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9" w:type="dxa"/>
        <w:tblInd w:w="-5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5"/>
        <w:gridCol w:w="5334"/>
      </w:tblGrid>
      <w:tr w:rsidR="002C4599" w:rsidRPr="00E2320F" w14:paraId="2272B208" w14:textId="77777777" w:rsidTr="00BC3403">
        <w:trPr>
          <w:trHeight w:val="1560"/>
        </w:trPr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CF2C" w14:textId="161B5185" w:rsidR="0076540B" w:rsidRPr="00E2320F" w:rsidRDefault="00740CC7" w:rsidP="001D02FC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2320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   </w:t>
            </w:r>
            <w:r w:rsidR="00DC10A1" w:rsidRPr="00E2320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ПРОЄКТ</w:t>
            </w:r>
            <w:r w:rsidR="00560C26" w:rsidRPr="00E2320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   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84C2" w14:textId="77777777" w:rsidR="0076540B" w:rsidRPr="001B7162" w:rsidRDefault="0076540B" w:rsidP="001D0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Засідання комісії відбудеться </w:t>
            </w:r>
          </w:p>
          <w:p w14:paraId="5ADC681F" w14:textId="1286F9F2" w:rsidR="00ED1CAB" w:rsidRPr="001B7162" w:rsidRDefault="006D3AEE" w:rsidP="001D0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1E750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04.11</w:t>
            </w:r>
            <w:r w:rsidR="00837C4E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="009C37E6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202</w:t>
            </w:r>
            <w:r w:rsidR="001B2D34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6</w:t>
            </w:r>
            <w:r w:rsidR="009C37E6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о</w:t>
            </w:r>
            <w:r w:rsidR="00594556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б 1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</w:t>
            </w:r>
            <w:r w:rsidR="00594556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:00</w:t>
            </w:r>
          </w:p>
          <w:p w14:paraId="4C10B456" w14:textId="16BC8F91" w:rsidR="0076540B" w:rsidRPr="001B7162" w:rsidRDefault="0076540B" w:rsidP="001D0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за адресою:  вул. Хрещатик, 36, </w:t>
            </w:r>
          </w:p>
          <w:p w14:paraId="16D8EB32" w14:textId="129AEB95" w:rsidR="0076540B" w:rsidRPr="001B7162" w:rsidRDefault="005F29D1" w:rsidP="00841E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4</w:t>
            </w:r>
            <w:r w:rsidR="00F60646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963EAA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-й поверх</w:t>
            </w:r>
            <w:r w:rsidR="00FB03E9" w:rsidRPr="001B716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кулуари</w:t>
            </w:r>
          </w:p>
          <w:p w14:paraId="37E334F0" w14:textId="2E0BD436" w:rsidR="004A0FCC" w:rsidRPr="00E2320F" w:rsidRDefault="004A0FCC" w:rsidP="00841E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</w:tbl>
    <w:p w14:paraId="2524A464" w14:textId="77777777" w:rsidR="0076540B" w:rsidRPr="001E07C1" w:rsidRDefault="0076540B" w:rsidP="008A24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07C1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14:paraId="09C34EBF" w14:textId="267AC603" w:rsidR="0076540B" w:rsidRPr="001E07C1" w:rsidRDefault="0076540B" w:rsidP="008A24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07C1">
        <w:rPr>
          <w:rFonts w:ascii="Times New Roman" w:hAnsi="Times New Roman" w:cs="Times New Roman"/>
          <w:b/>
          <w:bCs/>
          <w:sz w:val="28"/>
          <w:szCs w:val="28"/>
        </w:rPr>
        <w:t xml:space="preserve">засідання постійної комісії Київської міської ради </w:t>
      </w:r>
    </w:p>
    <w:p w14:paraId="24B0B4A1" w14:textId="77777777" w:rsidR="0076540B" w:rsidRPr="001E07C1" w:rsidRDefault="0076540B" w:rsidP="008A24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07C1">
        <w:rPr>
          <w:rFonts w:ascii="Times New Roman" w:hAnsi="Times New Roman" w:cs="Times New Roman"/>
          <w:b/>
          <w:bCs/>
          <w:sz w:val="28"/>
          <w:szCs w:val="28"/>
        </w:rPr>
        <w:t>з питань освіти і науки, молоді та спорту</w:t>
      </w:r>
    </w:p>
    <w:p w14:paraId="5C108998" w14:textId="7F7437EA" w:rsidR="00F86990" w:rsidRPr="001E07C1" w:rsidRDefault="0076540B" w:rsidP="00C42DED">
      <w:pPr>
        <w:spacing w:after="0" w:line="240" w:lineRule="auto"/>
        <w:rPr>
          <w:b/>
          <w:bCs/>
          <w:sz w:val="28"/>
          <w:szCs w:val="28"/>
        </w:rPr>
      </w:pPr>
      <w:r w:rsidRPr="001E07C1">
        <w:rPr>
          <w:b/>
          <w:bCs/>
          <w:iCs/>
          <w:sz w:val="28"/>
          <w:szCs w:val="28"/>
        </w:rPr>
        <w:t xml:space="preserve">                                                                                            </w:t>
      </w:r>
    </w:p>
    <w:p w14:paraId="4355902D" w14:textId="571FEBA6" w:rsidR="00165F32" w:rsidRPr="00165F32" w:rsidRDefault="002E0D9F" w:rsidP="00165F3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bookmarkStart w:id="0" w:name="_GoBack"/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 стан готовності </w:t>
      </w:r>
      <w:r w:rsid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найпростіших </w:t>
      </w:r>
      <w:proofErr w:type="spellStart"/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укриттів</w:t>
      </w:r>
      <w:proofErr w:type="spellEnd"/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EC487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та </w:t>
      </w:r>
      <w:r w:rsidR="00EC4876" w:rsidRPr="00EC487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споруд подвійного призначення із захисними властивостями протирадіаційного укриття </w:t>
      </w:r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у закладах освіти міста Києва (дошкільної освіти, загальної середньої освіти, професійно-технічних, фахової </w:t>
      </w:r>
      <w:proofErr w:type="spellStart"/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передвищої</w:t>
      </w:r>
      <w:proofErr w:type="spellEnd"/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та вищої осв</w:t>
      </w:r>
      <w:r w:rsid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іти)</w:t>
      </w:r>
      <w:r w:rsidR="00165F32" w:rsidRPr="00165F3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14:paraId="47D51243" w14:textId="4DE82E3F" w:rsidR="00E85191" w:rsidRPr="00906A98" w:rsidRDefault="00165F32" w:rsidP="00906A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165F32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Районні в місті Києві державні адміністрації, Управління освіти районних в місті Києві державні адміністрації, Департамент освіти і науки виконавчого органу Київської міської ради (Київської міської державної адміністрації).</w:t>
      </w:r>
    </w:p>
    <w:p w14:paraId="0C465C19" w14:textId="0053C10D" w:rsidR="00375365" w:rsidRDefault="00906A98" w:rsidP="000952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2. </w:t>
      </w:r>
      <w:r w:rsidR="0037536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 готовність до освітнього процесу у закладах освіти у зв’язку з атаками ворога критичної інфраструктури.</w:t>
      </w:r>
    </w:p>
    <w:p w14:paraId="2CB8A0AA" w14:textId="77777777" w:rsidR="00375365" w:rsidRPr="00375365" w:rsidRDefault="00375365" w:rsidP="003753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37536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Районні в місті Києві державні адміністрації, Управління освіти районних в місті Києві державні адміністрації, Департамент освіти і науки виконавчого органу Київської міської ради (Київської міської державної адміністрації).</w:t>
      </w:r>
    </w:p>
    <w:p w14:paraId="2821CB4B" w14:textId="65874495" w:rsidR="00375365" w:rsidRDefault="00375365" w:rsidP="000952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3. Про пропозиції до </w:t>
      </w:r>
      <w:r w:rsidR="00F11CB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бюджету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міста Києва та </w:t>
      </w:r>
      <w:r w:rsidRPr="0037536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Програми економічного і соціального розвитку м. Києва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на 2027 в розрізі </w:t>
      </w:r>
      <w:r w:rsidR="00F11CB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щодо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підготовки </w:t>
      </w:r>
      <w:proofErr w:type="spellStart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укриттів</w:t>
      </w:r>
      <w:proofErr w:type="spellEnd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, забезпечення альтернативними джерелами, опаленнями, інтернетом, охороною.</w:t>
      </w:r>
    </w:p>
    <w:p w14:paraId="16CCE975" w14:textId="77777777" w:rsidR="00375365" w:rsidRPr="00375365" w:rsidRDefault="00375365" w:rsidP="003753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37536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Районні в місті Києві державні адміністрації, Управління освіти районних в місті Києві державні адміністрації, Департамент освіти і науки виконавчого органу Київської міської ради (Київської міської державної адміністрації).</w:t>
      </w:r>
    </w:p>
    <w:p w14:paraId="70044225" w14:textId="663C823A" w:rsidR="003B3055" w:rsidRDefault="00375365" w:rsidP="000952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4. 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 </w:t>
      </w:r>
      <w:r w:rsidR="003B3055" w:rsidRP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звернення батьків учнів Державного навчального закладу «Київський центр професійно-технічної освіти»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щодо</w:t>
      </w:r>
      <w:r w:rsidR="003B3055" w:rsidRP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відновлення виробничого навчання в освітньому закладі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14:paraId="3A5CDC23" w14:textId="21B6BEE3" w:rsidR="003B3055" w:rsidRPr="003B3055" w:rsidRDefault="003B3055" w:rsidP="003B30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3B305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заявники, </w:t>
      </w:r>
      <w:r w:rsidRPr="003B305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Департамент освіти і науки виконавчого органу Київської міської ради (Київської м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іської державної адміністрації), </w:t>
      </w:r>
      <w:r w:rsidRPr="003B305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Державн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ий</w:t>
      </w:r>
      <w:r w:rsidRPr="003B305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навчальн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ий</w:t>
      </w:r>
      <w:r w:rsidRPr="003B305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заклад «Київський центр професійно-технічної освіти»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</w:p>
    <w:p w14:paraId="221B9BBD" w14:textId="58F00741" w:rsidR="000952BC" w:rsidRPr="00582903" w:rsidRDefault="003B3055" w:rsidP="000952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5. </w:t>
      </w:r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</w:t>
      </w:r>
      <w:r w:rsidR="00D20AA7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розгляд </w:t>
      </w:r>
      <w:proofErr w:type="spellStart"/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проєкту</w:t>
      </w:r>
      <w:proofErr w:type="spellEnd"/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рішення Київської міської ради «Про </w:t>
      </w:r>
      <w:r w:rsidR="008036AA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включення до Переліку другого типу нежитлових приміщень комунальної власності територіальної громади міста Києва</w:t>
      </w:r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» </w:t>
      </w:r>
      <w:r w:rsidR="000952BC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(реєстраційний номер секретаріату Київради від 2</w:t>
      </w:r>
      <w:r w:rsidR="008036AA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="000952BC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.0</w:t>
      </w:r>
      <w:r w:rsidR="008036AA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="000952BC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.2026 № 08/231-</w:t>
      </w:r>
      <w:r w:rsidR="008036AA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686</w:t>
      </w:r>
      <w:r w:rsidR="000952BC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/ПР). </w:t>
      </w:r>
    </w:p>
    <w:p w14:paraId="6F548717" w14:textId="177CE8C8" w:rsidR="00AA70DE" w:rsidRPr="00582903" w:rsidRDefault="00AA70DE" w:rsidP="00AA70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Доповідачі:</w:t>
      </w:r>
      <w:r w:rsidR="00A255A5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 Департамент </w:t>
      </w:r>
      <w:r w:rsidR="008036AA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комунальної власності м. Києва</w:t>
      </w:r>
      <w:r w:rsidR="00A255A5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8036AA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,</w:t>
      </w:r>
      <w:r w:rsidR="009068CE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9068CE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Деснянська районна в місті Києві державна адміністрація,</w:t>
      </w:r>
      <w:r w:rsidR="008036AA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Управління освіти Деснянської районної в місті Києві державної адміністрації</w:t>
      </w:r>
      <w:r w:rsidR="00955E08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, Товариство з обмеженою відповідальністю «Київський ліцей «Елісен»</w:t>
      </w:r>
      <w:r w:rsidR="008036AA" w:rsidRPr="0058290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</w:t>
      </w:r>
    </w:p>
    <w:p w14:paraId="7A0B0C01" w14:textId="0EFEB215" w:rsidR="00B02CFB" w:rsidRPr="00582903" w:rsidRDefault="003B3055" w:rsidP="00B02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lastRenderedPageBreak/>
        <w:t>6</w:t>
      </w:r>
      <w:r w:rsidR="000952BC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 розгляд проєкту рішення Київської міської ради «Про </w:t>
      </w:r>
      <w:r w:rsidR="0020314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включення до Переліку другого типу нежитлових приміщень комунальної власності територіальної громади міста Києва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2</w:t>
      </w:r>
      <w:r w:rsidR="0020314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.09.2026 № 08/231-6</w:t>
      </w:r>
      <w:r w:rsidR="0020314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87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/ПР). </w:t>
      </w:r>
    </w:p>
    <w:p w14:paraId="043D0340" w14:textId="6EC02CA2" w:rsidR="00C80AAA" w:rsidRPr="00582903" w:rsidRDefault="00C80AAA" w:rsidP="00B02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</w:t>
      </w:r>
      <w:r w:rsidR="00A61D09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Департамент комунальної власності м. Києва виконавчого органу Київської міської ради (Київської міської державної адміністрації), Деснянська районна в місті Києві державна адміністрація, Управління освіти Деснянської районної в місті Києві державної адміністрації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</w:p>
    <w:p w14:paraId="30F89152" w14:textId="6A7D312C" w:rsidR="00BE3964" w:rsidRPr="00582903" w:rsidRDefault="003B3055" w:rsidP="00B02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7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Про розгляд проєкту рішення Київської міської ради «Про </w:t>
      </w:r>
      <w:r w:rsidR="0020314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включення до Переліку другого типу нежитлових приміщень комунальної власності територіальної громади міста Києва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2</w:t>
      </w:r>
      <w:r w:rsidR="0020314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.09.2026 № 08/231-6</w:t>
      </w:r>
      <w:r w:rsidR="0020314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88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/ПР).</w:t>
      </w:r>
    </w:p>
    <w:p w14:paraId="46579844" w14:textId="66C07D19" w:rsidR="00D204ED" w:rsidRPr="00582903" w:rsidRDefault="00D204ED" w:rsidP="00D204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</w:t>
      </w:r>
      <w:r w:rsidR="009D7F8D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Департамент комунальної власності м. Києва виконавчого органу Київської міської ради (Київської міської державної адміністрації), </w:t>
      </w:r>
      <w:r w:rsidR="009068CE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Деснянська районна в місті Києві державна адміністрація, </w:t>
      </w:r>
      <w:r w:rsidR="009D7F8D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Управління освіти Деснянської районної в місті Києві державної адміністрації.</w:t>
      </w:r>
    </w:p>
    <w:p w14:paraId="67C33A0E" w14:textId="70496A7B" w:rsidR="006D3AEE" w:rsidRPr="00582903" w:rsidRDefault="003B3055" w:rsidP="006D3AE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8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6D3AEE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 розгляд проєкту рішення Київської міської ради «Про затвердження технічної документації із землеустрою щодо поділу земельної ділянки (кадастровий номер 8000000000:91:105:0018) та надання ДЕРЖАВНОМУ ПІДПРИЄМСТВУ «СПОРТИВНИЙ КОМПЛЕКС «АВАНГАРД» земельної ділянки (кадастровий номер 8000000000:91:105:0023), утвореної шляхом поділу, у постійне користування для експлуатації та обслуговування адміністративної та спортивних будівель і споруд на вул. Юрія Іллєнка, 46 у Шевченківському районі міста Києва (593940913)</w:t>
      </w:r>
      <w:r w:rsidR="006D3AEE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13.10.2026 № 08/231-754/ПР).</w:t>
      </w:r>
    </w:p>
    <w:p w14:paraId="621D0586" w14:textId="1A3F120F" w:rsidR="006D3AEE" w:rsidRPr="00582903" w:rsidRDefault="006D3AEE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Департамент земельних ресурсів виконавчого органу Київської міської ради (Київської міської державної адміністрації), </w:t>
      </w:r>
      <w:r w:rsidR="0083284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ДЕРЖАВНЕ ПІДПРИЄМСТВО «СПОРТИВНИЙ КОМПЛЕКС «АВАНГАРД».</w:t>
      </w:r>
    </w:p>
    <w:p w14:paraId="4CCA8744" w14:textId="105E8276" w:rsidR="002E0D9F" w:rsidRPr="00582903" w:rsidRDefault="00BE3964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9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 Про  повторний розгляд проєкту рішення Київської міської ради «Про деякі питання діяльності закладів загальної середньої освіти Дарницького району міста Києва»</w:t>
      </w:r>
      <w:r w:rsidR="002E0D9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14.08.2026 № 08/231-616/ПР).</w:t>
      </w:r>
    </w:p>
    <w:p w14:paraId="10B41E50" w14:textId="77777777" w:rsidR="002E0D9F" w:rsidRPr="00582903" w:rsidRDefault="002E0D9F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Департамент освіти і науки виконавчого органу Київської міської ради (Київської міської державної адміністрації), Управління освіти Дарницької  районної в місті Києві державної адміністрації.</w:t>
      </w:r>
    </w:p>
    <w:p w14:paraId="68FB9809" w14:textId="3EB20F36" w:rsidR="002E0D9F" w:rsidRPr="00582903" w:rsidRDefault="003B3055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10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 Про звіт щодо виконання протиаварійних робіт у Гімназії «Київська Русь».</w:t>
      </w:r>
    </w:p>
    <w:p w14:paraId="17047B39" w14:textId="77777777" w:rsidR="002E0D9F" w:rsidRPr="00582903" w:rsidRDefault="002E0D9F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Дарницька районна в місті Києві державна адміністрація, Управління освіти Дарницької районної в місті Києві державної адміністрації.</w:t>
      </w:r>
    </w:p>
    <w:p w14:paraId="484B1097" w14:textId="6EE79C96" w:rsidR="002E0D9F" w:rsidRPr="00582903" w:rsidRDefault="00375365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 Про розгляд проєкту рішення Київської міської ради «Про присвоєння Ліцею № 289 Дарницького району м. Києва імені Івана Болотова»</w:t>
      </w:r>
      <w:r w:rsidR="002E0D9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06.10.2026 № 08/231-753/ПР).</w:t>
      </w:r>
    </w:p>
    <w:p w14:paraId="60481499" w14:textId="1DA358D5" w:rsidR="002E0D9F" w:rsidRPr="00582903" w:rsidRDefault="002E0D9F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Департамент освіти і науки виконавчого органу Київської міської ради (Київської міської державної адміністрації), Управління освіти Дарницької  районної в місті Києві державної адміністрації.</w:t>
      </w:r>
    </w:p>
    <w:p w14:paraId="029DA313" w14:textId="2D9A358A" w:rsidR="00044CA6" w:rsidRDefault="00375365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lastRenderedPageBreak/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2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044C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 звернення батьківського комітету закладу дошкільної освіти (ясла-садок) № 605 Оболонського району міста Києва щодо забезпечення закладу найпростішим укриття</w:t>
      </w:r>
      <w:r w:rsidR="008707C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м.</w:t>
      </w:r>
    </w:p>
    <w:p w14:paraId="0FEB56FE" w14:textId="77AC9D10" w:rsidR="008707C7" w:rsidRPr="008707C7" w:rsidRDefault="008707C7" w:rsidP="008707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8707C7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заявники, Оболонська районна в місті Києві державна адміністрація, </w:t>
      </w:r>
      <w:r w:rsidRPr="008707C7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Управління освіти Оболонської  районної в місті Києві державної адміністрації.</w:t>
      </w:r>
    </w:p>
    <w:p w14:paraId="21F7E70A" w14:textId="1EC4D67D" w:rsidR="002E0D9F" w:rsidRPr="00582903" w:rsidRDefault="00906A98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3</w:t>
      </w:r>
      <w:r w:rsidR="008707C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 повторний розгляд проєкту рішення Київської міської ради «Про внесення змін до деяких рішень Київської міської ради»</w:t>
      </w:r>
      <w:r w:rsidR="002E0D9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22.09.2026 № 08/231-676/ПР)</w:t>
      </w:r>
      <w:r w:rsidR="00C66A9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2E0D9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(зауваження постійної комісії Київської міської ради з питань власності та регуляторної політики).  </w:t>
      </w:r>
    </w:p>
    <w:p w14:paraId="2811C54B" w14:textId="661BEAF9" w:rsidR="002E0D9F" w:rsidRDefault="002E0D9F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Департамент освіти і науки виконавчого органу Київської міської ради (Київської міської державної адміністрації), Управління освіти Святошинської  районної в місті Києві державної адміністрації.</w:t>
      </w: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14:paraId="66BF275E" w14:textId="49433AEA" w:rsidR="00A77C4F" w:rsidRDefault="008707C7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4</w:t>
      </w:r>
      <w:r w:rsidR="00A77C4F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="00A77C4F" w:rsidRPr="00A77C4F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 розгляд проєкту рішення Київської міської ради «Про деякі питання діяльності закладів дошкільної освіти Святошинського району міста Києва</w:t>
      </w:r>
      <w:r w:rsidR="00A77C4F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» </w:t>
      </w:r>
      <w:r w:rsidR="00A77C4F" w:rsidRP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(реєстраційний номер секретаріату Київради від </w:t>
      </w:r>
      <w:r w:rsid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23.10</w:t>
      </w:r>
      <w:r w:rsidR="00A77C4F" w:rsidRP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.2026 № 08/231-</w:t>
      </w:r>
      <w:r w:rsid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773</w:t>
      </w:r>
      <w:r w:rsidR="00A77C4F" w:rsidRP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/ПР)</w:t>
      </w:r>
      <w:r w:rsidR="00A77C4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</w:p>
    <w:p w14:paraId="653743AA" w14:textId="11549338" w:rsidR="0067369E" w:rsidRPr="00582903" w:rsidRDefault="0067369E" w:rsidP="002E0D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67369E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Департамент освіти і науки виконавчого органу Київської міської ради (Київської міської державної адміністрації), Управління освіти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Святошинської</w:t>
      </w:r>
      <w:r w:rsidRPr="0067369E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районної в місті Києві державної адміністрації.</w:t>
      </w:r>
    </w:p>
    <w:p w14:paraId="0C2B6CAC" w14:textId="069B4901" w:rsidR="004E6B39" w:rsidRPr="00582903" w:rsidRDefault="00A77C4F" w:rsidP="004E6B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5</w:t>
      </w:r>
      <w:r w:rsidR="002E0D9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</w:t>
      </w:r>
      <w:r w:rsidR="00B02CFB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розгляд проєкту рішення Київської міської ради «Про</w:t>
      </w:r>
      <w:r w:rsidR="00886EE3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створення закладу дошкільної освіти № 3 Оболонського району м. Києва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</w:t>
      </w:r>
      <w:r w:rsidR="00886EE3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30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.0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.2026 № 08/231-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6</w:t>
      </w:r>
      <w:r w:rsidR="00886EE3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96</w:t>
      </w:r>
      <w:r w:rsidR="004E6B39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/ПР) (зауваження постійної комісії Київської міської ради з питань власності та регуляторної політики).  </w:t>
      </w:r>
    </w:p>
    <w:p w14:paraId="5336C797" w14:textId="62D805C6" w:rsidR="00BE3964" w:rsidRPr="00582903" w:rsidRDefault="00BE3964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Доповідачі: Департамент освіти і науки виконавчого органу Київської міської ради (Київської міської державної адміністрації), Управління освіти</w:t>
      </w:r>
      <w:r w:rsidR="00436AE1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Оболонської 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районної в місті Києві державної адміністрації</w:t>
      </w:r>
      <w:r w:rsidR="00B02CFB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</w:p>
    <w:p w14:paraId="7793D8E0" w14:textId="24A83B37" w:rsidR="00BE3964" w:rsidRPr="00582903" w:rsidRDefault="002E0D9F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6</w:t>
      </w:r>
      <w:r w:rsidR="0083284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 розгляд проєкту рішення Київської міської ради «Про </w:t>
      </w:r>
      <w:r w:rsidR="00DD7BFF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деякі питання діяльності закладів дошкільної освіти Голосіївського району міста Києва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</w:t>
      </w:r>
      <w:r w:rsidR="006D3AEE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13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  <w:r w:rsidR="00210FF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10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.2026 № 08/231-</w:t>
      </w:r>
      <w:r w:rsidR="00210FFF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705</w:t>
      </w:r>
      <w:r w:rsidR="00BE3964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/ПР).</w:t>
      </w:r>
    </w:p>
    <w:p w14:paraId="291645DD" w14:textId="4EF54795" w:rsidR="00BE3964" w:rsidRDefault="00BE3964" w:rsidP="008157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Департамент освіти і науки виконавчого органу Київської міської ради (Київської міської державної адміністрації), Управління освіти </w:t>
      </w:r>
      <w:r w:rsidR="003F41FC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Голосіївської 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районної в місті Києві державної адміністрації.</w:t>
      </w:r>
    </w:p>
    <w:p w14:paraId="3D6A8AF9" w14:textId="135DDE0B" w:rsidR="00582903" w:rsidRPr="00582903" w:rsidRDefault="00582903" w:rsidP="005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7</w:t>
      </w: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 Про розгляд проєкту рішення Київської міської ради «Про створення філії Інклюзивно-ресурсного центру № 3 Деснянського району м. Києва»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(реєстраційний номер секретаріату Київради від 1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9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.10.2026 № 08/231-7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66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/ПР).</w:t>
      </w:r>
    </w:p>
    <w:p w14:paraId="32C7FE10" w14:textId="40A7DB47" w:rsidR="00582903" w:rsidRPr="00C66A96" w:rsidRDefault="00582903" w:rsidP="008157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Департамент освіти і науки виконавчого органу Київської міської ради (Київської міської державної адміністрації), Управління освіти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Деснянської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 районної в місті Києві державної адміністрації.</w:t>
      </w:r>
    </w:p>
    <w:p w14:paraId="2B88C435" w14:textId="345B342C" w:rsidR="006D3AEE" w:rsidRPr="00582903" w:rsidRDefault="0083284F" w:rsidP="003144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8</w:t>
      </w: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 Про звернення Національного технічного університету України «Київський політехнічний інститут імені Ігоря Сікорського» щодо затвердження Статуту Наукового Політехнічного ліцею Національного технічного університету України «Київський політехнічний інститут імені Ігоря Сікорського» м. Києва в новій редакції.</w:t>
      </w:r>
    </w:p>
    <w:p w14:paraId="6645000E" w14:textId="30B34225" w:rsidR="00955E08" w:rsidRPr="00582903" w:rsidRDefault="00955E08" w:rsidP="00955E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Доповідачі: </w:t>
      </w:r>
      <w:r w:rsidR="00DA4FCF" w:rsidRP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Національн</w:t>
      </w:r>
      <w:r w:rsid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ий</w:t>
      </w:r>
      <w:r w:rsidR="00DA4FCF" w:rsidRP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технічн</w:t>
      </w:r>
      <w:r w:rsid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ий</w:t>
      </w:r>
      <w:r w:rsidR="00DA4FCF" w:rsidRP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університет України «Київський політехнічний інститут імені Ігоря Сікорського»</w:t>
      </w:r>
      <w:r w:rsidR="00DA4FCF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, 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Департамент освіти і науки виконавчого органу Київської міської ради (Київської міської державної 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lastRenderedPageBreak/>
        <w:t xml:space="preserve">адміністрації), Управління освіти </w:t>
      </w:r>
      <w:r w:rsidR="00BD01E5"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Солом’янської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 районної в місті Києві державної адміністрації</w:t>
      </w:r>
      <w:r w:rsidR="004B6E0C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, представник закладу освіти</w:t>
      </w:r>
      <w:r w:rsidRPr="00582903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.</w:t>
      </w:r>
    </w:p>
    <w:p w14:paraId="5682FE2F" w14:textId="4770FF92" w:rsidR="00BE3964" w:rsidRPr="00582903" w:rsidRDefault="004523F7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3B305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9</w:t>
      </w:r>
      <w:r w:rsidR="00107E6D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BE3964" w:rsidRPr="0058290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Різне.</w:t>
      </w:r>
    </w:p>
    <w:bookmarkEnd w:id="0"/>
    <w:p w14:paraId="4ADC383E" w14:textId="7D668BCB" w:rsidR="00BE3964" w:rsidRPr="00E8561E" w:rsidRDefault="00BE3964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7"/>
          <w:szCs w:val="27"/>
        </w:rPr>
      </w:pPr>
    </w:p>
    <w:p w14:paraId="620DF2D0" w14:textId="4C29105F" w:rsidR="00BE3964" w:rsidRPr="00E8561E" w:rsidRDefault="00BE3964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7"/>
          <w:szCs w:val="27"/>
        </w:rPr>
      </w:pPr>
    </w:p>
    <w:p w14:paraId="5E65DB2F" w14:textId="77777777" w:rsidR="00BE3964" w:rsidRPr="00E8561E" w:rsidRDefault="00BE3964" w:rsidP="00BE39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7"/>
          <w:szCs w:val="27"/>
        </w:rPr>
      </w:pPr>
    </w:p>
    <w:p w14:paraId="6F4DB00F" w14:textId="5E6A2B1A" w:rsidR="00EF551A" w:rsidRPr="00E8561E" w:rsidRDefault="00AB07B1" w:rsidP="00BE3E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E8561E">
        <w:rPr>
          <w:rFonts w:ascii="Times New Roman" w:eastAsia="Calibri" w:hAnsi="Times New Roman" w:cs="Times New Roman"/>
          <w:bCs/>
          <w:iCs/>
          <w:sz w:val="27"/>
          <w:szCs w:val="27"/>
        </w:rPr>
        <w:t xml:space="preserve"> 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</w:rPr>
        <w:t>Г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  <w:lang w:val="ru-RU"/>
        </w:rPr>
        <w:t xml:space="preserve">олова 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</w:rPr>
        <w:t xml:space="preserve">комісії   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  <w:lang w:val="ru-RU"/>
        </w:rPr>
        <w:t xml:space="preserve">                                                           </w:t>
      </w:r>
      <w:r w:rsidR="0093258F" w:rsidRPr="00E8561E">
        <w:rPr>
          <w:rFonts w:ascii="Times New Roman" w:hAnsi="Times New Roman" w:cs="Times New Roman"/>
          <w:bCs/>
          <w:iCs/>
          <w:sz w:val="27"/>
          <w:szCs w:val="27"/>
          <w:lang w:val="ru-RU"/>
        </w:rPr>
        <w:t xml:space="preserve">           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  <w:lang w:val="ru-RU"/>
        </w:rPr>
        <w:t xml:space="preserve">  Вадим ВАСИЛЬЧУ</w:t>
      </w:r>
      <w:r w:rsidR="0076540B" w:rsidRPr="00E8561E">
        <w:rPr>
          <w:rFonts w:ascii="Times New Roman" w:hAnsi="Times New Roman" w:cs="Times New Roman"/>
          <w:bCs/>
          <w:iCs/>
          <w:sz w:val="27"/>
          <w:szCs w:val="27"/>
        </w:rPr>
        <w:t>К</w:t>
      </w:r>
    </w:p>
    <w:sectPr w:rsidR="00EF551A" w:rsidRPr="00E8561E" w:rsidSect="008D2FA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DA32041"/>
    <w:multiLevelType w:val="hybridMultilevel"/>
    <w:tmpl w:val="43905682"/>
    <w:lvl w:ilvl="0" w:tplc="0422000F">
      <w:start w:val="1"/>
      <w:numFmt w:val="decimal"/>
      <w:lvlText w:val="%1."/>
      <w:lvlJc w:val="left"/>
      <w:pPr>
        <w:ind w:left="1275" w:hanging="360"/>
      </w:p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53CC6D94"/>
    <w:multiLevelType w:val="hybridMultilevel"/>
    <w:tmpl w:val="EAFC4AAE"/>
    <w:lvl w:ilvl="0" w:tplc="BD700E32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6" w:hanging="360"/>
      </w:pPr>
    </w:lvl>
    <w:lvl w:ilvl="2" w:tplc="0422001B" w:tentative="1">
      <w:start w:val="1"/>
      <w:numFmt w:val="lowerRoman"/>
      <w:lvlText w:val="%3."/>
      <w:lvlJc w:val="right"/>
      <w:pPr>
        <w:ind w:left="4636" w:hanging="180"/>
      </w:pPr>
    </w:lvl>
    <w:lvl w:ilvl="3" w:tplc="0422000F" w:tentative="1">
      <w:start w:val="1"/>
      <w:numFmt w:val="decimal"/>
      <w:lvlText w:val="%4."/>
      <w:lvlJc w:val="left"/>
      <w:pPr>
        <w:ind w:left="5356" w:hanging="360"/>
      </w:pPr>
    </w:lvl>
    <w:lvl w:ilvl="4" w:tplc="04220019" w:tentative="1">
      <w:start w:val="1"/>
      <w:numFmt w:val="lowerLetter"/>
      <w:lvlText w:val="%5."/>
      <w:lvlJc w:val="left"/>
      <w:pPr>
        <w:ind w:left="6076" w:hanging="360"/>
      </w:pPr>
    </w:lvl>
    <w:lvl w:ilvl="5" w:tplc="0422001B" w:tentative="1">
      <w:start w:val="1"/>
      <w:numFmt w:val="lowerRoman"/>
      <w:lvlText w:val="%6."/>
      <w:lvlJc w:val="right"/>
      <w:pPr>
        <w:ind w:left="6796" w:hanging="180"/>
      </w:pPr>
    </w:lvl>
    <w:lvl w:ilvl="6" w:tplc="0422000F" w:tentative="1">
      <w:start w:val="1"/>
      <w:numFmt w:val="decimal"/>
      <w:lvlText w:val="%7."/>
      <w:lvlJc w:val="left"/>
      <w:pPr>
        <w:ind w:left="7516" w:hanging="360"/>
      </w:pPr>
    </w:lvl>
    <w:lvl w:ilvl="7" w:tplc="04220019" w:tentative="1">
      <w:start w:val="1"/>
      <w:numFmt w:val="lowerLetter"/>
      <w:lvlText w:val="%8."/>
      <w:lvlJc w:val="left"/>
      <w:pPr>
        <w:ind w:left="8236" w:hanging="360"/>
      </w:pPr>
    </w:lvl>
    <w:lvl w:ilvl="8" w:tplc="0422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5FE0702E"/>
    <w:multiLevelType w:val="hybridMultilevel"/>
    <w:tmpl w:val="D276B19A"/>
    <w:lvl w:ilvl="0" w:tplc="0422000F">
      <w:start w:val="1"/>
      <w:numFmt w:val="decimal"/>
      <w:lvlText w:val="%1."/>
      <w:lvlJc w:val="left"/>
      <w:pPr>
        <w:ind w:left="3556" w:hanging="360"/>
      </w:pPr>
    </w:lvl>
    <w:lvl w:ilvl="1" w:tplc="04220019" w:tentative="1">
      <w:start w:val="1"/>
      <w:numFmt w:val="lowerLetter"/>
      <w:lvlText w:val="%2."/>
      <w:lvlJc w:val="left"/>
      <w:pPr>
        <w:ind w:left="4276" w:hanging="360"/>
      </w:pPr>
    </w:lvl>
    <w:lvl w:ilvl="2" w:tplc="0422001B" w:tentative="1">
      <w:start w:val="1"/>
      <w:numFmt w:val="lowerRoman"/>
      <w:lvlText w:val="%3."/>
      <w:lvlJc w:val="right"/>
      <w:pPr>
        <w:ind w:left="4996" w:hanging="180"/>
      </w:pPr>
    </w:lvl>
    <w:lvl w:ilvl="3" w:tplc="0422000F" w:tentative="1">
      <w:start w:val="1"/>
      <w:numFmt w:val="decimal"/>
      <w:lvlText w:val="%4."/>
      <w:lvlJc w:val="left"/>
      <w:pPr>
        <w:ind w:left="5716" w:hanging="360"/>
      </w:pPr>
    </w:lvl>
    <w:lvl w:ilvl="4" w:tplc="04220019" w:tentative="1">
      <w:start w:val="1"/>
      <w:numFmt w:val="lowerLetter"/>
      <w:lvlText w:val="%5."/>
      <w:lvlJc w:val="left"/>
      <w:pPr>
        <w:ind w:left="6436" w:hanging="360"/>
      </w:pPr>
    </w:lvl>
    <w:lvl w:ilvl="5" w:tplc="0422001B" w:tentative="1">
      <w:start w:val="1"/>
      <w:numFmt w:val="lowerRoman"/>
      <w:lvlText w:val="%6."/>
      <w:lvlJc w:val="right"/>
      <w:pPr>
        <w:ind w:left="7156" w:hanging="180"/>
      </w:pPr>
    </w:lvl>
    <w:lvl w:ilvl="6" w:tplc="0422000F" w:tentative="1">
      <w:start w:val="1"/>
      <w:numFmt w:val="decimal"/>
      <w:lvlText w:val="%7."/>
      <w:lvlJc w:val="left"/>
      <w:pPr>
        <w:ind w:left="7876" w:hanging="360"/>
      </w:pPr>
    </w:lvl>
    <w:lvl w:ilvl="7" w:tplc="04220019" w:tentative="1">
      <w:start w:val="1"/>
      <w:numFmt w:val="lowerLetter"/>
      <w:lvlText w:val="%8."/>
      <w:lvlJc w:val="left"/>
      <w:pPr>
        <w:ind w:left="8596" w:hanging="360"/>
      </w:pPr>
    </w:lvl>
    <w:lvl w:ilvl="8" w:tplc="0422001B" w:tentative="1">
      <w:start w:val="1"/>
      <w:numFmt w:val="lowerRoman"/>
      <w:lvlText w:val="%9."/>
      <w:lvlJc w:val="right"/>
      <w:pPr>
        <w:ind w:left="931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6C"/>
    <w:rsid w:val="00000EF3"/>
    <w:rsid w:val="00001BB3"/>
    <w:rsid w:val="00001BF7"/>
    <w:rsid w:val="00005863"/>
    <w:rsid w:val="00006E76"/>
    <w:rsid w:val="000106F9"/>
    <w:rsid w:val="00015220"/>
    <w:rsid w:val="0001593E"/>
    <w:rsid w:val="000219D4"/>
    <w:rsid w:val="000229F9"/>
    <w:rsid w:val="00023225"/>
    <w:rsid w:val="00044CA6"/>
    <w:rsid w:val="00060821"/>
    <w:rsid w:val="0006194F"/>
    <w:rsid w:val="0006257C"/>
    <w:rsid w:val="00063FCD"/>
    <w:rsid w:val="00067729"/>
    <w:rsid w:val="00071FA7"/>
    <w:rsid w:val="00076421"/>
    <w:rsid w:val="000812C4"/>
    <w:rsid w:val="00086707"/>
    <w:rsid w:val="000952BC"/>
    <w:rsid w:val="000A13FC"/>
    <w:rsid w:val="000A170C"/>
    <w:rsid w:val="000A1E68"/>
    <w:rsid w:val="000A1E6B"/>
    <w:rsid w:val="000A6584"/>
    <w:rsid w:val="000B06CE"/>
    <w:rsid w:val="000B087F"/>
    <w:rsid w:val="000B408E"/>
    <w:rsid w:val="000B7061"/>
    <w:rsid w:val="000B7EE0"/>
    <w:rsid w:val="000C5F5D"/>
    <w:rsid w:val="000C6F9D"/>
    <w:rsid w:val="000C786A"/>
    <w:rsid w:val="000D43D7"/>
    <w:rsid w:val="000D4695"/>
    <w:rsid w:val="000D49EC"/>
    <w:rsid w:val="000E5716"/>
    <w:rsid w:val="000E609D"/>
    <w:rsid w:val="000F03F1"/>
    <w:rsid w:val="000F71CD"/>
    <w:rsid w:val="000F7B8F"/>
    <w:rsid w:val="00107118"/>
    <w:rsid w:val="001071F8"/>
    <w:rsid w:val="00107E6D"/>
    <w:rsid w:val="0011045F"/>
    <w:rsid w:val="001116E2"/>
    <w:rsid w:val="001124E4"/>
    <w:rsid w:val="00114FAB"/>
    <w:rsid w:val="00115610"/>
    <w:rsid w:val="00115939"/>
    <w:rsid w:val="0011706B"/>
    <w:rsid w:val="001210B7"/>
    <w:rsid w:val="001247E4"/>
    <w:rsid w:val="001256DA"/>
    <w:rsid w:val="00126F9D"/>
    <w:rsid w:val="00130473"/>
    <w:rsid w:val="00134E86"/>
    <w:rsid w:val="00137AB2"/>
    <w:rsid w:val="00137DC4"/>
    <w:rsid w:val="00144C64"/>
    <w:rsid w:val="00145010"/>
    <w:rsid w:val="0015078D"/>
    <w:rsid w:val="00151049"/>
    <w:rsid w:val="001613C2"/>
    <w:rsid w:val="0016250D"/>
    <w:rsid w:val="00164ACC"/>
    <w:rsid w:val="00165F32"/>
    <w:rsid w:val="00166E7D"/>
    <w:rsid w:val="00170AB3"/>
    <w:rsid w:val="00176C8A"/>
    <w:rsid w:val="0018294A"/>
    <w:rsid w:val="00190261"/>
    <w:rsid w:val="001932A9"/>
    <w:rsid w:val="00197F69"/>
    <w:rsid w:val="001A0325"/>
    <w:rsid w:val="001A1B0F"/>
    <w:rsid w:val="001A218D"/>
    <w:rsid w:val="001B14A3"/>
    <w:rsid w:val="001B2D34"/>
    <w:rsid w:val="001B3319"/>
    <w:rsid w:val="001B7162"/>
    <w:rsid w:val="001C00C8"/>
    <w:rsid w:val="001C2687"/>
    <w:rsid w:val="001C4C93"/>
    <w:rsid w:val="001C5206"/>
    <w:rsid w:val="001C6735"/>
    <w:rsid w:val="001D02FC"/>
    <w:rsid w:val="001D4017"/>
    <w:rsid w:val="001D4613"/>
    <w:rsid w:val="001E07C1"/>
    <w:rsid w:val="001E0ADE"/>
    <w:rsid w:val="001E2FF3"/>
    <w:rsid w:val="001E3533"/>
    <w:rsid w:val="001E489A"/>
    <w:rsid w:val="001E6DA5"/>
    <w:rsid w:val="001E750B"/>
    <w:rsid w:val="001F055A"/>
    <w:rsid w:val="001F1237"/>
    <w:rsid w:val="001F33B9"/>
    <w:rsid w:val="001F4361"/>
    <w:rsid w:val="00200438"/>
    <w:rsid w:val="00203144"/>
    <w:rsid w:val="002052DD"/>
    <w:rsid w:val="0021016A"/>
    <w:rsid w:val="00210FFF"/>
    <w:rsid w:val="002114CD"/>
    <w:rsid w:val="0021389C"/>
    <w:rsid w:val="0022088B"/>
    <w:rsid w:val="00227268"/>
    <w:rsid w:val="00227451"/>
    <w:rsid w:val="0023404E"/>
    <w:rsid w:val="00234546"/>
    <w:rsid w:val="00235237"/>
    <w:rsid w:val="0024669A"/>
    <w:rsid w:val="00250E0C"/>
    <w:rsid w:val="00251428"/>
    <w:rsid w:val="002614F9"/>
    <w:rsid w:val="00262057"/>
    <w:rsid w:val="0026607A"/>
    <w:rsid w:val="00270D9F"/>
    <w:rsid w:val="0027262A"/>
    <w:rsid w:val="00274FA7"/>
    <w:rsid w:val="0027629A"/>
    <w:rsid w:val="00276E28"/>
    <w:rsid w:val="002770CF"/>
    <w:rsid w:val="00283931"/>
    <w:rsid w:val="00287D81"/>
    <w:rsid w:val="002A006C"/>
    <w:rsid w:val="002A257D"/>
    <w:rsid w:val="002A3A72"/>
    <w:rsid w:val="002B0AEE"/>
    <w:rsid w:val="002B143E"/>
    <w:rsid w:val="002B1C51"/>
    <w:rsid w:val="002B2FAF"/>
    <w:rsid w:val="002B5449"/>
    <w:rsid w:val="002B7545"/>
    <w:rsid w:val="002C3718"/>
    <w:rsid w:val="002C3CF5"/>
    <w:rsid w:val="002C3D67"/>
    <w:rsid w:val="002C4599"/>
    <w:rsid w:val="002C66E8"/>
    <w:rsid w:val="002E021F"/>
    <w:rsid w:val="002E06D5"/>
    <w:rsid w:val="002E0D9F"/>
    <w:rsid w:val="002E490E"/>
    <w:rsid w:val="002E7343"/>
    <w:rsid w:val="002F224C"/>
    <w:rsid w:val="002F3822"/>
    <w:rsid w:val="00304182"/>
    <w:rsid w:val="003079BA"/>
    <w:rsid w:val="003144D7"/>
    <w:rsid w:val="003216E3"/>
    <w:rsid w:val="0032260B"/>
    <w:rsid w:val="00323E33"/>
    <w:rsid w:val="00324484"/>
    <w:rsid w:val="00332498"/>
    <w:rsid w:val="0034651E"/>
    <w:rsid w:val="003525DC"/>
    <w:rsid w:val="00363930"/>
    <w:rsid w:val="00367E36"/>
    <w:rsid w:val="003705B4"/>
    <w:rsid w:val="00371DA3"/>
    <w:rsid w:val="003730ED"/>
    <w:rsid w:val="003735ED"/>
    <w:rsid w:val="00375365"/>
    <w:rsid w:val="00375CFD"/>
    <w:rsid w:val="003802A7"/>
    <w:rsid w:val="00380A30"/>
    <w:rsid w:val="003841E2"/>
    <w:rsid w:val="00385431"/>
    <w:rsid w:val="00386F79"/>
    <w:rsid w:val="003948CE"/>
    <w:rsid w:val="003A16C5"/>
    <w:rsid w:val="003A1C61"/>
    <w:rsid w:val="003A2257"/>
    <w:rsid w:val="003A6A40"/>
    <w:rsid w:val="003B0648"/>
    <w:rsid w:val="003B2B44"/>
    <w:rsid w:val="003B3055"/>
    <w:rsid w:val="003B7F1A"/>
    <w:rsid w:val="003C30CB"/>
    <w:rsid w:val="003C3BA8"/>
    <w:rsid w:val="003C52C0"/>
    <w:rsid w:val="003C646B"/>
    <w:rsid w:val="003D23D8"/>
    <w:rsid w:val="003D48E9"/>
    <w:rsid w:val="003E709D"/>
    <w:rsid w:val="003F41FC"/>
    <w:rsid w:val="003F662B"/>
    <w:rsid w:val="003F7039"/>
    <w:rsid w:val="004056B4"/>
    <w:rsid w:val="00406D4E"/>
    <w:rsid w:val="0041295D"/>
    <w:rsid w:val="00412E6C"/>
    <w:rsid w:val="00416001"/>
    <w:rsid w:val="00417F86"/>
    <w:rsid w:val="00421805"/>
    <w:rsid w:val="00422B13"/>
    <w:rsid w:val="00430969"/>
    <w:rsid w:val="004310A4"/>
    <w:rsid w:val="00435098"/>
    <w:rsid w:val="00436AE1"/>
    <w:rsid w:val="00440E6F"/>
    <w:rsid w:val="00441977"/>
    <w:rsid w:val="0044268C"/>
    <w:rsid w:val="004451F4"/>
    <w:rsid w:val="004468A8"/>
    <w:rsid w:val="004523F7"/>
    <w:rsid w:val="00453AA8"/>
    <w:rsid w:val="00454181"/>
    <w:rsid w:val="00456F91"/>
    <w:rsid w:val="00457788"/>
    <w:rsid w:val="004645F4"/>
    <w:rsid w:val="00470359"/>
    <w:rsid w:val="004712AB"/>
    <w:rsid w:val="0047529B"/>
    <w:rsid w:val="004845CB"/>
    <w:rsid w:val="00491CC6"/>
    <w:rsid w:val="004931FE"/>
    <w:rsid w:val="00495D2C"/>
    <w:rsid w:val="004A03DD"/>
    <w:rsid w:val="004A0FCC"/>
    <w:rsid w:val="004A3A3B"/>
    <w:rsid w:val="004A4126"/>
    <w:rsid w:val="004B6E0C"/>
    <w:rsid w:val="004C193B"/>
    <w:rsid w:val="004D02ED"/>
    <w:rsid w:val="004D1213"/>
    <w:rsid w:val="004D3DCF"/>
    <w:rsid w:val="004D64EF"/>
    <w:rsid w:val="004D7700"/>
    <w:rsid w:val="004E4A83"/>
    <w:rsid w:val="004E6B39"/>
    <w:rsid w:val="004E7E57"/>
    <w:rsid w:val="004F3263"/>
    <w:rsid w:val="004F4D08"/>
    <w:rsid w:val="004F75D5"/>
    <w:rsid w:val="004F79DB"/>
    <w:rsid w:val="00504280"/>
    <w:rsid w:val="005073B0"/>
    <w:rsid w:val="005159FF"/>
    <w:rsid w:val="0051660C"/>
    <w:rsid w:val="005222F3"/>
    <w:rsid w:val="005222FF"/>
    <w:rsid w:val="00522FE7"/>
    <w:rsid w:val="00526684"/>
    <w:rsid w:val="00527971"/>
    <w:rsid w:val="00531AA5"/>
    <w:rsid w:val="00531B54"/>
    <w:rsid w:val="00537346"/>
    <w:rsid w:val="00537EFB"/>
    <w:rsid w:val="00543BD2"/>
    <w:rsid w:val="00550BAD"/>
    <w:rsid w:val="005524D0"/>
    <w:rsid w:val="00554FC8"/>
    <w:rsid w:val="00560B5C"/>
    <w:rsid w:val="00560C26"/>
    <w:rsid w:val="00565986"/>
    <w:rsid w:val="00565B26"/>
    <w:rsid w:val="00566AF6"/>
    <w:rsid w:val="00577CAB"/>
    <w:rsid w:val="00581C6F"/>
    <w:rsid w:val="00582903"/>
    <w:rsid w:val="00585026"/>
    <w:rsid w:val="00591385"/>
    <w:rsid w:val="00594556"/>
    <w:rsid w:val="005965FD"/>
    <w:rsid w:val="005A6FB5"/>
    <w:rsid w:val="005A7F97"/>
    <w:rsid w:val="005B1EEE"/>
    <w:rsid w:val="005B27C2"/>
    <w:rsid w:val="005B7995"/>
    <w:rsid w:val="005C0968"/>
    <w:rsid w:val="005C2CC2"/>
    <w:rsid w:val="005C2F55"/>
    <w:rsid w:val="005C3C6E"/>
    <w:rsid w:val="005C627E"/>
    <w:rsid w:val="005C73BF"/>
    <w:rsid w:val="005D57D0"/>
    <w:rsid w:val="005E0EF8"/>
    <w:rsid w:val="005E68F3"/>
    <w:rsid w:val="005E7B9A"/>
    <w:rsid w:val="005F1761"/>
    <w:rsid w:val="005F29D1"/>
    <w:rsid w:val="005F4F75"/>
    <w:rsid w:val="006043F5"/>
    <w:rsid w:val="00605303"/>
    <w:rsid w:val="00606345"/>
    <w:rsid w:val="006064DB"/>
    <w:rsid w:val="00607B80"/>
    <w:rsid w:val="006120F1"/>
    <w:rsid w:val="00617E89"/>
    <w:rsid w:val="00620D59"/>
    <w:rsid w:val="0062122B"/>
    <w:rsid w:val="00622094"/>
    <w:rsid w:val="006222C4"/>
    <w:rsid w:val="00622326"/>
    <w:rsid w:val="006224A6"/>
    <w:rsid w:val="00635798"/>
    <w:rsid w:val="00642FB7"/>
    <w:rsid w:val="00644EA1"/>
    <w:rsid w:val="00647993"/>
    <w:rsid w:val="0065198A"/>
    <w:rsid w:val="006526F4"/>
    <w:rsid w:val="006548E1"/>
    <w:rsid w:val="00656127"/>
    <w:rsid w:val="00656B23"/>
    <w:rsid w:val="00657FCC"/>
    <w:rsid w:val="00661947"/>
    <w:rsid w:val="0066400D"/>
    <w:rsid w:val="00664C52"/>
    <w:rsid w:val="00670115"/>
    <w:rsid w:val="006719B8"/>
    <w:rsid w:val="006721BF"/>
    <w:rsid w:val="0067369E"/>
    <w:rsid w:val="006744B7"/>
    <w:rsid w:val="00697C7B"/>
    <w:rsid w:val="006A3BB1"/>
    <w:rsid w:val="006B12BB"/>
    <w:rsid w:val="006B2A15"/>
    <w:rsid w:val="006C1FED"/>
    <w:rsid w:val="006C727D"/>
    <w:rsid w:val="006D17A9"/>
    <w:rsid w:val="006D204D"/>
    <w:rsid w:val="006D3002"/>
    <w:rsid w:val="006D3AEE"/>
    <w:rsid w:val="006E1B3E"/>
    <w:rsid w:val="006E2AFD"/>
    <w:rsid w:val="006E6000"/>
    <w:rsid w:val="006F162C"/>
    <w:rsid w:val="006F1D33"/>
    <w:rsid w:val="006F1EFF"/>
    <w:rsid w:val="006F3FAE"/>
    <w:rsid w:val="006F48F9"/>
    <w:rsid w:val="006F65E7"/>
    <w:rsid w:val="006F7B90"/>
    <w:rsid w:val="00703FD0"/>
    <w:rsid w:val="00706497"/>
    <w:rsid w:val="00711D4D"/>
    <w:rsid w:val="007131AC"/>
    <w:rsid w:val="00714C5B"/>
    <w:rsid w:val="00721555"/>
    <w:rsid w:val="00723ABF"/>
    <w:rsid w:val="00724B7E"/>
    <w:rsid w:val="00725093"/>
    <w:rsid w:val="00740CC7"/>
    <w:rsid w:val="00740FB7"/>
    <w:rsid w:val="00741A04"/>
    <w:rsid w:val="00746AA9"/>
    <w:rsid w:val="0075541C"/>
    <w:rsid w:val="0076097B"/>
    <w:rsid w:val="0076098B"/>
    <w:rsid w:val="00761DE0"/>
    <w:rsid w:val="007623CF"/>
    <w:rsid w:val="0076540B"/>
    <w:rsid w:val="0076721C"/>
    <w:rsid w:val="007750D8"/>
    <w:rsid w:val="00782580"/>
    <w:rsid w:val="00790EB5"/>
    <w:rsid w:val="0079169E"/>
    <w:rsid w:val="00791A85"/>
    <w:rsid w:val="00791B64"/>
    <w:rsid w:val="00794575"/>
    <w:rsid w:val="007970EF"/>
    <w:rsid w:val="007A0568"/>
    <w:rsid w:val="007A1ADB"/>
    <w:rsid w:val="007A469A"/>
    <w:rsid w:val="007A494C"/>
    <w:rsid w:val="007B5394"/>
    <w:rsid w:val="007C1088"/>
    <w:rsid w:val="007C59E4"/>
    <w:rsid w:val="007D033D"/>
    <w:rsid w:val="007E1AA2"/>
    <w:rsid w:val="007E57D3"/>
    <w:rsid w:val="007F1187"/>
    <w:rsid w:val="007F767A"/>
    <w:rsid w:val="008036AA"/>
    <w:rsid w:val="00804023"/>
    <w:rsid w:val="00805C6D"/>
    <w:rsid w:val="00806696"/>
    <w:rsid w:val="00807A9F"/>
    <w:rsid w:val="0081060C"/>
    <w:rsid w:val="0081114E"/>
    <w:rsid w:val="00812363"/>
    <w:rsid w:val="008157C7"/>
    <w:rsid w:val="008203A3"/>
    <w:rsid w:val="008205E8"/>
    <w:rsid w:val="00821A59"/>
    <w:rsid w:val="00822FA1"/>
    <w:rsid w:val="00824341"/>
    <w:rsid w:val="0083000D"/>
    <w:rsid w:val="0083284F"/>
    <w:rsid w:val="00836324"/>
    <w:rsid w:val="00837C4E"/>
    <w:rsid w:val="00841E24"/>
    <w:rsid w:val="0085112C"/>
    <w:rsid w:val="0085184B"/>
    <w:rsid w:val="0086266B"/>
    <w:rsid w:val="00863309"/>
    <w:rsid w:val="00863ACC"/>
    <w:rsid w:val="008642FB"/>
    <w:rsid w:val="00865A08"/>
    <w:rsid w:val="008707C7"/>
    <w:rsid w:val="00872577"/>
    <w:rsid w:val="00875AE0"/>
    <w:rsid w:val="00884B94"/>
    <w:rsid w:val="00886EE3"/>
    <w:rsid w:val="00892BB9"/>
    <w:rsid w:val="008962FB"/>
    <w:rsid w:val="008A24BF"/>
    <w:rsid w:val="008A4191"/>
    <w:rsid w:val="008B116A"/>
    <w:rsid w:val="008B3C8F"/>
    <w:rsid w:val="008B479A"/>
    <w:rsid w:val="008C0504"/>
    <w:rsid w:val="008D1C91"/>
    <w:rsid w:val="008D2FAF"/>
    <w:rsid w:val="008E3569"/>
    <w:rsid w:val="008E3AD4"/>
    <w:rsid w:val="008E4B13"/>
    <w:rsid w:val="008E6C4B"/>
    <w:rsid w:val="008E71D7"/>
    <w:rsid w:val="008F16DE"/>
    <w:rsid w:val="008F5D20"/>
    <w:rsid w:val="009058FA"/>
    <w:rsid w:val="009068CE"/>
    <w:rsid w:val="00906A98"/>
    <w:rsid w:val="00907F54"/>
    <w:rsid w:val="00913BE7"/>
    <w:rsid w:val="00925EF0"/>
    <w:rsid w:val="00931F6A"/>
    <w:rsid w:val="0093258F"/>
    <w:rsid w:val="00935950"/>
    <w:rsid w:val="0094124D"/>
    <w:rsid w:val="009414B5"/>
    <w:rsid w:val="00946739"/>
    <w:rsid w:val="00950061"/>
    <w:rsid w:val="00951C72"/>
    <w:rsid w:val="00955C48"/>
    <w:rsid w:val="00955E08"/>
    <w:rsid w:val="00956542"/>
    <w:rsid w:val="0095719C"/>
    <w:rsid w:val="0096032F"/>
    <w:rsid w:val="00960F96"/>
    <w:rsid w:val="00963EAA"/>
    <w:rsid w:val="0096795E"/>
    <w:rsid w:val="009742DE"/>
    <w:rsid w:val="00976897"/>
    <w:rsid w:val="009810EA"/>
    <w:rsid w:val="009837B1"/>
    <w:rsid w:val="00987149"/>
    <w:rsid w:val="00987D28"/>
    <w:rsid w:val="00991C20"/>
    <w:rsid w:val="0099237D"/>
    <w:rsid w:val="00993B8F"/>
    <w:rsid w:val="009974C7"/>
    <w:rsid w:val="009975E8"/>
    <w:rsid w:val="009A38C2"/>
    <w:rsid w:val="009A4EA8"/>
    <w:rsid w:val="009A78D2"/>
    <w:rsid w:val="009B0916"/>
    <w:rsid w:val="009B09D8"/>
    <w:rsid w:val="009B51F6"/>
    <w:rsid w:val="009C1AE6"/>
    <w:rsid w:val="009C31D8"/>
    <w:rsid w:val="009C37E6"/>
    <w:rsid w:val="009C4EC2"/>
    <w:rsid w:val="009D3A05"/>
    <w:rsid w:val="009D7F8D"/>
    <w:rsid w:val="009F137D"/>
    <w:rsid w:val="009F48DC"/>
    <w:rsid w:val="009F716B"/>
    <w:rsid w:val="00A05D48"/>
    <w:rsid w:val="00A068B0"/>
    <w:rsid w:val="00A072D8"/>
    <w:rsid w:val="00A11440"/>
    <w:rsid w:val="00A11E14"/>
    <w:rsid w:val="00A121C3"/>
    <w:rsid w:val="00A12938"/>
    <w:rsid w:val="00A13BFC"/>
    <w:rsid w:val="00A13D2E"/>
    <w:rsid w:val="00A1797E"/>
    <w:rsid w:val="00A22BCE"/>
    <w:rsid w:val="00A23D39"/>
    <w:rsid w:val="00A255A5"/>
    <w:rsid w:val="00A26B3E"/>
    <w:rsid w:val="00A36812"/>
    <w:rsid w:val="00A406D8"/>
    <w:rsid w:val="00A431CA"/>
    <w:rsid w:val="00A46CD9"/>
    <w:rsid w:val="00A509EE"/>
    <w:rsid w:val="00A5523C"/>
    <w:rsid w:val="00A57A2A"/>
    <w:rsid w:val="00A61D09"/>
    <w:rsid w:val="00A66272"/>
    <w:rsid w:val="00A66FC1"/>
    <w:rsid w:val="00A713EB"/>
    <w:rsid w:val="00A72951"/>
    <w:rsid w:val="00A73BF0"/>
    <w:rsid w:val="00A77C4F"/>
    <w:rsid w:val="00A849A1"/>
    <w:rsid w:val="00A92459"/>
    <w:rsid w:val="00A9643D"/>
    <w:rsid w:val="00A96D6E"/>
    <w:rsid w:val="00A979D0"/>
    <w:rsid w:val="00A97FBC"/>
    <w:rsid w:val="00AA138F"/>
    <w:rsid w:val="00AA3FBC"/>
    <w:rsid w:val="00AA4850"/>
    <w:rsid w:val="00AA5D6E"/>
    <w:rsid w:val="00AA70DE"/>
    <w:rsid w:val="00AB07B1"/>
    <w:rsid w:val="00AB0894"/>
    <w:rsid w:val="00AB0B20"/>
    <w:rsid w:val="00AB0F00"/>
    <w:rsid w:val="00AB264C"/>
    <w:rsid w:val="00AB7216"/>
    <w:rsid w:val="00AC2982"/>
    <w:rsid w:val="00AC3F59"/>
    <w:rsid w:val="00AC56C7"/>
    <w:rsid w:val="00AC58E5"/>
    <w:rsid w:val="00AC7DBF"/>
    <w:rsid w:val="00AF128E"/>
    <w:rsid w:val="00AF1B19"/>
    <w:rsid w:val="00AF2E6B"/>
    <w:rsid w:val="00AF4A95"/>
    <w:rsid w:val="00B00A46"/>
    <w:rsid w:val="00B02CFB"/>
    <w:rsid w:val="00B0449F"/>
    <w:rsid w:val="00B1022B"/>
    <w:rsid w:val="00B10940"/>
    <w:rsid w:val="00B133A1"/>
    <w:rsid w:val="00B13598"/>
    <w:rsid w:val="00B14D1A"/>
    <w:rsid w:val="00B1736C"/>
    <w:rsid w:val="00B2466D"/>
    <w:rsid w:val="00B307BF"/>
    <w:rsid w:val="00B31A8F"/>
    <w:rsid w:val="00B33820"/>
    <w:rsid w:val="00B4093A"/>
    <w:rsid w:val="00B47123"/>
    <w:rsid w:val="00B518A2"/>
    <w:rsid w:val="00B63BD3"/>
    <w:rsid w:val="00B6633D"/>
    <w:rsid w:val="00B6790B"/>
    <w:rsid w:val="00B72045"/>
    <w:rsid w:val="00B72D68"/>
    <w:rsid w:val="00B72DAA"/>
    <w:rsid w:val="00B80523"/>
    <w:rsid w:val="00B8100B"/>
    <w:rsid w:val="00B82426"/>
    <w:rsid w:val="00B82D88"/>
    <w:rsid w:val="00B83D73"/>
    <w:rsid w:val="00B86E81"/>
    <w:rsid w:val="00B9104E"/>
    <w:rsid w:val="00B943E7"/>
    <w:rsid w:val="00B945F1"/>
    <w:rsid w:val="00B95079"/>
    <w:rsid w:val="00B96122"/>
    <w:rsid w:val="00BA192C"/>
    <w:rsid w:val="00BA274C"/>
    <w:rsid w:val="00BA2AF0"/>
    <w:rsid w:val="00BA7F46"/>
    <w:rsid w:val="00BB1F8F"/>
    <w:rsid w:val="00BB32F0"/>
    <w:rsid w:val="00BB666B"/>
    <w:rsid w:val="00BC1AA2"/>
    <w:rsid w:val="00BC2810"/>
    <w:rsid w:val="00BC3403"/>
    <w:rsid w:val="00BC4B0B"/>
    <w:rsid w:val="00BC5B20"/>
    <w:rsid w:val="00BC76A1"/>
    <w:rsid w:val="00BC7D40"/>
    <w:rsid w:val="00BD01E5"/>
    <w:rsid w:val="00BD333B"/>
    <w:rsid w:val="00BD3BE1"/>
    <w:rsid w:val="00BD3E49"/>
    <w:rsid w:val="00BD3F32"/>
    <w:rsid w:val="00BD538F"/>
    <w:rsid w:val="00BD5FE4"/>
    <w:rsid w:val="00BD6C21"/>
    <w:rsid w:val="00BD6F6C"/>
    <w:rsid w:val="00BD798F"/>
    <w:rsid w:val="00BE06C6"/>
    <w:rsid w:val="00BE3964"/>
    <w:rsid w:val="00BE3E98"/>
    <w:rsid w:val="00BE4FB8"/>
    <w:rsid w:val="00BE620A"/>
    <w:rsid w:val="00BE6D49"/>
    <w:rsid w:val="00BE7C10"/>
    <w:rsid w:val="00BF5472"/>
    <w:rsid w:val="00BF6207"/>
    <w:rsid w:val="00BF79AC"/>
    <w:rsid w:val="00C106AD"/>
    <w:rsid w:val="00C11E6A"/>
    <w:rsid w:val="00C13057"/>
    <w:rsid w:val="00C13EA9"/>
    <w:rsid w:val="00C16F28"/>
    <w:rsid w:val="00C24A92"/>
    <w:rsid w:val="00C26962"/>
    <w:rsid w:val="00C27C33"/>
    <w:rsid w:val="00C31A12"/>
    <w:rsid w:val="00C3222D"/>
    <w:rsid w:val="00C33D3F"/>
    <w:rsid w:val="00C37439"/>
    <w:rsid w:val="00C41D8C"/>
    <w:rsid w:val="00C42DED"/>
    <w:rsid w:val="00C43856"/>
    <w:rsid w:val="00C46DBA"/>
    <w:rsid w:val="00C526F3"/>
    <w:rsid w:val="00C5271D"/>
    <w:rsid w:val="00C52BC7"/>
    <w:rsid w:val="00C5341B"/>
    <w:rsid w:val="00C553A4"/>
    <w:rsid w:val="00C56990"/>
    <w:rsid w:val="00C630A0"/>
    <w:rsid w:val="00C63B28"/>
    <w:rsid w:val="00C65BC7"/>
    <w:rsid w:val="00C66A96"/>
    <w:rsid w:val="00C75BD9"/>
    <w:rsid w:val="00C76D08"/>
    <w:rsid w:val="00C80AAA"/>
    <w:rsid w:val="00C81F0C"/>
    <w:rsid w:val="00C821AC"/>
    <w:rsid w:val="00C8427B"/>
    <w:rsid w:val="00C85B7D"/>
    <w:rsid w:val="00C92CEB"/>
    <w:rsid w:val="00C93CE8"/>
    <w:rsid w:val="00C96A50"/>
    <w:rsid w:val="00C97888"/>
    <w:rsid w:val="00CC073F"/>
    <w:rsid w:val="00CC0C27"/>
    <w:rsid w:val="00CC150A"/>
    <w:rsid w:val="00CC3287"/>
    <w:rsid w:val="00CC3B07"/>
    <w:rsid w:val="00CC512C"/>
    <w:rsid w:val="00CC5601"/>
    <w:rsid w:val="00CC7C6B"/>
    <w:rsid w:val="00CD20C4"/>
    <w:rsid w:val="00CD79B2"/>
    <w:rsid w:val="00CE0A74"/>
    <w:rsid w:val="00CE0E7C"/>
    <w:rsid w:val="00CE3CCA"/>
    <w:rsid w:val="00CE4BE8"/>
    <w:rsid w:val="00CE5749"/>
    <w:rsid w:val="00CE6678"/>
    <w:rsid w:val="00CE7C88"/>
    <w:rsid w:val="00CF4772"/>
    <w:rsid w:val="00CF4D5D"/>
    <w:rsid w:val="00CF5750"/>
    <w:rsid w:val="00CF5CE4"/>
    <w:rsid w:val="00D00C82"/>
    <w:rsid w:val="00D02A48"/>
    <w:rsid w:val="00D066C1"/>
    <w:rsid w:val="00D06713"/>
    <w:rsid w:val="00D1421B"/>
    <w:rsid w:val="00D14F06"/>
    <w:rsid w:val="00D17E6C"/>
    <w:rsid w:val="00D204ED"/>
    <w:rsid w:val="00D20AA7"/>
    <w:rsid w:val="00D22A8D"/>
    <w:rsid w:val="00D32E17"/>
    <w:rsid w:val="00D378E3"/>
    <w:rsid w:val="00D46376"/>
    <w:rsid w:val="00D50C0A"/>
    <w:rsid w:val="00D5217C"/>
    <w:rsid w:val="00D54D80"/>
    <w:rsid w:val="00D54FD1"/>
    <w:rsid w:val="00D6522E"/>
    <w:rsid w:val="00D81B25"/>
    <w:rsid w:val="00D82A49"/>
    <w:rsid w:val="00D87D96"/>
    <w:rsid w:val="00D92D40"/>
    <w:rsid w:val="00D931C5"/>
    <w:rsid w:val="00DA0158"/>
    <w:rsid w:val="00DA278D"/>
    <w:rsid w:val="00DA488D"/>
    <w:rsid w:val="00DA4FCF"/>
    <w:rsid w:val="00DB0388"/>
    <w:rsid w:val="00DC10A1"/>
    <w:rsid w:val="00DC6B8C"/>
    <w:rsid w:val="00DD1286"/>
    <w:rsid w:val="00DD2382"/>
    <w:rsid w:val="00DD3162"/>
    <w:rsid w:val="00DD3586"/>
    <w:rsid w:val="00DD7BFF"/>
    <w:rsid w:val="00DE4BBF"/>
    <w:rsid w:val="00DE6963"/>
    <w:rsid w:val="00DE6E9A"/>
    <w:rsid w:val="00DF1356"/>
    <w:rsid w:val="00DF1761"/>
    <w:rsid w:val="00DF1B9A"/>
    <w:rsid w:val="00DF2901"/>
    <w:rsid w:val="00DF4380"/>
    <w:rsid w:val="00DF5195"/>
    <w:rsid w:val="00DF5339"/>
    <w:rsid w:val="00E03361"/>
    <w:rsid w:val="00E033BB"/>
    <w:rsid w:val="00E12533"/>
    <w:rsid w:val="00E158EC"/>
    <w:rsid w:val="00E2013E"/>
    <w:rsid w:val="00E21B3C"/>
    <w:rsid w:val="00E2320F"/>
    <w:rsid w:val="00E23910"/>
    <w:rsid w:val="00E23A5E"/>
    <w:rsid w:val="00E30DD7"/>
    <w:rsid w:val="00E46DCC"/>
    <w:rsid w:val="00E55B7B"/>
    <w:rsid w:val="00E60332"/>
    <w:rsid w:val="00E60DA9"/>
    <w:rsid w:val="00E6732E"/>
    <w:rsid w:val="00E71133"/>
    <w:rsid w:val="00E719A2"/>
    <w:rsid w:val="00E73074"/>
    <w:rsid w:val="00E761EF"/>
    <w:rsid w:val="00E77DB2"/>
    <w:rsid w:val="00E85191"/>
    <w:rsid w:val="00E8561E"/>
    <w:rsid w:val="00E90232"/>
    <w:rsid w:val="00E9301C"/>
    <w:rsid w:val="00E976E7"/>
    <w:rsid w:val="00EA2264"/>
    <w:rsid w:val="00EA449C"/>
    <w:rsid w:val="00EA613A"/>
    <w:rsid w:val="00EA699A"/>
    <w:rsid w:val="00EB39F9"/>
    <w:rsid w:val="00EB6302"/>
    <w:rsid w:val="00EB7728"/>
    <w:rsid w:val="00EC4876"/>
    <w:rsid w:val="00ED00D3"/>
    <w:rsid w:val="00ED1CAB"/>
    <w:rsid w:val="00ED54EF"/>
    <w:rsid w:val="00EE6865"/>
    <w:rsid w:val="00EE7992"/>
    <w:rsid w:val="00EF1A40"/>
    <w:rsid w:val="00EF1FC0"/>
    <w:rsid w:val="00EF30A1"/>
    <w:rsid w:val="00EF386B"/>
    <w:rsid w:val="00EF3E40"/>
    <w:rsid w:val="00EF551A"/>
    <w:rsid w:val="00F00895"/>
    <w:rsid w:val="00F04144"/>
    <w:rsid w:val="00F051B6"/>
    <w:rsid w:val="00F07BEA"/>
    <w:rsid w:val="00F11CB0"/>
    <w:rsid w:val="00F122C3"/>
    <w:rsid w:val="00F127F5"/>
    <w:rsid w:val="00F201C6"/>
    <w:rsid w:val="00F20D4C"/>
    <w:rsid w:val="00F21FD8"/>
    <w:rsid w:val="00F239ED"/>
    <w:rsid w:val="00F26DFE"/>
    <w:rsid w:val="00F27411"/>
    <w:rsid w:val="00F27947"/>
    <w:rsid w:val="00F31E7B"/>
    <w:rsid w:val="00F33C58"/>
    <w:rsid w:val="00F350D0"/>
    <w:rsid w:val="00F36B15"/>
    <w:rsid w:val="00F46FAD"/>
    <w:rsid w:val="00F46FE7"/>
    <w:rsid w:val="00F52E76"/>
    <w:rsid w:val="00F54ECB"/>
    <w:rsid w:val="00F56938"/>
    <w:rsid w:val="00F56EDB"/>
    <w:rsid w:val="00F60646"/>
    <w:rsid w:val="00F628F0"/>
    <w:rsid w:val="00F67533"/>
    <w:rsid w:val="00F67E59"/>
    <w:rsid w:val="00F70E42"/>
    <w:rsid w:val="00F713AB"/>
    <w:rsid w:val="00F720D5"/>
    <w:rsid w:val="00F73D07"/>
    <w:rsid w:val="00F8411A"/>
    <w:rsid w:val="00F86990"/>
    <w:rsid w:val="00F8712F"/>
    <w:rsid w:val="00F900D5"/>
    <w:rsid w:val="00F91F87"/>
    <w:rsid w:val="00F929A2"/>
    <w:rsid w:val="00F9745B"/>
    <w:rsid w:val="00FA00CC"/>
    <w:rsid w:val="00FA1757"/>
    <w:rsid w:val="00FA3E70"/>
    <w:rsid w:val="00FA55FC"/>
    <w:rsid w:val="00FA6523"/>
    <w:rsid w:val="00FB0236"/>
    <w:rsid w:val="00FB03E9"/>
    <w:rsid w:val="00FB0F54"/>
    <w:rsid w:val="00FB2F91"/>
    <w:rsid w:val="00FB7292"/>
    <w:rsid w:val="00FB7656"/>
    <w:rsid w:val="00FC2BB6"/>
    <w:rsid w:val="00FC6EBE"/>
    <w:rsid w:val="00FD0C2D"/>
    <w:rsid w:val="00FD2EA2"/>
    <w:rsid w:val="00FD44E5"/>
    <w:rsid w:val="00FE36F7"/>
    <w:rsid w:val="00FE5FB8"/>
    <w:rsid w:val="00FE6719"/>
    <w:rsid w:val="00FE7357"/>
    <w:rsid w:val="00FF4D45"/>
    <w:rsid w:val="00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AFD5"/>
  <w15:chartTrackingRefBased/>
  <w15:docId w15:val="{5F5D1C8E-6DE5-40AF-BD7E-A699AD63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8E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B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D02F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63B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2F382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F767A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F20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FollowedHyperlink"/>
    <w:basedOn w:val="a0"/>
    <w:uiPriority w:val="99"/>
    <w:semiHidden/>
    <w:unhideWhenUsed/>
    <w:rsid w:val="002726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467342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912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686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5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78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1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7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3686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3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9895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282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16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799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2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6058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090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71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8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5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2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522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062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7827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28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0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7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31301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854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981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0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2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5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968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110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8946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4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5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2C3AC-ACEB-4E1B-874E-CFF8F46AC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5677</Words>
  <Characters>3237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Юлія Анатоліївна</dc:creator>
  <cp:keywords/>
  <dc:description/>
  <cp:lastModifiedBy>Руденко Наталія Анатоліївна</cp:lastModifiedBy>
  <cp:revision>9</cp:revision>
  <cp:lastPrinted>2026-11-02T10:35:00Z</cp:lastPrinted>
  <dcterms:created xsi:type="dcterms:W3CDTF">2026-10-29T10:09:00Z</dcterms:created>
  <dcterms:modified xsi:type="dcterms:W3CDTF">2026-11-02T10:35:00Z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2026-05-26T12:31:59Z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cb66addc-8ac5-40aa-be30-da0868bc30a1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