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4FB99" w14:textId="7A7BF691" w:rsidR="007D7281" w:rsidRPr="00A11A2B" w:rsidRDefault="007D7281" w:rsidP="007D7281">
      <w:pPr>
        <w:suppressAutoHyphens/>
        <w:spacing w:after="0" w:line="240" w:lineRule="auto"/>
        <w:ind w:firstLine="567"/>
        <w:jc w:val="center"/>
        <w:rPr>
          <w:rFonts w:ascii="Times New Roman" w:hAnsi="Times New Roman" w:cstheme="minorBidi"/>
          <w:b/>
          <w:kern w:val="2"/>
          <w:sz w:val="28"/>
          <w:szCs w:val="28"/>
          <w:lang w:eastAsia="ru-RU"/>
          <w14:ligatures w14:val="standardContextual"/>
        </w:rPr>
      </w:pPr>
      <w:r w:rsidRPr="00A11A2B">
        <w:rPr>
          <w:rFonts w:ascii="Times New Roman" w:eastAsiaTheme="minorHAnsi" w:hAnsi="Times New Roman" w:cstheme="minorBidi"/>
          <w:b/>
          <w:kern w:val="2"/>
          <w:sz w:val="28"/>
          <w:szCs w:val="28"/>
          <w:lang w:eastAsia="en-US"/>
          <w14:ligatures w14:val="standardContextual"/>
        </w:rPr>
        <w:t xml:space="preserve">Протокол </w:t>
      </w:r>
      <w:r w:rsidRPr="00A11A2B">
        <w:rPr>
          <w:rFonts w:ascii="Times New Roman" w:hAnsi="Times New Roman" w:cstheme="minorBidi"/>
          <w:b/>
          <w:kern w:val="2"/>
          <w:sz w:val="28"/>
          <w:szCs w:val="28"/>
          <w:lang w:eastAsia="ru-RU"/>
          <w14:ligatures w14:val="standardContextual"/>
        </w:rPr>
        <w:t xml:space="preserve">№ </w:t>
      </w:r>
      <w:r w:rsidR="00DB692D" w:rsidRPr="00A11A2B">
        <w:rPr>
          <w:rFonts w:ascii="Times New Roman" w:hAnsi="Times New Roman" w:cstheme="minorBidi"/>
          <w:b/>
          <w:kern w:val="2"/>
          <w:sz w:val="28"/>
          <w:szCs w:val="28"/>
          <w:lang w:eastAsia="ru-RU"/>
          <w14:ligatures w14:val="standardContextual"/>
        </w:rPr>
        <w:t>23</w:t>
      </w:r>
      <w:r w:rsidRPr="00A11A2B">
        <w:rPr>
          <w:rFonts w:ascii="Times New Roman" w:hAnsi="Times New Roman" w:cstheme="minorBidi"/>
          <w:b/>
          <w:kern w:val="2"/>
          <w:sz w:val="28"/>
          <w:szCs w:val="28"/>
          <w:lang w:eastAsia="ru-RU"/>
          <w14:ligatures w14:val="standardContextual"/>
        </w:rPr>
        <w:t>/</w:t>
      </w:r>
      <w:r w:rsidR="00DB692D" w:rsidRPr="00A11A2B">
        <w:rPr>
          <w:rFonts w:ascii="Times New Roman" w:hAnsi="Times New Roman" w:cstheme="minorBidi"/>
          <w:b/>
          <w:kern w:val="2"/>
          <w:sz w:val="28"/>
          <w:szCs w:val="28"/>
          <w:lang w:eastAsia="ru-RU"/>
          <w14:ligatures w14:val="standardContextual"/>
        </w:rPr>
        <w:t>2</w:t>
      </w:r>
      <w:r w:rsidRPr="00A11A2B">
        <w:rPr>
          <w:rFonts w:ascii="Times New Roman" w:hAnsi="Times New Roman" w:cstheme="minorBidi"/>
          <w:b/>
          <w:kern w:val="2"/>
          <w:sz w:val="28"/>
          <w:szCs w:val="28"/>
          <w:lang w:eastAsia="ru-RU"/>
          <w14:ligatures w14:val="standardContextual"/>
        </w:rPr>
        <w:t xml:space="preserve">21 </w:t>
      </w:r>
      <w:bookmarkStart w:id="0" w:name="_Hlk215141800"/>
    </w:p>
    <w:p w14:paraId="4264D767" w14:textId="77777777" w:rsidR="007D7281" w:rsidRPr="00A11A2B" w:rsidRDefault="007D7281" w:rsidP="007D7281">
      <w:pPr>
        <w:widowControl w:val="0"/>
        <w:tabs>
          <w:tab w:val="left" w:pos="900"/>
          <w:tab w:val="left" w:pos="1260"/>
          <w:tab w:val="left" w:pos="4152"/>
        </w:tabs>
        <w:spacing w:after="0" w:line="240" w:lineRule="auto"/>
        <w:ind w:left="284" w:right="114"/>
        <w:jc w:val="center"/>
        <w:rPr>
          <w:rFonts w:ascii="Times New Roman" w:hAnsi="Times New Roman" w:cstheme="minorBidi"/>
          <w:b/>
          <w:bCs/>
          <w:kern w:val="2"/>
          <w:sz w:val="28"/>
          <w:szCs w:val="28"/>
          <w14:ligatures w14:val="standardContextual"/>
        </w:rPr>
      </w:pPr>
      <w:r w:rsidRPr="00A11A2B">
        <w:rPr>
          <w:rFonts w:ascii="Times New Roman" w:hAnsi="Times New Roman" w:cstheme="minorBidi"/>
          <w:b/>
          <w:kern w:val="2"/>
          <w:sz w:val="28"/>
          <w:szCs w:val="28"/>
          <w:lang w:eastAsia="ru-RU"/>
          <w14:ligatures w14:val="standardContextual"/>
        </w:rPr>
        <w:t xml:space="preserve">позачергового засідання постійної комісії Київської міської ради з питань </w:t>
      </w:r>
      <w:bookmarkEnd w:id="0"/>
      <w:r w:rsidRPr="00A11A2B">
        <w:rPr>
          <w:rFonts w:ascii="Times New Roman" w:hAnsi="Times New Roman" w:cstheme="minorBidi"/>
          <w:b/>
          <w:bCs/>
          <w:kern w:val="2"/>
          <w:sz w:val="28"/>
          <w:szCs w:val="28"/>
          <w14:ligatures w14:val="standardContextual"/>
        </w:rPr>
        <w:t xml:space="preserve">власності та регуляторної політики   </w:t>
      </w:r>
    </w:p>
    <w:p w14:paraId="31A86B74" w14:textId="3A8D1AD2" w:rsidR="007D7281" w:rsidRPr="00A11A2B" w:rsidRDefault="007D7281" w:rsidP="007D7281">
      <w:pPr>
        <w:widowControl w:val="0"/>
        <w:tabs>
          <w:tab w:val="left" w:pos="900"/>
          <w:tab w:val="left" w:pos="1260"/>
          <w:tab w:val="left" w:pos="4152"/>
        </w:tabs>
        <w:spacing w:after="0" w:line="240" w:lineRule="auto"/>
        <w:ind w:left="284" w:right="-1"/>
        <w:jc w:val="center"/>
        <w:rPr>
          <w:rFonts w:ascii="Times New Roman" w:hAnsi="Times New Roman" w:cstheme="minorBidi"/>
          <w:b/>
          <w:bCs/>
          <w:kern w:val="2"/>
          <w:sz w:val="28"/>
          <w:szCs w:val="28"/>
          <w14:ligatures w14:val="standardContextual"/>
        </w:rPr>
      </w:pPr>
      <w:r w:rsidRPr="00A11A2B">
        <w:rPr>
          <w:rFonts w:ascii="Times New Roman" w:hAnsi="Times New Roman" w:cstheme="minorBidi"/>
          <w:b/>
          <w:bCs/>
          <w:kern w:val="2"/>
          <w:sz w:val="28"/>
          <w:szCs w:val="28"/>
          <w14:ligatures w14:val="standardContextual"/>
        </w:rPr>
        <w:t xml:space="preserve">від </w:t>
      </w:r>
      <w:r w:rsidR="00DB692D" w:rsidRPr="00A11A2B">
        <w:rPr>
          <w:rFonts w:ascii="Times New Roman" w:hAnsi="Times New Roman" w:cstheme="minorBidi"/>
          <w:b/>
          <w:bCs/>
          <w:kern w:val="2"/>
          <w:sz w:val="28"/>
          <w:szCs w:val="28"/>
          <w14:ligatures w14:val="standardContextual"/>
        </w:rPr>
        <w:t>18</w:t>
      </w:r>
      <w:r w:rsidRPr="00A11A2B">
        <w:rPr>
          <w:rFonts w:ascii="Times New Roman" w:hAnsi="Times New Roman" w:cstheme="minorBidi"/>
          <w:b/>
          <w:bCs/>
          <w:kern w:val="2"/>
          <w:sz w:val="28"/>
          <w:szCs w:val="28"/>
          <w14:ligatures w14:val="standardContextual"/>
        </w:rPr>
        <w:t>.0</w:t>
      </w:r>
      <w:r w:rsidR="00DB692D" w:rsidRPr="00A11A2B">
        <w:rPr>
          <w:rFonts w:ascii="Times New Roman" w:hAnsi="Times New Roman" w:cstheme="minorBidi"/>
          <w:b/>
          <w:bCs/>
          <w:kern w:val="2"/>
          <w:sz w:val="28"/>
          <w:szCs w:val="28"/>
          <w14:ligatures w14:val="standardContextual"/>
        </w:rPr>
        <w:t>6</w:t>
      </w:r>
      <w:r w:rsidRPr="00A11A2B">
        <w:rPr>
          <w:rFonts w:ascii="Times New Roman" w:hAnsi="Times New Roman" w:cstheme="minorBidi"/>
          <w:b/>
          <w:bCs/>
          <w:kern w:val="2"/>
          <w:sz w:val="28"/>
          <w:szCs w:val="28"/>
          <w14:ligatures w14:val="standardContextual"/>
        </w:rPr>
        <w:t>.2026</w:t>
      </w:r>
    </w:p>
    <w:p w14:paraId="252EFD3C" w14:textId="77777777" w:rsidR="007D7281" w:rsidRPr="00A11A2B" w:rsidRDefault="007D7281" w:rsidP="007D7281">
      <w:pPr>
        <w:suppressAutoHyphens/>
        <w:spacing w:after="0" w:line="240" w:lineRule="auto"/>
        <w:ind w:firstLine="567"/>
        <w:jc w:val="center"/>
        <w:rPr>
          <w:rFonts w:ascii="Times New Roman" w:hAnsi="Times New Roman" w:cstheme="minorBidi"/>
          <w:b/>
          <w:kern w:val="2"/>
          <w:sz w:val="28"/>
          <w:szCs w:val="28"/>
          <w:lang w:eastAsia="ru-RU"/>
          <w14:ligatures w14:val="standardContextual"/>
        </w:rPr>
      </w:pPr>
    </w:p>
    <w:p w14:paraId="16B5B433" w14:textId="3C3C3B15" w:rsidR="007D7281" w:rsidRPr="00A11A2B" w:rsidRDefault="007D7281" w:rsidP="007D7281">
      <w:pPr>
        <w:widowControl w:val="0"/>
        <w:spacing w:after="0" w:line="240" w:lineRule="auto"/>
        <w:ind w:right="114"/>
        <w:jc w:val="both"/>
        <w:rPr>
          <w:rFonts w:ascii="Times New Roman" w:hAnsi="Times New Roman" w:cstheme="minorBidi"/>
          <w:w w:val="101"/>
          <w:kern w:val="2"/>
          <w:sz w:val="28"/>
          <w:szCs w:val="28"/>
          <w14:ligatures w14:val="standardContextual"/>
        </w:rPr>
      </w:pPr>
      <w:bookmarkStart w:id="1" w:name="_Hlk195000034"/>
      <w:r w:rsidRPr="00A11A2B">
        <w:rPr>
          <w:rFonts w:ascii="Times New Roman" w:hAnsi="Times New Roman" w:cstheme="minorBidi"/>
          <w:b/>
          <w:bCs/>
          <w:w w:val="101"/>
          <w:kern w:val="2"/>
          <w:sz w:val="28"/>
          <w:szCs w:val="28"/>
          <w14:ligatures w14:val="standardContextual"/>
        </w:rPr>
        <w:t xml:space="preserve">Місце проведення засідання комісії: </w:t>
      </w:r>
      <w:r w:rsidRPr="00A11A2B">
        <w:rPr>
          <w:rFonts w:ascii="Times New Roman" w:hAnsi="Times New Roman" w:cstheme="minorBidi"/>
          <w:bCs/>
          <w:w w:val="101"/>
          <w:kern w:val="2"/>
          <w:sz w:val="28"/>
          <w:szCs w:val="28"/>
          <w14:ligatures w14:val="standardContextual"/>
        </w:rPr>
        <w:t>Київська міська рада, м. Київ, вул.  Хрещатик, 36, кулуари 4 поверху</w:t>
      </w:r>
      <w:r w:rsidRPr="00A11A2B">
        <w:rPr>
          <w:rFonts w:ascii="Times New Roman" w:hAnsi="Times New Roman" w:cstheme="minorBidi"/>
          <w:kern w:val="2"/>
          <w:sz w:val="28"/>
          <w:szCs w:val="28"/>
          <w:lang w:eastAsia="ru-RU"/>
          <w14:ligatures w14:val="standardContextual"/>
        </w:rPr>
        <w:t xml:space="preserve">, </w:t>
      </w:r>
      <w:r w:rsidRPr="00A11A2B">
        <w:rPr>
          <w:rFonts w:ascii="Times New Roman" w:hAnsi="Times New Roman" w:cstheme="minorBidi"/>
          <w:w w:val="101"/>
          <w:kern w:val="2"/>
          <w:sz w:val="28"/>
          <w:szCs w:val="28"/>
          <w14:ligatures w14:val="standardContextual"/>
        </w:rPr>
        <w:t>початок проведення засідання  –  10:</w:t>
      </w:r>
      <w:r w:rsidR="00DB692D" w:rsidRPr="00A11A2B">
        <w:rPr>
          <w:rFonts w:ascii="Times New Roman" w:hAnsi="Times New Roman" w:cstheme="minorBidi"/>
          <w:w w:val="101"/>
          <w:kern w:val="2"/>
          <w:sz w:val="28"/>
          <w:szCs w:val="28"/>
          <w14:ligatures w14:val="standardContextual"/>
        </w:rPr>
        <w:t>00</w:t>
      </w:r>
      <w:r w:rsidRPr="00A11A2B">
        <w:rPr>
          <w:rFonts w:ascii="Times New Roman" w:hAnsi="Times New Roman" w:cstheme="minorBidi"/>
          <w:w w:val="101"/>
          <w:kern w:val="2"/>
          <w:sz w:val="28"/>
          <w:szCs w:val="28"/>
          <w14:ligatures w14:val="standardContextual"/>
        </w:rPr>
        <w:t>.</w:t>
      </w:r>
    </w:p>
    <w:p w14:paraId="53CED45B" w14:textId="77777777" w:rsidR="007D7281" w:rsidRPr="00A11A2B" w:rsidRDefault="007D7281" w:rsidP="007D7281">
      <w:pPr>
        <w:widowControl w:val="0"/>
        <w:spacing w:after="0" w:line="240" w:lineRule="auto"/>
        <w:ind w:right="114"/>
        <w:jc w:val="both"/>
        <w:rPr>
          <w:rFonts w:ascii="Times New Roman" w:hAnsi="Times New Roman" w:cstheme="minorBidi"/>
          <w:w w:val="101"/>
          <w:kern w:val="2"/>
          <w:sz w:val="28"/>
          <w:szCs w:val="28"/>
          <w14:ligatures w14:val="standardContextual"/>
        </w:rPr>
      </w:pPr>
    </w:p>
    <w:p w14:paraId="40B57A01" w14:textId="77777777" w:rsidR="007D7281" w:rsidRPr="00A11A2B" w:rsidRDefault="007D7281" w:rsidP="007D7281">
      <w:pPr>
        <w:widowControl w:val="0"/>
        <w:spacing w:after="0" w:line="240" w:lineRule="auto"/>
        <w:ind w:right="114"/>
        <w:jc w:val="both"/>
        <w:rPr>
          <w:rFonts w:ascii="Times New Roman" w:hAnsi="Times New Roman" w:cs="Times New Roman"/>
          <w:bCs/>
          <w:w w:val="101"/>
          <w:kern w:val="2"/>
          <w:sz w:val="28"/>
          <w:szCs w:val="28"/>
          <w14:ligatures w14:val="standardContextual"/>
        </w:rPr>
      </w:pPr>
      <w:r w:rsidRPr="00A11A2B">
        <w:rPr>
          <w:rFonts w:ascii="Times New Roman" w:eastAsia="Calibri" w:hAnsi="Times New Roman" w:cs="Times New Roman"/>
          <w:b/>
          <w:bCs/>
          <w:iCs/>
          <w:kern w:val="2"/>
          <w:sz w:val="28"/>
          <w:szCs w:val="28"/>
          <w:shd w:val="clear" w:color="auto" w:fill="FFFFFF"/>
          <w:lang w:eastAsia="en-US"/>
          <w14:ligatures w14:val="standardContextual"/>
        </w:rPr>
        <w:t xml:space="preserve">Склад комісії: 7 </w:t>
      </w:r>
      <w:r w:rsidRPr="00A11A2B">
        <w:rPr>
          <w:rFonts w:ascii="Times New Roman" w:hAnsi="Times New Roman" w:cs="Times New Roman"/>
          <w:bCs/>
          <w:w w:val="101"/>
          <w:kern w:val="2"/>
          <w:sz w:val="28"/>
          <w:szCs w:val="28"/>
          <w14:ligatures w14:val="standardContextual"/>
        </w:rPr>
        <w:t>депутатів Київської міської ради, членів постійної комісії.</w:t>
      </w:r>
    </w:p>
    <w:p w14:paraId="0D165521" w14:textId="77777777" w:rsidR="007D7281" w:rsidRPr="00A11A2B" w:rsidRDefault="007D7281" w:rsidP="007D7281">
      <w:pPr>
        <w:widowControl w:val="0"/>
        <w:spacing w:after="0" w:line="240" w:lineRule="auto"/>
        <w:ind w:right="114"/>
        <w:jc w:val="both"/>
        <w:rPr>
          <w:rFonts w:ascii="Times New Roman" w:hAnsi="Times New Roman" w:cstheme="minorBidi"/>
          <w:b/>
          <w:bCs/>
          <w:w w:val="101"/>
          <w:kern w:val="2"/>
          <w:sz w:val="28"/>
          <w:szCs w:val="28"/>
          <w14:ligatures w14:val="standardContextual"/>
        </w:rPr>
      </w:pPr>
    </w:p>
    <w:p w14:paraId="2CCC8185" w14:textId="1B206FEB" w:rsidR="007D7281" w:rsidRPr="00A11A2B" w:rsidRDefault="007D7281" w:rsidP="007D7281">
      <w:pPr>
        <w:widowControl w:val="0"/>
        <w:spacing w:after="0" w:line="240" w:lineRule="auto"/>
        <w:ind w:right="114"/>
        <w:jc w:val="both"/>
        <w:rPr>
          <w:rFonts w:ascii="Times New Roman" w:hAnsi="Times New Roman" w:cstheme="minorBidi"/>
          <w:bCs/>
          <w:w w:val="101"/>
          <w:kern w:val="2"/>
          <w:sz w:val="28"/>
          <w:szCs w:val="28"/>
          <w14:ligatures w14:val="standardContextual"/>
        </w:rPr>
      </w:pPr>
      <w:r w:rsidRPr="00A11A2B">
        <w:rPr>
          <w:rFonts w:ascii="Times New Roman" w:hAnsi="Times New Roman" w:cstheme="minorBidi"/>
          <w:b/>
          <w:bCs/>
          <w:w w:val="101"/>
          <w:kern w:val="2"/>
          <w:sz w:val="28"/>
          <w:szCs w:val="28"/>
          <w14:ligatures w14:val="standardContextual"/>
        </w:rPr>
        <w:t xml:space="preserve">Присутні: </w:t>
      </w:r>
      <w:r w:rsidR="00A47D0A" w:rsidRPr="00A11A2B">
        <w:rPr>
          <w:rFonts w:ascii="Times New Roman" w:hAnsi="Times New Roman" w:cstheme="minorBidi"/>
          <w:b/>
          <w:bCs/>
          <w:w w:val="101"/>
          <w:kern w:val="2"/>
          <w:sz w:val="28"/>
          <w:szCs w:val="28"/>
          <w14:ligatures w14:val="standardContextual"/>
        </w:rPr>
        <w:t>5</w:t>
      </w:r>
      <w:r w:rsidRPr="00A11A2B">
        <w:rPr>
          <w:rFonts w:ascii="Times New Roman" w:hAnsi="Times New Roman" w:cstheme="minorBidi"/>
          <w:bCs/>
          <w:w w:val="101"/>
          <w:kern w:val="2"/>
          <w:sz w:val="28"/>
          <w:szCs w:val="28"/>
          <w14:ligatures w14:val="standardContextual"/>
        </w:rPr>
        <w:t xml:space="preserve"> депутатів Київської міської ради, член</w:t>
      </w:r>
      <w:r w:rsidR="002B41B5">
        <w:rPr>
          <w:rFonts w:ascii="Times New Roman" w:hAnsi="Times New Roman" w:cstheme="minorBidi"/>
          <w:bCs/>
          <w:w w:val="101"/>
          <w:kern w:val="2"/>
          <w:sz w:val="28"/>
          <w:szCs w:val="28"/>
          <w14:ligatures w14:val="standardContextual"/>
        </w:rPr>
        <w:t>ів</w:t>
      </w:r>
      <w:r w:rsidRPr="00A11A2B">
        <w:rPr>
          <w:rFonts w:ascii="Times New Roman" w:hAnsi="Times New Roman" w:cstheme="minorBidi"/>
          <w:bCs/>
          <w:w w:val="101"/>
          <w:kern w:val="2"/>
          <w:sz w:val="28"/>
          <w:szCs w:val="28"/>
          <w14:ligatures w14:val="standardContextual"/>
        </w:rPr>
        <w:t xml:space="preserve"> постійної комісії:</w:t>
      </w:r>
    </w:p>
    <w:tbl>
      <w:tblPr>
        <w:tblW w:w="9679" w:type="dxa"/>
        <w:tblInd w:w="-34" w:type="dxa"/>
        <w:tblLook w:val="04A0" w:firstRow="1" w:lastRow="0" w:firstColumn="1" w:lastColumn="0" w:noHBand="0" w:noVBand="1"/>
      </w:tblPr>
      <w:tblGrid>
        <w:gridCol w:w="3295"/>
        <w:gridCol w:w="6378"/>
        <w:gridCol w:w="6"/>
      </w:tblGrid>
      <w:tr w:rsidR="007D7281" w:rsidRPr="00A11A2B" w14:paraId="2D864FAD" w14:textId="77777777" w:rsidTr="008E46AC">
        <w:trPr>
          <w:gridAfter w:val="1"/>
          <w:wAfter w:w="6" w:type="dxa"/>
        </w:trPr>
        <w:tc>
          <w:tcPr>
            <w:tcW w:w="3295" w:type="dxa"/>
            <w:hideMark/>
          </w:tcPr>
          <w:p w14:paraId="3C919D70" w14:textId="77777777" w:rsidR="007D7281" w:rsidRPr="00A11A2B" w:rsidRDefault="007D7281" w:rsidP="007D7281">
            <w:pPr>
              <w:tabs>
                <w:tab w:val="left" w:pos="4152"/>
              </w:tabs>
              <w:spacing w:after="0" w:line="240" w:lineRule="auto"/>
              <w:ind w:left="-75" w:right="-1"/>
              <w:jc w:val="both"/>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Михайло ПРИСЯЖНЮК</w:t>
            </w:r>
          </w:p>
          <w:p w14:paraId="3951AE86" w14:textId="77777777" w:rsidR="007D7281" w:rsidRPr="00A11A2B" w:rsidRDefault="007D7281" w:rsidP="007D7281">
            <w:pPr>
              <w:tabs>
                <w:tab w:val="left" w:pos="4152"/>
              </w:tabs>
              <w:spacing w:after="0" w:line="240" w:lineRule="auto"/>
              <w:ind w:left="-75" w:right="-1"/>
              <w:jc w:val="both"/>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Ганна CВИРИДЕНКО</w:t>
            </w:r>
          </w:p>
        </w:tc>
        <w:tc>
          <w:tcPr>
            <w:tcW w:w="6378" w:type="dxa"/>
            <w:hideMark/>
          </w:tcPr>
          <w:p w14:paraId="0DA1268C" w14:textId="77777777" w:rsidR="007D7281" w:rsidRPr="00A11A2B" w:rsidRDefault="007D7281" w:rsidP="007D7281">
            <w:pPr>
              <w:tabs>
                <w:tab w:val="left" w:pos="4152"/>
              </w:tabs>
              <w:spacing w:after="0" w:line="240" w:lineRule="auto"/>
              <w:ind w:left="453" w:right="141"/>
              <w:contextualSpacing/>
              <w:jc w:val="both"/>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голова постійної комісії</w:t>
            </w:r>
          </w:p>
          <w:p w14:paraId="7AF89558" w14:textId="6DB37BCD" w:rsidR="007D7281" w:rsidRPr="00A11A2B" w:rsidRDefault="007D7281" w:rsidP="00DB692D">
            <w:pPr>
              <w:tabs>
                <w:tab w:val="left" w:pos="4152"/>
              </w:tabs>
              <w:spacing w:after="0" w:line="240" w:lineRule="auto"/>
              <w:ind w:left="453" w:right="141"/>
              <w:contextualSpacing/>
              <w:jc w:val="both"/>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перша заступниця голови постійної комісії</w:t>
            </w:r>
          </w:p>
        </w:tc>
      </w:tr>
      <w:tr w:rsidR="007D7281" w:rsidRPr="00A11A2B" w14:paraId="4CCB574B" w14:textId="77777777" w:rsidTr="008E46AC">
        <w:trPr>
          <w:gridAfter w:val="1"/>
          <w:wAfter w:w="6" w:type="dxa"/>
          <w:trHeight w:val="246"/>
        </w:trPr>
        <w:tc>
          <w:tcPr>
            <w:tcW w:w="3295" w:type="dxa"/>
          </w:tcPr>
          <w:p w14:paraId="14AB5952" w14:textId="77777777" w:rsidR="007D7281" w:rsidRPr="00A11A2B" w:rsidRDefault="007D7281" w:rsidP="007D7281">
            <w:pPr>
              <w:tabs>
                <w:tab w:val="left" w:pos="4152"/>
              </w:tabs>
              <w:spacing w:after="0" w:line="240" w:lineRule="auto"/>
              <w:ind w:left="-75" w:right="-1"/>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Сергій АРТЕМЕНКО</w:t>
            </w:r>
          </w:p>
        </w:tc>
        <w:tc>
          <w:tcPr>
            <w:tcW w:w="6378" w:type="dxa"/>
          </w:tcPr>
          <w:p w14:paraId="0C8E5E7B" w14:textId="77777777" w:rsidR="007D7281" w:rsidRPr="00A11A2B" w:rsidRDefault="007D7281" w:rsidP="007D7281">
            <w:pPr>
              <w:tabs>
                <w:tab w:val="left" w:pos="4152"/>
              </w:tabs>
              <w:spacing w:after="0" w:line="240" w:lineRule="auto"/>
              <w:ind w:left="453" w:right="-1"/>
              <w:contextualSpacing/>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секретар  постійної комісії</w:t>
            </w:r>
          </w:p>
        </w:tc>
      </w:tr>
      <w:tr w:rsidR="007D7281" w:rsidRPr="00A11A2B" w14:paraId="2687F55D" w14:textId="77777777" w:rsidTr="008E46AC">
        <w:trPr>
          <w:gridAfter w:val="1"/>
          <w:wAfter w:w="6" w:type="dxa"/>
          <w:trHeight w:val="246"/>
        </w:trPr>
        <w:tc>
          <w:tcPr>
            <w:tcW w:w="3295" w:type="dxa"/>
          </w:tcPr>
          <w:p w14:paraId="01B30423" w14:textId="77777777" w:rsidR="007D7281" w:rsidRPr="00A11A2B" w:rsidRDefault="007D7281" w:rsidP="007D7281">
            <w:pPr>
              <w:tabs>
                <w:tab w:val="left" w:pos="4152"/>
              </w:tabs>
              <w:spacing w:after="0" w:line="240" w:lineRule="auto"/>
              <w:ind w:left="-75" w:right="-1"/>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Роман ТКАЧУК</w:t>
            </w:r>
          </w:p>
          <w:p w14:paraId="2FE0C472" w14:textId="4BB269DD" w:rsidR="00A47D0A" w:rsidRPr="00A11A2B" w:rsidRDefault="00A47D0A" w:rsidP="007D7281">
            <w:pPr>
              <w:tabs>
                <w:tab w:val="left" w:pos="4152"/>
              </w:tabs>
              <w:spacing w:after="0" w:line="240" w:lineRule="auto"/>
              <w:ind w:left="-75" w:right="-1"/>
              <w:rPr>
                <w:rFonts w:ascii="Times New Roman" w:hAnsi="Times New Roman" w:cstheme="minorBidi"/>
                <w:bCs/>
                <w:w w:val="101"/>
                <w:kern w:val="2"/>
                <w:sz w:val="28"/>
                <w:szCs w:val="28"/>
                <w14:ligatures w14:val="standardContextual"/>
              </w:rPr>
            </w:pPr>
            <w:proofErr w:type="spellStart"/>
            <w:r w:rsidRPr="00A11A2B">
              <w:rPr>
                <w:rFonts w:ascii="Times New Roman" w:eastAsiaTheme="minorHAnsi" w:hAnsi="Times New Roman" w:cstheme="minorBidi"/>
                <w:bCs/>
                <w:kern w:val="2"/>
                <w:sz w:val="28"/>
                <w:szCs w:val="28"/>
                <w:lang w:eastAsia="en-US"/>
                <w14:ligatures w14:val="standardContextual"/>
              </w:rPr>
              <w:t>Рустем</w:t>
            </w:r>
            <w:proofErr w:type="spellEnd"/>
            <w:r w:rsidRPr="00A11A2B">
              <w:rPr>
                <w:rFonts w:ascii="Times New Roman" w:eastAsiaTheme="minorHAnsi" w:hAnsi="Times New Roman" w:cstheme="minorBidi"/>
                <w:bCs/>
                <w:kern w:val="2"/>
                <w:sz w:val="28"/>
                <w:szCs w:val="28"/>
                <w:lang w:eastAsia="en-US"/>
                <w14:ligatures w14:val="standardContextual"/>
              </w:rPr>
              <w:t xml:space="preserve"> АХМЕТОВ</w:t>
            </w:r>
          </w:p>
        </w:tc>
        <w:tc>
          <w:tcPr>
            <w:tcW w:w="6378" w:type="dxa"/>
          </w:tcPr>
          <w:p w14:paraId="14D8D2F0" w14:textId="77777777" w:rsidR="007D7281" w:rsidRPr="00A11A2B" w:rsidRDefault="007D7281" w:rsidP="007D7281">
            <w:pPr>
              <w:tabs>
                <w:tab w:val="left" w:pos="4152"/>
              </w:tabs>
              <w:spacing w:after="0" w:line="240" w:lineRule="auto"/>
              <w:ind w:left="453" w:right="-1"/>
              <w:contextualSpacing/>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член постійної комісії</w:t>
            </w:r>
          </w:p>
          <w:p w14:paraId="5CDD07FA" w14:textId="2C23552C" w:rsidR="00A47D0A" w:rsidRPr="00A11A2B" w:rsidRDefault="00A47D0A" w:rsidP="007D7281">
            <w:pPr>
              <w:tabs>
                <w:tab w:val="left" w:pos="4152"/>
              </w:tabs>
              <w:spacing w:after="0" w:line="240" w:lineRule="auto"/>
              <w:ind w:left="453" w:right="-1"/>
              <w:contextualSpacing/>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член постійної комісії</w:t>
            </w:r>
          </w:p>
        </w:tc>
      </w:tr>
      <w:tr w:rsidR="007D7281" w:rsidRPr="00A11A2B" w14:paraId="1DFB0374" w14:textId="77777777" w:rsidTr="008E46AC">
        <w:trPr>
          <w:gridAfter w:val="1"/>
          <w:wAfter w:w="6" w:type="dxa"/>
          <w:trHeight w:val="246"/>
        </w:trPr>
        <w:tc>
          <w:tcPr>
            <w:tcW w:w="3295" w:type="dxa"/>
          </w:tcPr>
          <w:p w14:paraId="48DCA7B5" w14:textId="77777777" w:rsidR="007D7281" w:rsidRPr="00A11A2B" w:rsidRDefault="007D7281" w:rsidP="007D7281">
            <w:pPr>
              <w:tabs>
                <w:tab w:val="left" w:pos="4152"/>
              </w:tabs>
              <w:spacing w:after="0" w:line="240" w:lineRule="auto"/>
              <w:ind w:right="-1"/>
              <w:rPr>
                <w:rFonts w:ascii="Times New Roman" w:hAnsi="Times New Roman" w:cstheme="minorBidi"/>
                <w:bCs/>
                <w:w w:val="101"/>
                <w:kern w:val="2"/>
                <w:sz w:val="28"/>
                <w:szCs w:val="28"/>
                <w14:ligatures w14:val="standardContextual"/>
              </w:rPr>
            </w:pPr>
          </w:p>
        </w:tc>
        <w:tc>
          <w:tcPr>
            <w:tcW w:w="6378" w:type="dxa"/>
          </w:tcPr>
          <w:p w14:paraId="541AAA10" w14:textId="77777777" w:rsidR="007D7281" w:rsidRPr="00A11A2B" w:rsidRDefault="007D7281" w:rsidP="007D7281">
            <w:pPr>
              <w:tabs>
                <w:tab w:val="left" w:pos="4152"/>
              </w:tabs>
              <w:spacing w:after="0" w:line="240" w:lineRule="auto"/>
              <w:ind w:right="-1"/>
              <w:contextualSpacing/>
              <w:rPr>
                <w:rFonts w:ascii="Times New Roman" w:hAnsi="Times New Roman" w:cstheme="minorBidi"/>
                <w:bCs/>
                <w:w w:val="101"/>
                <w:kern w:val="2"/>
                <w:sz w:val="28"/>
                <w:szCs w:val="28"/>
                <w14:ligatures w14:val="standardContextual"/>
              </w:rPr>
            </w:pPr>
          </w:p>
        </w:tc>
      </w:tr>
      <w:tr w:rsidR="007D7281" w:rsidRPr="00A11A2B" w14:paraId="05541160" w14:textId="77777777" w:rsidTr="008E46AC">
        <w:trPr>
          <w:trHeight w:val="288"/>
        </w:trPr>
        <w:tc>
          <w:tcPr>
            <w:tcW w:w="9679" w:type="dxa"/>
            <w:gridSpan w:val="3"/>
            <w:hideMark/>
          </w:tcPr>
          <w:p w14:paraId="41C0323C" w14:textId="77935318" w:rsidR="007D7281" w:rsidRPr="00A11A2B" w:rsidRDefault="007D7281" w:rsidP="007D7281">
            <w:pPr>
              <w:tabs>
                <w:tab w:val="left" w:pos="4152"/>
              </w:tabs>
              <w:spacing w:after="0" w:line="240" w:lineRule="auto"/>
              <w:ind w:left="-75" w:right="-1"/>
              <w:jc w:val="both"/>
              <w:rPr>
                <w:rFonts w:ascii="Times New Roman" w:hAnsi="Times New Roman" w:cstheme="minorBidi"/>
                <w:bCs/>
                <w:w w:val="101"/>
                <w:kern w:val="2"/>
                <w:sz w:val="28"/>
                <w:szCs w:val="28"/>
                <w14:ligatures w14:val="standardContextual"/>
              </w:rPr>
            </w:pPr>
            <w:r w:rsidRPr="00A11A2B">
              <w:rPr>
                <w:rFonts w:ascii="Times New Roman" w:hAnsi="Times New Roman" w:cstheme="minorBidi"/>
                <w:b/>
                <w:bCs/>
                <w:w w:val="101"/>
                <w:kern w:val="2"/>
                <w:sz w:val="28"/>
                <w:szCs w:val="28"/>
                <w14:ligatures w14:val="standardContextual"/>
              </w:rPr>
              <w:t xml:space="preserve">Відсутні: </w:t>
            </w:r>
            <w:r w:rsidR="00A47D0A" w:rsidRPr="00A11A2B">
              <w:rPr>
                <w:rFonts w:ascii="Times New Roman" w:hAnsi="Times New Roman" w:cstheme="minorBidi"/>
                <w:b/>
                <w:bCs/>
                <w:w w:val="101"/>
                <w:kern w:val="2"/>
                <w:sz w:val="28"/>
                <w:szCs w:val="28"/>
                <w14:ligatures w14:val="standardContextual"/>
              </w:rPr>
              <w:t>2</w:t>
            </w:r>
            <w:r w:rsidRPr="00A11A2B">
              <w:rPr>
                <w:rFonts w:ascii="Times New Roman" w:hAnsi="Times New Roman" w:cstheme="minorBidi"/>
                <w:b/>
                <w:bCs/>
                <w:w w:val="101"/>
                <w:kern w:val="2"/>
                <w:sz w:val="28"/>
                <w:szCs w:val="28"/>
                <w14:ligatures w14:val="standardContextual"/>
              </w:rPr>
              <w:t xml:space="preserve"> </w:t>
            </w:r>
            <w:r w:rsidRPr="00A11A2B">
              <w:rPr>
                <w:rFonts w:ascii="Times New Roman" w:hAnsi="Times New Roman" w:cstheme="minorBidi"/>
                <w:bCs/>
                <w:w w:val="101"/>
                <w:kern w:val="2"/>
                <w:sz w:val="28"/>
                <w:szCs w:val="28"/>
                <w14:ligatures w14:val="standardContextual"/>
              </w:rPr>
              <w:t>депутати Київської міської ради</w:t>
            </w:r>
          </w:p>
        </w:tc>
      </w:tr>
      <w:tr w:rsidR="007D7281" w:rsidRPr="00A11A2B" w14:paraId="440B665D" w14:textId="77777777" w:rsidTr="008E46AC">
        <w:trPr>
          <w:gridAfter w:val="1"/>
          <w:wAfter w:w="6" w:type="dxa"/>
          <w:trHeight w:val="376"/>
        </w:trPr>
        <w:tc>
          <w:tcPr>
            <w:tcW w:w="3295" w:type="dxa"/>
            <w:hideMark/>
          </w:tcPr>
          <w:p w14:paraId="052B40BB" w14:textId="77777777" w:rsidR="007D7281" w:rsidRPr="00A11A2B" w:rsidRDefault="007D7281" w:rsidP="007D7281">
            <w:pPr>
              <w:tabs>
                <w:tab w:val="left" w:pos="4152"/>
              </w:tabs>
              <w:spacing w:after="0" w:line="240" w:lineRule="auto"/>
              <w:ind w:left="-75" w:right="-1"/>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Костянтин БРОВЧЕНКО</w:t>
            </w:r>
          </w:p>
        </w:tc>
        <w:tc>
          <w:tcPr>
            <w:tcW w:w="6378" w:type="dxa"/>
          </w:tcPr>
          <w:p w14:paraId="675F09E4" w14:textId="77777777" w:rsidR="007D7281" w:rsidRPr="00A11A2B" w:rsidRDefault="007D7281" w:rsidP="007D7281">
            <w:pPr>
              <w:tabs>
                <w:tab w:val="left" w:pos="4152"/>
              </w:tabs>
              <w:spacing w:after="0" w:line="240" w:lineRule="auto"/>
              <w:ind w:left="453" w:right="-1"/>
              <w:contextualSpacing/>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заступник голови постійної комісії</w:t>
            </w:r>
          </w:p>
        </w:tc>
      </w:tr>
      <w:tr w:rsidR="007D7281" w:rsidRPr="00A11A2B" w14:paraId="2710419A" w14:textId="77777777" w:rsidTr="008E46AC">
        <w:trPr>
          <w:gridAfter w:val="1"/>
          <w:wAfter w:w="6" w:type="dxa"/>
          <w:trHeight w:val="376"/>
        </w:trPr>
        <w:tc>
          <w:tcPr>
            <w:tcW w:w="3295" w:type="dxa"/>
          </w:tcPr>
          <w:p w14:paraId="0462E544" w14:textId="77777777" w:rsidR="007D7281" w:rsidRPr="00A11A2B" w:rsidRDefault="007D7281" w:rsidP="007D7281">
            <w:pPr>
              <w:tabs>
                <w:tab w:val="left" w:pos="4152"/>
              </w:tabs>
              <w:spacing w:after="0" w:line="240" w:lineRule="auto"/>
              <w:ind w:left="-75" w:right="-1"/>
              <w:rPr>
                <w:rFonts w:ascii="Times New Roman" w:hAnsi="Times New Roman" w:cstheme="minorBidi"/>
                <w:bCs/>
                <w:w w:val="101"/>
                <w:kern w:val="2"/>
                <w:sz w:val="28"/>
                <w:szCs w:val="28"/>
                <w14:ligatures w14:val="standardContextual"/>
              </w:rPr>
            </w:pPr>
            <w:r w:rsidRPr="00A11A2B">
              <w:rPr>
                <w:rFonts w:ascii="Times New Roman" w:eastAsiaTheme="minorHAnsi" w:hAnsi="Times New Roman" w:cstheme="minorBidi"/>
                <w:bCs/>
                <w:kern w:val="2"/>
                <w:sz w:val="28"/>
                <w:szCs w:val="28"/>
                <w:lang w:eastAsia="en-US"/>
                <w14:ligatures w14:val="standardContextual"/>
              </w:rPr>
              <w:t>Павло БОЙЧЕНКО</w:t>
            </w:r>
          </w:p>
        </w:tc>
        <w:tc>
          <w:tcPr>
            <w:tcW w:w="6378" w:type="dxa"/>
          </w:tcPr>
          <w:p w14:paraId="61020F42" w14:textId="77777777" w:rsidR="007D7281" w:rsidRPr="00A11A2B" w:rsidRDefault="007D7281" w:rsidP="007D7281">
            <w:pPr>
              <w:tabs>
                <w:tab w:val="left" w:pos="4152"/>
              </w:tabs>
              <w:spacing w:after="0" w:line="240" w:lineRule="auto"/>
              <w:ind w:left="453" w:right="-1"/>
              <w:contextualSpacing/>
              <w:rPr>
                <w:rFonts w:ascii="Times New Roman" w:hAnsi="Times New Roman" w:cstheme="minorBidi"/>
                <w:bCs/>
                <w:w w:val="101"/>
                <w:kern w:val="2"/>
                <w:sz w:val="28"/>
                <w:szCs w:val="28"/>
                <w14:ligatures w14:val="standardContextual"/>
              </w:rPr>
            </w:pPr>
            <w:r w:rsidRPr="00A11A2B">
              <w:rPr>
                <w:rFonts w:ascii="Times New Roman" w:hAnsi="Times New Roman" w:cstheme="minorBidi"/>
                <w:bCs/>
                <w:w w:val="101"/>
                <w:kern w:val="2"/>
                <w:sz w:val="28"/>
                <w:szCs w:val="28"/>
                <w14:ligatures w14:val="standardContextual"/>
              </w:rPr>
              <w:t>заступник голови постійної комісії</w:t>
            </w:r>
          </w:p>
        </w:tc>
      </w:tr>
      <w:bookmarkEnd w:id="1"/>
      <w:tr w:rsidR="007D7281" w:rsidRPr="00A11A2B" w14:paraId="2AAAA51A" w14:textId="77777777" w:rsidTr="008E46AC">
        <w:trPr>
          <w:gridAfter w:val="1"/>
          <w:wAfter w:w="6" w:type="dxa"/>
          <w:trHeight w:val="376"/>
        </w:trPr>
        <w:tc>
          <w:tcPr>
            <w:tcW w:w="3295" w:type="dxa"/>
          </w:tcPr>
          <w:p w14:paraId="35B176A1" w14:textId="2C1FF06A" w:rsidR="007D7281" w:rsidRPr="00A11A2B" w:rsidRDefault="007D7281" w:rsidP="007D7281">
            <w:pPr>
              <w:tabs>
                <w:tab w:val="left" w:pos="4152"/>
              </w:tabs>
              <w:spacing w:after="0" w:line="240" w:lineRule="auto"/>
              <w:ind w:left="-75" w:right="-1"/>
              <w:rPr>
                <w:rFonts w:ascii="Times New Roman" w:eastAsiaTheme="minorHAnsi" w:hAnsi="Times New Roman" w:cstheme="minorBidi"/>
                <w:bCs/>
                <w:kern w:val="2"/>
                <w:sz w:val="28"/>
                <w:szCs w:val="28"/>
                <w:lang w:eastAsia="en-US"/>
                <w14:ligatures w14:val="standardContextual"/>
              </w:rPr>
            </w:pPr>
          </w:p>
        </w:tc>
        <w:tc>
          <w:tcPr>
            <w:tcW w:w="6378" w:type="dxa"/>
          </w:tcPr>
          <w:p w14:paraId="7420D57A" w14:textId="5BF054CA" w:rsidR="007D7281" w:rsidRPr="00A11A2B" w:rsidRDefault="007D7281" w:rsidP="007D7281">
            <w:pPr>
              <w:tabs>
                <w:tab w:val="left" w:pos="4152"/>
              </w:tabs>
              <w:spacing w:after="0" w:line="240" w:lineRule="auto"/>
              <w:ind w:left="453" w:right="-1"/>
              <w:contextualSpacing/>
              <w:rPr>
                <w:rFonts w:ascii="Times New Roman" w:hAnsi="Times New Roman" w:cstheme="minorBidi"/>
                <w:bCs/>
                <w:w w:val="101"/>
                <w:kern w:val="2"/>
                <w:sz w:val="28"/>
                <w:szCs w:val="28"/>
                <w14:ligatures w14:val="standardContextual"/>
              </w:rPr>
            </w:pPr>
          </w:p>
        </w:tc>
      </w:tr>
    </w:tbl>
    <w:p w14:paraId="03BB2D8A" w14:textId="5FFD6B31" w:rsidR="007D7281" w:rsidRPr="00A11A2B" w:rsidRDefault="007D7281" w:rsidP="007D7281">
      <w:pPr>
        <w:tabs>
          <w:tab w:val="left" w:pos="0"/>
          <w:tab w:val="left" w:pos="1470"/>
          <w:tab w:val="left" w:pos="4152"/>
        </w:tabs>
        <w:suppressAutoHyphens/>
        <w:spacing w:after="0" w:line="240" w:lineRule="auto"/>
        <w:jc w:val="both"/>
        <w:rPr>
          <w:rFonts w:ascii="Times New Roman" w:hAnsi="Times New Roman" w:cstheme="minorBidi"/>
          <w:kern w:val="2"/>
          <w:sz w:val="28"/>
          <w:szCs w:val="28"/>
          <w:shd w:val="clear" w:color="auto" w:fill="FFFFFF"/>
          <w:lang w:val="en-US"/>
          <w14:ligatures w14:val="standardContextual"/>
        </w:rPr>
      </w:pPr>
      <w:r w:rsidRPr="00A11A2B">
        <w:rPr>
          <w:rFonts w:ascii="Times New Roman" w:hAnsi="Times New Roman" w:cstheme="minorBidi"/>
          <w:b/>
          <w:bCs/>
          <w:w w:val="101"/>
          <w:kern w:val="2"/>
          <w:sz w:val="28"/>
          <w:szCs w:val="28"/>
          <w14:ligatures w14:val="standardContextual"/>
        </w:rPr>
        <w:t>Запрошен</w:t>
      </w:r>
      <w:r w:rsidR="00A47D0A" w:rsidRPr="00A11A2B">
        <w:rPr>
          <w:rFonts w:ascii="Times New Roman" w:hAnsi="Times New Roman" w:cstheme="minorBidi"/>
          <w:b/>
          <w:bCs/>
          <w:w w:val="101"/>
          <w:kern w:val="2"/>
          <w:sz w:val="28"/>
          <w:szCs w:val="28"/>
          <w14:ligatures w14:val="standardContextual"/>
        </w:rPr>
        <w:t>і</w:t>
      </w:r>
      <w:r w:rsidRPr="00A11A2B">
        <w:rPr>
          <w:rFonts w:ascii="Times New Roman" w:hAnsi="Times New Roman" w:cstheme="minorBidi"/>
          <w:bCs/>
          <w:w w:val="101"/>
          <w:kern w:val="2"/>
          <w:sz w:val="28"/>
          <w:szCs w:val="28"/>
          <w14:ligatures w14:val="standardContextual"/>
        </w:rPr>
        <w:t>:</w:t>
      </w:r>
      <w:r w:rsidRPr="00A11A2B">
        <w:rPr>
          <w:rFonts w:ascii="Times New Roman" w:hAnsi="Times New Roman" w:cstheme="minorBidi"/>
          <w:kern w:val="2"/>
          <w:sz w:val="28"/>
          <w:szCs w:val="28"/>
          <w:shd w:val="clear" w:color="auto" w:fill="FFFFFF"/>
          <w14:ligatures w14:val="standardContextual"/>
        </w:rPr>
        <w:t xml:space="preserve"> </w:t>
      </w:r>
    </w:p>
    <w:tbl>
      <w:tblPr>
        <w:tblW w:w="9356" w:type="dxa"/>
        <w:tblLook w:val="04A0" w:firstRow="1" w:lastRow="0" w:firstColumn="1" w:lastColumn="0" w:noHBand="0" w:noVBand="1"/>
      </w:tblPr>
      <w:tblGrid>
        <w:gridCol w:w="3261"/>
        <w:gridCol w:w="6095"/>
      </w:tblGrid>
      <w:tr w:rsidR="007C67DC" w:rsidRPr="008C1DD2" w14:paraId="06D311ED" w14:textId="77777777" w:rsidTr="00FD3B82">
        <w:trPr>
          <w:trHeight w:val="94"/>
        </w:trPr>
        <w:tc>
          <w:tcPr>
            <w:tcW w:w="3261" w:type="dxa"/>
          </w:tcPr>
          <w:p w14:paraId="2500388F" w14:textId="4F648107" w:rsidR="007C67DC" w:rsidRPr="007C67DC" w:rsidRDefault="007C67DC" w:rsidP="007D7281">
            <w:pPr>
              <w:tabs>
                <w:tab w:val="left" w:pos="2835"/>
                <w:tab w:val="left" w:pos="3261"/>
                <w:tab w:val="left" w:pos="3686"/>
                <w:tab w:val="left" w:pos="3750"/>
                <w:tab w:val="left" w:pos="4152"/>
              </w:tabs>
              <w:suppressAutoHyphens/>
              <w:spacing w:after="0" w:line="240" w:lineRule="auto"/>
              <w:ind w:left="-109"/>
              <w:rPr>
                <w:rFonts w:ascii="Times New Roman" w:hAnsi="Times New Roman" w:cs="Times New Roman"/>
                <w:color w:val="EE0000"/>
                <w:w w:val="101"/>
                <w:kern w:val="2"/>
                <w:sz w:val="28"/>
                <w:szCs w:val="28"/>
                <w:lang w:eastAsia="ru-RU"/>
                <w14:ligatures w14:val="standardContextual"/>
              </w:rPr>
            </w:pPr>
            <w:r w:rsidRPr="007C67DC">
              <w:rPr>
                <w:rFonts w:ascii="Times New Roman" w:hAnsi="Times New Roman" w:cs="Times New Roman"/>
                <w:bCs/>
                <w:sz w:val="28"/>
                <w:szCs w:val="28"/>
              </w:rPr>
              <w:t>Олена ФІДАНЯН</w:t>
            </w:r>
          </w:p>
        </w:tc>
        <w:tc>
          <w:tcPr>
            <w:tcW w:w="6095" w:type="dxa"/>
          </w:tcPr>
          <w:p w14:paraId="14867F6C" w14:textId="1EFDEAE9" w:rsidR="007C67DC" w:rsidRPr="008C1DD2" w:rsidRDefault="007C67DC" w:rsidP="007D7281">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heme="minorBidi"/>
                <w:color w:val="EE0000"/>
                <w:kern w:val="2"/>
                <w:sz w:val="28"/>
                <w:szCs w:val="28"/>
                <w:shd w:val="clear" w:color="auto" w:fill="FFFFFF"/>
                <w:lang w:eastAsia="zh-CN"/>
                <w14:ligatures w14:val="standardContextual"/>
              </w:rPr>
            </w:pPr>
            <w:r w:rsidRPr="007C67DC">
              <w:rPr>
                <w:rFonts w:ascii="Times New Roman" w:hAnsi="Times New Roman" w:cs="Times New Roman"/>
                <w:bCs/>
                <w:sz w:val="28"/>
                <w:szCs w:val="28"/>
                <w:lang w:eastAsia="zh-CN"/>
              </w:rPr>
              <w:t>директор Департаменту освіти і науки</w:t>
            </w:r>
            <w:r>
              <w:rPr>
                <w:rFonts w:ascii="Times New Roman" w:hAnsi="Times New Roman" w:cs="Times New Roman"/>
                <w:bCs/>
                <w:sz w:val="28"/>
                <w:szCs w:val="28"/>
                <w:lang w:eastAsia="zh-CN"/>
              </w:rPr>
              <w:t xml:space="preserve"> </w:t>
            </w:r>
            <w:r w:rsidRPr="007C67DC">
              <w:rPr>
                <w:rFonts w:ascii="Times New Roman" w:hAnsi="Times New Roman" w:cs="Times New Roman"/>
                <w:bCs/>
                <w:sz w:val="28"/>
                <w:szCs w:val="28"/>
                <w:lang w:eastAsia="zh-CN"/>
              </w:rPr>
              <w:t>виконавчого органу Київської міської ради (Київської міської державної адміністрації)</w:t>
            </w:r>
            <w:r w:rsidR="0058152A">
              <w:rPr>
                <w:rFonts w:ascii="Times New Roman" w:hAnsi="Times New Roman" w:cs="Times New Roman"/>
                <w:bCs/>
                <w:sz w:val="28"/>
                <w:szCs w:val="28"/>
                <w:lang w:eastAsia="zh-CN"/>
              </w:rPr>
              <w:t>;</w:t>
            </w:r>
          </w:p>
        </w:tc>
      </w:tr>
      <w:tr w:rsidR="007C67DC" w:rsidRPr="008C1DD2" w14:paraId="596A8BCF" w14:textId="77777777" w:rsidTr="00FD3B82">
        <w:trPr>
          <w:trHeight w:val="94"/>
        </w:trPr>
        <w:tc>
          <w:tcPr>
            <w:tcW w:w="3261" w:type="dxa"/>
          </w:tcPr>
          <w:p w14:paraId="5B753EC3" w14:textId="0BF30377" w:rsidR="007C67DC" w:rsidRPr="007C67DC" w:rsidRDefault="007C67DC" w:rsidP="007D7281">
            <w:pPr>
              <w:tabs>
                <w:tab w:val="left" w:pos="2835"/>
                <w:tab w:val="left" w:pos="3261"/>
                <w:tab w:val="left" w:pos="3686"/>
                <w:tab w:val="left" w:pos="3750"/>
                <w:tab w:val="left" w:pos="4152"/>
              </w:tabs>
              <w:suppressAutoHyphens/>
              <w:spacing w:after="0" w:line="240" w:lineRule="auto"/>
              <w:ind w:left="-109"/>
              <w:rPr>
                <w:rFonts w:ascii="Times New Roman" w:hAnsi="Times New Roman" w:cs="Times New Roman"/>
                <w:bCs/>
                <w:sz w:val="28"/>
                <w:szCs w:val="28"/>
              </w:rPr>
            </w:pPr>
            <w:r w:rsidRPr="007C67DC">
              <w:rPr>
                <w:rFonts w:ascii="Times New Roman" w:hAnsi="Times New Roman" w:cs="Times New Roman"/>
                <w:bCs/>
                <w:sz w:val="28"/>
                <w:szCs w:val="28"/>
              </w:rPr>
              <w:t>Михайло БУДІЛОВ</w:t>
            </w:r>
          </w:p>
        </w:tc>
        <w:tc>
          <w:tcPr>
            <w:tcW w:w="6095" w:type="dxa"/>
          </w:tcPr>
          <w:p w14:paraId="3BF5A292" w14:textId="0E29B122" w:rsidR="007C67DC" w:rsidRPr="007C67DC" w:rsidRDefault="007C67DC" w:rsidP="007D7281">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bCs/>
                <w:sz w:val="28"/>
                <w:szCs w:val="28"/>
                <w:lang w:eastAsia="zh-CN"/>
              </w:rPr>
            </w:pPr>
            <w:r w:rsidRPr="007C67DC">
              <w:rPr>
                <w:rFonts w:ascii="Times New Roman" w:hAnsi="Times New Roman" w:cs="Times New Roman"/>
                <w:bCs/>
                <w:sz w:val="28"/>
                <w:szCs w:val="28"/>
                <w:lang w:eastAsia="zh-CN"/>
              </w:rPr>
              <w:t>директор Департаменту територіального контролю міста Києва</w:t>
            </w:r>
            <w:r>
              <w:rPr>
                <w:rFonts w:ascii="Times New Roman" w:hAnsi="Times New Roman" w:cs="Times New Roman"/>
                <w:bCs/>
                <w:sz w:val="28"/>
                <w:szCs w:val="28"/>
                <w:lang w:eastAsia="zh-CN"/>
              </w:rPr>
              <w:t xml:space="preserve"> </w:t>
            </w:r>
            <w:r w:rsidRPr="007C67DC">
              <w:rPr>
                <w:rFonts w:ascii="Times New Roman" w:hAnsi="Times New Roman" w:cs="Times New Roman"/>
                <w:bCs/>
                <w:sz w:val="28"/>
                <w:szCs w:val="28"/>
                <w:lang w:eastAsia="zh-CN"/>
              </w:rPr>
              <w:t>виконавчого органу Київської міської ради (Київської міської державної адміністрації)</w:t>
            </w:r>
            <w:r w:rsidR="0058152A">
              <w:rPr>
                <w:rFonts w:ascii="Times New Roman" w:hAnsi="Times New Roman" w:cs="Times New Roman"/>
                <w:bCs/>
                <w:sz w:val="28"/>
                <w:szCs w:val="28"/>
                <w:lang w:eastAsia="zh-CN"/>
              </w:rPr>
              <w:t>;</w:t>
            </w:r>
          </w:p>
        </w:tc>
      </w:tr>
      <w:tr w:rsidR="00A11A2B" w:rsidRPr="008C1DD2" w14:paraId="0E023C2B" w14:textId="77777777" w:rsidTr="00FD3B82">
        <w:trPr>
          <w:trHeight w:val="94"/>
        </w:trPr>
        <w:tc>
          <w:tcPr>
            <w:tcW w:w="3261" w:type="dxa"/>
          </w:tcPr>
          <w:p w14:paraId="72B43867" w14:textId="1F31E314" w:rsidR="00A11A2B" w:rsidRPr="007C67DC" w:rsidRDefault="00841D8D" w:rsidP="007D7281">
            <w:pPr>
              <w:tabs>
                <w:tab w:val="left" w:pos="2835"/>
                <w:tab w:val="left" w:pos="3261"/>
                <w:tab w:val="left" w:pos="3686"/>
                <w:tab w:val="left" w:pos="3750"/>
                <w:tab w:val="left" w:pos="4152"/>
              </w:tabs>
              <w:suppressAutoHyphens/>
              <w:spacing w:after="0" w:line="240" w:lineRule="auto"/>
              <w:ind w:left="-109"/>
              <w:rPr>
                <w:rFonts w:ascii="Times New Roman" w:hAnsi="Times New Roman" w:cs="Times New Roman"/>
                <w:bCs/>
                <w:sz w:val="28"/>
                <w:szCs w:val="28"/>
              </w:rPr>
            </w:pPr>
            <w:r>
              <w:rPr>
                <w:rFonts w:ascii="Times New Roman" w:hAnsi="Times New Roman" w:cs="Times New Roman"/>
                <w:bCs/>
                <w:sz w:val="28"/>
                <w:szCs w:val="28"/>
              </w:rPr>
              <w:t>Іван КАРТАВИЙ</w:t>
            </w:r>
          </w:p>
        </w:tc>
        <w:tc>
          <w:tcPr>
            <w:tcW w:w="6095" w:type="dxa"/>
          </w:tcPr>
          <w:p w14:paraId="06E4AE60" w14:textId="435DDFB9" w:rsidR="00A11A2B" w:rsidRPr="007C67DC" w:rsidRDefault="00841D8D" w:rsidP="007D7281">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bCs/>
                <w:sz w:val="28"/>
                <w:szCs w:val="28"/>
                <w:lang w:eastAsia="zh-CN"/>
              </w:rPr>
            </w:pPr>
            <w:r>
              <w:rPr>
                <w:rFonts w:ascii="Times New Roman" w:hAnsi="Times New Roman" w:cs="Times New Roman"/>
                <w:bCs/>
                <w:sz w:val="28"/>
                <w:szCs w:val="28"/>
                <w:lang w:eastAsia="zh-CN"/>
              </w:rPr>
              <w:t xml:space="preserve">заступник начальника юридичного управління </w:t>
            </w:r>
            <w:r w:rsidRPr="007C67DC">
              <w:rPr>
                <w:rFonts w:ascii="Times New Roman" w:hAnsi="Times New Roman" w:cs="Times New Roman"/>
                <w:bCs/>
                <w:sz w:val="28"/>
                <w:szCs w:val="28"/>
                <w:lang w:eastAsia="zh-CN"/>
              </w:rPr>
              <w:t>Департаменту територіального контролю міста Києва</w:t>
            </w:r>
            <w:r>
              <w:rPr>
                <w:rFonts w:ascii="Times New Roman" w:hAnsi="Times New Roman" w:cs="Times New Roman"/>
                <w:bCs/>
                <w:sz w:val="28"/>
                <w:szCs w:val="28"/>
                <w:lang w:eastAsia="zh-CN"/>
              </w:rPr>
              <w:t xml:space="preserve"> </w:t>
            </w:r>
            <w:r w:rsidRPr="007C67DC">
              <w:rPr>
                <w:rFonts w:ascii="Times New Roman" w:hAnsi="Times New Roman" w:cs="Times New Roman"/>
                <w:bCs/>
                <w:sz w:val="28"/>
                <w:szCs w:val="28"/>
                <w:lang w:eastAsia="zh-CN"/>
              </w:rPr>
              <w:t>виконавчого органу Київської міської ради (Київської міської державної адміністрації)</w:t>
            </w:r>
            <w:r>
              <w:rPr>
                <w:rFonts w:ascii="Times New Roman" w:hAnsi="Times New Roman" w:cs="Times New Roman"/>
                <w:bCs/>
                <w:sz w:val="28"/>
                <w:szCs w:val="28"/>
                <w:lang w:eastAsia="zh-CN"/>
              </w:rPr>
              <w:t>;</w:t>
            </w:r>
          </w:p>
        </w:tc>
      </w:tr>
      <w:tr w:rsidR="007C67DC" w:rsidRPr="00A11A2B" w14:paraId="40419BA7" w14:textId="77777777" w:rsidTr="00FD3B82">
        <w:trPr>
          <w:trHeight w:val="94"/>
        </w:trPr>
        <w:tc>
          <w:tcPr>
            <w:tcW w:w="3261" w:type="dxa"/>
          </w:tcPr>
          <w:p w14:paraId="7E701214" w14:textId="32B12E70" w:rsidR="007C67DC" w:rsidRPr="00A11A2B" w:rsidRDefault="00A4302A" w:rsidP="007D7281">
            <w:pPr>
              <w:tabs>
                <w:tab w:val="left" w:pos="2835"/>
                <w:tab w:val="left" w:pos="3261"/>
                <w:tab w:val="left" w:pos="3686"/>
                <w:tab w:val="left" w:pos="3750"/>
                <w:tab w:val="left" w:pos="4152"/>
              </w:tabs>
              <w:suppressAutoHyphens/>
              <w:spacing w:after="0" w:line="240" w:lineRule="auto"/>
              <w:ind w:left="-109"/>
              <w:rPr>
                <w:rFonts w:ascii="Times New Roman" w:hAnsi="Times New Roman" w:cs="Times New Roman"/>
                <w:bCs/>
                <w:sz w:val="28"/>
                <w:szCs w:val="28"/>
              </w:rPr>
            </w:pPr>
            <w:r w:rsidRPr="00A11A2B">
              <w:rPr>
                <w:rFonts w:ascii="Times New Roman" w:eastAsia="Calibri" w:hAnsi="Times New Roman" w:cs="Times New Roman"/>
                <w:sz w:val="28"/>
                <w:szCs w:val="28"/>
              </w:rPr>
              <w:t xml:space="preserve">Олег  ШМУЛЯР </w:t>
            </w:r>
          </w:p>
        </w:tc>
        <w:tc>
          <w:tcPr>
            <w:tcW w:w="6095" w:type="dxa"/>
          </w:tcPr>
          <w:p w14:paraId="2C728413" w14:textId="4062E9C6" w:rsidR="007C67DC" w:rsidRPr="00A11A2B" w:rsidRDefault="00A4302A" w:rsidP="007D7281">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bCs/>
                <w:sz w:val="28"/>
                <w:szCs w:val="28"/>
                <w:lang w:eastAsia="zh-CN"/>
              </w:rPr>
            </w:pPr>
            <w:r w:rsidRPr="00A11A2B">
              <w:rPr>
                <w:rFonts w:ascii="Times New Roman" w:hAnsi="Times New Roman" w:cs="Times New Roman"/>
                <w:sz w:val="28"/>
                <w:szCs w:val="28"/>
                <w:shd w:val="clear" w:color="auto" w:fill="FFFFFF"/>
                <w:lang w:eastAsia="ru-RU"/>
              </w:rPr>
              <w:t xml:space="preserve">перший заступник директора Департаменту </w:t>
            </w:r>
            <w:r w:rsidRPr="00A11A2B">
              <w:rPr>
                <w:rFonts w:ascii="Times New Roman" w:hAnsi="Times New Roman" w:cs="Times New Roman"/>
                <w:w w:val="101"/>
                <w:sz w:val="28"/>
                <w:szCs w:val="28"/>
              </w:rPr>
              <w:t xml:space="preserve">комунальної власності м. Києва </w:t>
            </w:r>
            <w:r w:rsidRPr="00A11A2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A11A2B">
              <w:rPr>
                <w:rFonts w:ascii="Times New Roman" w:hAnsi="Times New Roman" w:cs="Times New Roman"/>
                <w:w w:val="101"/>
                <w:sz w:val="28"/>
                <w:szCs w:val="28"/>
              </w:rPr>
              <w:t>;</w:t>
            </w:r>
          </w:p>
        </w:tc>
      </w:tr>
      <w:tr w:rsidR="00A11A2B" w:rsidRPr="008C1DD2" w14:paraId="6AB8F637" w14:textId="77777777" w:rsidTr="00FD3B82">
        <w:trPr>
          <w:trHeight w:val="94"/>
        </w:trPr>
        <w:tc>
          <w:tcPr>
            <w:tcW w:w="3261" w:type="dxa"/>
          </w:tcPr>
          <w:p w14:paraId="54CA92BE" w14:textId="77777777" w:rsidR="00A11A2B" w:rsidRPr="00681BBA" w:rsidRDefault="00A11A2B" w:rsidP="00A11A2B">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rPr>
            </w:pPr>
            <w:r w:rsidRPr="00681BBA">
              <w:rPr>
                <w:rFonts w:ascii="Times New Roman" w:hAnsi="Times New Roman" w:cs="Times New Roman"/>
                <w:sz w:val="28"/>
                <w:szCs w:val="28"/>
                <w:shd w:val="clear" w:color="auto" w:fill="FFFFFF"/>
              </w:rPr>
              <w:t>Олег  ШАЛЮТА</w:t>
            </w:r>
          </w:p>
          <w:p w14:paraId="4F49F0FC" w14:textId="77777777" w:rsidR="00A11A2B" w:rsidRDefault="00A11A2B" w:rsidP="007D7281">
            <w:pPr>
              <w:tabs>
                <w:tab w:val="left" w:pos="2835"/>
                <w:tab w:val="left" w:pos="3261"/>
                <w:tab w:val="left" w:pos="3686"/>
                <w:tab w:val="left" w:pos="3750"/>
                <w:tab w:val="left" w:pos="4152"/>
              </w:tabs>
              <w:suppressAutoHyphens/>
              <w:spacing w:after="0" w:line="240" w:lineRule="auto"/>
              <w:ind w:left="-109"/>
              <w:rPr>
                <w:rFonts w:ascii="Times New Roman" w:eastAsia="Calibri" w:hAnsi="Times New Roman" w:cs="Times New Roman"/>
                <w:color w:val="EE0000"/>
                <w:sz w:val="28"/>
                <w:szCs w:val="28"/>
              </w:rPr>
            </w:pPr>
          </w:p>
        </w:tc>
        <w:tc>
          <w:tcPr>
            <w:tcW w:w="6095" w:type="dxa"/>
          </w:tcPr>
          <w:p w14:paraId="62AEE5F6" w14:textId="7D42CE5C" w:rsidR="00A11A2B" w:rsidRPr="0059641B" w:rsidRDefault="00A11A2B" w:rsidP="007D7281">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sz w:val="28"/>
                <w:szCs w:val="28"/>
                <w:shd w:val="clear" w:color="auto" w:fill="FFFFFF"/>
                <w:lang w:eastAsia="ru-RU"/>
              </w:rPr>
            </w:pPr>
            <w:r w:rsidRPr="00681BBA">
              <w:rPr>
                <w:rFonts w:ascii="Times New Roman" w:hAnsi="Times New Roman" w:cs="Times New Roman"/>
                <w:w w:val="101"/>
                <w:sz w:val="28"/>
                <w:szCs w:val="28"/>
                <w:shd w:val="clear" w:color="auto" w:fill="FFFFFF"/>
              </w:rPr>
              <w:t xml:space="preserve">заступник начальника управління формування та використання майна – начальник відділу використання майна </w:t>
            </w:r>
            <w:r w:rsidRPr="00681BBA">
              <w:rPr>
                <w:rFonts w:ascii="Times New Roman" w:hAnsi="Times New Roman" w:cs="Times New Roman"/>
                <w:w w:val="101"/>
                <w:sz w:val="28"/>
                <w:szCs w:val="28"/>
              </w:rPr>
              <w:t xml:space="preserve">Департаменту комунальної власності м. Києва </w:t>
            </w:r>
            <w:r w:rsidRPr="00681BBA">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681BBA">
              <w:rPr>
                <w:rFonts w:ascii="Times New Roman" w:hAnsi="Times New Roman" w:cs="Times New Roman"/>
                <w:w w:val="101"/>
                <w:sz w:val="28"/>
                <w:szCs w:val="28"/>
              </w:rPr>
              <w:t>;</w:t>
            </w:r>
          </w:p>
        </w:tc>
      </w:tr>
      <w:tr w:rsidR="00841D8D" w:rsidRPr="008C1DD2" w14:paraId="110E08AF" w14:textId="77777777" w:rsidTr="00FD3B82">
        <w:trPr>
          <w:trHeight w:val="94"/>
        </w:trPr>
        <w:tc>
          <w:tcPr>
            <w:tcW w:w="3261" w:type="dxa"/>
          </w:tcPr>
          <w:p w14:paraId="41546687" w14:textId="77D1C8B4" w:rsidR="00841D8D" w:rsidRPr="00681BBA" w:rsidRDefault="00581F44" w:rsidP="00A11A2B">
            <w:pPr>
              <w:tabs>
                <w:tab w:val="left" w:pos="2835"/>
                <w:tab w:val="left" w:pos="3261"/>
                <w:tab w:val="left" w:pos="3686"/>
                <w:tab w:val="left" w:pos="3750"/>
                <w:tab w:val="left" w:pos="4152"/>
              </w:tabs>
              <w:spacing w:after="0" w:line="240" w:lineRule="auto"/>
              <w:ind w:left="-105"/>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Юрій ТИХ</w:t>
            </w:r>
            <w:r w:rsidR="00C40941">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НОВИЧ</w:t>
            </w:r>
          </w:p>
        </w:tc>
        <w:tc>
          <w:tcPr>
            <w:tcW w:w="6095" w:type="dxa"/>
          </w:tcPr>
          <w:p w14:paraId="5DEE10F9" w14:textId="06873B60" w:rsidR="00841D8D" w:rsidRPr="00681BBA" w:rsidRDefault="00581F44" w:rsidP="007D7281">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w w:val="101"/>
                <w:sz w:val="28"/>
                <w:szCs w:val="28"/>
                <w:shd w:val="clear" w:color="auto" w:fill="FFFFFF"/>
              </w:rPr>
            </w:pPr>
            <w:r>
              <w:rPr>
                <w:rFonts w:ascii="Times New Roman" w:hAnsi="Times New Roman" w:cs="Times New Roman"/>
                <w:w w:val="101"/>
                <w:sz w:val="28"/>
                <w:szCs w:val="28"/>
                <w:shd w:val="clear" w:color="auto" w:fill="FFFFFF"/>
              </w:rPr>
              <w:t>член правління ПрАТ «ХК «Київміськбуд», депутат Київської міської ради;</w:t>
            </w:r>
          </w:p>
        </w:tc>
      </w:tr>
      <w:tr w:rsidR="007C67DC" w:rsidRPr="008C1DD2" w14:paraId="598CA6CB" w14:textId="77777777" w:rsidTr="00FD3B82">
        <w:trPr>
          <w:trHeight w:val="94"/>
        </w:trPr>
        <w:tc>
          <w:tcPr>
            <w:tcW w:w="3261" w:type="dxa"/>
          </w:tcPr>
          <w:p w14:paraId="458CED44" w14:textId="0CCBF7B8" w:rsidR="00D1350C" w:rsidRPr="00A11A2B" w:rsidRDefault="007C67DC" w:rsidP="00A11A2B">
            <w:pPr>
              <w:tabs>
                <w:tab w:val="left" w:pos="2835"/>
                <w:tab w:val="left" w:pos="3261"/>
                <w:tab w:val="left" w:pos="3686"/>
                <w:tab w:val="left" w:pos="3750"/>
                <w:tab w:val="left" w:pos="4152"/>
              </w:tabs>
              <w:suppressAutoHyphens/>
              <w:spacing w:after="0" w:line="240" w:lineRule="auto"/>
              <w:ind w:left="-109"/>
              <w:rPr>
                <w:rFonts w:ascii="Times New Roman" w:eastAsia="Aptos" w:hAnsi="Times New Roman" w:cs="Times New Roman"/>
                <w:sz w:val="28"/>
                <w:szCs w:val="28"/>
              </w:rPr>
            </w:pPr>
            <w:r w:rsidRPr="002269AA">
              <w:rPr>
                <w:rFonts w:ascii="Times New Roman" w:eastAsia="Aptos" w:hAnsi="Times New Roman" w:cs="Times New Roman"/>
                <w:sz w:val="28"/>
                <w:szCs w:val="28"/>
              </w:rPr>
              <w:lastRenderedPageBreak/>
              <w:t>Дмитро НАУМЕНКО</w:t>
            </w:r>
          </w:p>
        </w:tc>
        <w:tc>
          <w:tcPr>
            <w:tcW w:w="6095" w:type="dxa"/>
          </w:tcPr>
          <w:p w14:paraId="4A773081" w14:textId="22BEE26D" w:rsidR="00D1350C" w:rsidRPr="00D1350C" w:rsidRDefault="007C67DC" w:rsidP="00A11A2B">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eastAsia="Calibri" w:hAnsi="Times New Roman" w:cs="Times New Roman"/>
                <w:iCs/>
                <w:sz w:val="28"/>
                <w:szCs w:val="28"/>
                <w:lang w:eastAsia="en-US"/>
              </w:rPr>
            </w:pPr>
            <w:r w:rsidRPr="002269AA">
              <w:rPr>
                <w:rFonts w:ascii="Times New Roman" w:eastAsia="Calibri" w:hAnsi="Times New Roman" w:cs="Times New Roman"/>
                <w:sz w:val="28"/>
                <w:szCs w:val="28"/>
                <w:lang w:eastAsia="zh-CN"/>
              </w:rPr>
              <w:t>директор</w:t>
            </w:r>
            <w:r w:rsidRPr="002269AA">
              <w:rPr>
                <w:rFonts w:ascii="Times New Roman" w:hAnsi="Times New Roman" w:cs="Times New Roman"/>
                <w:sz w:val="28"/>
                <w:szCs w:val="28"/>
                <w:lang w:eastAsia="zh-CN"/>
              </w:rPr>
              <w:t xml:space="preserve"> Департаменту </w:t>
            </w:r>
            <w:r w:rsidRPr="002269AA">
              <w:rPr>
                <w:rFonts w:ascii="Times New Roman" w:eastAsia="Aptos" w:hAnsi="Times New Roman" w:cs="Times New Roman"/>
                <w:sz w:val="28"/>
                <w:szCs w:val="28"/>
              </w:rPr>
              <w:t>житлово-комунальної інфраструктури</w:t>
            </w:r>
            <w:r w:rsidRPr="007C67DC">
              <w:rPr>
                <w:rFonts w:ascii="Times New Roman" w:hAnsi="Times New Roman" w:cs="Times New Roman"/>
                <w:bCs/>
                <w:sz w:val="28"/>
                <w:szCs w:val="28"/>
                <w:lang w:eastAsia="zh-CN"/>
              </w:rPr>
              <w:t xml:space="preserve"> виконавчого органу Київської міської ради (Київської міської державної адміністрації)</w:t>
            </w:r>
            <w:r w:rsidR="0058152A">
              <w:rPr>
                <w:rFonts w:ascii="Times New Roman" w:hAnsi="Times New Roman" w:cs="Times New Roman"/>
                <w:bCs/>
                <w:sz w:val="28"/>
                <w:szCs w:val="28"/>
                <w:lang w:eastAsia="zh-CN"/>
              </w:rPr>
              <w:t>;</w:t>
            </w:r>
            <w:r w:rsidR="00D1350C" w:rsidRPr="00D1350C">
              <w:rPr>
                <w:rFonts w:ascii="Times New Roman" w:eastAsia="Calibri" w:hAnsi="Times New Roman" w:cs="Times New Roman"/>
                <w:iCs/>
                <w:sz w:val="28"/>
                <w:szCs w:val="28"/>
                <w:lang w:eastAsia="en-US"/>
              </w:rPr>
              <w:t xml:space="preserve"> </w:t>
            </w:r>
          </w:p>
        </w:tc>
      </w:tr>
      <w:tr w:rsidR="00A11A2B" w:rsidRPr="008C1DD2" w14:paraId="19A71CAC" w14:textId="77777777" w:rsidTr="00FD3B82">
        <w:trPr>
          <w:trHeight w:val="94"/>
        </w:trPr>
        <w:tc>
          <w:tcPr>
            <w:tcW w:w="3261" w:type="dxa"/>
          </w:tcPr>
          <w:p w14:paraId="4DB18E0A" w14:textId="3B03C176" w:rsidR="00A11A2B" w:rsidRPr="002269AA" w:rsidRDefault="00A11A2B" w:rsidP="00A11A2B">
            <w:pPr>
              <w:tabs>
                <w:tab w:val="left" w:pos="2835"/>
                <w:tab w:val="left" w:pos="3261"/>
                <w:tab w:val="left" w:pos="3686"/>
                <w:tab w:val="left" w:pos="3750"/>
                <w:tab w:val="left" w:pos="4152"/>
              </w:tabs>
              <w:suppressAutoHyphens/>
              <w:spacing w:after="0" w:line="240" w:lineRule="auto"/>
              <w:ind w:left="-109"/>
              <w:rPr>
                <w:rFonts w:ascii="Times New Roman" w:eastAsia="Aptos" w:hAnsi="Times New Roman" w:cs="Times New Roman"/>
                <w:sz w:val="28"/>
                <w:szCs w:val="28"/>
              </w:rPr>
            </w:pPr>
            <w:r>
              <w:rPr>
                <w:rFonts w:ascii="Times New Roman" w:hAnsi="Times New Roman" w:cs="Times New Roman"/>
                <w:sz w:val="28"/>
                <w:szCs w:val="28"/>
                <w:lang w:eastAsia="ru-RU"/>
              </w:rPr>
              <w:t>Михайло АНДРЄЄВ</w:t>
            </w:r>
          </w:p>
        </w:tc>
        <w:tc>
          <w:tcPr>
            <w:tcW w:w="6095" w:type="dxa"/>
          </w:tcPr>
          <w:p w14:paraId="2FA2F53E" w14:textId="4EF77FFF" w:rsidR="00A11A2B" w:rsidRPr="002269AA" w:rsidRDefault="00A11A2B" w:rsidP="00A11A2B">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eastAsia="Calibri" w:hAnsi="Times New Roman" w:cs="Times New Roman"/>
                <w:sz w:val="28"/>
                <w:szCs w:val="28"/>
                <w:lang w:eastAsia="zh-CN"/>
              </w:rPr>
            </w:pPr>
            <w:r>
              <w:rPr>
                <w:rFonts w:ascii="Times New Roman" w:hAnsi="Times New Roman" w:cs="Times New Roman"/>
                <w:sz w:val="28"/>
                <w:szCs w:val="28"/>
              </w:rPr>
              <w:t>директор КНП «Служба енергетичної безпеки»;</w:t>
            </w:r>
          </w:p>
        </w:tc>
      </w:tr>
      <w:tr w:rsidR="00841D8D" w:rsidRPr="008C1DD2" w14:paraId="70A26786" w14:textId="77777777" w:rsidTr="00FD3B82">
        <w:trPr>
          <w:trHeight w:val="94"/>
        </w:trPr>
        <w:tc>
          <w:tcPr>
            <w:tcW w:w="3261" w:type="dxa"/>
          </w:tcPr>
          <w:p w14:paraId="29700D8C" w14:textId="59C568B3" w:rsidR="00841D8D" w:rsidRDefault="00841D8D" w:rsidP="00A11A2B">
            <w:pPr>
              <w:tabs>
                <w:tab w:val="left" w:pos="2835"/>
                <w:tab w:val="left" w:pos="3261"/>
                <w:tab w:val="left" w:pos="3686"/>
                <w:tab w:val="left" w:pos="3750"/>
                <w:tab w:val="left" w:pos="4152"/>
              </w:tabs>
              <w:suppressAutoHyphens/>
              <w:spacing w:after="0" w:line="240" w:lineRule="auto"/>
              <w:ind w:left="-109"/>
              <w:rPr>
                <w:rFonts w:ascii="Times New Roman" w:hAnsi="Times New Roman" w:cs="Times New Roman"/>
                <w:sz w:val="28"/>
                <w:szCs w:val="28"/>
                <w:lang w:eastAsia="ru-RU"/>
              </w:rPr>
            </w:pPr>
            <w:r>
              <w:rPr>
                <w:rFonts w:ascii="Times New Roman" w:hAnsi="Times New Roman" w:cs="Times New Roman"/>
                <w:sz w:val="28"/>
                <w:szCs w:val="28"/>
                <w:lang w:eastAsia="ru-RU"/>
              </w:rPr>
              <w:t>Євген ЧУГАЄВ</w:t>
            </w:r>
          </w:p>
        </w:tc>
        <w:tc>
          <w:tcPr>
            <w:tcW w:w="6095" w:type="dxa"/>
          </w:tcPr>
          <w:p w14:paraId="4AC48801" w14:textId="46EB5ECB" w:rsidR="00841D8D" w:rsidRDefault="00841D8D" w:rsidP="00A11A2B">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sz w:val="28"/>
                <w:szCs w:val="28"/>
              </w:rPr>
            </w:pPr>
            <w:r>
              <w:rPr>
                <w:rFonts w:ascii="Times New Roman" w:hAnsi="Times New Roman" w:cs="Times New Roman"/>
                <w:sz w:val="28"/>
                <w:szCs w:val="28"/>
              </w:rPr>
              <w:t xml:space="preserve">головний спеціаліст відділу правового забезпечення </w:t>
            </w:r>
            <w:r w:rsidRPr="002269AA">
              <w:rPr>
                <w:rFonts w:ascii="Times New Roman" w:hAnsi="Times New Roman" w:cs="Times New Roman"/>
                <w:sz w:val="28"/>
                <w:szCs w:val="28"/>
                <w:lang w:eastAsia="zh-CN"/>
              </w:rPr>
              <w:t xml:space="preserve">Департаменту </w:t>
            </w:r>
            <w:r>
              <w:rPr>
                <w:rFonts w:ascii="Times New Roman" w:hAnsi="Times New Roman" w:cs="Times New Roman"/>
                <w:sz w:val="28"/>
                <w:szCs w:val="28"/>
                <w:lang w:eastAsia="zh-CN"/>
              </w:rPr>
              <w:t>охорони здоров’я вико</w:t>
            </w:r>
            <w:r w:rsidRPr="007C67DC">
              <w:rPr>
                <w:rFonts w:ascii="Times New Roman" w:hAnsi="Times New Roman" w:cs="Times New Roman"/>
                <w:bCs/>
                <w:sz w:val="28"/>
                <w:szCs w:val="28"/>
                <w:lang w:eastAsia="zh-CN"/>
              </w:rPr>
              <w:t>навчого органу Київської міської ради (Київської міської державної адміністрації)</w:t>
            </w:r>
            <w:r>
              <w:rPr>
                <w:rFonts w:ascii="Times New Roman" w:hAnsi="Times New Roman" w:cs="Times New Roman"/>
                <w:bCs/>
                <w:sz w:val="28"/>
                <w:szCs w:val="28"/>
                <w:lang w:eastAsia="zh-CN"/>
              </w:rPr>
              <w:t>;</w:t>
            </w:r>
          </w:p>
        </w:tc>
      </w:tr>
      <w:tr w:rsidR="00841D8D" w:rsidRPr="008C1DD2" w14:paraId="26D236DB" w14:textId="77777777" w:rsidTr="00FD3B82">
        <w:trPr>
          <w:trHeight w:val="94"/>
        </w:trPr>
        <w:tc>
          <w:tcPr>
            <w:tcW w:w="3261" w:type="dxa"/>
          </w:tcPr>
          <w:p w14:paraId="0CB364EC" w14:textId="3F5C2773" w:rsidR="00841D8D" w:rsidRDefault="00841D8D" w:rsidP="00A11A2B">
            <w:pPr>
              <w:tabs>
                <w:tab w:val="left" w:pos="2835"/>
                <w:tab w:val="left" w:pos="3261"/>
                <w:tab w:val="left" w:pos="3686"/>
                <w:tab w:val="left" w:pos="3750"/>
                <w:tab w:val="left" w:pos="4152"/>
              </w:tabs>
              <w:suppressAutoHyphens/>
              <w:spacing w:after="0" w:line="240" w:lineRule="auto"/>
              <w:ind w:left="-109"/>
              <w:rPr>
                <w:rFonts w:ascii="Times New Roman" w:hAnsi="Times New Roman" w:cs="Times New Roman"/>
                <w:sz w:val="28"/>
                <w:szCs w:val="28"/>
                <w:lang w:eastAsia="ru-RU"/>
              </w:rPr>
            </w:pPr>
            <w:r>
              <w:rPr>
                <w:rFonts w:ascii="Times New Roman" w:hAnsi="Times New Roman" w:cs="Times New Roman"/>
                <w:sz w:val="28"/>
                <w:szCs w:val="28"/>
                <w:lang w:eastAsia="ru-RU"/>
              </w:rPr>
              <w:t>Юлія ОРЕЛ</w:t>
            </w:r>
          </w:p>
        </w:tc>
        <w:tc>
          <w:tcPr>
            <w:tcW w:w="6095" w:type="dxa"/>
          </w:tcPr>
          <w:p w14:paraId="593379BD" w14:textId="46F746AE" w:rsidR="00841D8D" w:rsidRDefault="00841D8D" w:rsidP="00A11A2B">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hAnsi="Times New Roman" w:cs="Times New Roman"/>
                <w:sz w:val="28"/>
                <w:szCs w:val="28"/>
              </w:rPr>
            </w:pPr>
            <w:r>
              <w:rPr>
                <w:rFonts w:ascii="Times New Roman" w:hAnsi="Times New Roman" w:cs="Times New Roman"/>
                <w:sz w:val="28"/>
                <w:szCs w:val="28"/>
              </w:rPr>
              <w:t>заступник директора КП «</w:t>
            </w:r>
            <w:proofErr w:type="spellStart"/>
            <w:r>
              <w:rPr>
                <w:rFonts w:ascii="Times New Roman" w:hAnsi="Times New Roman" w:cs="Times New Roman"/>
                <w:sz w:val="28"/>
                <w:szCs w:val="28"/>
              </w:rPr>
              <w:t>Київтеплоенерго</w:t>
            </w:r>
            <w:proofErr w:type="spellEnd"/>
            <w:r>
              <w:rPr>
                <w:rFonts w:ascii="Times New Roman" w:hAnsi="Times New Roman" w:cs="Times New Roman"/>
                <w:sz w:val="28"/>
                <w:szCs w:val="28"/>
              </w:rPr>
              <w:t>».</w:t>
            </w:r>
          </w:p>
        </w:tc>
      </w:tr>
    </w:tbl>
    <w:p w14:paraId="03A8CDA1" w14:textId="77777777" w:rsidR="007D7281" w:rsidRPr="008C1DD2" w:rsidRDefault="007D7281" w:rsidP="007D7281">
      <w:pPr>
        <w:suppressAutoHyphens/>
        <w:spacing w:after="0" w:line="240" w:lineRule="auto"/>
        <w:ind w:left="284"/>
        <w:jc w:val="center"/>
        <w:rPr>
          <w:rFonts w:ascii="Times New Roman" w:hAnsi="Times New Roman" w:cs="Times New Roman"/>
          <w:b/>
          <w:color w:val="EE0000"/>
          <w:sz w:val="28"/>
          <w:szCs w:val="28"/>
          <w:lang w:eastAsia="zh-CN"/>
        </w:rPr>
      </w:pPr>
    </w:p>
    <w:p w14:paraId="7DE543AB" w14:textId="40D8E862" w:rsidR="007D7281" w:rsidRPr="007C67DC" w:rsidRDefault="007D7281" w:rsidP="007D7281">
      <w:pPr>
        <w:spacing w:after="0" w:line="240" w:lineRule="auto"/>
        <w:jc w:val="center"/>
        <w:rPr>
          <w:rFonts w:ascii="Times New Roman" w:hAnsi="Times New Roman" w:cstheme="minorBidi"/>
          <w:b/>
          <w:kern w:val="2"/>
          <w:sz w:val="28"/>
          <w:szCs w:val="28"/>
          <w:lang w:eastAsia="ru-RU"/>
          <w14:ligatures w14:val="standardContextual"/>
        </w:rPr>
      </w:pPr>
      <w:r w:rsidRPr="007C67DC">
        <w:rPr>
          <w:rFonts w:ascii="Times New Roman" w:hAnsi="Times New Roman" w:cstheme="minorBidi"/>
          <w:b/>
          <w:kern w:val="2"/>
          <w:sz w:val="28"/>
          <w:szCs w:val="28"/>
          <w:lang w:eastAsia="ru-RU"/>
          <w14:ligatures w14:val="standardContextual"/>
        </w:rPr>
        <w:t>Голосування щодо затвердження порядку денного:</w:t>
      </w:r>
    </w:p>
    <w:p w14:paraId="5F620170" w14:textId="77777777" w:rsidR="007D7281" w:rsidRPr="007C67DC" w:rsidRDefault="007D7281" w:rsidP="007D7281">
      <w:pPr>
        <w:spacing w:after="0" w:line="240" w:lineRule="auto"/>
        <w:rPr>
          <w:rFonts w:ascii="Times New Roman" w:eastAsiaTheme="minorHAnsi" w:hAnsi="Times New Roman" w:cstheme="minorBidi"/>
          <w:b/>
          <w:w w:val="101"/>
          <w:kern w:val="2"/>
          <w:sz w:val="28"/>
          <w:szCs w:val="28"/>
          <w:lang w:eastAsia="en-US"/>
          <w14:ligatures w14:val="standardContextual"/>
        </w:rPr>
      </w:pPr>
    </w:p>
    <w:p w14:paraId="4DDE0B84" w14:textId="4897ED3C" w:rsidR="007D7281" w:rsidRPr="007C67DC" w:rsidRDefault="007D7281" w:rsidP="007D7281">
      <w:pPr>
        <w:spacing w:after="0" w:line="240" w:lineRule="auto"/>
        <w:contextualSpacing/>
        <w:jc w:val="both"/>
        <w:rPr>
          <w:rFonts w:ascii="Times New Roman" w:hAnsi="Times New Roman"/>
          <w:kern w:val="2"/>
          <w:sz w:val="28"/>
          <w:szCs w:val="28"/>
          <w:lang w:eastAsia="ru-RU"/>
          <w14:ligatures w14:val="standardContextual"/>
        </w:rPr>
      </w:pPr>
      <w:r w:rsidRPr="007C67DC">
        <w:rPr>
          <w:rFonts w:ascii="Times New Roman" w:hAnsi="Times New Roman" w:cstheme="minorBidi"/>
          <w:kern w:val="2"/>
          <w:sz w:val="28"/>
          <w:szCs w:val="28"/>
          <w:lang w:eastAsia="ru-RU"/>
          <w14:ligatures w14:val="standardContextual"/>
        </w:rPr>
        <w:t xml:space="preserve">I. СЛУХАЛИ: Інформацію головуючого на засіданні - голови постійної комісії Михайла ПРИСЯЖНЮКА </w:t>
      </w:r>
      <w:r w:rsidRPr="007C67DC">
        <w:rPr>
          <w:rFonts w:ascii="Times New Roman" w:hAnsi="Times New Roman"/>
          <w:kern w:val="2"/>
          <w:sz w:val="28"/>
          <w:szCs w:val="28"/>
          <w:lang w:eastAsia="ru-RU"/>
          <w14:ligatures w14:val="standardContextual"/>
        </w:rPr>
        <w:t>щодо</w:t>
      </w:r>
      <w:r w:rsidR="002B41B5">
        <w:rPr>
          <w:rFonts w:ascii="Times New Roman" w:hAnsi="Times New Roman"/>
          <w:kern w:val="2"/>
          <w:sz w:val="28"/>
          <w:szCs w:val="28"/>
          <w:lang w:eastAsia="ru-RU"/>
          <w14:ligatures w14:val="standardContextual"/>
        </w:rPr>
        <w:t xml:space="preserve"> </w:t>
      </w:r>
      <w:r w:rsidRPr="007C67DC">
        <w:rPr>
          <w:rFonts w:ascii="Times New Roman" w:hAnsi="Times New Roman"/>
          <w:kern w:val="2"/>
          <w:sz w:val="28"/>
          <w:szCs w:val="28"/>
          <w:lang w:eastAsia="ru-RU"/>
          <w14:ligatures w14:val="standardContextual"/>
        </w:rPr>
        <w:t xml:space="preserve">порядку денного засідання позачергового засідання постійної комісії Київської міської ради з питань власності та регуляторної політики від </w:t>
      </w:r>
      <w:r w:rsidR="007C67DC" w:rsidRPr="007C67DC">
        <w:rPr>
          <w:rFonts w:ascii="Times New Roman" w:hAnsi="Times New Roman"/>
          <w:kern w:val="2"/>
          <w:sz w:val="28"/>
          <w:szCs w:val="28"/>
          <w:lang w:eastAsia="ru-RU"/>
          <w14:ligatures w14:val="standardContextual"/>
        </w:rPr>
        <w:t>18.06.2026</w:t>
      </w:r>
      <w:r w:rsidRPr="007C67DC">
        <w:rPr>
          <w:rFonts w:ascii="Times New Roman" w:hAnsi="Times New Roman"/>
          <w:kern w:val="2"/>
          <w:sz w:val="28"/>
          <w:szCs w:val="28"/>
          <w:lang w:eastAsia="ru-RU"/>
          <w14:ligatures w14:val="standardContextual"/>
        </w:rPr>
        <w:t xml:space="preserve">. </w:t>
      </w:r>
    </w:p>
    <w:p w14:paraId="5A6C9B05" w14:textId="77777777" w:rsidR="007D7281" w:rsidRDefault="007D7281" w:rsidP="007D7281">
      <w:pPr>
        <w:pBdr>
          <w:top w:val="nil"/>
          <w:left w:val="nil"/>
          <w:bottom w:val="nil"/>
          <w:right w:val="nil"/>
          <w:between w:val="nil"/>
        </w:pBdr>
        <w:suppressAutoHyphens/>
        <w:spacing w:after="0" w:line="240" w:lineRule="auto"/>
        <w:jc w:val="both"/>
        <w:rPr>
          <w:rFonts w:ascii="Times New Roman" w:hAnsi="Times New Roman" w:cstheme="minorBidi"/>
          <w:iCs/>
          <w:kern w:val="2"/>
          <w:sz w:val="28"/>
          <w:szCs w:val="28"/>
          <w:lang w:eastAsia="ru-RU"/>
          <w14:ligatures w14:val="standardContextual"/>
        </w:rPr>
      </w:pPr>
      <w:r w:rsidRPr="007C67DC">
        <w:rPr>
          <w:rFonts w:ascii="Times New Roman" w:hAnsi="Times New Roman" w:cstheme="minorBidi"/>
          <w:kern w:val="2"/>
          <w:sz w:val="28"/>
          <w:szCs w:val="28"/>
          <w:lang w:eastAsia="ru-RU"/>
          <w14:ligatures w14:val="standardContextual"/>
        </w:rPr>
        <w:t xml:space="preserve">Михайло ПРИСЯЖНЮК поінформував, що до </w:t>
      </w:r>
      <w:r w:rsidRPr="007C67DC">
        <w:rPr>
          <w:rFonts w:ascii="Times New Roman" w:hAnsi="Times New Roman" w:cstheme="minorBidi"/>
          <w:iCs/>
          <w:kern w:val="2"/>
          <w:sz w:val="28"/>
          <w:szCs w:val="28"/>
          <w:lang w:eastAsia="ru-RU"/>
          <w14:ligatures w14:val="standardContextual"/>
        </w:rPr>
        <w:t>комісії надійшла письмова вимога членів комісії про необхідність скликання позачергового засідання комісії.</w:t>
      </w:r>
    </w:p>
    <w:p w14:paraId="5C8ADFC8" w14:textId="77777777" w:rsidR="002B41B5" w:rsidRDefault="002B41B5" w:rsidP="007D7281">
      <w:pPr>
        <w:pBdr>
          <w:top w:val="nil"/>
          <w:left w:val="nil"/>
          <w:bottom w:val="nil"/>
          <w:right w:val="nil"/>
          <w:between w:val="nil"/>
        </w:pBdr>
        <w:suppressAutoHyphens/>
        <w:spacing w:after="0" w:line="240" w:lineRule="auto"/>
        <w:jc w:val="both"/>
        <w:rPr>
          <w:rFonts w:ascii="Times New Roman" w:hAnsi="Times New Roman" w:cstheme="minorBidi"/>
          <w:iCs/>
          <w:kern w:val="2"/>
          <w:sz w:val="28"/>
          <w:szCs w:val="28"/>
          <w:lang w:eastAsia="ru-RU"/>
          <w14:ligatures w14:val="standardContextual"/>
        </w:rPr>
      </w:pPr>
    </w:p>
    <w:p w14:paraId="73E25C2B" w14:textId="77777777" w:rsidR="002B41B5" w:rsidRPr="002B41B5" w:rsidRDefault="002B41B5" w:rsidP="002B41B5">
      <w:pPr>
        <w:spacing w:after="0" w:line="240" w:lineRule="auto"/>
        <w:jc w:val="both"/>
        <w:rPr>
          <w:rFonts w:ascii="Times New Roman" w:eastAsiaTheme="minorHAnsi" w:hAnsi="Times New Roman" w:cs="Times New Roman"/>
          <w:kern w:val="2"/>
          <w:sz w:val="28"/>
          <w:szCs w:val="28"/>
          <w:lang w:eastAsia="en-US"/>
          <w14:ligatures w14:val="standardContextual"/>
        </w:rPr>
      </w:pPr>
      <w:r w:rsidRPr="002B41B5">
        <w:rPr>
          <w:rFonts w:ascii="Times New Roman" w:eastAsiaTheme="minorHAnsi" w:hAnsi="Times New Roman" w:cs="Times New Roman"/>
          <w:kern w:val="2"/>
          <w:sz w:val="28"/>
          <w:szCs w:val="28"/>
          <w:lang w:eastAsia="en-US"/>
          <w14:ligatures w14:val="standardContextual"/>
        </w:rPr>
        <w:t>II</w:t>
      </w:r>
      <w:r w:rsidRPr="002B41B5">
        <w:rPr>
          <w:rFonts w:ascii="Times New Roman" w:hAnsi="Times New Roman" w:cs="Times New Roman"/>
          <w:bCs/>
          <w:kern w:val="2"/>
          <w:sz w:val="28"/>
          <w:szCs w:val="28"/>
          <w:lang w:eastAsia="ru-RU"/>
          <w14:ligatures w14:val="standardContextual"/>
        </w:rPr>
        <w:t xml:space="preserve">. </w:t>
      </w:r>
      <w:r w:rsidRPr="002B41B5">
        <w:rPr>
          <w:rFonts w:ascii="Times New Roman" w:eastAsiaTheme="minorHAnsi" w:hAnsi="Times New Roman" w:cs="Times New Roman"/>
          <w:kern w:val="2"/>
          <w:sz w:val="28"/>
          <w:szCs w:val="28"/>
          <w:lang w:eastAsia="en-US"/>
          <w14:ligatures w14:val="standardContextual"/>
        </w:rPr>
        <w:t>СЛУХАЛИ: Михайла ПРИСЯЖНЮКА.</w:t>
      </w:r>
    </w:p>
    <w:p w14:paraId="15EA4267" w14:textId="75624CEE" w:rsidR="005565A9" w:rsidRPr="005565A9" w:rsidRDefault="002B41B5" w:rsidP="005565A9">
      <w:pPr>
        <w:spacing w:after="0" w:line="240" w:lineRule="auto"/>
        <w:jc w:val="both"/>
        <w:rPr>
          <w:rFonts w:ascii="Times New Roman" w:hAnsi="Times New Roman" w:cs="Times New Roman"/>
          <w:kern w:val="2"/>
          <w:sz w:val="28"/>
          <w:szCs w:val="28"/>
          <w:lang w:eastAsia="ru-RU"/>
          <w14:ligatures w14:val="standardContextual"/>
        </w:rPr>
      </w:pPr>
      <w:r w:rsidRPr="002B41B5">
        <w:rPr>
          <w:rFonts w:ascii="Times New Roman" w:hAnsi="Times New Roman" w:cs="Times New Roman"/>
          <w:kern w:val="2"/>
          <w:sz w:val="28"/>
          <w:szCs w:val="28"/>
          <w:lang w:eastAsia="ru-RU"/>
          <w14:ligatures w14:val="standardContextual"/>
        </w:rPr>
        <w:t xml:space="preserve">Михайло ПРИСЯЖНЮК звернувся до присутніх на засіданні членів постійної комісії з пропозицією повідомити </w:t>
      </w:r>
      <w:r w:rsidR="005565A9">
        <w:rPr>
          <w:rFonts w:ascii="Times New Roman" w:hAnsi="Times New Roman" w:cs="Times New Roman"/>
          <w:kern w:val="2"/>
          <w:sz w:val="28"/>
          <w:szCs w:val="28"/>
          <w:lang w:eastAsia="ru-RU"/>
          <w14:ligatures w14:val="standardContextual"/>
        </w:rPr>
        <w:t xml:space="preserve">про наявність реального чи потенційного конфлікту інтересів </w:t>
      </w:r>
      <w:r w:rsidR="005565A9" w:rsidRPr="005565A9">
        <w:rPr>
          <w:rFonts w:ascii="Times New Roman" w:hAnsi="Times New Roman" w:cs="Times New Roman"/>
          <w:kern w:val="2"/>
          <w:sz w:val="28"/>
          <w:szCs w:val="28"/>
          <w:lang w:eastAsia="ru-RU"/>
          <w14:ligatures w14:val="standardContextual"/>
        </w:rPr>
        <w:t>стосовно будь-якого питан</w:t>
      </w:r>
      <w:r w:rsidR="005565A9">
        <w:rPr>
          <w:rFonts w:ascii="Times New Roman" w:hAnsi="Times New Roman" w:cs="Times New Roman"/>
          <w:kern w:val="2"/>
          <w:sz w:val="28"/>
          <w:szCs w:val="28"/>
          <w:lang w:eastAsia="ru-RU"/>
          <w14:ligatures w14:val="standardContextual"/>
        </w:rPr>
        <w:t>ня</w:t>
      </w:r>
      <w:r w:rsidR="005565A9" w:rsidRPr="005565A9">
        <w:rPr>
          <w:rFonts w:ascii="Times New Roman" w:hAnsi="Times New Roman" w:cs="Times New Roman"/>
          <w:kern w:val="2"/>
          <w:sz w:val="28"/>
          <w:szCs w:val="28"/>
          <w:lang w:eastAsia="ru-RU"/>
          <w14:ligatures w14:val="standardContextual"/>
        </w:rPr>
        <w:t xml:space="preserve"> порядку денного, а також про наявність у будь-кого відомостей про конфлікт інтересів іншого члена постійної комісії. </w:t>
      </w:r>
    </w:p>
    <w:p w14:paraId="7E359C08" w14:textId="0B1738BF" w:rsidR="002B41B5" w:rsidRPr="002B41B5" w:rsidRDefault="002B41B5" w:rsidP="002B41B5">
      <w:pPr>
        <w:spacing w:after="0" w:line="240" w:lineRule="auto"/>
        <w:jc w:val="both"/>
        <w:rPr>
          <w:rFonts w:ascii="Times New Roman" w:hAnsi="Times New Roman" w:cs="Times New Roman"/>
          <w:sz w:val="28"/>
          <w:szCs w:val="28"/>
          <w:lang w:eastAsia="ru-RU"/>
        </w:rPr>
      </w:pPr>
      <w:r w:rsidRPr="002B41B5">
        <w:rPr>
          <w:rFonts w:ascii="Times New Roman" w:hAnsi="Times New Roman" w:cs="Times New Roman"/>
          <w:sz w:val="28"/>
          <w:szCs w:val="28"/>
          <w:lang w:eastAsia="ru-RU"/>
        </w:rPr>
        <w:t xml:space="preserve">ВИСТУПИВ: Роман ТКАЧУК, який  повідомив про можливу наявність у нього конфлікту інтересів  щодо  питання 4 порядку денного. Також Роман ТКАЧУК  повідомив, що не братиме участі в обговоренні та голосуванні з цього питання. </w:t>
      </w:r>
    </w:p>
    <w:p w14:paraId="1C81D62A" w14:textId="66D4FE14" w:rsidR="002B41B5" w:rsidRPr="002B41B5" w:rsidRDefault="002B41B5" w:rsidP="002B41B5">
      <w:pPr>
        <w:spacing w:after="0" w:line="240" w:lineRule="auto"/>
        <w:jc w:val="both"/>
        <w:rPr>
          <w:rFonts w:ascii="Times New Roman" w:hAnsi="Times New Roman" w:cs="Times New Roman"/>
          <w:sz w:val="28"/>
          <w:szCs w:val="28"/>
          <w:lang w:eastAsia="ru-RU"/>
        </w:rPr>
      </w:pPr>
      <w:r w:rsidRPr="002B41B5">
        <w:rPr>
          <w:rFonts w:ascii="Times New Roman" w:hAnsi="Times New Roman" w:cs="Times New Roman"/>
          <w:sz w:val="28"/>
          <w:szCs w:val="28"/>
          <w:lang w:eastAsia="ru-RU"/>
        </w:rPr>
        <w:t>Інших 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w:t>
      </w:r>
    </w:p>
    <w:p w14:paraId="13840761" w14:textId="36430212" w:rsidR="007D7281" w:rsidRPr="007C67DC" w:rsidRDefault="007D7281" w:rsidP="007D7281">
      <w:pPr>
        <w:spacing w:after="0" w:line="240" w:lineRule="auto"/>
        <w:contextualSpacing/>
        <w:jc w:val="both"/>
        <w:rPr>
          <w:rFonts w:ascii="Times New Roman" w:eastAsiaTheme="minorHAnsi" w:hAnsi="Times New Roman" w:cstheme="minorBidi"/>
          <w:w w:val="101"/>
          <w:kern w:val="2"/>
          <w:sz w:val="28"/>
          <w:szCs w:val="28"/>
          <w:lang w:eastAsia="en-US"/>
          <w14:ligatures w14:val="standardContextual"/>
        </w:rPr>
      </w:pPr>
      <w:r w:rsidRPr="007C67DC">
        <w:rPr>
          <w:rFonts w:ascii="Times New Roman" w:hAnsi="Times New Roman" w:cstheme="minorBidi"/>
          <w:w w:val="101"/>
          <w:kern w:val="2"/>
          <w:sz w:val="28"/>
          <w:szCs w:val="28"/>
          <w:lang w:eastAsia="ru-RU"/>
          <w14:ligatures w14:val="standardContextual"/>
        </w:rPr>
        <w:t xml:space="preserve">ВИРІШИЛИ: </w:t>
      </w:r>
      <w:r w:rsidRPr="007C67DC">
        <w:rPr>
          <w:rFonts w:ascii="Times New Roman" w:eastAsiaTheme="minorHAnsi" w:hAnsi="Times New Roman"/>
          <w:w w:val="101"/>
          <w:kern w:val="2"/>
          <w:sz w:val="28"/>
          <w:szCs w:val="28"/>
          <w:lang w:eastAsia="en-US"/>
          <w14:ligatures w14:val="standardContextual"/>
        </w:rPr>
        <w:t>Затвердити в цілому порядок денний позачергового засідання комісії від</w:t>
      </w:r>
      <w:r w:rsidRPr="007C67DC">
        <w:rPr>
          <w:rFonts w:ascii="Times New Roman" w:hAnsi="Times New Roman" w:cstheme="minorBidi"/>
          <w:kern w:val="2"/>
          <w:sz w:val="28"/>
          <w:szCs w:val="28"/>
          <w:lang w:eastAsia="ru-RU"/>
          <w14:ligatures w14:val="standardContextual"/>
        </w:rPr>
        <w:t xml:space="preserve"> </w:t>
      </w:r>
      <w:r w:rsidR="007C67DC" w:rsidRPr="007C67DC">
        <w:rPr>
          <w:rFonts w:ascii="Times New Roman" w:hAnsi="Times New Roman" w:cstheme="minorBidi"/>
          <w:kern w:val="2"/>
          <w:sz w:val="28"/>
          <w:szCs w:val="28"/>
          <w:lang w:eastAsia="ru-RU"/>
          <w14:ligatures w14:val="standardContextual"/>
        </w:rPr>
        <w:t>18</w:t>
      </w:r>
      <w:r w:rsidRPr="007C67DC">
        <w:rPr>
          <w:rFonts w:ascii="Times New Roman" w:eastAsiaTheme="minorHAnsi" w:hAnsi="Times New Roman" w:cstheme="minorBidi"/>
          <w:w w:val="101"/>
          <w:kern w:val="2"/>
          <w:sz w:val="28"/>
          <w:szCs w:val="28"/>
          <w:lang w:eastAsia="en-US"/>
          <w14:ligatures w14:val="standardContextual"/>
        </w:rPr>
        <w:t>.0</w:t>
      </w:r>
      <w:r w:rsidR="007C67DC" w:rsidRPr="007C67DC">
        <w:rPr>
          <w:rFonts w:ascii="Times New Roman" w:eastAsiaTheme="minorHAnsi" w:hAnsi="Times New Roman" w:cstheme="minorBidi"/>
          <w:w w:val="101"/>
          <w:kern w:val="2"/>
          <w:sz w:val="28"/>
          <w:szCs w:val="28"/>
          <w:lang w:eastAsia="en-US"/>
          <w14:ligatures w14:val="standardContextual"/>
        </w:rPr>
        <w:t>6</w:t>
      </w:r>
      <w:r w:rsidRPr="007C67DC">
        <w:rPr>
          <w:rFonts w:ascii="Times New Roman" w:eastAsiaTheme="minorHAnsi" w:hAnsi="Times New Roman" w:cstheme="minorBidi"/>
          <w:w w:val="101"/>
          <w:kern w:val="2"/>
          <w:sz w:val="28"/>
          <w:szCs w:val="28"/>
          <w:lang w:eastAsia="en-US"/>
          <w14:ligatures w14:val="standardContextual"/>
        </w:rPr>
        <w:t>.2026.</w:t>
      </w:r>
    </w:p>
    <w:p w14:paraId="4B1BD1AE" w14:textId="4F406F11" w:rsidR="007D7281" w:rsidRPr="005565A9" w:rsidRDefault="007D7281" w:rsidP="007D7281">
      <w:pPr>
        <w:spacing w:after="0" w:line="240" w:lineRule="auto"/>
        <w:jc w:val="both"/>
        <w:rPr>
          <w:rFonts w:ascii="Times New Roman" w:eastAsiaTheme="minorHAnsi" w:hAnsi="Times New Roman" w:cstheme="minorBidi"/>
          <w:kern w:val="2"/>
          <w:sz w:val="28"/>
          <w:szCs w:val="28"/>
          <w:lang w:eastAsia="en-US"/>
          <w14:ligatures w14:val="standardContextual"/>
        </w:rPr>
      </w:pPr>
      <w:bookmarkStart w:id="2" w:name="_Hlk198202654"/>
      <w:r w:rsidRPr="005565A9">
        <w:rPr>
          <w:rFonts w:ascii="Times New Roman" w:eastAsiaTheme="minorHAnsi" w:hAnsi="Times New Roman" w:cstheme="minorBidi"/>
          <w:kern w:val="2"/>
          <w:sz w:val="28"/>
          <w:szCs w:val="28"/>
          <w:lang w:eastAsia="en-US"/>
          <w14:ligatures w14:val="standardContextual"/>
        </w:rPr>
        <w:t xml:space="preserve">ГОЛОСУВАЛИ: «за» </w:t>
      </w:r>
      <w:r w:rsidRPr="005565A9">
        <w:rPr>
          <w:rFonts w:ascii="Times New Roman" w:hAnsi="Times New Roman" w:cstheme="minorBidi"/>
          <w:w w:val="101"/>
          <w:kern w:val="2"/>
          <w:sz w:val="28"/>
          <w:szCs w:val="28"/>
          <w14:ligatures w14:val="standardContextual"/>
        </w:rPr>
        <w:t xml:space="preserve">– </w:t>
      </w:r>
      <w:r w:rsidR="005565A9" w:rsidRPr="005565A9">
        <w:rPr>
          <w:rFonts w:ascii="Times New Roman" w:hAnsi="Times New Roman" w:cstheme="minorBidi"/>
          <w:w w:val="101"/>
          <w:kern w:val="2"/>
          <w:sz w:val="28"/>
          <w:szCs w:val="28"/>
          <w14:ligatures w14:val="standardContextual"/>
        </w:rPr>
        <w:t>4</w:t>
      </w:r>
      <w:r w:rsidRPr="005565A9">
        <w:rPr>
          <w:rFonts w:ascii="Times New Roman" w:eastAsiaTheme="minorHAnsi" w:hAnsi="Times New Roman" w:cstheme="minorBidi"/>
          <w:kern w:val="2"/>
          <w:sz w:val="28"/>
          <w:szCs w:val="28"/>
          <w:lang w:eastAsia="en-US"/>
          <w14:ligatures w14:val="standardContextual"/>
        </w:rPr>
        <w:t xml:space="preserve">; «проти» </w:t>
      </w:r>
      <w:r w:rsidRPr="005565A9">
        <w:rPr>
          <w:rFonts w:ascii="Times New Roman" w:hAnsi="Times New Roman" w:cstheme="minorBidi"/>
          <w:w w:val="101"/>
          <w:kern w:val="2"/>
          <w:sz w:val="28"/>
          <w:szCs w:val="28"/>
          <w14:ligatures w14:val="standardContextual"/>
        </w:rPr>
        <w:t xml:space="preserve">– </w:t>
      </w:r>
      <w:r w:rsidRPr="005565A9">
        <w:rPr>
          <w:rFonts w:ascii="Times New Roman" w:eastAsiaTheme="minorHAnsi" w:hAnsi="Times New Roman" w:cstheme="minorBidi"/>
          <w:kern w:val="2"/>
          <w:sz w:val="28"/>
          <w:szCs w:val="28"/>
          <w:lang w:eastAsia="en-US"/>
          <w14:ligatures w14:val="standardContextual"/>
        </w:rPr>
        <w:t xml:space="preserve">0; «утримались» </w:t>
      </w:r>
      <w:r w:rsidRPr="005565A9">
        <w:rPr>
          <w:rFonts w:ascii="Times New Roman" w:hAnsi="Times New Roman" w:cstheme="minorBidi"/>
          <w:w w:val="101"/>
          <w:kern w:val="2"/>
          <w:sz w:val="28"/>
          <w:szCs w:val="28"/>
          <w14:ligatures w14:val="standardContextual"/>
        </w:rPr>
        <w:t xml:space="preserve">– </w:t>
      </w:r>
      <w:r w:rsidRPr="005565A9">
        <w:rPr>
          <w:rFonts w:ascii="Times New Roman" w:eastAsiaTheme="minorHAnsi" w:hAnsi="Times New Roman" w:cstheme="minorBidi"/>
          <w:kern w:val="2"/>
          <w:sz w:val="28"/>
          <w:szCs w:val="28"/>
          <w:lang w:eastAsia="en-US"/>
          <w14:ligatures w14:val="standardContextual"/>
        </w:rPr>
        <w:t xml:space="preserve">0; «не голосували» </w:t>
      </w:r>
      <w:r w:rsidRPr="005565A9">
        <w:rPr>
          <w:rFonts w:ascii="Times New Roman" w:hAnsi="Times New Roman" w:cstheme="minorBidi"/>
          <w:w w:val="101"/>
          <w:kern w:val="2"/>
          <w:sz w:val="28"/>
          <w:szCs w:val="28"/>
          <w14:ligatures w14:val="standardContextual"/>
        </w:rPr>
        <w:t>–</w:t>
      </w:r>
      <w:r w:rsidRPr="005565A9">
        <w:rPr>
          <w:rFonts w:ascii="Times New Roman" w:eastAsiaTheme="minorHAnsi" w:hAnsi="Times New Roman" w:cstheme="minorBidi"/>
          <w:kern w:val="2"/>
          <w:sz w:val="28"/>
          <w:szCs w:val="28"/>
          <w:lang w:eastAsia="en-US"/>
          <w14:ligatures w14:val="standardContextual"/>
        </w:rPr>
        <w:t xml:space="preserve"> </w:t>
      </w:r>
      <w:r w:rsidR="002B41B5" w:rsidRPr="005565A9">
        <w:rPr>
          <w:rFonts w:ascii="Times New Roman" w:eastAsiaTheme="minorHAnsi" w:hAnsi="Times New Roman" w:cstheme="minorBidi"/>
          <w:kern w:val="2"/>
          <w:sz w:val="28"/>
          <w:szCs w:val="28"/>
          <w:lang w:eastAsia="en-US"/>
          <w14:ligatures w14:val="standardContextual"/>
        </w:rPr>
        <w:t>1</w:t>
      </w:r>
      <w:r w:rsidRPr="005565A9">
        <w:rPr>
          <w:rFonts w:ascii="Times New Roman" w:eastAsiaTheme="minorHAnsi" w:hAnsi="Times New Roman" w:cstheme="minorBidi"/>
          <w:kern w:val="2"/>
          <w:sz w:val="28"/>
          <w:szCs w:val="28"/>
          <w:lang w:eastAsia="en-US"/>
          <w14:ligatures w14:val="standardContextual"/>
        </w:rPr>
        <w:t>.</w:t>
      </w:r>
    </w:p>
    <w:p w14:paraId="0547D7F5" w14:textId="77777777" w:rsidR="007D7281" w:rsidRPr="005565A9" w:rsidRDefault="007D7281" w:rsidP="007D7281">
      <w:pPr>
        <w:spacing w:after="0" w:line="240" w:lineRule="auto"/>
        <w:jc w:val="both"/>
        <w:rPr>
          <w:rFonts w:ascii="Times New Roman" w:eastAsiaTheme="minorHAnsi" w:hAnsi="Times New Roman" w:cstheme="minorBidi"/>
          <w:kern w:val="2"/>
          <w:sz w:val="28"/>
          <w:szCs w:val="28"/>
          <w:lang w:eastAsia="en-US"/>
          <w14:ligatures w14:val="standardContextual"/>
        </w:rPr>
      </w:pPr>
      <w:r w:rsidRPr="005565A9">
        <w:rPr>
          <w:rFonts w:ascii="Times New Roman" w:hAnsi="Times New Roman" w:cstheme="minorBidi"/>
          <w:b/>
          <w:i/>
          <w:kern w:val="2"/>
          <w:sz w:val="28"/>
          <w:szCs w:val="28"/>
          <w14:ligatures w14:val="standardContextual"/>
        </w:rPr>
        <w:t xml:space="preserve">Рішення прийнято. </w:t>
      </w:r>
    </w:p>
    <w:tbl>
      <w:tblPr>
        <w:tblStyle w:val="ae"/>
        <w:tblW w:w="9351" w:type="dxa"/>
        <w:tblLook w:val="04A0" w:firstRow="1" w:lastRow="0" w:firstColumn="1" w:lastColumn="0" w:noHBand="0" w:noVBand="1"/>
      </w:tblPr>
      <w:tblGrid>
        <w:gridCol w:w="4957"/>
        <w:gridCol w:w="4394"/>
      </w:tblGrid>
      <w:tr w:rsidR="007D7281" w:rsidRPr="005565A9" w14:paraId="0B4CE02E" w14:textId="77777777" w:rsidTr="002B41B5">
        <w:tc>
          <w:tcPr>
            <w:tcW w:w="4957" w:type="dxa"/>
          </w:tcPr>
          <w:bookmarkEnd w:id="2"/>
          <w:p w14:paraId="30347A04"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ПІБ</w:t>
            </w:r>
          </w:p>
        </w:tc>
        <w:tc>
          <w:tcPr>
            <w:tcW w:w="4394" w:type="dxa"/>
          </w:tcPr>
          <w:p w14:paraId="6839C524"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Результати голосування</w:t>
            </w:r>
          </w:p>
        </w:tc>
      </w:tr>
      <w:tr w:rsidR="007D7281" w:rsidRPr="005565A9" w14:paraId="3F7DDF31" w14:textId="77777777" w:rsidTr="002B41B5">
        <w:tc>
          <w:tcPr>
            <w:tcW w:w="4957" w:type="dxa"/>
          </w:tcPr>
          <w:p w14:paraId="1F40FFFB"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ПРИСЯЖНЮК М.О.</w:t>
            </w:r>
          </w:p>
        </w:tc>
        <w:tc>
          <w:tcPr>
            <w:tcW w:w="4394" w:type="dxa"/>
          </w:tcPr>
          <w:p w14:paraId="1BA90DA9"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За</w:t>
            </w:r>
          </w:p>
        </w:tc>
      </w:tr>
      <w:tr w:rsidR="007D7281" w:rsidRPr="005565A9" w14:paraId="4CF027B6" w14:textId="77777777" w:rsidTr="002B41B5">
        <w:tc>
          <w:tcPr>
            <w:tcW w:w="4957" w:type="dxa"/>
          </w:tcPr>
          <w:p w14:paraId="5AE829A0"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СВИРИДЕНКО Г.В.</w:t>
            </w:r>
          </w:p>
        </w:tc>
        <w:tc>
          <w:tcPr>
            <w:tcW w:w="4394" w:type="dxa"/>
          </w:tcPr>
          <w:p w14:paraId="1791BC43"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За</w:t>
            </w:r>
          </w:p>
        </w:tc>
      </w:tr>
      <w:tr w:rsidR="007D7281" w:rsidRPr="005565A9" w14:paraId="65BCB596" w14:textId="77777777" w:rsidTr="002B41B5">
        <w:tc>
          <w:tcPr>
            <w:tcW w:w="4957" w:type="dxa"/>
          </w:tcPr>
          <w:p w14:paraId="343054FF"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БОЙЧЕНКО П.І.</w:t>
            </w:r>
          </w:p>
        </w:tc>
        <w:tc>
          <w:tcPr>
            <w:tcW w:w="4394" w:type="dxa"/>
          </w:tcPr>
          <w:p w14:paraId="3D399959" w14:textId="77777777" w:rsidR="007D7281" w:rsidRPr="005565A9" w:rsidRDefault="007D7281" w:rsidP="007D7281">
            <w:pPr>
              <w:tabs>
                <w:tab w:val="left" w:pos="9360"/>
              </w:tabs>
              <w:spacing w:after="0" w:line="240" w:lineRule="auto"/>
              <w:ind w:right="3"/>
              <w:contextualSpacing/>
              <w:rPr>
                <w:rFonts w:ascii="Times New Roman" w:hAnsi="Times New Roman" w:cs="Times New Roman"/>
                <w:sz w:val="28"/>
                <w:szCs w:val="28"/>
              </w:rPr>
            </w:pPr>
            <w:r w:rsidRPr="005565A9">
              <w:rPr>
                <w:rFonts w:ascii="Times New Roman" w:hAnsi="Times New Roman" w:cs="Times New Roman"/>
                <w:sz w:val="28"/>
                <w:szCs w:val="28"/>
              </w:rPr>
              <w:t xml:space="preserve">Відсутній на засіданні </w:t>
            </w:r>
          </w:p>
        </w:tc>
      </w:tr>
      <w:tr w:rsidR="007D7281" w:rsidRPr="005565A9" w14:paraId="322A4B49" w14:textId="77777777" w:rsidTr="002B41B5">
        <w:tc>
          <w:tcPr>
            <w:tcW w:w="4957" w:type="dxa"/>
          </w:tcPr>
          <w:p w14:paraId="138F158F"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БРОВЧЕНКО К.М.</w:t>
            </w:r>
          </w:p>
        </w:tc>
        <w:tc>
          <w:tcPr>
            <w:tcW w:w="4394" w:type="dxa"/>
          </w:tcPr>
          <w:p w14:paraId="733ACF29" w14:textId="77777777" w:rsidR="007D7281" w:rsidRPr="005565A9" w:rsidRDefault="007D7281" w:rsidP="007D7281">
            <w:pPr>
              <w:tabs>
                <w:tab w:val="left" w:pos="9360"/>
              </w:tabs>
              <w:spacing w:after="0" w:line="240" w:lineRule="auto"/>
              <w:ind w:right="3"/>
              <w:contextualSpacing/>
              <w:rPr>
                <w:rFonts w:ascii="Times New Roman" w:hAnsi="Times New Roman" w:cs="Times New Roman"/>
                <w:sz w:val="28"/>
                <w:szCs w:val="28"/>
              </w:rPr>
            </w:pPr>
            <w:r w:rsidRPr="005565A9">
              <w:rPr>
                <w:rFonts w:ascii="Times New Roman" w:hAnsi="Times New Roman" w:cs="Times New Roman"/>
                <w:sz w:val="28"/>
                <w:szCs w:val="28"/>
              </w:rPr>
              <w:t>Відсутній на засіданні</w:t>
            </w:r>
          </w:p>
        </w:tc>
      </w:tr>
      <w:tr w:rsidR="007D7281" w:rsidRPr="005565A9" w14:paraId="7A75E96A" w14:textId="77777777" w:rsidTr="002B41B5">
        <w:tc>
          <w:tcPr>
            <w:tcW w:w="4957" w:type="dxa"/>
          </w:tcPr>
          <w:p w14:paraId="1B96FEDF"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АРТЕМЕНКО С.В.</w:t>
            </w:r>
          </w:p>
        </w:tc>
        <w:tc>
          <w:tcPr>
            <w:tcW w:w="4394" w:type="dxa"/>
          </w:tcPr>
          <w:p w14:paraId="0ABC7234" w14:textId="77777777" w:rsidR="007D7281" w:rsidRPr="005565A9" w:rsidRDefault="007D7281" w:rsidP="007D7281">
            <w:pPr>
              <w:tabs>
                <w:tab w:val="left" w:pos="9360"/>
              </w:tabs>
              <w:spacing w:after="0" w:line="240" w:lineRule="auto"/>
              <w:ind w:right="3"/>
              <w:contextualSpacing/>
              <w:rPr>
                <w:rFonts w:ascii="Times New Roman" w:hAnsi="Times New Roman" w:cs="Times New Roman"/>
                <w:sz w:val="28"/>
                <w:szCs w:val="28"/>
              </w:rPr>
            </w:pPr>
            <w:r w:rsidRPr="005565A9">
              <w:rPr>
                <w:rFonts w:ascii="Times New Roman" w:hAnsi="Times New Roman" w:cs="Times New Roman"/>
                <w:sz w:val="28"/>
                <w:szCs w:val="28"/>
              </w:rPr>
              <w:t>За</w:t>
            </w:r>
          </w:p>
        </w:tc>
      </w:tr>
      <w:tr w:rsidR="007D7281" w:rsidRPr="005565A9" w14:paraId="73AA9846" w14:textId="77777777" w:rsidTr="002B41B5">
        <w:tc>
          <w:tcPr>
            <w:tcW w:w="4957" w:type="dxa"/>
          </w:tcPr>
          <w:p w14:paraId="18886E03"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АХМЕТОВ Р.С.</w:t>
            </w:r>
          </w:p>
        </w:tc>
        <w:tc>
          <w:tcPr>
            <w:tcW w:w="4394" w:type="dxa"/>
          </w:tcPr>
          <w:p w14:paraId="44F12F26" w14:textId="25AC6482" w:rsidR="007D7281" w:rsidRPr="005565A9" w:rsidRDefault="00A47D0A" w:rsidP="007D7281">
            <w:pPr>
              <w:tabs>
                <w:tab w:val="left" w:pos="9360"/>
              </w:tabs>
              <w:spacing w:after="0" w:line="240" w:lineRule="auto"/>
              <w:ind w:right="3"/>
              <w:contextualSpacing/>
              <w:rPr>
                <w:rFonts w:ascii="Times New Roman" w:hAnsi="Times New Roman" w:cs="Times New Roman"/>
                <w:sz w:val="28"/>
                <w:szCs w:val="28"/>
              </w:rPr>
            </w:pPr>
            <w:r w:rsidRPr="005565A9">
              <w:rPr>
                <w:rFonts w:ascii="Times New Roman" w:hAnsi="Times New Roman" w:cs="Times New Roman"/>
                <w:sz w:val="28"/>
                <w:szCs w:val="28"/>
              </w:rPr>
              <w:t>За</w:t>
            </w:r>
          </w:p>
        </w:tc>
      </w:tr>
      <w:tr w:rsidR="007D7281" w:rsidRPr="005565A9" w14:paraId="4A1E7B88" w14:textId="77777777" w:rsidTr="002B41B5">
        <w:tc>
          <w:tcPr>
            <w:tcW w:w="4957" w:type="dxa"/>
          </w:tcPr>
          <w:p w14:paraId="72A09C9A" w14:textId="77777777" w:rsidR="007D7281" w:rsidRPr="005565A9" w:rsidRDefault="007D7281" w:rsidP="007D7281">
            <w:pPr>
              <w:tabs>
                <w:tab w:val="left" w:pos="9360"/>
              </w:tabs>
              <w:spacing w:after="0" w:line="240" w:lineRule="auto"/>
              <w:ind w:right="3"/>
              <w:contextualSpacing/>
              <w:jc w:val="both"/>
              <w:rPr>
                <w:rFonts w:ascii="Times New Roman" w:hAnsi="Times New Roman" w:cs="Times New Roman"/>
                <w:sz w:val="28"/>
                <w:szCs w:val="28"/>
              </w:rPr>
            </w:pPr>
            <w:r w:rsidRPr="005565A9">
              <w:rPr>
                <w:rFonts w:ascii="Times New Roman" w:hAnsi="Times New Roman" w:cs="Times New Roman"/>
                <w:sz w:val="28"/>
                <w:szCs w:val="28"/>
              </w:rPr>
              <w:t>ТКАЧУК Р.С.</w:t>
            </w:r>
          </w:p>
        </w:tc>
        <w:tc>
          <w:tcPr>
            <w:tcW w:w="4394" w:type="dxa"/>
          </w:tcPr>
          <w:p w14:paraId="16A4C4CC" w14:textId="6991A3D4" w:rsidR="007D7281" w:rsidRPr="005565A9" w:rsidRDefault="002B41B5" w:rsidP="007D7281">
            <w:pPr>
              <w:tabs>
                <w:tab w:val="left" w:pos="9360"/>
              </w:tabs>
              <w:spacing w:after="0" w:line="240" w:lineRule="auto"/>
              <w:ind w:right="3"/>
              <w:contextualSpacing/>
              <w:rPr>
                <w:rFonts w:ascii="Times New Roman" w:hAnsi="Times New Roman" w:cs="Times New Roman"/>
                <w:sz w:val="28"/>
                <w:szCs w:val="28"/>
              </w:rPr>
            </w:pPr>
            <w:r w:rsidRPr="005565A9">
              <w:rPr>
                <w:rFonts w:ascii="Times New Roman" w:hAnsi="Times New Roman" w:cs="Times New Roman"/>
                <w:sz w:val="28"/>
                <w:szCs w:val="28"/>
              </w:rPr>
              <w:t xml:space="preserve">Не </w:t>
            </w:r>
            <w:r w:rsidR="00C40941">
              <w:rPr>
                <w:rFonts w:ascii="Times New Roman" w:hAnsi="Times New Roman" w:cs="Times New Roman"/>
                <w:sz w:val="28"/>
                <w:szCs w:val="28"/>
              </w:rPr>
              <w:t xml:space="preserve"> брав</w:t>
            </w:r>
            <w:r w:rsidRPr="005565A9">
              <w:rPr>
                <w:rFonts w:ascii="Times New Roman" w:hAnsi="Times New Roman" w:cs="Times New Roman"/>
                <w:sz w:val="28"/>
                <w:szCs w:val="28"/>
              </w:rPr>
              <w:t xml:space="preserve"> участі у голосуванні</w:t>
            </w:r>
          </w:p>
        </w:tc>
      </w:tr>
    </w:tbl>
    <w:p w14:paraId="468D00C9" w14:textId="77777777" w:rsidR="007D7281" w:rsidRPr="007C67DC" w:rsidRDefault="007D7281" w:rsidP="007D7281">
      <w:pPr>
        <w:spacing w:after="0" w:line="240" w:lineRule="auto"/>
        <w:jc w:val="both"/>
        <w:rPr>
          <w:rFonts w:ascii="Times New Roman" w:hAnsi="Times New Roman" w:cstheme="minorBidi"/>
          <w:i/>
          <w:kern w:val="2"/>
          <w:sz w:val="28"/>
          <w:szCs w:val="28"/>
          <w:lang w:eastAsia="ru-RU"/>
          <w14:ligatures w14:val="standardContextual"/>
        </w:rPr>
      </w:pPr>
      <w:r w:rsidRPr="007C67DC">
        <w:rPr>
          <w:rFonts w:ascii="Times New Roman" w:hAnsi="Times New Roman" w:cstheme="minorBidi"/>
          <w:i/>
          <w:kern w:val="2"/>
          <w:sz w:val="28"/>
          <w:szCs w:val="28"/>
          <w:lang w:eastAsia="ru-RU"/>
          <w14:ligatures w14:val="standardContextual"/>
        </w:rPr>
        <w:lastRenderedPageBreak/>
        <w:t>*</w:t>
      </w:r>
      <w:proofErr w:type="spellStart"/>
      <w:r w:rsidRPr="007C67DC">
        <w:rPr>
          <w:rFonts w:ascii="Times New Roman" w:hAnsi="Times New Roman" w:cstheme="minorBidi"/>
          <w:i/>
          <w:kern w:val="2"/>
          <w:sz w:val="28"/>
          <w:szCs w:val="28"/>
          <w:lang w:eastAsia="ru-RU"/>
          <w14:ligatures w14:val="standardContextual"/>
        </w:rPr>
        <w:t>Вебтрансляція</w:t>
      </w:r>
      <w:proofErr w:type="spellEnd"/>
      <w:r w:rsidRPr="007C67DC">
        <w:rPr>
          <w:rFonts w:ascii="Times New Roman" w:hAnsi="Times New Roman" w:cstheme="minorBidi"/>
          <w:i/>
          <w:kern w:val="2"/>
          <w:sz w:val="28"/>
          <w:szCs w:val="28"/>
          <w:lang w:eastAsia="ru-RU"/>
          <w14:ligatures w14:val="standardContextual"/>
        </w:rPr>
        <w:t xml:space="preserve"> щодо обговорення питань порядку денного  розміщена на офіційному вебсайті Київради (</w:t>
      </w:r>
      <w:hyperlink r:id="rId6">
        <w:r w:rsidRPr="007C67DC">
          <w:rPr>
            <w:rFonts w:ascii="Times New Roman" w:hAnsi="Times New Roman" w:cstheme="minorBidi"/>
            <w:i/>
            <w:kern w:val="2"/>
            <w:sz w:val="28"/>
            <w:szCs w:val="28"/>
            <w:u w:val="single"/>
            <w:lang w:eastAsia="ru-RU"/>
            <w14:ligatures w14:val="standardContextual"/>
          </w:rPr>
          <w:t>www.kmr.gov.ua</w:t>
        </w:r>
      </w:hyperlink>
      <w:r w:rsidRPr="007C67DC">
        <w:rPr>
          <w:rFonts w:ascii="Times New Roman" w:hAnsi="Times New Roman" w:cstheme="minorBidi"/>
          <w:i/>
          <w:kern w:val="2"/>
          <w:sz w:val="28"/>
          <w:szCs w:val="28"/>
          <w:lang w:eastAsia="ru-RU"/>
          <w14:ligatures w14:val="standardContextual"/>
        </w:rPr>
        <w:t>) відповідно до  статті 6 Регламенту Київської міської ради, затвердженого рішенням Київради від 04.11.2021 № 3135/3176.</w:t>
      </w:r>
    </w:p>
    <w:p w14:paraId="2A640260" w14:textId="77777777" w:rsidR="007D7281" w:rsidRPr="007D7281" w:rsidRDefault="007D7281" w:rsidP="007D7281">
      <w:pPr>
        <w:spacing w:after="0" w:line="240" w:lineRule="auto"/>
        <w:jc w:val="both"/>
        <w:rPr>
          <w:rFonts w:ascii="Times New Roman" w:hAnsi="Times New Roman" w:cstheme="minorBidi"/>
          <w:i/>
          <w:kern w:val="2"/>
          <w:sz w:val="28"/>
          <w:szCs w:val="28"/>
          <w:lang w:eastAsia="ru-RU"/>
          <w14:ligatures w14:val="standardContextual"/>
        </w:rPr>
      </w:pPr>
    </w:p>
    <w:p w14:paraId="59BBF12B" w14:textId="77777777" w:rsidR="007D7281" w:rsidRDefault="007D7281" w:rsidP="00DD46E3">
      <w:pPr>
        <w:spacing w:after="0" w:line="240" w:lineRule="auto"/>
        <w:jc w:val="center"/>
        <w:rPr>
          <w:rFonts w:ascii="Times New Roman" w:eastAsiaTheme="minorHAnsi" w:hAnsi="Times New Roman" w:cstheme="minorBidi"/>
          <w:b/>
          <w:w w:val="101"/>
          <w:kern w:val="2"/>
          <w:sz w:val="28"/>
          <w:szCs w:val="28"/>
          <w:lang w:eastAsia="en-US"/>
          <w14:ligatures w14:val="standardContextual"/>
        </w:rPr>
      </w:pPr>
      <w:r w:rsidRPr="007D7281">
        <w:rPr>
          <w:rFonts w:ascii="Times New Roman" w:eastAsiaTheme="minorHAnsi" w:hAnsi="Times New Roman" w:cstheme="minorBidi"/>
          <w:b/>
          <w:w w:val="101"/>
          <w:kern w:val="2"/>
          <w:sz w:val="28"/>
          <w:szCs w:val="28"/>
          <w:lang w:eastAsia="en-US"/>
          <w14:ligatures w14:val="standardContextual"/>
        </w:rPr>
        <w:t>ПОРЯДОК ДЕННИЙ</w:t>
      </w:r>
    </w:p>
    <w:p w14:paraId="3A739061" w14:textId="77777777" w:rsidR="00C40941" w:rsidRDefault="00C40941" w:rsidP="00DD46E3">
      <w:pPr>
        <w:spacing w:after="0" w:line="240" w:lineRule="auto"/>
        <w:jc w:val="center"/>
        <w:rPr>
          <w:rFonts w:ascii="Times New Roman" w:eastAsiaTheme="minorHAnsi" w:hAnsi="Times New Roman" w:cstheme="minorBidi"/>
          <w:b/>
          <w:w w:val="101"/>
          <w:kern w:val="2"/>
          <w:sz w:val="28"/>
          <w:szCs w:val="28"/>
          <w:lang w:eastAsia="en-US"/>
          <w14:ligatures w14:val="standardContextual"/>
        </w:rPr>
      </w:pPr>
    </w:p>
    <w:p w14:paraId="13EF0FBB" w14:textId="77777777" w:rsidR="00C40941" w:rsidRPr="00C40941" w:rsidRDefault="00C40941" w:rsidP="00C40941">
      <w:pPr>
        <w:suppressAutoHyphens/>
        <w:spacing w:after="0" w:line="240" w:lineRule="auto"/>
        <w:jc w:val="both"/>
        <w:rPr>
          <w:rFonts w:ascii="Times New Roman" w:hAnsi="Times New Roman" w:cs="Times New Roman"/>
          <w:sz w:val="28"/>
          <w:szCs w:val="28"/>
          <w:lang w:eastAsia="zh-CN"/>
        </w:rPr>
      </w:pPr>
      <w:r w:rsidRPr="00C40941">
        <w:rPr>
          <w:rFonts w:ascii="Times New Roman" w:hAnsi="Times New Roman" w:cs="Times New Roman"/>
          <w:sz w:val="28"/>
          <w:szCs w:val="28"/>
          <w:lang w:eastAsia="zh-CN"/>
        </w:rPr>
        <w:t xml:space="preserve">1. Про розгляд звернення Департаменту охорони здоров’я виконавчого органу Київської міської ради (Київської міської державної адміністрації) щодо погодження напрямів використання коштів статутного капіталу комунального некомерційного підприємства «Київський міський центр репродуктивної та </w:t>
      </w:r>
      <w:proofErr w:type="spellStart"/>
      <w:r w:rsidRPr="00C40941">
        <w:rPr>
          <w:rFonts w:ascii="Times New Roman" w:hAnsi="Times New Roman" w:cs="Times New Roman"/>
          <w:sz w:val="28"/>
          <w:szCs w:val="28"/>
          <w:lang w:eastAsia="zh-CN"/>
        </w:rPr>
        <w:t>перинатальної</w:t>
      </w:r>
      <w:proofErr w:type="spellEnd"/>
      <w:r w:rsidRPr="00C40941">
        <w:rPr>
          <w:rFonts w:ascii="Times New Roman" w:hAnsi="Times New Roman" w:cs="Times New Roman"/>
          <w:sz w:val="28"/>
          <w:szCs w:val="28"/>
          <w:lang w:eastAsia="zh-CN"/>
        </w:rPr>
        <w:t xml:space="preserve"> медицини» у сумі 7 051 241,16 грн на погашення кредиторської заборгованості (</w:t>
      </w:r>
      <w:proofErr w:type="spellStart"/>
      <w:r w:rsidRPr="00C40941">
        <w:rPr>
          <w:rFonts w:ascii="Times New Roman" w:hAnsi="Times New Roman" w:cs="Times New Roman"/>
          <w:sz w:val="28"/>
          <w:szCs w:val="28"/>
          <w:lang w:eastAsia="zh-CN"/>
        </w:rPr>
        <w:t>вих</w:t>
      </w:r>
      <w:proofErr w:type="spellEnd"/>
      <w:r w:rsidRPr="00C40941">
        <w:rPr>
          <w:rFonts w:ascii="Times New Roman" w:hAnsi="Times New Roman" w:cs="Times New Roman"/>
          <w:sz w:val="28"/>
          <w:szCs w:val="28"/>
          <w:lang w:eastAsia="zh-CN"/>
        </w:rPr>
        <w:t xml:space="preserve">. від 10.06.2026 № 061-4431, </w:t>
      </w:r>
      <w:proofErr w:type="spellStart"/>
      <w:r w:rsidRPr="00C40941">
        <w:rPr>
          <w:rFonts w:ascii="Times New Roman" w:hAnsi="Times New Roman" w:cs="Times New Roman"/>
          <w:sz w:val="28"/>
          <w:szCs w:val="28"/>
          <w:lang w:eastAsia="zh-CN"/>
        </w:rPr>
        <w:t>вх</w:t>
      </w:r>
      <w:proofErr w:type="spellEnd"/>
      <w:r w:rsidRPr="00C40941">
        <w:rPr>
          <w:rFonts w:ascii="Times New Roman" w:hAnsi="Times New Roman" w:cs="Times New Roman"/>
          <w:sz w:val="28"/>
          <w:szCs w:val="28"/>
          <w:lang w:eastAsia="zh-CN"/>
        </w:rPr>
        <w:t xml:space="preserve">. від 10.06.2026 № 08/27347). </w:t>
      </w:r>
    </w:p>
    <w:p w14:paraId="553B4702" w14:textId="77777777" w:rsidR="00C40941" w:rsidRPr="00C40941" w:rsidRDefault="00C40941" w:rsidP="00C40941">
      <w:pPr>
        <w:suppressAutoHyphens/>
        <w:spacing w:after="0" w:line="240" w:lineRule="auto"/>
        <w:jc w:val="both"/>
        <w:rPr>
          <w:rFonts w:ascii="Times New Roman" w:hAnsi="Times New Roman" w:cs="Times New Roman"/>
          <w:sz w:val="28"/>
          <w:szCs w:val="28"/>
          <w:lang w:eastAsia="zh-CN"/>
        </w:rPr>
      </w:pPr>
      <w:r w:rsidRPr="00C40941">
        <w:rPr>
          <w:rFonts w:ascii="Times New Roman" w:hAnsi="Times New Roman" w:cs="Times New Roman"/>
          <w:sz w:val="28"/>
          <w:szCs w:val="28"/>
          <w:lang w:eastAsia="zh-CN"/>
        </w:rPr>
        <w:t>Доповідачка: директор Департаменту охорони здоров’я міста Києва Тетяна МОСТЕПАН.</w:t>
      </w:r>
    </w:p>
    <w:p w14:paraId="237CC3E3" w14:textId="77777777" w:rsidR="00C40941" w:rsidRPr="00C40941" w:rsidRDefault="00C40941" w:rsidP="00C40941">
      <w:pPr>
        <w:suppressAutoHyphens/>
        <w:spacing w:after="0" w:line="240" w:lineRule="auto"/>
        <w:jc w:val="both"/>
        <w:rPr>
          <w:rFonts w:ascii="Times New Roman" w:hAnsi="Times New Roman" w:cs="Times New Roman"/>
          <w:color w:val="EE0000"/>
          <w:sz w:val="28"/>
          <w:szCs w:val="28"/>
          <w:lang w:eastAsia="zh-CN"/>
        </w:rPr>
      </w:pPr>
    </w:p>
    <w:p w14:paraId="0473AF9D" w14:textId="77777777" w:rsidR="00C40941" w:rsidRPr="00C40941" w:rsidRDefault="00C40941" w:rsidP="00C40941">
      <w:pPr>
        <w:suppressAutoHyphens/>
        <w:spacing w:after="0" w:line="240" w:lineRule="auto"/>
        <w:jc w:val="both"/>
        <w:rPr>
          <w:rFonts w:ascii="Times New Roman" w:hAnsi="Times New Roman" w:cs="Times New Roman"/>
          <w:sz w:val="28"/>
          <w:szCs w:val="28"/>
          <w:lang w:eastAsia="zh-CN"/>
        </w:rPr>
      </w:pPr>
      <w:r w:rsidRPr="00C40941">
        <w:rPr>
          <w:rFonts w:ascii="Times New Roman" w:hAnsi="Times New Roman" w:cs="Times New Roman"/>
          <w:sz w:val="28"/>
          <w:szCs w:val="28"/>
          <w:lang w:eastAsia="zh-CN"/>
        </w:rPr>
        <w:t xml:space="preserve">2. Про розгляд проєкту рішення Київської міської ради «Про внесення змін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 за 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21.05.2026 № 08/231-399/ПР, лист </w:t>
      </w:r>
      <w:proofErr w:type="spellStart"/>
      <w:r w:rsidRPr="00C40941">
        <w:rPr>
          <w:rFonts w:ascii="Times New Roman" w:hAnsi="Times New Roman" w:cs="Times New Roman"/>
          <w:sz w:val="28"/>
          <w:szCs w:val="28"/>
          <w:lang w:eastAsia="zh-CN"/>
        </w:rPr>
        <w:t>вих</w:t>
      </w:r>
      <w:proofErr w:type="spellEnd"/>
      <w:r w:rsidRPr="00C40941">
        <w:rPr>
          <w:rFonts w:ascii="Times New Roman" w:hAnsi="Times New Roman" w:cs="Times New Roman"/>
          <w:sz w:val="28"/>
          <w:szCs w:val="28"/>
          <w:lang w:eastAsia="zh-CN"/>
        </w:rPr>
        <w:t xml:space="preserve">. від 15.06.2026 № 064-12523, </w:t>
      </w:r>
      <w:proofErr w:type="spellStart"/>
      <w:r w:rsidRPr="00C40941">
        <w:rPr>
          <w:rFonts w:ascii="Times New Roman" w:hAnsi="Times New Roman" w:cs="Times New Roman"/>
          <w:sz w:val="28"/>
          <w:szCs w:val="28"/>
          <w:lang w:eastAsia="zh-CN"/>
        </w:rPr>
        <w:t>вх</w:t>
      </w:r>
      <w:proofErr w:type="spellEnd"/>
      <w:r w:rsidRPr="00C40941">
        <w:rPr>
          <w:rFonts w:ascii="Times New Roman" w:hAnsi="Times New Roman" w:cs="Times New Roman"/>
          <w:sz w:val="28"/>
          <w:szCs w:val="28"/>
          <w:lang w:eastAsia="zh-CN"/>
        </w:rPr>
        <w:t xml:space="preserve">. від 16.06.2026 № 08/27983; </w:t>
      </w:r>
      <w:proofErr w:type="spellStart"/>
      <w:r w:rsidRPr="00C40941">
        <w:rPr>
          <w:rFonts w:ascii="Times New Roman" w:hAnsi="Times New Roman" w:cs="Times New Roman"/>
          <w:sz w:val="28"/>
          <w:szCs w:val="28"/>
          <w:lang w:eastAsia="zh-CN"/>
        </w:rPr>
        <w:t>вих</w:t>
      </w:r>
      <w:proofErr w:type="spellEnd"/>
      <w:r w:rsidRPr="00C40941">
        <w:rPr>
          <w:rFonts w:ascii="Times New Roman" w:hAnsi="Times New Roman" w:cs="Times New Roman"/>
          <w:sz w:val="28"/>
          <w:szCs w:val="28"/>
          <w:lang w:eastAsia="zh-CN"/>
        </w:rPr>
        <w:t xml:space="preserve">. від 17.06.2026 № 064-12774, </w:t>
      </w:r>
      <w:proofErr w:type="spellStart"/>
      <w:r w:rsidRPr="00C40941">
        <w:rPr>
          <w:rFonts w:ascii="Times New Roman" w:hAnsi="Times New Roman" w:cs="Times New Roman"/>
          <w:sz w:val="28"/>
          <w:szCs w:val="28"/>
          <w:lang w:eastAsia="zh-CN"/>
        </w:rPr>
        <w:t>вх</w:t>
      </w:r>
      <w:proofErr w:type="spellEnd"/>
      <w:r w:rsidRPr="00C40941">
        <w:rPr>
          <w:rFonts w:ascii="Times New Roman" w:hAnsi="Times New Roman" w:cs="Times New Roman"/>
          <w:sz w:val="28"/>
          <w:szCs w:val="28"/>
          <w:lang w:eastAsia="zh-CN"/>
        </w:rPr>
        <w:t>. від 17.06.2026 № 08/28391).</w:t>
      </w:r>
    </w:p>
    <w:p w14:paraId="6524CCD6" w14:textId="77777777" w:rsidR="00C40941" w:rsidRPr="00C40941" w:rsidRDefault="00C40941" w:rsidP="00C40941">
      <w:pPr>
        <w:suppressAutoHyphens/>
        <w:spacing w:after="0" w:line="240" w:lineRule="auto"/>
        <w:jc w:val="both"/>
        <w:rPr>
          <w:rFonts w:ascii="Times New Roman" w:hAnsi="Times New Roman" w:cs="Times New Roman"/>
          <w:sz w:val="28"/>
          <w:szCs w:val="28"/>
          <w:lang w:eastAsia="zh-CN"/>
        </w:rPr>
      </w:pPr>
      <w:r w:rsidRPr="00C40941">
        <w:rPr>
          <w:rFonts w:ascii="Times New Roman" w:hAnsi="Times New Roman" w:cs="Times New Roman"/>
          <w:sz w:val="28"/>
          <w:szCs w:val="28"/>
          <w:lang w:eastAsia="zh-CN"/>
        </w:rPr>
        <w:t>Доповідач: директор Департаменту територіального контролю міста Києва Михайло БУДІЛОВ.</w:t>
      </w:r>
    </w:p>
    <w:p w14:paraId="4FD30D6D" w14:textId="77777777" w:rsidR="00C40941" w:rsidRPr="00C40941" w:rsidRDefault="00C40941" w:rsidP="00C40941">
      <w:pPr>
        <w:suppressAutoHyphens/>
        <w:spacing w:after="0" w:line="240" w:lineRule="auto"/>
        <w:jc w:val="both"/>
        <w:rPr>
          <w:rFonts w:ascii="Times New Roman" w:hAnsi="Times New Roman" w:cs="Times New Roman"/>
          <w:i/>
          <w:iCs/>
          <w:sz w:val="28"/>
          <w:szCs w:val="28"/>
          <w:lang w:eastAsia="zh-CN"/>
        </w:rPr>
      </w:pPr>
      <w:r w:rsidRPr="00C40941">
        <w:rPr>
          <w:rFonts w:ascii="Times New Roman" w:hAnsi="Times New Roman" w:cs="Times New Roman"/>
          <w:i/>
          <w:iCs/>
          <w:sz w:val="28"/>
          <w:szCs w:val="28"/>
          <w:lang w:eastAsia="zh-CN"/>
        </w:rPr>
        <w:t>[Електронний ресурс] – Режим доступу до ресурсу:</w:t>
      </w:r>
    </w:p>
    <w:p w14:paraId="6EB6E6B6" w14:textId="77777777" w:rsidR="00C40941" w:rsidRPr="00C40941" w:rsidRDefault="00C40941" w:rsidP="00C40941">
      <w:pPr>
        <w:suppressAutoHyphens/>
        <w:spacing w:after="0" w:line="240" w:lineRule="auto"/>
        <w:jc w:val="both"/>
        <w:rPr>
          <w:rFonts w:ascii="Times New Roman" w:hAnsi="Times New Roman" w:cs="Times New Roman"/>
          <w:i/>
          <w:iCs/>
          <w:sz w:val="28"/>
          <w:szCs w:val="28"/>
          <w:lang w:eastAsia="zh-CN"/>
        </w:rPr>
      </w:pPr>
      <w:hyperlink r:id="rId7" w:history="1">
        <w:r w:rsidRPr="00C40941">
          <w:rPr>
            <w:rStyle w:val="af"/>
            <w:rFonts w:ascii="Times New Roman" w:hAnsi="Times New Roman" w:cs="Times New Roman"/>
            <w:i/>
            <w:iCs/>
            <w:sz w:val="28"/>
            <w:szCs w:val="28"/>
            <w:lang w:eastAsia="zh-CN"/>
          </w:rPr>
          <w:t>https://old.kmr.gov.ua/uk/content/proekt-rishennya-kyyivskoyi-miskoyi-rady-30579</w:t>
        </w:r>
      </w:hyperlink>
      <w:r w:rsidRPr="00C40941">
        <w:rPr>
          <w:rFonts w:ascii="Times New Roman" w:hAnsi="Times New Roman" w:cs="Times New Roman"/>
          <w:i/>
          <w:iCs/>
          <w:sz w:val="28"/>
          <w:szCs w:val="28"/>
          <w:lang w:eastAsia="zh-CN"/>
        </w:rPr>
        <w:t xml:space="preserve"> </w:t>
      </w:r>
    </w:p>
    <w:p w14:paraId="4FCBC874" w14:textId="77777777" w:rsidR="00C40941" w:rsidRPr="00C40941" w:rsidRDefault="00C40941" w:rsidP="00C40941">
      <w:pPr>
        <w:suppressAutoHyphens/>
        <w:spacing w:after="0" w:line="240" w:lineRule="auto"/>
        <w:jc w:val="both"/>
        <w:rPr>
          <w:rFonts w:ascii="Times New Roman" w:hAnsi="Times New Roman" w:cs="Times New Roman"/>
          <w:sz w:val="28"/>
          <w:szCs w:val="28"/>
          <w:lang w:eastAsia="zh-CN"/>
        </w:rPr>
      </w:pPr>
    </w:p>
    <w:p w14:paraId="57D5E19E" w14:textId="77777777" w:rsidR="00C40941" w:rsidRPr="00C40941" w:rsidRDefault="00C40941" w:rsidP="00C40941">
      <w:pPr>
        <w:suppressAutoHyphens/>
        <w:spacing w:after="0" w:line="240" w:lineRule="auto"/>
        <w:jc w:val="both"/>
        <w:rPr>
          <w:rFonts w:ascii="Times New Roman" w:hAnsi="Times New Roman" w:cs="Times New Roman"/>
          <w:sz w:val="28"/>
          <w:szCs w:val="28"/>
          <w:lang w:eastAsia="zh-CN"/>
        </w:rPr>
      </w:pPr>
      <w:r w:rsidRPr="00C40941">
        <w:rPr>
          <w:rFonts w:ascii="Times New Roman" w:hAnsi="Times New Roman" w:cs="Times New Roman"/>
          <w:sz w:val="28"/>
          <w:szCs w:val="28"/>
          <w:lang w:eastAsia="zh-CN"/>
        </w:rPr>
        <w:t xml:space="preserve">3. Про розгляд проєкту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  за поданням Департаменту комунальної власності м. Києва виконавчого органу Київської міської ради (Київської міської державної адміністрації) (реєстраційний номер секретаріату Київради  від 15.06.2026 №08/231-465/ПР). </w:t>
      </w:r>
    </w:p>
    <w:p w14:paraId="433D59E4" w14:textId="77777777" w:rsidR="00C40941" w:rsidRPr="00C40941" w:rsidRDefault="00C40941" w:rsidP="00C40941">
      <w:pPr>
        <w:tabs>
          <w:tab w:val="left" w:pos="-426"/>
        </w:tabs>
        <w:suppressAutoHyphens/>
        <w:spacing w:after="0" w:line="240" w:lineRule="auto"/>
        <w:jc w:val="both"/>
        <w:rPr>
          <w:rFonts w:ascii="Times New Roman" w:hAnsi="Times New Roman" w:cs="Times New Roman"/>
          <w:sz w:val="28"/>
          <w:szCs w:val="28"/>
        </w:rPr>
      </w:pPr>
      <w:r w:rsidRPr="00C40941">
        <w:rPr>
          <w:rFonts w:ascii="Times New Roman" w:hAnsi="Times New Roman" w:cs="Times New Roman"/>
          <w:sz w:val="28"/>
          <w:szCs w:val="28"/>
        </w:rPr>
        <w:t>3.1. Про розгляд рекомендацій постійної комісії Київської міської ради з питань житлово-комунального господарства та паливно-енергетичного комплексу до проєкту рішення від 15.06.2026 № 08/231-465/ПР (витяг з протоколу № 14/145 від 17.06.2026).</w:t>
      </w:r>
    </w:p>
    <w:p w14:paraId="23AE6475" w14:textId="77777777" w:rsidR="00C40941" w:rsidRPr="00C40941" w:rsidRDefault="00C40941" w:rsidP="00C40941">
      <w:pPr>
        <w:tabs>
          <w:tab w:val="left" w:pos="-426"/>
        </w:tabs>
        <w:suppressAutoHyphens/>
        <w:spacing w:after="0" w:line="240" w:lineRule="auto"/>
        <w:jc w:val="both"/>
        <w:rPr>
          <w:rFonts w:ascii="Times New Roman" w:hAnsi="Times New Roman" w:cs="Times New Roman"/>
          <w:sz w:val="28"/>
          <w:szCs w:val="28"/>
        </w:rPr>
      </w:pPr>
      <w:r w:rsidRPr="00C40941">
        <w:rPr>
          <w:rFonts w:ascii="Times New Roman" w:hAnsi="Times New Roman" w:cs="Times New Roman"/>
          <w:sz w:val="28"/>
          <w:szCs w:val="28"/>
        </w:rPr>
        <w:t xml:space="preserve">3.2. Про розгляд доручення Київського міського голови Віталія КЛИЧКА щодо звернення Державного космічного агентства України стосовно переліку  </w:t>
      </w:r>
      <w:r w:rsidRPr="00C40941">
        <w:rPr>
          <w:rFonts w:ascii="Times New Roman" w:hAnsi="Times New Roman" w:cs="Times New Roman"/>
          <w:sz w:val="28"/>
          <w:szCs w:val="28"/>
        </w:rPr>
        <w:lastRenderedPageBreak/>
        <w:t>окремого індивідуально визначеного  майна (</w:t>
      </w:r>
      <w:proofErr w:type="spellStart"/>
      <w:r w:rsidRPr="00C40941">
        <w:rPr>
          <w:rFonts w:ascii="Times New Roman" w:hAnsi="Times New Roman" w:cs="Times New Roman"/>
          <w:sz w:val="28"/>
          <w:szCs w:val="28"/>
        </w:rPr>
        <w:t>вих</w:t>
      </w:r>
      <w:proofErr w:type="spellEnd"/>
      <w:r w:rsidRPr="00C40941">
        <w:rPr>
          <w:rFonts w:ascii="Times New Roman" w:hAnsi="Times New Roman" w:cs="Times New Roman"/>
          <w:sz w:val="28"/>
          <w:szCs w:val="28"/>
        </w:rPr>
        <w:t xml:space="preserve">. від </w:t>
      </w:r>
      <w:r w:rsidRPr="00C40941">
        <w:rPr>
          <w:rFonts w:ascii="Times New Roman" w:eastAsia="Calibri" w:hAnsi="Times New Roman" w:cs="Times New Roman"/>
          <w:color w:val="000000"/>
          <w:sz w:val="28"/>
          <w:szCs w:val="28"/>
        </w:rPr>
        <w:t xml:space="preserve">16 .06.2026 № 5078--4, </w:t>
      </w:r>
      <w:proofErr w:type="spellStart"/>
      <w:r w:rsidRPr="00C40941">
        <w:rPr>
          <w:rFonts w:ascii="Times New Roman" w:eastAsia="Calibri" w:hAnsi="Times New Roman" w:cs="Times New Roman"/>
          <w:color w:val="000000"/>
          <w:sz w:val="28"/>
          <w:szCs w:val="28"/>
        </w:rPr>
        <w:t>вх</w:t>
      </w:r>
      <w:proofErr w:type="spellEnd"/>
      <w:r w:rsidRPr="00C40941">
        <w:rPr>
          <w:rFonts w:ascii="Times New Roman" w:eastAsia="Calibri" w:hAnsi="Times New Roman" w:cs="Times New Roman"/>
          <w:color w:val="000000"/>
          <w:sz w:val="28"/>
          <w:szCs w:val="28"/>
        </w:rPr>
        <w:t>. від 16.06.2026  № 08/28106).</w:t>
      </w:r>
    </w:p>
    <w:p w14:paraId="7450B42B" w14:textId="77777777" w:rsidR="00C40941" w:rsidRPr="00C40941" w:rsidRDefault="00C40941" w:rsidP="00C40941">
      <w:pPr>
        <w:suppressAutoHyphens/>
        <w:spacing w:after="0" w:line="240" w:lineRule="auto"/>
        <w:jc w:val="both"/>
        <w:rPr>
          <w:rFonts w:ascii="Times New Roman" w:eastAsia="Calibri" w:hAnsi="Times New Roman" w:cs="Times New Roman"/>
          <w:sz w:val="28"/>
          <w:szCs w:val="28"/>
        </w:rPr>
      </w:pPr>
      <w:r w:rsidRPr="00C40941">
        <w:rPr>
          <w:rFonts w:ascii="Times New Roman" w:eastAsia="Calibri" w:hAnsi="Times New Roman" w:cs="Times New Roman"/>
          <w:sz w:val="28"/>
          <w:szCs w:val="28"/>
        </w:rPr>
        <w:t>Доповідач: директор Департаменту комунальної власності  м. Києва Андрій ГУДЗЬ.</w:t>
      </w:r>
    </w:p>
    <w:p w14:paraId="571CC364" w14:textId="77777777" w:rsidR="00C40941" w:rsidRPr="00C40941" w:rsidRDefault="00C40941" w:rsidP="00C40941">
      <w:pPr>
        <w:suppressAutoHyphens/>
        <w:spacing w:after="0" w:line="240" w:lineRule="auto"/>
        <w:jc w:val="both"/>
        <w:rPr>
          <w:rFonts w:ascii="Times New Roman" w:hAnsi="Times New Roman" w:cs="Times New Roman"/>
          <w:i/>
          <w:iCs/>
          <w:color w:val="467886" w:themeColor="hyperlink"/>
          <w:sz w:val="28"/>
          <w:szCs w:val="28"/>
          <w:u w:val="single"/>
          <w:lang w:eastAsia="zh-CN"/>
        </w:rPr>
      </w:pPr>
      <w:r w:rsidRPr="00C40941">
        <w:rPr>
          <w:rFonts w:ascii="Times New Roman" w:eastAsia="Calibri" w:hAnsi="Times New Roman" w:cs="Times New Roman"/>
          <w:i/>
          <w:iCs/>
          <w:sz w:val="28"/>
          <w:szCs w:val="28"/>
          <w:lang w:eastAsia="zh-CN"/>
        </w:rPr>
        <w:t>[Електронний ресурс] – Режим доступу до ресурсу:</w:t>
      </w:r>
      <w:r w:rsidRPr="00C40941">
        <w:rPr>
          <w:rFonts w:ascii="Times New Roman" w:hAnsi="Times New Roman" w:cs="Times New Roman"/>
          <w:sz w:val="28"/>
          <w:szCs w:val="28"/>
          <w:lang w:eastAsia="zh-CN"/>
        </w:rPr>
        <w:t xml:space="preserve">  </w:t>
      </w:r>
      <w:r w:rsidRPr="00C40941">
        <w:rPr>
          <w:rFonts w:ascii="Times New Roman" w:hAnsi="Times New Roman" w:cs="Times New Roman"/>
          <w:i/>
          <w:iCs/>
          <w:sz w:val="28"/>
          <w:szCs w:val="28"/>
          <w:lang w:eastAsia="zh-CN"/>
        </w:rPr>
        <w:fldChar w:fldCharType="begin"/>
      </w:r>
      <w:r w:rsidRPr="00C40941">
        <w:rPr>
          <w:rFonts w:ascii="Times New Roman" w:hAnsi="Times New Roman" w:cs="Times New Roman"/>
          <w:i/>
          <w:iCs/>
          <w:sz w:val="28"/>
          <w:szCs w:val="28"/>
          <w:lang w:eastAsia="zh-CN"/>
        </w:rPr>
        <w:instrText>HYPERLINK "https://old.kmr.gov.ua/uk/content/proekt-rishennya-kyyivskoyi-miskoyi-rady-30656"</w:instrText>
      </w:r>
      <w:r w:rsidRPr="00C40941">
        <w:rPr>
          <w:rFonts w:ascii="Times New Roman" w:hAnsi="Times New Roman" w:cs="Times New Roman"/>
          <w:i/>
          <w:iCs/>
          <w:sz w:val="28"/>
          <w:szCs w:val="28"/>
          <w:lang w:eastAsia="zh-CN"/>
        </w:rPr>
      </w:r>
      <w:r w:rsidRPr="00C40941">
        <w:rPr>
          <w:rFonts w:ascii="Times New Roman" w:hAnsi="Times New Roman" w:cs="Times New Roman"/>
          <w:i/>
          <w:iCs/>
          <w:sz w:val="28"/>
          <w:szCs w:val="28"/>
          <w:lang w:eastAsia="zh-CN"/>
        </w:rPr>
        <w:fldChar w:fldCharType="separate"/>
      </w:r>
      <w:r w:rsidRPr="00C40941">
        <w:rPr>
          <w:rFonts w:ascii="Times New Roman" w:hAnsi="Times New Roman" w:cs="Times New Roman"/>
          <w:i/>
          <w:iCs/>
          <w:color w:val="467886" w:themeColor="hyperlink"/>
          <w:sz w:val="28"/>
          <w:szCs w:val="28"/>
          <w:u w:val="single"/>
          <w:lang w:eastAsia="zh-CN"/>
        </w:rPr>
        <w:t>https://old.kmr.gov.ua/uk/content/proekt-rishennya-kyyivskoyi-miskoyi-rady-30656</w:t>
      </w:r>
    </w:p>
    <w:p w14:paraId="0580B138" w14:textId="29F21A7B" w:rsidR="00C40941" w:rsidRPr="00C40941" w:rsidRDefault="00C40941" w:rsidP="00C40941">
      <w:pPr>
        <w:suppressAutoHyphens/>
        <w:spacing w:after="0" w:line="240" w:lineRule="auto"/>
        <w:jc w:val="both"/>
        <w:rPr>
          <w:rFonts w:ascii="Times New Roman" w:hAnsi="Times New Roman" w:cs="Times New Roman"/>
          <w:sz w:val="28"/>
          <w:szCs w:val="28"/>
        </w:rPr>
      </w:pPr>
      <w:r w:rsidRPr="00C40941">
        <w:rPr>
          <w:rFonts w:ascii="Times New Roman" w:hAnsi="Times New Roman" w:cs="Times New Roman"/>
          <w:i/>
          <w:iCs/>
          <w:sz w:val="28"/>
          <w:szCs w:val="28"/>
          <w:lang w:eastAsia="zh-CN"/>
        </w:rPr>
        <w:fldChar w:fldCharType="end"/>
      </w:r>
    </w:p>
    <w:p w14:paraId="54497EBA" w14:textId="77777777" w:rsidR="00C40941" w:rsidRPr="00C40941" w:rsidRDefault="00C40941" w:rsidP="00C40941">
      <w:pPr>
        <w:spacing w:after="0" w:line="240" w:lineRule="auto"/>
        <w:jc w:val="both"/>
        <w:rPr>
          <w:rFonts w:ascii="Times New Roman" w:eastAsia="Calibri" w:hAnsi="Times New Roman" w:cs="Times New Roman"/>
          <w:sz w:val="28"/>
          <w:szCs w:val="28"/>
          <w:lang w:eastAsia="zh-CN"/>
        </w:rPr>
      </w:pPr>
      <w:r w:rsidRPr="00C40941">
        <w:rPr>
          <w:rFonts w:ascii="Times New Roman" w:eastAsia="Calibri" w:hAnsi="Times New Roman" w:cs="Times New Roman"/>
          <w:sz w:val="28"/>
          <w:szCs w:val="28"/>
          <w:lang w:eastAsia="en-US"/>
        </w:rPr>
        <w:t>4.</w:t>
      </w:r>
      <w:r w:rsidRPr="00C40941">
        <w:rPr>
          <w:rFonts w:ascii="Times New Roman" w:eastAsia="Calibri" w:hAnsi="Times New Roman" w:cs="Times New Roman"/>
          <w:sz w:val="28"/>
          <w:szCs w:val="28"/>
        </w:rPr>
        <w:t xml:space="preserve"> Про розгляд проєкту рішення Київської міської ради </w:t>
      </w:r>
      <w:r w:rsidRPr="00C40941">
        <w:rPr>
          <w:rFonts w:ascii="Times New Roman" w:hAnsi="Times New Roman" w:cs="Times New Roman"/>
          <w:color w:val="000000"/>
          <w:sz w:val="28"/>
          <w:szCs w:val="28"/>
        </w:rPr>
        <w:t xml:space="preserve">«Про внесення змін до Статуту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за поданням Департаменту муніципальної безпеки </w:t>
      </w:r>
      <w:r w:rsidRPr="00C40941">
        <w:rPr>
          <w:rFonts w:ascii="Times New Roman" w:eastAsia="Calibri" w:hAnsi="Times New Roman" w:cs="Times New Roman"/>
          <w:sz w:val="28"/>
          <w:szCs w:val="28"/>
          <w:lang w:eastAsia="zh-CN"/>
        </w:rPr>
        <w:t>виконавчого органу Київської міської ради (Київської міської державної адміністрації) (реєстраційний номер секретаріату Київради від 12.06.2026 № 08/231-461/ПР</w:t>
      </w:r>
      <w:r w:rsidRPr="00C40941">
        <w:rPr>
          <w:rFonts w:ascii="Times New Roman" w:eastAsia="Calibri" w:hAnsi="Times New Roman" w:cs="Times New Roman"/>
          <w:iCs/>
          <w:sz w:val="28"/>
          <w:szCs w:val="28"/>
          <w:lang w:eastAsia="zh-CN"/>
        </w:rPr>
        <w:t>).</w:t>
      </w:r>
    </w:p>
    <w:p w14:paraId="228F7C1D" w14:textId="77777777" w:rsidR="00C40941" w:rsidRPr="00C40941" w:rsidRDefault="00C40941" w:rsidP="00C40941">
      <w:pPr>
        <w:suppressAutoHyphens/>
        <w:spacing w:after="0" w:line="240" w:lineRule="auto"/>
        <w:jc w:val="both"/>
        <w:rPr>
          <w:rFonts w:ascii="Times New Roman" w:eastAsia="Calibri" w:hAnsi="Times New Roman" w:cs="Times New Roman"/>
          <w:sz w:val="28"/>
          <w:szCs w:val="28"/>
          <w:lang w:eastAsia="zh-CN"/>
        </w:rPr>
      </w:pPr>
      <w:r w:rsidRPr="00C40941">
        <w:rPr>
          <w:rFonts w:ascii="Times New Roman" w:eastAsia="Calibri" w:hAnsi="Times New Roman" w:cs="Times New Roman"/>
          <w:sz w:val="28"/>
          <w:szCs w:val="28"/>
          <w:lang w:eastAsia="zh-CN"/>
        </w:rPr>
        <w:t xml:space="preserve">Доповідачі: перший заступник директора </w:t>
      </w:r>
      <w:r w:rsidRPr="00C40941">
        <w:rPr>
          <w:rFonts w:ascii="Times New Roman" w:hAnsi="Times New Roman" w:cs="Times New Roman"/>
          <w:color w:val="000000"/>
          <w:sz w:val="28"/>
          <w:szCs w:val="28"/>
        </w:rPr>
        <w:t>Департаменту муніципальної безпеки Андрій КАСЬЯН, директор КНП «Служба енергетичної безпеки» Михайло АНДРЄЄВ.</w:t>
      </w:r>
    </w:p>
    <w:p w14:paraId="75993681" w14:textId="77777777" w:rsidR="00C40941" w:rsidRPr="00C40941" w:rsidRDefault="00C40941" w:rsidP="00C40941">
      <w:pPr>
        <w:suppressAutoHyphens/>
        <w:spacing w:after="0" w:line="240" w:lineRule="auto"/>
        <w:jc w:val="both"/>
        <w:rPr>
          <w:rFonts w:ascii="Times New Roman" w:eastAsia="Calibri" w:hAnsi="Times New Roman" w:cs="Times New Roman"/>
          <w:i/>
          <w:iCs/>
          <w:sz w:val="28"/>
          <w:szCs w:val="28"/>
          <w:lang w:eastAsia="zh-CN"/>
        </w:rPr>
      </w:pPr>
      <w:r w:rsidRPr="00C40941">
        <w:rPr>
          <w:rFonts w:ascii="Times New Roman" w:eastAsia="Calibri" w:hAnsi="Times New Roman" w:cs="Times New Roman"/>
          <w:i/>
          <w:iCs/>
          <w:sz w:val="28"/>
          <w:szCs w:val="28"/>
          <w:lang w:eastAsia="zh-CN"/>
        </w:rPr>
        <w:t>М[Електронний ресурс] – Режим доступу до ресурсу:</w:t>
      </w:r>
    </w:p>
    <w:p w14:paraId="11CCE821" w14:textId="77777777" w:rsidR="00C40941" w:rsidRPr="00C40941" w:rsidRDefault="00C40941" w:rsidP="00C40941">
      <w:pPr>
        <w:spacing w:after="0" w:line="240" w:lineRule="auto"/>
        <w:jc w:val="both"/>
        <w:rPr>
          <w:rFonts w:asciiTheme="minorHAnsi" w:eastAsiaTheme="minorHAnsi" w:hAnsiTheme="minorHAnsi" w:cstheme="minorBidi"/>
          <w:kern w:val="2"/>
          <w:sz w:val="24"/>
          <w:szCs w:val="24"/>
          <w:lang w:eastAsia="en-US"/>
          <w14:ligatures w14:val="standardContextual"/>
        </w:rPr>
      </w:pPr>
      <w:hyperlink r:id="rId8" w:history="1">
        <w:r w:rsidRPr="00C40941">
          <w:rPr>
            <w:rFonts w:ascii="Times New Roman" w:hAnsi="Times New Roman" w:cs="Times New Roman"/>
            <w:i/>
            <w:iCs/>
            <w:color w:val="0000FF"/>
            <w:sz w:val="28"/>
            <w:szCs w:val="28"/>
            <w:u w:val="single"/>
          </w:rPr>
          <w:t>https://old.kmr.gov.ua/uk/content/proekt-rishennya-kyyivskoyi-miskoyi-rady-30655</w:t>
        </w:r>
      </w:hyperlink>
    </w:p>
    <w:p w14:paraId="7ABE873C" w14:textId="77777777" w:rsidR="00C40941" w:rsidRPr="00C40941" w:rsidRDefault="00C40941" w:rsidP="00C40941">
      <w:pPr>
        <w:spacing w:after="0" w:line="240" w:lineRule="auto"/>
        <w:rPr>
          <w:rFonts w:ascii="Times New Roman" w:hAnsi="Times New Roman" w:cs="Times New Roman"/>
          <w:iCs/>
          <w:color w:val="EE0000"/>
          <w:kern w:val="2"/>
          <w:sz w:val="28"/>
          <w:szCs w:val="28"/>
          <w:lang w:eastAsia="en-US"/>
          <w14:ligatures w14:val="standardContextual"/>
        </w:rPr>
      </w:pPr>
    </w:p>
    <w:p w14:paraId="7A5703E7" w14:textId="77777777" w:rsidR="00C40941" w:rsidRPr="00C40941" w:rsidRDefault="00C40941" w:rsidP="00C40941">
      <w:pPr>
        <w:suppressAutoHyphens/>
        <w:spacing w:after="0" w:line="240" w:lineRule="auto"/>
        <w:jc w:val="both"/>
        <w:rPr>
          <w:rFonts w:ascii="Times New Roman" w:eastAsia="Aptos" w:hAnsi="Times New Roman" w:cs="Times New Roman"/>
          <w:kern w:val="2"/>
          <w:sz w:val="28"/>
          <w:szCs w:val="28"/>
          <w:lang w:eastAsia="en-US"/>
        </w:rPr>
      </w:pPr>
      <w:r w:rsidRPr="00C40941">
        <w:rPr>
          <w:rFonts w:ascii="Times New Roman" w:eastAsia="Aptos" w:hAnsi="Times New Roman" w:cs="Times New Roman"/>
          <w:kern w:val="2"/>
          <w:sz w:val="28"/>
          <w:szCs w:val="28"/>
          <w:lang w:eastAsia="en-US"/>
        </w:rPr>
        <w:t xml:space="preserve">5. Про розгляд звернення Департаменту житлово-комунальної інфраструктури виконавчого органу Київської міської ради (Київської міської державної адміністрації) щодо </w:t>
      </w:r>
      <w:r w:rsidRPr="00C40941">
        <w:rPr>
          <w:rFonts w:ascii="Times New Roman" w:hAnsi="Times New Roman" w:cs="Times New Roman"/>
          <w:sz w:val="28"/>
          <w:szCs w:val="28"/>
          <w:lang w:eastAsia="zh-CN"/>
        </w:rPr>
        <w:t>погодження напрямів використання коштів на поповнення статутного капіталу комунального підприємства виконавчого органу Київради (Київської міської державної адміністрації) «КИЇВТЕПЛОЕНЕРГО» (рішення Київської міської ради  від 14.05.2026 № 608/11075) для виконання завдань, поставлених в рішенні Київської міської ради від 10.03.2026 № 358/10825 «Про питання забезпечення енергетичної стійкості територіальної громади міста Києва», в обсязі 10 434,5 млн грн (</w:t>
      </w:r>
      <w:proofErr w:type="spellStart"/>
      <w:r w:rsidRPr="00C40941">
        <w:rPr>
          <w:rFonts w:ascii="Times New Roman" w:hAnsi="Times New Roman" w:cs="Times New Roman"/>
          <w:sz w:val="28"/>
          <w:szCs w:val="28"/>
          <w:lang w:eastAsia="zh-CN"/>
        </w:rPr>
        <w:t>вих</w:t>
      </w:r>
      <w:proofErr w:type="spellEnd"/>
      <w:r w:rsidRPr="00C40941">
        <w:rPr>
          <w:rFonts w:ascii="Times New Roman" w:hAnsi="Times New Roman" w:cs="Times New Roman"/>
          <w:sz w:val="28"/>
          <w:szCs w:val="28"/>
          <w:lang w:eastAsia="zh-CN"/>
        </w:rPr>
        <w:t xml:space="preserve">. від 25.05.2026 №058/5/2-3616; </w:t>
      </w:r>
      <w:proofErr w:type="spellStart"/>
      <w:r w:rsidRPr="00C40941">
        <w:rPr>
          <w:rFonts w:ascii="Times New Roman" w:hAnsi="Times New Roman" w:cs="Times New Roman"/>
          <w:sz w:val="28"/>
          <w:szCs w:val="28"/>
          <w:lang w:eastAsia="zh-CN"/>
        </w:rPr>
        <w:t>вх</w:t>
      </w:r>
      <w:proofErr w:type="spellEnd"/>
      <w:r w:rsidRPr="00C40941">
        <w:rPr>
          <w:rFonts w:ascii="Times New Roman" w:hAnsi="Times New Roman" w:cs="Times New Roman"/>
          <w:sz w:val="28"/>
          <w:szCs w:val="28"/>
          <w:lang w:eastAsia="zh-CN"/>
        </w:rPr>
        <w:t>. від 26.05.2026 №08/24359).</w:t>
      </w:r>
    </w:p>
    <w:p w14:paraId="773D9F8A" w14:textId="77777777" w:rsidR="00C40941" w:rsidRPr="00C40941" w:rsidRDefault="00C40941" w:rsidP="00C40941">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40941">
        <w:rPr>
          <w:rFonts w:ascii="Times New Roman" w:eastAsia="Calibri" w:hAnsi="Times New Roman" w:cs="Times New Roman"/>
          <w:sz w:val="28"/>
          <w:szCs w:val="28"/>
          <w:lang w:eastAsia="zh-CN"/>
        </w:rPr>
        <w:t>Доповідач: директор</w:t>
      </w:r>
      <w:r w:rsidRPr="00C40941">
        <w:rPr>
          <w:rFonts w:ascii="Times New Roman" w:hAnsi="Times New Roman" w:cs="Times New Roman"/>
          <w:sz w:val="28"/>
          <w:szCs w:val="28"/>
          <w:lang w:eastAsia="zh-CN"/>
        </w:rPr>
        <w:t xml:space="preserve"> Департаменту </w:t>
      </w:r>
      <w:r w:rsidRPr="00C40941">
        <w:rPr>
          <w:rFonts w:ascii="Times New Roman" w:eastAsia="Aptos" w:hAnsi="Times New Roman" w:cs="Times New Roman"/>
          <w:kern w:val="2"/>
          <w:sz w:val="28"/>
          <w:szCs w:val="28"/>
          <w:lang w:eastAsia="en-US"/>
        </w:rPr>
        <w:t>житлово-комунальної інфраструктури Дмитро НАУМЕНКО.</w:t>
      </w:r>
    </w:p>
    <w:p w14:paraId="75AD6282" w14:textId="77777777" w:rsidR="00C40941" w:rsidRPr="00C40941" w:rsidRDefault="00C40941" w:rsidP="00C40941">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17A9132F" w14:textId="77777777" w:rsidR="00C40941" w:rsidRPr="00C40941" w:rsidRDefault="00C40941" w:rsidP="00C40941">
      <w:pPr>
        <w:widowControl w:val="0"/>
        <w:shd w:val="clear" w:color="auto" w:fill="FFFFFF"/>
        <w:suppressAutoHyphens/>
        <w:spacing w:after="0" w:line="240" w:lineRule="auto"/>
        <w:jc w:val="both"/>
        <w:rPr>
          <w:rFonts w:ascii="Times New Roman" w:hAnsi="Times New Roman" w:cs="Times New Roman"/>
          <w:sz w:val="28"/>
          <w:szCs w:val="28"/>
        </w:rPr>
      </w:pPr>
      <w:r w:rsidRPr="00C40941">
        <w:rPr>
          <w:rFonts w:ascii="Times New Roman" w:hAnsi="Times New Roman" w:cs="Times New Roman"/>
          <w:sz w:val="28"/>
          <w:szCs w:val="28"/>
        </w:rPr>
        <w:t>6. Про розгляд доручення Київського міського голови Віталія КЛИЧКА щодо розгляду на засіданні постійної комісії Київської міської ради з питань власності та регуляторної політики листа ПрАТ «ХК «Київміськбуд» 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громадою</w:t>
      </w:r>
      <w:r w:rsidRPr="00C40941">
        <w:rPr>
          <w:rFonts w:ascii="Times New Roman" w:hAnsi="Times New Roman" w:cs="Times New Roman"/>
          <w:sz w:val="28"/>
          <w:szCs w:val="28"/>
          <w:lang w:val="en-US"/>
        </w:rPr>
        <w:t xml:space="preserve"> </w:t>
      </w:r>
      <w:r w:rsidRPr="00C40941">
        <w:rPr>
          <w:rFonts w:ascii="Times New Roman" w:hAnsi="Times New Roman" w:cs="Times New Roman"/>
          <w:sz w:val="28"/>
          <w:szCs w:val="28"/>
        </w:rPr>
        <w:t>м. Києва (</w:t>
      </w:r>
      <w:proofErr w:type="spellStart"/>
      <w:r w:rsidRPr="00C40941">
        <w:rPr>
          <w:rFonts w:ascii="Times New Roman" w:hAnsi="Times New Roman" w:cs="Times New Roman"/>
          <w:sz w:val="28"/>
          <w:szCs w:val="28"/>
        </w:rPr>
        <w:t>вих</w:t>
      </w:r>
      <w:proofErr w:type="spellEnd"/>
      <w:r w:rsidRPr="00C40941">
        <w:rPr>
          <w:rFonts w:ascii="Times New Roman" w:hAnsi="Times New Roman" w:cs="Times New Roman"/>
          <w:sz w:val="28"/>
          <w:szCs w:val="28"/>
        </w:rPr>
        <w:t xml:space="preserve">. від 12.05.2026 № 725/0/2-26, </w:t>
      </w:r>
      <w:proofErr w:type="spellStart"/>
      <w:r w:rsidRPr="00C40941">
        <w:rPr>
          <w:rFonts w:ascii="Times New Roman" w:hAnsi="Times New Roman" w:cs="Times New Roman"/>
          <w:sz w:val="28"/>
          <w:szCs w:val="28"/>
        </w:rPr>
        <w:t>вх</w:t>
      </w:r>
      <w:proofErr w:type="spellEnd"/>
      <w:r w:rsidRPr="00C40941">
        <w:rPr>
          <w:rFonts w:ascii="Times New Roman" w:hAnsi="Times New Roman" w:cs="Times New Roman"/>
          <w:sz w:val="28"/>
          <w:szCs w:val="28"/>
        </w:rPr>
        <w:t>. від 28.05.2026 №</w:t>
      </w:r>
      <w:r w:rsidRPr="00C40941">
        <w:rPr>
          <w:rFonts w:ascii="Times New Roman" w:hAnsi="Times New Roman" w:cs="Times New Roman"/>
          <w:sz w:val="28"/>
          <w:szCs w:val="28"/>
          <w:lang w:val="en-US"/>
        </w:rPr>
        <w:t xml:space="preserve"> </w:t>
      </w:r>
      <w:r w:rsidRPr="00C40941">
        <w:rPr>
          <w:rFonts w:ascii="Times New Roman" w:hAnsi="Times New Roman" w:cs="Times New Roman"/>
          <w:sz w:val="28"/>
          <w:szCs w:val="28"/>
        </w:rPr>
        <w:t>21821/2).</w:t>
      </w:r>
    </w:p>
    <w:p w14:paraId="4C51B296" w14:textId="77777777" w:rsidR="00C40941" w:rsidRPr="00C40941" w:rsidRDefault="00C40941" w:rsidP="00C40941">
      <w:pPr>
        <w:widowControl w:val="0"/>
        <w:shd w:val="clear" w:color="auto" w:fill="FFFFFF"/>
        <w:suppressAutoHyphens/>
        <w:spacing w:after="0" w:line="240" w:lineRule="auto"/>
        <w:jc w:val="both"/>
        <w:rPr>
          <w:rFonts w:ascii="Times New Roman" w:hAnsi="Times New Roman" w:cs="Times New Roman"/>
          <w:sz w:val="28"/>
          <w:szCs w:val="28"/>
        </w:rPr>
      </w:pPr>
      <w:r w:rsidRPr="00C40941">
        <w:rPr>
          <w:rFonts w:ascii="Times New Roman" w:hAnsi="Times New Roman" w:cs="Times New Roman"/>
          <w:sz w:val="28"/>
          <w:szCs w:val="28"/>
        </w:rPr>
        <w:t>6.1. Про розгляд витягу з протоколу № 14/145 від 17.06.2026 постійної комісії Київської міської ради з питань житлово-комунального господарства та паливно-енергетичного комплексу (</w:t>
      </w:r>
      <w:proofErr w:type="spellStart"/>
      <w:r w:rsidRPr="00C40941">
        <w:rPr>
          <w:rFonts w:ascii="Times New Roman" w:hAnsi="Times New Roman" w:cs="Times New Roman"/>
          <w:sz w:val="28"/>
          <w:szCs w:val="28"/>
        </w:rPr>
        <w:t>вих</w:t>
      </w:r>
      <w:proofErr w:type="spellEnd"/>
      <w:r w:rsidRPr="00C40941">
        <w:rPr>
          <w:rFonts w:ascii="Times New Roman" w:hAnsi="Times New Roman" w:cs="Times New Roman"/>
          <w:sz w:val="28"/>
          <w:szCs w:val="28"/>
        </w:rPr>
        <w:t>. від 17.06.2026 № 08/284-708).</w:t>
      </w:r>
    </w:p>
    <w:p w14:paraId="753D0D64" w14:textId="77777777" w:rsidR="00C40941" w:rsidRPr="00C40941" w:rsidRDefault="00C40941" w:rsidP="00C40941">
      <w:pPr>
        <w:widowControl w:val="0"/>
        <w:shd w:val="clear" w:color="auto" w:fill="FFFFFF"/>
        <w:suppressAutoHyphens/>
        <w:spacing w:after="0" w:line="240" w:lineRule="auto"/>
        <w:jc w:val="both"/>
        <w:rPr>
          <w:rFonts w:ascii="Times New Roman" w:hAnsi="Times New Roman" w:cs="Times New Roman"/>
          <w:iCs/>
          <w:sz w:val="28"/>
          <w:szCs w:val="28"/>
        </w:rPr>
      </w:pPr>
      <w:r w:rsidRPr="00C40941">
        <w:rPr>
          <w:rFonts w:ascii="Times New Roman" w:hAnsi="Times New Roman" w:cs="Times New Roman"/>
          <w:iCs/>
          <w:sz w:val="28"/>
          <w:szCs w:val="28"/>
        </w:rPr>
        <w:t>Доповідачі: заступник голови Київської міської державної адміністрації  Петро ПАНТЕЛЕЄВ;</w:t>
      </w:r>
    </w:p>
    <w:p w14:paraId="42379A8E" w14:textId="77777777" w:rsidR="00C40941" w:rsidRPr="00C40941" w:rsidRDefault="00C40941" w:rsidP="00C40941">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C40941">
        <w:rPr>
          <w:rFonts w:ascii="Times New Roman" w:eastAsia="Calibri" w:hAnsi="Times New Roman" w:cs="Times New Roman"/>
          <w:iCs/>
          <w:sz w:val="28"/>
          <w:szCs w:val="28"/>
        </w:rPr>
        <w:lastRenderedPageBreak/>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6A3122B5" w14:textId="77777777" w:rsidR="00C40941" w:rsidRPr="00C40941" w:rsidRDefault="00C40941" w:rsidP="00C40941">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C40941">
        <w:rPr>
          <w:rFonts w:ascii="Times New Roman" w:eastAsia="Calibri" w:hAnsi="Times New Roman" w:cs="Times New Roman"/>
          <w:iCs/>
          <w:sz w:val="28"/>
          <w:szCs w:val="28"/>
        </w:rPr>
        <w:t>голова правління ПрАТ «ХК «Київміськбуд» Валерій ЗАСУЦЬКИЙ.</w:t>
      </w:r>
    </w:p>
    <w:p w14:paraId="2A8A3A65" w14:textId="77777777" w:rsidR="00C40941" w:rsidRPr="00C40941" w:rsidRDefault="00C40941" w:rsidP="00DD46E3">
      <w:pPr>
        <w:spacing w:after="0" w:line="240" w:lineRule="auto"/>
        <w:jc w:val="center"/>
        <w:rPr>
          <w:rFonts w:ascii="Times New Roman" w:eastAsiaTheme="minorHAnsi" w:hAnsi="Times New Roman" w:cstheme="minorBidi"/>
          <w:w w:val="101"/>
          <w:kern w:val="2"/>
          <w:sz w:val="28"/>
          <w:szCs w:val="28"/>
          <w:lang w:eastAsia="en-US"/>
          <w14:ligatures w14:val="standardContextual"/>
        </w:rPr>
      </w:pPr>
    </w:p>
    <w:p w14:paraId="328BE88A" w14:textId="6AA1446E" w:rsidR="00DD46E3" w:rsidRPr="00BA2D95" w:rsidRDefault="00DD46E3" w:rsidP="00DD46E3">
      <w:pPr>
        <w:pBdr>
          <w:top w:val="nil"/>
          <w:left w:val="nil"/>
          <w:bottom w:val="nil"/>
          <w:right w:val="nil"/>
          <w:between w:val="nil"/>
        </w:pBdr>
        <w:tabs>
          <w:tab w:val="left" w:pos="-426"/>
        </w:tabs>
        <w:spacing w:after="0" w:line="240" w:lineRule="auto"/>
        <w:jc w:val="center"/>
        <w:rPr>
          <w:rFonts w:ascii="Times New Roman" w:hAnsi="Times New Roman" w:cs="Times New Roman"/>
          <w:b/>
          <w:sz w:val="28"/>
          <w:szCs w:val="28"/>
        </w:rPr>
      </w:pPr>
      <w:r w:rsidRPr="00BA2D95">
        <w:rPr>
          <w:rFonts w:ascii="Times New Roman" w:hAnsi="Times New Roman" w:cs="Times New Roman"/>
          <w:b/>
          <w:sz w:val="28"/>
          <w:szCs w:val="28"/>
        </w:rPr>
        <w:t>РОЗГЛЯД (ОБГОВОРЕННЯ) ПИТАНЬ ПОРЯДКУ ДЕННОГО:</w:t>
      </w:r>
    </w:p>
    <w:p w14:paraId="7F834F0C" w14:textId="70A19687" w:rsidR="00DD46E3" w:rsidRPr="00BA2D95" w:rsidRDefault="00DD46E3" w:rsidP="00DD46E3">
      <w:pPr>
        <w:pBdr>
          <w:top w:val="nil"/>
          <w:left w:val="nil"/>
          <w:bottom w:val="nil"/>
          <w:right w:val="nil"/>
          <w:between w:val="nil"/>
        </w:pBdr>
        <w:tabs>
          <w:tab w:val="left" w:pos="-426"/>
        </w:tabs>
        <w:spacing w:after="0" w:line="240" w:lineRule="auto"/>
        <w:jc w:val="center"/>
        <w:rPr>
          <w:rFonts w:ascii="Times New Roman" w:hAnsi="Times New Roman" w:cs="Times New Roman"/>
          <w:b/>
          <w:i/>
          <w:sz w:val="28"/>
          <w:szCs w:val="28"/>
        </w:rPr>
      </w:pPr>
      <w:r w:rsidRPr="00BA2D95">
        <w:rPr>
          <w:rFonts w:ascii="Times New Roman" w:hAnsi="Times New Roman" w:cs="Times New Roman"/>
          <w:b/>
          <w:i/>
          <w:sz w:val="28"/>
          <w:szCs w:val="28"/>
        </w:rPr>
        <w:t>(</w:t>
      </w:r>
      <w:r w:rsidR="00523458" w:rsidRPr="00BA2D95">
        <w:rPr>
          <w:rFonts w:ascii="Times New Roman" w:hAnsi="Times New Roman" w:cs="Times New Roman"/>
          <w:b/>
          <w:i/>
          <w:sz w:val="28"/>
          <w:szCs w:val="28"/>
        </w:rPr>
        <w:t>6</w:t>
      </w:r>
      <w:r w:rsidRPr="00BA2D95">
        <w:rPr>
          <w:rFonts w:ascii="Times New Roman" w:hAnsi="Times New Roman" w:cs="Times New Roman"/>
          <w:b/>
          <w:i/>
          <w:sz w:val="28"/>
          <w:szCs w:val="28"/>
        </w:rPr>
        <w:t xml:space="preserve"> питан</w:t>
      </w:r>
      <w:r w:rsidR="00D1350C" w:rsidRPr="00BA2D95">
        <w:rPr>
          <w:rFonts w:ascii="Times New Roman" w:hAnsi="Times New Roman" w:cs="Times New Roman"/>
          <w:b/>
          <w:i/>
          <w:sz w:val="28"/>
          <w:szCs w:val="28"/>
        </w:rPr>
        <w:t>ь</w:t>
      </w:r>
      <w:r w:rsidRPr="00BA2D95">
        <w:rPr>
          <w:rFonts w:ascii="Times New Roman" w:hAnsi="Times New Roman" w:cs="Times New Roman"/>
          <w:b/>
          <w:i/>
          <w:sz w:val="28"/>
          <w:szCs w:val="28"/>
        </w:rPr>
        <w:t xml:space="preserve">, в тому числі: </w:t>
      </w:r>
      <w:r w:rsidR="00523458" w:rsidRPr="00BA2D95">
        <w:rPr>
          <w:rFonts w:ascii="Times New Roman" w:hAnsi="Times New Roman" w:cs="Times New Roman"/>
          <w:b/>
          <w:i/>
          <w:sz w:val="28"/>
          <w:szCs w:val="28"/>
        </w:rPr>
        <w:t>3</w:t>
      </w:r>
      <w:r w:rsidRPr="00BA2D95">
        <w:rPr>
          <w:rFonts w:ascii="Times New Roman" w:hAnsi="Times New Roman" w:cs="Times New Roman"/>
          <w:b/>
          <w:i/>
          <w:sz w:val="28"/>
          <w:szCs w:val="28"/>
        </w:rPr>
        <w:t xml:space="preserve"> проєкт</w:t>
      </w:r>
      <w:r w:rsidR="00D1350C" w:rsidRPr="00BA2D95">
        <w:rPr>
          <w:rFonts w:ascii="Times New Roman" w:hAnsi="Times New Roman" w:cs="Times New Roman"/>
          <w:b/>
          <w:i/>
          <w:sz w:val="28"/>
          <w:szCs w:val="28"/>
        </w:rPr>
        <w:t>и</w:t>
      </w:r>
      <w:r w:rsidRPr="00BA2D95">
        <w:rPr>
          <w:rFonts w:ascii="Times New Roman" w:hAnsi="Times New Roman" w:cs="Times New Roman"/>
          <w:b/>
          <w:i/>
          <w:sz w:val="28"/>
          <w:szCs w:val="28"/>
        </w:rPr>
        <w:t xml:space="preserve"> рішен</w:t>
      </w:r>
      <w:r w:rsidR="00D1350C" w:rsidRPr="00BA2D95">
        <w:rPr>
          <w:rFonts w:ascii="Times New Roman" w:hAnsi="Times New Roman" w:cs="Times New Roman"/>
          <w:b/>
          <w:i/>
          <w:sz w:val="28"/>
          <w:szCs w:val="28"/>
        </w:rPr>
        <w:t>ь</w:t>
      </w:r>
      <w:r w:rsidRPr="00BA2D95">
        <w:rPr>
          <w:rFonts w:ascii="Times New Roman" w:hAnsi="Times New Roman" w:cs="Times New Roman"/>
          <w:b/>
          <w:i/>
          <w:sz w:val="28"/>
          <w:szCs w:val="28"/>
        </w:rPr>
        <w:t xml:space="preserve">, </w:t>
      </w:r>
      <w:r w:rsidR="00D1350C" w:rsidRPr="00BA2D95">
        <w:rPr>
          <w:rFonts w:ascii="Times New Roman" w:hAnsi="Times New Roman" w:cs="Times New Roman"/>
          <w:b/>
          <w:i/>
          <w:sz w:val="28"/>
          <w:szCs w:val="28"/>
        </w:rPr>
        <w:t>3</w:t>
      </w:r>
      <w:r w:rsidRPr="00BA2D95">
        <w:rPr>
          <w:rFonts w:ascii="Times New Roman" w:hAnsi="Times New Roman" w:cs="Times New Roman"/>
          <w:b/>
          <w:i/>
          <w:sz w:val="28"/>
          <w:szCs w:val="28"/>
        </w:rPr>
        <w:t xml:space="preserve"> питання</w:t>
      </w:r>
      <w:r w:rsidRPr="00BA2D95">
        <w:rPr>
          <w:rFonts w:ascii="Times New Roman" w:hAnsi="Times New Roman" w:cs="Times New Roman"/>
          <w:b/>
          <w:i/>
          <w:sz w:val="28"/>
          <w:szCs w:val="28"/>
          <w:lang w:eastAsia="zh-CN"/>
        </w:rPr>
        <w:t xml:space="preserve"> використання коштів на поповнення статутного капіталу комунальних підприємств</w:t>
      </w:r>
      <w:r w:rsidRPr="00BA2D95">
        <w:rPr>
          <w:rFonts w:ascii="Times New Roman" w:hAnsi="Times New Roman" w:cs="Times New Roman"/>
          <w:b/>
          <w:i/>
          <w:sz w:val="28"/>
          <w:szCs w:val="28"/>
        </w:rPr>
        <w:t>)</w:t>
      </w:r>
    </w:p>
    <w:p w14:paraId="0C2CBB6E" w14:textId="77777777" w:rsidR="00747C87" w:rsidRPr="0058152A" w:rsidRDefault="00747C87" w:rsidP="00DD46E3">
      <w:pPr>
        <w:pBdr>
          <w:top w:val="nil"/>
          <w:left w:val="nil"/>
          <w:bottom w:val="nil"/>
          <w:right w:val="nil"/>
          <w:between w:val="nil"/>
        </w:pBdr>
        <w:tabs>
          <w:tab w:val="left" w:pos="-426"/>
        </w:tabs>
        <w:spacing w:after="0" w:line="240" w:lineRule="auto"/>
        <w:jc w:val="center"/>
        <w:rPr>
          <w:rFonts w:ascii="Times New Roman" w:hAnsi="Times New Roman" w:cs="Times New Roman"/>
          <w:b/>
          <w:i/>
          <w:color w:val="EE0000"/>
          <w:sz w:val="28"/>
          <w:szCs w:val="28"/>
        </w:rPr>
      </w:pPr>
    </w:p>
    <w:p w14:paraId="0324EBAD" w14:textId="4DE8271A" w:rsidR="00747C87" w:rsidRPr="00747C87" w:rsidRDefault="00747C87" w:rsidP="00747C87">
      <w:pPr>
        <w:suppressAutoHyphens/>
        <w:spacing w:after="0" w:line="240" w:lineRule="auto"/>
        <w:jc w:val="both"/>
        <w:rPr>
          <w:rFonts w:ascii="Times New Roman" w:hAnsi="Times New Roman" w:cs="Times New Roman"/>
          <w:b/>
          <w:bCs/>
          <w:sz w:val="28"/>
          <w:szCs w:val="28"/>
          <w:lang w:eastAsia="zh-CN"/>
        </w:rPr>
      </w:pPr>
      <w:r w:rsidRPr="00747C87">
        <w:rPr>
          <w:rFonts w:ascii="Times New Roman" w:hAnsi="Times New Roman" w:cs="Times New Roman"/>
          <w:b/>
          <w:bCs/>
          <w:sz w:val="28"/>
          <w:szCs w:val="28"/>
          <w:lang w:eastAsia="zh-CN"/>
        </w:rPr>
        <w:t xml:space="preserve">1. Про розгляд звернення Департаменту охорони здоров’я виконавчого органу Київської міської ради (Київської міської державної адміністрації) щодо погодження напрямів використання коштів статутного капіталу комунального некомерційного підприємства «Київський міський центр репродуктивної та </w:t>
      </w:r>
      <w:proofErr w:type="spellStart"/>
      <w:r w:rsidRPr="00747C87">
        <w:rPr>
          <w:rFonts w:ascii="Times New Roman" w:hAnsi="Times New Roman" w:cs="Times New Roman"/>
          <w:b/>
          <w:bCs/>
          <w:sz w:val="28"/>
          <w:szCs w:val="28"/>
          <w:lang w:eastAsia="zh-CN"/>
        </w:rPr>
        <w:t>перинатальної</w:t>
      </w:r>
      <w:proofErr w:type="spellEnd"/>
      <w:r w:rsidRPr="00747C87">
        <w:rPr>
          <w:rFonts w:ascii="Times New Roman" w:hAnsi="Times New Roman" w:cs="Times New Roman"/>
          <w:b/>
          <w:bCs/>
          <w:sz w:val="28"/>
          <w:szCs w:val="28"/>
          <w:lang w:eastAsia="zh-CN"/>
        </w:rPr>
        <w:t xml:space="preserve"> медицини» у сумі 7 05</w:t>
      </w:r>
      <w:r w:rsidR="00883904">
        <w:rPr>
          <w:rFonts w:ascii="Times New Roman" w:hAnsi="Times New Roman" w:cs="Times New Roman"/>
          <w:b/>
          <w:bCs/>
          <w:sz w:val="28"/>
          <w:szCs w:val="28"/>
          <w:lang w:eastAsia="zh-CN"/>
        </w:rPr>
        <w:t>1</w:t>
      </w:r>
      <w:r w:rsidR="00465A62">
        <w:rPr>
          <w:rFonts w:ascii="Times New Roman" w:hAnsi="Times New Roman" w:cs="Times New Roman"/>
          <w:b/>
          <w:bCs/>
          <w:sz w:val="28"/>
          <w:szCs w:val="28"/>
          <w:lang w:eastAsia="zh-CN"/>
        </w:rPr>
        <w:t> 2</w:t>
      </w:r>
      <w:r w:rsidRPr="00747C87">
        <w:rPr>
          <w:rFonts w:ascii="Times New Roman" w:hAnsi="Times New Roman" w:cs="Times New Roman"/>
          <w:b/>
          <w:bCs/>
          <w:sz w:val="28"/>
          <w:szCs w:val="28"/>
          <w:lang w:eastAsia="zh-CN"/>
        </w:rPr>
        <w:t>41</w:t>
      </w:r>
      <w:r w:rsidR="00465A62">
        <w:rPr>
          <w:rFonts w:ascii="Times New Roman" w:hAnsi="Times New Roman" w:cs="Times New Roman"/>
          <w:b/>
          <w:bCs/>
          <w:sz w:val="28"/>
          <w:szCs w:val="28"/>
          <w:lang w:eastAsia="zh-CN"/>
        </w:rPr>
        <w:t>,16</w:t>
      </w:r>
      <w:r w:rsidRPr="00747C87">
        <w:rPr>
          <w:rFonts w:ascii="Times New Roman" w:hAnsi="Times New Roman" w:cs="Times New Roman"/>
          <w:b/>
          <w:bCs/>
          <w:sz w:val="28"/>
          <w:szCs w:val="28"/>
          <w:lang w:eastAsia="zh-CN"/>
        </w:rPr>
        <w:t xml:space="preserve"> грн на погашення кредиторської заборгованості (</w:t>
      </w:r>
      <w:proofErr w:type="spellStart"/>
      <w:r w:rsidRPr="00747C87">
        <w:rPr>
          <w:rFonts w:ascii="Times New Roman" w:hAnsi="Times New Roman" w:cs="Times New Roman"/>
          <w:b/>
          <w:bCs/>
          <w:sz w:val="28"/>
          <w:szCs w:val="28"/>
          <w:lang w:eastAsia="zh-CN"/>
        </w:rPr>
        <w:t>вих</w:t>
      </w:r>
      <w:proofErr w:type="spellEnd"/>
      <w:r w:rsidRPr="00747C87">
        <w:rPr>
          <w:rFonts w:ascii="Times New Roman" w:hAnsi="Times New Roman" w:cs="Times New Roman"/>
          <w:b/>
          <w:bCs/>
          <w:sz w:val="28"/>
          <w:szCs w:val="28"/>
          <w:lang w:eastAsia="zh-CN"/>
        </w:rPr>
        <w:t xml:space="preserve">. від 10.06.2026 № 061-4431, </w:t>
      </w:r>
      <w:proofErr w:type="spellStart"/>
      <w:r w:rsidRPr="00747C87">
        <w:rPr>
          <w:rFonts w:ascii="Times New Roman" w:hAnsi="Times New Roman" w:cs="Times New Roman"/>
          <w:b/>
          <w:bCs/>
          <w:sz w:val="28"/>
          <w:szCs w:val="28"/>
          <w:lang w:eastAsia="zh-CN"/>
        </w:rPr>
        <w:t>вх</w:t>
      </w:r>
      <w:proofErr w:type="spellEnd"/>
      <w:r w:rsidRPr="00747C87">
        <w:rPr>
          <w:rFonts w:ascii="Times New Roman" w:hAnsi="Times New Roman" w:cs="Times New Roman"/>
          <w:b/>
          <w:bCs/>
          <w:sz w:val="28"/>
          <w:szCs w:val="28"/>
          <w:lang w:eastAsia="zh-CN"/>
        </w:rPr>
        <w:t xml:space="preserve">. від 10.06.2026 № 08/27347). </w:t>
      </w:r>
    </w:p>
    <w:p w14:paraId="3A720F82" w14:textId="77777777" w:rsidR="00747C87" w:rsidRPr="00747C87" w:rsidRDefault="00747C87" w:rsidP="00747C87">
      <w:pPr>
        <w:suppressAutoHyphens/>
        <w:spacing w:after="0" w:line="240" w:lineRule="auto"/>
        <w:jc w:val="both"/>
        <w:rPr>
          <w:rFonts w:ascii="Times New Roman" w:hAnsi="Times New Roman" w:cs="Times New Roman"/>
          <w:b/>
          <w:bCs/>
          <w:sz w:val="28"/>
          <w:szCs w:val="28"/>
          <w:lang w:eastAsia="zh-CN"/>
        </w:rPr>
      </w:pPr>
      <w:r w:rsidRPr="00747C87">
        <w:rPr>
          <w:rFonts w:ascii="Times New Roman" w:hAnsi="Times New Roman" w:cs="Times New Roman"/>
          <w:b/>
          <w:bCs/>
          <w:sz w:val="28"/>
          <w:szCs w:val="28"/>
          <w:lang w:eastAsia="zh-CN"/>
        </w:rPr>
        <w:t>Доповідачка: директор Департаменту охорони здоров’я міста Києва Тетяна МОСТЕПАН.</w:t>
      </w:r>
    </w:p>
    <w:p w14:paraId="0927E60A" w14:textId="7DEA82C4" w:rsidR="006F6906" w:rsidRDefault="00747C87" w:rsidP="00747C87">
      <w:pPr>
        <w:suppressAutoHyphens/>
        <w:spacing w:after="0" w:line="240" w:lineRule="auto"/>
        <w:jc w:val="both"/>
        <w:rPr>
          <w:rFonts w:ascii="Times New Roman" w:hAnsi="Times New Roman" w:cs="Times New Roman"/>
          <w:bCs/>
          <w:sz w:val="28"/>
          <w:szCs w:val="28"/>
          <w:lang w:eastAsia="zh-CN"/>
        </w:rPr>
      </w:pPr>
      <w:r w:rsidRPr="006F6906">
        <w:rPr>
          <w:rFonts w:ascii="Times New Roman" w:hAnsi="Times New Roman" w:cs="Times New Roman"/>
          <w:b/>
          <w:bCs/>
          <w:sz w:val="28"/>
          <w:szCs w:val="28"/>
          <w:lang w:eastAsia="zh-CN"/>
        </w:rPr>
        <w:t xml:space="preserve">СЛУХАЛИ: </w:t>
      </w:r>
      <w:r w:rsidR="00772375" w:rsidRPr="00772375">
        <w:rPr>
          <w:rFonts w:ascii="Times New Roman" w:hAnsi="Times New Roman" w:cs="Times New Roman"/>
          <w:sz w:val="28"/>
          <w:szCs w:val="28"/>
          <w:lang w:eastAsia="zh-CN"/>
        </w:rPr>
        <w:t>І</w:t>
      </w:r>
      <w:r w:rsidRPr="006F6906">
        <w:rPr>
          <w:rFonts w:ascii="Times New Roman" w:hAnsi="Times New Roman" w:cs="Times New Roman"/>
          <w:bCs/>
          <w:sz w:val="28"/>
          <w:szCs w:val="28"/>
          <w:lang w:eastAsia="zh-CN"/>
        </w:rPr>
        <w:t>нформацію</w:t>
      </w:r>
      <w:r w:rsidRPr="006F6906">
        <w:rPr>
          <w:rFonts w:ascii="Times New Roman" w:hAnsi="Times New Roman" w:cs="Times New Roman"/>
          <w:sz w:val="28"/>
          <w:szCs w:val="28"/>
          <w:lang w:eastAsia="zh-CN"/>
        </w:rPr>
        <w:t xml:space="preserve"> </w:t>
      </w:r>
      <w:r w:rsidR="006F6906" w:rsidRPr="006F6906">
        <w:rPr>
          <w:rFonts w:ascii="Times New Roman" w:hAnsi="Times New Roman" w:cs="Times New Roman"/>
          <w:sz w:val="28"/>
          <w:szCs w:val="28"/>
          <w:lang w:eastAsia="zh-CN"/>
        </w:rPr>
        <w:t xml:space="preserve"> Євгена ЧУГАЄВА</w:t>
      </w:r>
      <w:r w:rsidRPr="006F6906">
        <w:rPr>
          <w:rFonts w:ascii="Times New Roman" w:hAnsi="Times New Roman" w:cs="Times New Roman"/>
          <w:sz w:val="28"/>
          <w:szCs w:val="28"/>
          <w:lang w:eastAsia="zh-CN"/>
        </w:rPr>
        <w:t xml:space="preserve"> </w:t>
      </w:r>
      <w:r w:rsidRPr="006F6906">
        <w:rPr>
          <w:rFonts w:ascii="Times New Roman" w:hAnsi="Times New Roman"/>
          <w:bCs/>
          <w:iCs/>
          <w:sz w:val="28"/>
          <w:szCs w:val="28"/>
        </w:rPr>
        <w:t xml:space="preserve">– </w:t>
      </w:r>
      <w:r w:rsidR="006F6906" w:rsidRPr="006F6906">
        <w:rPr>
          <w:rFonts w:ascii="Times New Roman" w:hAnsi="Times New Roman" w:cs="Times New Roman"/>
          <w:sz w:val="28"/>
          <w:szCs w:val="28"/>
        </w:rPr>
        <w:t>головн</w:t>
      </w:r>
      <w:r w:rsidR="00BA2D95">
        <w:rPr>
          <w:rFonts w:ascii="Times New Roman" w:hAnsi="Times New Roman" w:cs="Times New Roman"/>
          <w:sz w:val="28"/>
          <w:szCs w:val="28"/>
        </w:rPr>
        <w:t>ого</w:t>
      </w:r>
      <w:r w:rsidR="006F6906" w:rsidRPr="006F6906">
        <w:rPr>
          <w:rFonts w:ascii="Times New Roman" w:hAnsi="Times New Roman" w:cs="Times New Roman"/>
          <w:sz w:val="28"/>
          <w:szCs w:val="28"/>
        </w:rPr>
        <w:t xml:space="preserve"> спеціаліст</w:t>
      </w:r>
      <w:r w:rsidR="00BA2D95">
        <w:rPr>
          <w:rFonts w:ascii="Times New Roman" w:hAnsi="Times New Roman" w:cs="Times New Roman"/>
          <w:sz w:val="28"/>
          <w:szCs w:val="28"/>
        </w:rPr>
        <w:t>а</w:t>
      </w:r>
      <w:r w:rsidR="006F6906" w:rsidRPr="006F6906">
        <w:rPr>
          <w:rFonts w:ascii="Times New Roman" w:hAnsi="Times New Roman" w:cs="Times New Roman"/>
          <w:sz w:val="28"/>
          <w:szCs w:val="28"/>
        </w:rPr>
        <w:t xml:space="preserve"> відділу </w:t>
      </w:r>
      <w:r w:rsidR="006F6906">
        <w:rPr>
          <w:rFonts w:ascii="Times New Roman" w:hAnsi="Times New Roman" w:cs="Times New Roman"/>
          <w:sz w:val="28"/>
          <w:szCs w:val="28"/>
        </w:rPr>
        <w:t xml:space="preserve">правового забезпечення </w:t>
      </w:r>
      <w:r w:rsidR="006F6906" w:rsidRPr="002269AA">
        <w:rPr>
          <w:rFonts w:ascii="Times New Roman" w:hAnsi="Times New Roman" w:cs="Times New Roman"/>
          <w:sz w:val="28"/>
          <w:szCs w:val="28"/>
          <w:lang w:eastAsia="zh-CN"/>
        </w:rPr>
        <w:t xml:space="preserve">Департаменту </w:t>
      </w:r>
      <w:r w:rsidR="006F6906">
        <w:rPr>
          <w:rFonts w:ascii="Times New Roman" w:hAnsi="Times New Roman" w:cs="Times New Roman"/>
          <w:sz w:val="28"/>
          <w:szCs w:val="28"/>
          <w:lang w:eastAsia="zh-CN"/>
        </w:rPr>
        <w:t>охорони здоров’я вико</w:t>
      </w:r>
      <w:r w:rsidR="006F6906" w:rsidRPr="007C67DC">
        <w:rPr>
          <w:rFonts w:ascii="Times New Roman" w:hAnsi="Times New Roman" w:cs="Times New Roman"/>
          <w:bCs/>
          <w:sz w:val="28"/>
          <w:szCs w:val="28"/>
          <w:lang w:eastAsia="zh-CN"/>
        </w:rPr>
        <w:t>навчого органу Київської міської ради (Київської міської державної адміністрації)</w:t>
      </w:r>
      <w:r w:rsidR="006F6906">
        <w:rPr>
          <w:rFonts w:ascii="Times New Roman" w:hAnsi="Times New Roman" w:cs="Times New Roman"/>
          <w:bCs/>
          <w:sz w:val="28"/>
          <w:szCs w:val="28"/>
          <w:lang w:eastAsia="zh-CN"/>
        </w:rPr>
        <w:t>.</w:t>
      </w:r>
    </w:p>
    <w:p w14:paraId="4E73A6DE" w14:textId="07BFBB13" w:rsidR="00747C87" w:rsidRPr="00312371" w:rsidRDefault="00747C87" w:rsidP="00747C87">
      <w:pPr>
        <w:tabs>
          <w:tab w:val="left" w:pos="-426"/>
        </w:tabs>
        <w:spacing w:after="0" w:line="240" w:lineRule="auto"/>
        <w:jc w:val="both"/>
        <w:rPr>
          <w:rFonts w:ascii="Times New Roman" w:hAnsi="Times New Roman" w:cs="Times New Roman"/>
          <w:bCs/>
          <w:iCs/>
          <w:sz w:val="28"/>
          <w:szCs w:val="28"/>
        </w:rPr>
      </w:pPr>
      <w:r w:rsidRPr="00312371">
        <w:rPr>
          <w:rFonts w:ascii="Times New Roman" w:hAnsi="Times New Roman" w:cs="Times New Roman"/>
          <w:sz w:val="28"/>
          <w:szCs w:val="28"/>
        </w:rPr>
        <w:t>ВИСТУПИ</w:t>
      </w:r>
      <w:r w:rsidR="00312371" w:rsidRPr="00312371">
        <w:rPr>
          <w:rFonts w:ascii="Times New Roman" w:hAnsi="Times New Roman" w:cs="Times New Roman"/>
          <w:sz w:val="28"/>
          <w:szCs w:val="28"/>
        </w:rPr>
        <w:t>ЛИ</w:t>
      </w:r>
      <w:r w:rsidRPr="00312371">
        <w:rPr>
          <w:rFonts w:ascii="Times New Roman" w:hAnsi="Times New Roman" w:cs="Times New Roman"/>
          <w:sz w:val="28"/>
          <w:szCs w:val="28"/>
        </w:rPr>
        <w:t xml:space="preserve">: </w:t>
      </w:r>
      <w:proofErr w:type="spellStart"/>
      <w:r w:rsidR="006F6906" w:rsidRPr="00312371">
        <w:rPr>
          <w:rFonts w:ascii="Times New Roman" w:hAnsi="Times New Roman" w:cs="Times New Roman"/>
          <w:sz w:val="28"/>
          <w:szCs w:val="28"/>
        </w:rPr>
        <w:t>Рустем</w:t>
      </w:r>
      <w:proofErr w:type="spellEnd"/>
      <w:r w:rsidR="006F6906" w:rsidRPr="00312371">
        <w:rPr>
          <w:rFonts w:ascii="Times New Roman" w:hAnsi="Times New Roman" w:cs="Times New Roman"/>
          <w:sz w:val="28"/>
          <w:szCs w:val="28"/>
        </w:rPr>
        <w:t xml:space="preserve"> АХМЕТОВ, Ганна СВИРИД</w:t>
      </w:r>
      <w:r w:rsidR="00A373AC">
        <w:rPr>
          <w:rFonts w:ascii="Times New Roman" w:hAnsi="Times New Roman" w:cs="Times New Roman"/>
          <w:sz w:val="28"/>
          <w:szCs w:val="28"/>
        </w:rPr>
        <w:t>Е</w:t>
      </w:r>
      <w:r w:rsidR="006F6906" w:rsidRPr="00312371">
        <w:rPr>
          <w:rFonts w:ascii="Times New Roman" w:hAnsi="Times New Roman" w:cs="Times New Roman"/>
          <w:sz w:val="28"/>
          <w:szCs w:val="28"/>
        </w:rPr>
        <w:t>НКО.</w:t>
      </w:r>
      <w:r w:rsidRPr="00312371">
        <w:rPr>
          <w:rFonts w:ascii="Times New Roman" w:hAnsi="Times New Roman" w:cs="Times New Roman"/>
          <w:sz w:val="28"/>
          <w:szCs w:val="28"/>
        </w:rPr>
        <w:tab/>
      </w:r>
    </w:p>
    <w:p w14:paraId="0C42E30E" w14:textId="18AF40A1" w:rsidR="00B667DA" w:rsidRPr="00AB2545" w:rsidRDefault="00747C87" w:rsidP="00B667DA">
      <w:pPr>
        <w:suppressAutoHyphens/>
        <w:spacing w:after="0" w:line="240" w:lineRule="auto"/>
        <w:jc w:val="both"/>
        <w:rPr>
          <w:rFonts w:ascii="Times New Roman" w:hAnsi="Times New Roman" w:cs="Times New Roman"/>
          <w:sz w:val="28"/>
          <w:szCs w:val="28"/>
          <w:lang w:eastAsia="zh-CN"/>
        </w:rPr>
      </w:pPr>
      <w:r w:rsidRPr="00611696">
        <w:rPr>
          <w:rFonts w:ascii="Times New Roman" w:eastAsia="Calibri" w:hAnsi="Times New Roman" w:cs="Times New Roman"/>
          <w:bCs/>
          <w:iCs/>
          <w:sz w:val="28"/>
          <w:szCs w:val="28"/>
        </w:rPr>
        <w:t xml:space="preserve">ВИРІШИЛИ: Підтримати </w:t>
      </w:r>
      <w:r w:rsidR="00B667DA">
        <w:rPr>
          <w:rFonts w:ascii="Times New Roman" w:eastAsia="Calibri" w:hAnsi="Times New Roman" w:cs="Times New Roman"/>
          <w:bCs/>
          <w:iCs/>
          <w:sz w:val="28"/>
          <w:szCs w:val="28"/>
        </w:rPr>
        <w:t xml:space="preserve">звернення </w:t>
      </w:r>
      <w:r w:rsidR="00B667DA" w:rsidRPr="00AB2545">
        <w:rPr>
          <w:rFonts w:ascii="Times New Roman" w:hAnsi="Times New Roman" w:cs="Times New Roman"/>
          <w:sz w:val="28"/>
          <w:szCs w:val="28"/>
          <w:lang w:eastAsia="zh-CN"/>
        </w:rPr>
        <w:t xml:space="preserve">Департаменту охорони здоров’я виконавчого органу Київської міської ради (Київської міської державної адміністрації) щодо погодження напрямів використання коштів статутного капіталу комунального некомерційного підприємства «Київський міський центр репродуктивної та </w:t>
      </w:r>
      <w:proofErr w:type="spellStart"/>
      <w:r w:rsidR="00B667DA" w:rsidRPr="00AB2545">
        <w:rPr>
          <w:rFonts w:ascii="Times New Roman" w:hAnsi="Times New Roman" w:cs="Times New Roman"/>
          <w:sz w:val="28"/>
          <w:szCs w:val="28"/>
          <w:lang w:eastAsia="zh-CN"/>
        </w:rPr>
        <w:t>перинатальної</w:t>
      </w:r>
      <w:proofErr w:type="spellEnd"/>
      <w:r w:rsidR="00B667DA" w:rsidRPr="00AB2545">
        <w:rPr>
          <w:rFonts w:ascii="Times New Roman" w:hAnsi="Times New Roman" w:cs="Times New Roman"/>
          <w:sz w:val="28"/>
          <w:szCs w:val="28"/>
          <w:lang w:eastAsia="zh-CN"/>
        </w:rPr>
        <w:t xml:space="preserve"> медицини» у сумі 7 05</w:t>
      </w:r>
      <w:r w:rsidR="00883904">
        <w:rPr>
          <w:rFonts w:ascii="Times New Roman" w:hAnsi="Times New Roman" w:cs="Times New Roman"/>
          <w:sz w:val="28"/>
          <w:szCs w:val="28"/>
          <w:lang w:eastAsia="zh-CN"/>
        </w:rPr>
        <w:t>1</w:t>
      </w:r>
      <w:r w:rsidR="00B667DA" w:rsidRPr="00AB2545">
        <w:rPr>
          <w:rFonts w:ascii="Times New Roman" w:hAnsi="Times New Roman" w:cs="Times New Roman"/>
          <w:sz w:val="28"/>
          <w:szCs w:val="28"/>
          <w:lang w:eastAsia="zh-CN"/>
        </w:rPr>
        <w:t> </w:t>
      </w:r>
      <w:r w:rsidR="00465A62">
        <w:rPr>
          <w:rFonts w:ascii="Times New Roman" w:hAnsi="Times New Roman" w:cs="Times New Roman"/>
          <w:sz w:val="28"/>
          <w:szCs w:val="28"/>
          <w:lang w:eastAsia="zh-CN"/>
        </w:rPr>
        <w:t>2</w:t>
      </w:r>
      <w:r w:rsidR="00B667DA" w:rsidRPr="00AB2545">
        <w:rPr>
          <w:rFonts w:ascii="Times New Roman" w:hAnsi="Times New Roman" w:cs="Times New Roman"/>
          <w:sz w:val="28"/>
          <w:szCs w:val="28"/>
          <w:lang w:eastAsia="zh-CN"/>
        </w:rPr>
        <w:t>41,</w:t>
      </w:r>
      <w:r w:rsidR="00B667DA" w:rsidRPr="00465A62">
        <w:rPr>
          <w:rFonts w:ascii="Times New Roman" w:hAnsi="Times New Roman" w:cs="Times New Roman"/>
          <w:sz w:val="28"/>
          <w:szCs w:val="28"/>
          <w:lang w:eastAsia="zh-CN"/>
        </w:rPr>
        <w:t xml:space="preserve">16 </w:t>
      </w:r>
      <w:r w:rsidR="00B667DA" w:rsidRPr="00AB2545">
        <w:rPr>
          <w:rFonts w:ascii="Times New Roman" w:hAnsi="Times New Roman" w:cs="Times New Roman"/>
          <w:sz w:val="28"/>
          <w:szCs w:val="28"/>
          <w:lang w:eastAsia="zh-CN"/>
        </w:rPr>
        <w:t>грн</w:t>
      </w:r>
      <w:r w:rsidR="00AB2545">
        <w:rPr>
          <w:rFonts w:ascii="Times New Roman" w:hAnsi="Times New Roman" w:cs="Times New Roman"/>
          <w:sz w:val="28"/>
          <w:szCs w:val="28"/>
          <w:lang w:eastAsia="zh-CN"/>
        </w:rPr>
        <w:t xml:space="preserve"> на погашення кредиторської заборгованості за напрямами</w:t>
      </w:r>
      <w:r w:rsidR="00B667DA" w:rsidRPr="00AB2545">
        <w:rPr>
          <w:rFonts w:ascii="Times New Roman" w:hAnsi="Times New Roman" w:cs="Times New Roman"/>
          <w:sz w:val="28"/>
          <w:szCs w:val="28"/>
          <w:lang w:eastAsia="zh-CN"/>
        </w:rPr>
        <w:t xml:space="preserve"> </w:t>
      </w:r>
      <w:r w:rsidR="00AB2545" w:rsidRPr="00AB2545">
        <w:rPr>
          <w:rFonts w:ascii="Times New Roman" w:hAnsi="Times New Roman" w:cs="Times New Roman"/>
          <w:sz w:val="28"/>
          <w:szCs w:val="28"/>
          <w:lang w:eastAsia="zh-CN"/>
        </w:rPr>
        <w:t>згідно з листом</w:t>
      </w:r>
      <w:r w:rsidR="00AB2545">
        <w:rPr>
          <w:rFonts w:ascii="Times New Roman" w:hAnsi="Times New Roman" w:cs="Times New Roman"/>
          <w:sz w:val="28"/>
          <w:szCs w:val="28"/>
          <w:lang w:eastAsia="zh-CN"/>
        </w:rPr>
        <w:t xml:space="preserve"> та додатками до нього</w:t>
      </w:r>
      <w:r w:rsidR="00AB2545" w:rsidRPr="00AB2545">
        <w:rPr>
          <w:rFonts w:ascii="Times New Roman" w:hAnsi="Times New Roman" w:cs="Times New Roman"/>
          <w:sz w:val="28"/>
          <w:szCs w:val="28"/>
          <w:lang w:eastAsia="zh-CN"/>
        </w:rPr>
        <w:t xml:space="preserve"> </w:t>
      </w:r>
      <w:proofErr w:type="spellStart"/>
      <w:r w:rsidR="00B667DA" w:rsidRPr="00AB2545">
        <w:rPr>
          <w:rFonts w:ascii="Times New Roman" w:hAnsi="Times New Roman" w:cs="Times New Roman"/>
          <w:sz w:val="28"/>
          <w:szCs w:val="28"/>
          <w:lang w:eastAsia="zh-CN"/>
        </w:rPr>
        <w:t>вих</w:t>
      </w:r>
      <w:proofErr w:type="spellEnd"/>
      <w:r w:rsidR="00B667DA" w:rsidRPr="00AB2545">
        <w:rPr>
          <w:rFonts w:ascii="Times New Roman" w:hAnsi="Times New Roman" w:cs="Times New Roman"/>
          <w:sz w:val="28"/>
          <w:szCs w:val="28"/>
          <w:lang w:eastAsia="zh-CN"/>
        </w:rPr>
        <w:t>. від 10.06.2026 № 061-4431</w:t>
      </w:r>
      <w:r w:rsidR="00AB2545" w:rsidRPr="00AB2545">
        <w:rPr>
          <w:rFonts w:ascii="Times New Roman" w:hAnsi="Times New Roman" w:cs="Times New Roman"/>
          <w:sz w:val="28"/>
          <w:szCs w:val="28"/>
          <w:lang w:eastAsia="zh-CN"/>
        </w:rPr>
        <w:t xml:space="preserve"> (</w:t>
      </w:r>
      <w:proofErr w:type="spellStart"/>
      <w:r w:rsidR="00B667DA" w:rsidRPr="00AB2545">
        <w:rPr>
          <w:rFonts w:ascii="Times New Roman" w:hAnsi="Times New Roman" w:cs="Times New Roman"/>
          <w:sz w:val="28"/>
          <w:szCs w:val="28"/>
          <w:lang w:eastAsia="zh-CN"/>
        </w:rPr>
        <w:t>вх</w:t>
      </w:r>
      <w:proofErr w:type="spellEnd"/>
      <w:r w:rsidR="00B667DA" w:rsidRPr="00AB2545">
        <w:rPr>
          <w:rFonts w:ascii="Times New Roman" w:hAnsi="Times New Roman" w:cs="Times New Roman"/>
          <w:sz w:val="28"/>
          <w:szCs w:val="28"/>
          <w:lang w:eastAsia="zh-CN"/>
        </w:rPr>
        <w:t xml:space="preserve">. від 10.06.2026 № 08/27347). </w:t>
      </w:r>
    </w:p>
    <w:p w14:paraId="271D2FAE" w14:textId="77777777" w:rsidR="00747C87" w:rsidRPr="006F6906" w:rsidRDefault="00747C87" w:rsidP="00747C87">
      <w:pPr>
        <w:tabs>
          <w:tab w:val="left" w:pos="-426"/>
        </w:tabs>
        <w:spacing w:after="0" w:line="240" w:lineRule="auto"/>
        <w:jc w:val="both"/>
        <w:rPr>
          <w:rFonts w:ascii="Times New Roman" w:hAnsi="Times New Roman" w:cs="Times New Roman"/>
          <w:bCs/>
          <w:iCs/>
          <w:sz w:val="28"/>
          <w:szCs w:val="28"/>
        </w:rPr>
      </w:pPr>
      <w:r w:rsidRPr="006F6906">
        <w:rPr>
          <w:rFonts w:ascii="Times New Roman" w:hAnsi="Times New Roman" w:cs="Times New Roman"/>
          <w:bCs/>
          <w:iCs/>
          <w:sz w:val="28"/>
          <w:szCs w:val="28"/>
        </w:rPr>
        <w:t xml:space="preserve">ГОЛОСУВАЛИ: «за»  - 5; «проти» -  0;  «утримались» - 0; «не голосували» - 0. </w:t>
      </w:r>
    </w:p>
    <w:p w14:paraId="25BAEB99" w14:textId="77777777" w:rsidR="00747C87" w:rsidRPr="00611696" w:rsidRDefault="00747C87" w:rsidP="00747C87">
      <w:pPr>
        <w:spacing w:after="0" w:line="240" w:lineRule="auto"/>
        <w:jc w:val="both"/>
        <w:rPr>
          <w:rFonts w:ascii="Times New Roman" w:hAnsi="Times New Roman" w:cs="Times New Roman"/>
          <w:b/>
          <w:i/>
          <w:iCs/>
          <w:sz w:val="28"/>
          <w:szCs w:val="28"/>
        </w:rPr>
      </w:pPr>
      <w:r w:rsidRPr="00611696">
        <w:rPr>
          <w:rFonts w:ascii="Times New Roman" w:hAnsi="Times New Roman" w:cs="Times New Roman"/>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747C87" w:rsidRPr="00611696" w14:paraId="4D33DC80" w14:textId="77777777" w:rsidTr="00772375">
        <w:tc>
          <w:tcPr>
            <w:tcW w:w="4385" w:type="dxa"/>
            <w:shd w:val="clear" w:color="auto" w:fill="FFFFFF"/>
            <w:tcMar>
              <w:top w:w="0" w:type="dxa"/>
              <w:left w:w="108" w:type="dxa"/>
              <w:bottom w:w="0" w:type="dxa"/>
              <w:right w:w="108" w:type="dxa"/>
            </w:tcMar>
            <w:hideMark/>
          </w:tcPr>
          <w:p w14:paraId="0EED07B4"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ПІБ</w:t>
            </w:r>
          </w:p>
        </w:tc>
        <w:tc>
          <w:tcPr>
            <w:tcW w:w="4961" w:type="dxa"/>
            <w:shd w:val="clear" w:color="auto" w:fill="FFFFFF"/>
            <w:tcMar>
              <w:top w:w="0" w:type="dxa"/>
              <w:left w:w="108" w:type="dxa"/>
              <w:bottom w:w="0" w:type="dxa"/>
              <w:right w:w="108" w:type="dxa"/>
            </w:tcMar>
            <w:hideMark/>
          </w:tcPr>
          <w:p w14:paraId="364D43EE"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Результати голосування</w:t>
            </w:r>
          </w:p>
        </w:tc>
      </w:tr>
      <w:tr w:rsidR="00747C87" w:rsidRPr="00611696" w14:paraId="6CC0AF59" w14:textId="77777777" w:rsidTr="00772375">
        <w:tc>
          <w:tcPr>
            <w:tcW w:w="4385" w:type="dxa"/>
            <w:shd w:val="clear" w:color="auto" w:fill="FFFFFF"/>
            <w:tcMar>
              <w:top w:w="0" w:type="dxa"/>
              <w:left w:w="108" w:type="dxa"/>
              <w:bottom w:w="0" w:type="dxa"/>
              <w:right w:w="108" w:type="dxa"/>
            </w:tcMar>
            <w:hideMark/>
          </w:tcPr>
          <w:p w14:paraId="599EE893"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ПРИСЯЖНЮК М.О.</w:t>
            </w:r>
          </w:p>
        </w:tc>
        <w:tc>
          <w:tcPr>
            <w:tcW w:w="4961" w:type="dxa"/>
            <w:shd w:val="clear" w:color="auto" w:fill="FFFFFF"/>
            <w:tcMar>
              <w:top w:w="0" w:type="dxa"/>
              <w:left w:w="108" w:type="dxa"/>
              <w:bottom w:w="0" w:type="dxa"/>
              <w:right w:w="108" w:type="dxa"/>
            </w:tcMar>
            <w:hideMark/>
          </w:tcPr>
          <w:p w14:paraId="404D3395"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За</w:t>
            </w:r>
          </w:p>
        </w:tc>
      </w:tr>
      <w:tr w:rsidR="00747C87" w:rsidRPr="00611696" w14:paraId="5461E51B" w14:textId="77777777" w:rsidTr="00772375">
        <w:tc>
          <w:tcPr>
            <w:tcW w:w="4385" w:type="dxa"/>
            <w:shd w:val="clear" w:color="auto" w:fill="FFFFFF"/>
            <w:tcMar>
              <w:top w:w="0" w:type="dxa"/>
              <w:left w:w="108" w:type="dxa"/>
              <w:bottom w:w="0" w:type="dxa"/>
              <w:right w:w="108" w:type="dxa"/>
            </w:tcMar>
            <w:hideMark/>
          </w:tcPr>
          <w:p w14:paraId="3713C977"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СВИРИДЕНКО Г.В.</w:t>
            </w:r>
          </w:p>
        </w:tc>
        <w:tc>
          <w:tcPr>
            <w:tcW w:w="4961" w:type="dxa"/>
            <w:shd w:val="clear" w:color="auto" w:fill="FFFFFF"/>
            <w:tcMar>
              <w:top w:w="0" w:type="dxa"/>
              <w:left w:w="108" w:type="dxa"/>
              <w:bottom w:w="0" w:type="dxa"/>
              <w:right w:w="108" w:type="dxa"/>
            </w:tcMar>
            <w:hideMark/>
          </w:tcPr>
          <w:p w14:paraId="0D24B5DF"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За</w:t>
            </w:r>
          </w:p>
        </w:tc>
      </w:tr>
      <w:tr w:rsidR="00747C87" w:rsidRPr="00611696" w14:paraId="7A12C03F" w14:textId="77777777" w:rsidTr="00772375">
        <w:tc>
          <w:tcPr>
            <w:tcW w:w="4385" w:type="dxa"/>
            <w:shd w:val="clear" w:color="auto" w:fill="FFFFFF"/>
            <w:tcMar>
              <w:top w:w="0" w:type="dxa"/>
              <w:left w:w="108" w:type="dxa"/>
              <w:bottom w:w="0" w:type="dxa"/>
              <w:right w:w="108" w:type="dxa"/>
            </w:tcMar>
            <w:hideMark/>
          </w:tcPr>
          <w:p w14:paraId="4A9F2662"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БОЙЧЕНКО П.І.</w:t>
            </w:r>
          </w:p>
        </w:tc>
        <w:tc>
          <w:tcPr>
            <w:tcW w:w="4961" w:type="dxa"/>
            <w:shd w:val="clear" w:color="auto" w:fill="FFFFFF"/>
            <w:tcMar>
              <w:top w:w="0" w:type="dxa"/>
              <w:left w:w="108" w:type="dxa"/>
              <w:bottom w:w="0" w:type="dxa"/>
              <w:right w:w="108" w:type="dxa"/>
            </w:tcMar>
          </w:tcPr>
          <w:p w14:paraId="569054D1" w14:textId="77777777" w:rsidR="00747C87" w:rsidRPr="00611696" w:rsidRDefault="00747C87" w:rsidP="000E72CF">
            <w:pPr>
              <w:spacing w:after="0" w:line="240" w:lineRule="auto"/>
              <w:ind w:right="3"/>
              <w:rPr>
                <w:rFonts w:ascii="Times New Roman" w:hAnsi="Times New Roman" w:cs="Times New Roman"/>
              </w:rPr>
            </w:pPr>
            <w:r w:rsidRPr="00611696">
              <w:rPr>
                <w:rFonts w:ascii="Times New Roman" w:hAnsi="Times New Roman" w:cs="Times New Roman"/>
                <w:sz w:val="28"/>
                <w:szCs w:val="28"/>
              </w:rPr>
              <w:t>Відсутній на засіданні</w:t>
            </w:r>
          </w:p>
        </w:tc>
      </w:tr>
      <w:tr w:rsidR="00747C87" w:rsidRPr="00611696" w14:paraId="360276C7" w14:textId="77777777" w:rsidTr="00772375">
        <w:tc>
          <w:tcPr>
            <w:tcW w:w="4385" w:type="dxa"/>
            <w:shd w:val="clear" w:color="auto" w:fill="FFFFFF"/>
            <w:tcMar>
              <w:top w:w="0" w:type="dxa"/>
              <w:left w:w="108" w:type="dxa"/>
              <w:bottom w:w="0" w:type="dxa"/>
              <w:right w:w="108" w:type="dxa"/>
            </w:tcMar>
            <w:hideMark/>
          </w:tcPr>
          <w:p w14:paraId="3C66276D"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БРОВЧЕНКО К.М.</w:t>
            </w:r>
          </w:p>
        </w:tc>
        <w:tc>
          <w:tcPr>
            <w:tcW w:w="4961" w:type="dxa"/>
            <w:shd w:val="clear" w:color="auto" w:fill="FFFFFF"/>
            <w:tcMar>
              <w:top w:w="0" w:type="dxa"/>
              <w:left w:w="108" w:type="dxa"/>
              <w:bottom w:w="0" w:type="dxa"/>
              <w:right w:w="108" w:type="dxa"/>
            </w:tcMar>
            <w:hideMark/>
          </w:tcPr>
          <w:p w14:paraId="360341DC" w14:textId="77777777" w:rsidR="00747C87" w:rsidRPr="00611696" w:rsidRDefault="00747C87" w:rsidP="000E72CF">
            <w:pPr>
              <w:spacing w:after="0" w:line="240" w:lineRule="auto"/>
              <w:ind w:right="3"/>
              <w:rPr>
                <w:rFonts w:ascii="Times New Roman" w:hAnsi="Times New Roman" w:cs="Times New Roman"/>
              </w:rPr>
            </w:pPr>
            <w:r w:rsidRPr="00611696">
              <w:rPr>
                <w:rFonts w:ascii="Times New Roman" w:hAnsi="Times New Roman" w:cs="Times New Roman"/>
                <w:sz w:val="28"/>
                <w:szCs w:val="28"/>
              </w:rPr>
              <w:t>Відсутній на засіданні</w:t>
            </w:r>
          </w:p>
        </w:tc>
      </w:tr>
      <w:tr w:rsidR="00747C87" w:rsidRPr="00611696" w14:paraId="1A60431B" w14:textId="77777777" w:rsidTr="00772375">
        <w:tc>
          <w:tcPr>
            <w:tcW w:w="4385" w:type="dxa"/>
            <w:shd w:val="clear" w:color="auto" w:fill="FFFFFF"/>
            <w:tcMar>
              <w:top w:w="0" w:type="dxa"/>
              <w:left w:w="108" w:type="dxa"/>
              <w:bottom w:w="0" w:type="dxa"/>
              <w:right w:w="108" w:type="dxa"/>
            </w:tcMar>
            <w:hideMark/>
          </w:tcPr>
          <w:p w14:paraId="179392AD"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АРТЕМЕНКО С.В.</w:t>
            </w:r>
          </w:p>
        </w:tc>
        <w:tc>
          <w:tcPr>
            <w:tcW w:w="4961" w:type="dxa"/>
            <w:shd w:val="clear" w:color="auto" w:fill="FFFFFF"/>
            <w:tcMar>
              <w:top w:w="0" w:type="dxa"/>
              <w:left w:w="108" w:type="dxa"/>
              <w:bottom w:w="0" w:type="dxa"/>
              <w:right w:w="108" w:type="dxa"/>
            </w:tcMar>
            <w:hideMark/>
          </w:tcPr>
          <w:p w14:paraId="136EBD49" w14:textId="77777777" w:rsidR="00747C87" w:rsidRPr="00611696" w:rsidRDefault="00747C87" w:rsidP="000E72CF">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r w:rsidR="00747C87" w:rsidRPr="00611696" w14:paraId="4D0999E4" w14:textId="77777777" w:rsidTr="00772375">
        <w:tc>
          <w:tcPr>
            <w:tcW w:w="4385" w:type="dxa"/>
            <w:shd w:val="clear" w:color="auto" w:fill="FFFFFF"/>
            <w:tcMar>
              <w:top w:w="0" w:type="dxa"/>
              <w:left w:w="108" w:type="dxa"/>
              <w:bottom w:w="0" w:type="dxa"/>
              <w:right w:w="108" w:type="dxa"/>
            </w:tcMar>
            <w:hideMark/>
          </w:tcPr>
          <w:p w14:paraId="79FB3560"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АХМЕТОВ Р.С.</w:t>
            </w:r>
          </w:p>
        </w:tc>
        <w:tc>
          <w:tcPr>
            <w:tcW w:w="4961" w:type="dxa"/>
            <w:shd w:val="clear" w:color="auto" w:fill="FFFFFF"/>
            <w:tcMar>
              <w:top w:w="0" w:type="dxa"/>
              <w:left w:w="108" w:type="dxa"/>
              <w:bottom w:w="0" w:type="dxa"/>
              <w:right w:w="108" w:type="dxa"/>
            </w:tcMar>
            <w:hideMark/>
          </w:tcPr>
          <w:p w14:paraId="353BAA86" w14:textId="77777777" w:rsidR="00747C87" w:rsidRPr="00611696" w:rsidRDefault="00747C87" w:rsidP="000E72CF">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r w:rsidR="00747C87" w:rsidRPr="00611696" w14:paraId="3EDDF8F6" w14:textId="77777777" w:rsidTr="00772375">
        <w:tc>
          <w:tcPr>
            <w:tcW w:w="4385" w:type="dxa"/>
            <w:shd w:val="clear" w:color="auto" w:fill="FFFFFF"/>
            <w:tcMar>
              <w:top w:w="0" w:type="dxa"/>
              <w:left w:w="108" w:type="dxa"/>
              <w:bottom w:w="0" w:type="dxa"/>
              <w:right w:w="108" w:type="dxa"/>
            </w:tcMar>
            <w:hideMark/>
          </w:tcPr>
          <w:p w14:paraId="0461970C" w14:textId="77777777" w:rsidR="00747C87" w:rsidRPr="00611696" w:rsidRDefault="00747C87" w:rsidP="000E72CF">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ТКАЧУК Р.С.</w:t>
            </w:r>
          </w:p>
        </w:tc>
        <w:tc>
          <w:tcPr>
            <w:tcW w:w="4961" w:type="dxa"/>
            <w:shd w:val="clear" w:color="auto" w:fill="FFFFFF"/>
            <w:tcMar>
              <w:top w:w="0" w:type="dxa"/>
              <w:left w:w="108" w:type="dxa"/>
              <w:bottom w:w="0" w:type="dxa"/>
              <w:right w:w="108" w:type="dxa"/>
            </w:tcMar>
            <w:hideMark/>
          </w:tcPr>
          <w:p w14:paraId="2EEC6B52" w14:textId="77777777" w:rsidR="00747C87" w:rsidRPr="00611696" w:rsidRDefault="00747C87" w:rsidP="000E72CF">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bl>
    <w:p w14:paraId="1996242B" w14:textId="77777777" w:rsidR="00DD46E3" w:rsidRPr="0058152A" w:rsidRDefault="00DD46E3" w:rsidP="008174FD">
      <w:pPr>
        <w:suppressAutoHyphens/>
        <w:spacing w:after="0" w:line="240" w:lineRule="auto"/>
        <w:jc w:val="both"/>
        <w:rPr>
          <w:rFonts w:ascii="Times New Roman" w:hAnsi="Times New Roman" w:cs="Times New Roman"/>
          <w:color w:val="EE0000"/>
          <w:sz w:val="28"/>
          <w:szCs w:val="28"/>
          <w:lang w:eastAsia="zh-CN"/>
        </w:rPr>
      </w:pPr>
    </w:p>
    <w:p w14:paraId="340AC9B0" w14:textId="5BDBC523" w:rsidR="002B41B5" w:rsidRPr="005F28C8" w:rsidRDefault="002B41B5" w:rsidP="002B41B5">
      <w:pPr>
        <w:suppressAutoHyphens/>
        <w:spacing w:after="0" w:line="240" w:lineRule="auto"/>
        <w:jc w:val="both"/>
        <w:rPr>
          <w:rFonts w:ascii="Times New Roman" w:hAnsi="Times New Roman" w:cs="Times New Roman"/>
          <w:b/>
          <w:bCs/>
          <w:sz w:val="28"/>
          <w:szCs w:val="28"/>
          <w:lang w:eastAsia="zh-CN"/>
        </w:rPr>
      </w:pPr>
      <w:r w:rsidRPr="00523458">
        <w:rPr>
          <w:rFonts w:ascii="Times New Roman" w:hAnsi="Times New Roman" w:cs="Times New Roman"/>
          <w:b/>
          <w:bCs/>
          <w:sz w:val="28"/>
          <w:szCs w:val="28"/>
          <w:lang w:eastAsia="zh-CN"/>
        </w:rPr>
        <w:t>2. Про розгляд проєкту рішення Київської міської ради «Про внесення змін</w:t>
      </w:r>
      <w:r w:rsidRPr="00611696">
        <w:rPr>
          <w:rFonts w:ascii="Times New Roman" w:hAnsi="Times New Roman" w:cs="Times New Roman"/>
          <w:b/>
          <w:bCs/>
          <w:sz w:val="28"/>
          <w:szCs w:val="28"/>
          <w:lang w:eastAsia="zh-CN"/>
        </w:rPr>
        <w:t xml:space="preserve"> до рішення Київської міської ради від 29 серпня 2024 року №</w:t>
      </w:r>
      <w:r w:rsidR="00772375">
        <w:rPr>
          <w:rFonts w:ascii="Times New Roman" w:hAnsi="Times New Roman" w:cs="Times New Roman"/>
          <w:b/>
          <w:bCs/>
          <w:sz w:val="28"/>
          <w:szCs w:val="28"/>
          <w:lang w:eastAsia="zh-CN"/>
        </w:rPr>
        <w:t> </w:t>
      </w:r>
      <w:r w:rsidRPr="00611696">
        <w:rPr>
          <w:rFonts w:ascii="Times New Roman" w:hAnsi="Times New Roman" w:cs="Times New Roman"/>
          <w:b/>
          <w:bCs/>
          <w:sz w:val="28"/>
          <w:szCs w:val="28"/>
          <w:lang w:eastAsia="zh-CN"/>
        </w:rPr>
        <w:t xml:space="preserve">1806/9772 «Про організаційно-правові заходи, пов’язані з ефективним використанням та збереженням автомобільних доріг міста Києва» за </w:t>
      </w:r>
      <w:r w:rsidRPr="00611696">
        <w:rPr>
          <w:rFonts w:ascii="Times New Roman" w:hAnsi="Times New Roman" w:cs="Times New Roman"/>
          <w:b/>
          <w:bCs/>
          <w:sz w:val="28"/>
          <w:szCs w:val="28"/>
          <w:lang w:eastAsia="zh-CN"/>
        </w:rPr>
        <w:lastRenderedPageBreak/>
        <w:t xml:space="preserve">поданням Департаменту територіального контролю міста Києва виконавчого органу Київської міської ради (Київської міської державної адміністрації) (реєстраційний номер секретаріату Київради  від 21.05.2026 № 08/231-399/ПР, лист </w:t>
      </w:r>
      <w:proofErr w:type="spellStart"/>
      <w:r w:rsidRPr="00611696">
        <w:rPr>
          <w:rFonts w:ascii="Times New Roman" w:hAnsi="Times New Roman" w:cs="Times New Roman"/>
          <w:b/>
          <w:bCs/>
          <w:sz w:val="28"/>
          <w:szCs w:val="28"/>
          <w:lang w:eastAsia="zh-CN"/>
        </w:rPr>
        <w:t>вих</w:t>
      </w:r>
      <w:proofErr w:type="spellEnd"/>
      <w:r w:rsidRPr="00611696">
        <w:rPr>
          <w:rFonts w:ascii="Times New Roman" w:hAnsi="Times New Roman" w:cs="Times New Roman"/>
          <w:b/>
          <w:bCs/>
          <w:sz w:val="28"/>
          <w:szCs w:val="28"/>
          <w:lang w:eastAsia="zh-CN"/>
        </w:rPr>
        <w:t xml:space="preserve">. від 15.06.2026 № 064-12523, </w:t>
      </w:r>
      <w:proofErr w:type="spellStart"/>
      <w:r w:rsidRPr="00611696">
        <w:rPr>
          <w:rFonts w:ascii="Times New Roman" w:hAnsi="Times New Roman" w:cs="Times New Roman"/>
          <w:b/>
          <w:bCs/>
          <w:sz w:val="28"/>
          <w:szCs w:val="28"/>
          <w:lang w:eastAsia="zh-CN"/>
        </w:rPr>
        <w:t>вх</w:t>
      </w:r>
      <w:proofErr w:type="spellEnd"/>
      <w:r w:rsidRPr="00611696">
        <w:rPr>
          <w:rFonts w:ascii="Times New Roman" w:hAnsi="Times New Roman" w:cs="Times New Roman"/>
          <w:b/>
          <w:bCs/>
          <w:sz w:val="28"/>
          <w:szCs w:val="28"/>
          <w:lang w:eastAsia="zh-CN"/>
        </w:rPr>
        <w:t>. від 16.06.2026 №</w:t>
      </w:r>
      <w:r w:rsidR="00772375">
        <w:rPr>
          <w:rFonts w:ascii="Times New Roman" w:hAnsi="Times New Roman" w:cs="Times New Roman"/>
          <w:b/>
          <w:bCs/>
          <w:sz w:val="28"/>
          <w:szCs w:val="28"/>
          <w:lang w:eastAsia="zh-CN"/>
        </w:rPr>
        <w:t> </w:t>
      </w:r>
      <w:r w:rsidRPr="00611696">
        <w:rPr>
          <w:rFonts w:ascii="Times New Roman" w:hAnsi="Times New Roman" w:cs="Times New Roman"/>
          <w:b/>
          <w:bCs/>
          <w:sz w:val="28"/>
          <w:szCs w:val="28"/>
          <w:lang w:eastAsia="zh-CN"/>
        </w:rPr>
        <w:t>08/27983</w:t>
      </w:r>
      <w:r>
        <w:rPr>
          <w:rFonts w:ascii="Times New Roman" w:hAnsi="Times New Roman" w:cs="Times New Roman"/>
          <w:b/>
          <w:bCs/>
          <w:sz w:val="28"/>
          <w:szCs w:val="28"/>
          <w:lang w:eastAsia="zh-CN"/>
        </w:rPr>
        <w:t xml:space="preserve">; </w:t>
      </w:r>
      <w:proofErr w:type="spellStart"/>
      <w:r w:rsidRPr="005F28C8">
        <w:rPr>
          <w:rFonts w:ascii="Times New Roman" w:hAnsi="Times New Roman" w:cs="Times New Roman"/>
          <w:b/>
          <w:bCs/>
          <w:sz w:val="28"/>
          <w:szCs w:val="28"/>
          <w:lang w:eastAsia="zh-CN"/>
        </w:rPr>
        <w:t>вих</w:t>
      </w:r>
      <w:proofErr w:type="spellEnd"/>
      <w:r w:rsidRPr="005F28C8">
        <w:rPr>
          <w:rFonts w:ascii="Times New Roman" w:hAnsi="Times New Roman" w:cs="Times New Roman"/>
          <w:b/>
          <w:bCs/>
          <w:sz w:val="28"/>
          <w:szCs w:val="28"/>
          <w:lang w:eastAsia="zh-CN"/>
        </w:rPr>
        <w:t>. від 17.06.2026 №</w:t>
      </w:r>
      <w:r>
        <w:rPr>
          <w:rFonts w:ascii="Times New Roman" w:hAnsi="Times New Roman" w:cs="Times New Roman"/>
          <w:b/>
          <w:bCs/>
          <w:sz w:val="28"/>
          <w:szCs w:val="28"/>
          <w:lang w:eastAsia="zh-CN"/>
        </w:rPr>
        <w:t> </w:t>
      </w:r>
      <w:r w:rsidRPr="005F28C8">
        <w:rPr>
          <w:rFonts w:ascii="Times New Roman" w:hAnsi="Times New Roman" w:cs="Times New Roman"/>
          <w:b/>
          <w:bCs/>
          <w:sz w:val="28"/>
          <w:szCs w:val="28"/>
          <w:lang w:eastAsia="zh-CN"/>
        </w:rPr>
        <w:t xml:space="preserve">064-12774, </w:t>
      </w:r>
      <w:proofErr w:type="spellStart"/>
      <w:r w:rsidRPr="005F28C8">
        <w:rPr>
          <w:rFonts w:ascii="Times New Roman" w:hAnsi="Times New Roman" w:cs="Times New Roman"/>
          <w:b/>
          <w:bCs/>
          <w:sz w:val="28"/>
          <w:szCs w:val="28"/>
          <w:lang w:eastAsia="zh-CN"/>
        </w:rPr>
        <w:t>вх</w:t>
      </w:r>
      <w:proofErr w:type="spellEnd"/>
      <w:r w:rsidRPr="005F28C8">
        <w:rPr>
          <w:rFonts w:ascii="Times New Roman" w:hAnsi="Times New Roman" w:cs="Times New Roman"/>
          <w:b/>
          <w:bCs/>
          <w:sz w:val="28"/>
          <w:szCs w:val="28"/>
          <w:lang w:eastAsia="zh-CN"/>
        </w:rPr>
        <w:t>. від 17.06.2026 № 08/28</w:t>
      </w:r>
      <w:r>
        <w:rPr>
          <w:rFonts w:ascii="Times New Roman" w:hAnsi="Times New Roman" w:cs="Times New Roman"/>
          <w:b/>
          <w:bCs/>
          <w:sz w:val="28"/>
          <w:szCs w:val="28"/>
          <w:lang w:eastAsia="zh-CN"/>
        </w:rPr>
        <w:t>391</w:t>
      </w:r>
      <w:r w:rsidRPr="005F28C8">
        <w:rPr>
          <w:rFonts w:ascii="Times New Roman" w:hAnsi="Times New Roman" w:cs="Times New Roman"/>
          <w:b/>
          <w:bCs/>
          <w:sz w:val="28"/>
          <w:szCs w:val="28"/>
          <w:lang w:eastAsia="zh-CN"/>
        </w:rPr>
        <w:t>)</w:t>
      </w:r>
      <w:r>
        <w:rPr>
          <w:rFonts w:ascii="Times New Roman" w:hAnsi="Times New Roman" w:cs="Times New Roman"/>
          <w:b/>
          <w:bCs/>
          <w:sz w:val="28"/>
          <w:szCs w:val="28"/>
          <w:lang w:eastAsia="zh-CN"/>
        </w:rPr>
        <w:t>.</w:t>
      </w:r>
    </w:p>
    <w:p w14:paraId="1CE821EE" w14:textId="77777777" w:rsidR="002B41B5" w:rsidRPr="00611696" w:rsidRDefault="002B41B5" w:rsidP="002B41B5">
      <w:pPr>
        <w:suppressAutoHyphens/>
        <w:spacing w:after="0" w:line="240" w:lineRule="auto"/>
        <w:jc w:val="both"/>
        <w:rPr>
          <w:rFonts w:ascii="Times New Roman" w:hAnsi="Times New Roman" w:cs="Times New Roman"/>
          <w:b/>
          <w:bCs/>
          <w:sz w:val="28"/>
          <w:szCs w:val="28"/>
          <w:lang w:eastAsia="zh-CN"/>
        </w:rPr>
      </w:pPr>
      <w:r w:rsidRPr="00611696">
        <w:rPr>
          <w:rFonts w:ascii="Times New Roman" w:hAnsi="Times New Roman" w:cs="Times New Roman"/>
          <w:b/>
          <w:bCs/>
          <w:sz w:val="28"/>
          <w:szCs w:val="28"/>
          <w:lang w:eastAsia="zh-CN"/>
        </w:rPr>
        <w:t>Доповідач: директор Департаменту територіального контролю міста Києва Михайло БУДІЛОВ</w:t>
      </w:r>
      <w:r>
        <w:rPr>
          <w:rFonts w:ascii="Times New Roman" w:hAnsi="Times New Roman" w:cs="Times New Roman"/>
          <w:b/>
          <w:bCs/>
          <w:sz w:val="28"/>
          <w:szCs w:val="28"/>
          <w:lang w:eastAsia="zh-CN"/>
        </w:rPr>
        <w:t>.</w:t>
      </w:r>
    </w:p>
    <w:p w14:paraId="106A7BC2" w14:textId="77777777" w:rsidR="002B41B5" w:rsidRDefault="002B41B5" w:rsidP="002B41B5">
      <w:pPr>
        <w:suppressAutoHyphens/>
        <w:spacing w:after="0" w:line="240" w:lineRule="auto"/>
        <w:jc w:val="both"/>
        <w:rPr>
          <w:rFonts w:ascii="Times New Roman" w:hAnsi="Times New Roman" w:cs="Times New Roman"/>
          <w:b/>
          <w:bCs/>
          <w:i/>
          <w:iCs/>
          <w:sz w:val="28"/>
          <w:szCs w:val="28"/>
          <w:lang w:eastAsia="zh-CN"/>
        </w:rPr>
      </w:pPr>
      <w:r w:rsidRPr="00611696">
        <w:rPr>
          <w:rFonts w:ascii="Times New Roman" w:hAnsi="Times New Roman" w:cs="Times New Roman"/>
          <w:b/>
          <w:bCs/>
          <w:i/>
          <w:iCs/>
          <w:sz w:val="28"/>
          <w:szCs w:val="28"/>
          <w:lang w:eastAsia="zh-CN"/>
        </w:rPr>
        <w:t>[Електронний ресурс] – Режим доступу до ресурсу:</w:t>
      </w:r>
    </w:p>
    <w:p w14:paraId="601A8237" w14:textId="77777777" w:rsidR="002B41B5" w:rsidRPr="00330926" w:rsidRDefault="002B41B5" w:rsidP="002B41B5">
      <w:pPr>
        <w:suppressAutoHyphens/>
        <w:spacing w:after="0" w:line="240" w:lineRule="auto"/>
        <w:jc w:val="both"/>
        <w:rPr>
          <w:rFonts w:ascii="Times New Roman" w:hAnsi="Times New Roman" w:cs="Times New Roman"/>
          <w:bCs/>
          <w:i/>
          <w:iCs/>
          <w:sz w:val="28"/>
          <w:szCs w:val="28"/>
          <w:lang w:eastAsia="zh-CN"/>
        </w:rPr>
      </w:pPr>
      <w:hyperlink r:id="rId9" w:history="1">
        <w:r w:rsidRPr="00330926">
          <w:rPr>
            <w:rStyle w:val="af"/>
            <w:rFonts w:ascii="Times New Roman" w:hAnsi="Times New Roman" w:cs="Times New Roman"/>
            <w:bCs/>
            <w:i/>
            <w:iCs/>
            <w:sz w:val="28"/>
            <w:szCs w:val="28"/>
            <w:lang w:eastAsia="zh-CN"/>
          </w:rPr>
          <w:t>https://old.kmr.gov.ua/uk/content/proekt-rishennya-kyyivskoyi-miskoyi-rady-30579</w:t>
        </w:r>
      </w:hyperlink>
      <w:r w:rsidRPr="00330926">
        <w:rPr>
          <w:rFonts w:ascii="Times New Roman" w:hAnsi="Times New Roman" w:cs="Times New Roman"/>
          <w:bCs/>
          <w:i/>
          <w:iCs/>
          <w:sz w:val="28"/>
          <w:szCs w:val="28"/>
          <w:lang w:eastAsia="zh-CN"/>
        </w:rPr>
        <w:t xml:space="preserve"> </w:t>
      </w:r>
    </w:p>
    <w:p w14:paraId="74024F6B" w14:textId="001A6686" w:rsidR="002B41B5" w:rsidRDefault="002B41B5" w:rsidP="002B41B5">
      <w:pPr>
        <w:suppressAutoHyphens/>
        <w:spacing w:after="0" w:line="240" w:lineRule="auto"/>
        <w:jc w:val="both"/>
        <w:rPr>
          <w:rFonts w:ascii="Times New Roman" w:hAnsi="Times New Roman" w:cs="Times New Roman"/>
          <w:sz w:val="28"/>
          <w:szCs w:val="28"/>
        </w:rPr>
      </w:pPr>
      <w:r w:rsidRPr="008174FD">
        <w:rPr>
          <w:rFonts w:ascii="Times New Roman" w:hAnsi="Times New Roman" w:cs="Times New Roman"/>
          <w:b/>
          <w:bCs/>
          <w:sz w:val="28"/>
          <w:szCs w:val="28"/>
          <w:lang w:eastAsia="zh-CN"/>
        </w:rPr>
        <w:t xml:space="preserve">СЛУХАЛИ: </w:t>
      </w:r>
      <w:r w:rsidR="00772375" w:rsidRPr="00772375">
        <w:rPr>
          <w:rFonts w:ascii="Times New Roman" w:hAnsi="Times New Roman" w:cs="Times New Roman"/>
          <w:sz w:val="28"/>
          <w:szCs w:val="28"/>
          <w:lang w:eastAsia="zh-CN"/>
        </w:rPr>
        <w:t>І</w:t>
      </w:r>
      <w:r w:rsidRPr="008174FD">
        <w:rPr>
          <w:rFonts w:ascii="Times New Roman" w:hAnsi="Times New Roman" w:cs="Times New Roman"/>
          <w:bCs/>
          <w:sz w:val="28"/>
          <w:szCs w:val="28"/>
          <w:lang w:eastAsia="zh-CN"/>
        </w:rPr>
        <w:t>нформацію</w:t>
      </w:r>
      <w:r w:rsidRPr="008174FD">
        <w:rPr>
          <w:rFonts w:ascii="Times New Roman" w:hAnsi="Times New Roman" w:cs="Times New Roman"/>
          <w:sz w:val="28"/>
          <w:szCs w:val="28"/>
          <w:lang w:eastAsia="zh-CN"/>
        </w:rPr>
        <w:t xml:space="preserve"> </w:t>
      </w:r>
      <w:r w:rsidRPr="008174FD">
        <w:rPr>
          <w:rFonts w:ascii="Times New Roman" w:hAnsi="Times New Roman" w:cs="Times New Roman"/>
          <w:bCs/>
          <w:sz w:val="28"/>
          <w:szCs w:val="28"/>
          <w:lang w:eastAsia="zh-CN"/>
        </w:rPr>
        <w:t>Михайл</w:t>
      </w:r>
      <w:r>
        <w:rPr>
          <w:rFonts w:ascii="Times New Roman" w:hAnsi="Times New Roman" w:cs="Times New Roman"/>
          <w:bCs/>
          <w:sz w:val="28"/>
          <w:szCs w:val="28"/>
          <w:lang w:eastAsia="zh-CN"/>
        </w:rPr>
        <w:t>а</w:t>
      </w:r>
      <w:r w:rsidRPr="008174FD">
        <w:rPr>
          <w:rFonts w:ascii="Times New Roman" w:hAnsi="Times New Roman" w:cs="Times New Roman"/>
          <w:bCs/>
          <w:sz w:val="28"/>
          <w:szCs w:val="28"/>
          <w:lang w:eastAsia="zh-CN"/>
        </w:rPr>
        <w:t xml:space="preserve"> БУДІЛОВ</w:t>
      </w:r>
      <w:r>
        <w:rPr>
          <w:rFonts w:ascii="Times New Roman" w:hAnsi="Times New Roman" w:cs="Times New Roman"/>
          <w:bCs/>
          <w:sz w:val="28"/>
          <w:szCs w:val="28"/>
          <w:lang w:eastAsia="zh-CN"/>
        </w:rPr>
        <w:t>А</w:t>
      </w:r>
      <w:r w:rsidRPr="008174FD">
        <w:rPr>
          <w:rFonts w:ascii="Times New Roman" w:hAnsi="Times New Roman" w:cs="Times New Roman"/>
          <w:sz w:val="28"/>
          <w:szCs w:val="28"/>
          <w:lang w:eastAsia="zh-CN"/>
        </w:rPr>
        <w:t xml:space="preserve"> </w:t>
      </w:r>
      <w:r w:rsidRPr="00832845">
        <w:rPr>
          <w:rFonts w:ascii="Times New Roman" w:hAnsi="Times New Roman"/>
          <w:bCs/>
          <w:iCs/>
          <w:sz w:val="28"/>
          <w:szCs w:val="28"/>
        </w:rPr>
        <w:t xml:space="preserve">– </w:t>
      </w:r>
      <w:r w:rsidRPr="008174FD">
        <w:rPr>
          <w:rFonts w:ascii="Times New Roman" w:hAnsi="Times New Roman" w:cs="Times New Roman"/>
          <w:bCs/>
          <w:sz w:val="28"/>
          <w:szCs w:val="28"/>
          <w:lang w:eastAsia="zh-CN"/>
        </w:rPr>
        <w:t>директор</w:t>
      </w:r>
      <w:r>
        <w:rPr>
          <w:rFonts w:ascii="Times New Roman" w:hAnsi="Times New Roman" w:cs="Times New Roman"/>
          <w:bCs/>
          <w:sz w:val="28"/>
          <w:szCs w:val="28"/>
          <w:lang w:eastAsia="zh-CN"/>
        </w:rPr>
        <w:t>а</w:t>
      </w:r>
      <w:r w:rsidRPr="008174FD">
        <w:rPr>
          <w:rFonts w:ascii="Times New Roman" w:hAnsi="Times New Roman" w:cs="Times New Roman"/>
          <w:bCs/>
          <w:sz w:val="28"/>
          <w:szCs w:val="28"/>
          <w:lang w:eastAsia="zh-CN"/>
        </w:rPr>
        <w:t xml:space="preserve"> Департаменту територіального контролю міста Києва</w:t>
      </w:r>
      <w:r w:rsidRPr="008174FD">
        <w:rPr>
          <w:rFonts w:ascii="Times New Roman" w:eastAsia="Aptos" w:hAnsi="Times New Roman"/>
          <w:bCs/>
          <w:sz w:val="28"/>
          <w:szCs w:val="28"/>
        </w:rPr>
        <w:t xml:space="preserve"> </w:t>
      </w:r>
      <w:r w:rsidRPr="00832845">
        <w:rPr>
          <w:rFonts w:ascii="Times New Roman" w:eastAsia="Aptos" w:hAnsi="Times New Roman"/>
          <w:bCs/>
          <w:sz w:val="28"/>
          <w:szCs w:val="28"/>
        </w:rPr>
        <w:t>виконавчого органу Київської міської ради (Київської міської державної адміністрації) щодо</w:t>
      </w:r>
      <w:r>
        <w:rPr>
          <w:rFonts w:ascii="Times New Roman" w:eastAsia="Aptos" w:hAnsi="Times New Roman"/>
          <w:bCs/>
          <w:sz w:val="28"/>
          <w:szCs w:val="28"/>
        </w:rPr>
        <w:t xml:space="preserve"> </w:t>
      </w:r>
      <w:r w:rsidRPr="00D6798D">
        <w:rPr>
          <w:rFonts w:ascii="Times New Roman" w:hAnsi="Times New Roman" w:cs="Times New Roman"/>
          <w:sz w:val="28"/>
          <w:szCs w:val="28"/>
        </w:rPr>
        <w:t>мети прийняття проєкту рішення.</w:t>
      </w:r>
    </w:p>
    <w:p w14:paraId="17ADBB1A" w14:textId="77777777" w:rsidR="002B41B5" w:rsidRDefault="002B41B5" w:rsidP="002B41B5">
      <w:pPr>
        <w:suppressAutoHyphens/>
        <w:spacing w:after="0" w:line="240" w:lineRule="auto"/>
        <w:jc w:val="both"/>
        <w:rPr>
          <w:rFonts w:ascii="Times New Roman" w:hAnsi="Times New Roman" w:cs="Times New Roman"/>
          <w:sz w:val="28"/>
          <w:szCs w:val="28"/>
          <w:lang w:eastAsia="zh-CN"/>
        </w:rPr>
      </w:pPr>
      <w:r w:rsidRPr="008174FD">
        <w:rPr>
          <w:rFonts w:ascii="Times New Roman" w:hAnsi="Times New Roman" w:cs="Times New Roman"/>
          <w:bCs/>
          <w:sz w:val="28"/>
          <w:szCs w:val="28"/>
          <w:lang w:eastAsia="zh-CN"/>
        </w:rPr>
        <w:t>Михайл</w:t>
      </w:r>
      <w:r>
        <w:rPr>
          <w:rFonts w:ascii="Times New Roman" w:hAnsi="Times New Roman" w:cs="Times New Roman"/>
          <w:bCs/>
          <w:sz w:val="28"/>
          <w:szCs w:val="28"/>
          <w:lang w:eastAsia="zh-CN"/>
        </w:rPr>
        <w:t>о</w:t>
      </w:r>
      <w:r w:rsidRPr="008174FD">
        <w:rPr>
          <w:rFonts w:ascii="Times New Roman" w:hAnsi="Times New Roman" w:cs="Times New Roman"/>
          <w:bCs/>
          <w:sz w:val="28"/>
          <w:szCs w:val="28"/>
          <w:lang w:eastAsia="zh-CN"/>
        </w:rPr>
        <w:t xml:space="preserve"> БУДІЛОВ</w:t>
      </w:r>
      <w:r w:rsidRPr="008B3B88">
        <w:rPr>
          <w:rFonts w:ascii="Times New Roman" w:hAnsi="Times New Roman" w:cs="Times New Roman"/>
          <w:bCs/>
          <w:iCs/>
          <w:sz w:val="28"/>
          <w:szCs w:val="28"/>
          <w:lang w:eastAsia="zh-CN"/>
        </w:rPr>
        <w:t xml:space="preserve"> </w:t>
      </w:r>
      <w:r>
        <w:rPr>
          <w:rFonts w:ascii="Times New Roman" w:hAnsi="Times New Roman" w:cs="Times New Roman"/>
          <w:bCs/>
          <w:iCs/>
          <w:sz w:val="28"/>
          <w:szCs w:val="28"/>
          <w:lang w:eastAsia="zh-CN"/>
        </w:rPr>
        <w:t xml:space="preserve">також </w:t>
      </w:r>
      <w:proofErr w:type="spellStart"/>
      <w:r>
        <w:rPr>
          <w:rFonts w:ascii="Times New Roman" w:hAnsi="Times New Roman" w:cs="Times New Roman"/>
          <w:bCs/>
          <w:iCs/>
          <w:sz w:val="28"/>
          <w:szCs w:val="28"/>
          <w:lang w:eastAsia="zh-CN"/>
        </w:rPr>
        <w:t>вніс</w:t>
      </w:r>
      <w:proofErr w:type="spellEnd"/>
      <w:r>
        <w:rPr>
          <w:rFonts w:ascii="Times New Roman" w:hAnsi="Times New Roman" w:cs="Times New Roman"/>
          <w:bCs/>
          <w:iCs/>
          <w:sz w:val="28"/>
          <w:szCs w:val="28"/>
          <w:lang w:eastAsia="zh-CN"/>
        </w:rPr>
        <w:t xml:space="preserve">  пропозицію щодо редакції пункту 1 проєкту рішення, яка була направлена у постійну комісію листом </w:t>
      </w:r>
      <w:proofErr w:type="spellStart"/>
      <w:r w:rsidRPr="003C4072">
        <w:rPr>
          <w:rFonts w:ascii="Times New Roman" w:hAnsi="Times New Roman" w:cs="Times New Roman"/>
          <w:sz w:val="28"/>
          <w:szCs w:val="28"/>
          <w:lang w:eastAsia="zh-CN"/>
        </w:rPr>
        <w:t>вих</w:t>
      </w:r>
      <w:proofErr w:type="spellEnd"/>
      <w:r w:rsidRPr="003C4072">
        <w:rPr>
          <w:rFonts w:ascii="Times New Roman" w:hAnsi="Times New Roman" w:cs="Times New Roman"/>
          <w:sz w:val="28"/>
          <w:szCs w:val="28"/>
          <w:lang w:eastAsia="zh-CN"/>
        </w:rPr>
        <w:t>. від 17.06.2026 №</w:t>
      </w:r>
      <w:r>
        <w:rPr>
          <w:rFonts w:ascii="Times New Roman" w:hAnsi="Times New Roman" w:cs="Times New Roman"/>
          <w:sz w:val="28"/>
          <w:szCs w:val="28"/>
          <w:lang w:eastAsia="zh-CN"/>
        </w:rPr>
        <w:t> </w:t>
      </w:r>
      <w:r w:rsidRPr="003C4072">
        <w:rPr>
          <w:rFonts w:ascii="Times New Roman" w:hAnsi="Times New Roman" w:cs="Times New Roman"/>
          <w:sz w:val="28"/>
          <w:szCs w:val="28"/>
          <w:lang w:eastAsia="zh-CN"/>
        </w:rPr>
        <w:t>064-12774 (</w:t>
      </w:r>
      <w:proofErr w:type="spellStart"/>
      <w:r w:rsidRPr="003C4072">
        <w:rPr>
          <w:rFonts w:ascii="Times New Roman" w:hAnsi="Times New Roman" w:cs="Times New Roman"/>
          <w:sz w:val="28"/>
          <w:szCs w:val="28"/>
          <w:lang w:eastAsia="zh-CN"/>
        </w:rPr>
        <w:t>вх</w:t>
      </w:r>
      <w:proofErr w:type="spellEnd"/>
      <w:r w:rsidRPr="003C4072">
        <w:rPr>
          <w:rFonts w:ascii="Times New Roman" w:hAnsi="Times New Roman" w:cs="Times New Roman"/>
          <w:sz w:val="28"/>
          <w:szCs w:val="28"/>
          <w:lang w:eastAsia="zh-CN"/>
        </w:rPr>
        <w:t>. від 17.06.2026 № 08/28391)</w:t>
      </w:r>
      <w:r>
        <w:rPr>
          <w:rFonts w:ascii="Times New Roman" w:hAnsi="Times New Roman" w:cs="Times New Roman"/>
          <w:sz w:val="28"/>
          <w:szCs w:val="28"/>
          <w:lang w:eastAsia="zh-CN"/>
        </w:rPr>
        <w:t>, а саме:</w:t>
      </w:r>
    </w:p>
    <w:p w14:paraId="7EEF9867" w14:textId="77777777" w:rsidR="002B41B5" w:rsidRPr="00E648FB" w:rsidRDefault="002B41B5" w:rsidP="00772375">
      <w:pPr>
        <w:spacing w:after="0" w:line="240" w:lineRule="auto"/>
        <w:ind w:firstLine="708"/>
        <w:jc w:val="both"/>
        <w:rPr>
          <w:rFonts w:ascii="Times New Roman" w:hAnsi="Times New Roman" w:cs="Times New Roman"/>
          <w:sz w:val="28"/>
          <w:szCs w:val="28"/>
        </w:rPr>
      </w:pPr>
      <w:r w:rsidRPr="006C3548">
        <w:rPr>
          <w:rFonts w:ascii="Times New Roman" w:hAnsi="Times New Roman" w:cs="Times New Roman"/>
          <w:sz w:val="28"/>
          <w:szCs w:val="28"/>
        </w:rPr>
        <w:t>«1. Розділ «Дніпровський район м. Києва» додатк</w:t>
      </w:r>
      <w:r>
        <w:rPr>
          <w:rFonts w:ascii="Times New Roman" w:hAnsi="Times New Roman" w:cs="Times New Roman"/>
          <w:sz w:val="28"/>
          <w:szCs w:val="28"/>
        </w:rPr>
        <w:t>а</w:t>
      </w:r>
      <w:r w:rsidRPr="006C3548">
        <w:rPr>
          <w:rFonts w:ascii="Times New Roman" w:hAnsi="Times New Roman" w:cs="Times New Roman"/>
          <w:sz w:val="28"/>
          <w:szCs w:val="28"/>
        </w:rPr>
        <w:t xml:space="preserve">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 доповнити новими позиціями такого змісту:</w:t>
      </w:r>
    </w:p>
    <w:tbl>
      <w:tblPr>
        <w:tblW w:w="9348" w:type="dxa"/>
        <w:tblCellSpacing w:w="22"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02"/>
        <w:gridCol w:w="8646"/>
      </w:tblGrid>
      <w:tr w:rsidR="002B41B5" w:rsidRPr="00E648FB" w14:paraId="6029EF8F" w14:textId="77777777" w:rsidTr="002B41B5">
        <w:trPr>
          <w:trHeight w:val="284"/>
          <w:tblCellSpacing w:w="22" w:type="dxa"/>
        </w:trPr>
        <w:tc>
          <w:tcPr>
            <w:tcW w:w="3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8B69DF4" w14:textId="77777777" w:rsidR="002B41B5" w:rsidRPr="00E648FB" w:rsidRDefault="002B41B5" w:rsidP="00646595">
            <w:pPr>
              <w:spacing w:after="0" w:line="240" w:lineRule="auto"/>
              <w:jc w:val="center"/>
              <w:rPr>
                <w:rFonts w:ascii="Times New Roman" w:hAnsi="Times New Roman" w:cs="Times New Roman"/>
                <w:sz w:val="28"/>
                <w:szCs w:val="28"/>
              </w:rPr>
            </w:pPr>
            <w:r w:rsidRPr="00E648FB">
              <w:rPr>
                <w:rFonts w:ascii="Times New Roman" w:hAnsi="Times New Roman" w:cs="Times New Roman"/>
                <w:sz w:val="28"/>
                <w:szCs w:val="28"/>
              </w:rPr>
              <w:t>2</w:t>
            </w:r>
          </w:p>
        </w:tc>
        <w:tc>
          <w:tcPr>
            <w:tcW w:w="45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0D68145" w14:textId="77777777" w:rsidR="002B41B5" w:rsidRPr="00E648FB" w:rsidRDefault="002B41B5" w:rsidP="00646595">
            <w:pPr>
              <w:spacing w:after="0" w:line="240" w:lineRule="auto"/>
              <w:rPr>
                <w:rFonts w:ascii="Times New Roman" w:hAnsi="Times New Roman" w:cs="Times New Roman"/>
                <w:sz w:val="28"/>
                <w:szCs w:val="28"/>
              </w:rPr>
            </w:pPr>
            <w:r w:rsidRPr="00E648FB">
              <w:rPr>
                <w:rFonts w:ascii="Times New Roman" w:hAnsi="Times New Roman" w:cs="Times New Roman"/>
                <w:sz w:val="28"/>
                <w:szCs w:val="28"/>
              </w:rPr>
              <w:t>територія (тротуар) між Броварським проспектом від виходу з метро «Дарниця» (вихід 4) до вулиці Андрія Малишка</w:t>
            </w:r>
          </w:p>
        </w:tc>
      </w:tr>
      <w:tr w:rsidR="002B41B5" w:rsidRPr="00E648FB" w14:paraId="3059DF03" w14:textId="77777777" w:rsidTr="002B41B5">
        <w:trPr>
          <w:trHeight w:val="284"/>
          <w:tblCellSpacing w:w="22" w:type="dxa"/>
        </w:trPr>
        <w:tc>
          <w:tcPr>
            <w:tcW w:w="3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3D82355" w14:textId="77777777" w:rsidR="002B41B5" w:rsidRPr="00E648FB" w:rsidRDefault="002B41B5" w:rsidP="00646595">
            <w:pPr>
              <w:spacing w:after="0" w:line="240" w:lineRule="auto"/>
              <w:jc w:val="center"/>
              <w:rPr>
                <w:rFonts w:ascii="Times New Roman" w:hAnsi="Times New Roman" w:cs="Times New Roman"/>
                <w:sz w:val="28"/>
                <w:szCs w:val="28"/>
              </w:rPr>
            </w:pPr>
            <w:r w:rsidRPr="00E648FB">
              <w:rPr>
                <w:rFonts w:ascii="Times New Roman" w:hAnsi="Times New Roman" w:cs="Times New Roman"/>
                <w:sz w:val="28"/>
                <w:szCs w:val="28"/>
              </w:rPr>
              <w:t>3</w:t>
            </w:r>
          </w:p>
        </w:tc>
        <w:tc>
          <w:tcPr>
            <w:tcW w:w="45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5D03A4F" w14:textId="77777777" w:rsidR="002B41B5" w:rsidRPr="00E648FB" w:rsidRDefault="002B41B5" w:rsidP="00646595">
            <w:pPr>
              <w:spacing w:after="0" w:line="240" w:lineRule="auto"/>
              <w:rPr>
                <w:rFonts w:ascii="Times New Roman" w:hAnsi="Times New Roman" w:cs="Times New Roman"/>
                <w:sz w:val="28"/>
                <w:szCs w:val="28"/>
              </w:rPr>
            </w:pPr>
            <w:r w:rsidRPr="00E648FB">
              <w:rPr>
                <w:rFonts w:ascii="Times New Roman" w:hAnsi="Times New Roman" w:cs="Times New Roman"/>
                <w:sz w:val="28"/>
                <w:szCs w:val="28"/>
              </w:rPr>
              <w:t>територія (тротуар) в межах адреси вулиця Андрія Малишка, 3</w:t>
            </w:r>
          </w:p>
        </w:tc>
      </w:tr>
      <w:tr w:rsidR="002B41B5" w:rsidRPr="00E648FB" w14:paraId="1CEEE55A" w14:textId="77777777" w:rsidTr="002B41B5">
        <w:trPr>
          <w:trHeight w:val="284"/>
          <w:tblCellSpacing w:w="22" w:type="dxa"/>
        </w:trPr>
        <w:tc>
          <w:tcPr>
            <w:tcW w:w="3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2CD48AA" w14:textId="77777777" w:rsidR="002B41B5" w:rsidRPr="00E648FB" w:rsidRDefault="002B41B5" w:rsidP="00646595">
            <w:pPr>
              <w:spacing w:after="0" w:line="240" w:lineRule="auto"/>
              <w:jc w:val="center"/>
              <w:rPr>
                <w:rFonts w:ascii="Times New Roman" w:hAnsi="Times New Roman" w:cs="Times New Roman"/>
                <w:sz w:val="28"/>
                <w:szCs w:val="28"/>
              </w:rPr>
            </w:pPr>
            <w:r w:rsidRPr="00E648FB">
              <w:rPr>
                <w:rFonts w:ascii="Times New Roman" w:hAnsi="Times New Roman" w:cs="Times New Roman"/>
                <w:sz w:val="28"/>
                <w:szCs w:val="28"/>
              </w:rPr>
              <w:t>4</w:t>
            </w:r>
          </w:p>
        </w:tc>
        <w:tc>
          <w:tcPr>
            <w:tcW w:w="45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8695BAE" w14:textId="1346F58D" w:rsidR="002B41B5" w:rsidRPr="00E648FB" w:rsidRDefault="002B41B5" w:rsidP="00646595">
            <w:pPr>
              <w:spacing w:after="0" w:line="240" w:lineRule="auto"/>
              <w:rPr>
                <w:rFonts w:ascii="Times New Roman" w:hAnsi="Times New Roman" w:cs="Times New Roman"/>
                <w:sz w:val="28"/>
                <w:szCs w:val="28"/>
              </w:rPr>
            </w:pPr>
            <w:r w:rsidRPr="00E648FB">
              <w:rPr>
                <w:rFonts w:ascii="Times New Roman" w:hAnsi="Times New Roman" w:cs="Times New Roman"/>
                <w:sz w:val="28"/>
                <w:szCs w:val="28"/>
              </w:rPr>
              <w:t>територія (тротуар) вздовж вулиці Андрія Малишка, 3 до вулиці Андрія Малишка</w:t>
            </w:r>
            <w:r w:rsidR="00C40941">
              <w:rPr>
                <w:rFonts w:ascii="Times New Roman" w:hAnsi="Times New Roman" w:cs="Times New Roman"/>
                <w:sz w:val="28"/>
                <w:szCs w:val="28"/>
              </w:rPr>
              <w:t>,</w:t>
            </w:r>
            <w:r w:rsidRPr="00E648FB">
              <w:rPr>
                <w:rFonts w:ascii="Times New Roman" w:hAnsi="Times New Roman" w:cs="Times New Roman"/>
                <w:sz w:val="28"/>
                <w:szCs w:val="28"/>
              </w:rPr>
              <w:t xml:space="preserve"> 3/1а</w:t>
            </w:r>
          </w:p>
        </w:tc>
      </w:tr>
    </w:tbl>
    <w:p w14:paraId="13E16E96" w14:textId="65045C3E" w:rsidR="002B41B5" w:rsidRPr="003C4072" w:rsidRDefault="002B41B5" w:rsidP="002B41B5">
      <w:pPr>
        <w:suppressAutoHyphens/>
        <w:spacing w:after="0" w:line="240" w:lineRule="auto"/>
        <w:jc w:val="both"/>
        <w:rPr>
          <w:rFonts w:ascii="Times New Roman" w:hAnsi="Times New Roman" w:cs="Times New Roman"/>
          <w:sz w:val="28"/>
          <w:szCs w:val="28"/>
          <w:lang w:eastAsia="zh-CN"/>
        </w:rPr>
      </w:pP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r>
      <w:r>
        <w:rPr>
          <w:rFonts w:ascii="Times New Roman" w:hAnsi="Times New Roman" w:cs="Times New Roman"/>
          <w:sz w:val="28"/>
          <w:szCs w:val="28"/>
          <w:lang w:eastAsia="zh-CN"/>
        </w:rPr>
        <w:tab/>
        <w:t>».</w:t>
      </w:r>
    </w:p>
    <w:p w14:paraId="4A5C2F82" w14:textId="77777777" w:rsidR="002B41B5" w:rsidRDefault="002B41B5" w:rsidP="002B41B5">
      <w:pPr>
        <w:tabs>
          <w:tab w:val="left" w:pos="-426"/>
        </w:tabs>
        <w:spacing w:after="0" w:line="240" w:lineRule="auto"/>
        <w:jc w:val="both"/>
        <w:rPr>
          <w:rFonts w:ascii="Times New Roman" w:eastAsia="Calibri" w:hAnsi="Times New Roman" w:cs="Times New Roman"/>
          <w:bCs/>
          <w:iCs/>
          <w:sz w:val="28"/>
          <w:szCs w:val="28"/>
        </w:rPr>
      </w:pPr>
      <w:r w:rsidRPr="00AD00D1">
        <w:rPr>
          <w:rFonts w:ascii="Times New Roman" w:eastAsia="Calibri" w:hAnsi="Times New Roman" w:cs="Times New Roman"/>
          <w:bCs/>
          <w:iCs/>
          <w:sz w:val="28"/>
          <w:szCs w:val="28"/>
        </w:rPr>
        <w:t>ВИСТУПИВ: Михайло ПРИСЯЖНЮК</w:t>
      </w:r>
      <w:r>
        <w:rPr>
          <w:rFonts w:ascii="Times New Roman" w:eastAsia="Calibri" w:hAnsi="Times New Roman" w:cs="Times New Roman"/>
          <w:bCs/>
          <w:iCs/>
          <w:sz w:val="28"/>
          <w:szCs w:val="28"/>
        </w:rPr>
        <w:t>.</w:t>
      </w:r>
    </w:p>
    <w:p w14:paraId="4D975ED9" w14:textId="77777777" w:rsidR="002B41B5" w:rsidRDefault="002B41B5" w:rsidP="002B41B5">
      <w:pPr>
        <w:tabs>
          <w:tab w:val="left" w:pos="-426"/>
        </w:tabs>
        <w:spacing w:after="0" w:line="240" w:lineRule="auto"/>
        <w:jc w:val="both"/>
        <w:rPr>
          <w:rFonts w:ascii="Times New Roman" w:hAnsi="Times New Roman" w:cs="Times New Roman"/>
          <w:bCs/>
          <w:sz w:val="28"/>
          <w:szCs w:val="28"/>
          <w:lang w:eastAsia="zh-CN"/>
        </w:rPr>
      </w:pPr>
      <w:r>
        <w:rPr>
          <w:rFonts w:ascii="Times New Roman" w:eastAsia="Calibri" w:hAnsi="Times New Roman" w:cs="Times New Roman"/>
          <w:bCs/>
          <w:iCs/>
          <w:sz w:val="28"/>
          <w:szCs w:val="28"/>
        </w:rPr>
        <w:t xml:space="preserve">Михайло ПРИСЯЖНЮК </w:t>
      </w:r>
      <w:r w:rsidRPr="004E630B">
        <w:rPr>
          <w:rFonts w:ascii="Times New Roman" w:eastAsia="Calibri" w:hAnsi="Times New Roman" w:cs="Times New Roman"/>
          <w:bCs/>
          <w:iCs/>
          <w:sz w:val="28"/>
          <w:szCs w:val="28"/>
        </w:rPr>
        <w:t xml:space="preserve">запропонував підтримати проєкт рішення із зауваженнями,  внесеними </w:t>
      </w:r>
      <w:r>
        <w:rPr>
          <w:rFonts w:ascii="Times New Roman" w:hAnsi="Times New Roman" w:cs="Times New Roman"/>
          <w:bCs/>
          <w:sz w:val="28"/>
          <w:szCs w:val="28"/>
          <w:lang w:eastAsia="zh-CN"/>
        </w:rPr>
        <w:t>Михайлом БУДІЛОВИМ.</w:t>
      </w:r>
    </w:p>
    <w:p w14:paraId="431E95C1" w14:textId="77777777" w:rsidR="002B41B5" w:rsidRPr="006C3548" w:rsidRDefault="002B41B5" w:rsidP="00772375">
      <w:pPr>
        <w:spacing w:after="0" w:line="240" w:lineRule="auto"/>
        <w:jc w:val="both"/>
        <w:rPr>
          <w:rFonts w:ascii="Times New Roman" w:hAnsi="Times New Roman" w:cs="Times New Roman"/>
          <w:sz w:val="28"/>
          <w:szCs w:val="28"/>
        </w:rPr>
      </w:pPr>
      <w:r w:rsidRPr="00611696">
        <w:rPr>
          <w:rFonts w:ascii="Times New Roman" w:eastAsia="Calibri" w:hAnsi="Times New Roman" w:cs="Times New Roman"/>
          <w:bCs/>
          <w:iCs/>
          <w:sz w:val="28"/>
          <w:szCs w:val="28"/>
        </w:rPr>
        <w:t>ВИРІШИЛИ:</w:t>
      </w:r>
      <w:r w:rsidRPr="006C3548">
        <w:rPr>
          <w:rFonts w:ascii="Times New Roman" w:hAnsi="Times New Roman" w:cs="Times New Roman"/>
          <w:sz w:val="28"/>
          <w:szCs w:val="28"/>
        </w:rPr>
        <w:t xml:space="preserve"> </w:t>
      </w:r>
      <w:r w:rsidRPr="00C34104">
        <w:rPr>
          <w:rFonts w:ascii="Times New Roman" w:hAnsi="Times New Roman" w:cs="Times New Roman"/>
          <w:bCs/>
          <w:iCs/>
          <w:sz w:val="28"/>
          <w:szCs w:val="28"/>
          <w:lang w:eastAsia="zh-CN"/>
        </w:rPr>
        <w:t>Підтримати проєкт рішення із зауваженнями</w:t>
      </w:r>
      <w:r>
        <w:rPr>
          <w:rFonts w:ascii="Times New Roman" w:hAnsi="Times New Roman" w:cs="Times New Roman"/>
          <w:bCs/>
          <w:iCs/>
          <w:sz w:val="28"/>
          <w:szCs w:val="28"/>
          <w:lang w:eastAsia="zh-CN"/>
        </w:rPr>
        <w:t xml:space="preserve"> та викласти пункт </w:t>
      </w:r>
    </w:p>
    <w:p w14:paraId="0763EEAC" w14:textId="77777777" w:rsidR="002B41B5" w:rsidRDefault="002B41B5" w:rsidP="00772375">
      <w:pPr>
        <w:spacing w:after="0" w:line="240" w:lineRule="auto"/>
        <w:jc w:val="both"/>
        <w:rPr>
          <w:rFonts w:ascii="Times New Roman" w:hAnsi="Times New Roman" w:cs="Times New Roman"/>
          <w:sz w:val="28"/>
          <w:szCs w:val="28"/>
        </w:rPr>
      </w:pPr>
      <w:r w:rsidRPr="006C3548">
        <w:rPr>
          <w:rFonts w:ascii="Times New Roman" w:hAnsi="Times New Roman" w:cs="Times New Roman"/>
          <w:sz w:val="28"/>
          <w:szCs w:val="28"/>
        </w:rPr>
        <w:t xml:space="preserve">1 </w:t>
      </w:r>
      <w:r>
        <w:rPr>
          <w:rFonts w:ascii="Times New Roman" w:hAnsi="Times New Roman" w:cs="Times New Roman"/>
          <w:sz w:val="28"/>
          <w:szCs w:val="28"/>
        </w:rPr>
        <w:t>п</w:t>
      </w:r>
      <w:r w:rsidRPr="006C3548">
        <w:rPr>
          <w:rFonts w:ascii="Times New Roman" w:hAnsi="Times New Roman" w:cs="Times New Roman"/>
          <w:sz w:val="28"/>
          <w:szCs w:val="28"/>
        </w:rPr>
        <w:t xml:space="preserve">роєкту </w:t>
      </w:r>
      <w:r>
        <w:rPr>
          <w:rFonts w:ascii="Times New Roman" w:hAnsi="Times New Roman" w:cs="Times New Roman"/>
          <w:sz w:val="28"/>
          <w:szCs w:val="28"/>
        </w:rPr>
        <w:t xml:space="preserve"> рішення</w:t>
      </w:r>
      <w:r w:rsidRPr="006C3548">
        <w:rPr>
          <w:rFonts w:ascii="Times New Roman" w:hAnsi="Times New Roman" w:cs="Times New Roman"/>
          <w:sz w:val="28"/>
          <w:szCs w:val="28"/>
        </w:rPr>
        <w:t xml:space="preserve"> </w:t>
      </w:r>
      <w:r>
        <w:rPr>
          <w:rFonts w:ascii="Times New Roman" w:hAnsi="Times New Roman" w:cs="Times New Roman"/>
          <w:sz w:val="28"/>
          <w:szCs w:val="28"/>
        </w:rPr>
        <w:t>в новій редакції:</w:t>
      </w:r>
    </w:p>
    <w:p w14:paraId="1FC802FF" w14:textId="77777777" w:rsidR="002B41B5" w:rsidRDefault="002B41B5" w:rsidP="00772375">
      <w:pPr>
        <w:spacing w:after="0" w:line="240" w:lineRule="auto"/>
        <w:ind w:firstLine="708"/>
        <w:jc w:val="both"/>
        <w:rPr>
          <w:rFonts w:ascii="Times New Roman" w:hAnsi="Times New Roman" w:cs="Times New Roman"/>
          <w:sz w:val="28"/>
          <w:szCs w:val="28"/>
        </w:rPr>
      </w:pPr>
      <w:r w:rsidRPr="006C3548">
        <w:rPr>
          <w:rFonts w:ascii="Times New Roman" w:hAnsi="Times New Roman" w:cs="Times New Roman"/>
          <w:sz w:val="28"/>
          <w:szCs w:val="28"/>
        </w:rPr>
        <w:t>«1. Розділ «Дніпровський район м. Києва» додатк</w:t>
      </w:r>
      <w:r>
        <w:rPr>
          <w:rFonts w:ascii="Times New Roman" w:hAnsi="Times New Roman" w:cs="Times New Roman"/>
          <w:sz w:val="28"/>
          <w:szCs w:val="28"/>
        </w:rPr>
        <w:t>а</w:t>
      </w:r>
      <w:r w:rsidRPr="006C3548">
        <w:rPr>
          <w:rFonts w:ascii="Times New Roman" w:hAnsi="Times New Roman" w:cs="Times New Roman"/>
          <w:sz w:val="28"/>
          <w:szCs w:val="28"/>
        </w:rPr>
        <w:t xml:space="preserve"> до рішення Київської міської ради від 29 серпня 2024 року № 1806/9772 «Про організаційно-правові заходи, пов’язані з ефективним використанням та збереженням автомобільних доріг міста Києва» доповнити новими позиціями такого змісту:</w:t>
      </w:r>
    </w:p>
    <w:p w14:paraId="5727A130" w14:textId="77777777" w:rsidR="002B41B5" w:rsidRPr="00E648FB" w:rsidRDefault="002B41B5" w:rsidP="002B41B5">
      <w:pPr>
        <w:spacing w:after="0" w:line="240" w:lineRule="auto"/>
        <w:rPr>
          <w:rFonts w:ascii="Times New Roman" w:hAnsi="Times New Roman" w:cs="Times New Roman"/>
          <w:sz w:val="28"/>
          <w:szCs w:val="28"/>
        </w:rPr>
      </w:pPr>
      <w:r>
        <w:rPr>
          <w:rFonts w:ascii="Times New Roman" w:hAnsi="Times New Roman" w:cs="Times New Roman"/>
          <w:sz w:val="28"/>
          <w:szCs w:val="28"/>
        </w:rPr>
        <w:t>«</w:t>
      </w:r>
    </w:p>
    <w:tbl>
      <w:tblPr>
        <w:tblW w:w="9348" w:type="dxa"/>
        <w:tblCellSpacing w:w="22"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02"/>
        <w:gridCol w:w="8646"/>
      </w:tblGrid>
      <w:tr w:rsidR="002B41B5" w:rsidRPr="00E648FB" w14:paraId="2170E043" w14:textId="77777777" w:rsidTr="002B41B5">
        <w:trPr>
          <w:trHeight w:val="284"/>
          <w:tblCellSpacing w:w="22" w:type="dxa"/>
        </w:trPr>
        <w:tc>
          <w:tcPr>
            <w:tcW w:w="3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65FA341" w14:textId="77777777" w:rsidR="002B41B5" w:rsidRPr="00E648FB" w:rsidRDefault="002B41B5" w:rsidP="00646595">
            <w:pPr>
              <w:spacing w:after="0" w:line="240" w:lineRule="auto"/>
              <w:jc w:val="center"/>
              <w:rPr>
                <w:rFonts w:ascii="Times New Roman" w:hAnsi="Times New Roman" w:cs="Times New Roman"/>
                <w:sz w:val="28"/>
                <w:szCs w:val="28"/>
              </w:rPr>
            </w:pPr>
            <w:r w:rsidRPr="00E648FB">
              <w:rPr>
                <w:rFonts w:ascii="Times New Roman" w:hAnsi="Times New Roman" w:cs="Times New Roman"/>
                <w:sz w:val="28"/>
                <w:szCs w:val="28"/>
              </w:rPr>
              <w:t>2</w:t>
            </w:r>
          </w:p>
        </w:tc>
        <w:tc>
          <w:tcPr>
            <w:tcW w:w="45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E06AEE8" w14:textId="77777777" w:rsidR="002B41B5" w:rsidRPr="00E648FB" w:rsidRDefault="002B41B5" w:rsidP="00646595">
            <w:pPr>
              <w:spacing w:after="0" w:line="240" w:lineRule="auto"/>
              <w:rPr>
                <w:rFonts w:ascii="Times New Roman" w:hAnsi="Times New Roman" w:cs="Times New Roman"/>
                <w:sz w:val="28"/>
                <w:szCs w:val="28"/>
              </w:rPr>
            </w:pPr>
            <w:r w:rsidRPr="00E648FB">
              <w:rPr>
                <w:rFonts w:ascii="Times New Roman" w:hAnsi="Times New Roman" w:cs="Times New Roman"/>
                <w:sz w:val="28"/>
                <w:szCs w:val="28"/>
              </w:rPr>
              <w:t>територія (тротуар) між Броварським проспектом від виходу з метро «Дарниця» (вихід 4) до вулиці Андрія Малишка</w:t>
            </w:r>
          </w:p>
        </w:tc>
      </w:tr>
      <w:tr w:rsidR="002B41B5" w:rsidRPr="00E648FB" w14:paraId="02F1590F" w14:textId="77777777" w:rsidTr="002B41B5">
        <w:trPr>
          <w:trHeight w:val="284"/>
          <w:tblCellSpacing w:w="22" w:type="dxa"/>
        </w:trPr>
        <w:tc>
          <w:tcPr>
            <w:tcW w:w="3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25825FD" w14:textId="77777777" w:rsidR="002B41B5" w:rsidRPr="00E648FB" w:rsidRDefault="002B41B5" w:rsidP="00646595">
            <w:pPr>
              <w:spacing w:after="0" w:line="240" w:lineRule="auto"/>
              <w:jc w:val="center"/>
              <w:rPr>
                <w:rFonts w:ascii="Times New Roman" w:hAnsi="Times New Roman" w:cs="Times New Roman"/>
                <w:sz w:val="28"/>
                <w:szCs w:val="28"/>
              </w:rPr>
            </w:pPr>
            <w:r w:rsidRPr="00E648FB">
              <w:rPr>
                <w:rFonts w:ascii="Times New Roman" w:hAnsi="Times New Roman" w:cs="Times New Roman"/>
                <w:sz w:val="28"/>
                <w:szCs w:val="28"/>
              </w:rPr>
              <w:t>3</w:t>
            </w:r>
          </w:p>
        </w:tc>
        <w:tc>
          <w:tcPr>
            <w:tcW w:w="45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AB5FE81" w14:textId="77777777" w:rsidR="002B41B5" w:rsidRPr="00E648FB" w:rsidRDefault="002B41B5" w:rsidP="00646595">
            <w:pPr>
              <w:spacing w:after="0" w:line="240" w:lineRule="auto"/>
              <w:rPr>
                <w:rFonts w:ascii="Times New Roman" w:hAnsi="Times New Roman" w:cs="Times New Roman"/>
                <w:sz w:val="28"/>
                <w:szCs w:val="28"/>
              </w:rPr>
            </w:pPr>
            <w:r w:rsidRPr="00E648FB">
              <w:rPr>
                <w:rFonts w:ascii="Times New Roman" w:hAnsi="Times New Roman" w:cs="Times New Roman"/>
                <w:sz w:val="28"/>
                <w:szCs w:val="28"/>
              </w:rPr>
              <w:t>територія (тротуар) в межах адреси вулиця Андрія Малишка, 3</w:t>
            </w:r>
          </w:p>
        </w:tc>
      </w:tr>
      <w:tr w:rsidR="002B41B5" w:rsidRPr="00E648FB" w14:paraId="1815CE95" w14:textId="77777777" w:rsidTr="002B41B5">
        <w:trPr>
          <w:trHeight w:val="284"/>
          <w:tblCellSpacing w:w="22" w:type="dxa"/>
        </w:trPr>
        <w:tc>
          <w:tcPr>
            <w:tcW w:w="3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FF255C6" w14:textId="77777777" w:rsidR="002B41B5" w:rsidRPr="00E648FB" w:rsidRDefault="002B41B5" w:rsidP="00646595">
            <w:pPr>
              <w:spacing w:after="0" w:line="240" w:lineRule="auto"/>
              <w:jc w:val="center"/>
              <w:rPr>
                <w:rFonts w:ascii="Times New Roman" w:hAnsi="Times New Roman" w:cs="Times New Roman"/>
                <w:sz w:val="28"/>
                <w:szCs w:val="28"/>
              </w:rPr>
            </w:pPr>
            <w:r w:rsidRPr="00E648FB">
              <w:rPr>
                <w:rFonts w:ascii="Times New Roman" w:hAnsi="Times New Roman" w:cs="Times New Roman"/>
                <w:sz w:val="28"/>
                <w:szCs w:val="28"/>
              </w:rPr>
              <w:t>4</w:t>
            </w:r>
          </w:p>
        </w:tc>
        <w:tc>
          <w:tcPr>
            <w:tcW w:w="458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ED18CDE" w14:textId="2446ED87" w:rsidR="002B41B5" w:rsidRPr="00E648FB" w:rsidRDefault="002B41B5" w:rsidP="00646595">
            <w:pPr>
              <w:spacing w:after="0" w:line="240" w:lineRule="auto"/>
              <w:rPr>
                <w:rFonts w:ascii="Times New Roman" w:hAnsi="Times New Roman" w:cs="Times New Roman"/>
                <w:sz w:val="28"/>
                <w:szCs w:val="28"/>
              </w:rPr>
            </w:pPr>
            <w:r w:rsidRPr="00E648FB">
              <w:rPr>
                <w:rFonts w:ascii="Times New Roman" w:hAnsi="Times New Roman" w:cs="Times New Roman"/>
                <w:sz w:val="28"/>
                <w:szCs w:val="28"/>
              </w:rPr>
              <w:t>територія (тротуар) вздовж вулиці Андрія Малишка, 3 до вулиці Андрія Малишка</w:t>
            </w:r>
            <w:r w:rsidR="00C40941">
              <w:rPr>
                <w:rFonts w:ascii="Times New Roman" w:hAnsi="Times New Roman" w:cs="Times New Roman"/>
                <w:sz w:val="28"/>
                <w:szCs w:val="28"/>
              </w:rPr>
              <w:t>,</w:t>
            </w:r>
            <w:r w:rsidRPr="00E648FB">
              <w:rPr>
                <w:rFonts w:ascii="Times New Roman" w:hAnsi="Times New Roman" w:cs="Times New Roman"/>
                <w:sz w:val="28"/>
                <w:szCs w:val="28"/>
              </w:rPr>
              <w:t xml:space="preserve"> 3/1а</w:t>
            </w:r>
          </w:p>
        </w:tc>
      </w:tr>
    </w:tbl>
    <w:p w14:paraId="17A2EADF" w14:textId="77777777" w:rsidR="002B41B5" w:rsidRPr="00611696" w:rsidRDefault="002B41B5" w:rsidP="002B41B5">
      <w:pPr>
        <w:spacing w:after="0" w:line="240" w:lineRule="auto"/>
        <w:ind w:left="8496" w:right="-2" w:firstLine="576"/>
        <w:jc w:val="both"/>
        <w:rPr>
          <w:rFonts w:ascii="Times New Roman" w:eastAsia="Calibri" w:hAnsi="Times New Roman" w:cs="Times New Roman"/>
          <w:bCs/>
          <w:iCs/>
          <w:sz w:val="28"/>
          <w:szCs w:val="28"/>
        </w:rPr>
      </w:pPr>
      <w:r w:rsidRPr="00E648FB">
        <w:rPr>
          <w:rFonts w:ascii="Times New Roman" w:hAnsi="Times New Roman" w:cs="Times New Roman"/>
          <w:sz w:val="28"/>
          <w:szCs w:val="28"/>
        </w:rPr>
        <w:t>»</w:t>
      </w:r>
      <w:r>
        <w:rPr>
          <w:rFonts w:ascii="Times New Roman" w:hAnsi="Times New Roman" w:cs="Times New Roman"/>
          <w:sz w:val="28"/>
          <w:szCs w:val="28"/>
        </w:rPr>
        <w:t>.</w:t>
      </w:r>
    </w:p>
    <w:p w14:paraId="60191E17" w14:textId="77777777" w:rsidR="002B41B5" w:rsidRPr="003C4072" w:rsidRDefault="002B41B5" w:rsidP="002B41B5">
      <w:pPr>
        <w:tabs>
          <w:tab w:val="left" w:pos="-426"/>
        </w:tabs>
        <w:spacing w:after="0" w:line="240" w:lineRule="auto"/>
        <w:jc w:val="both"/>
        <w:rPr>
          <w:rFonts w:ascii="Times New Roman" w:hAnsi="Times New Roman" w:cs="Times New Roman"/>
          <w:bCs/>
          <w:iCs/>
          <w:sz w:val="28"/>
          <w:szCs w:val="28"/>
        </w:rPr>
      </w:pPr>
      <w:r w:rsidRPr="003C4072">
        <w:rPr>
          <w:rFonts w:ascii="Times New Roman" w:hAnsi="Times New Roman" w:cs="Times New Roman"/>
          <w:bCs/>
          <w:iCs/>
          <w:sz w:val="28"/>
          <w:szCs w:val="28"/>
        </w:rPr>
        <w:t xml:space="preserve">ГОЛОСУВАЛИ: «за»  - 5; «проти» -  0;  «утримались» - 0; «не голосували» - 0. </w:t>
      </w:r>
    </w:p>
    <w:p w14:paraId="3EA43139" w14:textId="77777777" w:rsidR="002B41B5" w:rsidRPr="00611696" w:rsidRDefault="002B41B5" w:rsidP="002B41B5">
      <w:pPr>
        <w:spacing w:after="0" w:line="240" w:lineRule="auto"/>
        <w:jc w:val="both"/>
        <w:rPr>
          <w:rFonts w:ascii="Times New Roman" w:hAnsi="Times New Roman" w:cs="Times New Roman"/>
          <w:b/>
          <w:i/>
          <w:iCs/>
          <w:sz w:val="28"/>
          <w:szCs w:val="28"/>
        </w:rPr>
      </w:pPr>
      <w:r w:rsidRPr="00611696">
        <w:rPr>
          <w:rFonts w:ascii="Times New Roman" w:hAnsi="Times New Roman" w:cs="Times New Roman"/>
          <w:b/>
          <w:i/>
          <w:iCs/>
          <w:sz w:val="28"/>
          <w:szCs w:val="28"/>
        </w:rPr>
        <w:lastRenderedPageBreak/>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2B41B5" w:rsidRPr="00772375" w14:paraId="62EF33F0" w14:textId="77777777" w:rsidTr="00772375">
        <w:tc>
          <w:tcPr>
            <w:tcW w:w="4385" w:type="dxa"/>
            <w:shd w:val="clear" w:color="auto" w:fill="FFFFFF"/>
            <w:tcMar>
              <w:top w:w="0" w:type="dxa"/>
              <w:left w:w="108" w:type="dxa"/>
              <w:bottom w:w="0" w:type="dxa"/>
              <w:right w:w="108" w:type="dxa"/>
            </w:tcMar>
            <w:hideMark/>
          </w:tcPr>
          <w:p w14:paraId="3C011B85"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ПІБ</w:t>
            </w:r>
          </w:p>
        </w:tc>
        <w:tc>
          <w:tcPr>
            <w:tcW w:w="4961" w:type="dxa"/>
            <w:shd w:val="clear" w:color="auto" w:fill="FFFFFF"/>
            <w:tcMar>
              <w:top w:w="0" w:type="dxa"/>
              <w:left w:w="108" w:type="dxa"/>
              <w:bottom w:w="0" w:type="dxa"/>
              <w:right w:w="108" w:type="dxa"/>
            </w:tcMar>
            <w:hideMark/>
          </w:tcPr>
          <w:p w14:paraId="11897F8E"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Результати голосування</w:t>
            </w:r>
          </w:p>
        </w:tc>
      </w:tr>
      <w:tr w:rsidR="002B41B5" w:rsidRPr="00772375" w14:paraId="5E90CD1E" w14:textId="77777777" w:rsidTr="00772375">
        <w:tc>
          <w:tcPr>
            <w:tcW w:w="4385" w:type="dxa"/>
            <w:shd w:val="clear" w:color="auto" w:fill="FFFFFF"/>
            <w:tcMar>
              <w:top w:w="0" w:type="dxa"/>
              <w:left w:w="108" w:type="dxa"/>
              <w:bottom w:w="0" w:type="dxa"/>
              <w:right w:w="108" w:type="dxa"/>
            </w:tcMar>
            <w:hideMark/>
          </w:tcPr>
          <w:p w14:paraId="0DA877B9"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ПРИСЯЖНЮК М.О.</w:t>
            </w:r>
          </w:p>
        </w:tc>
        <w:tc>
          <w:tcPr>
            <w:tcW w:w="4961" w:type="dxa"/>
            <w:shd w:val="clear" w:color="auto" w:fill="FFFFFF"/>
            <w:tcMar>
              <w:top w:w="0" w:type="dxa"/>
              <w:left w:w="108" w:type="dxa"/>
              <w:bottom w:w="0" w:type="dxa"/>
              <w:right w:w="108" w:type="dxa"/>
            </w:tcMar>
            <w:hideMark/>
          </w:tcPr>
          <w:p w14:paraId="1305BF83"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За</w:t>
            </w:r>
          </w:p>
        </w:tc>
      </w:tr>
      <w:tr w:rsidR="002B41B5" w:rsidRPr="00772375" w14:paraId="5F95250F" w14:textId="77777777" w:rsidTr="00772375">
        <w:tc>
          <w:tcPr>
            <w:tcW w:w="4385" w:type="dxa"/>
            <w:shd w:val="clear" w:color="auto" w:fill="FFFFFF"/>
            <w:tcMar>
              <w:top w:w="0" w:type="dxa"/>
              <w:left w:w="108" w:type="dxa"/>
              <w:bottom w:w="0" w:type="dxa"/>
              <w:right w:w="108" w:type="dxa"/>
            </w:tcMar>
            <w:hideMark/>
          </w:tcPr>
          <w:p w14:paraId="7419F181"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СВИРИДЕНКО Г.В.</w:t>
            </w:r>
          </w:p>
        </w:tc>
        <w:tc>
          <w:tcPr>
            <w:tcW w:w="4961" w:type="dxa"/>
            <w:shd w:val="clear" w:color="auto" w:fill="FFFFFF"/>
            <w:tcMar>
              <w:top w:w="0" w:type="dxa"/>
              <w:left w:w="108" w:type="dxa"/>
              <w:bottom w:w="0" w:type="dxa"/>
              <w:right w:w="108" w:type="dxa"/>
            </w:tcMar>
            <w:hideMark/>
          </w:tcPr>
          <w:p w14:paraId="2252DA80"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За</w:t>
            </w:r>
          </w:p>
        </w:tc>
      </w:tr>
      <w:tr w:rsidR="002B41B5" w:rsidRPr="00772375" w14:paraId="4AB75DCA" w14:textId="77777777" w:rsidTr="00772375">
        <w:tc>
          <w:tcPr>
            <w:tcW w:w="4385" w:type="dxa"/>
            <w:shd w:val="clear" w:color="auto" w:fill="FFFFFF"/>
            <w:tcMar>
              <w:top w:w="0" w:type="dxa"/>
              <w:left w:w="108" w:type="dxa"/>
              <w:bottom w:w="0" w:type="dxa"/>
              <w:right w:w="108" w:type="dxa"/>
            </w:tcMar>
            <w:hideMark/>
          </w:tcPr>
          <w:p w14:paraId="77BB9201"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БОЙЧЕНКО П.І.</w:t>
            </w:r>
          </w:p>
        </w:tc>
        <w:tc>
          <w:tcPr>
            <w:tcW w:w="4961" w:type="dxa"/>
            <w:shd w:val="clear" w:color="auto" w:fill="FFFFFF"/>
            <w:tcMar>
              <w:top w:w="0" w:type="dxa"/>
              <w:left w:w="108" w:type="dxa"/>
              <w:bottom w:w="0" w:type="dxa"/>
              <w:right w:w="108" w:type="dxa"/>
            </w:tcMar>
          </w:tcPr>
          <w:p w14:paraId="71DD1D3B" w14:textId="77777777" w:rsidR="002B41B5" w:rsidRPr="00772375" w:rsidRDefault="002B41B5" w:rsidP="00646595">
            <w:pPr>
              <w:spacing w:after="0" w:line="240" w:lineRule="auto"/>
              <w:ind w:right="3"/>
              <w:rPr>
                <w:rFonts w:ascii="Times New Roman" w:hAnsi="Times New Roman" w:cs="Times New Roman"/>
              </w:rPr>
            </w:pPr>
            <w:r w:rsidRPr="00772375">
              <w:rPr>
                <w:rFonts w:ascii="Times New Roman" w:hAnsi="Times New Roman" w:cs="Times New Roman"/>
                <w:sz w:val="28"/>
                <w:szCs w:val="28"/>
              </w:rPr>
              <w:t>Відсутній на засіданні</w:t>
            </w:r>
          </w:p>
        </w:tc>
      </w:tr>
      <w:tr w:rsidR="002B41B5" w:rsidRPr="00772375" w14:paraId="4A8CF8F8" w14:textId="77777777" w:rsidTr="00772375">
        <w:tc>
          <w:tcPr>
            <w:tcW w:w="4385" w:type="dxa"/>
            <w:shd w:val="clear" w:color="auto" w:fill="FFFFFF"/>
            <w:tcMar>
              <w:top w:w="0" w:type="dxa"/>
              <w:left w:w="108" w:type="dxa"/>
              <w:bottom w:w="0" w:type="dxa"/>
              <w:right w:w="108" w:type="dxa"/>
            </w:tcMar>
            <w:hideMark/>
          </w:tcPr>
          <w:p w14:paraId="7795E3DF"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БРОВЧЕНКО К.М.</w:t>
            </w:r>
          </w:p>
        </w:tc>
        <w:tc>
          <w:tcPr>
            <w:tcW w:w="4961" w:type="dxa"/>
            <w:shd w:val="clear" w:color="auto" w:fill="FFFFFF"/>
            <w:tcMar>
              <w:top w:w="0" w:type="dxa"/>
              <w:left w:w="108" w:type="dxa"/>
              <w:bottom w:w="0" w:type="dxa"/>
              <w:right w:w="108" w:type="dxa"/>
            </w:tcMar>
            <w:hideMark/>
          </w:tcPr>
          <w:p w14:paraId="4C53EBE1" w14:textId="77777777" w:rsidR="002B41B5" w:rsidRPr="00772375" w:rsidRDefault="002B41B5" w:rsidP="00646595">
            <w:pPr>
              <w:spacing w:after="0" w:line="240" w:lineRule="auto"/>
              <w:ind w:right="3"/>
              <w:rPr>
                <w:rFonts w:ascii="Times New Roman" w:hAnsi="Times New Roman" w:cs="Times New Roman"/>
              </w:rPr>
            </w:pPr>
            <w:r w:rsidRPr="00772375">
              <w:rPr>
                <w:rFonts w:ascii="Times New Roman" w:hAnsi="Times New Roman" w:cs="Times New Roman"/>
                <w:sz w:val="28"/>
                <w:szCs w:val="28"/>
              </w:rPr>
              <w:t>Відсутній на засіданні</w:t>
            </w:r>
          </w:p>
        </w:tc>
      </w:tr>
      <w:tr w:rsidR="002B41B5" w:rsidRPr="00772375" w14:paraId="1240A534" w14:textId="77777777" w:rsidTr="00772375">
        <w:tc>
          <w:tcPr>
            <w:tcW w:w="4385" w:type="dxa"/>
            <w:shd w:val="clear" w:color="auto" w:fill="FFFFFF"/>
            <w:tcMar>
              <w:top w:w="0" w:type="dxa"/>
              <w:left w:w="108" w:type="dxa"/>
              <w:bottom w:w="0" w:type="dxa"/>
              <w:right w:w="108" w:type="dxa"/>
            </w:tcMar>
            <w:hideMark/>
          </w:tcPr>
          <w:p w14:paraId="1D3820F5"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АРТЕМЕНКО С.В.</w:t>
            </w:r>
          </w:p>
        </w:tc>
        <w:tc>
          <w:tcPr>
            <w:tcW w:w="4961" w:type="dxa"/>
            <w:shd w:val="clear" w:color="auto" w:fill="FFFFFF"/>
            <w:tcMar>
              <w:top w:w="0" w:type="dxa"/>
              <w:left w:w="108" w:type="dxa"/>
              <w:bottom w:w="0" w:type="dxa"/>
              <w:right w:w="108" w:type="dxa"/>
            </w:tcMar>
            <w:hideMark/>
          </w:tcPr>
          <w:p w14:paraId="0D5508D6" w14:textId="77777777" w:rsidR="002B41B5" w:rsidRPr="00772375" w:rsidRDefault="002B41B5" w:rsidP="00646595">
            <w:pPr>
              <w:spacing w:after="0" w:line="240" w:lineRule="auto"/>
              <w:ind w:right="3"/>
              <w:rPr>
                <w:rFonts w:ascii="Times New Roman" w:hAnsi="Times New Roman" w:cs="Times New Roman"/>
              </w:rPr>
            </w:pPr>
            <w:r w:rsidRPr="00772375">
              <w:rPr>
                <w:rFonts w:ascii="Times New Roman" w:hAnsi="Times New Roman" w:cs="Times New Roman"/>
                <w:sz w:val="28"/>
                <w:szCs w:val="28"/>
              </w:rPr>
              <w:t>За</w:t>
            </w:r>
          </w:p>
        </w:tc>
      </w:tr>
      <w:tr w:rsidR="002B41B5" w:rsidRPr="00772375" w14:paraId="3D06D800" w14:textId="77777777" w:rsidTr="00772375">
        <w:tc>
          <w:tcPr>
            <w:tcW w:w="4385" w:type="dxa"/>
            <w:shd w:val="clear" w:color="auto" w:fill="FFFFFF"/>
            <w:tcMar>
              <w:top w:w="0" w:type="dxa"/>
              <w:left w:w="108" w:type="dxa"/>
              <w:bottom w:w="0" w:type="dxa"/>
              <w:right w:w="108" w:type="dxa"/>
            </w:tcMar>
            <w:hideMark/>
          </w:tcPr>
          <w:p w14:paraId="550E7CDA"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АХМЕТОВ Р.С.</w:t>
            </w:r>
          </w:p>
        </w:tc>
        <w:tc>
          <w:tcPr>
            <w:tcW w:w="4961" w:type="dxa"/>
            <w:shd w:val="clear" w:color="auto" w:fill="FFFFFF"/>
            <w:tcMar>
              <w:top w:w="0" w:type="dxa"/>
              <w:left w:w="108" w:type="dxa"/>
              <w:bottom w:w="0" w:type="dxa"/>
              <w:right w:w="108" w:type="dxa"/>
            </w:tcMar>
            <w:hideMark/>
          </w:tcPr>
          <w:p w14:paraId="27D8A38B" w14:textId="77777777" w:rsidR="002B41B5" w:rsidRPr="00772375" w:rsidRDefault="002B41B5" w:rsidP="00646595">
            <w:pPr>
              <w:spacing w:after="0" w:line="240" w:lineRule="auto"/>
              <w:ind w:right="3"/>
              <w:rPr>
                <w:rFonts w:ascii="Times New Roman" w:hAnsi="Times New Roman" w:cs="Times New Roman"/>
              </w:rPr>
            </w:pPr>
            <w:r w:rsidRPr="00772375">
              <w:rPr>
                <w:rFonts w:ascii="Times New Roman" w:hAnsi="Times New Roman" w:cs="Times New Roman"/>
                <w:sz w:val="28"/>
                <w:szCs w:val="28"/>
              </w:rPr>
              <w:t>За</w:t>
            </w:r>
          </w:p>
        </w:tc>
      </w:tr>
      <w:tr w:rsidR="002B41B5" w:rsidRPr="00772375" w14:paraId="2D4D2230" w14:textId="77777777" w:rsidTr="00772375">
        <w:tc>
          <w:tcPr>
            <w:tcW w:w="4385" w:type="dxa"/>
            <w:shd w:val="clear" w:color="auto" w:fill="FFFFFF"/>
            <w:tcMar>
              <w:top w:w="0" w:type="dxa"/>
              <w:left w:w="108" w:type="dxa"/>
              <w:bottom w:w="0" w:type="dxa"/>
              <w:right w:w="108" w:type="dxa"/>
            </w:tcMar>
            <w:hideMark/>
          </w:tcPr>
          <w:p w14:paraId="4A993CEF" w14:textId="77777777" w:rsidR="002B41B5" w:rsidRPr="00772375" w:rsidRDefault="002B41B5" w:rsidP="00646595">
            <w:pPr>
              <w:spacing w:after="0" w:line="240" w:lineRule="auto"/>
              <w:ind w:right="3"/>
              <w:jc w:val="both"/>
              <w:rPr>
                <w:rFonts w:ascii="Times New Roman" w:hAnsi="Times New Roman" w:cs="Times New Roman"/>
              </w:rPr>
            </w:pPr>
            <w:r w:rsidRPr="00772375">
              <w:rPr>
                <w:rFonts w:ascii="Times New Roman" w:hAnsi="Times New Roman" w:cs="Times New Roman"/>
                <w:sz w:val="28"/>
                <w:szCs w:val="28"/>
              </w:rPr>
              <w:t>ТКАЧУК Р.С.</w:t>
            </w:r>
          </w:p>
        </w:tc>
        <w:tc>
          <w:tcPr>
            <w:tcW w:w="4961" w:type="dxa"/>
            <w:shd w:val="clear" w:color="auto" w:fill="FFFFFF"/>
            <w:tcMar>
              <w:top w:w="0" w:type="dxa"/>
              <w:left w:w="108" w:type="dxa"/>
              <w:bottom w:w="0" w:type="dxa"/>
              <w:right w:w="108" w:type="dxa"/>
            </w:tcMar>
            <w:hideMark/>
          </w:tcPr>
          <w:p w14:paraId="73C37ADB" w14:textId="77777777" w:rsidR="002B41B5" w:rsidRPr="00772375" w:rsidRDefault="002B41B5" w:rsidP="00646595">
            <w:pPr>
              <w:spacing w:after="0" w:line="240" w:lineRule="auto"/>
              <w:ind w:right="3"/>
              <w:rPr>
                <w:rFonts w:ascii="Times New Roman" w:hAnsi="Times New Roman" w:cs="Times New Roman"/>
              </w:rPr>
            </w:pPr>
            <w:r w:rsidRPr="00772375">
              <w:rPr>
                <w:rFonts w:ascii="Times New Roman" w:hAnsi="Times New Roman" w:cs="Times New Roman"/>
                <w:sz w:val="28"/>
                <w:szCs w:val="28"/>
              </w:rPr>
              <w:t>За</w:t>
            </w:r>
          </w:p>
        </w:tc>
      </w:tr>
    </w:tbl>
    <w:p w14:paraId="758997F6" w14:textId="77777777" w:rsidR="008174FD" w:rsidRPr="008174FD" w:rsidRDefault="008174FD" w:rsidP="008174FD">
      <w:pPr>
        <w:suppressAutoHyphens/>
        <w:spacing w:after="0" w:line="240" w:lineRule="auto"/>
        <w:jc w:val="both"/>
        <w:rPr>
          <w:rFonts w:ascii="Times New Roman" w:hAnsi="Times New Roman" w:cs="Times New Roman"/>
          <w:bCs/>
          <w:sz w:val="28"/>
          <w:szCs w:val="28"/>
          <w:lang w:eastAsia="zh-CN"/>
        </w:rPr>
      </w:pPr>
    </w:p>
    <w:p w14:paraId="5992290F" w14:textId="77777777" w:rsidR="002B41B5" w:rsidRPr="00611696" w:rsidRDefault="002B41B5" w:rsidP="002B41B5">
      <w:pPr>
        <w:suppressAutoHyphens/>
        <w:spacing w:after="0" w:line="240" w:lineRule="auto"/>
        <w:jc w:val="both"/>
        <w:rPr>
          <w:rFonts w:ascii="Times New Roman" w:hAnsi="Times New Roman" w:cs="Times New Roman"/>
          <w:b/>
          <w:bCs/>
          <w:sz w:val="28"/>
          <w:szCs w:val="28"/>
          <w:lang w:eastAsia="zh-CN"/>
        </w:rPr>
      </w:pPr>
      <w:r w:rsidRPr="00611696">
        <w:rPr>
          <w:rFonts w:ascii="Times New Roman" w:hAnsi="Times New Roman" w:cs="Times New Roman"/>
          <w:b/>
          <w:bCs/>
          <w:sz w:val="28"/>
          <w:szCs w:val="28"/>
          <w:lang w:eastAsia="zh-CN"/>
        </w:rPr>
        <w:t>3. Про розгляд проєкту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  за поданням Департаменту комунальної власності м.</w:t>
      </w:r>
      <w:r>
        <w:rPr>
          <w:rFonts w:ascii="Times New Roman" w:hAnsi="Times New Roman" w:cs="Times New Roman"/>
          <w:b/>
          <w:bCs/>
          <w:sz w:val="28"/>
          <w:szCs w:val="28"/>
          <w:lang w:eastAsia="zh-CN"/>
        </w:rPr>
        <w:t> </w:t>
      </w:r>
      <w:r w:rsidRPr="00611696">
        <w:rPr>
          <w:rFonts w:ascii="Times New Roman" w:hAnsi="Times New Roman" w:cs="Times New Roman"/>
          <w:b/>
          <w:bCs/>
          <w:sz w:val="28"/>
          <w:szCs w:val="28"/>
          <w:lang w:eastAsia="zh-CN"/>
        </w:rPr>
        <w:t xml:space="preserve">Києва виконавчого органу Київської міської ради (Київської міської державної адміністрації) (реєстраційний номер секретаріату Київради  від 15.06.2026 №08/231-465/ПР). </w:t>
      </w:r>
    </w:p>
    <w:p w14:paraId="573DFA77" w14:textId="77777777" w:rsidR="002B41B5" w:rsidRDefault="002B41B5" w:rsidP="002B41B5">
      <w:pPr>
        <w:tabs>
          <w:tab w:val="left" w:pos="-426"/>
        </w:tabs>
        <w:suppressAutoHyphens/>
        <w:spacing w:after="0" w:line="240" w:lineRule="auto"/>
        <w:jc w:val="both"/>
        <w:rPr>
          <w:rFonts w:ascii="Times New Roman" w:hAnsi="Times New Roman" w:cs="Times New Roman"/>
          <w:b/>
          <w:bCs/>
          <w:sz w:val="28"/>
          <w:szCs w:val="28"/>
        </w:rPr>
      </w:pPr>
      <w:r w:rsidRPr="00F52E4D">
        <w:rPr>
          <w:rFonts w:ascii="Times New Roman" w:hAnsi="Times New Roman" w:cs="Times New Roman"/>
          <w:b/>
          <w:bCs/>
          <w:sz w:val="28"/>
          <w:szCs w:val="28"/>
        </w:rPr>
        <w:t>3.1. Про розгляд рекомендацій постійної комісії Київської міської ради з питань житлово-комунального господарства та паливно-енергетичного комплексу</w:t>
      </w:r>
      <w:r w:rsidRPr="00F52E4D">
        <w:rPr>
          <w:rFonts w:ascii="Times New Roman" w:hAnsi="Times New Roman" w:cs="Times New Roman"/>
          <w:sz w:val="28"/>
          <w:szCs w:val="28"/>
        </w:rPr>
        <w:t xml:space="preserve"> </w:t>
      </w:r>
      <w:r w:rsidRPr="00F52E4D">
        <w:rPr>
          <w:rFonts w:ascii="Times New Roman" w:hAnsi="Times New Roman" w:cs="Times New Roman"/>
          <w:b/>
          <w:bCs/>
          <w:sz w:val="28"/>
          <w:szCs w:val="28"/>
        </w:rPr>
        <w:t>до проєкту рішення від 15.06.2026 №</w:t>
      </w:r>
      <w:r>
        <w:rPr>
          <w:rFonts w:ascii="Times New Roman" w:hAnsi="Times New Roman" w:cs="Times New Roman"/>
          <w:b/>
          <w:bCs/>
          <w:sz w:val="28"/>
          <w:szCs w:val="28"/>
        </w:rPr>
        <w:t xml:space="preserve"> </w:t>
      </w:r>
      <w:r w:rsidRPr="00F52E4D">
        <w:rPr>
          <w:rFonts w:ascii="Times New Roman" w:hAnsi="Times New Roman" w:cs="Times New Roman"/>
          <w:b/>
          <w:bCs/>
          <w:sz w:val="28"/>
          <w:szCs w:val="28"/>
        </w:rPr>
        <w:t>08/231-465/ПР (витяг з протоколу № 14/145 від 17.06.2026).</w:t>
      </w:r>
    </w:p>
    <w:p w14:paraId="7FBE9526" w14:textId="77777777" w:rsidR="002B41B5" w:rsidRPr="00B5699D" w:rsidRDefault="002B41B5" w:rsidP="002B41B5">
      <w:pPr>
        <w:tabs>
          <w:tab w:val="left" w:pos="-426"/>
        </w:tabs>
        <w:suppressAutoHyphens/>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3.2. Про розгляд доручення Київського міського голови Віталія КЛИЧКА щодо звернення Державного космічного агентства України стосовно переліку  окремого індивідуально визначеного  майна </w:t>
      </w:r>
      <w:r w:rsidRPr="00B5699D">
        <w:rPr>
          <w:rFonts w:ascii="Times New Roman" w:hAnsi="Times New Roman" w:cs="Times New Roman"/>
          <w:b/>
          <w:bCs/>
          <w:sz w:val="28"/>
          <w:szCs w:val="28"/>
        </w:rPr>
        <w:t>(</w:t>
      </w:r>
      <w:proofErr w:type="spellStart"/>
      <w:r w:rsidRPr="00B5699D">
        <w:rPr>
          <w:rFonts w:ascii="Times New Roman" w:hAnsi="Times New Roman" w:cs="Times New Roman"/>
          <w:b/>
          <w:bCs/>
          <w:sz w:val="28"/>
          <w:szCs w:val="28"/>
        </w:rPr>
        <w:t>вих</w:t>
      </w:r>
      <w:proofErr w:type="spellEnd"/>
      <w:r w:rsidRPr="00B5699D">
        <w:rPr>
          <w:rFonts w:ascii="Times New Roman" w:hAnsi="Times New Roman" w:cs="Times New Roman"/>
          <w:b/>
          <w:bCs/>
          <w:sz w:val="28"/>
          <w:szCs w:val="28"/>
        </w:rPr>
        <w:t xml:space="preserve">. від </w:t>
      </w:r>
      <w:r w:rsidRPr="00B5699D">
        <w:rPr>
          <w:rFonts w:ascii="Times New Roman" w:eastAsia="Calibri" w:hAnsi="Times New Roman" w:cs="Times New Roman"/>
          <w:b/>
          <w:bCs/>
          <w:color w:val="000000"/>
          <w:sz w:val="28"/>
          <w:szCs w:val="28"/>
        </w:rPr>
        <w:t>16 .06.2026 №</w:t>
      </w:r>
      <w:r>
        <w:rPr>
          <w:rFonts w:ascii="Times New Roman" w:eastAsia="Calibri" w:hAnsi="Times New Roman" w:cs="Times New Roman"/>
          <w:b/>
          <w:bCs/>
          <w:color w:val="000000"/>
          <w:sz w:val="28"/>
          <w:szCs w:val="28"/>
        </w:rPr>
        <w:t> </w:t>
      </w:r>
      <w:r w:rsidRPr="00B97C68">
        <w:rPr>
          <w:rFonts w:ascii="Times New Roman" w:eastAsia="Calibri" w:hAnsi="Times New Roman" w:cs="Times New Roman"/>
          <w:b/>
          <w:bCs/>
          <w:color w:val="000000"/>
          <w:sz w:val="28"/>
          <w:szCs w:val="28"/>
        </w:rPr>
        <w:t>5078--4,</w:t>
      </w:r>
      <w:r w:rsidRPr="00B5699D">
        <w:rPr>
          <w:rFonts w:ascii="Times New Roman" w:eastAsia="Calibri" w:hAnsi="Times New Roman" w:cs="Times New Roman"/>
          <w:b/>
          <w:bCs/>
          <w:color w:val="000000"/>
          <w:sz w:val="28"/>
          <w:szCs w:val="28"/>
        </w:rPr>
        <w:t xml:space="preserve"> </w:t>
      </w:r>
      <w:proofErr w:type="spellStart"/>
      <w:r w:rsidRPr="00B5699D">
        <w:rPr>
          <w:rFonts w:ascii="Times New Roman" w:eastAsia="Calibri" w:hAnsi="Times New Roman" w:cs="Times New Roman"/>
          <w:b/>
          <w:bCs/>
          <w:color w:val="000000"/>
          <w:sz w:val="28"/>
          <w:szCs w:val="28"/>
        </w:rPr>
        <w:t>вх</w:t>
      </w:r>
      <w:proofErr w:type="spellEnd"/>
      <w:r w:rsidRPr="00B5699D">
        <w:rPr>
          <w:rFonts w:ascii="Times New Roman" w:eastAsia="Calibri" w:hAnsi="Times New Roman" w:cs="Times New Roman"/>
          <w:b/>
          <w:bCs/>
          <w:color w:val="000000"/>
          <w:sz w:val="28"/>
          <w:szCs w:val="28"/>
        </w:rPr>
        <w:t>. від 16.06.2026  № 08/28106).</w:t>
      </w:r>
    </w:p>
    <w:p w14:paraId="4D6CBE8D" w14:textId="77777777" w:rsidR="002B41B5" w:rsidRPr="00F52E4D" w:rsidRDefault="002B41B5" w:rsidP="002B41B5">
      <w:pPr>
        <w:suppressAutoHyphens/>
        <w:spacing w:after="0" w:line="240" w:lineRule="auto"/>
        <w:jc w:val="both"/>
        <w:rPr>
          <w:rFonts w:ascii="Times New Roman" w:eastAsia="Calibri" w:hAnsi="Times New Roman" w:cs="Times New Roman"/>
          <w:b/>
          <w:bCs/>
          <w:sz w:val="28"/>
          <w:szCs w:val="28"/>
        </w:rPr>
      </w:pPr>
      <w:r w:rsidRPr="00F52E4D">
        <w:rPr>
          <w:rFonts w:ascii="Times New Roman" w:eastAsia="Calibri" w:hAnsi="Times New Roman" w:cs="Times New Roman"/>
          <w:b/>
          <w:bCs/>
          <w:sz w:val="28"/>
          <w:szCs w:val="28"/>
        </w:rPr>
        <w:t>Доповідач: директор Департаменту комунальної власності  м. Києва Андрій ГУДЗЬ.</w:t>
      </w:r>
    </w:p>
    <w:p w14:paraId="5FD708DA" w14:textId="77777777" w:rsidR="002B41B5" w:rsidRPr="00523458" w:rsidRDefault="002B41B5" w:rsidP="002B41B5">
      <w:pPr>
        <w:suppressAutoHyphens/>
        <w:spacing w:after="0" w:line="240" w:lineRule="auto"/>
        <w:jc w:val="both"/>
        <w:rPr>
          <w:rFonts w:ascii="Times New Roman" w:hAnsi="Times New Roman" w:cs="Times New Roman"/>
          <w:b/>
          <w:i/>
          <w:iCs/>
          <w:color w:val="467886" w:themeColor="hyperlink"/>
          <w:sz w:val="28"/>
          <w:szCs w:val="28"/>
          <w:u w:val="single"/>
          <w:lang w:eastAsia="zh-CN"/>
        </w:rPr>
      </w:pPr>
      <w:r w:rsidRPr="00523458">
        <w:rPr>
          <w:rFonts w:ascii="Times New Roman" w:eastAsia="Calibri" w:hAnsi="Times New Roman" w:cs="Times New Roman"/>
          <w:bCs/>
          <w:i/>
          <w:iCs/>
          <w:sz w:val="28"/>
          <w:szCs w:val="28"/>
          <w:lang w:eastAsia="zh-CN"/>
        </w:rPr>
        <w:t>[Електронний ресурс] – Режим доступу до ресурсу:</w:t>
      </w:r>
      <w:r w:rsidRPr="00523458">
        <w:rPr>
          <w:rFonts w:ascii="Times New Roman" w:hAnsi="Times New Roman" w:cs="Times New Roman"/>
          <w:sz w:val="28"/>
          <w:szCs w:val="28"/>
          <w:lang w:eastAsia="zh-CN"/>
        </w:rPr>
        <w:t xml:space="preserve">  </w:t>
      </w:r>
      <w:r w:rsidRPr="00523458">
        <w:rPr>
          <w:rFonts w:ascii="Times New Roman" w:hAnsi="Times New Roman" w:cs="Times New Roman"/>
          <w:i/>
          <w:iCs/>
          <w:sz w:val="28"/>
          <w:szCs w:val="28"/>
          <w:lang w:eastAsia="zh-CN"/>
        </w:rPr>
        <w:fldChar w:fldCharType="begin"/>
      </w:r>
      <w:r w:rsidRPr="00523458">
        <w:rPr>
          <w:rFonts w:ascii="Times New Roman" w:hAnsi="Times New Roman" w:cs="Times New Roman"/>
          <w:i/>
          <w:iCs/>
          <w:sz w:val="28"/>
          <w:szCs w:val="28"/>
          <w:lang w:eastAsia="zh-CN"/>
        </w:rPr>
        <w:instrText>HYPERLINK "https://old.kmr.gov.ua/uk/content/proekt-rishennya-kyyivskoyi-miskoyi-rady-30656"</w:instrText>
      </w:r>
      <w:r w:rsidRPr="00523458">
        <w:rPr>
          <w:rFonts w:ascii="Times New Roman" w:hAnsi="Times New Roman" w:cs="Times New Roman"/>
          <w:i/>
          <w:iCs/>
          <w:sz w:val="28"/>
          <w:szCs w:val="28"/>
          <w:lang w:eastAsia="zh-CN"/>
        </w:rPr>
      </w:r>
      <w:r w:rsidRPr="00523458">
        <w:rPr>
          <w:rFonts w:ascii="Times New Roman" w:hAnsi="Times New Roman" w:cs="Times New Roman"/>
          <w:i/>
          <w:iCs/>
          <w:sz w:val="28"/>
          <w:szCs w:val="28"/>
          <w:lang w:eastAsia="zh-CN"/>
        </w:rPr>
        <w:fldChar w:fldCharType="separate"/>
      </w:r>
      <w:r w:rsidRPr="00523458">
        <w:rPr>
          <w:rFonts w:ascii="Times New Roman" w:hAnsi="Times New Roman" w:cs="Times New Roman"/>
          <w:i/>
          <w:iCs/>
          <w:color w:val="467886" w:themeColor="hyperlink"/>
          <w:sz w:val="28"/>
          <w:szCs w:val="28"/>
          <w:u w:val="single"/>
          <w:lang w:eastAsia="zh-CN"/>
        </w:rPr>
        <w:t>https://old.kmr.gov.ua/uk/content/proekt-rishennya-kyyivskoyi-miskoyi-rady-30656</w:t>
      </w:r>
    </w:p>
    <w:p w14:paraId="577B8709" w14:textId="77777777" w:rsidR="002B41B5" w:rsidRDefault="002B41B5" w:rsidP="002B41B5">
      <w:pPr>
        <w:suppressAutoHyphens/>
        <w:spacing w:after="0" w:line="240" w:lineRule="auto"/>
        <w:jc w:val="both"/>
        <w:rPr>
          <w:rFonts w:ascii="Times New Roman" w:hAnsi="Times New Roman" w:cs="Times New Roman"/>
          <w:sz w:val="28"/>
          <w:szCs w:val="28"/>
        </w:rPr>
      </w:pPr>
      <w:r w:rsidRPr="00523458">
        <w:rPr>
          <w:rFonts w:ascii="Times New Roman" w:hAnsi="Times New Roman" w:cs="Times New Roman"/>
          <w:i/>
          <w:iCs/>
          <w:sz w:val="28"/>
          <w:szCs w:val="28"/>
          <w:lang w:eastAsia="zh-CN"/>
        </w:rPr>
        <w:fldChar w:fldCharType="end"/>
      </w:r>
      <w:r w:rsidRPr="008174FD">
        <w:rPr>
          <w:rFonts w:ascii="Times New Roman" w:hAnsi="Times New Roman" w:cs="Times New Roman"/>
          <w:b/>
          <w:bCs/>
          <w:sz w:val="28"/>
          <w:szCs w:val="28"/>
        </w:rPr>
        <w:t xml:space="preserve">СЛУХАЛИ: </w:t>
      </w:r>
      <w:r w:rsidRPr="008174FD">
        <w:rPr>
          <w:rFonts w:ascii="Times New Roman" w:hAnsi="Times New Roman" w:cs="Times New Roman"/>
          <w:bCs/>
          <w:iCs/>
          <w:sz w:val="28"/>
          <w:szCs w:val="28"/>
        </w:rPr>
        <w:t>Інформацію</w:t>
      </w:r>
      <w:r w:rsidRPr="008174FD">
        <w:rPr>
          <w:rFonts w:ascii="Times New Roman" w:hAnsi="Times New Roman" w:cs="Times New Roman"/>
          <w:sz w:val="28"/>
          <w:szCs w:val="28"/>
          <w:lang w:eastAsia="zh-CN"/>
        </w:rPr>
        <w:t xml:space="preserve"> </w:t>
      </w:r>
      <w:r w:rsidRPr="00A11A2B">
        <w:rPr>
          <w:rFonts w:ascii="Times New Roman" w:eastAsia="Calibri" w:hAnsi="Times New Roman" w:cs="Times New Roman"/>
          <w:sz w:val="28"/>
          <w:szCs w:val="28"/>
        </w:rPr>
        <w:t>Олег</w:t>
      </w:r>
      <w:r>
        <w:rPr>
          <w:rFonts w:ascii="Times New Roman" w:eastAsia="Calibri" w:hAnsi="Times New Roman" w:cs="Times New Roman"/>
          <w:sz w:val="28"/>
          <w:szCs w:val="28"/>
        </w:rPr>
        <w:t>а</w:t>
      </w:r>
      <w:r w:rsidRPr="00A11A2B">
        <w:rPr>
          <w:rFonts w:ascii="Times New Roman" w:eastAsia="Calibri" w:hAnsi="Times New Roman" w:cs="Times New Roman"/>
          <w:sz w:val="28"/>
          <w:szCs w:val="28"/>
        </w:rPr>
        <w:t xml:space="preserve">  ШМУЛЯ</w:t>
      </w:r>
      <w:r>
        <w:rPr>
          <w:rFonts w:ascii="Times New Roman" w:eastAsia="Calibri" w:hAnsi="Times New Roman" w:cs="Times New Roman"/>
          <w:sz w:val="28"/>
          <w:szCs w:val="28"/>
        </w:rPr>
        <w:t xml:space="preserve">РА - </w:t>
      </w:r>
      <w:r w:rsidRPr="00A11A2B">
        <w:rPr>
          <w:rFonts w:ascii="Times New Roman" w:hAnsi="Times New Roman" w:cs="Times New Roman"/>
          <w:sz w:val="28"/>
          <w:szCs w:val="28"/>
          <w:shd w:val="clear" w:color="auto" w:fill="FFFFFF"/>
          <w:lang w:eastAsia="ru-RU"/>
        </w:rPr>
        <w:t>перш</w:t>
      </w:r>
      <w:r>
        <w:rPr>
          <w:rFonts w:ascii="Times New Roman" w:hAnsi="Times New Roman" w:cs="Times New Roman"/>
          <w:sz w:val="28"/>
          <w:szCs w:val="28"/>
          <w:shd w:val="clear" w:color="auto" w:fill="FFFFFF"/>
          <w:lang w:eastAsia="ru-RU"/>
        </w:rPr>
        <w:t>ого</w:t>
      </w:r>
      <w:r w:rsidRPr="00A11A2B">
        <w:rPr>
          <w:rFonts w:ascii="Times New Roman" w:hAnsi="Times New Roman" w:cs="Times New Roman"/>
          <w:sz w:val="28"/>
          <w:szCs w:val="28"/>
          <w:shd w:val="clear" w:color="auto" w:fill="FFFFFF"/>
          <w:lang w:eastAsia="ru-RU"/>
        </w:rPr>
        <w:t xml:space="preserve"> заступник</w:t>
      </w:r>
      <w:r>
        <w:rPr>
          <w:rFonts w:ascii="Times New Roman" w:hAnsi="Times New Roman" w:cs="Times New Roman"/>
          <w:sz w:val="28"/>
          <w:szCs w:val="28"/>
          <w:shd w:val="clear" w:color="auto" w:fill="FFFFFF"/>
          <w:lang w:eastAsia="ru-RU"/>
        </w:rPr>
        <w:t>а</w:t>
      </w:r>
      <w:r w:rsidRPr="00A11A2B">
        <w:rPr>
          <w:rFonts w:ascii="Times New Roman" w:hAnsi="Times New Roman" w:cs="Times New Roman"/>
          <w:sz w:val="28"/>
          <w:szCs w:val="28"/>
          <w:shd w:val="clear" w:color="auto" w:fill="FFFFFF"/>
          <w:lang w:eastAsia="ru-RU"/>
        </w:rPr>
        <w:t xml:space="preserve"> директора Департаменту </w:t>
      </w:r>
      <w:r w:rsidRPr="00A11A2B">
        <w:rPr>
          <w:rFonts w:ascii="Times New Roman" w:hAnsi="Times New Roman" w:cs="Times New Roman"/>
          <w:w w:val="101"/>
          <w:sz w:val="28"/>
          <w:szCs w:val="28"/>
        </w:rPr>
        <w:t xml:space="preserve">комунальної власності м. Києва </w:t>
      </w:r>
      <w:r w:rsidRPr="00A11A2B">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zh-CN"/>
        </w:rPr>
        <w:t xml:space="preserve"> </w:t>
      </w:r>
      <w:r w:rsidRPr="00832845">
        <w:rPr>
          <w:rFonts w:ascii="Times New Roman" w:eastAsia="Aptos" w:hAnsi="Times New Roman"/>
          <w:bCs/>
          <w:sz w:val="28"/>
          <w:szCs w:val="28"/>
        </w:rPr>
        <w:t>щодо</w:t>
      </w:r>
      <w:r>
        <w:rPr>
          <w:rFonts w:ascii="Times New Roman" w:eastAsia="Aptos" w:hAnsi="Times New Roman"/>
          <w:bCs/>
          <w:sz w:val="28"/>
          <w:szCs w:val="28"/>
        </w:rPr>
        <w:t xml:space="preserve"> </w:t>
      </w:r>
      <w:r w:rsidRPr="00D6798D">
        <w:rPr>
          <w:rFonts w:ascii="Times New Roman" w:hAnsi="Times New Roman" w:cs="Times New Roman"/>
          <w:sz w:val="28"/>
          <w:szCs w:val="28"/>
        </w:rPr>
        <w:t>мети прийняття проєкту рішення.</w:t>
      </w:r>
    </w:p>
    <w:p w14:paraId="38F83711" w14:textId="77777777" w:rsidR="002B41B5" w:rsidRDefault="002B41B5" w:rsidP="002B41B5">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Олег ШМУЛЯР зазначив, що  редакція проєкту рішення та додатка до нього потребує  внесення деяких уточнень та доповнень, а саме: </w:t>
      </w:r>
    </w:p>
    <w:p w14:paraId="25655601" w14:textId="77777777" w:rsidR="002B41B5" w:rsidRPr="000F2E3C" w:rsidRDefault="002B41B5" w:rsidP="002B41B5">
      <w:pPr>
        <w:spacing w:after="0" w:line="240" w:lineRule="auto"/>
        <w:ind w:firstLine="567"/>
        <w:contextualSpacing/>
        <w:jc w:val="both"/>
        <w:rPr>
          <w:rFonts w:ascii="Times New Roman" w:eastAsia="Calibri" w:hAnsi="Times New Roman" w:cs="Times New Roman"/>
          <w:sz w:val="28"/>
          <w:szCs w:val="28"/>
        </w:rPr>
      </w:pPr>
      <w:r w:rsidRPr="000F2E3C">
        <w:rPr>
          <w:rFonts w:ascii="Times New Roman" w:eastAsia="Calibri" w:hAnsi="Times New Roman" w:cs="Times New Roman"/>
          <w:sz w:val="28"/>
          <w:szCs w:val="28"/>
        </w:rPr>
        <w:t xml:space="preserve">– </w:t>
      </w:r>
      <w:r>
        <w:rPr>
          <w:rFonts w:ascii="Times New Roman" w:eastAsia="Calibri" w:hAnsi="Times New Roman" w:cs="Times New Roman"/>
          <w:sz w:val="28"/>
          <w:szCs w:val="28"/>
        </w:rPr>
        <w:t>у</w:t>
      </w:r>
      <w:r w:rsidRPr="000F2E3C">
        <w:rPr>
          <w:rFonts w:ascii="Times New Roman" w:eastAsia="Calibri" w:hAnsi="Times New Roman" w:cs="Times New Roman"/>
          <w:sz w:val="28"/>
          <w:szCs w:val="28"/>
        </w:rPr>
        <w:t xml:space="preserve"> преамбулі проєкту рішення слова, цифри та символи «</w:t>
      </w:r>
      <w:r w:rsidRPr="000F2E3C">
        <w:rPr>
          <w:rFonts w:ascii="Times New Roman" w:eastAsia="Calibri" w:hAnsi="Times New Roman" w:cs="Times New Roman"/>
          <w:color w:val="000000"/>
          <w:sz w:val="28"/>
          <w:szCs w:val="28"/>
        </w:rPr>
        <w:t xml:space="preserve">лист ДП СПБ «Арсенал» від 10 червня 2026 року № 78/70-19дск» замінити </w:t>
      </w:r>
      <w:r w:rsidRPr="000F2E3C">
        <w:rPr>
          <w:rFonts w:ascii="Times New Roman" w:eastAsia="Calibri" w:hAnsi="Times New Roman" w:cs="Times New Roman"/>
          <w:sz w:val="28"/>
          <w:szCs w:val="28"/>
        </w:rPr>
        <w:t>слова</w:t>
      </w:r>
      <w:r>
        <w:rPr>
          <w:rFonts w:ascii="Times New Roman" w:eastAsia="Calibri" w:hAnsi="Times New Roman" w:cs="Times New Roman"/>
          <w:sz w:val="28"/>
          <w:szCs w:val="28"/>
        </w:rPr>
        <w:t>ми</w:t>
      </w:r>
      <w:r w:rsidRPr="000F2E3C">
        <w:rPr>
          <w:rFonts w:ascii="Times New Roman" w:eastAsia="Calibri" w:hAnsi="Times New Roman" w:cs="Times New Roman"/>
          <w:sz w:val="28"/>
          <w:szCs w:val="28"/>
        </w:rPr>
        <w:t>, цифр</w:t>
      </w:r>
      <w:r>
        <w:rPr>
          <w:rFonts w:ascii="Times New Roman" w:eastAsia="Calibri" w:hAnsi="Times New Roman" w:cs="Times New Roman"/>
          <w:sz w:val="28"/>
          <w:szCs w:val="28"/>
        </w:rPr>
        <w:t>ами</w:t>
      </w:r>
      <w:r w:rsidRPr="000F2E3C">
        <w:rPr>
          <w:rFonts w:ascii="Times New Roman" w:eastAsia="Calibri" w:hAnsi="Times New Roman" w:cs="Times New Roman"/>
          <w:sz w:val="28"/>
          <w:szCs w:val="28"/>
        </w:rPr>
        <w:t xml:space="preserve"> та символ</w:t>
      </w:r>
      <w:r>
        <w:rPr>
          <w:rFonts w:ascii="Times New Roman" w:eastAsia="Calibri" w:hAnsi="Times New Roman" w:cs="Times New Roman"/>
          <w:sz w:val="28"/>
          <w:szCs w:val="28"/>
        </w:rPr>
        <w:t>ами</w:t>
      </w:r>
      <w:r w:rsidRPr="000F2E3C">
        <w:rPr>
          <w:rFonts w:ascii="Times New Roman" w:eastAsia="Calibri" w:hAnsi="Times New Roman" w:cs="Times New Roman"/>
          <w:color w:val="000000"/>
          <w:sz w:val="28"/>
          <w:szCs w:val="28"/>
        </w:rPr>
        <w:t xml:space="preserve"> «листи ДП СПБ «Арсенал» від 10 червня 2026 року № </w:t>
      </w:r>
      <w:r>
        <w:rPr>
          <w:rFonts w:ascii="Times New Roman" w:eastAsia="Calibri" w:hAnsi="Times New Roman" w:cs="Times New Roman"/>
          <w:color w:val="000000"/>
          <w:sz w:val="28"/>
          <w:szCs w:val="28"/>
        </w:rPr>
        <w:t> </w:t>
      </w:r>
      <w:r w:rsidRPr="000F2E3C">
        <w:rPr>
          <w:rFonts w:ascii="Times New Roman" w:eastAsia="Calibri" w:hAnsi="Times New Roman" w:cs="Times New Roman"/>
          <w:color w:val="000000"/>
          <w:sz w:val="28"/>
          <w:szCs w:val="28"/>
        </w:rPr>
        <w:t>78/70-19дск, від 15 червня 2026 року № 1209/70-12 та лист Державного космічного агентства України від 16 червня 2026 року № 5078--4»;</w:t>
      </w:r>
    </w:p>
    <w:p w14:paraId="3BA11B23" w14:textId="77777777" w:rsidR="002B41B5" w:rsidRPr="000F2E3C" w:rsidRDefault="002B41B5" w:rsidP="002B41B5">
      <w:pPr>
        <w:spacing w:after="0" w:line="240" w:lineRule="auto"/>
        <w:ind w:firstLine="567"/>
        <w:contextualSpacing/>
        <w:jc w:val="both"/>
        <w:rPr>
          <w:rFonts w:ascii="Times New Roman" w:eastAsia="Calibri" w:hAnsi="Times New Roman" w:cs="Times New Roman"/>
          <w:sz w:val="28"/>
          <w:szCs w:val="28"/>
        </w:rPr>
      </w:pPr>
      <w:r w:rsidRPr="000F2E3C">
        <w:rPr>
          <w:rFonts w:ascii="Times New Roman" w:eastAsia="Calibri" w:hAnsi="Times New Roman" w:cs="Times New Roman"/>
          <w:sz w:val="28"/>
          <w:szCs w:val="28"/>
        </w:rPr>
        <w:t xml:space="preserve">– </w:t>
      </w:r>
      <w:r>
        <w:rPr>
          <w:rFonts w:ascii="Times New Roman" w:eastAsia="Calibri" w:hAnsi="Times New Roman" w:cs="Times New Roman"/>
          <w:sz w:val="28"/>
          <w:szCs w:val="28"/>
        </w:rPr>
        <w:t>графу  «інвентарний номер»</w:t>
      </w:r>
      <w:r w:rsidRPr="000F2E3C">
        <w:rPr>
          <w:rFonts w:ascii="Times New Roman" w:eastAsia="Calibri" w:hAnsi="Times New Roman" w:cs="Times New Roman"/>
          <w:sz w:val="28"/>
          <w:szCs w:val="28"/>
        </w:rPr>
        <w:t xml:space="preserve"> додатк</w:t>
      </w:r>
      <w:r>
        <w:rPr>
          <w:rFonts w:ascii="Times New Roman" w:eastAsia="Calibri" w:hAnsi="Times New Roman" w:cs="Times New Roman"/>
          <w:sz w:val="28"/>
          <w:szCs w:val="28"/>
        </w:rPr>
        <w:t>а</w:t>
      </w:r>
      <w:r w:rsidRPr="000F2E3C">
        <w:rPr>
          <w:rFonts w:ascii="Times New Roman" w:eastAsia="Calibri" w:hAnsi="Times New Roman" w:cs="Times New Roman"/>
          <w:sz w:val="28"/>
          <w:szCs w:val="28"/>
        </w:rPr>
        <w:t xml:space="preserve"> до проєкту рішення</w:t>
      </w:r>
      <w:r>
        <w:rPr>
          <w:rFonts w:ascii="Times New Roman" w:eastAsia="Calibri" w:hAnsi="Times New Roman" w:cs="Times New Roman"/>
          <w:sz w:val="28"/>
          <w:szCs w:val="28"/>
        </w:rPr>
        <w:t xml:space="preserve"> </w:t>
      </w:r>
      <w:r w:rsidRPr="000F2E3C">
        <w:rPr>
          <w:rFonts w:ascii="Times New Roman" w:eastAsia="Calibri" w:hAnsi="Times New Roman" w:cs="Times New Roman"/>
          <w:color w:val="000000"/>
          <w:sz w:val="28"/>
          <w:szCs w:val="28"/>
        </w:rPr>
        <w:t>доповнити новими інвентарними номерами</w:t>
      </w:r>
      <w:r>
        <w:rPr>
          <w:rFonts w:ascii="Times New Roman" w:eastAsia="Calibri" w:hAnsi="Times New Roman" w:cs="Times New Roman"/>
          <w:color w:val="000000"/>
          <w:sz w:val="28"/>
          <w:szCs w:val="28"/>
        </w:rPr>
        <w:t>:</w:t>
      </w:r>
      <w:r w:rsidRPr="000F2E3C">
        <w:rPr>
          <w:rFonts w:ascii="Times New Roman" w:eastAsia="Calibri" w:hAnsi="Times New Roman" w:cs="Times New Roman"/>
          <w:color w:val="000000"/>
          <w:sz w:val="28"/>
          <w:szCs w:val="28"/>
        </w:rPr>
        <w:t xml:space="preserve"> «001069</w:t>
      </w:r>
      <w:r>
        <w:rPr>
          <w:rFonts w:ascii="Times New Roman" w:eastAsia="Calibri" w:hAnsi="Times New Roman" w:cs="Times New Roman"/>
          <w:color w:val="000000"/>
          <w:sz w:val="28"/>
          <w:szCs w:val="28"/>
        </w:rPr>
        <w:t xml:space="preserve">, </w:t>
      </w:r>
      <w:r w:rsidRPr="000F2E3C">
        <w:rPr>
          <w:rFonts w:ascii="Times New Roman" w:eastAsia="Calibri" w:hAnsi="Times New Roman" w:cs="Times New Roman"/>
          <w:color w:val="000000"/>
          <w:sz w:val="28"/>
          <w:szCs w:val="28"/>
        </w:rPr>
        <w:t>401009»</w:t>
      </w:r>
      <w:r>
        <w:rPr>
          <w:rFonts w:ascii="Times New Roman" w:eastAsia="Calibri" w:hAnsi="Times New Roman" w:cs="Times New Roman"/>
          <w:color w:val="000000"/>
          <w:sz w:val="28"/>
          <w:szCs w:val="28"/>
        </w:rPr>
        <w:t>.</w:t>
      </w:r>
    </w:p>
    <w:p w14:paraId="2E9ADF17" w14:textId="77777777" w:rsidR="002B41B5" w:rsidRDefault="002B41B5" w:rsidP="002B41B5">
      <w:pPr>
        <w:tabs>
          <w:tab w:val="left" w:pos="-426"/>
        </w:tabs>
        <w:spacing w:after="0" w:line="240" w:lineRule="auto"/>
        <w:jc w:val="both"/>
        <w:rPr>
          <w:rFonts w:ascii="Times New Roman" w:eastAsia="Calibri" w:hAnsi="Times New Roman" w:cs="Times New Roman"/>
          <w:bCs/>
          <w:iCs/>
          <w:sz w:val="28"/>
          <w:szCs w:val="28"/>
        </w:rPr>
      </w:pPr>
      <w:r w:rsidRPr="00AD00D1">
        <w:rPr>
          <w:rFonts w:ascii="Times New Roman" w:eastAsia="Calibri" w:hAnsi="Times New Roman" w:cs="Times New Roman"/>
          <w:bCs/>
          <w:iCs/>
          <w:sz w:val="28"/>
          <w:szCs w:val="28"/>
        </w:rPr>
        <w:t>ВИСТУПИВ: Михайло ПРИСЯЖНЮК</w:t>
      </w:r>
      <w:r>
        <w:rPr>
          <w:rFonts w:ascii="Times New Roman" w:eastAsia="Calibri" w:hAnsi="Times New Roman" w:cs="Times New Roman"/>
          <w:bCs/>
          <w:iCs/>
          <w:sz w:val="28"/>
          <w:szCs w:val="28"/>
        </w:rPr>
        <w:t>.</w:t>
      </w:r>
    </w:p>
    <w:p w14:paraId="066D32E0" w14:textId="77777777" w:rsidR="002B41B5" w:rsidRDefault="002B41B5" w:rsidP="002B41B5">
      <w:pPr>
        <w:tabs>
          <w:tab w:val="left" w:pos="-426"/>
        </w:tabs>
        <w:spacing w:after="0" w:line="240" w:lineRule="auto"/>
        <w:jc w:val="both"/>
        <w:rPr>
          <w:rFonts w:ascii="Times New Roman" w:hAnsi="Times New Roman" w:cs="Times New Roman"/>
          <w:sz w:val="28"/>
          <w:szCs w:val="28"/>
        </w:rPr>
      </w:pPr>
      <w:r>
        <w:rPr>
          <w:rFonts w:ascii="Times New Roman" w:eastAsia="Calibri" w:hAnsi="Times New Roman" w:cs="Times New Roman"/>
          <w:bCs/>
          <w:iCs/>
          <w:sz w:val="28"/>
          <w:szCs w:val="28"/>
        </w:rPr>
        <w:t xml:space="preserve">Михайло ПРИСЯЖНЮК </w:t>
      </w:r>
      <w:r w:rsidRPr="004E630B">
        <w:rPr>
          <w:rFonts w:ascii="Times New Roman" w:eastAsia="Calibri" w:hAnsi="Times New Roman" w:cs="Times New Roman"/>
          <w:bCs/>
          <w:iCs/>
          <w:sz w:val="28"/>
          <w:szCs w:val="28"/>
        </w:rPr>
        <w:t xml:space="preserve">запропонував підтримати проєкт рішення із зауваженнями,  внесеними </w:t>
      </w:r>
      <w:r w:rsidRPr="004E630B">
        <w:rPr>
          <w:rFonts w:ascii="Times New Roman" w:hAnsi="Times New Roman" w:cs="Times New Roman"/>
          <w:bCs/>
          <w:sz w:val="28"/>
          <w:szCs w:val="28"/>
          <w:lang w:eastAsia="zh-CN"/>
        </w:rPr>
        <w:t xml:space="preserve">Департаментом комунальної власності м. Києва </w:t>
      </w:r>
      <w:r w:rsidRPr="004E630B">
        <w:rPr>
          <w:rFonts w:ascii="Times New Roman" w:hAnsi="Times New Roman" w:cs="Times New Roman"/>
          <w:bCs/>
          <w:sz w:val="28"/>
          <w:szCs w:val="28"/>
          <w:lang w:eastAsia="zh-CN"/>
        </w:rPr>
        <w:lastRenderedPageBreak/>
        <w:t>виконавчого органу Київської міської ради (Київської міської державної адміністрації)  та</w:t>
      </w:r>
      <w:r w:rsidRPr="005D7C1B">
        <w:rPr>
          <w:rFonts w:ascii="Times New Roman" w:hAnsi="Times New Roman" w:cs="Times New Roman"/>
          <w:sz w:val="28"/>
          <w:szCs w:val="28"/>
        </w:rPr>
        <w:t xml:space="preserve"> постійно</w:t>
      </w:r>
      <w:r>
        <w:rPr>
          <w:rFonts w:ascii="Times New Roman" w:hAnsi="Times New Roman" w:cs="Times New Roman"/>
          <w:sz w:val="28"/>
          <w:szCs w:val="28"/>
        </w:rPr>
        <w:t>ю</w:t>
      </w:r>
      <w:r w:rsidRPr="005D7C1B">
        <w:rPr>
          <w:rFonts w:ascii="Times New Roman" w:hAnsi="Times New Roman" w:cs="Times New Roman"/>
          <w:sz w:val="28"/>
          <w:szCs w:val="28"/>
        </w:rPr>
        <w:t xml:space="preserve"> комісі</w:t>
      </w:r>
      <w:r>
        <w:rPr>
          <w:rFonts w:ascii="Times New Roman" w:hAnsi="Times New Roman" w:cs="Times New Roman"/>
          <w:sz w:val="28"/>
          <w:szCs w:val="28"/>
        </w:rPr>
        <w:t>єю</w:t>
      </w:r>
      <w:r w:rsidRPr="005D7C1B">
        <w:rPr>
          <w:rFonts w:ascii="Times New Roman" w:hAnsi="Times New Roman" w:cs="Times New Roman"/>
          <w:sz w:val="28"/>
          <w:szCs w:val="28"/>
        </w:rPr>
        <w:t xml:space="preserve"> Київської міської ради з питань житлово-комунального господарства та паливно-енергетичного комплексу</w:t>
      </w:r>
      <w:r>
        <w:rPr>
          <w:rFonts w:ascii="Times New Roman" w:hAnsi="Times New Roman" w:cs="Times New Roman"/>
          <w:sz w:val="28"/>
          <w:szCs w:val="28"/>
        </w:rPr>
        <w:t>.</w:t>
      </w:r>
    </w:p>
    <w:p w14:paraId="264573B9" w14:textId="77777777" w:rsidR="002B41B5" w:rsidRPr="00AD00D1" w:rsidRDefault="002B41B5" w:rsidP="002B41B5">
      <w:pPr>
        <w:spacing w:after="0" w:line="240" w:lineRule="auto"/>
        <w:jc w:val="both"/>
        <w:rPr>
          <w:rFonts w:ascii="Times New Roman" w:eastAsia="Calibri" w:hAnsi="Times New Roman" w:cs="Times New Roman"/>
          <w:bCs/>
          <w:iCs/>
          <w:sz w:val="28"/>
          <w:szCs w:val="28"/>
        </w:rPr>
      </w:pPr>
      <w:r w:rsidRPr="00AD00D1">
        <w:rPr>
          <w:rFonts w:ascii="Times New Roman" w:eastAsia="Calibri" w:hAnsi="Times New Roman" w:cs="Times New Roman"/>
          <w:bCs/>
          <w:iCs/>
          <w:sz w:val="28"/>
          <w:szCs w:val="28"/>
        </w:rPr>
        <w:t xml:space="preserve">ВИРІШИЛИ: Підтримати проєкт рішення із зауваженнями, </w:t>
      </w:r>
      <w:r w:rsidRPr="004E630B">
        <w:rPr>
          <w:rFonts w:ascii="Times New Roman" w:eastAsia="Calibri" w:hAnsi="Times New Roman" w:cs="Times New Roman"/>
          <w:bCs/>
          <w:iCs/>
          <w:sz w:val="28"/>
          <w:szCs w:val="28"/>
        </w:rPr>
        <w:t xml:space="preserve">внесеними </w:t>
      </w:r>
      <w:r w:rsidRPr="004E630B">
        <w:rPr>
          <w:rFonts w:ascii="Times New Roman" w:hAnsi="Times New Roman" w:cs="Times New Roman"/>
          <w:bCs/>
          <w:sz w:val="28"/>
          <w:szCs w:val="28"/>
          <w:lang w:eastAsia="zh-CN"/>
        </w:rPr>
        <w:t>Департаментом комунальної власності м. Києва виконавчого органу Київської міської ради (Київської міської державної адміністрації)  та</w:t>
      </w:r>
      <w:r w:rsidRPr="005D7C1B">
        <w:rPr>
          <w:rFonts w:ascii="Times New Roman" w:hAnsi="Times New Roman" w:cs="Times New Roman"/>
          <w:sz w:val="28"/>
          <w:szCs w:val="28"/>
        </w:rPr>
        <w:t xml:space="preserve"> постійно</w:t>
      </w:r>
      <w:r>
        <w:rPr>
          <w:rFonts w:ascii="Times New Roman" w:hAnsi="Times New Roman" w:cs="Times New Roman"/>
          <w:sz w:val="28"/>
          <w:szCs w:val="28"/>
        </w:rPr>
        <w:t>ю</w:t>
      </w:r>
      <w:r w:rsidRPr="005D7C1B">
        <w:rPr>
          <w:rFonts w:ascii="Times New Roman" w:hAnsi="Times New Roman" w:cs="Times New Roman"/>
          <w:sz w:val="28"/>
          <w:szCs w:val="28"/>
        </w:rPr>
        <w:t xml:space="preserve"> комісі</w:t>
      </w:r>
      <w:r>
        <w:rPr>
          <w:rFonts w:ascii="Times New Roman" w:hAnsi="Times New Roman" w:cs="Times New Roman"/>
          <w:sz w:val="28"/>
          <w:szCs w:val="28"/>
        </w:rPr>
        <w:t>єю</w:t>
      </w:r>
      <w:r w:rsidRPr="005D7C1B">
        <w:rPr>
          <w:rFonts w:ascii="Times New Roman" w:hAnsi="Times New Roman" w:cs="Times New Roman"/>
          <w:sz w:val="28"/>
          <w:szCs w:val="28"/>
        </w:rPr>
        <w:t xml:space="preserve"> Київської міської ради з питань житлово-комунального господарства та паливно-енергетичного комплексу</w:t>
      </w:r>
      <w:r>
        <w:rPr>
          <w:rFonts w:ascii="Times New Roman" w:hAnsi="Times New Roman" w:cs="Times New Roman"/>
          <w:sz w:val="28"/>
          <w:szCs w:val="28"/>
        </w:rPr>
        <w:t xml:space="preserve"> (протокол №14/145 від 17.06.2026), </w:t>
      </w:r>
      <w:r w:rsidRPr="00AD00D1">
        <w:rPr>
          <w:rFonts w:ascii="Times New Roman" w:eastAsia="Calibri" w:hAnsi="Times New Roman" w:cs="Times New Roman"/>
          <w:bCs/>
          <w:iCs/>
          <w:sz w:val="28"/>
          <w:szCs w:val="28"/>
        </w:rPr>
        <w:t>а саме:</w:t>
      </w:r>
    </w:p>
    <w:p w14:paraId="51754A76" w14:textId="77777777" w:rsidR="002B41B5" w:rsidRPr="000F2E3C" w:rsidRDefault="002B41B5" w:rsidP="002B41B5">
      <w:pPr>
        <w:spacing w:after="0" w:line="240" w:lineRule="auto"/>
        <w:ind w:firstLine="567"/>
        <w:contextualSpacing/>
        <w:jc w:val="both"/>
        <w:rPr>
          <w:rFonts w:ascii="Times New Roman" w:eastAsia="Calibri" w:hAnsi="Times New Roman" w:cs="Times New Roman"/>
          <w:sz w:val="28"/>
          <w:szCs w:val="28"/>
        </w:rPr>
      </w:pPr>
      <w:r w:rsidRPr="000F2E3C">
        <w:rPr>
          <w:rFonts w:ascii="Times New Roman" w:eastAsia="Calibri" w:hAnsi="Times New Roman" w:cs="Times New Roman"/>
          <w:sz w:val="28"/>
          <w:szCs w:val="28"/>
        </w:rPr>
        <w:t xml:space="preserve">– </w:t>
      </w:r>
      <w:r>
        <w:rPr>
          <w:rFonts w:ascii="Times New Roman" w:eastAsia="Calibri" w:hAnsi="Times New Roman" w:cs="Times New Roman"/>
          <w:sz w:val="28"/>
          <w:szCs w:val="28"/>
        </w:rPr>
        <w:t>у</w:t>
      </w:r>
      <w:r w:rsidRPr="000F2E3C">
        <w:rPr>
          <w:rFonts w:ascii="Times New Roman" w:eastAsia="Calibri" w:hAnsi="Times New Roman" w:cs="Times New Roman"/>
          <w:sz w:val="28"/>
          <w:szCs w:val="28"/>
        </w:rPr>
        <w:t xml:space="preserve"> преамбулі проєкту рішення слова, цифри та символи «</w:t>
      </w:r>
      <w:r w:rsidRPr="000F2E3C">
        <w:rPr>
          <w:rFonts w:ascii="Times New Roman" w:eastAsia="Calibri" w:hAnsi="Times New Roman" w:cs="Times New Roman"/>
          <w:color w:val="000000"/>
          <w:sz w:val="28"/>
          <w:szCs w:val="28"/>
        </w:rPr>
        <w:t xml:space="preserve">лист ДП СПБ «Арсенал» від 10 червня 2026 року № 78/70-19дск» замінити </w:t>
      </w:r>
      <w:r w:rsidRPr="000F2E3C">
        <w:rPr>
          <w:rFonts w:ascii="Times New Roman" w:eastAsia="Calibri" w:hAnsi="Times New Roman" w:cs="Times New Roman"/>
          <w:sz w:val="28"/>
          <w:szCs w:val="28"/>
        </w:rPr>
        <w:t>слова</w:t>
      </w:r>
      <w:r>
        <w:rPr>
          <w:rFonts w:ascii="Times New Roman" w:eastAsia="Calibri" w:hAnsi="Times New Roman" w:cs="Times New Roman"/>
          <w:sz w:val="28"/>
          <w:szCs w:val="28"/>
        </w:rPr>
        <w:t>ми</w:t>
      </w:r>
      <w:r w:rsidRPr="000F2E3C">
        <w:rPr>
          <w:rFonts w:ascii="Times New Roman" w:eastAsia="Calibri" w:hAnsi="Times New Roman" w:cs="Times New Roman"/>
          <w:sz w:val="28"/>
          <w:szCs w:val="28"/>
        </w:rPr>
        <w:t>, цифр</w:t>
      </w:r>
      <w:r>
        <w:rPr>
          <w:rFonts w:ascii="Times New Roman" w:eastAsia="Calibri" w:hAnsi="Times New Roman" w:cs="Times New Roman"/>
          <w:sz w:val="28"/>
          <w:szCs w:val="28"/>
        </w:rPr>
        <w:t>ами</w:t>
      </w:r>
      <w:r w:rsidRPr="000F2E3C">
        <w:rPr>
          <w:rFonts w:ascii="Times New Roman" w:eastAsia="Calibri" w:hAnsi="Times New Roman" w:cs="Times New Roman"/>
          <w:sz w:val="28"/>
          <w:szCs w:val="28"/>
        </w:rPr>
        <w:t xml:space="preserve"> та символ</w:t>
      </w:r>
      <w:r>
        <w:rPr>
          <w:rFonts w:ascii="Times New Roman" w:eastAsia="Calibri" w:hAnsi="Times New Roman" w:cs="Times New Roman"/>
          <w:sz w:val="28"/>
          <w:szCs w:val="28"/>
        </w:rPr>
        <w:t>ами</w:t>
      </w:r>
      <w:r w:rsidRPr="000F2E3C">
        <w:rPr>
          <w:rFonts w:ascii="Times New Roman" w:eastAsia="Calibri" w:hAnsi="Times New Roman" w:cs="Times New Roman"/>
          <w:color w:val="000000"/>
          <w:sz w:val="28"/>
          <w:szCs w:val="28"/>
        </w:rPr>
        <w:t xml:space="preserve"> «листи ДП СПБ «Арсенал» від 10 червня 2026 року № </w:t>
      </w:r>
      <w:r>
        <w:rPr>
          <w:rFonts w:ascii="Times New Roman" w:eastAsia="Calibri" w:hAnsi="Times New Roman" w:cs="Times New Roman"/>
          <w:color w:val="000000"/>
          <w:sz w:val="28"/>
          <w:szCs w:val="28"/>
        </w:rPr>
        <w:t> </w:t>
      </w:r>
      <w:r w:rsidRPr="000F2E3C">
        <w:rPr>
          <w:rFonts w:ascii="Times New Roman" w:eastAsia="Calibri" w:hAnsi="Times New Roman" w:cs="Times New Roman"/>
          <w:color w:val="000000"/>
          <w:sz w:val="28"/>
          <w:szCs w:val="28"/>
        </w:rPr>
        <w:t>78/70-19дск, від 15 червня 2026 року № 1209/70-12 та лист Державного космічного агентства України від 16 червня 2026 року № 5078--4»;</w:t>
      </w:r>
    </w:p>
    <w:p w14:paraId="1BB66AEF" w14:textId="77777777" w:rsidR="002B41B5" w:rsidRPr="000F2E3C" w:rsidRDefault="002B41B5" w:rsidP="002B41B5">
      <w:pPr>
        <w:spacing w:after="0" w:line="240" w:lineRule="auto"/>
        <w:ind w:firstLine="567"/>
        <w:contextualSpacing/>
        <w:jc w:val="both"/>
        <w:rPr>
          <w:rFonts w:ascii="Times New Roman" w:eastAsia="Calibri" w:hAnsi="Times New Roman" w:cs="Times New Roman"/>
          <w:sz w:val="28"/>
          <w:szCs w:val="28"/>
        </w:rPr>
      </w:pPr>
      <w:r w:rsidRPr="000F2E3C">
        <w:rPr>
          <w:rFonts w:ascii="Times New Roman" w:eastAsia="Calibri" w:hAnsi="Times New Roman" w:cs="Times New Roman"/>
          <w:sz w:val="28"/>
          <w:szCs w:val="28"/>
        </w:rPr>
        <w:t xml:space="preserve">– </w:t>
      </w:r>
      <w:r>
        <w:rPr>
          <w:rFonts w:ascii="Times New Roman" w:eastAsia="Calibri" w:hAnsi="Times New Roman" w:cs="Times New Roman"/>
          <w:sz w:val="28"/>
          <w:szCs w:val="28"/>
        </w:rPr>
        <w:t>графу  «інвентарний номер»</w:t>
      </w:r>
      <w:r w:rsidRPr="000F2E3C">
        <w:rPr>
          <w:rFonts w:ascii="Times New Roman" w:eastAsia="Calibri" w:hAnsi="Times New Roman" w:cs="Times New Roman"/>
          <w:sz w:val="28"/>
          <w:szCs w:val="28"/>
        </w:rPr>
        <w:t xml:space="preserve"> додатк</w:t>
      </w:r>
      <w:r>
        <w:rPr>
          <w:rFonts w:ascii="Times New Roman" w:eastAsia="Calibri" w:hAnsi="Times New Roman" w:cs="Times New Roman"/>
          <w:sz w:val="28"/>
          <w:szCs w:val="28"/>
        </w:rPr>
        <w:t>а</w:t>
      </w:r>
      <w:r w:rsidRPr="000F2E3C">
        <w:rPr>
          <w:rFonts w:ascii="Times New Roman" w:eastAsia="Calibri" w:hAnsi="Times New Roman" w:cs="Times New Roman"/>
          <w:sz w:val="28"/>
          <w:szCs w:val="28"/>
        </w:rPr>
        <w:t xml:space="preserve"> до проєкту рішення</w:t>
      </w:r>
      <w:r>
        <w:rPr>
          <w:rFonts w:ascii="Times New Roman" w:eastAsia="Calibri" w:hAnsi="Times New Roman" w:cs="Times New Roman"/>
          <w:sz w:val="28"/>
          <w:szCs w:val="28"/>
        </w:rPr>
        <w:t xml:space="preserve"> </w:t>
      </w:r>
      <w:r w:rsidRPr="000F2E3C">
        <w:rPr>
          <w:rFonts w:ascii="Times New Roman" w:eastAsia="Calibri" w:hAnsi="Times New Roman" w:cs="Times New Roman"/>
          <w:color w:val="000000"/>
          <w:sz w:val="28"/>
          <w:szCs w:val="28"/>
        </w:rPr>
        <w:t>доповнити новими інвентарними номерами</w:t>
      </w:r>
      <w:r>
        <w:rPr>
          <w:rFonts w:ascii="Times New Roman" w:eastAsia="Calibri" w:hAnsi="Times New Roman" w:cs="Times New Roman"/>
          <w:color w:val="000000"/>
          <w:sz w:val="28"/>
          <w:szCs w:val="28"/>
        </w:rPr>
        <w:t>:</w:t>
      </w:r>
      <w:r w:rsidRPr="000F2E3C">
        <w:rPr>
          <w:rFonts w:ascii="Times New Roman" w:eastAsia="Calibri" w:hAnsi="Times New Roman" w:cs="Times New Roman"/>
          <w:color w:val="000000"/>
          <w:sz w:val="28"/>
          <w:szCs w:val="28"/>
        </w:rPr>
        <w:t xml:space="preserve"> «001069</w:t>
      </w:r>
      <w:r>
        <w:rPr>
          <w:rFonts w:ascii="Times New Roman" w:eastAsia="Calibri" w:hAnsi="Times New Roman" w:cs="Times New Roman"/>
          <w:color w:val="000000"/>
          <w:sz w:val="28"/>
          <w:szCs w:val="28"/>
        </w:rPr>
        <w:t xml:space="preserve">, </w:t>
      </w:r>
      <w:r w:rsidRPr="000F2E3C">
        <w:rPr>
          <w:rFonts w:ascii="Times New Roman" w:eastAsia="Calibri" w:hAnsi="Times New Roman" w:cs="Times New Roman"/>
          <w:color w:val="000000"/>
          <w:sz w:val="28"/>
          <w:szCs w:val="28"/>
        </w:rPr>
        <w:t>401009»</w:t>
      </w:r>
      <w:r>
        <w:rPr>
          <w:rFonts w:ascii="Times New Roman" w:eastAsia="Calibri" w:hAnsi="Times New Roman" w:cs="Times New Roman"/>
          <w:color w:val="000000"/>
          <w:sz w:val="28"/>
          <w:szCs w:val="28"/>
        </w:rPr>
        <w:t>.</w:t>
      </w:r>
    </w:p>
    <w:p w14:paraId="4031130A" w14:textId="77777777" w:rsidR="002B41B5" w:rsidRPr="00B97C68" w:rsidRDefault="002B41B5" w:rsidP="002B41B5">
      <w:pPr>
        <w:tabs>
          <w:tab w:val="left" w:pos="-426"/>
        </w:tabs>
        <w:spacing w:after="0" w:line="240" w:lineRule="auto"/>
        <w:jc w:val="both"/>
        <w:rPr>
          <w:rFonts w:ascii="Times New Roman" w:hAnsi="Times New Roman" w:cs="Times New Roman"/>
          <w:bCs/>
          <w:iCs/>
          <w:sz w:val="28"/>
          <w:szCs w:val="28"/>
        </w:rPr>
      </w:pPr>
      <w:r w:rsidRPr="00B97C68">
        <w:rPr>
          <w:rFonts w:ascii="Times New Roman" w:hAnsi="Times New Roman" w:cs="Times New Roman"/>
          <w:bCs/>
          <w:iCs/>
          <w:sz w:val="28"/>
          <w:szCs w:val="28"/>
        </w:rPr>
        <w:t xml:space="preserve">ГОЛОСУВАЛИ: «за»  - 5; «проти» -  0;  «утримались» - 0; «не голосували» - 0. </w:t>
      </w:r>
    </w:p>
    <w:p w14:paraId="35B433A9" w14:textId="77777777" w:rsidR="002B41B5" w:rsidRPr="00611696" w:rsidRDefault="002B41B5" w:rsidP="002B41B5">
      <w:pPr>
        <w:spacing w:after="0" w:line="240" w:lineRule="auto"/>
        <w:jc w:val="both"/>
        <w:rPr>
          <w:rFonts w:ascii="Times New Roman" w:hAnsi="Times New Roman" w:cs="Times New Roman"/>
          <w:b/>
          <w:i/>
          <w:iCs/>
          <w:sz w:val="28"/>
          <w:szCs w:val="28"/>
        </w:rPr>
      </w:pPr>
      <w:r w:rsidRPr="00611696">
        <w:rPr>
          <w:rFonts w:ascii="Times New Roman" w:hAnsi="Times New Roman" w:cs="Times New Roman"/>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2B41B5" w:rsidRPr="00611696" w14:paraId="50D2734A" w14:textId="77777777" w:rsidTr="00772375">
        <w:tc>
          <w:tcPr>
            <w:tcW w:w="4385" w:type="dxa"/>
            <w:shd w:val="clear" w:color="auto" w:fill="FFFFFF"/>
            <w:tcMar>
              <w:top w:w="0" w:type="dxa"/>
              <w:left w:w="108" w:type="dxa"/>
              <w:bottom w:w="0" w:type="dxa"/>
              <w:right w:w="108" w:type="dxa"/>
            </w:tcMar>
            <w:hideMark/>
          </w:tcPr>
          <w:p w14:paraId="5D2EA9BE"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ПІБ</w:t>
            </w:r>
          </w:p>
        </w:tc>
        <w:tc>
          <w:tcPr>
            <w:tcW w:w="4961" w:type="dxa"/>
            <w:shd w:val="clear" w:color="auto" w:fill="FFFFFF"/>
            <w:tcMar>
              <w:top w:w="0" w:type="dxa"/>
              <w:left w:w="108" w:type="dxa"/>
              <w:bottom w:w="0" w:type="dxa"/>
              <w:right w:w="108" w:type="dxa"/>
            </w:tcMar>
            <w:hideMark/>
          </w:tcPr>
          <w:p w14:paraId="6232C593"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Результати голосування</w:t>
            </w:r>
          </w:p>
        </w:tc>
      </w:tr>
      <w:tr w:rsidR="002B41B5" w:rsidRPr="00611696" w14:paraId="12D049A7" w14:textId="77777777" w:rsidTr="00772375">
        <w:tc>
          <w:tcPr>
            <w:tcW w:w="4385" w:type="dxa"/>
            <w:shd w:val="clear" w:color="auto" w:fill="FFFFFF"/>
            <w:tcMar>
              <w:top w:w="0" w:type="dxa"/>
              <w:left w:w="108" w:type="dxa"/>
              <w:bottom w:w="0" w:type="dxa"/>
              <w:right w:w="108" w:type="dxa"/>
            </w:tcMar>
            <w:hideMark/>
          </w:tcPr>
          <w:p w14:paraId="349DC463"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ПРИСЯЖНЮК М.О.</w:t>
            </w:r>
          </w:p>
        </w:tc>
        <w:tc>
          <w:tcPr>
            <w:tcW w:w="4961" w:type="dxa"/>
            <w:shd w:val="clear" w:color="auto" w:fill="FFFFFF"/>
            <w:tcMar>
              <w:top w:w="0" w:type="dxa"/>
              <w:left w:w="108" w:type="dxa"/>
              <w:bottom w:w="0" w:type="dxa"/>
              <w:right w:w="108" w:type="dxa"/>
            </w:tcMar>
            <w:hideMark/>
          </w:tcPr>
          <w:p w14:paraId="2383D006"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За</w:t>
            </w:r>
          </w:p>
        </w:tc>
      </w:tr>
      <w:tr w:rsidR="002B41B5" w:rsidRPr="00611696" w14:paraId="0A8B1277" w14:textId="77777777" w:rsidTr="00772375">
        <w:tc>
          <w:tcPr>
            <w:tcW w:w="4385" w:type="dxa"/>
            <w:shd w:val="clear" w:color="auto" w:fill="FFFFFF"/>
            <w:tcMar>
              <w:top w:w="0" w:type="dxa"/>
              <w:left w:w="108" w:type="dxa"/>
              <w:bottom w:w="0" w:type="dxa"/>
              <w:right w:w="108" w:type="dxa"/>
            </w:tcMar>
            <w:hideMark/>
          </w:tcPr>
          <w:p w14:paraId="5BA64C7B"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СВИРИДЕНКО Г.В.</w:t>
            </w:r>
          </w:p>
        </w:tc>
        <w:tc>
          <w:tcPr>
            <w:tcW w:w="4961" w:type="dxa"/>
            <w:shd w:val="clear" w:color="auto" w:fill="FFFFFF"/>
            <w:tcMar>
              <w:top w:w="0" w:type="dxa"/>
              <w:left w:w="108" w:type="dxa"/>
              <w:bottom w:w="0" w:type="dxa"/>
              <w:right w:w="108" w:type="dxa"/>
            </w:tcMar>
            <w:hideMark/>
          </w:tcPr>
          <w:p w14:paraId="15D0E919"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За</w:t>
            </w:r>
          </w:p>
        </w:tc>
      </w:tr>
      <w:tr w:rsidR="002B41B5" w:rsidRPr="00611696" w14:paraId="73E41B9A" w14:textId="77777777" w:rsidTr="00772375">
        <w:tc>
          <w:tcPr>
            <w:tcW w:w="4385" w:type="dxa"/>
            <w:shd w:val="clear" w:color="auto" w:fill="FFFFFF"/>
            <w:tcMar>
              <w:top w:w="0" w:type="dxa"/>
              <w:left w:w="108" w:type="dxa"/>
              <w:bottom w:w="0" w:type="dxa"/>
              <w:right w:w="108" w:type="dxa"/>
            </w:tcMar>
            <w:hideMark/>
          </w:tcPr>
          <w:p w14:paraId="1450236B"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БОЙЧЕНКО П.І.</w:t>
            </w:r>
          </w:p>
        </w:tc>
        <w:tc>
          <w:tcPr>
            <w:tcW w:w="4961" w:type="dxa"/>
            <w:shd w:val="clear" w:color="auto" w:fill="FFFFFF"/>
            <w:tcMar>
              <w:top w:w="0" w:type="dxa"/>
              <w:left w:w="108" w:type="dxa"/>
              <w:bottom w:w="0" w:type="dxa"/>
              <w:right w:w="108" w:type="dxa"/>
            </w:tcMar>
          </w:tcPr>
          <w:p w14:paraId="616B7E96" w14:textId="77777777" w:rsidR="002B41B5" w:rsidRPr="00611696" w:rsidRDefault="002B41B5" w:rsidP="00646595">
            <w:pPr>
              <w:spacing w:after="0" w:line="240" w:lineRule="auto"/>
              <w:ind w:right="3"/>
              <w:rPr>
                <w:rFonts w:ascii="Times New Roman" w:hAnsi="Times New Roman" w:cs="Times New Roman"/>
              </w:rPr>
            </w:pPr>
            <w:r w:rsidRPr="00611696">
              <w:rPr>
                <w:rFonts w:ascii="Times New Roman" w:hAnsi="Times New Roman" w:cs="Times New Roman"/>
                <w:sz w:val="28"/>
                <w:szCs w:val="28"/>
              </w:rPr>
              <w:t>Відсутній на засіданні</w:t>
            </w:r>
          </w:p>
        </w:tc>
      </w:tr>
      <w:tr w:rsidR="002B41B5" w:rsidRPr="00611696" w14:paraId="36575A94" w14:textId="77777777" w:rsidTr="00772375">
        <w:tc>
          <w:tcPr>
            <w:tcW w:w="4385" w:type="dxa"/>
            <w:shd w:val="clear" w:color="auto" w:fill="FFFFFF"/>
            <w:tcMar>
              <w:top w:w="0" w:type="dxa"/>
              <w:left w:w="108" w:type="dxa"/>
              <w:bottom w:w="0" w:type="dxa"/>
              <w:right w:w="108" w:type="dxa"/>
            </w:tcMar>
            <w:hideMark/>
          </w:tcPr>
          <w:p w14:paraId="1103DE5B"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БРОВЧЕНКО К.М.</w:t>
            </w:r>
          </w:p>
        </w:tc>
        <w:tc>
          <w:tcPr>
            <w:tcW w:w="4961" w:type="dxa"/>
            <w:shd w:val="clear" w:color="auto" w:fill="FFFFFF"/>
            <w:tcMar>
              <w:top w:w="0" w:type="dxa"/>
              <w:left w:w="108" w:type="dxa"/>
              <w:bottom w:w="0" w:type="dxa"/>
              <w:right w:w="108" w:type="dxa"/>
            </w:tcMar>
            <w:hideMark/>
          </w:tcPr>
          <w:p w14:paraId="5C7602D4" w14:textId="77777777" w:rsidR="002B41B5" w:rsidRPr="00611696" w:rsidRDefault="002B41B5" w:rsidP="00646595">
            <w:pPr>
              <w:spacing w:after="0" w:line="240" w:lineRule="auto"/>
              <w:ind w:right="3"/>
              <w:rPr>
                <w:rFonts w:ascii="Times New Roman" w:hAnsi="Times New Roman" w:cs="Times New Roman"/>
              </w:rPr>
            </w:pPr>
            <w:r w:rsidRPr="00611696">
              <w:rPr>
                <w:rFonts w:ascii="Times New Roman" w:hAnsi="Times New Roman" w:cs="Times New Roman"/>
                <w:sz w:val="28"/>
                <w:szCs w:val="28"/>
              </w:rPr>
              <w:t>Відсутній на засіданні</w:t>
            </w:r>
          </w:p>
        </w:tc>
      </w:tr>
      <w:tr w:rsidR="002B41B5" w:rsidRPr="00611696" w14:paraId="6FA9448A" w14:textId="77777777" w:rsidTr="00772375">
        <w:tc>
          <w:tcPr>
            <w:tcW w:w="4385" w:type="dxa"/>
            <w:shd w:val="clear" w:color="auto" w:fill="FFFFFF"/>
            <w:tcMar>
              <w:top w:w="0" w:type="dxa"/>
              <w:left w:w="108" w:type="dxa"/>
              <w:bottom w:w="0" w:type="dxa"/>
              <w:right w:w="108" w:type="dxa"/>
            </w:tcMar>
            <w:hideMark/>
          </w:tcPr>
          <w:p w14:paraId="503AB841"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АРТЕМЕНКО С.В.</w:t>
            </w:r>
          </w:p>
        </w:tc>
        <w:tc>
          <w:tcPr>
            <w:tcW w:w="4961" w:type="dxa"/>
            <w:shd w:val="clear" w:color="auto" w:fill="FFFFFF"/>
            <w:tcMar>
              <w:top w:w="0" w:type="dxa"/>
              <w:left w:w="108" w:type="dxa"/>
              <w:bottom w:w="0" w:type="dxa"/>
              <w:right w:w="108" w:type="dxa"/>
            </w:tcMar>
            <w:hideMark/>
          </w:tcPr>
          <w:p w14:paraId="77BB834E" w14:textId="77777777" w:rsidR="002B41B5" w:rsidRPr="00611696" w:rsidRDefault="002B41B5" w:rsidP="00646595">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r w:rsidR="002B41B5" w:rsidRPr="00611696" w14:paraId="1D7A32F3" w14:textId="77777777" w:rsidTr="00772375">
        <w:tc>
          <w:tcPr>
            <w:tcW w:w="4385" w:type="dxa"/>
            <w:shd w:val="clear" w:color="auto" w:fill="FFFFFF"/>
            <w:tcMar>
              <w:top w:w="0" w:type="dxa"/>
              <w:left w:w="108" w:type="dxa"/>
              <w:bottom w:w="0" w:type="dxa"/>
              <w:right w:w="108" w:type="dxa"/>
            </w:tcMar>
            <w:hideMark/>
          </w:tcPr>
          <w:p w14:paraId="4BB7500D"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АХМЕТОВ Р.С.</w:t>
            </w:r>
          </w:p>
        </w:tc>
        <w:tc>
          <w:tcPr>
            <w:tcW w:w="4961" w:type="dxa"/>
            <w:shd w:val="clear" w:color="auto" w:fill="FFFFFF"/>
            <w:tcMar>
              <w:top w:w="0" w:type="dxa"/>
              <w:left w:w="108" w:type="dxa"/>
              <w:bottom w:w="0" w:type="dxa"/>
              <w:right w:w="108" w:type="dxa"/>
            </w:tcMar>
            <w:hideMark/>
          </w:tcPr>
          <w:p w14:paraId="5286EE8B" w14:textId="77777777" w:rsidR="002B41B5" w:rsidRPr="00611696" w:rsidRDefault="002B41B5" w:rsidP="00646595">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r w:rsidR="002B41B5" w:rsidRPr="00611696" w14:paraId="53F638D2" w14:textId="77777777" w:rsidTr="00772375">
        <w:tc>
          <w:tcPr>
            <w:tcW w:w="4385" w:type="dxa"/>
            <w:shd w:val="clear" w:color="auto" w:fill="FFFFFF"/>
            <w:tcMar>
              <w:top w:w="0" w:type="dxa"/>
              <w:left w:w="108" w:type="dxa"/>
              <w:bottom w:w="0" w:type="dxa"/>
              <w:right w:w="108" w:type="dxa"/>
            </w:tcMar>
            <w:hideMark/>
          </w:tcPr>
          <w:p w14:paraId="74014FB1" w14:textId="77777777" w:rsidR="002B41B5" w:rsidRPr="00611696" w:rsidRDefault="002B41B5" w:rsidP="0064659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ТКАЧУК Р.С.</w:t>
            </w:r>
          </w:p>
        </w:tc>
        <w:tc>
          <w:tcPr>
            <w:tcW w:w="4961" w:type="dxa"/>
            <w:shd w:val="clear" w:color="auto" w:fill="FFFFFF"/>
            <w:tcMar>
              <w:top w:w="0" w:type="dxa"/>
              <w:left w:w="108" w:type="dxa"/>
              <w:bottom w:w="0" w:type="dxa"/>
              <w:right w:w="108" w:type="dxa"/>
            </w:tcMar>
            <w:hideMark/>
          </w:tcPr>
          <w:p w14:paraId="715B3B13" w14:textId="77777777" w:rsidR="002B41B5" w:rsidRPr="00611696" w:rsidRDefault="002B41B5" w:rsidP="00646595">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bl>
    <w:p w14:paraId="7C5F209C" w14:textId="77777777" w:rsidR="00523458" w:rsidRDefault="00523458" w:rsidP="00523458">
      <w:pPr>
        <w:spacing w:after="0" w:line="240" w:lineRule="auto"/>
        <w:jc w:val="both"/>
        <w:rPr>
          <w:rFonts w:ascii="Times New Roman" w:eastAsia="Calibri" w:hAnsi="Times New Roman" w:cs="Times New Roman"/>
          <w:sz w:val="28"/>
          <w:szCs w:val="28"/>
          <w:lang w:eastAsia="en-US"/>
        </w:rPr>
      </w:pPr>
    </w:p>
    <w:p w14:paraId="7401854B" w14:textId="38750575" w:rsidR="00523458" w:rsidRPr="00523458" w:rsidRDefault="00523458" w:rsidP="00523458">
      <w:pPr>
        <w:spacing w:after="0" w:line="240" w:lineRule="auto"/>
        <w:jc w:val="both"/>
        <w:rPr>
          <w:rFonts w:ascii="Times New Roman" w:eastAsia="Calibri" w:hAnsi="Times New Roman" w:cs="Times New Roman"/>
          <w:b/>
          <w:bCs/>
          <w:sz w:val="28"/>
          <w:szCs w:val="28"/>
          <w:lang w:eastAsia="zh-CN"/>
        </w:rPr>
      </w:pPr>
      <w:r w:rsidRPr="00523458">
        <w:rPr>
          <w:rFonts w:ascii="Times New Roman" w:eastAsia="Calibri" w:hAnsi="Times New Roman" w:cs="Times New Roman"/>
          <w:b/>
          <w:bCs/>
          <w:sz w:val="28"/>
          <w:szCs w:val="28"/>
          <w:lang w:eastAsia="en-US"/>
        </w:rPr>
        <w:t>4.</w:t>
      </w:r>
      <w:r w:rsidRPr="00523458">
        <w:rPr>
          <w:rFonts w:ascii="Times New Roman" w:eastAsia="Calibri" w:hAnsi="Times New Roman" w:cs="Times New Roman"/>
          <w:b/>
          <w:bCs/>
          <w:sz w:val="28"/>
          <w:szCs w:val="28"/>
        </w:rPr>
        <w:t xml:space="preserve"> Про розгляд проєкту рішення Київської міської ради </w:t>
      </w:r>
      <w:r w:rsidRPr="00523458">
        <w:rPr>
          <w:rFonts w:ascii="Times New Roman" w:hAnsi="Times New Roman" w:cs="Times New Roman"/>
          <w:b/>
          <w:bCs/>
          <w:color w:val="000000"/>
          <w:sz w:val="28"/>
          <w:szCs w:val="28"/>
        </w:rPr>
        <w:t xml:space="preserve">«Про внесення змін до Статуту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за поданням Департаменту муніципальної безпеки </w:t>
      </w:r>
      <w:r w:rsidRPr="00523458">
        <w:rPr>
          <w:rFonts w:ascii="Times New Roman" w:eastAsia="Calibri" w:hAnsi="Times New Roman" w:cs="Times New Roman"/>
          <w:b/>
          <w:bCs/>
          <w:sz w:val="28"/>
          <w:szCs w:val="28"/>
          <w:lang w:eastAsia="zh-CN"/>
        </w:rPr>
        <w:t>виконавчого органу Київської міської ради (Київської міської державної адміністрації) (реєстраційний номер секретаріату Київради від 12.06.2026 № 08/231-461/ПР</w:t>
      </w:r>
      <w:r w:rsidRPr="00523458">
        <w:rPr>
          <w:rFonts w:ascii="Times New Roman" w:eastAsia="Calibri" w:hAnsi="Times New Roman" w:cs="Times New Roman"/>
          <w:b/>
          <w:bCs/>
          <w:iCs/>
          <w:sz w:val="28"/>
          <w:szCs w:val="28"/>
          <w:lang w:eastAsia="zh-CN"/>
        </w:rPr>
        <w:t>).</w:t>
      </w:r>
    </w:p>
    <w:p w14:paraId="79638142" w14:textId="77777777" w:rsidR="00523458" w:rsidRPr="00523458" w:rsidRDefault="00523458" w:rsidP="00523458">
      <w:pPr>
        <w:suppressAutoHyphens/>
        <w:spacing w:after="0" w:line="240" w:lineRule="auto"/>
        <w:jc w:val="both"/>
        <w:rPr>
          <w:rFonts w:ascii="Times New Roman" w:eastAsia="Calibri" w:hAnsi="Times New Roman" w:cs="Times New Roman"/>
          <w:b/>
          <w:bCs/>
          <w:sz w:val="28"/>
          <w:szCs w:val="28"/>
          <w:lang w:eastAsia="zh-CN"/>
        </w:rPr>
      </w:pPr>
      <w:r w:rsidRPr="00523458">
        <w:rPr>
          <w:rFonts w:ascii="Times New Roman" w:eastAsia="Calibri" w:hAnsi="Times New Roman" w:cs="Times New Roman"/>
          <w:b/>
          <w:bCs/>
          <w:sz w:val="28"/>
          <w:szCs w:val="28"/>
          <w:lang w:eastAsia="zh-CN"/>
        </w:rPr>
        <w:t xml:space="preserve">Доповідачі: перший заступник директора </w:t>
      </w:r>
      <w:r w:rsidRPr="00523458">
        <w:rPr>
          <w:rFonts w:ascii="Times New Roman" w:hAnsi="Times New Roman" w:cs="Times New Roman"/>
          <w:b/>
          <w:bCs/>
          <w:color w:val="000000"/>
          <w:sz w:val="28"/>
          <w:szCs w:val="28"/>
        </w:rPr>
        <w:t>Департаменту муніципальної безпеки Андрій КАСЬЯН, директор КНП «Служба енергетичної безпеки» Михайло АНДРЄЄВ.</w:t>
      </w:r>
    </w:p>
    <w:p w14:paraId="7962BA48" w14:textId="77777777" w:rsidR="00523458" w:rsidRPr="00523458" w:rsidRDefault="00523458" w:rsidP="00523458">
      <w:pPr>
        <w:suppressAutoHyphens/>
        <w:spacing w:after="0" w:line="240" w:lineRule="auto"/>
        <w:jc w:val="both"/>
        <w:rPr>
          <w:rFonts w:ascii="Times New Roman" w:eastAsia="Calibri" w:hAnsi="Times New Roman" w:cs="Times New Roman"/>
          <w:b/>
          <w:bCs/>
          <w:i/>
          <w:iCs/>
          <w:sz w:val="28"/>
          <w:szCs w:val="28"/>
          <w:lang w:eastAsia="zh-CN"/>
        </w:rPr>
      </w:pPr>
      <w:r w:rsidRPr="00523458">
        <w:rPr>
          <w:rFonts w:ascii="Times New Roman" w:eastAsia="Calibri" w:hAnsi="Times New Roman" w:cs="Times New Roman"/>
          <w:b/>
          <w:bCs/>
          <w:i/>
          <w:iCs/>
          <w:sz w:val="28"/>
          <w:szCs w:val="28"/>
          <w:lang w:eastAsia="zh-CN"/>
        </w:rPr>
        <w:t>М[Електронний ресурс] – Режим доступу до ресурсу:</w:t>
      </w:r>
    </w:p>
    <w:p w14:paraId="5B915F5B" w14:textId="77777777" w:rsidR="00523458" w:rsidRDefault="00523458" w:rsidP="00523458">
      <w:pPr>
        <w:spacing w:after="0" w:line="240" w:lineRule="auto"/>
        <w:jc w:val="both"/>
        <w:rPr>
          <w:rFonts w:asciiTheme="minorHAnsi" w:eastAsiaTheme="minorHAnsi" w:hAnsiTheme="minorHAnsi" w:cstheme="minorBidi"/>
          <w:b/>
          <w:bCs/>
          <w:kern w:val="2"/>
          <w:sz w:val="24"/>
          <w:szCs w:val="24"/>
          <w:lang w:eastAsia="en-US"/>
          <w14:ligatures w14:val="standardContextual"/>
        </w:rPr>
      </w:pPr>
      <w:hyperlink r:id="rId10" w:history="1">
        <w:r w:rsidRPr="00523458">
          <w:rPr>
            <w:rFonts w:ascii="Times New Roman" w:hAnsi="Times New Roman" w:cs="Times New Roman"/>
            <w:b/>
            <w:bCs/>
            <w:i/>
            <w:iCs/>
            <w:color w:val="0000FF"/>
            <w:sz w:val="28"/>
            <w:szCs w:val="28"/>
            <w:u w:val="single"/>
          </w:rPr>
          <w:t>https://old.kmr.gov.ua/uk/content/proekt-rishennya-kyyivskoyi-miskoyi-rady-30655</w:t>
        </w:r>
      </w:hyperlink>
    </w:p>
    <w:p w14:paraId="07AC7A59" w14:textId="2F1A7F95" w:rsidR="00312371" w:rsidRPr="00312371" w:rsidRDefault="00F52E4D" w:rsidP="00312371">
      <w:pPr>
        <w:suppressAutoHyphens/>
        <w:spacing w:after="0" w:line="240" w:lineRule="auto"/>
        <w:jc w:val="both"/>
        <w:rPr>
          <w:rFonts w:ascii="Times New Roman" w:eastAsia="Calibri" w:hAnsi="Times New Roman" w:cs="Times New Roman"/>
          <w:sz w:val="28"/>
          <w:szCs w:val="28"/>
          <w:lang w:eastAsia="zh-CN"/>
        </w:rPr>
      </w:pPr>
      <w:r w:rsidRPr="00312371">
        <w:rPr>
          <w:rFonts w:ascii="Times New Roman" w:hAnsi="Times New Roman" w:cs="Times New Roman"/>
          <w:kern w:val="2"/>
          <w:sz w:val="28"/>
          <w:szCs w:val="28"/>
          <w:lang w:eastAsia="en-US"/>
          <w14:ligatures w14:val="standardContextual"/>
        </w:rPr>
        <w:t>СЛУХАЛИ</w:t>
      </w:r>
      <w:r w:rsidR="00312371" w:rsidRPr="00312371">
        <w:rPr>
          <w:rFonts w:ascii="Times New Roman" w:hAnsi="Times New Roman" w:cs="Times New Roman"/>
          <w:kern w:val="2"/>
          <w:sz w:val="28"/>
          <w:szCs w:val="28"/>
          <w:lang w:eastAsia="en-US"/>
          <w14:ligatures w14:val="standardContextual"/>
        </w:rPr>
        <w:t xml:space="preserve"> (час 10:27)</w:t>
      </w:r>
      <w:r w:rsidRPr="00312371">
        <w:rPr>
          <w:rFonts w:ascii="Times New Roman" w:hAnsi="Times New Roman" w:cs="Times New Roman"/>
          <w:kern w:val="2"/>
          <w:sz w:val="28"/>
          <w:szCs w:val="28"/>
          <w:lang w:eastAsia="en-US"/>
          <w14:ligatures w14:val="standardContextual"/>
        </w:rPr>
        <w:t xml:space="preserve">: </w:t>
      </w:r>
      <w:r w:rsidRPr="00312371">
        <w:rPr>
          <w:rFonts w:ascii="Times New Roman" w:hAnsi="Times New Roman" w:cs="Times New Roman"/>
          <w:iCs/>
          <w:kern w:val="2"/>
          <w:sz w:val="28"/>
          <w:szCs w:val="28"/>
          <w:lang w:eastAsia="en-US"/>
          <w14:ligatures w14:val="standardContextual"/>
        </w:rPr>
        <w:t>Інформацію</w:t>
      </w:r>
      <w:r w:rsidRPr="00312371">
        <w:rPr>
          <w:rFonts w:ascii="Times New Roman" w:hAnsi="Times New Roman" w:cs="Times New Roman"/>
          <w:sz w:val="28"/>
          <w:szCs w:val="28"/>
          <w:lang w:eastAsia="zh-CN"/>
        </w:rPr>
        <w:t xml:space="preserve"> </w:t>
      </w:r>
      <w:r w:rsidR="00312371" w:rsidRPr="00312371">
        <w:rPr>
          <w:rFonts w:ascii="Times New Roman" w:hAnsi="Times New Roman" w:cs="Times New Roman"/>
          <w:color w:val="000000"/>
          <w:sz w:val="28"/>
          <w:szCs w:val="28"/>
        </w:rPr>
        <w:t xml:space="preserve">Михайла АНДРЄЄВА </w:t>
      </w:r>
      <w:r w:rsidRPr="00312371">
        <w:rPr>
          <w:rFonts w:ascii="Times New Roman" w:hAnsi="Times New Roman"/>
          <w:iCs/>
          <w:sz w:val="28"/>
          <w:szCs w:val="28"/>
        </w:rPr>
        <w:t xml:space="preserve">–  </w:t>
      </w:r>
      <w:r w:rsidR="00312371" w:rsidRPr="00312371">
        <w:rPr>
          <w:rFonts w:ascii="Times New Roman" w:hAnsi="Times New Roman" w:cs="Times New Roman"/>
          <w:color w:val="000000"/>
          <w:sz w:val="28"/>
          <w:szCs w:val="28"/>
        </w:rPr>
        <w:t>директора КНП «Служба енергетичної безпеки».</w:t>
      </w:r>
    </w:p>
    <w:p w14:paraId="197BBE07" w14:textId="77777777" w:rsidR="00523458" w:rsidRPr="00611696" w:rsidRDefault="00523458" w:rsidP="00523458">
      <w:pPr>
        <w:spacing w:after="0" w:line="240" w:lineRule="auto"/>
        <w:jc w:val="both"/>
        <w:rPr>
          <w:rFonts w:ascii="Times New Roman" w:eastAsia="Calibri" w:hAnsi="Times New Roman" w:cs="Times New Roman"/>
          <w:bCs/>
          <w:iCs/>
          <w:sz w:val="28"/>
          <w:szCs w:val="28"/>
        </w:rPr>
      </w:pPr>
      <w:r w:rsidRPr="00611696">
        <w:rPr>
          <w:rFonts w:ascii="Times New Roman" w:eastAsia="Calibri" w:hAnsi="Times New Roman" w:cs="Times New Roman"/>
          <w:bCs/>
          <w:iCs/>
          <w:sz w:val="28"/>
          <w:szCs w:val="28"/>
        </w:rPr>
        <w:t>ВИРІШИЛИ: Підтримати проєкт рішення.</w:t>
      </w:r>
    </w:p>
    <w:p w14:paraId="3B35DA53" w14:textId="3F472D65" w:rsidR="00523458" w:rsidRPr="004A7BA3" w:rsidRDefault="00523458" w:rsidP="00523458">
      <w:pPr>
        <w:tabs>
          <w:tab w:val="left" w:pos="-426"/>
        </w:tabs>
        <w:spacing w:after="0" w:line="240" w:lineRule="auto"/>
        <w:jc w:val="both"/>
        <w:rPr>
          <w:rFonts w:ascii="Times New Roman" w:hAnsi="Times New Roman" w:cs="Times New Roman"/>
          <w:bCs/>
          <w:iCs/>
          <w:sz w:val="28"/>
          <w:szCs w:val="28"/>
        </w:rPr>
      </w:pPr>
      <w:r w:rsidRPr="004A7BA3">
        <w:rPr>
          <w:rFonts w:ascii="Times New Roman" w:hAnsi="Times New Roman" w:cs="Times New Roman"/>
          <w:bCs/>
          <w:iCs/>
          <w:sz w:val="28"/>
          <w:szCs w:val="28"/>
        </w:rPr>
        <w:t xml:space="preserve">ГОЛОСУВАЛИ: «за»  - </w:t>
      </w:r>
      <w:r w:rsidR="004A7BA3" w:rsidRPr="004A7BA3">
        <w:rPr>
          <w:rFonts w:ascii="Times New Roman" w:hAnsi="Times New Roman" w:cs="Times New Roman"/>
          <w:bCs/>
          <w:iCs/>
          <w:sz w:val="28"/>
          <w:szCs w:val="28"/>
        </w:rPr>
        <w:t>4</w:t>
      </w:r>
      <w:r w:rsidRPr="004A7BA3">
        <w:rPr>
          <w:rFonts w:ascii="Times New Roman" w:hAnsi="Times New Roman" w:cs="Times New Roman"/>
          <w:bCs/>
          <w:iCs/>
          <w:sz w:val="28"/>
          <w:szCs w:val="28"/>
        </w:rPr>
        <w:t xml:space="preserve">; «проти» -  0;  «утримались» - 0; «не голосували» - </w:t>
      </w:r>
      <w:r w:rsidR="004A7BA3" w:rsidRPr="004A7BA3">
        <w:rPr>
          <w:rFonts w:ascii="Times New Roman" w:hAnsi="Times New Roman" w:cs="Times New Roman"/>
          <w:bCs/>
          <w:iCs/>
          <w:sz w:val="28"/>
          <w:szCs w:val="28"/>
        </w:rPr>
        <w:t>1</w:t>
      </w:r>
      <w:r w:rsidRPr="004A7BA3">
        <w:rPr>
          <w:rFonts w:ascii="Times New Roman" w:hAnsi="Times New Roman" w:cs="Times New Roman"/>
          <w:bCs/>
          <w:iCs/>
          <w:sz w:val="28"/>
          <w:szCs w:val="28"/>
        </w:rPr>
        <w:t xml:space="preserve">. </w:t>
      </w:r>
    </w:p>
    <w:p w14:paraId="1C057C72" w14:textId="77777777" w:rsidR="00523458" w:rsidRPr="00611696" w:rsidRDefault="00523458" w:rsidP="00523458">
      <w:pPr>
        <w:spacing w:after="0" w:line="240" w:lineRule="auto"/>
        <w:jc w:val="both"/>
        <w:rPr>
          <w:rFonts w:ascii="Times New Roman" w:hAnsi="Times New Roman" w:cs="Times New Roman"/>
          <w:b/>
          <w:i/>
          <w:iCs/>
          <w:sz w:val="28"/>
          <w:szCs w:val="28"/>
        </w:rPr>
      </w:pPr>
      <w:r w:rsidRPr="00611696">
        <w:rPr>
          <w:rFonts w:ascii="Times New Roman" w:hAnsi="Times New Roman" w:cs="Times New Roman"/>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523458" w:rsidRPr="00611696" w14:paraId="594AF8C7" w14:textId="77777777" w:rsidTr="00772375">
        <w:tc>
          <w:tcPr>
            <w:tcW w:w="4385" w:type="dxa"/>
            <w:shd w:val="clear" w:color="auto" w:fill="FFFFFF"/>
            <w:tcMar>
              <w:top w:w="0" w:type="dxa"/>
              <w:left w:w="108" w:type="dxa"/>
              <w:bottom w:w="0" w:type="dxa"/>
              <w:right w:w="108" w:type="dxa"/>
            </w:tcMar>
            <w:hideMark/>
          </w:tcPr>
          <w:p w14:paraId="1983D02C"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lastRenderedPageBreak/>
              <w:t>ПІБ</w:t>
            </w:r>
          </w:p>
        </w:tc>
        <w:tc>
          <w:tcPr>
            <w:tcW w:w="4961" w:type="dxa"/>
            <w:shd w:val="clear" w:color="auto" w:fill="FFFFFF"/>
            <w:tcMar>
              <w:top w:w="0" w:type="dxa"/>
              <w:left w:w="108" w:type="dxa"/>
              <w:bottom w:w="0" w:type="dxa"/>
              <w:right w:w="108" w:type="dxa"/>
            </w:tcMar>
            <w:hideMark/>
          </w:tcPr>
          <w:p w14:paraId="70D5E8A5"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Результати голосування</w:t>
            </w:r>
          </w:p>
        </w:tc>
      </w:tr>
      <w:tr w:rsidR="00523458" w:rsidRPr="00611696" w14:paraId="6F19D8C1" w14:textId="77777777" w:rsidTr="00772375">
        <w:tc>
          <w:tcPr>
            <w:tcW w:w="4385" w:type="dxa"/>
            <w:shd w:val="clear" w:color="auto" w:fill="FFFFFF"/>
            <w:tcMar>
              <w:top w:w="0" w:type="dxa"/>
              <w:left w:w="108" w:type="dxa"/>
              <w:bottom w:w="0" w:type="dxa"/>
              <w:right w:w="108" w:type="dxa"/>
            </w:tcMar>
            <w:hideMark/>
          </w:tcPr>
          <w:p w14:paraId="2C36C76E"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ПРИСЯЖНЮК М.О.</w:t>
            </w:r>
          </w:p>
        </w:tc>
        <w:tc>
          <w:tcPr>
            <w:tcW w:w="4961" w:type="dxa"/>
            <w:shd w:val="clear" w:color="auto" w:fill="FFFFFF"/>
            <w:tcMar>
              <w:top w:w="0" w:type="dxa"/>
              <w:left w:w="108" w:type="dxa"/>
              <w:bottom w:w="0" w:type="dxa"/>
              <w:right w:w="108" w:type="dxa"/>
            </w:tcMar>
            <w:hideMark/>
          </w:tcPr>
          <w:p w14:paraId="4C8D9855"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За</w:t>
            </w:r>
          </w:p>
        </w:tc>
      </w:tr>
      <w:tr w:rsidR="00523458" w:rsidRPr="00611696" w14:paraId="66C8005D" w14:textId="77777777" w:rsidTr="00772375">
        <w:tc>
          <w:tcPr>
            <w:tcW w:w="4385" w:type="dxa"/>
            <w:shd w:val="clear" w:color="auto" w:fill="FFFFFF"/>
            <w:tcMar>
              <w:top w:w="0" w:type="dxa"/>
              <w:left w:w="108" w:type="dxa"/>
              <w:bottom w:w="0" w:type="dxa"/>
              <w:right w:w="108" w:type="dxa"/>
            </w:tcMar>
            <w:hideMark/>
          </w:tcPr>
          <w:p w14:paraId="4D9D692F"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СВИРИДЕНКО Г.В.</w:t>
            </w:r>
          </w:p>
        </w:tc>
        <w:tc>
          <w:tcPr>
            <w:tcW w:w="4961" w:type="dxa"/>
            <w:shd w:val="clear" w:color="auto" w:fill="FFFFFF"/>
            <w:tcMar>
              <w:top w:w="0" w:type="dxa"/>
              <w:left w:w="108" w:type="dxa"/>
              <w:bottom w:w="0" w:type="dxa"/>
              <w:right w:w="108" w:type="dxa"/>
            </w:tcMar>
            <w:hideMark/>
          </w:tcPr>
          <w:p w14:paraId="2AD920B1"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За</w:t>
            </w:r>
          </w:p>
        </w:tc>
      </w:tr>
      <w:tr w:rsidR="00523458" w:rsidRPr="00611696" w14:paraId="6FC24CE9" w14:textId="77777777" w:rsidTr="00772375">
        <w:tc>
          <w:tcPr>
            <w:tcW w:w="4385" w:type="dxa"/>
            <w:shd w:val="clear" w:color="auto" w:fill="FFFFFF"/>
            <w:tcMar>
              <w:top w:w="0" w:type="dxa"/>
              <w:left w:w="108" w:type="dxa"/>
              <w:bottom w:w="0" w:type="dxa"/>
              <w:right w:w="108" w:type="dxa"/>
            </w:tcMar>
            <w:hideMark/>
          </w:tcPr>
          <w:p w14:paraId="21C2D65D"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БОЙЧЕНКО П.І.</w:t>
            </w:r>
          </w:p>
        </w:tc>
        <w:tc>
          <w:tcPr>
            <w:tcW w:w="4961" w:type="dxa"/>
            <w:shd w:val="clear" w:color="auto" w:fill="FFFFFF"/>
            <w:tcMar>
              <w:top w:w="0" w:type="dxa"/>
              <w:left w:w="108" w:type="dxa"/>
              <w:bottom w:w="0" w:type="dxa"/>
              <w:right w:w="108" w:type="dxa"/>
            </w:tcMar>
          </w:tcPr>
          <w:p w14:paraId="4AA67AD0" w14:textId="77777777" w:rsidR="00523458" w:rsidRPr="00611696" w:rsidRDefault="00523458" w:rsidP="007A7E35">
            <w:pPr>
              <w:spacing w:after="0" w:line="240" w:lineRule="auto"/>
              <w:ind w:right="3"/>
              <w:rPr>
                <w:rFonts w:ascii="Times New Roman" w:hAnsi="Times New Roman" w:cs="Times New Roman"/>
              </w:rPr>
            </w:pPr>
            <w:r w:rsidRPr="00611696">
              <w:rPr>
                <w:rFonts w:ascii="Times New Roman" w:hAnsi="Times New Roman" w:cs="Times New Roman"/>
                <w:sz w:val="28"/>
                <w:szCs w:val="28"/>
              </w:rPr>
              <w:t>Відсутній на засіданні</w:t>
            </w:r>
          </w:p>
        </w:tc>
      </w:tr>
      <w:tr w:rsidR="00523458" w:rsidRPr="00611696" w14:paraId="69704BF7" w14:textId="77777777" w:rsidTr="00772375">
        <w:tc>
          <w:tcPr>
            <w:tcW w:w="4385" w:type="dxa"/>
            <w:shd w:val="clear" w:color="auto" w:fill="FFFFFF"/>
            <w:tcMar>
              <w:top w:w="0" w:type="dxa"/>
              <w:left w:w="108" w:type="dxa"/>
              <w:bottom w:w="0" w:type="dxa"/>
              <w:right w:w="108" w:type="dxa"/>
            </w:tcMar>
            <w:hideMark/>
          </w:tcPr>
          <w:p w14:paraId="0C0D6E33"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БРОВЧЕНКО К.М.</w:t>
            </w:r>
          </w:p>
        </w:tc>
        <w:tc>
          <w:tcPr>
            <w:tcW w:w="4961" w:type="dxa"/>
            <w:shd w:val="clear" w:color="auto" w:fill="FFFFFF"/>
            <w:tcMar>
              <w:top w:w="0" w:type="dxa"/>
              <w:left w:w="108" w:type="dxa"/>
              <w:bottom w:w="0" w:type="dxa"/>
              <w:right w:w="108" w:type="dxa"/>
            </w:tcMar>
            <w:hideMark/>
          </w:tcPr>
          <w:p w14:paraId="7A494F33" w14:textId="77777777" w:rsidR="00523458" w:rsidRPr="00611696" w:rsidRDefault="00523458" w:rsidP="007A7E35">
            <w:pPr>
              <w:spacing w:after="0" w:line="240" w:lineRule="auto"/>
              <w:ind w:right="3"/>
              <w:rPr>
                <w:rFonts w:ascii="Times New Roman" w:hAnsi="Times New Roman" w:cs="Times New Roman"/>
              </w:rPr>
            </w:pPr>
            <w:r w:rsidRPr="00611696">
              <w:rPr>
                <w:rFonts w:ascii="Times New Roman" w:hAnsi="Times New Roman" w:cs="Times New Roman"/>
                <w:sz w:val="28"/>
                <w:szCs w:val="28"/>
              </w:rPr>
              <w:t>Відсутній на засіданні</w:t>
            </w:r>
          </w:p>
        </w:tc>
      </w:tr>
      <w:tr w:rsidR="00523458" w:rsidRPr="00611696" w14:paraId="13C9AE34" w14:textId="77777777" w:rsidTr="00772375">
        <w:tc>
          <w:tcPr>
            <w:tcW w:w="4385" w:type="dxa"/>
            <w:shd w:val="clear" w:color="auto" w:fill="FFFFFF"/>
            <w:tcMar>
              <w:top w:w="0" w:type="dxa"/>
              <w:left w:w="108" w:type="dxa"/>
              <w:bottom w:w="0" w:type="dxa"/>
              <w:right w:w="108" w:type="dxa"/>
            </w:tcMar>
            <w:hideMark/>
          </w:tcPr>
          <w:p w14:paraId="141F2710"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АРТЕМЕНКО С.В.</w:t>
            </w:r>
          </w:p>
        </w:tc>
        <w:tc>
          <w:tcPr>
            <w:tcW w:w="4961" w:type="dxa"/>
            <w:shd w:val="clear" w:color="auto" w:fill="FFFFFF"/>
            <w:tcMar>
              <w:top w:w="0" w:type="dxa"/>
              <w:left w:w="108" w:type="dxa"/>
              <w:bottom w:w="0" w:type="dxa"/>
              <w:right w:w="108" w:type="dxa"/>
            </w:tcMar>
            <w:hideMark/>
          </w:tcPr>
          <w:p w14:paraId="0A2A4C9C" w14:textId="77777777" w:rsidR="00523458" w:rsidRPr="00611696" w:rsidRDefault="00523458" w:rsidP="007A7E35">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r w:rsidR="00523458" w:rsidRPr="00611696" w14:paraId="6C4D3711" w14:textId="77777777" w:rsidTr="00772375">
        <w:tc>
          <w:tcPr>
            <w:tcW w:w="4385" w:type="dxa"/>
            <w:shd w:val="clear" w:color="auto" w:fill="FFFFFF"/>
            <w:tcMar>
              <w:top w:w="0" w:type="dxa"/>
              <w:left w:w="108" w:type="dxa"/>
              <w:bottom w:w="0" w:type="dxa"/>
              <w:right w:w="108" w:type="dxa"/>
            </w:tcMar>
            <w:hideMark/>
          </w:tcPr>
          <w:p w14:paraId="3B2CB6D7"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АХМЕТОВ Р.С.</w:t>
            </w:r>
          </w:p>
        </w:tc>
        <w:tc>
          <w:tcPr>
            <w:tcW w:w="4961" w:type="dxa"/>
            <w:shd w:val="clear" w:color="auto" w:fill="FFFFFF"/>
            <w:tcMar>
              <w:top w:w="0" w:type="dxa"/>
              <w:left w:w="108" w:type="dxa"/>
              <w:bottom w:w="0" w:type="dxa"/>
              <w:right w:w="108" w:type="dxa"/>
            </w:tcMar>
            <w:hideMark/>
          </w:tcPr>
          <w:p w14:paraId="3D6F278E" w14:textId="77777777" w:rsidR="00523458" w:rsidRPr="00611696" w:rsidRDefault="00523458" w:rsidP="007A7E35">
            <w:pPr>
              <w:spacing w:after="0" w:line="240" w:lineRule="auto"/>
              <w:ind w:right="3"/>
              <w:rPr>
                <w:rFonts w:ascii="Times New Roman" w:hAnsi="Times New Roman" w:cs="Times New Roman"/>
              </w:rPr>
            </w:pPr>
            <w:r w:rsidRPr="00611696">
              <w:rPr>
                <w:rFonts w:ascii="Times New Roman" w:hAnsi="Times New Roman" w:cs="Times New Roman"/>
                <w:sz w:val="28"/>
                <w:szCs w:val="28"/>
              </w:rPr>
              <w:t>За</w:t>
            </w:r>
          </w:p>
        </w:tc>
      </w:tr>
      <w:tr w:rsidR="00523458" w:rsidRPr="00611696" w14:paraId="454977D0" w14:textId="77777777" w:rsidTr="00772375">
        <w:tc>
          <w:tcPr>
            <w:tcW w:w="4385" w:type="dxa"/>
            <w:shd w:val="clear" w:color="auto" w:fill="FFFFFF"/>
            <w:tcMar>
              <w:top w:w="0" w:type="dxa"/>
              <w:left w:w="108" w:type="dxa"/>
              <w:bottom w:w="0" w:type="dxa"/>
              <w:right w:w="108" w:type="dxa"/>
            </w:tcMar>
            <w:hideMark/>
          </w:tcPr>
          <w:p w14:paraId="69468820" w14:textId="77777777" w:rsidR="00523458" w:rsidRPr="00611696" w:rsidRDefault="00523458" w:rsidP="007A7E35">
            <w:pPr>
              <w:spacing w:after="0" w:line="240" w:lineRule="auto"/>
              <w:ind w:right="3"/>
              <w:jc w:val="both"/>
              <w:rPr>
                <w:rFonts w:ascii="Times New Roman" w:hAnsi="Times New Roman" w:cs="Times New Roman"/>
              </w:rPr>
            </w:pPr>
            <w:r w:rsidRPr="00611696">
              <w:rPr>
                <w:rFonts w:ascii="Times New Roman" w:hAnsi="Times New Roman" w:cs="Times New Roman"/>
                <w:sz w:val="28"/>
                <w:szCs w:val="28"/>
              </w:rPr>
              <w:t>ТКАЧУК Р.С.</w:t>
            </w:r>
          </w:p>
        </w:tc>
        <w:tc>
          <w:tcPr>
            <w:tcW w:w="4961" w:type="dxa"/>
            <w:shd w:val="clear" w:color="auto" w:fill="FFFFFF"/>
            <w:tcMar>
              <w:top w:w="0" w:type="dxa"/>
              <w:left w:w="108" w:type="dxa"/>
              <w:bottom w:w="0" w:type="dxa"/>
              <w:right w:w="108" w:type="dxa"/>
            </w:tcMar>
            <w:hideMark/>
          </w:tcPr>
          <w:p w14:paraId="51E124B1" w14:textId="288E6E43" w:rsidR="00523458" w:rsidRPr="004A7BA3" w:rsidRDefault="004A7BA3" w:rsidP="007A7E35">
            <w:pPr>
              <w:spacing w:after="0" w:line="240" w:lineRule="auto"/>
              <w:ind w:right="3"/>
              <w:rPr>
                <w:rFonts w:ascii="Times New Roman" w:hAnsi="Times New Roman" w:cs="Times New Roman"/>
                <w:sz w:val="28"/>
                <w:szCs w:val="28"/>
              </w:rPr>
            </w:pPr>
            <w:r w:rsidRPr="004A7BA3">
              <w:rPr>
                <w:rFonts w:ascii="Times New Roman" w:hAnsi="Times New Roman" w:cs="Times New Roman"/>
                <w:sz w:val="28"/>
                <w:szCs w:val="28"/>
              </w:rPr>
              <w:t xml:space="preserve">Не </w:t>
            </w:r>
            <w:r w:rsidR="00C40941">
              <w:rPr>
                <w:rFonts w:ascii="Times New Roman" w:hAnsi="Times New Roman" w:cs="Times New Roman"/>
                <w:sz w:val="28"/>
                <w:szCs w:val="28"/>
              </w:rPr>
              <w:t>брав</w:t>
            </w:r>
            <w:r w:rsidRPr="004A7BA3">
              <w:rPr>
                <w:rFonts w:ascii="Times New Roman" w:hAnsi="Times New Roman" w:cs="Times New Roman"/>
                <w:sz w:val="28"/>
                <w:szCs w:val="28"/>
              </w:rPr>
              <w:t xml:space="preserve"> участі у голос</w:t>
            </w:r>
            <w:r>
              <w:rPr>
                <w:rFonts w:ascii="Times New Roman" w:hAnsi="Times New Roman" w:cs="Times New Roman"/>
                <w:sz w:val="28"/>
                <w:szCs w:val="28"/>
              </w:rPr>
              <w:t>у</w:t>
            </w:r>
            <w:r w:rsidRPr="004A7BA3">
              <w:rPr>
                <w:rFonts w:ascii="Times New Roman" w:hAnsi="Times New Roman" w:cs="Times New Roman"/>
                <w:sz w:val="28"/>
                <w:szCs w:val="28"/>
              </w:rPr>
              <w:t>ванні</w:t>
            </w:r>
          </w:p>
        </w:tc>
      </w:tr>
    </w:tbl>
    <w:p w14:paraId="3BCF2760" w14:textId="19E69BEE" w:rsidR="00416EF3" w:rsidRDefault="00416EF3" w:rsidP="00416EF3">
      <w:pPr>
        <w:spacing w:after="0" w:line="240" w:lineRule="auto"/>
        <w:rPr>
          <w:rFonts w:ascii="Times New Roman" w:hAnsi="Times New Roman" w:cs="Times New Roman"/>
          <w:bCs/>
          <w:iCs/>
          <w:color w:val="EE0000"/>
          <w:kern w:val="2"/>
          <w:sz w:val="28"/>
          <w:szCs w:val="28"/>
          <w:lang w:eastAsia="en-US"/>
          <w14:ligatures w14:val="standardContextual"/>
        </w:rPr>
      </w:pPr>
    </w:p>
    <w:p w14:paraId="18991761" w14:textId="00B2E385" w:rsidR="00416EF3" w:rsidRPr="00416EF3" w:rsidRDefault="00523458" w:rsidP="00416EF3">
      <w:pPr>
        <w:suppressAutoHyphens/>
        <w:spacing w:after="0" w:line="240" w:lineRule="auto"/>
        <w:jc w:val="both"/>
        <w:rPr>
          <w:rFonts w:ascii="Times New Roman" w:eastAsia="Aptos" w:hAnsi="Times New Roman" w:cs="Times New Roman"/>
          <w:b/>
          <w:bCs/>
          <w:kern w:val="2"/>
          <w:sz w:val="28"/>
          <w:szCs w:val="28"/>
          <w:lang w:eastAsia="en-US"/>
        </w:rPr>
      </w:pPr>
      <w:r>
        <w:rPr>
          <w:rFonts w:ascii="Times New Roman" w:eastAsia="Aptos" w:hAnsi="Times New Roman" w:cs="Times New Roman"/>
          <w:b/>
          <w:bCs/>
          <w:kern w:val="2"/>
          <w:sz w:val="28"/>
          <w:szCs w:val="28"/>
          <w:lang w:eastAsia="en-US"/>
        </w:rPr>
        <w:t>5</w:t>
      </w:r>
      <w:r w:rsidR="00416EF3" w:rsidRPr="00416EF3">
        <w:rPr>
          <w:rFonts w:ascii="Times New Roman" w:eastAsia="Aptos" w:hAnsi="Times New Roman" w:cs="Times New Roman"/>
          <w:b/>
          <w:bCs/>
          <w:kern w:val="2"/>
          <w:sz w:val="28"/>
          <w:szCs w:val="28"/>
          <w:lang w:eastAsia="en-US"/>
        </w:rPr>
        <w:t xml:space="preserve">. Про розгляд звернення Департаменту житлово-комунальної інфраструктури виконавчого органу Київської міської ради (Київської міської державної адміністрації) щодо </w:t>
      </w:r>
      <w:r w:rsidR="00416EF3" w:rsidRPr="00416EF3">
        <w:rPr>
          <w:rFonts w:ascii="Times New Roman" w:hAnsi="Times New Roman" w:cs="Times New Roman"/>
          <w:b/>
          <w:bCs/>
          <w:sz w:val="28"/>
          <w:szCs w:val="28"/>
          <w:lang w:eastAsia="zh-CN"/>
        </w:rPr>
        <w:t>погодження напрямів використання коштів на поповнення статутного капіталу комунального підприємства виконавчого органу Київради (Київської міської державної адміністрації) «КИЇВТЕПЛОЕНЕРГО» (рішення Київської міської ради  від 14.05.2026 № 608/11075) для виконання завдань, поставлених в рішенні Київської міської ради від 10.03.2026 № 358/10825 «Про питання забезпечення енергетичної стійкості територіальної громади міста Києва», в обсязі 10 434,5 млн грн (</w:t>
      </w:r>
      <w:proofErr w:type="spellStart"/>
      <w:r w:rsidR="00416EF3" w:rsidRPr="00416EF3">
        <w:rPr>
          <w:rFonts w:ascii="Times New Roman" w:hAnsi="Times New Roman" w:cs="Times New Roman"/>
          <w:b/>
          <w:bCs/>
          <w:sz w:val="28"/>
          <w:szCs w:val="28"/>
          <w:lang w:eastAsia="zh-CN"/>
        </w:rPr>
        <w:t>вих</w:t>
      </w:r>
      <w:proofErr w:type="spellEnd"/>
      <w:r w:rsidR="00416EF3" w:rsidRPr="00416EF3">
        <w:rPr>
          <w:rFonts w:ascii="Times New Roman" w:hAnsi="Times New Roman" w:cs="Times New Roman"/>
          <w:b/>
          <w:bCs/>
          <w:sz w:val="28"/>
          <w:szCs w:val="28"/>
          <w:lang w:eastAsia="zh-CN"/>
        </w:rPr>
        <w:t>. від 25.05.2026 №</w:t>
      </w:r>
      <w:r w:rsidR="00DF609C">
        <w:rPr>
          <w:rFonts w:ascii="Times New Roman" w:hAnsi="Times New Roman" w:cs="Times New Roman"/>
          <w:b/>
          <w:bCs/>
          <w:sz w:val="28"/>
          <w:szCs w:val="28"/>
          <w:lang w:eastAsia="zh-CN"/>
        </w:rPr>
        <w:t xml:space="preserve"> </w:t>
      </w:r>
      <w:r w:rsidR="00416EF3" w:rsidRPr="00416EF3">
        <w:rPr>
          <w:rFonts w:ascii="Times New Roman" w:hAnsi="Times New Roman" w:cs="Times New Roman"/>
          <w:b/>
          <w:bCs/>
          <w:sz w:val="28"/>
          <w:szCs w:val="28"/>
          <w:lang w:eastAsia="zh-CN"/>
        </w:rPr>
        <w:t xml:space="preserve">058/5/2-3616; </w:t>
      </w:r>
      <w:proofErr w:type="spellStart"/>
      <w:r w:rsidR="00416EF3" w:rsidRPr="00416EF3">
        <w:rPr>
          <w:rFonts w:ascii="Times New Roman" w:hAnsi="Times New Roman" w:cs="Times New Roman"/>
          <w:b/>
          <w:bCs/>
          <w:sz w:val="28"/>
          <w:szCs w:val="28"/>
          <w:lang w:eastAsia="zh-CN"/>
        </w:rPr>
        <w:t>вх</w:t>
      </w:r>
      <w:proofErr w:type="spellEnd"/>
      <w:r w:rsidR="00416EF3" w:rsidRPr="00416EF3">
        <w:rPr>
          <w:rFonts w:ascii="Times New Roman" w:hAnsi="Times New Roman" w:cs="Times New Roman"/>
          <w:b/>
          <w:bCs/>
          <w:sz w:val="28"/>
          <w:szCs w:val="28"/>
          <w:lang w:eastAsia="zh-CN"/>
        </w:rPr>
        <w:t>. від 26.05.2026 №</w:t>
      </w:r>
      <w:r w:rsidR="00DF609C">
        <w:rPr>
          <w:rFonts w:ascii="Times New Roman" w:hAnsi="Times New Roman" w:cs="Times New Roman"/>
          <w:b/>
          <w:bCs/>
          <w:sz w:val="28"/>
          <w:szCs w:val="28"/>
          <w:lang w:eastAsia="zh-CN"/>
        </w:rPr>
        <w:t xml:space="preserve"> </w:t>
      </w:r>
      <w:r w:rsidR="00416EF3" w:rsidRPr="00416EF3">
        <w:rPr>
          <w:rFonts w:ascii="Times New Roman" w:hAnsi="Times New Roman" w:cs="Times New Roman"/>
          <w:b/>
          <w:bCs/>
          <w:sz w:val="28"/>
          <w:szCs w:val="28"/>
          <w:lang w:eastAsia="zh-CN"/>
        </w:rPr>
        <w:t>08/24359).</w:t>
      </w:r>
    </w:p>
    <w:p w14:paraId="44229FBB" w14:textId="77777777" w:rsidR="00416EF3" w:rsidRPr="00416EF3" w:rsidRDefault="00416EF3" w:rsidP="00416EF3">
      <w:pPr>
        <w:tabs>
          <w:tab w:val="left" w:pos="-426"/>
        </w:tabs>
        <w:suppressAutoHyphens/>
        <w:spacing w:after="0" w:line="240" w:lineRule="auto"/>
        <w:jc w:val="both"/>
        <w:rPr>
          <w:rFonts w:ascii="Times New Roman" w:eastAsia="Aptos" w:hAnsi="Times New Roman" w:cs="Times New Roman"/>
          <w:b/>
          <w:bCs/>
          <w:kern w:val="2"/>
          <w:sz w:val="28"/>
          <w:szCs w:val="28"/>
          <w:lang w:eastAsia="en-US"/>
        </w:rPr>
      </w:pPr>
      <w:r w:rsidRPr="00416EF3">
        <w:rPr>
          <w:rFonts w:ascii="Times New Roman" w:eastAsia="Calibri" w:hAnsi="Times New Roman" w:cs="Times New Roman"/>
          <w:b/>
          <w:bCs/>
          <w:sz w:val="28"/>
          <w:szCs w:val="28"/>
          <w:lang w:eastAsia="zh-CN"/>
        </w:rPr>
        <w:t>Доповідач: директор</w:t>
      </w:r>
      <w:r w:rsidRPr="00416EF3">
        <w:rPr>
          <w:rFonts w:ascii="Times New Roman" w:hAnsi="Times New Roman" w:cs="Times New Roman"/>
          <w:b/>
          <w:bCs/>
          <w:sz w:val="28"/>
          <w:szCs w:val="28"/>
          <w:lang w:eastAsia="zh-CN"/>
        </w:rPr>
        <w:t xml:space="preserve"> Департаменту </w:t>
      </w:r>
      <w:r w:rsidRPr="00416EF3">
        <w:rPr>
          <w:rFonts w:ascii="Times New Roman" w:eastAsia="Aptos" w:hAnsi="Times New Roman" w:cs="Times New Roman"/>
          <w:b/>
          <w:bCs/>
          <w:kern w:val="2"/>
          <w:sz w:val="28"/>
          <w:szCs w:val="28"/>
          <w:lang w:eastAsia="en-US"/>
        </w:rPr>
        <w:t>житлово-комунальної інфраструктури Дмитро НАУМЕНКО.</w:t>
      </w:r>
    </w:p>
    <w:p w14:paraId="1D6683DE" w14:textId="69CF1C03" w:rsidR="00CD0DD7" w:rsidRDefault="00CD0DD7" w:rsidP="00844A76">
      <w:pPr>
        <w:tabs>
          <w:tab w:val="left" w:pos="-426"/>
        </w:tabs>
        <w:suppressAutoHyphens/>
        <w:spacing w:after="0" w:line="240" w:lineRule="auto"/>
        <w:jc w:val="both"/>
        <w:rPr>
          <w:rFonts w:ascii="Times New Roman" w:hAnsi="Times New Roman" w:cs="Times New Roman"/>
          <w:sz w:val="28"/>
          <w:szCs w:val="28"/>
          <w:lang w:eastAsia="zh-CN"/>
        </w:rPr>
      </w:pPr>
      <w:r w:rsidRPr="00CD0DD7">
        <w:rPr>
          <w:rFonts w:ascii="Times New Roman" w:eastAsia="Aptos" w:hAnsi="Times New Roman" w:cs="Times New Roman"/>
          <w:b/>
          <w:bCs/>
          <w:kern w:val="2"/>
          <w:sz w:val="28"/>
          <w:szCs w:val="28"/>
          <w:lang w:eastAsia="en-US"/>
        </w:rPr>
        <w:t xml:space="preserve">СЛУХАЛИ: </w:t>
      </w:r>
      <w:r w:rsidR="00647C5A" w:rsidRPr="00832845">
        <w:rPr>
          <w:rFonts w:ascii="Times New Roman" w:hAnsi="Times New Roman"/>
          <w:bCs/>
          <w:iCs/>
          <w:sz w:val="28"/>
          <w:szCs w:val="28"/>
        </w:rPr>
        <w:t xml:space="preserve">Інформацію Дмитра НАУМЕНКА – директора </w:t>
      </w:r>
      <w:r w:rsidR="00647C5A" w:rsidRPr="00832845">
        <w:rPr>
          <w:rFonts w:ascii="Times New Roman" w:eastAsia="Aptos" w:hAnsi="Times New Roman"/>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щодо погодження напрямів </w:t>
      </w:r>
      <w:r w:rsidR="00647C5A" w:rsidRPr="00647C5A">
        <w:rPr>
          <w:rFonts w:ascii="Times New Roman" w:hAnsi="Times New Roman" w:cs="Times New Roman"/>
          <w:sz w:val="28"/>
          <w:szCs w:val="28"/>
          <w:lang w:eastAsia="zh-CN"/>
        </w:rPr>
        <w:t>використання коштів на поповнення статутного капіталу комунального підприємства виконавчого органу Київради (Київської міської державної адміністрації) «КИЇВТЕПЛОЕНЕРГО»</w:t>
      </w:r>
      <w:r w:rsidR="00647C5A">
        <w:rPr>
          <w:rFonts w:ascii="Times New Roman" w:hAnsi="Times New Roman" w:cs="Times New Roman"/>
          <w:sz w:val="28"/>
          <w:szCs w:val="28"/>
          <w:lang w:eastAsia="zh-CN"/>
        </w:rPr>
        <w:t>, а саме</w:t>
      </w:r>
      <w:r w:rsidR="00DF609C">
        <w:rPr>
          <w:rFonts w:ascii="Times New Roman" w:hAnsi="Times New Roman" w:cs="Times New Roman"/>
          <w:sz w:val="28"/>
          <w:szCs w:val="28"/>
          <w:lang w:eastAsia="zh-CN"/>
        </w:rPr>
        <w:t>:</w:t>
      </w:r>
      <w:r w:rsidR="00647C5A">
        <w:rPr>
          <w:rFonts w:ascii="Times New Roman" w:hAnsi="Times New Roman" w:cs="Times New Roman"/>
          <w:sz w:val="28"/>
          <w:szCs w:val="28"/>
          <w:lang w:eastAsia="zh-CN"/>
        </w:rPr>
        <w:t xml:space="preserve"> перелік статей витрат,</w:t>
      </w:r>
      <w:r w:rsidR="00CE774E">
        <w:rPr>
          <w:rFonts w:ascii="Times New Roman" w:hAnsi="Times New Roman" w:cs="Times New Roman"/>
          <w:sz w:val="28"/>
          <w:szCs w:val="28"/>
          <w:lang w:eastAsia="zh-CN"/>
        </w:rPr>
        <w:t xml:space="preserve"> </w:t>
      </w:r>
      <w:r w:rsidR="00647C5A">
        <w:rPr>
          <w:rFonts w:ascii="Times New Roman" w:hAnsi="Times New Roman" w:cs="Times New Roman"/>
          <w:sz w:val="28"/>
          <w:szCs w:val="28"/>
          <w:lang w:eastAsia="zh-CN"/>
        </w:rPr>
        <w:t xml:space="preserve"> на які будуть спрямовані кошти статутного капіталу</w:t>
      </w:r>
      <w:r w:rsidR="00CE774E">
        <w:rPr>
          <w:rFonts w:ascii="Times New Roman" w:hAnsi="Times New Roman" w:cs="Times New Roman"/>
          <w:sz w:val="28"/>
          <w:szCs w:val="28"/>
          <w:lang w:eastAsia="zh-CN"/>
        </w:rPr>
        <w:t xml:space="preserve"> для відновлення генерації.</w:t>
      </w:r>
      <w:r w:rsidR="00647C5A">
        <w:rPr>
          <w:rFonts w:ascii="Times New Roman" w:hAnsi="Times New Roman" w:cs="Times New Roman"/>
          <w:sz w:val="28"/>
          <w:szCs w:val="28"/>
          <w:lang w:eastAsia="zh-CN"/>
        </w:rPr>
        <w:t xml:space="preserve"> </w:t>
      </w:r>
    </w:p>
    <w:p w14:paraId="00DDABFA" w14:textId="6A1FA580" w:rsidR="00CD0DD7" w:rsidRPr="00772375" w:rsidRDefault="00CD0DD7" w:rsidP="00CD0DD7">
      <w:pPr>
        <w:tabs>
          <w:tab w:val="left" w:pos="-426"/>
        </w:tabs>
        <w:suppressAutoHyphens/>
        <w:spacing w:after="0" w:line="240" w:lineRule="auto"/>
        <w:jc w:val="both"/>
        <w:rPr>
          <w:rFonts w:ascii="Times New Roman" w:eastAsia="Aptos" w:hAnsi="Times New Roman" w:cs="Times New Roman"/>
          <w:iCs/>
          <w:kern w:val="2"/>
          <w:sz w:val="28"/>
          <w:szCs w:val="28"/>
          <w:lang w:eastAsia="en-US"/>
        </w:rPr>
      </w:pPr>
      <w:r w:rsidRPr="00772375">
        <w:rPr>
          <w:rFonts w:ascii="Times New Roman" w:eastAsia="Aptos" w:hAnsi="Times New Roman" w:cs="Times New Roman"/>
          <w:iCs/>
          <w:kern w:val="2"/>
          <w:sz w:val="28"/>
          <w:szCs w:val="28"/>
          <w:lang w:eastAsia="en-US"/>
        </w:rPr>
        <w:t>ВИСТУПИ</w:t>
      </w:r>
      <w:r w:rsidR="00772375" w:rsidRPr="00772375">
        <w:rPr>
          <w:rFonts w:ascii="Times New Roman" w:eastAsia="Aptos" w:hAnsi="Times New Roman" w:cs="Times New Roman"/>
          <w:iCs/>
          <w:kern w:val="2"/>
          <w:sz w:val="28"/>
          <w:szCs w:val="28"/>
          <w:lang w:eastAsia="en-US"/>
        </w:rPr>
        <w:t>В</w:t>
      </w:r>
      <w:r w:rsidRPr="00772375">
        <w:rPr>
          <w:rFonts w:ascii="Times New Roman" w:eastAsia="Aptos" w:hAnsi="Times New Roman" w:cs="Times New Roman"/>
          <w:iCs/>
          <w:kern w:val="2"/>
          <w:sz w:val="28"/>
          <w:szCs w:val="28"/>
          <w:lang w:eastAsia="en-US"/>
        </w:rPr>
        <w:t xml:space="preserve">: </w:t>
      </w:r>
      <w:r w:rsidR="00772375" w:rsidRPr="00772375">
        <w:rPr>
          <w:rFonts w:ascii="Times New Roman" w:eastAsia="Aptos" w:hAnsi="Times New Roman" w:cs="Times New Roman"/>
          <w:iCs/>
          <w:kern w:val="2"/>
          <w:sz w:val="28"/>
          <w:szCs w:val="28"/>
          <w:lang w:eastAsia="en-US"/>
        </w:rPr>
        <w:t>Михайло ПРИСЯЖНЮК.</w:t>
      </w:r>
    </w:p>
    <w:p w14:paraId="36B7E9BE" w14:textId="615AAF91" w:rsidR="00FE169E" w:rsidRPr="00844A76" w:rsidRDefault="00CD0DD7" w:rsidP="00FE169E">
      <w:pPr>
        <w:suppressAutoHyphens/>
        <w:spacing w:after="0" w:line="240" w:lineRule="auto"/>
        <w:jc w:val="both"/>
        <w:rPr>
          <w:rFonts w:ascii="Times New Roman" w:eastAsia="Aptos" w:hAnsi="Times New Roman" w:cs="Times New Roman"/>
          <w:kern w:val="2"/>
          <w:sz w:val="28"/>
          <w:szCs w:val="28"/>
          <w:lang w:eastAsia="en-US"/>
        </w:rPr>
      </w:pPr>
      <w:r w:rsidRPr="00CD0DD7">
        <w:rPr>
          <w:rFonts w:ascii="Times New Roman" w:eastAsia="Aptos" w:hAnsi="Times New Roman" w:cs="Times New Roman"/>
          <w:b/>
          <w:bCs/>
          <w:kern w:val="2"/>
          <w:sz w:val="28"/>
          <w:szCs w:val="28"/>
          <w:lang w:eastAsia="en-US"/>
        </w:rPr>
        <w:t>ВИРІШИЛИ:</w:t>
      </w:r>
      <w:r w:rsidR="00FE169E" w:rsidRPr="00FE169E">
        <w:rPr>
          <w:rFonts w:ascii="Times New Roman" w:hAnsi="Times New Roman"/>
          <w:bCs/>
          <w:sz w:val="28"/>
          <w:szCs w:val="28"/>
        </w:rPr>
        <w:t xml:space="preserve"> Підтримати </w:t>
      </w:r>
      <w:r w:rsidR="00FE169E" w:rsidRPr="00FE169E">
        <w:rPr>
          <w:rFonts w:ascii="Times New Roman" w:eastAsia="Aptos" w:hAnsi="Times New Roman"/>
          <w:bCs/>
          <w:sz w:val="28"/>
          <w:szCs w:val="28"/>
        </w:rPr>
        <w:t>звернення</w:t>
      </w:r>
      <w:r w:rsidR="00FE169E" w:rsidRPr="00FE169E">
        <w:rPr>
          <w:rFonts w:ascii="Times New Roman" w:eastAsia="Aptos" w:hAnsi="Times New Roman" w:cs="Times New Roman"/>
          <w:bCs/>
          <w:kern w:val="2"/>
          <w:sz w:val="28"/>
          <w:szCs w:val="28"/>
          <w:lang w:eastAsia="en-US"/>
        </w:rPr>
        <w:t xml:space="preserve"> Департаменту житлово-комунальної інфраструктури виконавчого органу Київської міської ради (Київської міської державної адміністрації) щодо </w:t>
      </w:r>
      <w:r w:rsidR="00FE169E" w:rsidRPr="00FE169E">
        <w:rPr>
          <w:rFonts w:ascii="Times New Roman" w:hAnsi="Times New Roman" w:cs="Times New Roman"/>
          <w:bCs/>
          <w:sz w:val="28"/>
          <w:szCs w:val="28"/>
          <w:lang w:eastAsia="zh-CN"/>
        </w:rPr>
        <w:t>погодження напрямів використання коштів на поповнення статутного капіталу комунального підприємства виконавчого органу Київради (Київської міської державної адміністрації) «КИЇВТЕПЛОЕНЕРГО» (рішення Київської міської ради  від 14.05.2026 №</w:t>
      </w:r>
      <w:r w:rsidR="0058152A">
        <w:rPr>
          <w:rFonts w:ascii="Times New Roman" w:hAnsi="Times New Roman" w:cs="Times New Roman"/>
          <w:bCs/>
          <w:sz w:val="28"/>
          <w:szCs w:val="28"/>
          <w:lang w:eastAsia="zh-CN"/>
        </w:rPr>
        <w:t> </w:t>
      </w:r>
      <w:r w:rsidR="00FE169E" w:rsidRPr="00FE169E">
        <w:rPr>
          <w:rFonts w:ascii="Times New Roman" w:hAnsi="Times New Roman" w:cs="Times New Roman"/>
          <w:bCs/>
          <w:sz w:val="28"/>
          <w:szCs w:val="28"/>
          <w:lang w:eastAsia="zh-CN"/>
        </w:rPr>
        <w:t xml:space="preserve">608/11075) для виконання завдань, поставлених </w:t>
      </w:r>
      <w:r w:rsidR="0079299F">
        <w:rPr>
          <w:rFonts w:ascii="Times New Roman" w:hAnsi="Times New Roman" w:cs="Times New Roman"/>
          <w:bCs/>
          <w:sz w:val="28"/>
          <w:szCs w:val="28"/>
          <w:lang w:eastAsia="zh-CN"/>
        </w:rPr>
        <w:t>у</w:t>
      </w:r>
      <w:r w:rsidR="00FE169E" w:rsidRPr="00FE169E">
        <w:rPr>
          <w:rFonts w:ascii="Times New Roman" w:hAnsi="Times New Roman" w:cs="Times New Roman"/>
          <w:bCs/>
          <w:sz w:val="28"/>
          <w:szCs w:val="28"/>
          <w:lang w:eastAsia="zh-CN"/>
        </w:rPr>
        <w:t xml:space="preserve"> рішенні Київської міської ради від 10.03.2026 № 358/10825 «Про питання забезпечення енергетичної стійкості територіальної громади міста Києва», в обсязі 10 434,5</w:t>
      </w:r>
      <w:r w:rsidR="0079299F">
        <w:rPr>
          <w:rFonts w:ascii="Times New Roman" w:hAnsi="Times New Roman" w:cs="Times New Roman"/>
          <w:bCs/>
          <w:sz w:val="28"/>
          <w:szCs w:val="28"/>
          <w:lang w:eastAsia="zh-CN"/>
        </w:rPr>
        <w:t>0</w:t>
      </w:r>
      <w:r w:rsidR="00FE169E" w:rsidRPr="00FE169E">
        <w:rPr>
          <w:rFonts w:ascii="Times New Roman" w:hAnsi="Times New Roman" w:cs="Times New Roman"/>
          <w:bCs/>
          <w:sz w:val="28"/>
          <w:szCs w:val="28"/>
          <w:lang w:eastAsia="zh-CN"/>
        </w:rPr>
        <w:t xml:space="preserve"> млн грн</w:t>
      </w:r>
      <w:r w:rsidR="00FE169E" w:rsidRPr="00416EF3">
        <w:rPr>
          <w:rFonts w:ascii="Times New Roman" w:hAnsi="Times New Roman" w:cs="Times New Roman"/>
          <w:b/>
          <w:bCs/>
          <w:sz w:val="28"/>
          <w:szCs w:val="28"/>
          <w:lang w:eastAsia="zh-CN"/>
        </w:rPr>
        <w:t xml:space="preserve"> </w:t>
      </w:r>
      <w:r w:rsidR="00844A76" w:rsidRPr="00832845">
        <w:rPr>
          <w:rFonts w:ascii="Times New Roman" w:eastAsia="Aptos" w:hAnsi="Times New Roman"/>
          <w:bCs/>
          <w:sz w:val="28"/>
          <w:szCs w:val="28"/>
        </w:rPr>
        <w:t xml:space="preserve">згідно з листом </w:t>
      </w:r>
      <w:proofErr w:type="spellStart"/>
      <w:r w:rsidR="00FE169E" w:rsidRPr="00844A76">
        <w:rPr>
          <w:rFonts w:ascii="Times New Roman" w:hAnsi="Times New Roman" w:cs="Times New Roman"/>
          <w:sz w:val="28"/>
          <w:szCs w:val="28"/>
          <w:lang w:eastAsia="zh-CN"/>
        </w:rPr>
        <w:t>вих</w:t>
      </w:r>
      <w:proofErr w:type="spellEnd"/>
      <w:r w:rsidR="00FE169E" w:rsidRPr="00844A76">
        <w:rPr>
          <w:rFonts w:ascii="Times New Roman" w:hAnsi="Times New Roman" w:cs="Times New Roman"/>
          <w:sz w:val="28"/>
          <w:szCs w:val="28"/>
          <w:lang w:eastAsia="zh-CN"/>
        </w:rPr>
        <w:t>. від 25.05.2026 №</w:t>
      </w:r>
      <w:r w:rsidR="00DF609C">
        <w:rPr>
          <w:rFonts w:ascii="Times New Roman" w:hAnsi="Times New Roman" w:cs="Times New Roman"/>
          <w:sz w:val="28"/>
          <w:szCs w:val="28"/>
          <w:lang w:eastAsia="zh-CN"/>
        </w:rPr>
        <w:t xml:space="preserve"> </w:t>
      </w:r>
      <w:r w:rsidR="00FE169E" w:rsidRPr="00844A76">
        <w:rPr>
          <w:rFonts w:ascii="Times New Roman" w:hAnsi="Times New Roman" w:cs="Times New Roman"/>
          <w:sz w:val="28"/>
          <w:szCs w:val="28"/>
          <w:lang w:eastAsia="zh-CN"/>
        </w:rPr>
        <w:t>058/5/2-3616</w:t>
      </w:r>
      <w:r w:rsidR="0079299F">
        <w:rPr>
          <w:rFonts w:ascii="Times New Roman" w:hAnsi="Times New Roman" w:cs="Times New Roman"/>
          <w:sz w:val="28"/>
          <w:szCs w:val="28"/>
          <w:lang w:eastAsia="zh-CN"/>
        </w:rPr>
        <w:t xml:space="preserve"> (</w:t>
      </w:r>
      <w:proofErr w:type="spellStart"/>
      <w:r w:rsidR="00FE169E" w:rsidRPr="00844A76">
        <w:rPr>
          <w:rFonts w:ascii="Times New Roman" w:hAnsi="Times New Roman" w:cs="Times New Roman"/>
          <w:sz w:val="28"/>
          <w:szCs w:val="28"/>
          <w:lang w:eastAsia="zh-CN"/>
        </w:rPr>
        <w:t>вх</w:t>
      </w:r>
      <w:proofErr w:type="spellEnd"/>
      <w:r w:rsidR="00FE169E" w:rsidRPr="00844A76">
        <w:rPr>
          <w:rFonts w:ascii="Times New Roman" w:hAnsi="Times New Roman" w:cs="Times New Roman"/>
          <w:sz w:val="28"/>
          <w:szCs w:val="28"/>
          <w:lang w:eastAsia="zh-CN"/>
        </w:rPr>
        <w:t>. від 26.05.2026 №</w:t>
      </w:r>
      <w:r w:rsidR="00DF609C">
        <w:rPr>
          <w:rFonts w:ascii="Times New Roman" w:hAnsi="Times New Roman" w:cs="Times New Roman"/>
          <w:sz w:val="28"/>
          <w:szCs w:val="28"/>
          <w:lang w:eastAsia="zh-CN"/>
        </w:rPr>
        <w:t> </w:t>
      </w:r>
      <w:r w:rsidR="00FE169E" w:rsidRPr="00844A76">
        <w:rPr>
          <w:rFonts w:ascii="Times New Roman" w:hAnsi="Times New Roman" w:cs="Times New Roman"/>
          <w:sz w:val="28"/>
          <w:szCs w:val="28"/>
          <w:lang w:eastAsia="zh-CN"/>
        </w:rPr>
        <w:t>08/24359</w:t>
      </w:r>
      <w:r w:rsidR="0079299F">
        <w:rPr>
          <w:rFonts w:ascii="Times New Roman" w:hAnsi="Times New Roman" w:cs="Times New Roman"/>
          <w:sz w:val="28"/>
          <w:szCs w:val="28"/>
          <w:lang w:eastAsia="zh-CN"/>
        </w:rPr>
        <w:t>)</w:t>
      </w:r>
      <w:r w:rsidR="00FE169E" w:rsidRPr="00844A76">
        <w:rPr>
          <w:rFonts w:ascii="Times New Roman" w:hAnsi="Times New Roman" w:cs="Times New Roman"/>
          <w:sz w:val="28"/>
          <w:szCs w:val="28"/>
          <w:lang w:eastAsia="zh-CN"/>
        </w:rPr>
        <w:t>.</w:t>
      </w:r>
    </w:p>
    <w:p w14:paraId="5739CCE7" w14:textId="0A0B3ABF"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 xml:space="preserve">ГОЛОСУВАЛИ: «за» - </w:t>
      </w:r>
      <w:r w:rsidR="004A7BA3" w:rsidRPr="00CE774E">
        <w:rPr>
          <w:rFonts w:ascii="Times New Roman" w:eastAsia="Aptos" w:hAnsi="Times New Roman" w:cs="Times New Roman"/>
          <w:kern w:val="2"/>
          <w:sz w:val="28"/>
          <w:szCs w:val="28"/>
          <w:lang w:eastAsia="en-US"/>
        </w:rPr>
        <w:t>4</w:t>
      </w:r>
      <w:r w:rsidRPr="00CE774E">
        <w:rPr>
          <w:rFonts w:ascii="Times New Roman" w:eastAsia="Aptos" w:hAnsi="Times New Roman" w:cs="Times New Roman"/>
          <w:kern w:val="2"/>
          <w:sz w:val="28"/>
          <w:szCs w:val="28"/>
          <w:lang w:eastAsia="en-US"/>
        </w:rPr>
        <w:t xml:space="preserve">; «проти» - 0; «утримались» - </w:t>
      </w:r>
      <w:r w:rsidR="004A7BA3" w:rsidRPr="00CE774E">
        <w:rPr>
          <w:rFonts w:ascii="Times New Roman" w:eastAsia="Aptos" w:hAnsi="Times New Roman" w:cs="Times New Roman"/>
          <w:kern w:val="2"/>
          <w:sz w:val="28"/>
          <w:szCs w:val="28"/>
          <w:lang w:eastAsia="en-US"/>
        </w:rPr>
        <w:t>1</w:t>
      </w:r>
      <w:r w:rsidRPr="00CE774E">
        <w:rPr>
          <w:rFonts w:ascii="Times New Roman" w:eastAsia="Aptos" w:hAnsi="Times New Roman" w:cs="Times New Roman"/>
          <w:kern w:val="2"/>
          <w:sz w:val="28"/>
          <w:szCs w:val="28"/>
          <w:lang w:eastAsia="en-US"/>
        </w:rPr>
        <w:t>; «не голосували» - 0.</w:t>
      </w:r>
    </w:p>
    <w:p w14:paraId="5F76B0C1" w14:textId="77777777" w:rsidR="00CD0DD7" w:rsidRDefault="00CD0DD7" w:rsidP="00CD0DD7">
      <w:pPr>
        <w:tabs>
          <w:tab w:val="left" w:pos="-426"/>
        </w:tabs>
        <w:suppressAutoHyphens/>
        <w:spacing w:after="0" w:line="240" w:lineRule="auto"/>
        <w:jc w:val="both"/>
        <w:rPr>
          <w:rFonts w:ascii="Times New Roman" w:eastAsia="Aptos" w:hAnsi="Times New Roman" w:cs="Times New Roman"/>
          <w:b/>
          <w:bCs/>
          <w:i/>
          <w:kern w:val="2"/>
          <w:sz w:val="28"/>
          <w:szCs w:val="28"/>
          <w:lang w:eastAsia="en-US"/>
        </w:rPr>
      </w:pPr>
      <w:r w:rsidRPr="00CE774E">
        <w:rPr>
          <w:rFonts w:ascii="Times New Roman" w:eastAsia="Aptos" w:hAnsi="Times New Roman" w:cs="Times New Roman"/>
          <w:b/>
          <w:bCs/>
          <w:i/>
          <w:kern w:val="2"/>
          <w:sz w:val="28"/>
          <w:szCs w:val="28"/>
          <w:lang w:eastAsia="en-US"/>
        </w:rPr>
        <w:t>Рішення прийнято.</w:t>
      </w:r>
    </w:p>
    <w:p w14:paraId="405F2F17" w14:textId="77777777" w:rsidR="00C40941" w:rsidRDefault="00C40941" w:rsidP="00CD0DD7">
      <w:pPr>
        <w:tabs>
          <w:tab w:val="left" w:pos="-426"/>
        </w:tabs>
        <w:suppressAutoHyphens/>
        <w:spacing w:after="0" w:line="240" w:lineRule="auto"/>
        <w:jc w:val="both"/>
        <w:rPr>
          <w:rFonts w:ascii="Times New Roman" w:eastAsia="Aptos" w:hAnsi="Times New Roman" w:cs="Times New Roman"/>
          <w:b/>
          <w:bCs/>
          <w:i/>
          <w:kern w:val="2"/>
          <w:sz w:val="28"/>
          <w:szCs w:val="28"/>
          <w:lang w:eastAsia="en-US"/>
        </w:rPr>
      </w:pPr>
    </w:p>
    <w:p w14:paraId="3D188E70" w14:textId="77777777" w:rsidR="00C40941" w:rsidRPr="00CE774E" w:rsidRDefault="00C40941" w:rsidP="00CD0DD7">
      <w:pPr>
        <w:tabs>
          <w:tab w:val="left" w:pos="-426"/>
        </w:tabs>
        <w:suppressAutoHyphens/>
        <w:spacing w:after="0" w:line="240" w:lineRule="auto"/>
        <w:jc w:val="both"/>
        <w:rPr>
          <w:rFonts w:ascii="Times New Roman" w:eastAsia="Aptos" w:hAnsi="Times New Roman" w:cs="Times New Roman"/>
          <w:b/>
          <w:bCs/>
          <w:i/>
          <w:kern w:val="2"/>
          <w:sz w:val="28"/>
          <w:szCs w:val="28"/>
          <w:lang w:eastAsia="en-US"/>
        </w:rPr>
      </w:pPr>
    </w:p>
    <w:tbl>
      <w:tblPr>
        <w:tblStyle w:val="ae"/>
        <w:tblW w:w="9351" w:type="dxa"/>
        <w:tblLook w:val="04A0" w:firstRow="1" w:lastRow="0" w:firstColumn="1" w:lastColumn="0" w:noHBand="0" w:noVBand="1"/>
      </w:tblPr>
      <w:tblGrid>
        <w:gridCol w:w="6091"/>
        <w:gridCol w:w="3260"/>
      </w:tblGrid>
      <w:tr w:rsidR="00CD0DD7" w:rsidRPr="00CE774E" w14:paraId="3430ECDC" w14:textId="77777777" w:rsidTr="008E46AC">
        <w:tc>
          <w:tcPr>
            <w:tcW w:w="6091" w:type="dxa"/>
          </w:tcPr>
          <w:p w14:paraId="6767B919"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lastRenderedPageBreak/>
              <w:t>ПІБ</w:t>
            </w:r>
          </w:p>
        </w:tc>
        <w:tc>
          <w:tcPr>
            <w:tcW w:w="3260" w:type="dxa"/>
          </w:tcPr>
          <w:p w14:paraId="1134DDE2"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Результати голосування</w:t>
            </w:r>
          </w:p>
        </w:tc>
      </w:tr>
      <w:tr w:rsidR="00CD0DD7" w:rsidRPr="00CE774E" w14:paraId="429D91F7" w14:textId="77777777" w:rsidTr="008E46AC">
        <w:tc>
          <w:tcPr>
            <w:tcW w:w="6091" w:type="dxa"/>
          </w:tcPr>
          <w:p w14:paraId="53FB91E2"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ПРИСЯЖНЮК М.О.</w:t>
            </w:r>
          </w:p>
        </w:tc>
        <w:tc>
          <w:tcPr>
            <w:tcW w:w="3260" w:type="dxa"/>
          </w:tcPr>
          <w:p w14:paraId="75185C65"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За</w:t>
            </w:r>
          </w:p>
        </w:tc>
      </w:tr>
      <w:tr w:rsidR="00CD0DD7" w:rsidRPr="00CE774E" w14:paraId="44DBC663" w14:textId="77777777" w:rsidTr="008E46AC">
        <w:tc>
          <w:tcPr>
            <w:tcW w:w="6091" w:type="dxa"/>
          </w:tcPr>
          <w:p w14:paraId="31F59390"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СВИРИДЕНКО Г.В.</w:t>
            </w:r>
          </w:p>
        </w:tc>
        <w:tc>
          <w:tcPr>
            <w:tcW w:w="3260" w:type="dxa"/>
          </w:tcPr>
          <w:p w14:paraId="352AC531" w14:textId="33A017E6" w:rsidR="00CD0DD7" w:rsidRPr="00CE774E" w:rsidRDefault="004A7BA3"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Утрималась</w:t>
            </w:r>
          </w:p>
        </w:tc>
      </w:tr>
      <w:tr w:rsidR="00CD0DD7" w:rsidRPr="00CE774E" w14:paraId="209BD2F2" w14:textId="77777777" w:rsidTr="008E46AC">
        <w:tc>
          <w:tcPr>
            <w:tcW w:w="6091" w:type="dxa"/>
          </w:tcPr>
          <w:p w14:paraId="3E5698C9"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БОЙЧЕНКО П.І.</w:t>
            </w:r>
          </w:p>
        </w:tc>
        <w:tc>
          <w:tcPr>
            <w:tcW w:w="3260" w:type="dxa"/>
          </w:tcPr>
          <w:p w14:paraId="1B30222D"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 xml:space="preserve">Відсутній на засіданні </w:t>
            </w:r>
          </w:p>
        </w:tc>
      </w:tr>
      <w:tr w:rsidR="00CD0DD7" w:rsidRPr="00CE774E" w14:paraId="4CAFD1FC" w14:textId="77777777" w:rsidTr="008E46AC">
        <w:tc>
          <w:tcPr>
            <w:tcW w:w="6091" w:type="dxa"/>
          </w:tcPr>
          <w:p w14:paraId="14F8430B"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БРОВЧЕНКО К.М.</w:t>
            </w:r>
          </w:p>
        </w:tc>
        <w:tc>
          <w:tcPr>
            <w:tcW w:w="3260" w:type="dxa"/>
          </w:tcPr>
          <w:p w14:paraId="1330A828"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Відсутній на засіданні</w:t>
            </w:r>
          </w:p>
        </w:tc>
      </w:tr>
      <w:tr w:rsidR="00CD0DD7" w:rsidRPr="00CE774E" w14:paraId="25F7AE87" w14:textId="77777777" w:rsidTr="008E46AC">
        <w:tc>
          <w:tcPr>
            <w:tcW w:w="6091" w:type="dxa"/>
          </w:tcPr>
          <w:p w14:paraId="10178704"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АРТЕМЕНКО С.В.</w:t>
            </w:r>
          </w:p>
        </w:tc>
        <w:tc>
          <w:tcPr>
            <w:tcW w:w="3260" w:type="dxa"/>
          </w:tcPr>
          <w:p w14:paraId="71A36F74"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За</w:t>
            </w:r>
          </w:p>
        </w:tc>
      </w:tr>
      <w:tr w:rsidR="00CD0DD7" w:rsidRPr="00CE774E" w14:paraId="051803DF" w14:textId="77777777" w:rsidTr="008E46AC">
        <w:tc>
          <w:tcPr>
            <w:tcW w:w="6091" w:type="dxa"/>
          </w:tcPr>
          <w:p w14:paraId="29EF2E69"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АХМЕТОВ Р.С.</w:t>
            </w:r>
          </w:p>
        </w:tc>
        <w:tc>
          <w:tcPr>
            <w:tcW w:w="3260" w:type="dxa"/>
          </w:tcPr>
          <w:p w14:paraId="57D442EB"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Відсутній на засіданні</w:t>
            </w:r>
          </w:p>
        </w:tc>
      </w:tr>
      <w:tr w:rsidR="00CD0DD7" w:rsidRPr="00CE774E" w14:paraId="3AB2EFC9" w14:textId="77777777" w:rsidTr="008E46AC">
        <w:tc>
          <w:tcPr>
            <w:tcW w:w="6091" w:type="dxa"/>
          </w:tcPr>
          <w:p w14:paraId="055934F8"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ТКАЧУК Р.С.</w:t>
            </w:r>
          </w:p>
        </w:tc>
        <w:tc>
          <w:tcPr>
            <w:tcW w:w="3260" w:type="dxa"/>
          </w:tcPr>
          <w:p w14:paraId="4A51AEFD"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E774E">
              <w:rPr>
                <w:rFonts w:ascii="Times New Roman" w:eastAsia="Aptos" w:hAnsi="Times New Roman" w:cs="Times New Roman"/>
                <w:kern w:val="2"/>
                <w:sz w:val="28"/>
                <w:szCs w:val="28"/>
                <w:lang w:eastAsia="en-US"/>
              </w:rPr>
              <w:t>За</w:t>
            </w:r>
          </w:p>
        </w:tc>
      </w:tr>
    </w:tbl>
    <w:p w14:paraId="7DA5BD9E" w14:textId="77777777" w:rsidR="00CD0DD7" w:rsidRPr="00CE774E"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2B80BCBD" w14:textId="77777777" w:rsidR="00055C7D" w:rsidRDefault="00055C7D" w:rsidP="00055C7D">
      <w:pPr>
        <w:widowControl w:val="0"/>
        <w:shd w:val="clear" w:color="auto" w:fill="FFFFFF"/>
        <w:suppressAutoHyphens/>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6. Про розгляд доручення Київського міського голови Віталія КЛИЧКА щодо розгляду на засіданні постійної комісії Київської міської ради з питань власності та регуляторної політики листа ПрАТ «ХК «Київміськбуд» стосовно ініціювання розгляду  Київською міською радою питання про збільшення статутного капіталу підприємства за рахунок додаткової емісії акцій та їх викупу територіальною громадою</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м. Києва (</w:t>
      </w:r>
      <w:proofErr w:type="spellStart"/>
      <w:r>
        <w:rPr>
          <w:rFonts w:ascii="Times New Roman" w:hAnsi="Times New Roman" w:cs="Times New Roman"/>
          <w:b/>
          <w:bCs/>
          <w:sz w:val="28"/>
          <w:szCs w:val="28"/>
        </w:rPr>
        <w:t>вих</w:t>
      </w:r>
      <w:proofErr w:type="spellEnd"/>
      <w:r>
        <w:rPr>
          <w:rFonts w:ascii="Times New Roman" w:hAnsi="Times New Roman" w:cs="Times New Roman"/>
          <w:b/>
          <w:bCs/>
          <w:sz w:val="28"/>
          <w:szCs w:val="28"/>
        </w:rPr>
        <w:t xml:space="preserve">. від 12.05.2026 № 725/0/2-26, </w:t>
      </w:r>
      <w:proofErr w:type="spellStart"/>
      <w:r>
        <w:rPr>
          <w:rFonts w:ascii="Times New Roman" w:hAnsi="Times New Roman" w:cs="Times New Roman"/>
          <w:b/>
          <w:bCs/>
          <w:sz w:val="28"/>
          <w:szCs w:val="28"/>
        </w:rPr>
        <w:t>вх</w:t>
      </w:r>
      <w:proofErr w:type="spellEnd"/>
      <w:r>
        <w:rPr>
          <w:rFonts w:ascii="Times New Roman" w:hAnsi="Times New Roman" w:cs="Times New Roman"/>
          <w:b/>
          <w:bCs/>
          <w:sz w:val="28"/>
          <w:szCs w:val="28"/>
        </w:rPr>
        <w:t>. від 28.05.2026 №</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21821/2).</w:t>
      </w:r>
    </w:p>
    <w:p w14:paraId="04D5658C" w14:textId="6A4CB9E3" w:rsidR="00055C7D" w:rsidRDefault="00055C7D" w:rsidP="00055C7D">
      <w:pPr>
        <w:widowControl w:val="0"/>
        <w:shd w:val="clear" w:color="auto" w:fill="FFFFFF"/>
        <w:suppressAutoHyphens/>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6.1. Про розгляд витягу з протоколу № 14/145 від 17.06.2026 постійної комісії Київської міської ради з питань житлово-комунального господарства та паливно-енергетичного комплексу (</w:t>
      </w:r>
      <w:proofErr w:type="spellStart"/>
      <w:r>
        <w:rPr>
          <w:rFonts w:ascii="Times New Roman" w:hAnsi="Times New Roman" w:cs="Times New Roman"/>
          <w:b/>
          <w:bCs/>
          <w:sz w:val="28"/>
          <w:szCs w:val="28"/>
        </w:rPr>
        <w:t>вих</w:t>
      </w:r>
      <w:proofErr w:type="spellEnd"/>
      <w:r>
        <w:rPr>
          <w:rFonts w:ascii="Times New Roman" w:hAnsi="Times New Roman" w:cs="Times New Roman"/>
          <w:b/>
          <w:bCs/>
          <w:sz w:val="28"/>
          <w:szCs w:val="28"/>
        </w:rPr>
        <w:t>. від 17.06.2026 №</w:t>
      </w:r>
      <w:r w:rsidR="00C40941">
        <w:rPr>
          <w:rFonts w:ascii="Times New Roman" w:hAnsi="Times New Roman" w:cs="Times New Roman"/>
          <w:b/>
          <w:bCs/>
          <w:sz w:val="28"/>
          <w:szCs w:val="28"/>
        </w:rPr>
        <w:t> </w:t>
      </w:r>
      <w:r>
        <w:rPr>
          <w:rFonts w:ascii="Times New Roman" w:hAnsi="Times New Roman" w:cs="Times New Roman"/>
          <w:b/>
          <w:bCs/>
          <w:sz w:val="28"/>
          <w:szCs w:val="28"/>
        </w:rPr>
        <w:t>08/284-708).</w:t>
      </w:r>
    </w:p>
    <w:p w14:paraId="09A56748" w14:textId="77777777" w:rsidR="00055C7D" w:rsidRDefault="00055C7D" w:rsidP="00055C7D">
      <w:pPr>
        <w:widowControl w:val="0"/>
        <w:shd w:val="clear" w:color="auto" w:fill="FFFFFF"/>
        <w:suppressAutoHyphens/>
        <w:spacing w:after="0" w:line="240" w:lineRule="auto"/>
        <w:jc w:val="both"/>
        <w:rPr>
          <w:rFonts w:ascii="Times New Roman" w:hAnsi="Times New Roman" w:cs="Times New Roman"/>
          <w:b/>
          <w:bCs/>
          <w:iCs/>
          <w:sz w:val="28"/>
          <w:szCs w:val="28"/>
        </w:rPr>
      </w:pPr>
      <w:r>
        <w:rPr>
          <w:rFonts w:ascii="Times New Roman" w:hAnsi="Times New Roman" w:cs="Times New Roman"/>
          <w:b/>
          <w:bCs/>
          <w:iCs/>
          <w:sz w:val="28"/>
          <w:szCs w:val="28"/>
        </w:rPr>
        <w:t>Доповідачі: заступник голови Київської міської державної адміністрації  Петро ПАНТЕЛЕЄВ;</w:t>
      </w:r>
    </w:p>
    <w:p w14:paraId="2977EA35" w14:textId="77777777" w:rsidR="00055C7D" w:rsidRDefault="00055C7D" w:rsidP="00055C7D">
      <w:pPr>
        <w:autoSpaceDE w:val="0"/>
        <w:autoSpaceDN w:val="0"/>
        <w:adjustRightInd w:val="0"/>
        <w:spacing w:after="0" w:line="240" w:lineRule="auto"/>
        <w:ind w:firstLine="567"/>
        <w:jc w:val="both"/>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директор Департаменту комунальної власності м. Києва виконавчого органу Київської міської ради (Київської міської державної адміністрації)  Андрій ГУДЗЬ;</w:t>
      </w:r>
    </w:p>
    <w:p w14:paraId="7860BDCE" w14:textId="77777777" w:rsidR="00055C7D" w:rsidRDefault="00055C7D" w:rsidP="00055C7D">
      <w:pPr>
        <w:autoSpaceDE w:val="0"/>
        <w:autoSpaceDN w:val="0"/>
        <w:adjustRightInd w:val="0"/>
        <w:spacing w:after="0" w:line="240" w:lineRule="auto"/>
        <w:ind w:firstLine="567"/>
        <w:jc w:val="both"/>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голова правління ПрАТ «ХК «Київміськбуд» Валерій ЗАСУЦЬКИЙ.</w:t>
      </w:r>
    </w:p>
    <w:p w14:paraId="325E7DC6" w14:textId="77777777" w:rsidR="00055C7D" w:rsidRDefault="00055C7D" w:rsidP="00055C7D">
      <w:pPr>
        <w:autoSpaceDE w:val="0"/>
        <w:autoSpaceDN w:val="0"/>
        <w:adjustRightInd w:val="0"/>
        <w:spacing w:after="0" w:line="240" w:lineRule="auto"/>
        <w:ind w:firstLine="567"/>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СЛУХАЛИ: Михайла ПРИСЯЖНЮКА, який зазначив, що в постійну комісію надійшло доручення Київського міського голови Віталія КЛИЧКА від 28.05.2026 №21812/2 щодо розгляду листа ПрАТ «ХК «Київміськбуд» стосовно збільшення статутного капіталу </w:t>
      </w:r>
      <w:proofErr w:type="spellStart"/>
      <w:r>
        <w:rPr>
          <w:rFonts w:ascii="Times New Roman" w:eastAsia="Calibri" w:hAnsi="Times New Roman" w:cs="Times New Roman"/>
          <w:iCs/>
          <w:sz w:val="28"/>
          <w:szCs w:val="28"/>
        </w:rPr>
        <w:t>підприємтва</w:t>
      </w:r>
      <w:proofErr w:type="spellEnd"/>
      <w:r>
        <w:rPr>
          <w:rFonts w:ascii="Times New Roman" w:eastAsia="Calibri" w:hAnsi="Times New Roman" w:cs="Times New Roman"/>
          <w:iCs/>
          <w:sz w:val="28"/>
          <w:szCs w:val="28"/>
        </w:rPr>
        <w:t xml:space="preserve"> за </w:t>
      </w:r>
      <w:proofErr w:type="spellStart"/>
      <w:r>
        <w:rPr>
          <w:rFonts w:ascii="Times New Roman" w:eastAsia="Calibri" w:hAnsi="Times New Roman" w:cs="Times New Roman"/>
          <w:iCs/>
          <w:sz w:val="28"/>
          <w:szCs w:val="28"/>
        </w:rPr>
        <w:t>раухнок</w:t>
      </w:r>
      <w:proofErr w:type="spellEnd"/>
      <w:r>
        <w:rPr>
          <w:rFonts w:ascii="Times New Roman" w:eastAsia="Calibri" w:hAnsi="Times New Roman" w:cs="Times New Roman"/>
          <w:iCs/>
          <w:sz w:val="28"/>
          <w:szCs w:val="28"/>
        </w:rPr>
        <w:t xml:space="preserve"> додаткової емісії акцій та їх викупу територіальною громадою </w:t>
      </w:r>
      <w:proofErr w:type="spellStart"/>
      <w:r>
        <w:rPr>
          <w:rFonts w:ascii="Times New Roman" w:eastAsia="Calibri" w:hAnsi="Times New Roman" w:cs="Times New Roman"/>
          <w:iCs/>
          <w:sz w:val="28"/>
          <w:szCs w:val="28"/>
        </w:rPr>
        <w:t>м.Києва</w:t>
      </w:r>
      <w:proofErr w:type="spellEnd"/>
      <w:r>
        <w:rPr>
          <w:rFonts w:ascii="Times New Roman" w:eastAsia="Calibri" w:hAnsi="Times New Roman" w:cs="Times New Roman"/>
          <w:iCs/>
          <w:sz w:val="28"/>
          <w:szCs w:val="28"/>
        </w:rPr>
        <w:t xml:space="preserve"> на суму не більше ніж 3000000000,00 (три мільярди) гривень.</w:t>
      </w:r>
    </w:p>
    <w:p w14:paraId="6E0BEB2B" w14:textId="13807684" w:rsidR="00055C7D" w:rsidRDefault="00055C7D" w:rsidP="00055C7D">
      <w:pPr>
        <w:spacing w:after="0" w:line="240" w:lineRule="auto"/>
        <w:jc w:val="both"/>
        <w:rPr>
          <w:rFonts w:ascii="Times New Roman" w:eastAsiaTheme="minorHAnsi" w:hAnsi="Times New Roman" w:cs="Times New Roman"/>
          <w:sz w:val="28"/>
          <w:szCs w:val="28"/>
        </w:rPr>
      </w:pPr>
      <w:r>
        <w:rPr>
          <w:rFonts w:ascii="Times New Roman" w:hAnsi="Times New Roman" w:cs="Times New Roman"/>
          <w:sz w:val="28"/>
          <w:szCs w:val="28"/>
        </w:rPr>
        <w:t>ВИСТУПИВ: Юрій ТИХОНОВИЧ, член правління ПрАТ «ХК «Київміськбуд», який зазначив, що дана ініціатива ПрАТ «ХК «Київміськбуд» (далі – Компанія) щодо збільшення статутного капіталу підприємства за рахунок додаткової емісії акцій та їх викупу територіальною громадою</w:t>
      </w:r>
      <w:r>
        <w:rPr>
          <w:rFonts w:ascii="Times New Roman" w:hAnsi="Times New Roman" w:cs="Times New Roman"/>
          <w:sz w:val="28"/>
          <w:szCs w:val="28"/>
          <w:lang w:val="en-US"/>
        </w:rPr>
        <w:t xml:space="preserve"> </w:t>
      </w:r>
      <w:r>
        <w:rPr>
          <w:rFonts w:ascii="Times New Roman" w:hAnsi="Times New Roman" w:cs="Times New Roman"/>
          <w:sz w:val="28"/>
          <w:szCs w:val="28"/>
        </w:rPr>
        <w:t>м.</w:t>
      </w:r>
      <w:r w:rsidR="00C40941">
        <w:rPr>
          <w:rFonts w:ascii="Times New Roman" w:hAnsi="Times New Roman" w:cs="Times New Roman"/>
          <w:sz w:val="28"/>
          <w:szCs w:val="28"/>
        </w:rPr>
        <w:t> </w:t>
      </w:r>
      <w:r>
        <w:rPr>
          <w:rFonts w:ascii="Times New Roman" w:hAnsi="Times New Roman" w:cs="Times New Roman"/>
          <w:sz w:val="28"/>
          <w:szCs w:val="28"/>
        </w:rPr>
        <w:t xml:space="preserve">Києва </w:t>
      </w:r>
      <w:r>
        <w:rPr>
          <w:rFonts w:ascii="Times New Roman" w:eastAsia="Calibri" w:hAnsi="Times New Roman" w:cs="Times New Roman"/>
          <w:sz w:val="28"/>
          <w:szCs w:val="28"/>
          <w:shd w:val="clear" w:color="auto" w:fill="FFFFFF"/>
        </w:rPr>
        <w:t xml:space="preserve">на суму не більше ніж   3 000 000 000,00 (три мільярди) грн була розглянута та підтримана на засіданні постійної комісії Київської міської ради з питань </w:t>
      </w:r>
      <w:r>
        <w:rPr>
          <w:rFonts w:ascii="Times New Roman" w:hAnsi="Times New Roman" w:cs="Times New Roman"/>
          <w:sz w:val="28"/>
          <w:szCs w:val="28"/>
        </w:rPr>
        <w:t>житлово-комунального господарства та паливно-енергетичного комплексу 17.06.2026.</w:t>
      </w:r>
    </w:p>
    <w:p w14:paraId="5A49D372" w14:textId="77777777" w:rsidR="00055C7D" w:rsidRDefault="00055C7D" w:rsidP="00055C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виконання рішення Київської міської ради від 31.10.2024 №156/9964 «Про стабілізацію фінансового стану приватного акціонерного товариства «Холдингова компанія «</w:t>
      </w:r>
      <w:proofErr w:type="spellStart"/>
      <w:r>
        <w:rPr>
          <w:rFonts w:ascii="Times New Roman" w:hAnsi="Times New Roman" w:cs="Times New Roman"/>
          <w:sz w:val="28"/>
          <w:szCs w:val="28"/>
        </w:rPr>
        <w:t>Київмісьбуд</w:t>
      </w:r>
      <w:proofErr w:type="spellEnd"/>
      <w:r>
        <w:rPr>
          <w:rFonts w:ascii="Times New Roman" w:hAnsi="Times New Roman" w:cs="Times New Roman"/>
          <w:sz w:val="28"/>
          <w:szCs w:val="28"/>
        </w:rPr>
        <w:t xml:space="preserve">» шляхом збільшення статутного капіталу» були вжиті необхідні заходи, за результатами яких збільшено </w:t>
      </w:r>
      <w:r>
        <w:rPr>
          <w:rFonts w:ascii="Times New Roman" w:hAnsi="Times New Roman" w:cs="Times New Roman"/>
          <w:sz w:val="28"/>
          <w:szCs w:val="28"/>
        </w:rPr>
        <w:lastRenderedPageBreak/>
        <w:t>статутний капітал товариства на суму 2 560 000 000,00 грн (два мільярди п’ятсот шістдесят мільйонів гривень) 00 копійок.</w:t>
      </w:r>
    </w:p>
    <w:p w14:paraId="5D419BF2" w14:textId="77777777" w:rsidR="00055C7D" w:rsidRDefault="00055C7D" w:rsidP="00055C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Уся сума коштів у грудні 2025 року поступила на рахунок Компанії, що дало позитивні результати. Компанії вдалося сформувати гнучку фінансову модель, яка дозволяє диверсифікувати ризики при отриманні та використанні коштів від </w:t>
      </w:r>
      <w:proofErr w:type="spellStart"/>
      <w:r>
        <w:rPr>
          <w:rFonts w:ascii="Times New Roman" w:hAnsi="Times New Roman" w:cs="Times New Roman"/>
          <w:sz w:val="28"/>
          <w:szCs w:val="28"/>
        </w:rPr>
        <w:t>докапіталізації</w:t>
      </w:r>
      <w:proofErr w:type="spellEnd"/>
      <w:r>
        <w:rPr>
          <w:rFonts w:ascii="Times New Roman" w:hAnsi="Times New Roman" w:cs="Times New Roman"/>
          <w:sz w:val="28"/>
          <w:szCs w:val="28"/>
        </w:rPr>
        <w:t>, при цьому забезпечуючи поступову добудову об’єктів незавершеного будівництва та виконання зобов’язань Компанії. Це частково дозволило стабілізувати фінансовий стан, проте не вирішило основні фінансові проблеми та проблеми, які виникли у зв’язку з передачею недобудованих житлових комплексів УДБК «</w:t>
      </w:r>
      <w:proofErr w:type="spellStart"/>
      <w:r>
        <w:rPr>
          <w:rFonts w:ascii="Times New Roman" w:hAnsi="Times New Roman" w:cs="Times New Roman"/>
          <w:sz w:val="28"/>
          <w:szCs w:val="28"/>
        </w:rPr>
        <w:t>Укрбуд</w:t>
      </w:r>
      <w:proofErr w:type="spellEnd"/>
      <w:r>
        <w:rPr>
          <w:rFonts w:ascii="Times New Roman" w:hAnsi="Times New Roman" w:cs="Times New Roman"/>
          <w:sz w:val="28"/>
          <w:szCs w:val="28"/>
        </w:rPr>
        <w:t xml:space="preserve">». </w:t>
      </w:r>
    </w:p>
    <w:p w14:paraId="39088375" w14:textId="424F717B" w:rsidR="00055C7D" w:rsidRDefault="00055C7D" w:rsidP="00055C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Станом на сьогодні процес </w:t>
      </w:r>
      <w:proofErr w:type="spellStart"/>
      <w:r>
        <w:rPr>
          <w:rFonts w:ascii="Times New Roman" w:hAnsi="Times New Roman" w:cs="Times New Roman"/>
          <w:sz w:val="28"/>
          <w:szCs w:val="28"/>
        </w:rPr>
        <w:t>докапіталізації</w:t>
      </w:r>
      <w:proofErr w:type="spellEnd"/>
      <w:r>
        <w:rPr>
          <w:rFonts w:ascii="Times New Roman" w:hAnsi="Times New Roman" w:cs="Times New Roman"/>
          <w:sz w:val="28"/>
          <w:szCs w:val="28"/>
        </w:rPr>
        <w:t xml:space="preserve"> Компанії завершено. На підставі постанови Національної комісії з цінних паперів та фондового ринку від 20.05.2025 видано свідоцтво про реєстрацію випуску акцій товариства.</w:t>
      </w:r>
    </w:p>
    <w:p w14:paraId="16A7F29A" w14:textId="77777777" w:rsidR="00055C7D" w:rsidRDefault="00055C7D" w:rsidP="00055C7D">
      <w:pPr>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Також Компанією</w:t>
      </w:r>
      <w:r>
        <w:rPr>
          <w:rFonts w:ascii="Times New Roman" w:hAnsi="Times New Roman" w:cs="Times New Roman"/>
          <w:sz w:val="28"/>
          <w:szCs w:val="28"/>
        </w:rPr>
        <w:t xml:space="preserve"> розроблений чіткий план та графіки відновлення будівництва, що базується на ступені готовності об’єктів до здачі в експлуатацію, відсутністю невирішених земельних, інженерно-технічних та інших питань. Усе це представлено депутатам комісії.</w:t>
      </w:r>
    </w:p>
    <w:p w14:paraId="4412C248" w14:textId="77777777" w:rsidR="00055C7D" w:rsidRDefault="00055C7D" w:rsidP="00055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ВИСТУПИЛИ: Ганна СВИРИДЕНКО, </w:t>
      </w:r>
      <w:proofErr w:type="spellStart"/>
      <w:r>
        <w:rPr>
          <w:rFonts w:ascii="Times New Roman" w:hAnsi="Times New Roman" w:cs="Times New Roman"/>
          <w:sz w:val="28"/>
          <w:szCs w:val="28"/>
        </w:rPr>
        <w:t>Рустем</w:t>
      </w:r>
      <w:proofErr w:type="spellEnd"/>
      <w:r>
        <w:rPr>
          <w:rFonts w:ascii="Times New Roman" w:hAnsi="Times New Roman" w:cs="Times New Roman"/>
          <w:sz w:val="28"/>
          <w:szCs w:val="28"/>
        </w:rPr>
        <w:t xml:space="preserve"> АХМЕТОВ, Михайло ПРИСЯЖНЮК.</w:t>
      </w:r>
    </w:p>
    <w:p w14:paraId="1EB410CF" w14:textId="77777777" w:rsidR="00055C7D" w:rsidRDefault="00055C7D" w:rsidP="00055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Ганна СВИРИДЕНКО звернулась із запитанням до доповідача щодо термінів здачі в експлуатацію житлового комплексу «Чарівне місто».</w:t>
      </w:r>
    </w:p>
    <w:p w14:paraId="7CF5A811" w14:textId="77777777" w:rsidR="00055C7D" w:rsidRDefault="00055C7D" w:rsidP="00055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Юрій ТИХОНОВИЧ зазначив, що згідно з графіком у житловому комплексі «Чарівне місто» у 2027 році планується до здачі 1 та 2 будинки із підключенням до зовнішніх інженерних мереж. Також Юрій ТИХОНОВИЧ наголосив на тому, що жодного будинку Компанія не буде здавати  без підключення до зовнішніх інженерних мереж.</w:t>
      </w:r>
    </w:p>
    <w:p w14:paraId="773D9054" w14:textId="77777777" w:rsidR="00055C7D" w:rsidRDefault="00055C7D" w:rsidP="00055C7D">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Рустем</w:t>
      </w:r>
      <w:proofErr w:type="spellEnd"/>
      <w:r>
        <w:rPr>
          <w:rFonts w:ascii="Times New Roman" w:hAnsi="Times New Roman" w:cs="Times New Roman"/>
          <w:sz w:val="28"/>
          <w:szCs w:val="28"/>
        </w:rPr>
        <w:t xml:space="preserve"> АХМЕТОВ звернув увагу на зауваження Департаменту фінансів виконавчого органу Київської міської ради (Київської міської державної адміністрації) щодо детального аналізу попередньої </w:t>
      </w:r>
      <w:proofErr w:type="spellStart"/>
      <w:r>
        <w:rPr>
          <w:rFonts w:ascii="Times New Roman" w:hAnsi="Times New Roman" w:cs="Times New Roman"/>
          <w:sz w:val="28"/>
          <w:szCs w:val="28"/>
        </w:rPr>
        <w:t>докапіталізації</w:t>
      </w:r>
      <w:proofErr w:type="spellEnd"/>
      <w:r>
        <w:rPr>
          <w:rFonts w:ascii="Times New Roman" w:hAnsi="Times New Roman" w:cs="Times New Roman"/>
          <w:sz w:val="28"/>
          <w:szCs w:val="28"/>
        </w:rPr>
        <w:t xml:space="preserve"> Компанії.</w:t>
      </w:r>
    </w:p>
    <w:p w14:paraId="0FD6E5F9" w14:textId="77777777" w:rsidR="00055C7D" w:rsidRDefault="00055C7D" w:rsidP="00055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Михайло ПРИСЯЖНЮК наголосив на тому, що ситуація навколо ПрАТ «ХК «Київміськбуд», яка, зокрема, стала наслідком прийняття на баланс об'єктів УДБК «</w:t>
      </w:r>
      <w:proofErr w:type="spellStart"/>
      <w:r>
        <w:rPr>
          <w:rFonts w:ascii="Times New Roman" w:hAnsi="Times New Roman" w:cs="Times New Roman"/>
          <w:sz w:val="28"/>
          <w:szCs w:val="28"/>
        </w:rPr>
        <w:t>Укрбуд</w:t>
      </w:r>
      <w:proofErr w:type="spellEnd"/>
      <w:r>
        <w:rPr>
          <w:rFonts w:ascii="Times New Roman" w:hAnsi="Times New Roman" w:cs="Times New Roman"/>
          <w:sz w:val="28"/>
          <w:szCs w:val="28"/>
        </w:rPr>
        <w:t xml:space="preserve">», залишається однією з найгостріших соціально-економічних проблем столиці. Головне в цій кризі –  це не просто фінансові плани чи політичні суперечки, а тисячі звичайних українських родин, які опинилися в заручниках ситуації. Зокрема, спрямування коштів на </w:t>
      </w:r>
      <w:proofErr w:type="spellStart"/>
      <w:r>
        <w:rPr>
          <w:rFonts w:ascii="Times New Roman" w:hAnsi="Times New Roman" w:cs="Times New Roman"/>
          <w:sz w:val="28"/>
          <w:szCs w:val="28"/>
        </w:rPr>
        <w:t>докапіталізацію</w:t>
      </w:r>
      <w:proofErr w:type="spellEnd"/>
      <w:r>
        <w:rPr>
          <w:rFonts w:ascii="Times New Roman" w:hAnsi="Times New Roman" w:cs="Times New Roman"/>
          <w:sz w:val="28"/>
          <w:szCs w:val="28"/>
        </w:rPr>
        <w:t xml:space="preserve">  Компанії – це наше пряме зобов'язання перед громадою та перед тими людьми, які нас обрали й чекають від нас захисту.</w:t>
      </w:r>
    </w:p>
    <w:p w14:paraId="424133E2" w14:textId="77777777" w:rsidR="00055C7D" w:rsidRDefault="00055C7D" w:rsidP="00055C7D">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За результатами обговорення:</w:t>
      </w:r>
    </w:p>
    <w:p w14:paraId="5A70484E" w14:textId="77777777" w:rsidR="00055C7D" w:rsidRDefault="00055C7D" w:rsidP="00055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eastAsia="Calibri" w:hAnsi="Times New Roman" w:cs="Times New Roman"/>
          <w:bCs/>
          <w:sz w:val="28"/>
          <w:szCs w:val="28"/>
        </w:rPr>
        <w:t xml:space="preserve">1. Підтримати ініціативу </w:t>
      </w:r>
      <w:r>
        <w:rPr>
          <w:rFonts w:ascii="Times New Roman" w:hAnsi="Times New Roman" w:cs="Times New Roman"/>
          <w:bCs/>
          <w:sz w:val="28"/>
          <w:szCs w:val="28"/>
        </w:rPr>
        <w:t>ПрАТ</w:t>
      </w:r>
      <w:r>
        <w:rPr>
          <w:rFonts w:ascii="Times New Roman" w:hAnsi="Times New Roman" w:cs="Times New Roman"/>
          <w:sz w:val="28"/>
          <w:szCs w:val="28"/>
        </w:rPr>
        <w:t xml:space="preserve"> «ХК «Київміськбуд» (лист від 12.05.2026 №725/0/2-26) </w:t>
      </w:r>
      <w:r>
        <w:rPr>
          <w:rFonts w:ascii="Times New Roman" w:eastAsia="Calibri" w:hAnsi="Times New Roman" w:cs="Times New Roman"/>
          <w:bCs/>
          <w:sz w:val="28"/>
          <w:szCs w:val="28"/>
        </w:rPr>
        <w:t xml:space="preserve">щодо </w:t>
      </w:r>
      <w:r>
        <w:rPr>
          <w:rFonts w:ascii="Times New Roman" w:hAnsi="Times New Roman" w:cs="Times New Roman"/>
          <w:sz w:val="28"/>
          <w:szCs w:val="28"/>
        </w:rPr>
        <w:t>збільшення статутного капіталу підприємства за рахунок додаткової емісії акцій та їх викупу територіальною громадою</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 Києва </w:t>
      </w:r>
      <w:r>
        <w:rPr>
          <w:rFonts w:ascii="Times New Roman" w:eastAsia="Calibri" w:hAnsi="Times New Roman" w:cs="Times New Roman"/>
          <w:sz w:val="28"/>
          <w:szCs w:val="28"/>
          <w:shd w:val="clear" w:color="auto" w:fill="FFFFFF"/>
        </w:rPr>
        <w:t>на суму не більше ніж 3 000 000 000,0 (три мільярди) гривень без зменшення існуючого розміру пакету акцій територіальної громади міста Києва</w:t>
      </w:r>
      <w:r>
        <w:rPr>
          <w:rFonts w:ascii="Times New Roman" w:hAnsi="Times New Roman" w:cs="Times New Roman"/>
          <w:sz w:val="28"/>
          <w:szCs w:val="28"/>
        </w:rPr>
        <w:t>.</w:t>
      </w:r>
    </w:p>
    <w:p w14:paraId="2092C50F" w14:textId="77777777" w:rsidR="00055C7D" w:rsidRDefault="00055C7D" w:rsidP="00055C7D">
      <w:pPr>
        <w:autoSpaceDE w:val="0"/>
        <w:autoSpaceDN w:val="0"/>
        <w:adjustRightInd w:val="0"/>
        <w:spacing w:line="240" w:lineRule="auto"/>
        <w:contextualSpacing/>
        <w:jc w:val="both"/>
        <w:rPr>
          <w:rFonts w:ascii="Times New Roman" w:hAnsi="Times New Roman" w:cs="Times New Roman"/>
          <w:sz w:val="28"/>
          <w:szCs w:val="28"/>
        </w:rPr>
      </w:pPr>
      <w:r>
        <w:rPr>
          <w:rFonts w:ascii="Times New Roman" w:eastAsia="Calibri" w:hAnsi="Times New Roman" w:cs="Times New Roman"/>
          <w:bCs/>
          <w:sz w:val="28"/>
          <w:szCs w:val="28"/>
        </w:rPr>
        <w:lastRenderedPageBreak/>
        <w:t xml:space="preserve">2. Підтримати проєкт </w:t>
      </w:r>
      <w:r>
        <w:rPr>
          <w:rFonts w:ascii="Times New Roman" w:eastAsia="Calibri" w:hAnsi="Times New Roman" w:cs="Times New Roman"/>
          <w:sz w:val="28"/>
          <w:szCs w:val="28"/>
        </w:rPr>
        <w:t>рішення Київської міської ради «Про стабілізацію фінансового стану Приватного акціонерного товариства «Холдингова компанія «Київміськбуд» шляхом збільшення статутного капіталу» та виступити одним із суб’єктів його подання.</w:t>
      </w:r>
    </w:p>
    <w:p w14:paraId="399E996E" w14:textId="77777777" w:rsidR="00055C7D" w:rsidRDefault="00055C7D" w:rsidP="00055C7D">
      <w:pPr>
        <w:tabs>
          <w:tab w:val="left" w:pos="-426"/>
        </w:tabs>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ГОЛОСУВАЛИ: «за»  - 5; «проти» -  0;  «утримались» - 0; «не голосували» - 0. </w:t>
      </w:r>
    </w:p>
    <w:p w14:paraId="1470E7A8" w14:textId="77777777" w:rsidR="00055C7D" w:rsidRDefault="00055C7D" w:rsidP="00055C7D">
      <w:pPr>
        <w:spacing w:after="0" w:line="240" w:lineRule="auto"/>
        <w:jc w:val="both"/>
        <w:rPr>
          <w:rFonts w:ascii="Times New Roman" w:hAnsi="Times New Roman" w:cs="Times New Roman"/>
          <w:b/>
          <w:i/>
          <w:iCs/>
          <w:sz w:val="28"/>
          <w:szCs w:val="28"/>
        </w:rPr>
      </w:pPr>
      <w:r>
        <w:rPr>
          <w:rFonts w:ascii="Times New Roman" w:hAnsi="Times New Roman" w:cs="Times New Roman"/>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055C7D" w14:paraId="0C43D117" w14:textId="77777777" w:rsidTr="00772375">
        <w:tc>
          <w:tcPr>
            <w:tcW w:w="4385" w:type="dxa"/>
            <w:shd w:val="clear" w:color="auto" w:fill="FFFFFF"/>
            <w:tcMar>
              <w:top w:w="0" w:type="dxa"/>
              <w:left w:w="108" w:type="dxa"/>
              <w:bottom w:w="0" w:type="dxa"/>
              <w:right w:w="108" w:type="dxa"/>
            </w:tcMar>
            <w:hideMark/>
          </w:tcPr>
          <w:p w14:paraId="4A73D193" w14:textId="77777777" w:rsidR="00055C7D" w:rsidRDefault="00055C7D">
            <w:pPr>
              <w:spacing w:after="0" w:line="240" w:lineRule="auto"/>
              <w:ind w:right="3"/>
              <w:jc w:val="both"/>
              <w:rPr>
                <w:rFonts w:ascii="Times New Roman" w:hAnsi="Times New Roman" w:cs="Times New Roman"/>
                <w:sz w:val="24"/>
                <w:szCs w:val="24"/>
              </w:rPr>
            </w:pPr>
            <w:r>
              <w:rPr>
                <w:rFonts w:ascii="Times New Roman" w:hAnsi="Times New Roman" w:cs="Times New Roman"/>
                <w:sz w:val="28"/>
                <w:szCs w:val="28"/>
              </w:rPr>
              <w:t>ПІБ</w:t>
            </w:r>
          </w:p>
        </w:tc>
        <w:tc>
          <w:tcPr>
            <w:tcW w:w="4961" w:type="dxa"/>
            <w:shd w:val="clear" w:color="auto" w:fill="FFFFFF"/>
            <w:tcMar>
              <w:top w:w="0" w:type="dxa"/>
              <w:left w:w="108" w:type="dxa"/>
              <w:bottom w:w="0" w:type="dxa"/>
              <w:right w:w="108" w:type="dxa"/>
            </w:tcMar>
            <w:hideMark/>
          </w:tcPr>
          <w:p w14:paraId="583BE16C"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Результати голосування</w:t>
            </w:r>
          </w:p>
        </w:tc>
      </w:tr>
      <w:tr w:rsidR="00055C7D" w14:paraId="10B9FFC8" w14:textId="77777777" w:rsidTr="00772375">
        <w:tc>
          <w:tcPr>
            <w:tcW w:w="4385" w:type="dxa"/>
            <w:shd w:val="clear" w:color="auto" w:fill="FFFFFF"/>
            <w:tcMar>
              <w:top w:w="0" w:type="dxa"/>
              <w:left w:w="108" w:type="dxa"/>
              <w:bottom w:w="0" w:type="dxa"/>
              <w:right w:w="108" w:type="dxa"/>
            </w:tcMar>
            <w:hideMark/>
          </w:tcPr>
          <w:p w14:paraId="20B92591"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ПРИСЯЖНЮК М.О.</w:t>
            </w:r>
          </w:p>
        </w:tc>
        <w:tc>
          <w:tcPr>
            <w:tcW w:w="4961" w:type="dxa"/>
            <w:shd w:val="clear" w:color="auto" w:fill="FFFFFF"/>
            <w:tcMar>
              <w:top w:w="0" w:type="dxa"/>
              <w:left w:w="108" w:type="dxa"/>
              <w:bottom w:w="0" w:type="dxa"/>
              <w:right w:w="108" w:type="dxa"/>
            </w:tcMar>
            <w:hideMark/>
          </w:tcPr>
          <w:p w14:paraId="79E2E6B7"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За</w:t>
            </w:r>
          </w:p>
        </w:tc>
      </w:tr>
      <w:tr w:rsidR="00055C7D" w14:paraId="167090B3" w14:textId="77777777" w:rsidTr="00772375">
        <w:tc>
          <w:tcPr>
            <w:tcW w:w="4385" w:type="dxa"/>
            <w:shd w:val="clear" w:color="auto" w:fill="FFFFFF"/>
            <w:tcMar>
              <w:top w:w="0" w:type="dxa"/>
              <w:left w:w="108" w:type="dxa"/>
              <w:bottom w:w="0" w:type="dxa"/>
              <w:right w:w="108" w:type="dxa"/>
            </w:tcMar>
            <w:hideMark/>
          </w:tcPr>
          <w:p w14:paraId="4A965487"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СВИРИДЕНКО Г.В.</w:t>
            </w:r>
          </w:p>
        </w:tc>
        <w:tc>
          <w:tcPr>
            <w:tcW w:w="4961" w:type="dxa"/>
            <w:shd w:val="clear" w:color="auto" w:fill="FFFFFF"/>
            <w:tcMar>
              <w:top w:w="0" w:type="dxa"/>
              <w:left w:w="108" w:type="dxa"/>
              <w:bottom w:w="0" w:type="dxa"/>
              <w:right w:w="108" w:type="dxa"/>
            </w:tcMar>
            <w:hideMark/>
          </w:tcPr>
          <w:p w14:paraId="043593B7"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За</w:t>
            </w:r>
          </w:p>
        </w:tc>
      </w:tr>
      <w:tr w:rsidR="00055C7D" w14:paraId="147F00D3" w14:textId="77777777" w:rsidTr="00772375">
        <w:tc>
          <w:tcPr>
            <w:tcW w:w="4385" w:type="dxa"/>
            <w:shd w:val="clear" w:color="auto" w:fill="FFFFFF"/>
            <w:tcMar>
              <w:top w:w="0" w:type="dxa"/>
              <w:left w:w="108" w:type="dxa"/>
              <w:bottom w:w="0" w:type="dxa"/>
              <w:right w:w="108" w:type="dxa"/>
            </w:tcMar>
            <w:hideMark/>
          </w:tcPr>
          <w:p w14:paraId="776BE5DC"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БОЙЧЕНКО П.І.</w:t>
            </w:r>
          </w:p>
        </w:tc>
        <w:tc>
          <w:tcPr>
            <w:tcW w:w="4961" w:type="dxa"/>
            <w:shd w:val="clear" w:color="auto" w:fill="FFFFFF"/>
            <w:tcMar>
              <w:top w:w="0" w:type="dxa"/>
              <w:left w:w="108" w:type="dxa"/>
              <w:bottom w:w="0" w:type="dxa"/>
              <w:right w:w="108" w:type="dxa"/>
            </w:tcMar>
            <w:hideMark/>
          </w:tcPr>
          <w:p w14:paraId="015E2A07" w14:textId="77777777" w:rsidR="00055C7D" w:rsidRDefault="00055C7D">
            <w:pPr>
              <w:spacing w:after="0" w:line="240" w:lineRule="auto"/>
              <w:ind w:right="3"/>
              <w:rPr>
                <w:rFonts w:ascii="Times New Roman" w:hAnsi="Times New Roman" w:cs="Times New Roman"/>
              </w:rPr>
            </w:pPr>
            <w:r>
              <w:rPr>
                <w:rFonts w:ascii="Times New Roman" w:hAnsi="Times New Roman" w:cs="Times New Roman"/>
                <w:sz w:val="28"/>
                <w:szCs w:val="28"/>
              </w:rPr>
              <w:t>Відсутній на засіданні</w:t>
            </w:r>
          </w:p>
        </w:tc>
      </w:tr>
      <w:tr w:rsidR="00055C7D" w14:paraId="294F66A4" w14:textId="77777777" w:rsidTr="00772375">
        <w:tc>
          <w:tcPr>
            <w:tcW w:w="4385" w:type="dxa"/>
            <w:shd w:val="clear" w:color="auto" w:fill="FFFFFF"/>
            <w:tcMar>
              <w:top w:w="0" w:type="dxa"/>
              <w:left w:w="108" w:type="dxa"/>
              <w:bottom w:w="0" w:type="dxa"/>
              <w:right w:w="108" w:type="dxa"/>
            </w:tcMar>
            <w:hideMark/>
          </w:tcPr>
          <w:p w14:paraId="674F4D8E"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БРОВЧЕНКО К.М.</w:t>
            </w:r>
          </w:p>
        </w:tc>
        <w:tc>
          <w:tcPr>
            <w:tcW w:w="4961" w:type="dxa"/>
            <w:shd w:val="clear" w:color="auto" w:fill="FFFFFF"/>
            <w:tcMar>
              <w:top w:w="0" w:type="dxa"/>
              <w:left w:w="108" w:type="dxa"/>
              <w:bottom w:w="0" w:type="dxa"/>
              <w:right w:w="108" w:type="dxa"/>
            </w:tcMar>
            <w:hideMark/>
          </w:tcPr>
          <w:p w14:paraId="685F410C" w14:textId="77777777" w:rsidR="00055C7D" w:rsidRDefault="00055C7D">
            <w:pPr>
              <w:spacing w:after="0" w:line="240" w:lineRule="auto"/>
              <w:ind w:right="3"/>
              <w:rPr>
                <w:rFonts w:ascii="Times New Roman" w:hAnsi="Times New Roman" w:cs="Times New Roman"/>
              </w:rPr>
            </w:pPr>
            <w:r>
              <w:rPr>
                <w:rFonts w:ascii="Times New Roman" w:hAnsi="Times New Roman" w:cs="Times New Roman"/>
                <w:sz w:val="28"/>
                <w:szCs w:val="28"/>
              </w:rPr>
              <w:t>Відсутній на засіданні</w:t>
            </w:r>
          </w:p>
        </w:tc>
      </w:tr>
      <w:tr w:rsidR="00055C7D" w14:paraId="70429381" w14:textId="77777777" w:rsidTr="00772375">
        <w:tc>
          <w:tcPr>
            <w:tcW w:w="4385" w:type="dxa"/>
            <w:shd w:val="clear" w:color="auto" w:fill="FFFFFF"/>
            <w:tcMar>
              <w:top w:w="0" w:type="dxa"/>
              <w:left w:w="108" w:type="dxa"/>
              <w:bottom w:w="0" w:type="dxa"/>
              <w:right w:w="108" w:type="dxa"/>
            </w:tcMar>
            <w:hideMark/>
          </w:tcPr>
          <w:p w14:paraId="66217007"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АРТЕМЕНКО С.В.</w:t>
            </w:r>
          </w:p>
        </w:tc>
        <w:tc>
          <w:tcPr>
            <w:tcW w:w="4961" w:type="dxa"/>
            <w:shd w:val="clear" w:color="auto" w:fill="FFFFFF"/>
            <w:tcMar>
              <w:top w:w="0" w:type="dxa"/>
              <w:left w:w="108" w:type="dxa"/>
              <w:bottom w:w="0" w:type="dxa"/>
              <w:right w:w="108" w:type="dxa"/>
            </w:tcMar>
            <w:hideMark/>
          </w:tcPr>
          <w:p w14:paraId="2BD39D34" w14:textId="77777777" w:rsidR="00055C7D" w:rsidRDefault="00055C7D">
            <w:pPr>
              <w:spacing w:after="0" w:line="240" w:lineRule="auto"/>
              <w:ind w:right="3"/>
              <w:rPr>
                <w:rFonts w:ascii="Times New Roman" w:hAnsi="Times New Roman" w:cs="Times New Roman"/>
              </w:rPr>
            </w:pPr>
            <w:r>
              <w:rPr>
                <w:rFonts w:ascii="Times New Roman" w:hAnsi="Times New Roman" w:cs="Times New Roman"/>
                <w:sz w:val="28"/>
                <w:szCs w:val="28"/>
              </w:rPr>
              <w:t>За</w:t>
            </w:r>
          </w:p>
        </w:tc>
      </w:tr>
      <w:tr w:rsidR="00055C7D" w14:paraId="1200114A" w14:textId="77777777" w:rsidTr="00772375">
        <w:tc>
          <w:tcPr>
            <w:tcW w:w="4385" w:type="dxa"/>
            <w:shd w:val="clear" w:color="auto" w:fill="FFFFFF"/>
            <w:tcMar>
              <w:top w:w="0" w:type="dxa"/>
              <w:left w:w="108" w:type="dxa"/>
              <w:bottom w:w="0" w:type="dxa"/>
              <w:right w:w="108" w:type="dxa"/>
            </w:tcMar>
            <w:hideMark/>
          </w:tcPr>
          <w:p w14:paraId="45219DDF"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АХМЕТОВ Р.С.</w:t>
            </w:r>
          </w:p>
        </w:tc>
        <w:tc>
          <w:tcPr>
            <w:tcW w:w="4961" w:type="dxa"/>
            <w:shd w:val="clear" w:color="auto" w:fill="FFFFFF"/>
            <w:tcMar>
              <w:top w:w="0" w:type="dxa"/>
              <w:left w:w="108" w:type="dxa"/>
              <w:bottom w:w="0" w:type="dxa"/>
              <w:right w:w="108" w:type="dxa"/>
            </w:tcMar>
            <w:hideMark/>
          </w:tcPr>
          <w:p w14:paraId="35B23DF8" w14:textId="77777777" w:rsidR="00055C7D" w:rsidRDefault="00055C7D">
            <w:pPr>
              <w:spacing w:after="0" w:line="240" w:lineRule="auto"/>
              <w:ind w:right="3"/>
              <w:rPr>
                <w:rFonts w:ascii="Times New Roman" w:hAnsi="Times New Roman" w:cs="Times New Roman"/>
              </w:rPr>
            </w:pPr>
            <w:r>
              <w:rPr>
                <w:rFonts w:ascii="Times New Roman" w:hAnsi="Times New Roman" w:cs="Times New Roman"/>
                <w:sz w:val="28"/>
                <w:szCs w:val="28"/>
              </w:rPr>
              <w:t>За</w:t>
            </w:r>
          </w:p>
        </w:tc>
      </w:tr>
      <w:tr w:rsidR="00055C7D" w14:paraId="4F463972" w14:textId="77777777" w:rsidTr="00772375">
        <w:tc>
          <w:tcPr>
            <w:tcW w:w="4385" w:type="dxa"/>
            <w:shd w:val="clear" w:color="auto" w:fill="FFFFFF"/>
            <w:tcMar>
              <w:top w:w="0" w:type="dxa"/>
              <w:left w:w="108" w:type="dxa"/>
              <w:bottom w:w="0" w:type="dxa"/>
              <w:right w:w="108" w:type="dxa"/>
            </w:tcMar>
            <w:hideMark/>
          </w:tcPr>
          <w:p w14:paraId="27A3EE38" w14:textId="77777777" w:rsidR="00055C7D" w:rsidRDefault="00055C7D">
            <w:pPr>
              <w:spacing w:after="0" w:line="240" w:lineRule="auto"/>
              <w:ind w:right="3"/>
              <w:jc w:val="both"/>
              <w:rPr>
                <w:rFonts w:ascii="Times New Roman" w:hAnsi="Times New Roman" w:cs="Times New Roman"/>
              </w:rPr>
            </w:pPr>
            <w:r>
              <w:rPr>
                <w:rFonts w:ascii="Times New Roman" w:hAnsi="Times New Roman" w:cs="Times New Roman"/>
                <w:sz w:val="28"/>
                <w:szCs w:val="28"/>
              </w:rPr>
              <w:t>ТКАЧУК Р.С.</w:t>
            </w:r>
          </w:p>
        </w:tc>
        <w:tc>
          <w:tcPr>
            <w:tcW w:w="4961" w:type="dxa"/>
            <w:shd w:val="clear" w:color="auto" w:fill="FFFFFF"/>
            <w:tcMar>
              <w:top w:w="0" w:type="dxa"/>
              <w:left w:w="108" w:type="dxa"/>
              <w:bottom w:w="0" w:type="dxa"/>
              <w:right w:w="108" w:type="dxa"/>
            </w:tcMar>
            <w:hideMark/>
          </w:tcPr>
          <w:p w14:paraId="56F6A5DF" w14:textId="77777777" w:rsidR="00055C7D" w:rsidRDefault="00055C7D">
            <w:pPr>
              <w:spacing w:after="0" w:line="240" w:lineRule="auto"/>
              <w:ind w:right="3"/>
              <w:rPr>
                <w:rFonts w:ascii="Times New Roman" w:hAnsi="Times New Roman" w:cs="Times New Roman"/>
              </w:rPr>
            </w:pPr>
            <w:r>
              <w:rPr>
                <w:rFonts w:ascii="Times New Roman" w:hAnsi="Times New Roman" w:cs="Times New Roman"/>
                <w:sz w:val="28"/>
                <w:szCs w:val="28"/>
              </w:rPr>
              <w:t>За</w:t>
            </w:r>
          </w:p>
        </w:tc>
      </w:tr>
    </w:tbl>
    <w:p w14:paraId="5416B7A9" w14:textId="77777777" w:rsidR="00055C7D" w:rsidRDefault="00055C7D" w:rsidP="00055C7D">
      <w:pPr>
        <w:suppressAutoHyphens/>
        <w:spacing w:after="0" w:line="240" w:lineRule="auto"/>
        <w:jc w:val="both"/>
        <w:rPr>
          <w:rFonts w:ascii="Times New Roman" w:hAnsi="Times New Roman" w:cs="Times New Roman"/>
          <w:bCs/>
          <w:kern w:val="2"/>
          <w:sz w:val="28"/>
          <w:szCs w:val="28"/>
          <w:lang w:eastAsia="zh-CN"/>
          <w14:ligatures w14:val="standardContextual"/>
        </w:rPr>
      </w:pPr>
    </w:p>
    <w:p w14:paraId="0690A1CB" w14:textId="77777777" w:rsidR="00055C7D" w:rsidRDefault="00055C7D" w:rsidP="00055C7D">
      <w:pPr>
        <w:spacing w:after="0" w:line="240" w:lineRule="auto"/>
        <w:rPr>
          <w:rFonts w:ascii="Times New Roman" w:hAnsi="Times New Roman" w:cs="Times New Roman"/>
          <w:b/>
          <w:sz w:val="24"/>
          <w:szCs w:val="24"/>
          <w:lang w:eastAsia="en-US"/>
        </w:rPr>
      </w:pPr>
    </w:p>
    <w:p w14:paraId="71647161"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355E905F" w14:textId="37D8B8F2"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D0DD7">
        <w:rPr>
          <w:rFonts w:ascii="Times New Roman" w:eastAsia="Aptos" w:hAnsi="Times New Roman" w:cs="Times New Roman"/>
          <w:kern w:val="2"/>
          <w:sz w:val="28"/>
          <w:szCs w:val="28"/>
          <w:lang w:eastAsia="en-US"/>
        </w:rPr>
        <w:t xml:space="preserve">Голова комісії                                          </w:t>
      </w:r>
      <w:r w:rsidRPr="00CD0DD7">
        <w:rPr>
          <w:rFonts w:ascii="Times New Roman" w:eastAsia="Aptos" w:hAnsi="Times New Roman" w:cs="Times New Roman"/>
          <w:kern w:val="2"/>
          <w:sz w:val="28"/>
          <w:szCs w:val="28"/>
          <w:lang w:eastAsia="en-US"/>
        </w:rPr>
        <w:tab/>
      </w:r>
      <w:r w:rsidRPr="00CD0DD7">
        <w:rPr>
          <w:rFonts w:ascii="Times New Roman" w:eastAsia="Aptos" w:hAnsi="Times New Roman" w:cs="Times New Roman"/>
          <w:kern w:val="2"/>
          <w:sz w:val="28"/>
          <w:szCs w:val="28"/>
          <w:lang w:eastAsia="en-US"/>
        </w:rPr>
        <w:tab/>
      </w:r>
      <w:r w:rsidR="00636664">
        <w:rPr>
          <w:rFonts w:ascii="Times New Roman" w:eastAsia="Aptos" w:hAnsi="Times New Roman" w:cs="Times New Roman"/>
          <w:kern w:val="2"/>
          <w:sz w:val="28"/>
          <w:szCs w:val="28"/>
          <w:lang w:eastAsia="en-US"/>
        </w:rPr>
        <w:t xml:space="preserve">         </w:t>
      </w:r>
      <w:r w:rsidRPr="00CD0DD7">
        <w:rPr>
          <w:rFonts w:ascii="Times New Roman" w:eastAsia="Aptos" w:hAnsi="Times New Roman" w:cs="Times New Roman"/>
          <w:kern w:val="2"/>
          <w:sz w:val="28"/>
          <w:szCs w:val="28"/>
          <w:lang w:eastAsia="en-US"/>
        </w:rPr>
        <w:t>Михайло ПРИСЯЖНЮК</w:t>
      </w:r>
    </w:p>
    <w:p w14:paraId="07D5695A"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21375732"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6318E72A"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4D691378"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p>
    <w:p w14:paraId="531CBAEF"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kern w:val="2"/>
          <w:sz w:val="28"/>
          <w:szCs w:val="28"/>
          <w:lang w:eastAsia="en-US"/>
        </w:rPr>
      </w:pPr>
      <w:r w:rsidRPr="00CD0DD7">
        <w:rPr>
          <w:rFonts w:ascii="Times New Roman" w:eastAsia="Aptos" w:hAnsi="Times New Roman" w:cs="Times New Roman"/>
          <w:kern w:val="2"/>
          <w:sz w:val="28"/>
          <w:szCs w:val="28"/>
          <w:lang w:eastAsia="en-US"/>
        </w:rPr>
        <w:t xml:space="preserve">Секретар комісії                                                      </w:t>
      </w:r>
      <w:r w:rsidRPr="00CD0DD7">
        <w:rPr>
          <w:rFonts w:ascii="Times New Roman" w:eastAsia="Aptos" w:hAnsi="Times New Roman" w:cs="Times New Roman"/>
          <w:kern w:val="2"/>
          <w:sz w:val="28"/>
          <w:szCs w:val="28"/>
          <w:lang w:eastAsia="en-US"/>
        </w:rPr>
        <w:tab/>
        <w:t>Сергій АРТЕМЕНКО</w:t>
      </w:r>
    </w:p>
    <w:p w14:paraId="103C4296" w14:textId="77777777" w:rsidR="00CD0DD7" w:rsidRPr="00CD0DD7" w:rsidRDefault="00CD0DD7" w:rsidP="00CD0DD7">
      <w:pPr>
        <w:tabs>
          <w:tab w:val="left" w:pos="-426"/>
        </w:tabs>
        <w:suppressAutoHyphens/>
        <w:spacing w:after="0" w:line="240" w:lineRule="auto"/>
        <w:jc w:val="both"/>
        <w:rPr>
          <w:rFonts w:ascii="Times New Roman" w:eastAsia="Aptos" w:hAnsi="Times New Roman" w:cs="Times New Roman"/>
          <w:b/>
          <w:bCs/>
          <w:kern w:val="2"/>
          <w:sz w:val="28"/>
          <w:szCs w:val="28"/>
          <w:lang w:eastAsia="en-US"/>
        </w:rPr>
      </w:pPr>
    </w:p>
    <w:p w14:paraId="5723E596" w14:textId="77777777" w:rsidR="00416EF3" w:rsidRPr="00DC4FB1" w:rsidRDefault="00416EF3" w:rsidP="001306D5">
      <w:pPr>
        <w:tabs>
          <w:tab w:val="left" w:pos="-426"/>
        </w:tabs>
        <w:suppressAutoHyphens/>
        <w:spacing w:after="0" w:line="240" w:lineRule="auto"/>
        <w:jc w:val="both"/>
        <w:rPr>
          <w:rFonts w:ascii="Times New Roman" w:eastAsia="Aptos" w:hAnsi="Times New Roman" w:cs="Times New Roman"/>
          <w:b/>
          <w:bCs/>
          <w:kern w:val="2"/>
          <w:sz w:val="28"/>
          <w:szCs w:val="28"/>
          <w:lang w:eastAsia="en-US"/>
        </w:rPr>
      </w:pPr>
    </w:p>
    <w:sectPr w:rsidR="00416EF3" w:rsidRPr="00DC4FB1" w:rsidSect="00EC0CAF">
      <w:headerReference w:type="default" r:id="rId11"/>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A21B" w14:textId="77777777" w:rsidR="000E3C63" w:rsidRDefault="000E3C63" w:rsidP="00EC0CAF">
      <w:pPr>
        <w:spacing w:after="0" w:line="240" w:lineRule="auto"/>
      </w:pPr>
      <w:r>
        <w:separator/>
      </w:r>
    </w:p>
  </w:endnote>
  <w:endnote w:type="continuationSeparator" w:id="0">
    <w:p w14:paraId="6B17C541" w14:textId="77777777" w:rsidR="000E3C63" w:rsidRDefault="000E3C63" w:rsidP="00EC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B75C2" w14:textId="77777777" w:rsidR="000E3C63" w:rsidRDefault="000E3C63" w:rsidP="00EC0CAF">
      <w:pPr>
        <w:spacing w:after="0" w:line="240" w:lineRule="auto"/>
      </w:pPr>
      <w:r>
        <w:separator/>
      </w:r>
    </w:p>
  </w:footnote>
  <w:footnote w:type="continuationSeparator" w:id="0">
    <w:p w14:paraId="604EFAE6" w14:textId="77777777" w:rsidR="000E3C63" w:rsidRDefault="000E3C63" w:rsidP="00EC0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525548"/>
      <w:docPartObj>
        <w:docPartGallery w:val="Page Numbers (Top of Page)"/>
        <w:docPartUnique/>
      </w:docPartObj>
    </w:sdtPr>
    <w:sdtEndPr/>
    <w:sdtContent>
      <w:p w14:paraId="3EB5FAAF" w14:textId="612C69D5" w:rsidR="00EC0CAF" w:rsidRDefault="00EC0CAF">
        <w:pPr>
          <w:pStyle w:val="af1"/>
          <w:jc w:val="center"/>
        </w:pPr>
        <w:r>
          <w:fldChar w:fldCharType="begin"/>
        </w:r>
        <w:r>
          <w:instrText>PAGE   \* MERGEFORMAT</w:instrText>
        </w:r>
        <w:r>
          <w:fldChar w:fldCharType="separate"/>
        </w:r>
        <w:r>
          <w:t>2</w:t>
        </w:r>
        <w:r>
          <w:fldChar w:fldCharType="end"/>
        </w:r>
      </w:p>
    </w:sdtContent>
  </w:sdt>
  <w:p w14:paraId="5F02D9B5" w14:textId="77777777" w:rsidR="00EC0CAF" w:rsidRDefault="00EC0CAF">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6D5"/>
    <w:rsid w:val="000235B2"/>
    <w:rsid w:val="00055C7D"/>
    <w:rsid w:val="000A35A0"/>
    <w:rsid w:val="000E3C63"/>
    <w:rsid w:val="000F2E3C"/>
    <w:rsid w:val="00103E10"/>
    <w:rsid w:val="001306D5"/>
    <w:rsid w:val="0018196A"/>
    <w:rsid w:val="001B046A"/>
    <w:rsid w:val="001F24B8"/>
    <w:rsid w:val="00212439"/>
    <w:rsid w:val="00256232"/>
    <w:rsid w:val="002B41B5"/>
    <w:rsid w:val="002E328B"/>
    <w:rsid w:val="002F40EC"/>
    <w:rsid w:val="00312371"/>
    <w:rsid w:val="00330926"/>
    <w:rsid w:val="00363B1F"/>
    <w:rsid w:val="003668FF"/>
    <w:rsid w:val="003C69E9"/>
    <w:rsid w:val="003D777A"/>
    <w:rsid w:val="00415E1B"/>
    <w:rsid w:val="00416EF3"/>
    <w:rsid w:val="00424344"/>
    <w:rsid w:val="00465A62"/>
    <w:rsid w:val="004A4BC4"/>
    <w:rsid w:val="004A7BA3"/>
    <w:rsid w:val="004C3FFD"/>
    <w:rsid w:val="004F2020"/>
    <w:rsid w:val="00523458"/>
    <w:rsid w:val="005565A9"/>
    <w:rsid w:val="0058152A"/>
    <w:rsid w:val="00581F44"/>
    <w:rsid w:val="005D7C1B"/>
    <w:rsid w:val="005F062B"/>
    <w:rsid w:val="005F28C8"/>
    <w:rsid w:val="00611696"/>
    <w:rsid w:val="00636664"/>
    <w:rsid w:val="00641E96"/>
    <w:rsid w:val="00647C5A"/>
    <w:rsid w:val="006C1B4A"/>
    <w:rsid w:val="006C3548"/>
    <w:rsid w:val="006C5023"/>
    <w:rsid w:val="006F6906"/>
    <w:rsid w:val="00706339"/>
    <w:rsid w:val="00721006"/>
    <w:rsid w:val="00736694"/>
    <w:rsid w:val="00747C87"/>
    <w:rsid w:val="00772375"/>
    <w:rsid w:val="00780197"/>
    <w:rsid w:val="0079299F"/>
    <w:rsid w:val="007C67DC"/>
    <w:rsid w:val="007D7281"/>
    <w:rsid w:val="00814570"/>
    <w:rsid w:val="008174FD"/>
    <w:rsid w:val="00841D8D"/>
    <w:rsid w:val="00844A76"/>
    <w:rsid w:val="00883904"/>
    <w:rsid w:val="008B3B88"/>
    <w:rsid w:val="008C1DD2"/>
    <w:rsid w:val="008F7AF5"/>
    <w:rsid w:val="00913559"/>
    <w:rsid w:val="00913C04"/>
    <w:rsid w:val="00917023"/>
    <w:rsid w:val="00931FCF"/>
    <w:rsid w:val="009435F3"/>
    <w:rsid w:val="00945116"/>
    <w:rsid w:val="00954FEF"/>
    <w:rsid w:val="00965252"/>
    <w:rsid w:val="009831F1"/>
    <w:rsid w:val="009F0C26"/>
    <w:rsid w:val="00A11A2B"/>
    <w:rsid w:val="00A373AC"/>
    <w:rsid w:val="00A421AD"/>
    <w:rsid w:val="00A4302A"/>
    <w:rsid w:val="00A47D0A"/>
    <w:rsid w:val="00A50B60"/>
    <w:rsid w:val="00AB2545"/>
    <w:rsid w:val="00AE68B6"/>
    <w:rsid w:val="00B23DBD"/>
    <w:rsid w:val="00B24F85"/>
    <w:rsid w:val="00B5699D"/>
    <w:rsid w:val="00B667DA"/>
    <w:rsid w:val="00BA2D95"/>
    <w:rsid w:val="00BD7386"/>
    <w:rsid w:val="00C34104"/>
    <w:rsid w:val="00C40941"/>
    <w:rsid w:val="00CC1169"/>
    <w:rsid w:val="00CD0DD7"/>
    <w:rsid w:val="00CE774E"/>
    <w:rsid w:val="00D12325"/>
    <w:rsid w:val="00D1350C"/>
    <w:rsid w:val="00D47F64"/>
    <w:rsid w:val="00D55FCF"/>
    <w:rsid w:val="00D64E2A"/>
    <w:rsid w:val="00D74933"/>
    <w:rsid w:val="00D82F8E"/>
    <w:rsid w:val="00DB692D"/>
    <w:rsid w:val="00DC6265"/>
    <w:rsid w:val="00DD46E3"/>
    <w:rsid w:val="00DF609C"/>
    <w:rsid w:val="00E10822"/>
    <w:rsid w:val="00E648FB"/>
    <w:rsid w:val="00EC0CAF"/>
    <w:rsid w:val="00F05EDD"/>
    <w:rsid w:val="00F401D0"/>
    <w:rsid w:val="00F52E4D"/>
    <w:rsid w:val="00F532BE"/>
    <w:rsid w:val="00F5423E"/>
    <w:rsid w:val="00FC67BB"/>
    <w:rsid w:val="00FD3B82"/>
    <w:rsid w:val="00FD7184"/>
    <w:rsid w:val="00FE169E"/>
    <w:rsid w:val="00FE5376"/>
    <w:rsid w:val="00FF56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45B6"/>
  <w15:chartTrackingRefBased/>
  <w15:docId w15:val="{9E24797E-EEBC-48EB-96F3-93D796AD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6D5"/>
    <w:pPr>
      <w:spacing w:after="200" w:line="276" w:lineRule="auto"/>
    </w:pPr>
    <w:rPr>
      <w:rFonts w:ascii="Calibri" w:eastAsia="Times New Roman" w:hAnsi="Calibri" w:cs="Calibri"/>
      <w:kern w:val="0"/>
      <w:sz w:val="22"/>
      <w:szCs w:val="22"/>
      <w:lang w:eastAsia="uk-UA"/>
      <w14:ligatures w14:val="none"/>
    </w:rPr>
  </w:style>
  <w:style w:type="paragraph" w:styleId="1">
    <w:name w:val="heading 1"/>
    <w:basedOn w:val="a"/>
    <w:next w:val="a"/>
    <w:link w:val="10"/>
    <w:uiPriority w:val="9"/>
    <w:qFormat/>
    <w:rsid w:val="001306D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306D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306D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1306D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1306D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1306D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1306D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1306D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1306D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06D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306D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306D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306D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306D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306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06D5"/>
    <w:rPr>
      <w:rFonts w:eastAsiaTheme="majorEastAsia" w:cstheme="majorBidi"/>
      <w:color w:val="595959" w:themeColor="text1" w:themeTint="A6"/>
    </w:rPr>
  </w:style>
  <w:style w:type="character" w:customStyle="1" w:styleId="80">
    <w:name w:val="Заголовок 8 Знак"/>
    <w:basedOn w:val="a0"/>
    <w:link w:val="8"/>
    <w:uiPriority w:val="9"/>
    <w:semiHidden/>
    <w:rsid w:val="001306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06D5"/>
    <w:rPr>
      <w:rFonts w:eastAsiaTheme="majorEastAsia" w:cstheme="majorBidi"/>
      <w:color w:val="272727" w:themeColor="text1" w:themeTint="D8"/>
    </w:rPr>
  </w:style>
  <w:style w:type="paragraph" w:styleId="a3">
    <w:name w:val="Title"/>
    <w:basedOn w:val="a"/>
    <w:next w:val="a"/>
    <w:link w:val="a4"/>
    <w:uiPriority w:val="10"/>
    <w:qFormat/>
    <w:rsid w:val="001306D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1306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06D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1306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306D5"/>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a8">
    <w:name w:val="Цитата Знак"/>
    <w:basedOn w:val="a0"/>
    <w:link w:val="a7"/>
    <w:uiPriority w:val="29"/>
    <w:rsid w:val="001306D5"/>
    <w:rPr>
      <w:i/>
      <w:iCs/>
      <w:color w:val="404040" w:themeColor="text1" w:themeTint="BF"/>
    </w:rPr>
  </w:style>
  <w:style w:type="paragraph" w:styleId="a9">
    <w:name w:val="List Paragraph"/>
    <w:basedOn w:val="a"/>
    <w:uiPriority w:val="34"/>
    <w:qFormat/>
    <w:rsid w:val="001306D5"/>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a">
    <w:name w:val="Intense Emphasis"/>
    <w:basedOn w:val="a0"/>
    <w:uiPriority w:val="21"/>
    <w:qFormat/>
    <w:rsid w:val="001306D5"/>
    <w:rPr>
      <w:i/>
      <w:iCs/>
      <w:color w:val="0F4761" w:themeColor="accent1" w:themeShade="BF"/>
    </w:rPr>
  </w:style>
  <w:style w:type="paragraph" w:styleId="ab">
    <w:name w:val="Intense Quote"/>
    <w:basedOn w:val="a"/>
    <w:next w:val="a"/>
    <w:link w:val="ac"/>
    <w:uiPriority w:val="30"/>
    <w:qFormat/>
    <w:rsid w:val="001306D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ac">
    <w:name w:val="Насичена цитата Знак"/>
    <w:basedOn w:val="a0"/>
    <w:link w:val="ab"/>
    <w:uiPriority w:val="30"/>
    <w:rsid w:val="001306D5"/>
    <w:rPr>
      <w:i/>
      <w:iCs/>
      <w:color w:val="0F4761" w:themeColor="accent1" w:themeShade="BF"/>
    </w:rPr>
  </w:style>
  <w:style w:type="character" w:styleId="ad">
    <w:name w:val="Intense Reference"/>
    <w:basedOn w:val="a0"/>
    <w:uiPriority w:val="32"/>
    <w:qFormat/>
    <w:rsid w:val="001306D5"/>
    <w:rPr>
      <w:b/>
      <w:bCs/>
      <w:smallCaps/>
      <w:color w:val="0F4761" w:themeColor="accent1" w:themeShade="BF"/>
      <w:spacing w:val="5"/>
    </w:rPr>
  </w:style>
  <w:style w:type="table" w:styleId="ae">
    <w:name w:val="Table Grid"/>
    <w:basedOn w:val="a1"/>
    <w:uiPriority w:val="39"/>
    <w:rsid w:val="007D7281"/>
    <w:pPr>
      <w:spacing w:after="0" w:line="240" w:lineRule="auto"/>
    </w:pPr>
    <w:rPr>
      <w:rFonts w:ascii="Times New Roman" w:eastAsia="Times New Roman" w:hAnsi="Times New Roman" w:cs="Times New Roman"/>
      <w:kern w:val="0"/>
      <w:sz w:val="28"/>
      <w:szCs w:val="28"/>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330926"/>
    <w:rPr>
      <w:color w:val="467886" w:themeColor="hyperlink"/>
      <w:u w:val="single"/>
    </w:rPr>
  </w:style>
  <w:style w:type="character" w:styleId="af0">
    <w:name w:val="Unresolved Mention"/>
    <w:basedOn w:val="a0"/>
    <w:uiPriority w:val="99"/>
    <w:semiHidden/>
    <w:unhideWhenUsed/>
    <w:rsid w:val="00330926"/>
    <w:rPr>
      <w:color w:val="605E5C"/>
      <w:shd w:val="clear" w:color="auto" w:fill="E1DFDD"/>
    </w:rPr>
  </w:style>
  <w:style w:type="paragraph" w:styleId="af1">
    <w:name w:val="header"/>
    <w:basedOn w:val="a"/>
    <w:link w:val="af2"/>
    <w:uiPriority w:val="99"/>
    <w:unhideWhenUsed/>
    <w:rsid w:val="00EC0CAF"/>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EC0CAF"/>
    <w:rPr>
      <w:rFonts w:ascii="Calibri" w:eastAsia="Times New Roman" w:hAnsi="Calibri" w:cs="Calibri"/>
      <w:kern w:val="0"/>
      <w:sz w:val="22"/>
      <w:szCs w:val="22"/>
      <w:lang w:eastAsia="uk-UA"/>
      <w14:ligatures w14:val="none"/>
    </w:rPr>
  </w:style>
  <w:style w:type="paragraph" w:styleId="af3">
    <w:name w:val="footer"/>
    <w:basedOn w:val="a"/>
    <w:link w:val="af4"/>
    <w:uiPriority w:val="99"/>
    <w:unhideWhenUsed/>
    <w:rsid w:val="00EC0CAF"/>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EC0CAF"/>
    <w:rPr>
      <w:rFonts w:ascii="Calibri" w:eastAsia="Times New Roman" w:hAnsi="Calibri" w:cs="Calibri"/>
      <w:kern w:val="0"/>
      <w:sz w:val="22"/>
      <w:szCs w:val="22"/>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uk/content/proekt-rishennya-kyyivskoyi-miskoyi-rady-3065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ld.kmr.gov.ua/uk/content/proekt-rishennya-kyyivskoyi-miskoyi-rady-3057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mr.gov.u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old.kmr.gov.ua/uk/content/proekt-rishennya-kyyivskoyi-miskoyi-rady-30655" TargetMode="External"/><Relationship Id="rId4" Type="http://schemas.openxmlformats.org/officeDocument/2006/relationships/footnotes" Target="footnotes.xml"/><Relationship Id="rId9" Type="http://schemas.openxmlformats.org/officeDocument/2006/relationships/hyperlink" Target="https://old.kmr.gov.ua/uk/content/proekt-rishennya-kyyivskoyi-miskoyi-rady-3057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676</TotalTime>
  <Pages>12</Pages>
  <Words>17245</Words>
  <Characters>9830</Characters>
  <Application>Microsoft Office Word</Application>
  <DocSecurity>0</DocSecurity>
  <Lines>81</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Грибенник Дарія Володимирівна</dc:creator>
  <cp:keywords/>
  <dc:description/>
  <cp:lastModifiedBy>Чумаченко Алла Василівна</cp:lastModifiedBy>
  <cp:revision>57</cp:revision>
  <cp:lastPrinted>2026-06-19T09:16:00Z</cp:lastPrinted>
  <dcterms:created xsi:type="dcterms:W3CDTF">2026-06-15T08:02:00Z</dcterms:created>
  <dcterms:modified xsi:type="dcterms:W3CDTF">2026-06-19T09:17:00Z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2026-06-15T08:03:23Z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4ae8b362-3c50-4767-8b26-0a16466c9315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