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41DE5" w14:textId="0911852D" w:rsidR="003701BC" w:rsidRPr="003D4AAD" w:rsidRDefault="003701BC" w:rsidP="009458F5">
      <w:pPr>
        <w:suppressLineNumbers/>
        <w:tabs>
          <w:tab w:val="left" w:pos="225"/>
        </w:tabs>
        <w:snapToGrid w:val="0"/>
        <w:spacing w:after="0" w:line="240" w:lineRule="auto"/>
        <w:jc w:val="center"/>
        <w:textAlignment w:val="baseline"/>
        <w:rPr>
          <w:rFonts w:eastAsia="Liberation Serif"/>
          <w:b/>
          <w:bCs/>
          <w:color w:val="000000" w:themeColor="text1"/>
          <w:shd w:val="clear" w:color="auto" w:fill="FFFFFF"/>
          <w:lang w:bidi="en-US"/>
        </w:rPr>
      </w:pPr>
      <w:r w:rsidRPr="003D4AAD">
        <w:rPr>
          <w:b/>
          <w:bCs/>
          <w:color w:val="000000" w:themeColor="text1"/>
        </w:rPr>
        <w:t>Протокол № 1</w:t>
      </w:r>
      <w:r w:rsidR="006D4D41" w:rsidRPr="003D4AAD">
        <w:rPr>
          <w:b/>
          <w:bCs/>
          <w:color w:val="000000" w:themeColor="text1"/>
        </w:rPr>
        <w:t>7</w:t>
      </w:r>
      <w:r w:rsidRPr="003D4AAD">
        <w:rPr>
          <w:rFonts w:eastAsia="Andale Sans UI"/>
          <w:b/>
          <w:bCs/>
          <w:color w:val="000000" w:themeColor="text1"/>
          <w:lang w:eastAsia="uk-UA" w:bidi="en-US"/>
        </w:rPr>
        <w:t>/1</w:t>
      </w:r>
      <w:r w:rsidR="006D4D41" w:rsidRPr="003D4AAD">
        <w:rPr>
          <w:rFonts w:eastAsia="Andale Sans UI"/>
          <w:b/>
          <w:bCs/>
          <w:color w:val="000000" w:themeColor="text1"/>
          <w:lang w:eastAsia="uk-UA" w:bidi="en-US"/>
        </w:rPr>
        <w:t>50</w:t>
      </w:r>
    </w:p>
    <w:p w14:paraId="572BB9B9" w14:textId="77777777" w:rsidR="003701BC" w:rsidRPr="003D4AAD" w:rsidRDefault="003701BC" w:rsidP="009458F5">
      <w:pPr>
        <w:tabs>
          <w:tab w:val="left" w:pos="3119"/>
        </w:tabs>
        <w:spacing w:after="0" w:line="240" w:lineRule="auto"/>
        <w:jc w:val="center"/>
        <w:rPr>
          <w:bCs/>
          <w:color w:val="000000" w:themeColor="text1"/>
        </w:rPr>
      </w:pPr>
      <w:r w:rsidRPr="003D4AAD">
        <w:rPr>
          <w:bCs/>
          <w:color w:val="000000" w:themeColor="text1"/>
        </w:rPr>
        <w:t xml:space="preserve">засідання постійної комісії Київської міської ради з питань бюджету, </w:t>
      </w:r>
    </w:p>
    <w:p w14:paraId="57A57CF0" w14:textId="0DA8CEAE" w:rsidR="00CE5546" w:rsidRPr="003D4AAD" w:rsidRDefault="003701BC" w:rsidP="009458F5">
      <w:pPr>
        <w:spacing w:after="0" w:line="240" w:lineRule="auto"/>
        <w:jc w:val="center"/>
        <w:rPr>
          <w:bCs/>
          <w:color w:val="000000" w:themeColor="text1"/>
        </w:rPr>
      </w:pPr>
      <w:r w:rsidRPr="003D4AAD">
        <w:rPr>
          <w:bCs/>
          <w:color w:val="000000" w:themeColor="text1"/>
        </w:rPr>
        <w:t>соціально-економічного розвитку та інвестиційної діяльності</w:t>
      </w:r>
    </w:p>
    <w:p w14:paraId="7B740DD2" w14:textId="77777777" w:rsidR="001806F0" w:rsidRPr="003D4AAD" w:rsidRDefault="001806F0" w:rsidP="009458F5">
      <w:pPr>
        <w:spacing w:after="0" w:line="240" w:lineRule="auto"/>
        <w:jc w:val="center"/>
        <w:rPr>
          <w:bCs/>
          <w:color w:val="000000" w:themeColor="text1"/>
        </w:rPr>
      </w:pPr>
    </w:p>
    <w:p w14:paraId="594263EA" w14:textId="77777777" w:rsidR="006D4D41" w:rsidRPr="003D4AAD" w:rsidRDefault="006D4D41" w:rsidP="006D4D41">
      <w:pPr>
        <w:spacing w:after="0" w:line="240" w:lineRule="auto"/>
        <w:rPr>
          <w:bCs/>
          <w:color w:val="000000" w:themeColor="text1"/>
        </w:rPr>
      </w:pPr>
      <w:r w:rsidRPr="003D4AAD">
        <w:rPr>
          <w:bCs/>
          <w:color w:val="000000" w:themeColor="text1"/>
        </w:rPr>
        <w:t>від 03.09.2026</w:t>
      </w:r>
    </w:p>
    <w:p w14:paraId="62FFF913" w14:textId="77777777" w:rsidR="006D4D41" w:rsidRPr="003D4AAD" w:rsidRDefault="006D4D41" w:rsidP="006D4D41">
      <w:pPr>
        <w:spacing w:after="0" w:line="240" w:lineRule="auto"/>
        <w:rPr>
          <w:bCs/>
          <w:color w:val="000000" w:themeColor="text1"/>
        </w:rPr>
      </w:pPr>
      <w:r w:rsidRPr="003D4AAD">
        <w:rPr>
          <w:b/>
          <w:bCs/>
          <w:color w:val="000000" w:themeColor="text1"/>
        </w:rPr>
        <w:t>Місце проведення:</w:t>
      </w:r>
      <w:r w:rsidRPr="003D4AAD">
        <w:rPr>
          <w:bCs/>
          <w:color w:val="000000" w:themeColor="text1"/>
        </w:rPr>
        <w:t xml:space="preserve"> Київська міська рада, м. Київ, вул. Хрещатик, 36,</w:t>
      </w:r>
    </w:p>
    <w:p w14:paraId="11032B6B" w14:textId="77777777" w:rsidR="006D4D41" w:rsidRPr="003D4AAD" w:rsidRDefault="006D4D41" w:rsidP="006D4D41">
      <w:pPr>
        <w:suppressLineNumbers/>
        <w:tabs>
          <w:tab w:val="left" w:pos="540"/>
          <w:tab w:val="left" w:pos="1320"/>
        </w:tabs>
        <w:snapToGrid w:val="0"/>
        <w:spacing w:after="0" w:line="240" w:lineRule="auto"/>
        <w:rPr>
          <w:color w:val="000000" w:themeColor="text1"/>
        </w:rPr>
      </w:pPr>
      <w:r w:rsidRPr="003D4AAD">
        <w:rPr>
          <w:color w:val="000000" w:themeColor="text1"/>
        </w:rPr>
        <w:t>укриття</w:t>
      </w:r>
    </w:p>
    <w:p w14:paraId="41A54F5C" w14:textId="77777777" w:rsidR="006D4D41" w:rsidRPr="003D4AAD" w:rsidRDefault="006D4D41" w:rsidP="006D4D41">
      <w:pPr>
        <w:spacing w:after="0" w:line="240" w:lineRule="auto"/>
        <w:rPr>
          <w:color w:val="000000" w:themeColor="text1"/>
        </w:rPr>
      </w:pPr>
      <w:r w:rsidRPr="003D4AAD">
        <w:rPr>
          <w:color w:val="000000" w:themeColor="text1"/>
        </w:rPr>
        <w:t>09-00</w:t>
      </w:r>
    </w:p>
    <w:p w14:paraId="7DE24BB1" w14:textId="77777777" w:rsidR="006D4D41" w:rsidRPr="003D4AAD" w:rsidRDefault="006D4D41" w:rsidP="006D4D41">
      <w:pPr>
        <w:spacing w:after="0" w:line="240" w:lineRule="auto"/>
        <w:rPr>
          <w:color w:val="000000" w:themeColor="text1"/>
        </w:rPr>
      </w:pPr>
      <w:r w:rsidRPr="003D4AAD">
        <w:rPr>
          <w:b/>
          <w:color w:val="000000" w:themeColor="text1"/>
        </w:rPr>
        <w:t>Склад комісії – 31</w:t>
      </w:r>
      <w:r w:rsidRPr="003D4AAD">
        <w:rPr>
          <w:color w:val="000000" w:themeColor="text1"/>
        </w:rPr>
        <w:t xml:space="preserve"> депутат Київської міської ради.</w:t>
      </w:r>
    </w:p>
    <w:p w14:paraId="6D7ECC3F" w14:textId="77777777" w:rsidR="006D4D41" w:rsidRPr="003D4AAD" w:rsidRDefault="006D4D41" w:rsidP="006D4D41">
      <w:pPr>
        <w:spacing w:after="0" w:line="240" w:lineRule="auto"/>
        <w:rPr>
          <w:color w:val="000000" w:themeColor="text1"/>
        </w:rPr>
      </w:pPr>
      <w:r w:rsidRPr="003D4AAD">
        <w:rPr>
          <w:b/>
          <w:color w:val="000000" w:themeColor="text1"/>
        </w:rPr>
        <w:t xml:space="preserve">Присутні – 28 </w:t>
      </w:r>
      <w:r w:rsidRPr="003D4AAD">
        <w:rPr>
          <w:color w:val="000000" w:themeColor="text1"/>
        </w:rPr>
        <w:t>депутатів Київської міської ради:</w:t>
      </w:r>
    </w:p>
    <w:p w14:paraId="346E6BF9" w14:textId="77777777" w:rsidR="006D4D41" w:rsidRPr="003D4AAD" w:rsidRDefault="006D4D41" w:rsidP="006D4D41">
      <w:pPr>
        <w:spacing w:after="0" w:line="240" w:lineRule="auto"/>
        <w:rPr>
          <w:color w:val="000000" w:themeColor="text1"/>
        </w:rPr>
      </w:pPr>
    </w:p>
    <w:tbl>
      <w:tblPr>
        <w:tblW w:w="9180" w:type="dxa"/>
        <w:tblLook w:val="04A0" w:firstRow="1" w:lastRow="0" w:firstColumn="1" w:lastColumn="0" w:noHBand="0" w:noVBand="1"/>
      </w:tblPr>
      <w:tblGrid>
        <w:gridCol w:w="2977"/>
        <w:gridCol w:w="6203"/>
      </w:tblGrid>
      <w:tr w:rsidR="006D4D41" w:rsidRPr="003D4AAD" w14:paraId="5508E551" w14:textId="77777777" w:rsidTr="00AA2E22">
        <w:tc>
          <w:tcPr>
            <w:tcW w:w="2977" w:type="dxa"/>
            <w:hideMark/>
          </w:tcPr>
          <w:p w14:paraId="0B30F645"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Вітренко А.О.</w:t>
            </w:r>
          </w:p>
        </w:tc>
        <w:tc>
          <w:tcPr>
            <w:tcW w:w="6203" w:type="dxa"/>
            <w:hideMark/>
          </w:tcPr>
          <w:p w14:paraId="70645B21"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голова постійної комісії, головуючий;</w:t>
            </w:r>
          </w:p>
        </w:tc>
      </w:tr>
      <w:tr w:rsidR="006D4D41" w:rsidRPr="003D4AAD" w14:paraId="730D6804" w14:textId="77777777" w:rsidTr="00AA2E22">
        <w:tc>
          <w:tcPr>
            <w:tcW w:w="2977" w:type="dxa"/>
          </w:tcPr>
          <w:p w14:paraId="515236A8"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Ковалевська Л.О.</w:t>
            </w:r>
          </w:p>
        </w:tc>
        <w:tc>
          <w:tcPr>
            <w:tcW w:w="6203" w:type="dxa"/>
          </w:tcPr>
          <w:p w14:paraId="5A07A9E4"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lang w:eastAsia="zh-CN" w:bidi="hi-IN"/>
              </w:rPr>
              <w:t>- перший заступник голови постійної комісії;</w:t>
            </w:r>
          </w:p>
        </w:tc>
      </w:tr>
      <w:tr w:rsidR="006D4D41" w:rsidRPr="003D4AAD" w14:paraId="635FFF7A" w14:textId="77777777" w:rsidTr="00AA2E22">
        <w:tc>
          <w:tcPr>
            <w:tcW w:w="2977" w:type="dxa"/>
          </w:tcPr>
          <w:p w14:paraId="645C59A3"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proofErr w:type="spellStart"/>
            <w:r w:rsidRPr="003D4AAD">
              <w:rPr>
                <w:rFonts w:eastAsia="SimSun"/>
                <w:bCs/>
                <w:color w:val="000000" w:themeColor="text1"/>
                <w:lang w:eastAsia="zh-CN" w:bidi="hi-IN"/>
              </w:rPr>
              <w:t>Пашинна</w:t>
            </w:r>
            <w:proofErr w:type="spellEnd"/>
            <w:r w:rsidRPr="003D4AAD">
              <w:rPr>
                <w:rFonts w:eastAsia="SimSun"/>
                <w:bCs/>
                <w:color w:val="000000" w:themeColor="text1"/>
                <w:lang w:eastAsia="zh-CN" w:bidi="hi-IN"/>
              </w:rPr>
              <w:t xml:space="preserve"> Л.В.</w:t>
            </w:r>
          </w:p>
        </w:tc>
        <w:tc>
          <w:tcPr>
            <w:tcW w:w="6203" w:type="dxa"/>
          </w:tcPr>
          <w:p w14:paraId="45E7A98A"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lang w:eastAsia="zh-CN" w:bidi="hi-IN"/>
              </w:rPr>
              <w:t>- перший заступник голови постійної комісії;</w:t>
            </w:r>
          </w:p>
        </w:tc>
      </w:tr>
      <w:tr w:rsidR="006D4D41" w:rsidRPr="003D4AAD" w14:paraId="640BC68B" w14:textId="77777777" w:rsidTr="00AA2E22">
        <w:tc>
          <w:tcPr>
            <w:tcW w:w="2977" w:type="dxa"/>
          </w:tcPr>
          <w:p w14:paraId="74D8DE2F" w14:textId="77777777" w:rsidR="006D4D41" w:rsidRPr="003D4AAD" w:rsidRDefault="006D4D41" w:rsidP="00AA2E22">
            <w:pPr>
              <w:widowControl w:val="0"/>
              <w:suppressAutoHyphens/>
              <w:spacing w:after="0" w:line="240" w:lineRule="auto"/>
              <w:rPr>
                <w:rFonts w:eastAsia="SimSun"/>
                <w:bCs/>
                <w:color w:val="000000" w:themeColor="text1"/>
                <w:lang w:eastAsia="zh-CN" w:bidi="hi-IN"/>
              </w:rPr>
            </w:pPr>
            <w:proofErr w:type="spellStart"/>
            <w:r w:rsidRPr="003D4AAD">
              <w:rPr>
                <w:rFonts w:eastAsia="SimSun"/>
                <w:bCs/>
                <w:color w:val="000000" w:themeColor="text1"/>
                <w:lang w:eastAsia="zh-CN" w:bidi="hi-IN"/>
              </w:rPr>
              <w:t>Слончак</w:t>
            </w:r>
            <w:proofErr w:type="spellEnd"/>
            <w:r w:rsidRPr="003D4AAD">
              <w:rPr>
                <w:rFonts w:eastAsia="SimSun"/>
                <w:bCs/>
                <w:color w:val="000000" w:themeColor="text1"/>
                <w:lang w:eastAsia="zh-CN" w:bidi="hi-IN"/>
              </w:rPr>
              <w:t xml:space="preserve"> В.В.</w:t>
            </w:r>
          </w:p>
        </w:tc>
        <w:tc>
          <w:tcPr>
            <w:tcW w:w="6203" w:type="dxa"/>
          </w:tcPr>
          <w:p w14:paraId="3ED09C5F" w14:textId="77777777" w:rsidR="006D4D41" w:rsidRPr="003D4AAD" w:rsidRDefault="006D4D41" w:rsidP="00AA2E22">
            <w:pPr>
              <w:widowControl w:val="0"/>
              <w:suppressAutoHyphens/>
              <w:spacing w:after="0" w:line="240" w:lineRule="auto"/>
              <w:rPr>
                <w:rFonts w:eastAsia="SimSun"/>
                <w:bCs/>
                <w:color w:val="000000" w:themeColor="text1"/>
                <w:lang w:eastAsia="zh-CN" w:bidi="hi-IN"/>
              </w:rPr>
            </w:pPr>
            <w:r w:rsidRPr="003D4AAD">
              <w:rPr>
                <w:rFonts w:eastAsia="SimSun"/>
                <w:bCs/>
                <w:color w:val="000000" w:themeColor="text1"/>
                <w:lang w:eastAsia="zh-CN" w:bidi="hi-IN"/>
              </w:rPr>
              <w:t>- перший заступник голови постійної комісії;</w:t>
            </w:r>
          </w:p>
        </w:tc>
      </w:tr>
      <w:tr w:rsidR="006D4D41" w:rsidRPr="003D4AAD" w14:paraId="1B1DE2B7" w14:textId="77777777" w:rsidTr="00AA2E22">
        <w:tc>
          <w:tcPr>
            <w:tcW w:w="2977" w:type="dxa"/>
            <w:hideMark/>
          </w:tcPr>
          <w:p w14:paraId="32CCC120"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proofErr w:type="spellStart"/>
            <w:r w:rsidRPr="003D4AAD">
              <w:rPr>
                <w:rFonts w:eastAsia="SimSun"/>
                <w:bCs/>
                <w:color w:val="000000" w:themeColor="text1"/>
                <w:kern w:val="1"/>
                <w:lang w:eastAsia="zh-CN" w:bidi="hi-IN"/>
              </w:rPr>
              <w:t>Странніков</w:t>
            </w:r>
            <w:proofErr w:type="spellEnd"/>
            <w:r w:rsidRPr="003D4AAD">
              <w:rPr>
                <w:rFonts w:eastAsia="SimSun"/>
                <w:bCs/>
                <w:color w:val="000000" w:themeColor="text1"/>
                <w:kern w:val="1"/>
                <w:lang w:eastAsia="zh-CN" w:bidi="hi-IN"/>
              </w:rPr>
              <w:t xml:space="preserve"> А.М.</w:t>
            </w:r>
          </w:p>
        </w:tc>
        <w:tc>
          <w:tcPr>
            <w:tcW w:w="6203" w:type="dxa"/>
            <w:hideMark/>
          </w:tcPr>
          <w:p w14:paraId="7419C16A"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перший заступник голови постійної комісії;</w:t>
            </w:r>
          </w:p>
        </w:tc>
      </w:tr>
      <w:tr w:rsidR="006D4D41" w:rsidRPr="003D4AAD" w14:paraId="1C2E2BB0" w14:textId="77777777" w:rsidTr="00AA2E22">
        <w:tc>
          <w:tcPr>
            <w:tcW w:w="2977" w:type="dxa"/>
          </w:tcPr>
          <w:p w14:paraId="648F4CD6" w14:textId="77777777" w:rsidR="006D4D41" w:rsidRPr="003D4AAD" w:rsidRDefault="006D4D41" w:rsidP="00AA2E22">
            <w:pPr>
              <w:widowControl w:val="0"/>
              <w:suppressAutoHyphens/>
              <w:spacing w:after="0" w:line="240" w:lineRule="auto"/>
              <w:rPr>
                <w:rFonts w:eastAsia="SimSun"/>
                <w:bCs/>
                <w:color w:val="000000" w:themeColor="text1"/>
                <w:lang w:eastAsia="zh-CN" w:bidi="hi-IN"/>
              </w:rPr>
            </w:pPr>
            <w:r w:rsidRPr="003D4AAD">
              <w:rPr>
                <w:rFonts w:eastAsia="SimSun"/>
                <w:color w:val="000000" w:themeColor="text1"/>
                <w:kern w:val="1"/>
                <w:lang w:eastAsia="zh-CN" w:bidi="hi-IN"/>
              </w:rPr>
              <w:t>Шлапак А.В.</w:t>
            </w:r>
          </w:p>
        </w:tc>
        <w:tc>
          <w:tcPr>
            <w:tcW w:w="6203" w:type="dxa"/>
          </w:tcPr>
          <w:p w14:paraId="68839D15" w14:textId="77777777" w:rsidR="006D4D41" w:rsidRPr="003D4AAD" w:rsidRDefault="006D4D41" w:rsidP="00AA2E22">
            <w:pPr>
              <w:widowControl w:val="0"/>
              <w:suppressAutoHyphens/>
              <w:spacing w:after="0" w:line="240" w:lineRule="auto"/>
              <w:rPr>
                <w:rFonts w:eastAsia="Aptos"/>
                <w:bCs/>
                <w:color w:val="000000" w:themeColor="text1"/>
              </w:rPr>
            </w:pPr>
            <w:r w:rsidRPr="003D4AAD">
              <w:rPr>
                <w:rFonts w:eastAsia="SimSun"/>
                <w:bCs/>
                <w:color w:val="000000" w:themeColor="text1"/>
                <w:kern w:val="1"/>
                <w:lang w:eastAsia="zh-CN" w:bidi="hi-IN"/>
              </w:rPr>
              <w:t>- перший заступник голови постійної комісії;</w:t>
            </w:r>
          </w:p>
        </w:tc>
      </w:tr>
      <w:tr w:rsidR="006D4D41" w:rsidRPr="003D4AAD" w14:paraId="02B46540" w14:textId="77777777" w:rsidTr="00AA2E22">
        <w:tc>
          <w:tcPr>
            <w:tcW w:w="2977" w:type="dxa"/>
          </w:tcPr>
          <w:p w14:paraId="324EB87C"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lang w:eastAsia="zh-CN" w:bidi="hi-IN"/>
              </w:rPr>
              <w:t>Козак Т.М.</w:t>
            </w:r>
          </w:p>
        </w:tc>
        <w:tc>
          <w:tcPr>
            <w:tcW w:w="6203" w:type="dxa"/>
          </w:tcPr>
          <w:p w14:paraId="110833B5"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Aptos"/>
                <w:bCs/>
                <w:color w:val="000000" w:themeColor="text1"/>
              </w:rPr>
              <w:t>- заступник голови;</w:t>
            </w:r>
          </w:p>
        </w:tc>
      </w:tr>
      <w:tr w:rsidR="006D4D41" w:rsidRPr="003D4AAD" w14:paraId="51A43B90" w14:textId="77777777" w:rsidTr="00AA2E22">
        <w:tc>
          <w:tcPr>
            <w:tcW w:w="2977" w:type="dxa"/>
            <w:hideMark/>
          </w:tcPr>
          <w:p w14:paraId="5D9CE818"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proofErr w:type="spellStart"/>
            <w:r w:rsidRPr="003D4AAD">
              <w:rPr>
                <w:rFonts w:eastAsia="SimSun"/>
                <w:bCs/>
                <w:color w:val="000000" w:themeColor="text1"/>
                <w:lang w:eastAsia="zh-CN" w:bidi="hi-IN"/>
              </w:rPr>
              <w:t>Андронов</w:t>
            </w:r>
            <w:proofErr w:type="spellEnd"/>
            <w:r w:rsidRPr="003D4AAD">
              <w:rPr>
                <w:rFonts w:eastAsia="SimSun"/>
                <w:bCs/>
                <w:color w:val="000000" w:themeColor="text1"/>
                <w:lang w:eastAsia="zh-CN" w:bidi="hi-IN"/>
              </w:rPr>
              <w:t xml:space="preserve"> В.Є.</w:t>
            </w:r>
          </w:p>
        </w:tc>
        <w:tc>
          <w:tcPr>
            <w:tcW w:w="6203" w:type="dxa"/>
            <w:hideMark/>
          </w:tcPr>
          <w:p w14:paraId="6780C220" w14:textId="77777777" w:rsidR="006D4D41" w:rsidRPr="003D4AAD" w:rsidRDefault="006D4D41" w:rsidP="00AA2E22">
            <w:pPr>
              <w:pStyle w:val="a9"/>
              <w:widowControl w:val="0"/>
              <w:numPr>
                <w:ilvl w:val="0"/>
                <w:numId w:val="1"/>
              </w:numPr>
              <w:suppressAutoHyphens/>
              <w:spacing w:after="0" w:line="240" w:lineRule="auto"/>
              <w:ind w:left="181" w:hanging="181"/>
              <w:rPr>
                <w:rFonts w:eastAsia="SimSun"/>
                <w:bCs/>
                <w:color w:val="000000" w:themeColor="text1"/>
                <w:kern w:val="1"/>
                <w:lang w:eastAsia="zh-CN" w:bidi="hi-IN"/>
              </w:rPr>
            </w:pPr>
            <w:r w:rsidRPr="003D4AAD">
              <w:rPr>
                <w:rFonts w:eastAsia="SimSun"/>
                <w:bCs/>
                <w:color w:val="000000" w:themeColor="text1"/>
                <w:kern w:val="1"/>
                <w:lang w:eastAsia="zh-CN" w:bidi="hi-IN"/>
              </w:rPr>
              <w:t>секретар постійної комісії;</w:t>
            </w:r>
          </w:p>
        </w:tc>
      </w:tr>
      <w:tr w:rsidR="006D4D41" w:rsidRPr="003D4AAD" w14:paraId="7ED54CF5" w14:textId="77777777" w:rsidTr="00AA2E22">
        <w:tc>
          <w:tcPr>
            <w:tcW w:w="2977" w:type="dxa"/>
          </w:tcPr>
          <w:p w14:paraId="248DD968" w14:textId="77777777" w:rsidR="006D4D41" w:rsidRPr="003D4AAD" w:rsidRDefault="006D4D41" w:rsidP="00AA2E22">
            <w:pPr>
              <w:widowControl w:val="0"/>
              <w:suppressAutoHyphens/>
              <w:spacing w:after="0" w:line="240" w:lineRule="auto"/>
              <w:rPr>
                <w:rFonts w:eastAsia="SimSun"/>
                <w:bCs/>
                <w:color w:val="000000" w:themeColor="text1"/>
                <w:lang w:eastAsia="zh-CN" w:bidi="hi-IN"/>
              </w:rPr>
            </w:pPr>
            <w:proofErr w:type="spellStart"/>
            <w:r w:rsidRPr="003D4AAD">
              <w:rPr>
                <w:rFonts w:eastAsia="SimSun"/>
                <w:bCs/>
                <w:color w:val="000000" w:themeColor="text1"/>
                <w:kern w:val="1"/>
                <w:lang w:eastAsia="zh-CN" w:bidi="hi-IN"/>
              </w:rPr>
              <w:t>Банас</w:t>
            </w:r>
            <w:proofErr w:type="spellEnd"/>
            <w:r w:rsidRPr="003D4AAD">
              <w:rPr>
                <w:rFonts w:eastAsia="SimSun"/>
                <w:bCs/>
                <w:color w:val="000000" w:themeColor="text1"/>
                <w:kern w:val="1"/>
                <w:lang w:eastAsia="zh-CN" w:bidi="hi-IN"/>
              </w:rPr>
              <w:t xml:space="preserve"> Д.М.</w:t>
            </w:r>
          </w:p>
        </w:tc>
        <w:tc>
          <w:tcPr>
            <w:tcW w:w="6203" w:type="dxa"/>
          </w:tcPr>
          <w:p w14:paraId="70DA394E" w14:textId="77777777" w:rsidR="006D4D41" w:rsidRPr="003D4AAD" w:rsidRDefault="006D4D41" w:rsidP="00AA2E22">
            <w:pPr>
              <w:pStyle w:val="a9"/>
              <w:widowControl w:val="0"/>
              <w:numPr>
                <w:ilvl w:val="0"/>
                <w:numId w:val="1"/>
              </w:numPr>
              <w:suppressAutoHyphens/>
              <w:spacing w:after="0" w:line="240" w:lineRule="auto"/>
              <w:ind w:left="181" w:hanging="181"/>
              <w:rPr>
                <w:rFonts w:eastAsia="Aptos"/>
                <w:bCs/>
                <w:color w:val="000000" w:themeColor="text1"/>
              </w:rPr>
            </w:pPr>
            <w:r w:rsidRPr="003D4AAD">
              <w:rPr>
                <w:rFonts w:eastAsia="SimSun"/>
                <w:bCs/>
                <w:color w:val="000000" w:themeColor="text1"/>
                <w:kern w:val="1"/>
                <w:lang w:eastAsia="zh-CN" w:bidi="hi-IN"/>
              </w:rPr>
              <w:t>член постійної комісії;</w:t>
            </w:r>
          </w:p>
        </w:tc>
      </w:tr>
      <w:tr w:rsidR="006D4D41" w:rsidRPr="003D4AAD" w14:paraId="64EC8E8C" w14:textId="77777777" w:rsidTr="00AA2E22">
        <w:tc>
          <w:tcPr>
            <w:tcW w:w="2977" w:type="dxa"/>
          </w:tcPr>
          <w:p w14:paraId="57F65B4C"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proofErr w:type="spellStart"/>
            <w:r w:rsidRPr="003D4AAD">
              <w:rPr>
                <w:rFonts w:eastAsia="SimSun"/>
                <w:bCs/>
                <w:color w:val="000000" w:themeColor="text1"/>
                <w:kern w:val="1"/>
                <w:lang w:eastAsia="zh-CN" w:bidi="hi-IN"/>
              </w:rPr>
              <w:t>Білоцерковець</w:t>
            </w:r>
            <w:proofErr w:type="spellEnd"/>
            <w:r w:rsidRPr="003D4AAD">
              <w:rPr>
                <w:rFonts w:eastAsia="SimSun"/>
                <w:bCs/>
                <w:color w:val="000000" w:themeColor="text1"/>
                <w:kern w:val="1"/>
                <w:lang w:eastAsia="zh-CN" w:bidi="hi-IN"/>
              </w:rPr>
              <w:t xml:space="preserve"> Д.О.</w:t>
            </w:r>
          </w:p>
        </w:tc>
        <w:tc>
          <w:tcPr>
            <w:tcW w:w="6203" w:type="dxa"/>
          </w:tcPr>
          <w:p w14:paraId="21195C09"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464CFA56" w14:textId="77777777" w:rsidTr="00AA2E22">
        <w:tc>
          <w:tcPr>
            <w:tcW w:w="2977" w:type="dxa"/>
          </w:tcPr>
          <w:p w14:paraId="6225836C"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Гончаров О.В.</w:t>
            </w:r>
          </w:p>
        </w:tc>
        <w:tc>
          <w:tcPr>
            <w:tcW w:w="6203" w:type="dxa"/>
          </w:tcPr>
          <w:p w14:paraId="542FBC05"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00D76FD9" w14:textId="77777777" w:rsidTr="00AA2E22">
        <w:trPr>
          <w:trHeight w:val="304"/>
        </w:trPr>
        <w:tc>
          <w:tcPr>
            <w:tcW w:w="2977" w:type="dxa"/>
            <w:hideMark/>
          </w:tcPr>
          <w:p w14:paraId="122C8C03"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proofErr w:type="spellStart"/>
            <w:r w:rsidRPr="003D4AAD">
              <w:rPr>
                <w:rFonts w:eastAsia="SimSun"/>
                <w:bCs/>
                <w:color w:val="000000" w:themeColor="text1"/>
                <w:kern w:val="1"/>
                <w:lang w:eastAsia="zh-CN" w:bidi="hi-IN"/>
              </w:rPr>
              <w:t>Домагальський</w:t>
            </w:r>
            <w:proofErr w:type="spellEnd"/>
            <w:r w:rsidRPr="003D4AAD">
              <w:rPr>
                <w:rFonts w:eastAsia="SimSun"/>
                <w:bCs/>
                <w:color w:val="000000" w:themeColor="text1"/>
                <w:kern w:val="1"/>
                <w:lang w:eastAsia="zh-CN" w:bidi="hi-IN"/>
              </w:rPr>
              <w:t xml:space="preserve"> В.М.</w:t>
            </w:r>
          </w:p>
        </w:tc>
        <w:tc>
          <w:tcPr>
            <w:tcW w:w="6203" w:type="dxa"/>
            <w:hideMark/>
          </w:tcPr>
          <w:p w14:paraId="52040F9A"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66952BBE" w14:textId="77777777" w:rsidTr="00AA2E22">
        <w:tc>
          <w:tcPr>
            <w:tcW w:w="2977" w:type="dxa"/>
            <w:hideMark/>
          </w:tcPr>
          <w:p w14:paraId="63EA96B2"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Зубрицька О.М.</w:t>
            </w:r>
          </w:p>
        </w:tc>
        <w:tc>
          <w:tcPr>
            <w:tcW w:w="6203" w:type="dxa"/>
            <w:hideMark/>
          </w:tcPr>
          <w:p w14:paraId="39A413B7"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4FD299F1" w14:textId="77777777" w:rsidTr="00AA2E22">
        <w:tc>
          <w:tcPr>
            <w:tcW w:w="2977" w:type="dxa"/>
          </w:tcPr>
          <w:p w14:paraId="03BC172E"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Іщенко М.В.</w:t>
            </w:r>
          </w:p>
        </w:tc>
        <w:tc>
          <w:tcPr>
            <w:tcW w:w="6203" w:type="dxa"/>
          </w:tcPr>
          <w:p w14:paraId="61D1FC8D"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301D5203" w14:textId="77777777" w:rsidTr="00AA2E22">
        <w:tc>
          <w:tcPr>
            <w:tcW w:w="2977" w:type="dxa"/>
            <w:hideMark/>
          </w:tcPr>
          <w:p w14:paraId="5D68A1E5"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Костюшко О.П.</w:t>
            </w:r>
          </w:p>
        </w:tc>
        <w:tc>
          <w:tcPr>
            <w:tcW w:w="6203" w:type="dxa"/>
            <w:hideMark/>
          </w:tcPr>
          <w:p w14:paraId="1217A4E3"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18DC5FE2" w14:textId="77777777" w:rsidTr="00AA2E22">
        <w:tc>
          <w:tcPr>
            <w:tcW w:w="2977" w:type="dxa"/>
          </w:tcPr>
          <w:p w14:paraId="6FE003BF"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proofErr w:type="spellStart"/>
            <w:r w:rsidRPr="003D4AAD">
              <w:rPr>
                <w:rFonts w:eastAsia="SimSun"/>
                <w:color w:val="000000" w:themeColor="text1"/>
                <w:kern w:val="1"/>
                <w:lang w:eastAsia="zh-CN" w:bidi="hi-IN"/>
              </w:rPr>
              <w:t>Маленко</w:t>
            </w:r>
            <w:proofErr w:type="spellEnd"/>
            <w:r w:rsidRPr="003D4AAD">
              <w:rPr>
                <w:rFonts w:eastAsia="SimSun"/>
                <w:color w:val="000000" w:themeColor="text1"/>
                <w:kern w:val="1"/>
                <w:lang w:eastAsia="zh-CN" w:bidi="hi-IN"/>
              </w:rPr>
              <w:t xml:space="preserve"> Г.С.</w:t>
            </w:r>
          </w:p>
        </w:tc>
        <w:tc>
          <w:tcPr>
            <w:tcW w:w="6203" w:type="dxa"/>
          </w:tcPr>
          <w:p w14:paraId="7FFC9B3D"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13081997" w14:textId="77777777" w:rsidTr="00AA2E22">
        <w:tc>
          <w:tcPr>
            <w:tcW w:w="2977" w:type="dxa"/>
            <w:hideMark/>
          </w:tcPr>
          <w:p w14:paraId="59572A28"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proofErr w:type="spellStart"/>
            <w:r w:rsidRPr="003D4AAD">
              <w:rPr>
                <w:rFonts w:eastAsia="SimSun"/>
                <w:bCs/>
                <w:color w:val="000000" w:themeColor="text1"/>
                <w:kern w:val="1"/>
                <w:lang w:eastAsia="zh-CN" w:bidi="hi-IN"/>
              </w:rPr>
              <w:t>Мондриївський</w:t>
            </w:r>
            <w:proofErr w:type="spellEnd"/>
            <w:r w:rsidRPr="003D4AAD">
              <w:rPr>
                <w:rFonts w:eastAsia="SimSun"/>
                <w:bCs/>
                <w:color w:val="000000" w:themeColor="text1"/>
                <w:kern w:val="1"/>
                <w:lang w:eastAsia="zh-CN" w:bidi="hi-IN"/>
              </w:rPr>
              <w:t> В.М.</w:t>
            </w:r>
          </w:p>
        </w:tc>
        <w:tc>
          <w:tcPr>
            <w:tcW w:w="6203" w:type="dxa"/>
            <w:hideMark/>
          </w:tcPr>
          <w:p w14:paraId="7FF91E30"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780060F6" w14:textId="77777777" w:rsidTr="00AA2E22">
        <w:tc>
          <w:tcPr>
            <w:tcW w:w="2977" w:type="dxa"/>
          </w:tcPr>
          <w:p w14:paraId="38CA7CF7"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Романюк Р.С.</w:t>
            </w:r>
          </w:p>
        </w:tc>
        <w:tc>
          <w:tcPr>
            <w:tcW w:w="6203" w:type="dxa"/>
          </w:tcPr>
          <w:p w14:paraId="4B28D1AB"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5B8E1DEC" w14:textId="77777777" w:rsidTr="00AA2E22">
        <w:tc>
          <w:tcPr>
            <w:tcW w:w="2977" w:type="dxa"/>
          </w:tcPr>
          <w:p w14:paraId="4194C763"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Смірнова М.М.</w:t>
            </w:r>
          </w:p>
        </w:tc>
        <w:tc>
          <w:tcPr>
            <w:tcW w:w="6203" w:type="dxa"/>
          </w:tcPr>
          <w:p w14:paraId="03B1EAEC"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541898A6" w14:textId="77777777" w:rsidTr="00AA2E22">
        <w:tc>
          <w:tcPr>
            <w:tcW w:w="2977" w:type="dxa"/>
          </w:tcPr>
          <w:p w14:paraId="761EDDCB"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proofErr w:type="spellStart"/>
            <w:r w:rsidRPr="003D4AAD">
              <w:rPr>
                <w:rFonts w:eastAsia="SimSun"/>
                <w:bCs/>
                <w:color w:val="000000" w:themeColor="text1"/>
                <w:lang w:eastAsia="zh-CN" w:bidi="hi-IN"/>
              </w:rPr>
              <w:t>Старостенко</w:t>
            </w:r>
            <w:proofErr w:type="spellEnd"/>
            <w:r w:rsidRPr="003D4AAD">
              <w:rPr>
                <w:rFonts w:eastAsia="SimSun"/>
                <w:bCs/>
                <w:color w:val="000000" w:themeColor="text1"/>
                <w:lang w:eastAsia="zh-CN" w:bidi="hi-IN"/>
              </w:rPr>
              <w:t> Г.В.</w:t>
            </w:r>
          </w:p>
        </w:tc>
        <w:tc>
          <w:tcPr>
            <w:tcW w:w="6203" w:type="dxa"/>
          </w:tcPr>
          <w:p w14:paraId="192FA6A4"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4FF41E9B" w14:textId="77777777" w:rsidTr="00AA2E22">
        <w:tc>
          <w:tcPr>
            <w:tcW w:w="2977" w:type="dxa"/>
          </w:tcPr>
          <w:p w14:paraId="4EA5058D"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proofErr w:type="spellStart"/>
            <w:r w:rsidRPr="003D4AAD">
              <w:rPr>
                <w:rFonts w:eastAsia="SimSun"/>
                <w:bCs/>
                <w:color w:val="000000" w:themeColor="text1"/>
                <w:kern w:val="1"/>
                <w:lang w:eastAsia="zh-CN" w:bidi="hi-IN"/>
              </w:rPr>
              <w:t>Сулига</w:t>
            </w:r>
            <w:proofErr w:type="spellEnd"/>
            <w:r w:rsidRPr="003D4AAD">
              <w:rPr>
                <w:rFonts w:eastAsia="SimSun"/>
                <w:bCs/>
                <w:color w:val="000000" w:themeColor="text1"/>
                <w:kern w:val="1"/>
                <w:lang w:eastAsia="zh-CN" w:bidi="hi-IN"/>
              </w:rPr>
              <w:t xml:space="preserve"> Ю.А.</w:t>
            </w:r>
          </w:p>
        </w:tc>
        <w:tc>
          <w:tcPr>
            <w:tcW w:w="6203" w:type="dxa"/>
          </w:tcPr>
          <w:p w14:paraId="2BD2C59F"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077EFE08" w14:textId="77777777" w:rsidTr="00AA2E22">
        <w:tc>
          <w:tcPr>
            <w:tcW w:w="2977" w:type="dxa"/>
          </w:tcPr>
          <w:p w14:paraId="634702D6" w14:textId="77777777" w:rsidR="006D4D41" w:rsidRPr="003D4AAD" w:rsidRDefault="006D4D41" w:rsidP="00AA2E22">
            <w:pPr>
              <w:widowControl w:val="0"/>
              <w:suppressAutoHyphens/>
              <w:spacing w:after="0" w:line="240" w:lineRule="auto"/>
              <w:rPr>
                <w:rFonts w:eastAsia="SimSun"/>
                <w:bCs/>
                <w:color w:val="000000" w:themeColor="text1"/>
                <w:lang w:eastAsia="zh-CN" w:bidi="hi-IN"/>
              </w:rPr>
            </w:pPr>
            <w:proofErr w:type="spellStart"/>
            <w:r w:rsidRPr="003D4AAD">
              <w:rPr>
                <w:rFonts w:eastAsia="SimSun"/>
                <w:color w:val="000000" w:themeColor="text1"/>
                <w:kern w:val="1"/>
                <w:lang w:eastAsia="zh-CN" w:bidi="hi-IN"/>
              </w:rPr>
              <w:t>Усов</w:t>
            </w:r>
            <w:proofErr w:type="spellEnd"/>
            <w:r w:rsidRPr="003D4AAD">
              <w:rPr>
                <w:rFonts w:eastAsia="SimSun"/>
                <w:color w:val="000000" w:themeColor="text1"/>
                <w:kern w:val="1"/>
                <w:lang w:eastAsia="zh-CN" w:bidi="hi-IN"/>
              </w:rPr>
              <w:t xml:space="preserve"> К.Г.</w:t>
            </w:r>
          </w:p>
        </w:tc>
        <w:tc>
          <w:tcPr>
            <w:tcW w:w="6203" w:type="dxa"/>
          </w:tcPr>
          <w:p w14:paraId="3644C67A"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5FEFC354" w14:textId="77777777" w:rsidTr="00AA2E22">
        <w:tc>
          <w:tcPr>
            <w:tcW w:w="2977" w:type="dxa"/>
            <w:hideMark/>
          </w:tcPr>
          <w:p w14:paraId="2DE425DD"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lang w:eastAsia="zh-CN" w:bidi="hi-IN"/>
              </w:rPr>
              <w:t>Царенко М.О.</w:t>
            </w:r>
          </w:p>
        </w:tc>
        <w:tc>
          <w:tcPr>
            <w:tcW w:w="6203" w:type="dxa"/>
            <w:hideMark/>
          </w:tcPr>
          <w:p w14:paraId="248D6887"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5C0C46DF" w14:textId="77777777" w:rsidTr="00AA2E22">
        <w:tc>
          <w:tcPr>
            <w:tcW w:w="2977" w:type="dxa"/>
          </w:tcPr>
          <w:p w14:paraId="0C2567E1"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Чорній Б.П.</w:t>
            </w:r>
          </w:p>
        </w:tc>
        <w:tc>
          <w:tcPr>
            <w:tcW w:w="6203" w:type="dxa"/>
          </w:tcPr>
          <w:p w14:paraId="120EC79B"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547D45A5" w14:textId="77777777" w:rsidTr="00AA2E22">
        <w:tc>
          <w:tcPr>
            <w:tcW w:w="2977" w:type="dxa"/>
          </w:tcPr>
          <w:p w14:paraId="5E07B060" w14:textId="77777777" w:rsidR="006D4D41" w:rsidRPr="003D4AAD" w:rsidRDefault="006D4D41" w:rsidP="00AA2E22">
            <w:pPr>
              <w:widowControl w:val="0"/>
              <w:suppressAutoHyphens/>
              <w:spacing w:after="0" w:line="240" w:lineRule="auto"/>
              <w:rPr>
                <w:rFonts w:eastAsia="SimSun"/>
                <w:color w:val="000000" w:themeColor="text1"/>
                <w:kern w:val="1"/>
                <w:lang w:eastAsia="zh-CN" w:bidi="hi-IN"/>
              </w:rPr>
            </w:pPr>
            <w:r w:rsidRPr="003D4AAD">
              <w:rPr>
                <w:rFonts w:eastAsia="SimSun"/>
                <w:color w:val="000000" w:themeColor="text1"/>
                <w:lang w:eastAsia="zh-CN" w:bidi="hi-IN"/>
              </w:rPr>
              <w:t>Шовковський О.В.</w:t>
            </w:r>
          </w:p>
        </w:tc>
        <w:tc>
          <w:tcPr>
            <w:tcW w:w="6203" w:type="dxa"/>
          </w:tcPr>
          <w:p w14:paraId="68064B22"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lang w:eastAsia="zh-CN" w:bidi="hi-IN"/>
              </w:rPr>
              <w:t>- член постійної комісії;</w:t>
            </w:r>
          </w:p>
        </w:tc>
      </w:tr>
      <w:tr w:rsidR="006D4D41" w:rsidRPr="003D4AAD" w14:paraId="26D200EA" w14:textId="77777777" w:rsidTr="00AA2E22">
        <w:tc>
          <w:tcPr>
            <w:tcW w:w="2977" w:type="dxa"/>
          </w:tcPr>
          <w:p w14:paraId="64E5B32A" w14:textId="77777777" w:rsidR="006D4D41" w:rsidRPr="003D4AAD" w:rsidRDefault="006D4D41" w:rsidP="00AA2E22">
            <w:pPr>
              <w:widowControl w:val="0"/>
              <w:suppressAutoHyphens/>
              <w:spacing w:after="0" w:line="240" w:lineRule="auto"/>
              <w:rPr>
                <w:rFonts w:eastAsia="SimSun"/>
                <w:color w:val="000000" w:themeColor="text1"/>
                <w:lang w:eastAsia="zh-CN" w:bidi="hi-IN"/>
              </w:rPr>
            </w:pPr>
            <w:r w:rsidRPr="003D4AAD">
              <w:rPr>
                <w:rFonts w:eastAsia="SimSun"/>
                <w:color w:val="000000" w:themeColor="text1"/>
                <w:kern w:val="1"/>
                <w:lang w:eastAsia="zh-CN" w:bidi="hi-IN"/>
              </w:rPr>
              <w:t>Яловий В.Б.</w:t>
            </w:r>
          </w:p>
        </w:tc>
        <w:tc>
          <w:tcPr>
            <w:tcW w:w="6203" w:type="dxa"/>
          </w:tcPr>
          <w:p w14:paraId="5B17457F" w14:textId="77777777" w:rsidR="006D4D41" w:rsidRPr="003D4AAD" w:rsidRDefault="006D4D41" w:rsidP="00AA2E22">
            <w:pPr>
              <w:widowControl w:val="0"/>
              <w:suppressAutoHyphens/>
              <w:spacing w:after="0" w:line="240" w:lineRule="auto"/>
              <w:rPr>
                <w:rFonts w:eastAsia="SimSun"/>
                <w:bCs/>
                <w:color w:val="000000" w:themeColor="text1"/>
                <w:lang w:eastAsia="zh-CN" w:bidi="hi-IN"/>
              </w:rPr>
            </w:pPr>
            <w:r w:rsidRPr="003D4AAD">
              <w:rPr>
                <w:rFonts w:eastAsia="SimSun"/>
                <w:bCs/>
                <w:color w:val="000000" w:themeColor="text1"/>
                <w:lang w:eastAsia="zh-CN" w:bidi="hi-IN"/>
              </w:rPr>
              <w:t>- член постійної комісії;</w:t>
            </w:r>
          </w:p>
        </w:tc>
      </w:tr>
      <w:tr w:rsidR="006D4D41" w:rsidRPr="003D4AAD" w14:paraId="7F9A9032" w14:textId="77777777" w:rsidTr="00AA2E22">
        <w:tc>
          <w:tcPr>
            <w:tcW w:w="2977" w:type="dxa"/>
          </w:tcPr>
          <w:p w14:paraId="6179DA70"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color w:val="000000" w:themeColor="text1"/>
                <w:lang w:eastAsia="zh-CN" w:bidi="hi-IN"/>
              </w:rPr>
              <w:t>Ярош З.В.</w:t>
            </w:r>
          </w:p>
        </w:tc>
        <w:tc>
          <w:tcPr>
            <w:tcW w:w="6203" w:type="dxa"/>
          </w:tcPr>
          <w:p w14:paraId="1ABDD4D4"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kern w:val="1"/>
                <w:lang w:eastAsia="zh-CN" w:bidi="hi-IN"/>
              </w:rPr>
              <w:t>- член постійної комісії;</w:t>
            </w:r>
          </w:p>
        </w:tc>
      </w:tr>
      <w:tr w:rsidR="006D4D41" w:rsidRPr="003D4AAD" w14:paraId="6CB75F42" w14:textId="77777777" w:rsidTr="00AA2E22">
        <w:tc>
          <w:tcPr>
            <w:tcW w:w="2977" w:type="dxa"/>
          </w:tcPr>
          <w:p w14:paraId="679ABD6E" w14:textId="77777777" w:rsidR="006D4D41" w:rsidRPr="003D4AAD" w:rsidRDefault="006D4D41" w:rsidP="00AA2E22">
            <w:pPr>
              <w:widowControl w:val="0"/>
              <w:suppressAutoHyphens/>
              <w:spacing w:after="0" w:line="240" w:lineRule="auto"/>
              <w:rPr>
                <w:rFonts w:eastAsia="SimSun"/>
                <w:color w:val="000000" w:themeColor="text1"/>
                <w:lang w:eastAsia="zh-CN" w:bidi="hi-IN"/>
              </w:rPr>
            </w:pPr>
            <w:r w:rsidRPr="003D4AAD">
              <w:rPr>
                <w:rFonts w:eastAsia="SimSun"/>
                <w:color w:val="000000" w:themeColor="text1"/>
                <w:kern w:val="1"/>
                <w:lang w:eastAsia="zh-CN" w:bidi="hi-IN"/>
              </w:rPr>
              <w:t>Ярошенко Р.В.</w:t>
            </w:r>
          </w:p>
        </w:tc>
        <w:tc>
          <w:tcPr>
            <w:tcW w:w="6203" w:type="dxa"/>
          </w:tcPr>
          <w:p w14:paraId="36621B20" w14:textId="77777777" w:rsidR="006D4D41" w:rsidRPr="003D4AAD" w:rsidRDefault="006D4D41" w:rsidP="00AA2E22">
            <w:pPr>
              <w:widowControl w:val="0"/>
              <w:suppressAutoHyphens/>
              <w:spacing w:after="0" w:line="240" w:lineRule="auto"/>
              <w:rPr>
                <w:rFonts w:eastAsia="SimSun"/>
                <w:bCs/>
                <w:color w:val="000000" w:themeColor="text1"/>
                <w:kern w:val="1"/>
                <w:lang w:eastAsia="zh-CN" w:bidi="hi-IN"/>
              </w:rPr>
            </w:pPr>
            <w:r w:rsidRPr="003D4AAD">
              <w:rPr>
                <w:rFonts w:eastAsia="SimSun"/>
                <w:bCs/>
                <w:color w:val="000000" w:themeColor="text1"/>
                <w:lang w:eastAsia="zh-CN" w:bidi="hi-IN"/>
              </w:rPr>
              <w:t>- член постійної комісії.</w:t>
            </w:r>
          </w:p>
        </w:tc>
      </w:tr>
    </w:tbl>
    <w:p w14:paraId="51CE4F80" w14:textId="77777777" w:rsidR="006D4D41" w:rsidRPr="003D4AAD" w:rsidRDefault="006D4D41" w:rsidP="006D4D41">
      <w:pPr>
        <w:spacing w:after="0" w:line="240" w:lineRule="auto"/>
        <w:rPr>
          <w:b/>
          <w:color w:val="000000" w:themeColor="text1"/>
          <w:highlight w:val="yellow"/>
        </w:rPr>
      </w:pPr>
    </w:p>
    <w:p w14:paraId="52BBDB7F" w14:textId="72CCCA52" w:rsidR="00C52EE4" w:rsidRPr="003D4AAD" w:rsidRDefault="006D4D41" w:rsidP="006D4D41">
      <w:pPr>
        <w:widowControl w:val="0"/>
        <w:suppressAutoHyphens/>
        <w:spacing w:after="0" w:line="240" w:lineRule="auto"/>
        <w:jc w:val="both"/>
        <w:rPr>
          <w:rFonts w:eastAsia="SimSun"/>
          <w:bCs/>
          <w:color w:val="000000" w:themeColor="text1"/>
          <w:kern w:val="1"/>
          <w:lang w:eastAsia="zh-CN" w:bidi="hi-IN"/>
        </w:rPr>
      </w:pPr>
      <w:r w:rsidRPr="003D4AAD">
        <w:rPr>
          <w:rFonts w:eastAsia="SimSun"/>
          <w:b/>
          <w:color w:val="000000" w:themeColor="text1"/>
          <w:kern w:val="1"/>
          <w:lang w:eastAsia="zh-CN" w:bidi="hi-IN"/>
        </w:rPr>
        <w:t xml:space="preserve">Відсутні – 3 </w:t>
      </w:r>
      <w:r w:rsidRPr="003D4AAD">
        <w:rPr>
          <w:rFonts w:eastAsia="SimSun"/>
          <w:color w:val="000000" w:themeColor="text1"/>
          <w:kern w:val="1"/>
          <w:lang w:eastAsia="zh-CN" w:bidi="hi-IN"/>
        </w:rPr>
        <w:t xml:space="preserve">депутати Київської міської ради: </w:t>
      </w:r>
      <w:r w:rsidRPr="003D4AAD">
        <w:rPr>
          <w:rFonts w:eastAsia="SimSun"/>
          <w:bCs/>
          <w:color w:val="000000" w:themeColor="text1"/>
          <w:kern w:val="1"/>
          <w:lang w:eastAsia="zh-CN" w:bidi="hi-IN"/>
        </w:rPr>
        <w:t>Говорова О.І.,</w:t>
      </w:r>
      <w:r w:rsidRPr="003D4AAD">
        <w:rPr>
          <w:rFonts w:eastAsia="SimSun"/>
          <w:color w:val="000000" w:themeColor="text1"/>
          <w:kern w:val="1"/>
          <w:lang w:eastAsia="zh-CN" w:bidi="hi-IN"/>
        </w:rPr>
        <w:t xml:space="preserve"> Михайлова А.А., </w:t>
      </w:r>
      <w:proofErr w:type="spellStart"/>
      <w:r w:rsidRPr="003D4AAD">
        <w:rPr>
          <w:rFonts w:eastAsia="SimSun"/>
          <w:bCs/>
          <w:color w:val="000000" w:themeColor="text1"/>
          <w:kern w:val="1"/>
          <w:lang w:eastAsia="zh-CN" w:bidi="hi-IN"/>
        </w:rPr>
        <w:t>Погребиський</w:t>
      </w:r>
      <w:proofErr w:type="spellEnd"/>
      <w:r w:rsidRPr="003D4AAD">
        <w:rPr>
          <w:rFonts w:eastAsia="SimSun"/>
          <w:bCs/>
          <w:color w:val="000000" w:themeColor="text1"/>
          <w:kern w:val="1"/>
          <w:lang w:eastAsia="zh-CN" w:bidi="hi-IN"/>
        </w:rPr>
        <w:t xml:space="preserve"> О.І.</w:t>
      </w:r>
    </w:p>
    <w:p w14:paraId="6521F623" w14:textId="77777777" w:rsidR="00C52EE4" w:rsidRPr="003D4AAD" w:rsidRDefault="00C52EE4" w:rsidP="009458F5">
      <w:pPr>
        <w:spacing w:after="0" w:line="240" w:lineRule="auto"/>
        <w:jc w:val="center"/>
        <w:rPr>
          <w:b/>
          <w:color w:val="000000" w:themeColor="text1"/>
        </w:rPr>
      </w:pPr>
    </w:p>
    <w:p w14:paraId="733A0073" w14:textId="77777777" w:rsidR="002E0FD3" w:rsidRPr="003D4AAD" w:rsidRDefault="002E0FD3">
      <w:pPr>
        <w:spacing w:line="278" w:lineRule="auto"/>
        <w:rPr>
          <w:b/>
          <w:color w:val="000000" w:themeColor="text1"/>
        </w:rPr>
      </w:pPr>
      <w:r w:rsidRPr="003D4AAD">
        <w:rPr>
          <w:b/>
          <w:color w:val="000000" w:themeColor="text1"/>
        </w:rPr>
        <w:br w:type="page"/>
      </w:r>
    </w:p>
    <w:p w14:paraId="305B88A8" w14:textId="0DFB0D4D" w:rsidR="003701BC" w:rsidRPr="003D4AAD" w:rsidRDefault="003701BC" w:rsidP="009458F5">
      <w:pPr>
        <w:spacing w:after="0" w:line="240" w:lineRule="auto"/>
        <w:jc w:val="center"/>
        <w:rPr>
          <w:b/>
          <w:color w:val="000000" w:themeColor="text1"/>
        </w:rPr>
      </w:pPr>
      <w:r w:rsidRPr="003D4AAD">
        <w:rPr>
          <w:b/>
          <w:color w:val="000000" w:themeColor="text1"/>
        </w:rPr>
        <w:lastRenderedPageBreak/>
        <w:t>Присутні (запрошені) на засіданні постійної комісії:</w:t>
      </w:r>
    </w:p>
    <w:p w14:paraId="23207A46" w14:textId="77777777" w:rsidR="00BD2C35" w:rsidRPr="003D4AAD" w:rsidRDefault="00BD2C35" w:rsidP="009458F5">
      <w:pPr>
        <w:spacing w:after="0" w:line="240" w:lineRule="auto"/>
        <w:jc w:val="center"/>
        <w:rPr>
          <w:b/>
          <w:color w:val="000000" w:themeColor="text1"/>
        </w:rPr>
      </w:pPr>
    </w:p>
    <w:tbl>
      <w:tblPr>
        <w:tblStyle w:val="41"/>
        <w:tblW w:w="978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7"/>
        <w:gridCol w:w="7230"/>
      </w:tblGrid>
      <w:tr w:rsidR="00D17F00" w:rsidRPr="003D4AAD" w14:paraId="15016F22" w14:textId="77777777" w:rsidTr="00527B9F">
        <w:tc>
          <w:tcPr>
            <w:tcW w:w="2557" w:type="dxa"/>
          </w:tcPr>
          <w:p w14:paraId="5F55B75C" w14:textId="77777777" w:rsidR="00D17F00" w:rsidRPr="003D4AAD" w:rsidRDefault="00D17F00" w:rsidP="00527B9F">
            <w:pPr>
              <w:tabs>
                <w:tab w:val="left" w:pos="300"/>
              </w:tabs>
              <w:snapToGrid w:val="0"/>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Артеменко С.В.</w:t>
            </w:r>
          </w:p>
        </w:tc>
        <w:tc>
          <w:tcPr>
            <w:tcW w:w="7230" w:type="dxa"/>
          </w:tcPr>
          <w:p w14:paraId="76682933" w14:textId="77777777"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депутат Київської міської ради;</w:t>
            </w:r>
          </w:p>
        </w:tc>
      </w:tr>
      <w:tr w:rsidR="00D17F00" w:rsidRPr="003D4AAD" w14:paraId="291CCC6C" w14:textId="77777777" w:rsidTr="00527B9F">
        <w:tc>
          <w:tcPr>
            <w:tcW w:w="2557" w:type="dxa"/>
          </w:tcPr>
          <w:p w14:paraId="73112A83" w14:textId="77777777" w:rsidR="00D17F00" w:rsidRPr="003D4AAD" w:rsidRDefault="00D17F00" w:rsidP="00527B9F">
            <w:pPr>
              <w:tabs>
                <w:tab w:val="left" w:pos="300"/>
              </w:tabs>
              <w:snapToGrid w:val="0"/>
              <w:jc w:val="both"/>
              <w:rPr>
                <w:rFonts w:ascii="Times New Roman" w:hAnsi="Times New Roman" w:cs="Times New Roman"/>
                <w:color w:val="000000" w:themeColor="text1"/>
                <w:sz w:val="28"/>
                <w:szCs w:val="28"/>
              </w:rPr>
            </w:pPr>
            <w:proofErr w:type="spellStart"/>
            <w:r w:rsidRPr="003D4AAD">
              <w:rPr>
                <w:rFonts w:ascii="Times New Roman" w:hAnsi="Times New Roman" w:cs="Times New Roman"/>
                <w:color w:val="000000" w:themeColor="text1"/>
                <w:sz w:val="28"/>
                <w:szCs w:val="28"/>
              </w:rPr>
              <w:t>Вірченко</w:t>
            </w:r>
            <w:proofErr w:type="spellEnd"/>
            <w:r w:rsidRPr="003D4AAD">
              <w:rPr>
                <w:rFonts w:ascii="Times New Roman" w:hAnsi="Times New Roman" w:cs="Times New Roman"/>
                <w:color w:val="000000" w:themeColor="text1"/>
                <w:sz w:val="28"/>
                <w:szCs w:val="28"/>
              </w:rPr>
              <w:t xml:space="preserve"> Н.В.</w:t>
            </w:r>
          </w:p>
        </w:tc>
        <w:tc>
          <w:tcPr>
            <w:tcW w:w="7230" w:type="dxa"/>
          </w:tcPr>
          <w:p w14:paraId="7498E882" w14:textId="77777777"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заступник директора Департаменту культури виконавчого органу Київської міської ради (Київської міської державної адміністрації);</w:t>
            </w:r>
          </w:p>
        </w:tc>
      </w:tr>
      <w:tr w:rsidR="00D17F00" w:rsidRPr="003D4AAD" w14:paraId="5220FEF8" w14:textId="77777777" w:rsidTr="00527B9F">
        <w:tc>
          <w:tcPr>
            <w:tcW w:w="2557" w:type="dxa"/>
          </w:tcPr>
          <w:p w14:paraId="50DB1530" w14:textId="77777777" w:rsidR="00D17F00" w:rsidRPr="003D4AAD" w:rsidRDefault="00D17F00" w:rsidP="00527B9F">
            <w:pPr>
              <w:tabs>
                <w:tab w:val="left" w:pos="300"/>
              </w:tabs>
              <w:snapToGrid w:val="0"/>
              <w:jc w:val="both"/>
              <w:rPr>
                <w:rFonts w:ascii="Times New Roman" w:hAnsi="Times New Roman" w:cs="Times New Roman"/>
                <w:color w:val="000000" w:themeColor="text1"/>
                <w:sz w:val="28"/>
                <w:szCs w:val="28"/>
              </w:rPr>
            </w:pPr>
            <w:proofErr w:type="spellStart"/>
            <w:r w:rsidRPr="003D4AAD">
              <w:rPr>
                <w:rFonts w:ascii="Times New Roman" w:hAnsi="Times New Roman" w:cs="Times New Roman"/>
                <w:color w:val="000000" w:themeColor="text1"/>
                <w:sz w:val="28"/>
                <w:szCs w:val="28"/>
              </w:rPr>
              <w:t>Закорчемний</w:t>
            </w:r>
            <w:proofErr w:type="spellEnd"/>
            <w:r w:rsidRPr="003D4AAD">
              <w:rPr>
                <w:rFonts w:ascii="Times New Roman" w:hAnsi="Times New Roman" w:cs="Times New Roman"/>
                <w:color w:val="000000" w:themeColor="text1"/>
                <w:sz w:val="28"/>
                <w:szCs w:val="28"/>
              </w:rPr>
              <w:t xml:space="preserve"> О.О.</w:t>
            </w:r>
          </w:p>
        </w:tc>
        <w:tc>
          <w:tcPr>
            <w:tcW w:w="7230" w:type="dxa"/>
          </w:tcPr>
          <w:p w14:paraId="7FC8B6FD" w14:textId="77777777"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генеральний директор Комунального підприємства Міжнародний аеропорт «Київ» (Жуляни);</w:t>
            </w:r>
          </w:p>
        </w:tc>
      </w:tr>
      <w:tr w:rsidR="00D17F00" w:rsidRPr="003D4AAD" w14:paraId="26F83D52" w14:textId="77777777" w:rsidTr="00527B9F">
        <w:tc>
          <w:tcPr>
            <w:tcW w:w="2557" w:type="dxa"/>
          </w:tcPr>
          <w:p w14:paraId="56E2620F" w14:textId="77777777" w:rsidR="00D17F00" w:rsidRPr="003D4AAD" w:rsidRDefault="00D17F00" w:rsidP="00527B9F">
            <w:pPr>
              <w:tabs>
                <w:tab w:val="left" w:pos="300"/>
              </w:tabs>
              <w:snapToGrid w:val="0"/>
              <w:jc w:val="both"/>
              <w:rPr>
                <w:rFonts w:ascii="Times New Roman" w:hAnsi="Times New Roman" w:cs="Times New Roman"/>
                <w:color w:val="000000" w:themeColor="text1"/>
                <w:sz w:val="28"/>
                <w:szCs w:val="28"/>
              </w:rPr>
            </w:pPr>
            <w:proofErr w:type="spellStart"/>
            <w:r w:rsidRPr="003D4AAD">
              <w:rPr>
                <w:rFonts w:ascii="Times New Roman" w:hAnsi="Times New Roman" w:cs="Times New Roman"/>
                <w:color w:val="000000" w:themeColor="text1"/>
                <w:sz w:val="28"/>
                <w:szCs w:val="28"/>
              </w:rPr>
              <w:t>Касьян</w:t>
            </w:r>
            <w:proofErr w:type="spellEnd"/>
            <w:r w:rsidRPr="003D4AAD">
              <w:rPr>
                <w:rFonts w:ascii="Times New Roman" w:hAnsi="Times New Roman" w:cs="Times New Roman"/>
                <w:color w:val="000000" w:themeColor="text1"/>
                <w:sz w:val="28"/>
                <w:szCs w:val="28"/>
              </w:rPr>
              <w:t xml:space="preserve"> А.О.</w:t>
            </w:r>
          </w:p>
        </w:tc>
        <w:tc>
          <w:tcPr>
            <w:tcW w:w="7230" w:type="dxa"/>
          </w:tcPr>
          <w:p w14:paraId="45D8BDDA" w14:textId="77777777"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перший заступник директора Департаменту муніципальної безпеки виконавчого органу Київської міської ради (Київської міської державної адміністрації);</w:t>
            </w:r>
          </w:p>
        </w:tc>
      </w:tr>
      <w:tr w:rsidR="00D17F00" w:rsidRPr="003D4AAD" w14:paraId="7B381323" w14:textId="77777777" w:rsidTr="00527B9F">
        <w:tc>
          <w:tcPr>
            <w:tcW w:w="2557" w:type="dxa"/>
          </w:tcPr>
          <w:p w14:paraId="1C554690" w14:textId="77777777" w:rsidR="00D17F00" w:rsidRPr="003D4AAD" w:rsidRDefault="00D17F00" w:rsidP="00527B9F">
            <w:pPr>
              <w:tabs>
                <w:tab w:val="left" w:pos="300"/>
              </w:tabs>
              <w:snapToGrid w:val="0"/>
              <w:jc w:val="both"/>
              <w:rPr>
                <w:rFonts w:ascii="Times New Roman" w:hAnsi="Times New Roman" w:cs="Times New Roman"/>
                <w:color w:val="000000" w:themeColor="text1"/>
                <w:sz w:val="28"/>
                <w:szCs w:val="28"/>
              </w:rPr>
            </w:pPr>
            <w:proofErr w:type="spellStart"/>
            <w:r w:rsidRPr="003D4AAD">
              <w:rPr>
                <w:rFonts w:ascii="Times New Roman" w:hAnsi="Times New Roman" w:cs="Times New Roman"/>
                <w:color w:val="000000" w:themeColor="text1"/>
                <w:sz w:val="28"/>
                <w:szCs w:val="28"/>
              </w:rPr>
              <w:t>Кіндрякова</w:t>
            </w:r>
            <w:proofErr w:type="spellEnd"/>
            <w:r w:rsidRPr="003D4AAD">
              <w:rPr>
                <w:rFonts w:ascii="Times New Roman" w:hAnsi="Times New Roman" w:cs="Times New Roman"/>
                <w:color w:val="000000" w:themeColor="text1"/>
                <w:sz w:val="28"/>
                <w:szCs w:val="28"/>
              </w:rPr>
              <w:t xml:space="preserve"> К.В.</w:t>
            </w:r>
          </w:p>
        </w:tc>
        <w:tc>
          <w:tcPr>
            <w:tcW w:w="7230" w:type="dxa"/>
          </w:tcPr>
          <w:p w14:paraId="0E80B8A4" w14:textId="59A98BC6"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bCs/>
                <w:color w:val="000000" w:themeColor="text1"/>
                <w:sz w:val="28"/>
                <w:szCs w:val="28"/>
              </w:rPr>
            </w:pPr>
            <w:r w:rsidRPr="003D4AAD">
              <w:rPr>
                <w:rFonts w:ascii="Times New Roman" w:hAnsi="Times New Roman" w:cs="Times New Roman"/>
                <w:bCs/>
                <w:color w:val="000000" w:themeColor="text1"/>
                <w:sz w:val="28"/>
                <w:szCs w:val="28"/>
              </w:rPr>
              <w:t xml:space="preserve">представниця ініціативної групи </w:t>
            </w:r>
            <w:r w:rsidR="000D6066" w:rsidRPr="003D4AAD">
              <w:rPr>
                <w:rFonts w:ascii="Times New Roman" w:hAnsi="Times New Roman" w:cs="Times New Roman"/>
                <w:bCs/>
                <w:color w:val="000000" w:themeColor="text1"/>
                <w:sz w:val="28"/>
                <w:szCs w:val="28"/>
              </w:rPr>
              <w:t xml:space="preserve">будинку за </w:t>
            </w:r>
            <w:proofErr w:type="spellStart"/>
            <w:r w:rsidR="000D6066" w:rsidRPr="003D4AAD">
              <w:rPr>
                <w:rFonts w:ascii="Times New Roman" w:hAnsi="Times New Roman" w:cs="Times New Roman"/>
                <w:bCs/>
                <w:color w:val="000000" w:themeColor="text1"/>
                <w:sz w:val="28"/>
                <w:szCs w:val="28"/>
              </w:rPr>
              <w:t>адресою</w:t>
            </w:r>
            <w:proofErr w:type="spellEnd"/>
            <w:r w:rsidRPr="003D4AAD">
              <w:rPr>
                <w:rFonts w:ascii="Times New Roman" w:hAnsi="Times New Roman" w:cs="Times New Roman"/>
                <w:bCs/>
                <w:color w:val="000000" w:themeColor="text1"/>
                <w:sz w:val="28"/>
                <w:szCs w:val="28"/>
              </w:rPr>
              <w:t xml:space="preserve"> вул. Шолом-Алейхема</w:t>
            </w:r>
            <w:r w:rsidR="002F4970">
              <w:rPr>
                <w:rFonts w:ascii="Times New Roman" w:hAnsi="Times New Roman" w:cs="Times New Roman"/>
                <w:bCs/>
                <w:color w:val="000000" w:themeColor="text1"/>
                <w:sz w:val="28"/>
                <w:szCs w:val="28"/>
              </w:rPr>
              <w:t xml:space="preserve">, </w:t>
            </w:r>
            <w:r w:rsidRPr="003D4AAD">
              <w:rPr>
                <w:rFonts w:ascii="Times New Roman" w:hAnsi="Times New Roman" w:cs="Times New Roman"/>
                <w:bCs/>
                <w:color w:val="000000" w:themeColor="text1"/>
                <w:sz w:val="28"/>
                <w:szCs w:val="28"/>
              </w:rPr>
              <w:t>6;</w:t>
            </w:r>
          </w:p>
        </w:tc>
      </w:tr>
      <w:tr w:rsidR="00D17F00" w:rsidRPr="003D4AAD" w14:paraId="4AAFD681" w14:textId="77777777" w:rsidTr="00527B9F">
        <w:tc>
          <w:tcPr>
            <w:tcW w:w="2557" w:type="dxa"/>
          </w:tcPr>
          <w:p w14:paraId="31432252" w14:textId="77777777" w:rsidR="00D17F00" w:rsidRPr="003D4AAD" w:rsidRDefault="00D17F00" w:rsidP="00527B9F">
            <w:pPr>
              <w:tabs>
                <w:tab w:val="left" w:pos="300"/>
              </w:tabs>
              <w:snapToGrid w:val="0"/>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Коломієць В.В.</w:t>
            </w:r>
          </w:p>
        </w:tc>
        <w:tc>
          <w:tcPr>
            <w:tcW w:w="7230" w:type="dxa"/>
          </w:tcPr>
          <w:p w14:paraId="77888053" w14:textId="77777777"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в.о. директора комунального підприємства з утримання та експлуатації житлового фонду спеціального призначення «</w:t>
            </w:r>
            <w:proofErr w:type="spellStart"/>
            <w:r w:rsidRPr="003D4AAD">
              <w:rPr>
                <w:rFonts w:ascii="Times New Roman" w:hAnsi="Times New Roman" w:cs="Times New Roman"/>
                <w:color w:val="000000" w:themeColor="text1"/>
                <w:sz w:val="28"/>
                <w:szCs w:val="28"/>
              </w:rPr>
              <w:t>Спецжитлофонд</w:t>
            </w:r>
            <w:proofErr w:type="spellEnd"/>
            <w:r w:rsidRPr="003D4AAD">
              <w:rPr>
                <w:rFonts w:ascii="Times New Roman" w:hAnsi="Times New Roman" w:cs="Times New Roman"/>
                <w:color w:val="000000" w:themeColor="text1"/>
                <w:sz w:val="28"/>
                <w:szCs w:val="28"/>
              </w:rPr>
              <w:t>»;</w:t>
            </w:r>
          </w:p>
        </w:tc>
      </w:tr>
      <w:tr w:rsidR="00D17F00" w:rsidRPr="003D4AAD" w14:paraId="0919C335" w14:textId="77777777" w:rsidTr="00527B9F">
        <w:tc>
          <w:tcPr>
            <w:tcW w:w="2557" w:type="dxa"/>
          </w:tcPr>
          <w:p w14:paraId="56C4F17F" w14:textId="77777777" w:rsidR="00D17F00" w:rsidRPr="003D4AAD" w:rsidRDefault="00D17F00" w:rsidP="00527B9F">
            <w:pPr>
              <w:tabs>
                <w:tab w:val="left" w:pos="300"/>
              </w:tabs>
              <w:snapToGrid w:val="0"/>
              <w:jc w:val="both"/>
              <w:rPr>
                <w:rFonts w:ascii="Times New Roman" w:hAnsi="Times New Roman" w:cs="Times New Roman"/>
                <w:color w:val="000000" w:themeColor="text1"/>
                <w:sz w:val="28"/>
                <w:szCs w:val="28"/>
              </w:rPr>
            </w:pPr>
            <w:proofErr w:type="spellStart"/>
            <w:r w:rsidRPr="003D4AAD">
              <w:rPr>
                <w:rFonts w:ascii="Times New Roman" w:hAnsi="Times New Roman" w:cs="Times New Roman"/>
                <w:color w:val="000000" w:themeColor="text1"/>
                <w:sz w:val="28"/>
                <w:szCs w:val="28"/>
              </w:rPr>
              <w:t>Кондрашова</w:t>
            </w:r>
            <w:proofErr w:type="spellEnd"/>
            <w:r w:rsidRPr="003D4AAD">
              <w:rPr>
                <w:rFonts w:ascii="Times New Roman" w:hAnsi="Times New Roman" w:cs="Times New Roman"/>
                <w:color w:val="000000" w:themeColor="text1"/>
                <w:sz w:val="28"/>
                <w:szCs w:val="28"/>
              </w:rPr>
              <w:t xml:space="preserve"> Н.М.</w:t>
            </w:r>
          </w:p>
        </w:tc>
        <w:tc>
          <w:tcPr>
            <w:tcW w:w="7230" w:type="dxa"/>
          </w:tcPr>
          <w:p w14:paraId="5C717EC9" w14:textId="77777777"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textAlignment w:val="baseline"/>
              <w:rPr>
                <w:rFonts w:ascii="Times New Roman" w:hAnsi="Times New Roman" w:cs="Times New Roman"/>
                <w:iCs/>
                <w:color w:val="000000" w:themeColor="text1"/>
                <w:sz w:val="28"/>
                <w:szCs w:val="28"/>
                <w:shd w:val="clear" w:color="auto" w:fill="FFFFFF"/>
              </w:rPr>
            </w:pPr>
            <w:r w:rsidRPr="003D4AAD">
              <w:rPr>
                <w:rFonts w:ascii="Times New Roman" w:hAnsi="Times New Roman" w:cs="Times New Roman"/>
                <w:color w:val="000000" w:themeColor="text1"/>
                <w:sz w:val="28"/>
                <w:szCs w:val="28"/>
              </w:rPr>
              <w:t>голова Печерської районної в місті Києві державної адміністрації;</w:t>
            </w:r>
          </w:p>
        </w:tc>
      </w:tr>
      <w:tr w:rsidR="00D17F00" w:rsidRPr="003D4AAD" w14:paraId="7F6801A7" w14:textId="77777777" w:rsidTr="00527B9F">
        <w:tc>
          <w:tcPr>
            <w:tcW w:w="2557" w:type="dxa"/>
          </w:tcPr>
          <w:p w14:paraId="3C628818" w14:textId="77777777" w:rsidR="00D17F00" w:rsidRPr="003D4AAD" w:rsidRDefault="00D17F00" w:rsidP="00527B9F">
            <w:pPr>
              <w:tabs>
                <w:tab w:val="left" w:pos="300"/>
              </w:tabs>
              <w:snapToGrid w:val="0"/>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Крикун А.Є.</w:t>
            </w:r>
          </w:p>
        </w:tc>
        <w:tc>
          <w:tcPr>
            <w:tcW w:w="7230" w:type="dxa"/>
          </w:tcPr>
          <w:p w14:paraId="2B0BD145" w14:textId="77777777"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textAlignment w:val="baseline"/>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директор комунального підприємства «Керуюча компанія з обслуговування житлового фонду Подільського району м. Києва»;</w:t>
            </w:r>
          </w:p>
        </w:tc>
      </w:tr>
      <w:tr w:rsidR="00D17F00" w:rsidRPr="003D4AAD" w14:paraId="556BD48F" w14:textId="77777777" w:rsidTr="00527B9F">
        <w:tc>
          <w:tcPr>
            <w:tcW w:w="2557" w:type="dxa"/>
          </w:tcPr>
          <w:p w14:paraId="54146FB5" w14:textId="77777777" w:rsidR="00D17F00" w:rsidRPr="003D4AAD" w:rsidRDefault="00D17F00" w:rsidP="00527B9F">
            <w:pPr>
              <w:tabs>
                <w:tab w:val="left" w:pos="300"/>
              </w:tabs>
              <w:snapToGrid w:val="0"/>
              <w:jc w:val="both"/>
              <w:rPr>
                <w:rStyle w:val="af"/>
                <w:rFonts w:ascii="Times New Roman" w:eastAsia="Liberation Serif" w:hAnsi="Times New Roman" w:cs="Times New Roman"/>
                <w:color w:val="000000" w:themeColor="text1"/>
                <w:sz w:val="28"/>
                <w:szCs w:val="28"/>
                <w:u w:val="none"/>
              </w:rPr>
            </w:pPr>
            <w:proofErr w:type="spellStart"/>
            <w:r w:rsidRPr="003D4AAD">
              <w:rPr>
                <w:rFonts w:ascii="Times New Roman" w:hAnsi="Times New Roman" w:cs="Times New Roman"/>
                <w:color w:val="000000" w:themeColor="text1"/>
                <w:sz w:val="28"/>
                <w:szCs w:val="28"/>
              </w:rPr>
              <w:t>Куявський</w:t>
            </w:r>
            <w:proofErr w:type="spellEnd"/>
            <w:r w:rsidRPr="003D4AAD">
              <w:rPr>
                <w:rFonts w:ascii="Times New Roman" w:hAnsi="Times New Roman" w:cs="Times New Roman"/>
                <w:color w:val="000000" w:themeColor="text1"/>
                <w:sz w:val="28"/>
                <w:szCs w:val="28"/>
              </w:rPr>
              <w:t xml:space="preserve"> О.Ю.</w:t>
            </w:r>
          </w:p>
        </w:tc>
        <w:tc>
          <w:tcPr>
            <w:tcW w:w="7230" w:type="dxa"/>
          </w:tcPr>
          <w:p w14:paraId="2F0E5F54" w14:textId="77777777"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rPr>
                <w:rStyle w:val="af"/>
                <w:rFonts w:ascii="Times New Roman" w:eastAsia="Liberation Serif" w:hAnsi="Times New Roman" w:cs="Times New Roman"/>
                <w:color w:val="000000" w:themeColor="text1"/>
                <w:sz w:val="28"/>
                <w:szCs w:val="28"/>
                <w:u w:val="none"/>
              </w:rPr>
            </w:pPr>
            <w:r w:rsidRPr="003D4AAD">
              <w:rPr>
                <w:rFonts w:ascii="Times New Roman" w:hAnsi="Times New Roman" w:cs="Times New Roman"/>
                <w:color w:val="000000" w:themeColor="text1"/>
                <w:sz w:val="28"/>
                <w:szCs w:val="28"/>
              </w:rPr>
              <w:t>заступник голови Київської міської державної адміністрації з питань здійснення самоврядних повноважень;</w:t>
            </w:r>
          </w:p>
        </w:tc>
      </w:tr>
      <w:tr w:rsidR="00D17F00" w:rsidRPr="003D4AAD" w14:paraId="63E4510A" w14:textId="77777777" w:rsidTr="00527B9F">
        <w:tc>
          <w:tcPr>
            <w:tcW w:w="2557" w:type="dxa"/>
          </w:tcPr>
          <w:p w14:paraId="24C650E3" w14:textId="77777777" w:rsidR="00D17F00" w:rsidRPr="003D4AAD" w:rsidRDefault="00D17F00" w:rsidP="00527B9F">
            <w:pPr>
              <w:tabs>
                <w:tab w:val="left" w:pos="300"/>
              </w:tabs>
              <w:snapToGrid w:val="0"/>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Максимчук М.С.</w:t>
            </w:r>
          </w:p>
        </w:tc>
        <w:tc>
          <w:tcPr>
            <w:tcW w:w="7230" w:type="dxa"/>
          </w:tcPr>
          <w:p w14:paraId="6719CD42" w14:textId="58640332"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color w:val="000000" w:themeColor="text1"/>
                <w:sz w:val="28"/>
                <w:szCs w:val="28"/>
              </w:rPr>
            </w:pPr>
            <w:r w:rsidRPr="003D4AAD">
              <w:rPr>
                <w:rFonts w:ascii="Times New Roman" w:hAnsi="Times New Roman" w:cs="Times New Roman"/>
                <w:bCs/>
                <w:color w:val="000000" w:themeColor="text1"/>
                <w:sz w:val="28"/>
                <w:szCs w:val="28"/>
              </w:rPr>
              <w:t xml:space="preserve">представниця ініціативної групи </w:t>
            </w:r>
            <w:r w:rsidR="000D6066" w:rsidRPr="003D4AAD">
              <w:rPr>
                <w:rFonts w:ascii="Times New Roman" w:hAnsi="Times New Roman" w:cs="Times New Roman"/>
                <w:bCs/>
                <w:color w:val="000000" w:themeColor="text1"/>
                <w:sz w:val="28"/>
                <w:szCs w:val="28"/>
              </w:rPr>
              <w:t xml:space="preserve">будинку за </w:t>
            </w:r>
            <w:proofErr w:type="spellStart"/>
            <w:r w:rsidR="000D6066" w:rsidRPr="003D4AAD">
              <w:rPr>
                <w:rFonts w:ascii="Times New Roman" w:hAnsi="Times New Roman" w:cs="Times New Roman"/>
                <w:bCs/>
                <w:color w:val="000000" w:themeColor="text1"/>
                <w:sz w:val="28"/>
                <w:szCs w:val="28"/>
              </w:rPr>
              <w:t>адресою</w:t>
            </w:r>
            <w:proofErr w:type="spellEnd"/>
            <w:r w:rsidR="000D6066" w:rsidRPr="003D4AAD">
              <w:rPr>
                <w:rFonts w:ascii="Times New Roman" w:hAnsi="Times New Roman" w:cs="Times New Roman"/>
                <w:bCs/>
                <w:color w:val="000000" w:themeColor="text1"/>
                <w:sz w:val="28"/>
                <w:szCs w:val="28"/>
              </w:rPr>
              <w:t xml:space="preserve"> </w:t>
            </w:r>
            <w:r w:rsidRPr="003D4AAD">
              <w:rPr>
                <w:rFonts w:ascii="Times New Roman" w:hAnsi="Times New Roman" w:cs="Times New Roman"/>
                <w:bCs/>
                <w:color w:val="000000" w:themeColor="text1"/>
                <w:sz w:val="28"/>
                <w:szCs w:val="28"/>
              </w:rPr>
              <w:t xml:space="preserve">вул. </w:t>
            </w:r>
            <w:proofErr w:type="spellStart"/>
            <w:r w:rsidRPr="003D4AAD">
              <w:rPr>
                <w:rFonts w:ascii="Times New Roman" w:hAnsi="Times New Roman" w:cs="Times New Roman"/>
                <w:bCs/>
                <w:color w:val="000000" w:themeColor="text1"/>
                <w:sz w:val="28"/>
                <w:szCs w:val="28"/>
              </w:rPr>
              <w:t>Мілютенка</w:t>
            </w:r>
            <w:proofErr w:type="spellEnd"/>
            <w:r w:rsidRPr="003D4AAD">
              <w:rPr>
                <w:rFonts w:ascii="Times New Roman" w:hAnsi="Times New Roman" w:cs="Times New Roman"/>
                <w:bCs/>
                <w:color w:val="000000" w:themeColor="text1"/>
                <w:sz w:val="28"/>
                <w:szCs w:val="28"/>
              </w:rPr>
              <w:t>, 23</w:t>
            </w:r>
            <w:r w:rsidR="002F4970">
              <w:rPr>
                <w:rFonts w:ascii="Times New Roman" w:hAnsi="Times New Roman" w:cs="Times New Roman"/>
                <w:bCs/>
                <w:color w:val="000000" w:themeColor="text1"/>
                <w:sz w:val="28"/>
                <w:szCs w:val="28"/>
              </w:rPr>
              <w:t>-</w:t>
            </w:r>
            <w:r w:rsidRPr="003D4AAD">
              <w:rPr>
                <w:rFonts w:ascii="Times New Roman" w:hAnsi="Times New Roman" w:cs="Times New Roman"/>
                <w:bCs/>
                <w:color w:val="000000" w:themeColor="text1"/>
                <w:sz w:val="28"/>
                <w:szCs w:val="28"/>
              </w:rPr>
              <w:t>А;</w:t>
            </w:r>
          </w:p>
        </w:tc>
      </w:tr>
      <w:tr w:rsidR="00D17F00" w:rsidRPr="003D4AAD" w14:paraId="110E3CA7" w14:textId="77777777" w:rsidTr="00527B9F">
        <w:tc>
          <w:tcPr>
            <w:tcW w:w="2557" w:type="dxa"/>
          </w:tcPr>
          <w:p w14:paraId="4905D455" w14:textId="77777777" w:rsidR="00D17F00" w:rsidRPr="003D4AAD" w:rsidRDefault="00D17F00" w:rsidP="00527B9F">
            <w:pPr>
              <w:tabs>
                <w:tab w:val="left" w:pos="300"/>
              </w:tabs>
              <w:snapToGrid w:val="0"/>
              <w:spacing w:line="235" w:lineRule="auto"/>
              <w:jc w:val="both"/>
              <w:rPr>
                <w:rFonts w:ascii="Times New Roman" w:hAnsi="Times New Roman" w:cs="Times New Roman"/>
                <w:color w:val="000000" w:themeColor="text1"/>
                <w:sz w:val="28"/>
                <w:szCs w:val="28"/>
              </w:rPr>
            </w:pPr>
            <w:proofErr w:type="spellStart"/>
            <w:r w:rsidRPr="003D4AAD">
              <w:rPr>
                <w:rFonts w:ascii="Times New Roman" w:hAnsi="Times New Roman" w:cs="Times New Roman"/>
                <w:color w:val="000000" w:themeColor="text1"/>
                <w:sz w:val="28"/>
                <w:szCs w:val="28"/>
              </w:rPr>
              <w:t>Пантелеєв</w:t>
            </w:r>
            <w:proofErr w:type="spellEnd"/>
            <w:r w:rsidRPr="003D4AAD">
              <w:rPr>
                <w:rFonts w:ascii="Times New Roman" w:hAnsi="Times New Roman" w:cs="Times New Roman"/>
                <w:color w:val="000000" w:themeColor="text1"/>
                <w:sz w:val="28"/>
                <w:szCs w:val="28"/>
              </w:rPr>
              <w:t xml:space="preserve"> П.О.</w:t>
            </w:r>
          </w:p>
        </w:tc>
        <w:tc>
          <w:tcPr>
            <w:tcW w:w="7230" w:type="dxa"/>
          </w:tcPr>
          <w:p w14:paraId="7FAFA9B3" w14:textId="77777777" w:rsidR="00D17F00" w:rsidRPr="003D4AAD" w:rsidRDefault="00D17F00">
            <w:pPr>
              <w:pStyle w:val="a9"/>
              <w:widowControl w:val="0"/>
              <w:numPr>
                <w:ilvl w:val="0"/>
                <w:numId w:val="3"/>
              </w:numPr>
              <w:suppressAutoHyphens/>
              <w:spacing w:line="235" w:lineRule="auto"/>
              <w:ind w:left="321" w:hanging="284"/>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заступник голови Київської міської державної адміністрації;</w:t>
            </w:r>
          </w:p>
        </w:tc>
      </w:tr>
      <w:tr w:rsidR="00D17F00" w:rsidRPr="003D4AAD" w14:paraId="0326BC80" w14:textId="77777777" w:rsidTr="00527B9F">
        <w:tc>
          <w:tcPr>
            <w:tcW w:w="2557" w:type="dxa"/>
          </w:tcPr>
          <w:p w14:paraId="6A39999F" w14:textId="77777777" w:rsidR="00D17F00" w:rsidRPr="003D4AAD" w:rsidRDefault="00D17F00" w:rsidP="00527B9F">
            <w:pPr>
              <w:tabs>
                <w:tab w:val="left" w:pos="300"/>
              </w:tabs>
              <w:snapToGrid w:val="0"/>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Пасічник Н.Д</w:t>
            </w:r>
          </w:p>
        </w:tc>
        <w:tc>
          <w:tcPr>
            <w:tcW w:w="7230" w:type="dxa"/>
          </w:tcPr>
          <w:p w14:paraId="3EC7697D" w14:textId="59F83343"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color w:val="000000" w:themeColor="text1"/>
                <w:sz w:val="28"/>
                <w:szCs w:val="28"/>
              </w:rPr>
            </w:pPr>
            <w:r w:rsidRPr="003D4AAD">
              <w:rPr>
                <w:rFonts w:ascii="Times New Roman" w:hAnsi="Times New Roman" w:cs="Times New Roman"/>
                <w:bCs/>
                <w:color w:val="000000" w:themeColor="text1"/>
                <w:sz w:val="28"/>
                <w:szCs w:val="28"/>
              </w:rPr>
              <w:t xml:space="preserve">представниця ініціативної групи, голова правління </w:t>
            </w:r>
            <w:r w:rsidR="000D6066" w:rsidRPr="003D4AAD">
              <w:rPr>
                <w:rFonts w:ascii="Times New Roman" w:hAnsi="Times New Roman" w:cs="Times New Roman"/>
                <w:bCs/>
                <w:color w:val="000000" w:themeColor="text1"/>
                <w:sz w:val="28"/>
                <w:szCs w:val="28"/>
              </w:rPr>
              <w:t xml:space="preserve">будинку за </w:t>
            </w:r>
            <w:proofErr w:type="spellStart"/>
            <w:r w:rsidR="000D6066" w:rsidRPr="003D4AAD">
              <w:rPr>
                <w:rFonts w:ascii="Times New Roman" w:hAnsi="Times New Roman" w:cs="Times New Roman"/>
                <w:bCs/>
                <w:color w:val="000000" w:themeColor="text1"/>
                <w:sz w:val="28"/>
                <w:szCs w:val="28"/>
              </w:rPr>
              <w:t>адресою</w:t>
            </w:r>
            <w:proofErr w:type="spellEnd"/>
            <w:r w:rsidR="000D6066" w:rsidRPr="003D4AAD">
              <w:rPr>
                <w:rFonts w:ascii="Times New Roman" w:hAnsi="Times New Roman" w:cs="Times New Roman"/>
                <w:bCs/>
                <w:color w:val="000000" w:themeColor="text1"/>
                <w:sz w:val="28"/>
                <w:szCs w:val="28"/>
              </w:rPr>
              <w:t xml:space="preserve"> </w:t>
            </w:r>
            <w:r w:rsidRPr="003D4AAD">
              <w:rPr>
                <w:rFonts w:ascii="Times New Roman" w:hAnsi="Times New Roman" w:cs="Times New Roman"/>
                <w:bCs/>
                <w:color w:val="000000" w:themeColor="text1"/>
                <w:sz w:val="28"/>
                <w:szCs w:val="28"/>
              </w:rPr>
              <w:t xml:space="preserve">вул. Миколи Закревського, 42А; </w:t>
            </w:r>
          </w:p>
        </w:tc>
      </w:tr>
      <w:tr w:rsidR="00D17F00" w:rsidRPr="003D4AAD" w14:paraId="0D225BEF" w14:textId="77777777" w:rsidTr="00527B9F">
        <w:tc>
          <w:tcPr>
            <w:tcW w:w="2557" w:type="dxa"/>
          </w:tcPr>
          <w:p w14:paraId="001A370C" w14:textId="77777777" w:rsidR="00D17F00" w:rsidRPr="003D4AAD" w:rsidRDefault="00D17F00" w:rsidP="00527B9F">
            <w:pPr>
              <w:tabs>
                <w:tab w:val="left" w:pos="300"/>
              </w:tabs>
              <w:snapToGrid w:val="0"/>
              <w:spacing w:line="235" w:lineRule="auto"/>
              <w:jc w:val="both"/>
              <w:rPr>
                <w:rFonts w:ascii="Times New Roman" w:hAnsi="Times New Roman" w:cs="Times New Roman"/>
                <w:color w:val="000000" w:themeColor="text1"/>
                <w:sz w:val="28"/>
                <w:szCs w:val="28"/>
              </w:rPr>
            </w:pPr>
            <w:proofErr w:type="spellStart"/>
            <w:r w:rsidRPr="003D4AAD">
              <w:rPr>
                <w:rFonts w:ascii="Times New Roman" w:hAnsi="Times New Roman" w:cs="Times New Roman"/>
                <w:color w:val="000000" w:themeColor="text1"/>
                <w:sz w:val="28"/>
                <w:szCs w:val="28"/>
              </w:rPr>
              <w:t>Работнік</w:t>
            </w:r>
            <w:proofErr w:type="spellEnd"/>
            <w:r w:rsidRPr="003D4AAD">
              <w:rPr>
                <w:rFonts w:ascii="Times New Roman" w:hAnsi="Times New Roman" w:cs="Times New Roman"/>
                <w:color w:val="000000" w:themeColor="text1"/>
                <w:sz w:val="28"/>
                <w:szCs w:val="28"/>
              </w:rPr>
              <w:t xml:space="preserve"> Б.П.</w:t>
            </w:r>
          </w:p>
        </w:tc>
        <w:tc>
          <w:tcPr>
            <w:tcW w:w="7230" w:type="dxa"/>
          </w:tcPr>
          <w:p w14:paraId="08BE71DA" w14:textId="77777777" w:rsidR="00D17F00" w:rsidRPr="003D4AAD" w:rsidRDefault="00D17F00">
            <w:pPr>
              <w:pStyle w:val="a9"/>
              <w:widowControl w:val="0"/>
              <w:numPr>
                <w:ilvl w:val="0"/>
                <w:numId w:val="3"/>
              </w:numPr>
              <w:suppressAutoHyphens/>
              <w:spacing w:line="235" w:lineRule="auto"/>
              <w:ind w:left="321" w:hanging="284"/>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директор Департаменту будівництва та житлового забезпечення виконавчого органу Київської міської ради (Київської міської державної адміністрації);</w:t>
            </w:r>
          </w:p>
        </w:tc>
      </w:tr>
      <w:tr w:rsidR="00D17F00" w:rsidRPr="003D4AAD" w14:paraId="1D672E64" w14:textId="77777777" w:rsidTr="00527B9F">
        <w:tc>
          <w:tcPr>
            <w:tcW w:w="2557" w:type="dxa"/>
          </w:tcPr>
          <w:p w14:paraId="7A2D9BB3" w14:textId="77777777" w:rsidR="00D17F00" w:rsidRPr="003D4AAD" w:rsidRDefault="00D17F00" w:rsidP="00527B9F">
            <w:pPr>
              <w:tabs>
                <w:tab w:val="left" w:pos="300"/>
              </w:tabs>
              <w:snapToGrid w:val="0"/>
              <w:jc w:val="both"/>
              <w:rPr>
                <w:rFonts w:ascii="Times New Roman" w:hAnsi="Times New Roman" w:cs="Times New Roman"/>
                <w:color w:val="000000" w:themeColor="text1"/>
                <w:sz w:val="28"/>
                <w:szCs w:val="28"/>
              </w:rPr>
            </w:pPr>
            <w:proofErr w:type="spellStart"/>
            <w:r w:rsidRPr="003D4AAD">
              <w:rPr>
                <w:rFonts w:ascii="Times New Roman" w:hAnsi="Times New Roman" w:cs="Times New Roman"/>
                <w:color w:val="000000" w:themeColor="text1"/>
                <w:sz w:val="28"/>
                <w:szCs w:val="28"/>
              </w:rPr>
              <w:t>Репік</w:t>
            </w:r>
            <w:proofErr w:type="spellEnd"/>
            <w:r w:rsidRPr="003D4AAD">
              <w:rPr>
                <w:rFonts w:ascii="Times New Roman" w:hAnsi="Times New Roman" w:cs="Times New Roman"/>
                <w:color w:val="000000" w:themeColor="text1"/>
                <w:sz w:val="28"/>
                <w:szCs w:val="28"/>
              </w:rPr>
              <w:t xml:space="preserve"> В.М.</w:t>
            </w:r>
          </w:p>
        </w:tc>
        <w:tc>
          <w:tcPr>
            <w:tcW w:w="7230" w:type="dxa"/>
          </w:tcPr>
          <w:p w14:paraId="42BB1025" w14:textId="77777777"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директор Департаменту фінансів виконавчого органу Київської міської ради (Київської міської державної адміністрації);</w:t>
            </w:r>
          </w:p>
        </w:tc>
      </w:tr>
      <w:tr w:rsidR="00D17F00" w:rsidRPr="003D4AAD" w14:paraId="25BCB35B" w14:textId="77777777" w:rsidTr="00527B9F">
        <w:tc>
          <w:tcPr>
            <w:tcW w:w="2557" w:type="dxa"/>
          </w:tcPr>
          <w:p w14:paraId="1A6B68BB" w14:textId="77777777" w:rsidR="00D17F00" w:rsidRPr="003D4AAD" w:rsidRDefault="00D17F00" w:rsidP="00527B9F">
            <w:pPr>
              <w:tabs>
                <w:tab w:val="left" w:pos="300"/>
              </w:tabs>
              <w:snapToGrid w:val="0"/>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Рушай Н.І.</w:t>
            </w:r>
          </w:p>
        </w:tc>
        <w:tc>
          <w:tcPr>
            <w:tcW w:w="7230" w:type="dxa"/>
          </w:tcPr>
          <w:p w14:paraId="259D7C77" w14:textId="0FDB6DF5"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color w:val="000000" w:themeColor="text1"/>
                <w:sz w:val="28"/>
                <w:szCs w:val="28"/>
              </w:rPr>
            </w:pPr>
            <w:r w:rsidRPr="003D4AAD">
              <w:rPr>
                <w:rFonts w:ascii="Times New Roman" w:hAnsi="Times New Roman" w:cs="Times New Roman"/>
                <w:bCs/>
                <w:color w:val="000000" w:themeColor="text1"/>
                <w:sz w:val="28"/>
                <w:szCs w:val="28"/>
              </w:rPr>
              <w:t xml:space="preserve">представниця ініціативної групи </w:t>
            </w:r>
            <w:r w:rsidR="000D6066" w:rsidRPr="003D4AAD">
              <w:rPr>
                <w:rFonts w:ascii="Times New Roman" w:hAnsi="Times New Roman" w:cs="Times New Roman"/>
                <w:bCs/>
                <w:color w:val="000000" w:themeColor="text1"/>
                <w:sz w:val="28"/>
                <w:szCs w:val="28"/>
              </w:rPr>
              <w:t xml:space="preserve">будинку за </w:t>
            </w:r>
            <w:proofErr w:type="spellStart"/>
            <w:r w:rsidR="000D6066" w:rsidRPr="003D4AAD">
              <w:rPr>
                <w:rFonts w:ascii="Times New Roman" w:hAnsi="Times New Roman" w:cs="Times New Roman"/>
                <w:bCs/>
                <w:color w:val="000000" w:themeColor="text1"/>
                <w:sz w:val="28"/>
                <w:szCs w:val="28"/>
              </w:rPr>
              <w:t>адресою</w:t>
            </w:r>
            <w:proofErr w:type="spellEnd"/>
            <w:r w:rsidR="000D6066" w:rsidRPr="003D4AAD">
              <w:rPr>
                <w:rFonts w:ascii="Times New Roman" w:hAnsi="Times New Roman" w:cs="Times New Roman"/>
                <w:bCs/>
                <w:color w:val="000000" w:themeColor="text1"/>
                <w:sz w:val="28"/>
                <w:szCs w:val="28"/>
              </w:rPr>
              <w:t xml:space="preserve"> </w:t>
            </w:r>
            <w:r w:rsidRPr="003D4AAD">
              <w:rPr>
                <w:rFonts w:ascii="Times New Roman" w:hAnsi="Times New Roman" w:cs="Times New Roman"/>
                <w:bCs/>
                <w:color w:val="000000" w:themeColor="text1"/>
                <w:sz w:val="28"/>
                <w:szCs w:val="28"/>
              </w:rPr>
              <w:t xml:space="preserve">вул. </w:t>
            </w:r>
            <w:proofErr w:type="spellStart"/>
            <w:r w:rsidRPr="003D4AAD">
              <w:rPr>
                <w:rFonts w:ascii="Times New Roman" w:hAnsi="Times New Roman" w:cs="Times New Roman"/>
                <w:bCs/>
                <w:color w:val="000000" w:themeColor="text1"/>
                <w:sz w:val="28"/>
                <w:szCs w:val="28"/>
              </w:rPr>
              <w:t>Мілютенка</w:t>
            </w:r>
            <w:proofErr w:type="spellEnd"/>
            <w:r w:rsidRPr="003D4AAD">
              <w:rPr>
                <w:rFonts w:ascii="Times New Roman" w:hAnsi="Times New Roman" w:cs="Times New Roman"/>
                <w:bCs/>
                <w:color w:val="000000" w:themeColor="text1"/>
                <w:sz w:val="28"/>
                <w:szCs w:val="28"/>
              </w:rPr>
              <w:t>, 23</w:t>
            </w:r>
            <w:r w:rsidR="002F4970">
              <w:rPr>
                <w:rFonts w:ascii="Times New Roman" w:hAnsi="Times New Roman" w:cs="Times New Roman"/>
                <w:bCs/>
                <w:color w:val="000000" w:themeColor="text1"/>
                <w:sz w:val="28"/>
                <w:szCs w:val="28"/>
              </w:rPr>
              <w:t>-</w:t>
            </w:r>
            <w:r w:rsidRPr="003D4AAD">
              <w:rPr>
                <w:rFonts w:ascii="Times New Roman" w:hAnsi="Times New Roman" w:cs="Times New Roman"/>
                <w:bCs/>
                <w:color w:val="000000" w:themeColor="text1"/>
                <w:sz w:val="28"/>
                <w:szCs w:val="28"/>
              </w:rPr>
              <w:t>А;</w:t>
            </w:r>
          </w:p>
        </w:tc>
      </w:tr>
      <w:tr w:rsidR="00D17F00" w:rsidRPr="003D4AAD" w14:paraId="3924AE11" w14:textId="77777777" w:rsidTr="00527B9F">
        <w:tc>
          <w:tcPr>
            <w:tcW w:w="2557" w:type="dxa"/>
          </w:tcPr>
          <w:p w14:paraId="53396088" w14:textId="77777777" w:rsidR="00D17F00" w:rsidRPr="003D4AAD" w:rsidRDefault="00D17F00" w:rsidP="00527B9F">
            <w:pPr>
              <w:tabs>
                <w:tab w:val="left" w:pos="300"/>
              </w:tabs>
              <w:snapToGrid w:val="0"/>
              <w:jc w:val="both"/>
              <w:rPr>
                <w:rFonts w:ascii="Times New Roman" w:hAnsi="Times New Roman" w:cs="Times New Roman"/>
                <w:color w:val="000000" w:themeColor="text1"/>
                <w:sz w:val="28"/>
                <w:szCs w:val="28"/>
              </w:rPr>
            </w:pPr>
            <w:proofErr w:type="spellStart"/>
            <w:r w:rsidRPr="003D4AAD">
              <w:rPr>
                <w:rFonts w:ascii="Times New Roman" w:hAnsi="Times New Roman" w:cs="Times New Roman"/>
                <w:color w:val="000000" w:themeColor="text1"/>
                <w:sz w:val="28"/>
                <w:szCs w:val="28"/>
              </w:rPr>
              <w:t>Стародубова</w:t>
            </w:r>
            <w:proofErr w:type="spellEnd"/>
            <w:r w:rsidRPr="003D4AAD">
              <w:rPr>
                <w:rFonts w:ascii="Times New Roman" w:hAnsi="Times New Roman" w:cs="Times New Roman"/>
                <w:color w:val="000000" w:themeColor="text1"/>
                <w:sz w:val="28"/>
                <w:szCs w:val="28"/>
              </w:rPr>
              <w:t xml:space="preserve"> О.Б. </w:t>
            </w:r>
          </w:p>
        </w:tc>
        <w:tc>
          <w:tcPr>
            <w:tcW w:w="7230" w:type="dxa"/>
          </w:tcPr>
          <w:p w14:paraId="5B391D44" w14:textId="77777777"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генеральний директор «Центральний парк культури і відпочинку м. Києва»;</w:t>
            </w:r>
          </w:p>
        </w:tc>
      </w:tr>
      <w:tr w:rsidR="00D17F00" w:rsidRPr="003D4AAD" w14:paraId="36409D18" w14:textId="77777777" w:rsidTr="00527B9F">
        <w:tc>
          <w:tcPr>
            <w:tcW w:w="2557" w:type="dxa"/>
          </w:tcPr>
          <w:p w14:paraId="4F369F63" w14:textId="77777777" w:rsidR="00D17F00" w:rsidRPr="003D4AAD" w:rsidRDefault="00D17F00" w:rsidP="00527B9F">
            <w:pPr>
              <w:tabs>
                <w:tab w:val="left" w:pos="300"/>
              </w:tabs>
              <w:snapToGrid w:val="0"/>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Шмідт В.Я.</w:t>
            </w:r>
          </w:p>
        </w:tc>
        <w:tc>
          <w:tcPr>
            <w:tcW w:w="7230" w:type="dxa"/>
          </w:tcPr>
          <w:p w14:paraId="7D8D714D" w14:textId="70160CD8"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color w:val="000000" w:themeColor="text1"/>
                <w:sz w:val="28"/>
                <w:szCs w:val="28"/>
              </w:rPr>
            </w:pPr>
            <w:r w:rsidRPr="003D4AAD">
              <w:rPr>
                <w:rFonts w:ascii="Times New Roman" w:hAnsi="Times New Roman" w:cs="Times New Roman"/>
                <w:bCs/>
                <w:color w:val="000000" w:themeColor="text1"/>
                <w:sz w:val="28"/>
                <w:szCs w:val="28"/>
              </w:rPr>
              <w:t xml:space="preserve">представник ініціативної групи </w:t>
            </w:r>
            <w:r w:rsidR="000D6066" w:rsidRPr="003D4AAD">
              <w:rPr>
                <w:rFonts w:ascii="Times New Roman" w:hAnsi="Times New Roman" w:cs="Times New Roman"/>
                <w:bCs/>
                <w:color w:val="000000" w:themeColor="text1"/>
                <w:sz w:val="28"/>
                <w:szCs w:val="28"/>
              </w:rPr>
              <w:t xml:space="preserve">будинку за </w:t>
            </w:r>
            <w:proofErr w:type="spellStart"/>
            <w:r w:rsidR="000D6066" w:rsidRPr="003D4AAD">
              <w:rPr>
                <w:rFonts w:ascii="Times New Roman" w:hAnsi="Times New Roman" w:cs="Times New Roman"/>
                <w:bCs/>
                <w:color w:val="000000" w:themeColor="text1"/>
                <w:sz w:val="28"/>
                <w:szCs w:val="28"/>
              </w:rPr>
              <w:t>адресою</w:t>
            </w:r>
            <w:proofErr w:type="spellEnd"/>
            <w:r w:rsidR="000D6066" w:rsidRPr="003D4AAD">
              <w:rPr>
                <w:rFonts w:ascii="Times New Roman" w:hAnsi="Times New Roman" w:cs="Times New Roman"/>
                <w:bCs/>
                <w:color w:val="000000" w:themeColor="text1"/>
                <w:sz w:val="28"/>
                <w:szCs w:val="28"/>
              </w:rPr>
              <w:t xml:space="preserve"> </w:t>
            </w:r>
            <w:r w:rsidRPr="003D4AAD">
              <w:rPr>
                <w:rFonts w:ascii="Times New Roman" w:hAnsi="Times New Roman" w:cs="Times New Roman"/>
                <w:bCs/>
                <w:color w:val="000000" w:themeColor="text1"/>
                <w:sz w:val="28"/>
                <w:szCs w:val="28"/>
              </w:rPr>
              <w:t xml:space="preserve">вул. </w:t>
            </w:r>
            <w:proofErr w:type="spellStart"/>
            <w:r w:rsidRPr="003D4AAD">
              <w:rPr>
                <w:rFonts w:ascii="Times New Roman" w:hAnsi="Times New Roman" w:cs="Times New Roman"/>
                <w:bCs/>
                <w:color w:val="000000" w:themeColor="text1"/>
                <w:sz w:val="28"/>
                <w:szCs w:val="28"/>
              </w:rPr>
              <w:t>Мілютенка</w:t>
            </w:r>
            <w:proofErr w:type="spellEnd"/>
            <w:r w:rsidRPr="003D4AAD">
              <w:rPr>
                <w:rFonts w:ascii="Times New Roman" w:hAnsi="Times New Roman" w:cs="Times New Roman"/>
                <w:bCs/>
                <w:color w:val="000000" w:themeColor="text1"/>
                <w:sz w:val="28"/>
                <w:szCs w:val="28"/>
              </w:rPr>
              <w:t>, 23</w:t>
            </w:r>
            <w:r w:rsidR="002F4970">
              <w:rPr>
                <w:rFonts w:ascii="Times New Roman" w:hAnsi="Times New Roman" w:cs="Times New Roman"/>
                <w:bCs/>
                <w:color w:val="000000" w:themeColor="text1"/>
                <w:sz w:val="28"/>
                <w:szCs w:val="28"/>
              </w:rPr>
              <w:t>-</w:t>
            </w:r>
            <w:r w:rsidRPr="003D4AAD">
              <w:rPr>
                <w:rFonts w:ascii="Times New Roman" w:hAnsi="Times New Roman" w:cs="Times New Roman"/>
                <w:bCs/>
                <w:color w:val="000000" w:themeColor="text1"/>
                <w:sz w:val="28"/>
                <w:szCs w:val="28"/>
              </w:rPr>
              <w:t>А;</w:t>
            </w:r>
          </w:p>
        </w:tc>
      </w:tr>
      <w:tr w:rsidR="00D17F00" w:rsidRPr="003D4AAD" w14:paraId="72BBEB47" w14:textId="77777777" w:rsidTr="00527B9F">
        <w:tc>
          <w:tcPr>
            <w:tcW w:w="2557" w:type="dxa"/>
          </w:tcPr>
          <w:p w14:paraId="67D780F3" w14:textId="77777777" w:rsidR="00D17F00" w:rsidRPr="003D4AAD" w:rsidRDefault="00D17F00" w:rsidP="00527B9F">
            <w:pPr>
              <w:tabs>
                <w:tab w:val="left" w:pos="300"/>
              </w:tabs>
              <w:snapToGrid w:val="0"/>
              <w:jc w:val="both"/>
              <w:rPr>
                <w:rFonts w:ascii="Times New Roman" w:hAnsi="Times New Roman" w:cs="Times New Roman"/>
                <w:color w:val="000000" w:themeColor="text1"/>
                <w:sz w:val="28"/>
                <w:szCs w:val="28"/>
              </w:rPr>
            </w:pPr>
            <w:r w:rsidRPr="003D4AAD">
              <w:rPr>
                <w:rFonts w:ascii="Times New Roman" w:hAnsi="Times New Roman" w:cs="Times New Roman"/>
                <w:color w:val="000000" w:themeColor="text1"/>
                <w:sz w:val="28"/>
                <w:szCs w:val="28"/>
              </w:rPr>
              <w:t>Шмідт Т.В.</w:t>
            </w:r>
          </w:p>
        </w:tc>
        <w:tc>
          <w:tcPr>
            <w:tcW w:w="7230" w:type="dxa"/>
          </w:tcPr>
          <w:p w14:paraId="517AE54F" w14:textId="18F7A731" w:rsidR="00D17F00" w:rsidRPr="003D4AAD" w:rsidRDefault="00D17F00">
            <w:pPr>
              <w:pStyle w:val="a9"/>
              <w:widowControl w:val="0"/>
              <w:numPr>
                <w:ilvl w:val="0"/>
                <w:numId w:val="3"/>
              </w:numPr>
              <w:tabs>
                <w:tab w:val="left" w:pos="703"/>
              </w:tabs>
              <w:suppressAutoHyphens/>
              <w:overflowPunct w:val="0"/>
              <w:snapToGrid w:val="0"/>
              <w:spacing w:line="240" w:lineRule="auto"/>
              <w:ind w:left="321" w:hanging="284"/>
              <w:jc w:val="both"/>
              <w:rPr>
                <w:rFonts w:ascii="Times New Roman" w:hAnsi="Times New Roman" w:cs="Times New Roman"/>
                <w:color w:val="000000" w:themeColor="text1"/>
                <w:sz w:val="28"/>
                <w:szCs w:val="28"/>
              </w:rPr>
            </w:pPr>
            <w:r w:rsidRPr="003D4AAD">
              <w:rPr>
                <w:rFonts w:ascii="Times New Roman" w:hAnsi="Times New Roman" w:cs="Times New Roman"/>
                <w:bCs/>
                <w:color w:val="000000" w:themeColor="text1"/>
                <w:sz w:val="28"/>
                <w:szCs w:val="28"/>
              </w:rPr>
              <w:t>представниця ініціативної групи</w:t>
            </w:r>
            <w:r w:rsidR="000D6066" w:rsidRPr="003D4AAD">
              <w:rPr>
                <w:rFonts w:ascii="Times New Roman" w:hAnsi="Times New Roman" w:cs="Times New Roman"/>
                <w:bCs/>
                <w:color w:val="000000" w:themeColor="text1"/>
                <w:sz w:val="28"/>
                <w:szCs w:val="28"/>
              </w:rPr>
              <w:t xml:space="preserve"> будинку за </w:t>
            </w:r>
            <w:proofErr w:type="spellStart"/>
            <w:r w:rsidR="000D6066" w:rsidRPr="003D4AAD">
              <w:rPr>
                <w:rFonts w:ascii="Times New Roman" w:hAnsi="Times New Roman" w:cs="Times New Roman"/>
                <w:bCs/>
                <w:color w:val="000000" w:themeColor="text1"/>
                <w:sz w:val="28"/>
                <w:szCs w:val="28"/>
              </w:rPr>
              <w:t>адресою</w:t>
            </w:r>
            <w:proofErr w:type="spellEnd"/>
            <w:r w:rsidR="000D6066" w:rsidRPr="003D4AAD">
              <w:rPr>
                <w:rFonts w:ascii="Times New Roman" w:hAnsi="Times New Roman" w:cs="Times New Roman"/>
                <w:bCs/>
                <w:color w:val="000000" w:themeColor="text1"/>
                <w:sz w:val="28"/>
                <w:szCs w:val="28"/>
              </w:rPr>
              <w:t xml:space="preserve"> </w:t>
            </w:r>
            <w:r w:rsidRPr="003D4AAD">
              <w:rPr>
                <w:rFonts w:ascii="Times New Roman" w:hAnsi="Times New Roman" w:cs="Times New Roman"/>
                <w:bCs/>
                <w:color w:val="000000" w:themeColor="text1"/>
                <w:sz w:val="28"/>
                <w:szCs w:val="28"/>
              </w:rPr>
              <w:t xml:space="preserve">вул. </w:t>
            </w:r>
            <w:proofErr w:type="spellStart"/>
            <w:r w:rsidRPr="003D4AAD">
              <w:rPr>
                <w:rFonts w:ascii="Times New Roman" w:hAnsi="Times New Roman" w:cs="Times New Roman"/>
                <w:bCs/>
                <w:color w:val="000000" w:themeColor="text1"/>
                <w:sz w:val="28"/>
                <w:szCs w:val="28"/>
              </w:rPr>
              <w:t>Мілютенка</w:t>
            </w:r>
            <w:proofErr w:type="spellEnd"/>
            <w:r w:rsidRPr="003D4AAD">
              <w:rPr>
                <w:rFonts w:ascii="Times New Roman" w:hAnsi="Times New Roman" w:cs="Times New Roman"/>
                <w:bCs/>
                <w:color w:val="000000" w:themeColor="text1"/>
                <w:sz w:val="28"/>
                <w:szCs w:val="28"/>
              </w:rPr>
              <w:t>, 23</w:t>
            </w:r>
            <w:r w:rsidR="002F4970">
              <w:rPr>
                <w:rFonts w:ascii="Times New Roman" w:hAnsi="Times New Roman" w:cs="Times New Roman"/>
                <w:bCs/>
                <w:color w:val="000000" w:themeColor="text1"/>
                <w:sz w:val="28"/>
                <w:szCs w:val="28"/>
              </w:rPr>
              <w:t>-</w:t>
            </w:r>
            <w:r w:rsidRPr="003D4AAD">
              <w:rPr>
                <w:rFonts w:ascii="Times New Roman" w:hAnsi="Times New Roman" w:cs="Times New Roman"/>
                <w:bCs/>
                <w:color w:val="000000" w:themeColor="text1"/>
                <w:sz w:val="28"/>
                <w:szCs w:val="28"/>
              </w:rPr>
              <w:t>А.</w:t>
            </w:r>
          </w:p>
        </w:tc>
      </w:tr>
    </w:tbl>
    <w:p w14:paraId="561C051F" w14:textId="4E24E368" w:rsidR="004312EF" w:rsidRPr="003D4AAD" w:rsidRDefault="008B305E" w:rsidP="004312EF">
      <w:pPr>
        <w:spacing w:after="0" w:line="240" w:lineRule="auto"/>
        <w:jc w:val="center"/>
        <w:rPr>
          <w:b/>
          <w:bCs/>
          <w:color w:val="000000" w:themeColor="text1"/>
        </w:rPr>
      </w:pPr>
      <w:r w:rsidRPr="003D4AAD">
        <w:rPr>
          <w:b/>
          <w:bCs/>
          <w:color w:val="000000" w:themeColor="text1"/>
        </w:rPr>
        <w:lastRenderedPageBreak/>
        <w:t>Порядок денний</w:t>
      </w:r>
    </w:p>
    <w:p w14:paraId="72E03862" w14:textId="77777777" w:rsidR="002E0FD3" w:rsidRPr="003D4AAD" w:rsidRDefault="002E0FD3" w:rsidP="004312EF">
      <w:pPr>
        <w:spacing w:after="0" w:line="240" w:lineRule="auto"/>
        <w:jc w:val="center"/>
        <w:rPr>
          <w:b/>
          <w:bCs/>
          <w:color w:val="000000" w:themeColor="text1"/>
        </w:rPr>
      </w:pPr>
    </w:p>
    <w:p w14:paraId="179BCED7" w14:textId="17ED4DA6" w:rsidR="00086FE1" w:rsidRPr="003D4AAD" w:rsidRDefault="002E0FD3" w:rsidP="00B32A8A">
      <w:pPr>
        <w:pStyle w:val="a9"/>
        <w:numPr>
          <w:ilvl w:val="0"/>
          <w:numId w:val="2"/>
        </w:numPr>
        <w:shd w:val="clear" w:color="auto" w:fill="FFFFFF"/>
        <w:spacing w:after="0" w:line="240" w:lineRule="auto"/>
        <w:ind w:left="0" w:hanging="426"/>
        <w:jc w:val="both"/>
        <w:textAlignment w:val="top"/>
        <w:rPr>
          <w:i/>
          <w:iCs/>
          <w:color w:val="000000" w:themeColor="text1"/>
        </w:rPr>
      </w:pPr>
      <w:r w:rsidRPr="003D4AAD">
        <w:rPr>
          <w:color w:val="000000" w:themeColor="text1"/>
        </w:rPr>
        <w:t>Про погодження розпорядження виконавчого органу Київської міської ради (Київської міської державної адміністрації) від 26.08.2026 № 211 «Про перерозподіл видатків бюджету міста Києва, передбачених Печерській районній в місті Києві державній адміністрації на 2026 рік» (лист Печерської районної в місті Києві державної адміністрації від 27.08.2026 № 105-12471).</w:t>
      </w:r>
    </w:p>
    <w:p w14:paraId="4F5AC27B" w14:textId="414ADD7E" w:rsidR="00086FE1" w:rsidRPr="003D4AAD" w:rsidRDefault="002E0FD3" w:rsidP="00B32A8A">
      <w:pPr>
        <w:pStyle w:val="a9"/>
        <w:numPr>
          <w:ilvl w:val="0"/>
          <w:numId w:val="2"/>
        </w:numPr>
        <w:shd w:val="clear" w:color="auto" w:fill="FFFFFF"/>
        <w:spacing w:after="0" w:line="240" w:lineRule="auto"/>
        <w:ind w:left="0" w:hanging="426"/>
        <w:jc w:val="both"/>
        <w:textAlignment w:val="top"/>
        <w:rPr>
          <w:i/>
          <w:iCs/>
          <w:color w:val="000000" w:themeColor="text1"/>
        </w:rPr>
      </w:pPr>
      <w:r w:rsidRPr="003D4AAD">
        <w:rPr>
          <w:color w:val="000000" w:themeColor="text1"/>
        </w:rPr>
        <w:t>Про розгляд проєкту рішення Київської міської ради «Про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2022‒2026 роки» (доручення Київського міського голови від 07.08.2026 № 08/231-596/ПР).</w:t>
      </w:r>
    </w:p>
    <w:p w14:paraId="3059C19C" w14:textId="4BCFEACD" w:rsidR="002E0FD3" w:rsidRPr="003D4AAD" w:rsidRDefault="002E0FD3" w:rsidP="00B32A8A">
      <w:pPr>
        <w:pStyle w:val="a9"/>
        <w:widowControl w:val="0"/>
        <w:numPr>
          <w:ilvl w:val="0"/>
          <w:numId w:val="2"/>
        </w:numPr>
        <w:autoSpaceDE w:val="0"/>
        <w:autoSpaceDN w:val="0"/>
        <w:spacing w:after="0" w:line="240" w:lineRule="auto"/>
        <w:ind w:left="0" w:right="17" w:hanging="426"/>
        <w:contextualSpacing w:val="0"/>
        <w:jc w:val="both"/>
        <w:rPr>
          <w:rFonts w:eastAsia="Times New Roman"/>
          <w:color w:val="000000" w:themeColor="text1"/>
          <w:lang w:eastAsia="uk-UA"/>
        </w:rPr>
      </w:pPr>
      <w:r w:rsidRPr="003D4AAD">
        <w:rPr>
          <w:color w:val="000000" w:themeColor="text1"/>
        </w:rPr>
        <w:t>Про</w:t>
      </w:r>
      <w:r w:rsidRPr="003D4AAD">
        <w:rPr>
          <w:color w:val="000000" w:themeColor="text1"/>
          <w:spacing w:val="-9"/>
        </w:rPr>
        <w:t xml:space="preserve"> </w:t>
      </w:r>
      <w:r w:rsidRPr="003D4AAD">
        <w:rPr>
          <w:color w:val="000000" w:themeColor="text1"/>
        </w:rPr>
        <w:t>розгляд</w:t>
      </w:r>
      <w:r w:rsidRPr="003D4AAD">
        <w:rPr>
          <w:color w:val="000000" w:themeColor="text1"/>
          <w:spacing w:val="-9"/>
        </w:rPr>
        <w:t xml:space="preserve"> </w:t>
      </w:r>
      <w:r w:rsidRPr="003D4AAD">
        <w:rPr>
          <w:color w:val="000000" w:themeColor="text1"/>
        </w:rPr>
        <w:t>проєкту</w:t>
      </w:r>
      <w:r w:rsidRPr="003D4AAD">
        <w:rPr>
          <w:color w:val="000000" w:themeColor="text1"/>
          <w:spacing w:val="-9"/>
        </w:rPr>
        <w:t xml:space="preserve"> </w:t>
      </w:r>
      <w:r w:rsidRPr="003D4AAD">
        <w:rPr>
          <w:color w:val="000000" w:themeColor="text1"/>
        </w:rPr>
        <w:t>рішення</w:t>
      </w:r>
      <w:r w:rsidRPr="003D4AAD">
        <w:rPr>
          <w:color w:val="000000" w:themeColor="text1"/>
          <w:spacing w:val="-10"/>
        </w:rPr>
        <w:t xml:space="preserve"> </w:t>
      </w:r>
      <w:r w:rsidRPr="003D4AAD">
        <w:rPr>
          <w:color w:val="000000" w:themeColor="text1"/>
        </w:rPr>
        <w:t>Київської</w:t>
      </w:r>
      <w:r w:rsidRPr="003D4AAD">
        <w:rPr>
          <w:color w:val="000000" w:themeColor="text1"/>
          <w:spacing w:val="-11"/>
        </w:rPr>
        <w:t xml:space="preserve"> </w:t>
      </w:r>
      <w:r w:rsidRPr="003D4AAD">
        <w:rPr>
          <w:color w:val="000000" w:themeColor="text1"/>
        </w:rPr>
        <w:t>міської</w:t>
      </w:r>
      <w:r w:rsidRPr="003D4AAD">
        <w:rPr>
          <w:color w:val="000000" w:themeColor="text1"/>
          <w:spacing w:val="-9"/>
        </w:rPr>
        <w:t xml:space="preserve"> </w:t>
      </w:r>
      <w:r w:rsidRPr="003D4AAD">
        <w:rPr>
          <w:color w:val="000000" w:themeColor="text1"/>
        </w:rPr>
        <w:t>ради</w:t>
      </w:r>
      <w:r w:rsidRPr="003D4AAD">
        <w:rPr>
          <w:color w:val="000000" w:themeColor="text1"/>
          <w:spacing w:val="-10"/>
        </w:rPr>
        <w:t xml:space="preserve"> </w:t>
      </w:r>
      <w:r w:rsidRPr="003D4AAD">
        <w:rPr>
          <w:color w:val="000000" w:themeColor="text1"/>
        </w:rPr>
        <w:t>«Про</w:t>
      </w:r>
      <w:r w:rsidRPr="003D4AAD">
        <w:rPr>
          <w:color w:val="000000" w:themeColor="text1"/>
          <w:spacing w:val="-9"/>
        </w:rPr>
        <w:t xml:space="preserve"> </w:t>
      </w:r>
      <w:r w:rsidRPr="003D4AAD">
        <w:rPr>
          <w:color w:val="000000" w:themeColor="text1"/>
        </w:rPr>
        <w:t>внесення</w:t>
      </w:r>
      <w:r w:rsidRPr="003D4AAD">
        <w:rPr>
          <w:color w:val="000000" w:themeColor="text1"/>
          <w:spacing w:val="-10"/>
        </w:rPr>
        <w:t xml:space="preserve"> </w:t>
      </w:r>
      <w:r w:rsidRPr="003D4AAD">
        <w:rPr>
          <w:color w:val="000000" w:themeColor="text1"/>
        </w:rPr>
        <w:t>змін</w:t>
      </w:r>
      <w:r w:rsidRPr="003D4AAD">
        <w:rPr>
          <w:color w:val="000000" w:themeColor="text1"/>
          <w:spacing w:val="-9"/>
        </w:rPr>
        <w:t xml:space="preserve"> </w:t>
      </w:r>
      <w:r w:rsidRPr="003D4AAD">
        <w:rPr>
          <w:color w:val="000000" w:themeColor="text1"/>
        </w:rPr>
        <w:t>у</w:t>
      </w:r>
      <w:r w:rsidRPr="003D4AAD">
        <w:rPr>
          <w:color w:val="000000" w:themeColor="text1"/>
          <w:spacing w:val="-9"/>
        </w:rPr>
        <w:t xml:space="preserve"> </w:t>
      </w:r>
      <w:r w:rsidRPr="003D4AAD">
        <w:rPr>
          <w:color w:val="000000" w:themeColor="text1"/>
        </w:rPr>
        <w:t>додаток</w:t>
      </w:r>
      <w:r w:rsidRPr="003D4AAD">
        <w:rPr>
          <w:color w:val="000000" w:themeColor="text1"/>
          <w:spacing w:val="-10"/>
        </w:rPr>
        <w:t xml:space="preserve"> </w:t>
      </w:r>
      <w:r w:rsidRPr="003D4AAD">
        <w:rPr>
          <w:color w:val="000000" w:themeColor="text1"/>
        </w:rPr>
        <w:t>2</w:t>
      </w:r>
      <w:r w:rsidRPr="003D4AAD">
        <w:rPr>
          <w:color w:val="000000" w:themeColor="text1"/>
          <w:spacing w:val="-9"/>
        </w:rPr>
        <w:t xml:space="preserve"> </w:t>
      </w:r>
      <w:r w:rsidRPr="003D4AAD">
        <w:rPr>
          <w:color w:val="000000" w:themeColor="text1"/>
        </w:rPr>
        <w:t>до рішення</w:t>
      </w:r>
      <w:r w:rsidRPr="003D4AAD">
        <w:rPr>
          <w:color w:val="000000" w:themeColor="text1"/>
          <w:spacing w:val="64"/>
        </w:rPr>
        <w:t xml:space="preserve"> </w:t>
      </w:r>
      <w:r w:rsidRPr="003D4AAD">
        <w:rPr>
          <w:color w:val="000000" w:themeColor="text1"/>
        </w:rPr>
        <w:t>Київської</w:t>
      </w:r>
      <w:r w:rsidRPr="003D4AAD">
        <w:rPr>
          <w:color w:val="000000" w:themeColor="text1"/>
          <w:spacing w:val="64"/>
        </w:rPr>
        <w:t xml:space="preserve"> </w:t>
      </w:r>
      <w:r w:rsidRPr="003D4AAD">
        <w:rPr>
          <w:color w:val="000000" w:themeColor="text1"/>
        </w:rPr>
        <w:t>міської</w:t>
      </w:r>
      <w:r w:rsidRPr="003D4AAD">
        <w:rPr>
          <w:color w:val="000000" w:themeColor="text1"/>
          <w:spacing w:val="62"/>
        </w:rPr>
        <w:t xml:space="preserve"> </w:t>
      </w:r>
      <w:r w:rsidRPr="003D4AAD">
        <w:rPr>
          <w:color w:val="000000" w:themeColor="text1"/>
        </w:rPr>
        <w:t>ради</w:t>
      </w:r>
      <w:r w:rsidRPr="003D4AAD">
        <w:rPr>
          <w:color w:val="000000" w:themeColor="text1"/>
          <w:spacing w:val="63"/>
        </w:rPr>
        <w:t xml:space="preserve"> </w:t>
      </w:r>
      <w:r w:rsidRPr="003D4AAD">
        <w:rPr>
          <w:color w:val="000000" w:themeColor="text1"/>
        </w:rPr>
        <w:t>від</w:t>
      </w:r>
      <w:r w:rsidRPr="003D4AAD">
        <w:rPr>
          <w:color w:val="000000" w:themeColor="text1"/>
          <w:spacing w:val="64"/>
        </w:rPr>
        <w:t xml:space="preserve"> </w:t>
      </w:r>
      <w:r w:rsidRPr="003D4AAD">
        <w:rPr>
          <w:color w:val="000000" w:themeColor="text1"/>
        </w:rPr>
        <w:t>16</w:t>
      </w:r>
      <w:r w:rsidRPr="003D4AAD">
        <w:rPr>
          <w:color w:val="000000" w:themeColor="text1"/>
          <w:spacing w:val="64"/>
        </w:rPr>
        <w:t xml:space="preserve"> </w:t>
      </w:r>
      <w:r w:rsidRPr="003D4AAD">
        <w:rPr>
          <w:color w:val="000000" w:themeColor="text1"/>
        </w:rPr>
        <w:t>грудня</w:t>
      </w:r>
      <w:r w:rsidRPr="003D4AAD">
        <w:rPr>
          <w:color w:val="000000" w:themeColor="text1"/>
          <w:spacing w:val="61"/>
        </w:rPr>
        <w:t xml:space="preserve"> </w:t>
      </w:r>
      <w:r w:rsidRPr="003D4AAD">
        <w:rPr>
          <w:color w:val="000000" w:themeColor="text1"/>
        </w:rPr>
        <w:t>2021</w:t>
      </w:r>
      <w:r w:rsidRPr="003D4AAD">
        <w:rPr>
          <w:color w:val="000000" w:themeColor="text1"/>
          <w:spacing w:val="64"/>
        </w:rPr>
        <w:t xml:space="preserve"> </w:t>
      </w:r>
      <w:r w:rsidRPr="003D4AAD">
        <w:rPr>
          <w:color w:val="000000" w:themeColor="text1"/>
        </w:rPr>
        <w:t>року</w:t>
      </w:r>
      <w:r w:rsidRPr="003D4AAD">
        <w:rPr>
          <w:color w:val="000000" w:themeColor="text1"/>
          <w:spacing w:val="64"/>
        </w:rPr>
        <w:t xml:space="preserve"> </w:t>
      </w:r>
      <w:r w:rsidRPr="003D4AAD">
        <w:rPr>
          <w:color w:val="000000" w:themeColor="text1"/>
        </w:rPr>
        <w:t>№</w:t>
      </w:r>
      <w:r w:rsidR="00C9103A" w:rsidRPr="003D4AAD">
        <w:rPr>
          <w:color w:val="000000" w:themeColor="text1"/>
        </w:rPr>
        <w:t> </w:t>
      </w:r>
      <w:r w:rsidRPr="003D4AAD">
        <w:rPr>
          <w:color w:val="000000" w:themeColor="text1"/>
        </w:rPr>
        <w:t>4007/4048</w:t>
      </w:r>
      <w:r w:rsidRPr="003D4AAD">
        <w:rPr>
          <w:color w:val="000000" w:themeColor="text1"/>
          <w:spacing w:val="64"/>
        </w:rPr>
        <w:t xml:space="preserve"> </w:t>
      </w:r>
      <w:r w:rsidRPr="003D4AAD">
        <w:rPr>
          <w:color w:val="000000" w:themeColor="text1"/>
        </w:rPr>
        <w:t>«Про</w:t>
      </w:r>
      <w:r w:rsidRPr="003D4AAD">
        <w:rPr>
          <w:color w:val="000000" w:themeColor="text1"/>
          <w:spacing w:val="62"/>
        </w:rPr>
        <w:t xml:space="preserve"> </w:t>
      </w:r>
      <w:r w:rsidRPr="003D4AAD">
        <w:rPr>
          <w:color w:val="000000" w:themeColor="text1"/>
        </w:rPr>
        <w:t>деякі</w:t>
      </w:r>
      <w:r w:rsidR="00C9103A" w:rsidRPr="003D4AAD">
        <w:rPr>
          <w:color w:val="000000" w:themeColor="text1"/>
        </w:rPr>
        <w:t xml:space="preserve"> </w:t>
      </w:r>
      <w:r w:rsidRPr="003D4AAD">
        <w:rPr>
          <w:color w:val="000000" w:themeColor="text1"/>
        </w:rPr>
        <w:t>питання</w:t>
      </w:r>
      <w:r w:rsidRPr="003D4AAD">
        <w:rPr>
          <w:color w:val="000000" w:themeColor="text1"/>
          <w:spacing w:val="-2"/>
        </w:rPr>
        <w:t xml:space="preserve"> </w:t>
      </w:r>
      <w:r w:rsidRPr="003D4AAD">
        <w:rPr>
          <w:color w:val="000000" w:themeColor="text1"/>
        </w:rPr>
        <w:t>проїзду</w:t>
      </w:r>
      <w:r w:rsidRPr="003D4AAD">
        <w:rPr>
          <w:color w:val="000000" w:themeColor="text1"/>
          <w:spacing w:val="-3"/>
        </w:rPr>
        <w:t xml:space="preserve"> </w:t>
      </w:r>
      <w:r w:rsidRPr="003D4AAD">
        <w:rPr>
          <w:color w:val="000000" w:themeColor="text1"/>
        </w:rPr>
        <w:t>окремих</w:t>
      </w:r>
      <w:r w:rsidRPr="003D4AAD">
        <w:rPr>
          <w:color w:val="000000" w:themeColor="text1"/>
          <w:spacing w:val="-2"/>
        </w:rPr>
        <w:t xml:space="preserve"> </w:t>
      </w:r>
      <w:r w:rsidRPr="003D4AAD">
        <w:rPr>
          <w:color w:val="000000" w:themeColor="text1"/>
        </w:rPr>
        <w:t>категорій</w:t>
      </w:r>
      <w:r w:rsidRPr="003D4AAD">
        <w:rPr>
          <w:color w:val="000000" w:themeColor="text1"/>
          <w:spacing w:val="-2"/>
        </w:rPr>
        <w:t xml:space="preserve"> </w:t>
      </w:r>
      <w:r w:rsidRPr="003D4AAD">
        <w:rPr>
          <w:color w:val="000000" w:themeColor="text1"/>
        </w:rPr>
        <w:t>осіб</w:t>
      </w:r>
      <w:r w:rsidRPr="003D4AAD">
        <w:rPr>
          <w:color w:val="000000" w:themeColor="text1"/>
          <w:spacing w:val="-2"/>
        </w:rPr>
        <w:t xml:space="preserve"> </w:t>
      </w:r>
      <w:r w:rsidRPr="003D4AAD">
        <w:rPr>
          <w:color w:val="000000" w:themeColor="text1"/>
        </w:rPr>
        <w:t>у</w:t>
      </w:r>
      <w:r w:rsidRPr="003D4AAD">
        <w:rPr>
          <w:color w:val="000000" w:themeColor="text1"/>
          <w:spacing w:val="-2"/>
        </w:rPr>
        <w:t xml:space="preserve"> </w:t>
      </w:r>
      <w:r w:rsidRPr="003D4AAD">
        <w:rPr>
          <w:color w:val="000000" w:themeColor="text1"/>
        </w:rPr>
        <w:t>місті</w:t>
      </w:r>
      <w:r w:rsidRPr="003D4AAD">
        <w:rPr>
          <w:color w:val="000000" w:themeColor="text1"/>
          <w:spacing w:val="-2"/>
        </w:rPr>
        <w:t xml:space="preserve"> </w:t>
      </w:r>
      <w:r w:rsidRPr="003D4AAD">
        <w:rPr>
          <w:color w:val="000000" w:themeColor="text1"/>
        </w:rPr>
        <w:t>Києві»</w:t>
      </w:r>
      <w:r w:rsidRPr="003D4AAD">
        <w:rPr>
          <w:color w:val="000000" w:themeColor="text1"/>
          <w:spacing w:val="-2"/>
        </w:rPr>
        <w:t xml:space="preserve"> </w:t>
      </w:r>
      <w:r w:rsidRPr="003D4AAD">
        <w:rPr>
          <w:color w:val="000000" w:themeColor="text1"/>
        </w:rPr>
        <w:t>(доручення</w:t>
      </w:r>
      <w:r w:rsidRPr="003D4AAD">
        <w:rPr>
          <w:color w:val="000000" w:themeColor="text1"/>
          <w:spacing w:val="-2"/>
        </w:rPr>
        <w:t xml:space="preserve"> </w:t>
      </w:r>
      <w:r w:rsidRPr="003D4AAD">
        <w:rPr>
          <w:color w:val="000000" w:themeColor="text1"/>
        </w:rPr>
        <w:t>Київського</w:t>
      </w:r>
      <w:r w:rsidRPr="003D4AAD">
        <w:rPr>
          <w:color w:val="000000" w:themeColor="text1"/>
          <w:spacing w:val="-2"/>
        </w:rPr>
        <w:t xml:space="preserve"> </w:t>
      </w:r>
      <w:r w:rsidRPr="003D4AAD">
        <w:rPr>
          <w:color w:val="000000" w:themeColor="text1"/>
        </w:rPr>
        <w:t>міського голови від</w:t>
      </w:r>
      <w:r w:rsidRPr="003D4AAD">
        <w:rPr>
          <w:color w:val="000000" w:themeColor="text1"/>
          <w:spacing w:val="40"/>
        </w:rPr>
        <w:t xml:space="preserve"> </w:t>
      </w:r>
      <w:r w:rsidRPr="003D4AAD">
        <w:rPr>
          <w:color w:val="000000" w:themeColor="text1"/>
        </w:rPr>
        <w:t>19.08.2026</w:t>
      </w:r>
      <w:r w:rsidRPr="003D4AAD">
        <w:rPr>
          <w:color w:val="000000" w:themeColor="text1"/>
          <w:spacing w:val="40"/>
        </w:rPr>
        <w:t xml:space="preserve"> </w:t>
      </w:r>
      <w:r w:rsidRPr="003D4AAD">
        <w:rPr>
          <w:color w:val="000000" w:themeColor="text1"/>
        </w:rPr>
        <w:t>№ 08/231-620/ПР).</w:t>
      </w:r>
    </w:p>
    <w:p w14:paraId="0F34A03E" w14:textId="538FC170" w:rsidR="00C9103A" w:rsidRPr="003D4AAD" w:rsidRDefault="00C9103A" w:rsidP="00B32A8A">
      <w:pPr>
        <w:pStyle w:val="a9"/>
        <w:widowControl w:val="0"/>
        <w:numPr>
          <w:ilvl w:val="0"/>
          <w:numId w:val="2"/>
        </w:numPr>
        <w:autoSpaceDE w:val="0"/>
        <w:autoSpaceDN w:val="0"/>
        <w:spacing w:after="0" w:line="240" w:lineRule="auto"/>
        <w:ind w:left="0" w:right="17" w:hanging="426"/>
        <w:contextualSpacing w:val="0"/>
        <w:jc w:val="both"/>
        <w:rPr>
          <w:rFonts w:eastAsia="Times New Roman"/>
          <w:color w:val="000000" w:themeColor="text1"/>
          <w:lang w:eastAsia="uk-UA"/>
        </w:rPr>
      </w:pPr>
      <w:r w:rsidRPr="003D4AAD">
        <w:rPr>
          <w:rFonts w:eastAsia="Times New Roman"/>
          <w:color w:val="000000" w:themeColor="text1"/>
          <w:lang w:eastAsia="uk-UA"/>
        </w:rPr>
        <w:t xml:space="preserve">Про розгляд проєкту рішення Київської міської ради «Про внесення змін до рішення Київської міської ради від 26 березня 2026 року № 368/10835 «Про поновлення Обслуговуючому кооперативу «ЖИТЛОВО-БУДІВЕЛЬНИЙ КООПЕРАТИВ «НАША ПЕРЛИНА» договору оренди земельної ділянки від </w:t>
      </w:r>
      <w:r w:rsidRPr="003D4AAD">
        <w:rPr>
          <w:rFonts w:eastAsia="Times New Roman"/>
          <w:color w:val="000000" w:themeColor="text1"/>
          <w:lang w:eastAsia="uk-UA"/>
        </w:rPr>
        <w:br/>
        <w:t>22 липня 2019 року № 546 (зі змінами) для будівництва та обслуговування комплексу багатоквартирних житлових будинків на вул. Миколи Закревського, 42-А у Деснянському районі м. Києва» (доручення Київського міського голови від 14.07.2026 № 08/231-526/ПР).</w:t>
      </w:r>
    </w:p>
    <w:p w14:paraId="1A09D029" w14:textId="27890645" w:rsidR="00C9103A" w:rsidRPr="003D4AAD" w:rsidRDefault="00C9103A" w:rsidP="00B32A8A">
      <w:pPr>
        <w:pStyle w:val="a9"/>
        <w:widowControl w:val="0"/>
        <w:numPr>
          <w:ilvl w:val="0"/>
          <w:numId w:val="2"/>
        </w:numPr>
        <w:autoSpaceDE w:val="0"/>
        <w:autoSpaceDN w:val="0"/>
        <w:spacing w:after="0" w:line="240" w:lineRule="auto"/>
        <w:ind w:left="0" w:right="17" w:hanging="426"/>
        <w:contextualSpacing w:val="0"/>
        <w:jc w:val="both"/>
        <w:rPr>
          <w:rFonts w:eastAsia="Times New Roman"/>
          <w:color w:val="000000" w:themeColor="text1"/>
          <w:lang w:eastAsia="uk-UA"/>
        </w:rPr>
      </w:pPr>
      <w:r w:rsidRPr="003D4AAD">
        <w:rPr>
          <w:rFonts w:eastAsia="Times New Roman"/>
          <w:color w:val="000000" w:themeColor="text1"/>
          <w:lang w:eastAsia="uk-UA"/>
        </w:rPr>
        <w:t>Про розгляд проєкту рішення Київської міської ради «Про здійснення у 2026 році місцевого запозичення до бюджету міста Києва шляхом залучення кредиту публічного акціонерного товариства акціонерного банку «</w:t>
      </w:r>
      <w:proofErr w:type="spellStart"/>
      <w:r w:rsidRPr="003D4AAD">
        <w:rPr>
          <w:rFonts w:eastAsia="Times New Roman"/>
          <w:color w:val="000000" w:themeColor="text1"/>
          <w:lang w:eastAsia="uk-UA"/>
        </w:rPr>
        <w:t>Укргазбанк</w:t>
      </w:r>
      <w:proofErr w:type="spellEnd"/>
      <w:r w:rsidRPr="003D4AAD">
        <w:rPr>
          <w:rFonts w:eastAsia="Times New Roman"/>
          <w:color w:val="000000" w:themeColor="text1"/>
          <w:lang w:eastAsia="uk-UA"/>
        </w:rPr>
        <w:t>» (доручення Київського міського голови від 25.08.2026 № 08/231-624/ПР)</w:t>
      </w:r>
      <w:r w:rsidR="00BF6886" w:rsidRPr="003D4AAD">
        <w:rPr>
          <w:rFonts w:eastAsia="Times New Roman"/>
          <w:color w:val="000000" w:themeColor="text1"/>
          <w:lang w:eastAsia="uk-UA"/>
        </w:rPr>
        <w:t>.</w:t>
      </w:r>
    </w:p>
    <w:p w14:paraId="1091E989" w14:textId="4D8E99F3" w:rsidR="00BF6886" w:rsidRPr="003D4AAD" w:rsidRDefault="00BF6886" w:rsidP="00B32A8A">
      <w:pPr>
        <w:pStyle w:val="a9"/>
        <w:widowControl w:val="0"/>
        <w:numPr>
          <w:ilvl w:val="0"/>
          <w:numId w:val="2"/>
        </w:numPr>
        <w:autoSpaceDE w:val="0"/>
        <w:autoSpaceDN w:val="0"/>
        <w:spacing w:after="0" w:line="240" w:lineRule="auto"/>
        <w:ind w:left="0" w:right="17" w:hanging="426"/>
        <w:contextualSpacing w:val="0"/>
        <w:jc w:val="both"/>
        <w:rPr>
          <w:rFonts w:eastAsia="Times New Roman"/>
          <w:color w:val="000000" w:themeColor="text1"/>
          <w:lang w:eastAsia="uk-UA"/>
        </w:rPr>
      </w:pPr>
      <w:r w:rsidRPr="003D4AAD">
        <w:rPr>
          <w:rFonts w:eastAsia="Times New Roman"/>
          <w:color w:val="000000" w:themeColor="text1"/>
          <w:lang w:eastAsia="uk-UA"/>
        </w:rPr>
        <w:t>Про розгляд проєкту рішення Київської міської ради «Про здійснення у 2026 році місцевого запозичення до бюджету міста Києва шляхом залучення кредиту акціонерного товариства «Державний експортно-імпортний банк України» (доручення Київського міського голови від 25.08.2026 № 08/231-625/ПР).</w:t>
      </w:r>
    </w:p>
    <w:p w14:paraId="14F62105" w14:textId="7BFC67A0" w:rsidR="00BF6886" w:rsidRPr="003D4AAD" w:rsidRDefault="00BF6886" w:rsidP="00B32A8A">
      <w:pPr>
        <w:pStyle w:val="a9"/>
        <w:widowControl w:val="0"/>
        <w:numPr>
          <w:ilvl w:val="0"/>
          <w:numId w:val="2"/>
        </w:numPr>
        <w:autoSpaceDE w:val="0"/>
        <w:autoSpaceDN w:val="0"/>
        <w:spacing w:after="0" w:line="240" w:lineRule="auto"/>
        <w:ind w:left="0" w:right="8" w:hanging="426"/>
        <w:contextualSpacing w:val="0"/>
        <w:jc w:val="both"/>
        <w:rPr>
          <w:b/>
          <w:color w:val="000000" w:themeColor="text1"/>
          <w:kern w:val="0"/>
          <w14:ligatures w14:val="none"/>
        </w:rPr>
      </w:pPr>
      <w:r w:rsidRPr="003D4AAD">
        <w:rPr>
          <w:color w:val="000000" w:themeColor="text1"/>
        </w:rPr>
        <w:t>Про розгляд проєкту рішення Київської міської ради «Про внесення змін до рішення Київської міської ради від 18.06.2026 № 694/11161» (доручення Київського міського голови від</w:t>
      </w:r>
      <w:r w:rsidRPr="003D4AAD">
        <w:rPr>
          <w:color w:val="000000" w:themeColor="text1"/>
          <w:spacing w:val="40"/>
        </w:rPr>
        <w:t xml:space="preserve"> </w:t>
      </w:r>
      <w:r w:rsidRPr="003D4AAD">
        <w:rPr>
          <w:color w:val="000000" w:themeColor="text1"/>
        </w:rPr>
        <w:t>30.06.2026</w:t>
      </w:r>
      <w:r w:rsidRPr="003D4AAD">
        <w:rPr>
          <w:color w:val="000000" w:themeColor="text1"/>
          <w:spacing w:val="40"/>
        </w:rPr>
        <w:t xml:space="preserve"> </w:t>
      </w:r>
      <w:r w:rsidRPr="003D4AAD">
        <w:rPr>
          <w:color w:val="000000" w:themeColor="text1"/>
        </w:rPr>
        <w:t>№</w:t>
      </w:r>
      <w:r w:rsidRPr="003D4AAD">
        <w:rPr>
          <w:color w:val="000000" w:themeColor="text1"/>
          <w:spacing w:val="40"/>
        </w:rPr>
        <w:t xml:space="preserve"> </w:t>
      </w:r>
      <w:r w:rsidRPr="003D4AAD">
        <w:rPr>
          <w:color w:val="000000" w:themeColor="text1"/>
        </w:rPr>
        <w:t>08/231-483/ПР</w:t>
      </w:r>
      <w:r w:rsidRPr="003D4AAD">
        <w:rPr>
          <w:bCs/>
          <w:color w:val="000000" w:themeColor="text1"/>
        </w:rPr>
        <w:t xml:space="preserve">) – </w:t>
      </w:r>
      <w:r w:rsidRPr="003D4AAD">
        <w:rPr>
          <w:bCs/>
          <w:i/>
          <w:iCs/>
          <w:color w:val="000000" w:themeColor="text1"/>
        </w:rPr>
        <w:t xml:space="preserve">лист Департаменту фінансів щодо повторного розгляду </w:t>
      </w:r>
      <w:r w:rsidRPr="003D4AAD">
        <w:rPr>
          <w:i/>
          <w:iCs/>
          <w:color w:val="000000" w:themeColor="text1"/>
        </w:rPr>
        <w:t>від 28.08.2026 № 054-9-06/2181.</w:t>
      </w:r>
    </w:p>
    <w:p w14:paraId="21026E2A" w14:textId="6ECAC845" w:rsidR="00BF6886" w:rsidRPr="003D4AAD" w:rsidRDefault="00BF6886" w:rsidP="00B32A8A">
      <w:pPr>
        <w:pStyle w:val="a9"/>
        <w:widowControl w:val="0"/>
        <w:numPr>
          <w:ilvl w:val="0"/>
          <w:numId w:val="2"/>
        </w:numPr>
        <w:autoSpaceDE w:val="0"/>
        <w:autoSpaceDN w:val="0"/>
        <w:spacing w:after="0" w:line="240" w:lineRule="auto"/>
        <w:ind w:left="0" w:right="17" w:hanging="426"/>
        <w:contextualSpacing w:val="0"/>
        <w:jc w:val="both"/>
        <w:rPr>
          <w:rFonts w:eastAsia="Times New Roman"/>
          <w:color w:val="000000" w:themeColor="text1"/>
          <w:lang w:eastAsia="uk-UA"/>
        </w:rPr>
      </w:pPr>
      <w:r w:rsidRPr="003D4AAD">
        <w:rPr>
          <w:rFonts w:eastAsia="Times New Roman"/>
          <w:color w:val="000000" w:themeColor="text1"/>
          <w:lang w:eastAsia="uk-UA"/>
        </w:rPr>
        <w:t>Про розгляд проєкту рішення Київської міської ради «Про звернення Київської міської ради до Верховної Ради України щодо внесення змін до Податкового кодексу України в частині плати за землю за земельні ділянки, на яких розташовані об'єкти нерухомого майна, знищені та пошкоджені внаслідок збройної агресії російської федерації проти України» (доручення Київського міського голови від 26.08.2026 № 08/231-626/ПР).</w:t>
      </w:r>
    </w:p>
    <w:p w14:paraId="50D7145E" w14:textId="46EDA574" w:rsidR="00BF6886" w:rsidRPr="003D4AAD" w:rsidRDefault="00BF6886" w:rsidP="00B32A8A">
      <w:pPr>
        <w:pStyle w:val="a9"/>
        <w:widowControl w:val="0"/>
        <w:numPr>
          <w:ilvl w:val="0"/>
          <w:numId w:val="2"/>
        </w:numPr>
        <w:autoSpaceDE w:val="0"/>
        <w:autoSpaceDN w:val="0"/>
        <w:spacing w:after="0" w:line="240" w:lineRule="auto"/>
        <w:ind w:left="0" w:right="17" w:hanging="426"/>
        <w:contextualSpacing w:val="0"/>
        <w:jc w:val="both"/>
        <w:rPr>
          <w:rFonts w:eastAsia="Times New Roman"/>
          <w:color w:val="000000" w:themeColor="text1"/>
          <w:lang w:eastAsia="uk-UA"/>
        </w:rPr>
      </w:pPr>
      <w:r w:rsidRPr="003D4AAD">
        <w:rPr>
          <w:color w:val="000000" w:themeColor="text1"/>
        </w:rPr>
        <w:t>Про</w:t>
      </w:r>
      <w:r w:rsidRPr="003D4AAD">
        <w:rPr>
          <w:color w:val="000000" w:themeColor="text1"/>
          <w:spacing w:val="40"/>
        </w:rPr>
        <w:t xml:space="preserve"> </w:t>
      </w:r>
      <w:r w:rsidRPr="003D4AAD">
        <w:rPr>
          <w:color w:val="000000" w:themeColor="text1"/>
        </w:rPr>
        <w:t>розгляд</w:t>
      </w:r>
      <w:r w:rsidRPr="003D4AAD">
        <w:rPr>
          <w:color w:val="000000" w:themeColor="text1"/>
          <w:spacing w:val="-6"/>
        </w:rPr>
        <w:t xml:space="preserve"> </w:t>
      </w:r>
      <w:r w:rsidRPr="003D4AAD">
        <w:rPr>
          <w:color w:val="000000" w:themeColor="text1"/>
        </w:rPr>
        <w:t>проєкту</w:t>
      </w:r>
      <w:r w:rsidRPr="003D4AAD">
        <w:rPr>
          <w:color w:val="000000" w:themeColor="text1"/>
          <w:spacing w:val="-5"/>
        </w:rPr>
        <w:t xml:space="preserve"> </w:t>
      </w:r>
      <w:r w:rsidRPr="003D4AAD">
        <w:rPr>
          <w:color w:val="000000" w:themeColor="text1"/>
        </w:rPr>
        <w:t>рішення</w:t>
      </w:r>
      <w:r w:rsidRPr="003D4AAD">
        <w:rPr>
          <w:color w:val="000000" w:themeColor="text1"/>
          <w:spacing w:val="-5"/>
        </w:rPr>
        <w:t xml:space="preserve"> </w:t>
      </w:r>
      <w:r w:rsidRPr="003D4AAD">
        <w:rPr>
          <w:color w:val="000000" w:themeColor="text1"/>
        </w:rPr>
        <w:t>Київської</w:t>
      </w:r>
      <w:r w:rsidRPr="003D4AAD">
        <w:rPr>
          <w:color w:val="000000" w:themeColor="text1"/>
          <w:spacing w:val="-6"/>
        </w:rPr>
        <w:t xml:space="preserve"> </w:t>
      </w:r>
      <w:r w:rsidRPr="003D4AAD">
        <w:rPr>
          <w:color w:val="000000" w:themeColor="text1"/>
        </w:rPr>
        <w:t>міської</w:t>
      </w:r>
      <w:r w:rsidRPr="003D4AAD">
        <w:rPr>
          <w:color w:val="000000" w:themeColor="text1"/>
          <w:spacing w:val="-7"/>
        </w:rPr>
        <w:t xml:space="preserve"> </w:t>
      </w:r>
      <w:r w:rsidRPr="003D4AAD">
        <w:rPr>
          <w:color w:val="000000" w:themeColor="text1"/>
        </w:rPr>
        <w:t>ради</w:t>
      </w:r>
      <w:r w:rsidRPr="003D4AAD">
        <w:rPr>
          <w:color w:val="000000" w:themeColor="text1"/>
          <w:spacing w:val="-1"/>
        </w:rPr>
        <w:t xml:space="preserve"> </w:t>
      </w:r>
      <w:r w:rsidRPr="003D4AAD">
        <w:rPr>
          <w:color w:val="000000" w:themeColor="text1"/>
        </w:rPr>
        <w:t>«Про</w:t>
      </w:r>
      <w:r w:rsidRPr="003D4AAD">
        <w:rPr>
          <w:color w:val="000000" w:themeColor="text1"/>
          <w:spacing w:val="-7"/>
        </w:rPr>
        <w:t xml:space="preserve"> </w:t>
      </w:r>
      <w:r w:rsidRPr="003D4AAD">
        <w:rPr>
          <w:color w:val="000000" w:themeColor="text1"/>
        </w:rPr>
        <w:t>деякі</w:t>
      </w:r>
      <w:r w:rsidRPr="003D4AAD">
        <w:rPr>
          <w:color w:val="000000" w:themeColor="text1"/>
          <w:spacing w:val="-7"/>
        </w:rPr>
        <w:t xml:space="preserve"> </w:t>
      </w:r>
      <w:r w:rsidRPr="003D4AAD">
        <w:rPr>
          <w:color w:val="000000" w:themeColor="text1"/>
        </w:rPr>
        <w:t>питання</w:t>
      </w:r>
      <w:r w:rsidRPr="003D4AAD">
        <w:rPr>
          <w:color w:val="000000" w:themeColor="text1"/>
          <w:spacing w:val="-7"/>
        </w:rPr>
        <w:t xml:space="preserve"> </w:t>
      </w:r>
      <w:r w:rsidRPr="003D4AAD">
        <w:rPr>
          <w:color w:val="000000" w:themeColor="text1"/>
        </w:rPr>
        <w:lastRenderedPageBreak/>
        <w:t>установлення тарифів на централізоване водопостачання та централізоване водовідведення для населення</w:t>
      </w:r>
      <w:r w:rsidRPr="003D4AAD">
        <w:rPr>
          <w:color w:val="000000" w:themeColor="text1"/>
          <w:spacing w:val="46"/>
          <w:w w:val="150"/>
        </w:rPr>
        <w:t xml:space="preserve"> </w:t>
      </w:r>
      <w:r w:rsidRPr="003D4AAD">
        <w:rPr>
          <w:color w:val="000000" w:themeColor="text1"/>
        </w:rPr>
        <w:t>у</w:t>
      </w:r>
      <w:r w:rsidRPr="003D4AAD">
        <w:rPr>
          <w:color w:val="000000" w:themeColor="text1"/>
          <w:spacing w:val="49"/>
          <w:w w:val="150"/>
        </w:rPr>
        <w:t xml:space="preserve"> </w:t>
      </w:r>
      <w:r w:rsidRPr="003D4AAD">
        <w:rPr>
          <w:color w:val="000000" w:themeColor="text1"/>
        </w:rPr>
        <w:t>місті</w:t>
      </w:r>
      <w:r w:rsidRPr="003D4AAD">
        <w:rPr>
          <w:color w:val="000000" w:themeColor="text1"/>
          <w:spacing w:val="47"/>
          <w:w w:val="150"/>
        </w:rPr>
        <w:t xml:space="preserve"> </w:t>
      </w:r>
      <w:r w:rsidRPr="003D4AAD">
        <w:rPr>
          <w:color w:val="000000" w:themeColor="text1"/>
        </w:rPr>
        <w:t>Києві»</w:t>
      </w:r>
      <w:r w:rsidRPr="003D4AAD">
        <w:rPr>
          <w:color w:val="000000" w:themeColor="text1"/>
          <w:spacing w:val="50"/>
          <w:w w:val="150"/>
        </w:rPr>
        <w:t xml:space="preserve"> </w:t>
      </w:r>
      <w:r w:rsidRPr="003D4AAD">
        <w:rPr>
          <w:color w:val="000000" w:themeColor="text1"/>
        </w:rPr>
        <w:t>(доручення</w:t>
      </w:r>
      <w:r w:rsidRPr="003D4AAD">
        <w:rPr>
          <w:color w:val="000000" w:themeColor="text1"/>
          <w:spacing w:val="47"/>
          <w:w w:val="150"/>
        </w:rPr>
        <w:t xml:space="preserve"> </w:t>
      </w:r>
      <w:r w:rsidRPr="003D4AAD">
        <w:rPr>
          <w:color w:val="000000" w:themeColor="text1"/>
        </w:rPr>
        <w:t>Київського</w:t>
      </w:r>
      <w:r w:rsidRPr="003D4AAD">
        <w:rPr>
          <w:color w:val="000000" w:themeColor="text1"/>
          <w:spacing w:val="47"/>
          <w:w w:val="150"/>
        </w:rPr>
        <w:t xml:space="preserve"> </w:t>
      </w:r>
      <w:r w:rsidRPr="003D4AAD">
        <w:rPr>
          <w:color w:val="000000" w:themeColor="text1"/>
        </w:rPr>
        <w:t>міського</w:t>
      </w:r>
      <w:r w:rsidRPr="003D4AAD">
        <w:rPr>
          <w:color w:val="000000" w:themeColor="text1"/>
          <w:spacing w:val="50"/>
          <w:w w:val="150"/>
        </w:rPr>
        <w:t xml:space="preserve"> </w:t>
      </w:r>
      <w:r w:rsidRPr="003D4AAD">
        <w:rPr>
          <w:color w:val="000000" w:themeColor="text1"/>
        </w:rPr>
        <w:t>голови</w:t>
      </w:r>
      <w:r w:rsidRPr="003D4AAD">
        <w:rPr>
          <w:color w:val="000000" w:themeColor="text1"/>
          <w:spacing w:val="48"/>
          <w:w w:val="150"/>
        </w:rPr>
        <w:t xml:space="preserve"> </w:t>
      </w:r>
      <w:r w:rsidRPr="003D4AAD">
        <w:rPr>
          <w:color w:val="000000" w:themeColor="text1"/>
        </w:rPr>
        <w:t>від</w:t>
      </w:r>
      <w:r w:rsidRPr="003D4AAD">
        <w:rPr>
          <w:color w:val="000000" w:themeColor="text1"/>
          <w:spacing w:val="50"/>
          <w:w w:val="150"/>
        </w:rPr>
        <w:t xml:space="preserve"> </w:t>
      </w:r>
      <w:r w:rsidRPr="003D4AAD">
        <w:rPr>
          <w:color w:val="000000" w:themeColor="text1"/>
          <w:spacing w:val="-2"/>
        </w:rPr>
        <w:t xml:space="preserve">27.08.2026 </w:t>
      </w:r>
      <w:r w:rsidRPr="003D4AAD">
        <w:rPr>
          <w:color w:val="000000" w:themeColor="text1"/>
        </w:rPr>
        <w:t>№</w:t>
      </w:r>
      <w:r w:rsidRPr="003D4AAD">
        <w:rPr>
          <w:color w:val="000000" w:themeColor="text1"/>
          <w:spacing w:val="63"/>
        </w:rPr>
        <w:t> </w:t>
      </w:r>
      <w:r w:rsidRPr="003D4AAD">
        <w:rPr>
          <w:color w:val="000000" w:themeColor="text1"/>
        </w:rPr>
        <w:t>08/231-</w:t>
      </w:r>
      <w:r w:rsidRPr="003D4AAD">
        <w:rPr>
          <w:color w:val="000000" w:themeColor="text1"/>
          <w:spacing w:val="-2"/>
        </w:rPr>
        <w:t>630/ПР).</w:t>
      </w:r>
    </w:p>
    <w:p w14:paraId="2E8E5F6B" w14:textId="76D6390A" w:rsidR="00BF6886" w:rsidRPr="003D4AAD" w:rsidRDefault="00BF6886" w:rsidP="00B32A8A">
      <w:pPr>
        <w:pStyle w:val="a9"/>
        <w:widowControl w:val="0"/>
        <w:autoSpaceDE w:val="0"/>
        <w:autoSpaceDN w:val="0"/>
        <w:spacing w:after="0" w:line="240" w:lineRule="auto"/>
        <w:ind w:left="0" w:right="17" w:hanging="426"/>
        <w:contextualSpacing w:val="0"/>
        <w:jc w:val="both"/>
        <w:rPr>
          <w:rFonts w:eastAsia="Times New Roman"/>
          <w:iCs/>
          <w:color w:val="000000" w:themeColor="text1"/>
          <w:lang w:eastAsia="uk-UA"/>
        </w:rPr>
      </w:pPr>
      <w:r w:rsidRPr="003D4AAD">
        <w:rPr>
          <w:rFonts w:eastAsia="Times New Roman"/>
          <w:b/>
          <w:bCs/>
          <w:iCs/>
          <w:color w:val="000000" w:themeColor="text1"/>
          <w:lang w:eastAsia="uk-UA"/>
        </w:rPr>
        <w:t>10</w:t>
      </w:r>
      <w:r w:rsidRPr="003D4AAD">
        <w:rPr>
          <w:rFonts w:eastAsia="Times New Roman"/>
          <w:iCs/>
          <w:color w:val="000000" w:themeColor="text1"/>
          <w:lang w:eastAsia="uk-UA"/>
        </w:rPr>
        <w:t>. Про розгляд проєкту рішення Київської міської ради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2024–2028 роки»» (доручення Київського міського голови від  31.08.2026  №  08/231-634/ПР)</w:t>
      </w:r>
      <w:r w:rsidR="00A66CF0" w:rsidRPr="003D4AAD">
        <w:rPr>
          <w:rFonts w:eastAsia="Times New Roman"/>
          <w:iCs/>
          <w:color w:val="000000" w:themeColor="text1"/>
          <w:lang w:eastAsia="uk-UA"/>
        </w:rPr>
        <w:t>.</w:t>
      </w:r>
    </w:p>
    <w:p w14:paraId="7BCBFFB2" w14:textId="1EC00B02" w:rsidR="00A66CF0" w:rsidRPr="003D4AAD" w:rsidRDefault="00A66CF0" w:rsidP="00B32A8A">
      <w:pPr>
        <w:pStyle w:val="a9"/>
        <w:widowControl w:val="0"/>
        <w:autoSpaceDE w:val="0"/>
        <w:autoSpaceDN w:val="0"/>
        <w:spacing w:after="0" w:line="240" w:lineRule="auto"/>
        <w:ind w:left="0" w:right="17" w:hanging="426"/>
        <w:contextualSpacing w:val="0"/>
        <w:jc w:val="both"/>
        <w:rPr>
          <w:rFonts w:eastAsia="Times New Roman"/>
          <w:iCs/>
          <w:color w:val="000000" w:themeColor="text1"/>
          <w:lang w:eastAsia="uk-UA"/>
        </w:rPr>
      </w:pPr>
      <w:r w:rsidRPr="003D4AAD">
        <w:rPr>
          <w:rFonts w:eastAsia="Times New Roman"/>
          <w:b/>
          <w:bCs/>
          <w:iCs/>
          <w:color w:val="000000" w:themeColor="text1"/>
          <w:lang w:eastAsia="uk-UA"/>
        </w:rPr>
        <w:t>11</w:t>
      </w:r>
      <w:r w:rsidRPr="003D4AAD">
        <w:rPr>
          <w:rFonts w:eastAsia="Times New Roman"/>
          <w:iCs/>
          <w:color w:val="000000" w:themeColor="text1"/>
          <w:lang w:eastAsia="uk-UA"/>
        </w:rPr>
        <w:t>. Про внесення змін до Переліку документів для отримання грошової матеріальної допомоги по Програмі вирішення депутатами Київської міської ради соціально-економічних проблем, виконання передвиборних програм та доручень виборців на 2026 – 2028 роки, затвердженої рішенням Київської міської ради від 09.10.2025 № 104/10571.</w:t>
      </w:r>
    </w:p>
    <w:p w14:paraId="39F0DDBB" w14:textId="77777777" w:rsidR="00487354" w:rsidRPr="003D4AAD" w:rsidRDefault="00487354" w:rsidP="00B32A8A">
      <w:pPr>
        <w:spacing w:after="0" w:line="240" w:lineRule="auto"/>
        <w:jc w:val="both"/>
        <w:rPr>
          <w:color w:val="000000" w:themeColor="text1"/>
        </w:rPr>
      </w:pPr>
    </w:p>
    <w:p w14:paraId="3D52F1E3" w14:textId="77777777" w:rsidR="00487354" w:rsidRPr="003D4AAD" w:rsidRDefault="00487354" w:rsidP="00B32A8A">
      <w:pPr>
        <w:spacing w:after="0" w:line="240" w:lineRule="auto"/>
        <w:jc w:val="both"/>
        <w:rPr>
          <w:color w:val="000000" w:themeColor="text1"/>
        </w:rPr>
      </w:pPr>
    </w:p>
    <w:p w14:paraId="50462B9F" w14:textId="687721A7" w:rsidR="003A7436" w:rsidRPr="003D4AAD" w:rsidRDefault="003A7436" w:rsidP="00B32A8A">
      <w:pPr>
        <w:spacing w:after="0" w:line="240" w:lineRule="auto"/>
        <w:jc w:val="both"/>
        <w:rPr>
          <w:rFonts w:eastAsia="Calibri"/>
          <w:color w:val="000000" w:themeColor="text1"/>
        </w:rPr>
      </w:pPr>
      <w:r w:rsidRPr="003D4AAD">
        <w:rPr>
          <w:color w:val="000000" w:themeColor="text1"/>
        </w:rPr>
        <w:t xml:space="preserve">ВИСТУПИВ: Вітренко А.О. </w:t>
      </w:r>
      <w:r w:rsidR="001806F0" w:rsidRPr="003D4AAD">
        <w:rPr>
          <w:color w:val="000000" w:themeColor="text1"/>
          <w:shd w:val="clear" w:color="auto" w:fill="FFFFFF"/>
        </w:rPr>
        <w:t>з пропозицією</w:t>
      </w:r>
      <w:r w:rsidR="00C52EE4" w:rsidRPr="003D4AAD">
        <w:rPr>
          <w:color w:val="000000" w:themeColor="text1"/>
          <w:shd w:val="clear" w:color="auto" w:fill="FFFFFF"/>
        </w:rPr>
        <w:t xml:space="preserve"> взяти за основу проєкт порядку денного засідання </w:t>
      </w:r>
      <w:r w:rsidR="00E26D80" w:rsidRPr="003D4AAD">
        <w:rPr>
          <w:rFonts w:eastAsia="Calibri"/>
          <w:color w:val="000000" w:themeColor="text1"/>
        </w:rPr>
        <w:t xml:space="preserve">від </w:t>
      </w:r>
      <w:r w:rsidR="00294C12" w:rsidRPr="003D4AAD">
        <w:rPr>
          <w:rFonts w:eastAsia="Calibri"/>
          <w:color w:val="000000" w:themeColor="text1"/>
        </w:rPr>
        <w:t>03</w:t>
      </w:r>
      <w:r w:rsidR="00E26D80" w:rsidRPr="003D4AAD">
        <w:rPr>
          <w:rFonts w:eastAsia="Calibri"/>
          <w:color w:val="000000" w:themeColor="text1"/>
        </w:rPr>
        <w:t>.0</w:t>
      </w:r>
      <w:r w:rsidR="00294C12" w:rsidRPr="003D4AAD">
        <w:rPr>
          <w:rFonts w:eastAsia="Calibri"/>
          <w:color w:val="000000" w:themeColor="text1"/>
        </w:rPr>
        <w:t>9</w:t>
      </w:r>
      <w:r w:rsidR="00E26D80" w:rsidRPr="003D4AAD">
        <w:rPr>
          <w:rFonts w:eastAsia="Calibri"/>
          <w:color w:val="000000" w:themeColor="text1"/>
        </w:rPr>
        <w:t>.2026 № 1</w:t>
      </w:r>
      <w:r w:rsidR="00294C12" w:rsidRPr="003D4AAD">
        <w:rPr>
          <w:rFonts w:eastAsia="Calibri"/>
          <w:color w:val="000000" w:themeColor="text1"/>
        </w:rPr>
        <w:t>7</w:t>
      </w:r>
      <w:r w:rsidR="00E26D80" w:rsidRPr="003D4AAD">
        <w:rPr>
          <w:rFonts w:eastAsia="Calibri"/>
          <w:color w:val="000000" w:themeColor="text1"/>
        </w:rPr>
        <w:t>/1</w:t>
      </w:r>
      <w:r w:rsidR="00294C12" w:rsidRPr="003D4AAD">
        <w:rPr>
          <w:rFonts w:eastAsia="Calibri"/>
          <w:color w:val="000000" w:themeColor="text1"/>
        </w:rPr>
        <w:t>50</w:t>
      </w:r>
      <w:r w:rsidR="00C52EE4" w:rsidRPr="003D4AAD">
        <w:rPr>
          <w:rFonts w:eastAsia="Calibri"/>
          <w:color w:val="000000" w:themeColor="text1"/>
        </w:rPr>
        <w:t>.</w:t>
      </w:r>
    </w:p>
    <w:p w14:paraId="2F442579" w14:textId="48F9269F" w:rsidR="00C52EE4" w:rsidRPr="003D4AAD" w:rsidRDefault="00C52EE4" w:rsidP="00B32A8A">
      <w:pPr>
        <w:spacing w:after="0" w:line="240" w:lineRule="auto"/>
        <w:jc w:val="both"/>
        <w:rPr>
          <w:rFonts w:eastAsia="Calibri"/>
          <w:color w:val="000000" w:themeColor="text1"/>
        </w:rPr>
      </w:pPr>
      <w:r w:rsidRPr="003D4AAD">
        <w:rPr>
          <w:rFonts w:eastAsia="Calibri"/>
          <w:color w:val="000000" w:themeColor="text1"/>
        </w:rPr>
        <w:t xml:space="preserve">ВИРІШИЛИ: </w:t>
      </w:r>
      <w:r w:rsidRPr="003D4AAD">
        <w:rPr>
          <w:color w:val="000000" w:themeColor="text1"/>
          <w:shd w:val="clear" w:color="auto" w:fill="FFFFFF"/>
        </w:rPr>
        <w:t xml:space="preserve">Взяти за основу проєкт порядку денного засідання від </w:t>
      </w:r>
      <w:r w:rsidR="00294C12" w:rsidRPr="003D4AAD">
        <w:rPr>
          <w:rFonts w:eastAsia="Calibri"/>
          <w:color w:val="000000" w:themeColor="text1"/>
        </w:rPr>
        <w:t>03</w:t>
      </w:r>
      <w:r w:rsidRPr="003D4AAD">
        <w:rPr>
          <w:rFonts w:eastAsia="Calibri"/>
          <w:color w:val="000000" w:themeColor="text1"/>
        </w:rPr>
        <w:t>.0</w:t>
      </w:r>
      <w:r w:rsidR="00294C12" w:rsidRPr="003D4AAD">
        <w:rPr>
          <w:rFonts w:eastAsia="Calibri"/>
          <w:color w:val="000000" w:themeColor="text1"/>
        </w:rPr>
        <w:t>9</w:t>
      </w:r>
      <w:r w:rsidRPr="003D4AAD">
        <w:rPr>
          <w:rFonts w:eastAsia="Calibri"/>
          <w:color w:val="000000" w:themeColor="text1"/>
        </w:rPr>
        <w:t>.2026 № 1</w:t>
      </w:r>
      <w:r w:rsidR="00294C12" w:rsidRPr="003D4AAD">
        <w:rPr>
          <w:rFonts w:eastAsia="Calibri"/>
          <w:color w:val="000000" w:themeColor="text1"/>
        </w:rPr>
        <w:t>7</w:t>
      </w:r>
      <w:r w:rsidRPr="003D4AAD">
        <w:rPr>
          <w:rFonts w:eastAsia="Calibri"/>
          <w:color w:val="000000" w:themeColor="text1"/>
        </w:rPr>
        <w:t>/1</w:t>
      </w:r>
      <w:r w:rsidR="00294C12" w:rsidRPr="003D4AAD">
        <w:rPr>
          <w:rFonts w:eastAsia="Calibri"/>
          <w:color w:val="000000" w:themeColor="text1"/>
        </w:rPr>
        <w:t>50</w:t>
      </w:r>
      <w:r w:rsidRPr="003D4AAD">
        <w:rPr>
          <w:rFonts w:eastAsia="Calibri"/>
          <w:color w:val="000000" w:themeColor="text1"/>
        </w:rPr>
        <w:t>.</w:t>
      </w:r>
    </w:p>
    <w:p w14:paraId="3C4F1ECB" w14:textId="4EE8B431" w:rsidR="00A94F99" w:rsidRPr="003D4AAD" w:rsidRDefault="00A94F99" w:rsidP="00B32A8A">
      <w:pPr>
        <w:spacing w:after="0" w:line="240" w:lineRule="auto"/>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ГОЛОСУВАЛИ: «за» – 1</w:t>
      </w:r>
      <w:r w:rsidR="003D3257" w:rsidRPr="003D4AAD">
        <w:rPr>
          <w:rFonts w:eastAsia="Times New Roman"/>
          <w:color w:val="000000" w:themeColor="text1"/>
          <w:shd w:val="clear" w:color="auto" w:fill="FFFFFF"/>
          <w:lang w:eastAsia="uk-UA"/>
        </w:rPr>
        <w:t>9</w:t>
      </w:r>
      <w:r w:rsidRPr="003D4AAD">
        <w:rPr>
          <w:rFonts w:eastAsia="Times New Roman"/>
          <w:color w:val="000000" w:themeColor="text1"/>
          <w:shd w:val="clear" w:color="auto" w:fill="FFFFFF"/>
          <w:lang w:eastAsia="uk-UA"/>
        </w:rPr>
        <w:t xml:space="preserve">, «проти» – 0, «утримались» – 0, «не голосували» – </w:t>
      </w:r>
      <w:r w:rsidR="003D3257" w:rsidRPr="003D4AAD">
        <w:rPr>
          <w:rFonts w:eastAsia="Times New Roman"/>
          <w:color w:val="000000" w:themeColor="text1"/>
          <w:shd w:val="clear" w:color="auto" w:fill="FFFFFF"/>
          <w:lang w:eastAsia="uk-UA"/>
        </w:rPr>
        <w:t>9</w:t>
      </w:r>
      <w:r w:rsidRPr="003D4AAD">
        <w:rPr>
          <w:rFonts w:eastAsia="Times New Roman"/>
          <w:color w:val="000000" w:themeColor="text1"/>
          <w:shd w:val="clear" w:color="auto" w:fill="FFFFFF"/>
          <w:lang w:eastAsia="uk-UA"/>
        </w:rPr>
        <w:t>.</w:t>
      </w:r>
    </w:p>
    <w:p w14:paraId="425D157B" w14:textId="77777777" w:rsidR="00A94F99" w:rsidRPr="003D4AAD" w:rsidRDefault="00A94F99" w:rsidP="00B32A8A">
      <w:pPr>
        <w:spacing w:after="0" w:line="240" w:lineRule="auto"/>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10065" w:type="dxa"/>
        <w:tblInd w:w="-147" w:type="dxa"/>
        <w:tblLayout w:type="fixed"/>
        <w:tblLook w:val="04A0" w:firstRow="1" w:lastRow="0" w:firstColumn="1" w:lastColumn="0" w:noHBand="0" w:noVBand="1"/>
      </w:tblPr>
      <w:tblGrid>
        <w:gridCol w:w="2411"/>
        <w:gridCol w:w="2554"/>
        <w:gridCol w:w="2412"/>
        <w:gridCol w:w="2688"/>
      </w:tblGrid>
      <w:tr w:rsidR="003D3257" w:rsidRPr="003D4AAD" w14:paraId="50BE917F" w14:textId="77777777" w:rsidTr="00AA2E22">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392A6D1" w14:textId="77777777" w:rsidR="003D3257" w:rsidRPr="003D4AAD" w:rsidRDefault="003D3257" w:rsidP="00AA2E22">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1C167BA4" w14:textId="77777777" w:rsidR="003D3257" w:rsidRPr="003D4AAD" w:rsidRDefault="003D3257" w:rsidP="00AA2E22">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259202A5" w14:textId="77777777" w:rsidR="003D3257" w:rsidRPr="003D4AAD" w:rsidRDefault="003D3257" w:rsidP="00AA2E22">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688" w:type="dxa"/>
            <w:tcBorders>
              <w:top w:val="single" w:sz="4" w:space="0" w:color="BFBFBF"/>
              <w:left w:val="single" w:sz="4" w:space="0" w:color="BFBFBF"/>
              <w:bottom w:val="single" w:sz="4" w:space="0" w:color="BFBFBF"/>
              <w:right w:val="single" w:sz="4" w:space="0" w:color="BFBFBF"/>
            </w:tcBorders>
            <w:hideMark/>
          </w:tcPr>
          <w:p w14:paraId="6D7C3307" w14:textId="77777777" w:rsidR="003D3257" w:rsidRPr="003D4AAD" w:rsidRDefault="003D3257" w:rsidP="00AA2E22">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3D3257" w:rsidRPr="003D4AAD" w14:paraId="07C4E0E1" w14:textId="77777777" w:rsidTr="00AA2E22">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39E09C04"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78CE07FC"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3155A24"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688" w:type="dxa"/>
            <w:tcBorders>
              <w:top w:val="single" w:sz="4" w:space="0" w:color="BFBFBF"/>
              <w:left w:val="single" w:sz="4" w:space="0" w:color="BFBFBF"/>
              <w:bottom w:val="single" w:sz="4" w:space="0" w:color="BFBFBF"/>
              <w:right w:val="single" w:sz="4" w:space="0" w:color="BFBFBF"/>
            </w:tcBorders>
            <w:hideMark/>
          </w:tcPr>
          <w:p w14:paraId="352FD9D7" w14:textId="7009C822"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3D3257" w:rsidRPr="003D4AAD" w14:paraId="2A632F92" w14:textId="77777777" w:rsidTr="00AA2E22">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6F3CE10"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723509BC" w14:textId="1058299C"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7C36DE6"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688" w:type="dxa"/>
            <w:tcBorders>
              <w:top w:val="single" w:sz="4" w:space="0" w:color="BFBFBF"/>
              <w:left w:val="single" w:sz="4" w:space="0" w:color="BFBFBF"/>
              <w:bottom w:val="single" w:sz="4" w:space="0" w:color="BFBFBF"/>
              <w:right w:val="single" w:sz="4" w:space="0" w:color="BFBFBF"/>
            </w:tcBorders>
            <w:hideMark/>
          </w:tcPr>
          <w:p w14:paraId="1F5C1375"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3D3257" w:rsidRPr="003D4AAD" w14:paraId="6D8993A8" w14:textId="77777777" w:rsidTr="00AA2E22">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A24B321"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2CF8D095"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6066A491"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688" w:type="dxa"/>
            <w:tcBorders>
              <w:top w:val="single" w:sz="4" w:space="0" w:color="BFBFBF"/>
              <w:left w:val="single" w:sz="4" w:space="0" w:color="BFBFBF"/>
              <w:bottom w:val="single" w:sz="4" w:space="0" w:color="BFBFBF"/>
              <w:right w:val="single" w:sz="4" w:space="0" w:color="BFBFBF"/>
            </w:tcBorders>
            <w:hideMark/>
          </w:tcPr>
          <w:p w14:paraId="5CC4309B" w14:textId="36E874D5"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3D3257" w:rsidRPr="003D4AAD" w14:paraId="48879E05" w14:textId="77777777" w:rsidTr="00AA2E22">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51F27CB5"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5EA6FC27"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47243A2F"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688" w:type="dxa"/>
            <w:tcBorders>
              <w:top w:val="single" w:sz="4" w:space="0" w:color="BFBFBF"/>
              <w:left w:val="single" w:sz="4" w:space="0" w:color="BFBFBF"/>
              <w:bottom w:val="single" w:sz="4" w:space="0" w:color="BFBFBF"/>
              <w:right w:val="single" w:sz="4" w:space="0" w:color="BFBFBF"/>
            </w:tcBorders>
            <w:hideMark/>
          </w:tcPr>
          <w:p w14:paraId="53D90AFE"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3D3257" w:rsidRPr="003D4AAD" w14:paraId="3DEC6E7E" w14:textId="77777777" w:rsidTr="00AA2E22">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5C6074D"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6912D482"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26F80A1"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688" w:type="dxa"/>
            <w:tcBorders>
              <w:top w:val="single" w:sz="4" w:space="0" w:color="BFBFBF"/>
              <w:left w:val="single" w:sz="4" w:space="0" w:color="BFBFBF"/>
              <w:bottom w:val="single" w:sz="4" w:space="0" w:color="BFBFBF"/>
              <w:right w:val="single" w:sz="4" w:space="0" w:color="BFBFBF"/>
            </w:tcBorders>
            <w:hideMark/>
          </w:tcPr>
          <w:p w14:paraId="5AA66E90"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3D3257" w:rsidRPr="003D4AAD" w14:paraId="4B636233" w14:textId="77777777" w:rsidTr="00AA2E22">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257ABFE"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686E0F67" w14:textId="56124270"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6151E458"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688" w:type="dxa"/>
            <w:tcBorders>
              <w:top w:val="single" w:sz="4" w:space="0" w:color="BFBFBF"/>
              <w:left w:val="single" w:sz="4" w:space="0" w:color="BFBFBF"/>
              <w:bottom w:val="single" w:sz="4" w:space="0" w:color="BFBFBF"/>
              <w:right w:val="single" w:sz="4" w:space="0" w:color="BFBFBF"/>
            </w:tcBorders>
            <w:hideMark/>
          </w:tcPr>
          <w:p w14:paraId="1DB1DC76"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3D3257" w:rsidRPr="003D4AAD" w14:paraId="1F7F5EAF" w14:textId="77777777" w:rsidTr="00AA2E22">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EBB155F"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2A2FA4FF"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0D9890E"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688" w:type="dxa"/>
            <w:tcBorders>
              <w:top w:val="single" w:sz="4" w:space="0" w:color="BFBFBF"/>
              <w:left w:val="single" w:sz="4" w:space="0" w:color="BFBFBF"/>
              <w:bottom w:val="single" w:sz="4" w:space="0" w:color="BFBFBF"/>
              <w:right w:val="single" w:sz="4" w:space="0" w:color="BFBFBF"/>
            </w:tcBorders>
            <w:hideMark/>
          </w:tcPr>
          <w:p w14:paraId="346B9D54"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3D3257" w:rsidRPr="003D4AAD" w14:paraId="2AFDD989" w14:textId="77777777" w:rsidTr="00AA2E22">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4602345"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2735FF66" w14:textId="46796C41" w:rsidR="003D3257" w:rsidRPr="003D4AAD" w:rsidRDefault="003D3257" w:rsidP="00AA2E22">
            <w:pPr>
              <w:widowControl w:val="0"/>
              <w:tabs>
                <w:tab w:val="center" w:pos="1169"/>
              </w:tabs>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5D93A885" w14:textId="77777777"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688" w:type="dxa"/>
            <w:tcBorders>
              <w:top w:val="single" w:sz="4" w:space="0" w:color="BFBFBF"/>
              <w:left w:val="single" w:sz="4" w:space="0" w:color="BFBFBF"/>
              <w:bottom w:val="single" w:sz="4" w:space="0" w:color="BFBFBF"/>
              <w:right w:val="single" w:sz="4" w:space="0" w:color="BFBFBF"/>
            </w:tcBorders>
            <w:hideMark/>
          </w:tcPr>
          <w:p w14:paraId="04B4E690" w14:textId="0C6140B0" w:rsidR="003D3257" w:rsidRPr="003D4AAD" w:rsidRDefault="003D3257" w:rsidP="00AA2E22">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3D3257" w:rsidRPr="003D4AAD" w14:paraId="50A60A13" w14:textId="77777777" w:rsidTr="00AA2E22">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78F3196"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7B6E3901"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4E8DE2AF"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688" w:type="dxa"/>
            <w:tcBorders>
              <w:top w:val="single" w:sz="4" w:space="0" w:color="BFBFBF"/>
              <w:left w:val="single" w:sz="4" w:space="0" w:color="BFBFBF"/>
              <w:bottom w:val="single" w:sz="4" w:space="0" w:color="BFBFBF"/>
              <w:right w:val="single" w:sz="4" w:space="0" w:color="BFBFBF"/>
            </w:tcBorders>
            <w:hideMark/>
          </w:tcPr>
          <w:p w14:paraId="343E2F36" w14:textId="0F7DCDAE" w:rsidR="003D3257" w:rsidRPr="003D4AAD" w:rsidRDefault="003D3257" w:rsidP="00AA2E22">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3D3257" w:rsidRPr="003D4AAD" w14:paraId="64CF9B4D" w14:textId="77777777" w:rsidTr="00AA2E22">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CDD647B"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2464738A"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3CB13918"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688" w:type="dxa"/>
            <w:tcBorders>
              <w:top w:val="single" w:sz="4" w:space="0" w:color="BFBFBF"/>
              <w:left w:val="single" w:sz="4" w:space="0" w:color="BFBFBF"/>
              <w:bottom w:val="single" w:sz="4" w:space="0" w:color="BFBFBF"/>
              <w:right w:val="single" w:sz="4" w:space="0" w:color="BFBFBF"/>
            </w:tcBorders>
            <w:hideMark/>
          </w:tcPr>
          <w:p w14:paraId="75E81DE4" w14:textId="77777777" w:rsidR="003D3257" w:rsidRPr="003D4AAD" w:rsidRDefault="003D3257" w:rsidP="00AA2E22">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3D3257" w:rsidRPr="003D4AAD" w14:paraId="521A18A7" w14:textId="77777777" w:rsidTr="00AA2E22">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B85D356"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28092F1C"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36106BD"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688" w:type="dxa"/>
            <w:tcBorders>
              <w:top w:val="single" w:sz="4" w:space="0" w:color="BFBFBF"/>
              <w:left w:val="single" w:sz="4" w:space="0" w:color="BFBFBF"/>
              <w:bottom w:val="single" w:sz="4" w:space="0" w:color="BFBFBF"/>
              <w:right w:val="single" w:sz="4" w:space="0" w:color="BFBFBF"/>
            </w:tcBorders>
            <w:hideMark/>
          </w:tcPr>
          <w:p w14:paraId="3C4C31AA" w14:textId="77777777" w:rsidR="003D3257" w:rsidRPr="003D4AAD" w:rsidRDefault="003D3257" w:rsidP="00AA2E22">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3D3257" w:rsidRPr="003D4AAD" w14:paraId="1622CA92" w14:textId="77777777" w:rsidTr="00AA2E22">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E30ACF6"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3C684198"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6A93119"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688" w:type="dxa"/>
            <w:tcBorders>
              <w:top w:val="single" w:sz="4" w:space="0" w:color="BFBFBF"/>
              <w:left w:val="single" w:sz="4" w:space="0" w:color="BFBFBF"/>
              <w:bottom w:val="single" w:sz="4" w:space="0" w:color="BFBFBF"/>
              <w:right w:val="single" w:sz="4" w:space="0" w:color="BFBFBF"/>
            </w:tcBorders>
            <w:hideMark/>
          </w:tcPr>
          <w:p w14:paraId="23CD4D7F" w14:textId="3548796F" w:rsidR="003D3257" w:rsidRPr="003D4AAD" w:rsidRDefault="003D3257" w:rsidP="00AA2E22">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3D3257" w:rsidRPr="003D4AAD" w14:paraId="54E109F0" w14:textId="77777777" w:rsidTr="00AA2E22">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FC1F6D0"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5F26771B" w14:textId="30E2E0ED"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61B43613"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688" w:type="dxa"/>
            <w:tcBorders>
              <w:top w:val="single" w:sz="4" w:space="0" w:color="BFBFBF"/>
              <w:left w:val="single" w:sz="4" w:space="0" w:color="BFBFBF"/>
              <w:bottom w:val="single" w:sz="4" w:space="0" w:color="BFBFBF"/>
              <w:right w:val="single" w:sz="4" w:space="0" w:color="BFBFBF"/>
            </w:tcBorders>
            <w:hideMark/>
          </w:tcPr>
          <w:p w14:paraId="598B6CFD" w14:textId="77777777" w:rsidR="003D3257" w:rsidRPr="003D4AAD" w:rsidRDefault="003D3257" w:rsidP="00AA2E22">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3D3257" w:rsidRPr="003D4AAD" w14:paraId="384D4508" w14:textId="77777777" w:rsidTr="00AA2E22">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84728D5"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3CF65BC1"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22AD5ED"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688" w:type="dxa"/>
            <w:tcBorders>
              <w:top w:val="single" w:sz="4" w:space="0" w:color="BFBFBF"/>
              <w:left w:val="single" w:sz="4" w:space="0" w:color="BFBFBF"/>
              <w:bottom w:val="single" w:sz="4" w:space="0" w:color="BFBFBF"/>
              <w:right w:val="single" w:sz="4" w:space="0" w:color="BFBFBF"/>
            </w:tcBorders>
            <w:hideMark/>
          </w:tcPr>
          <w:p w14:paraId="505DC4A1" w14:textId="77777777" w:rsidR="003D3257" w:rsidRPr="003D4AAD" w:rsidRDefault="003D3257" w:rsidP="00AA2E22">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3D3257" w:rsidRPr="003D4AAD" w14:paraId="2CF6B96C" w14:textId="77777777" w:rsidTr="00AA2E22">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75E1701"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3FA545B3"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26FB0AE"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688" w:type="dxa"/>
            <w:tcBorders>
              <w:top w:val="single" w:sz="4" w:space="0" w:color="BFBFBF"/>
              <w:left w:val="single" w:sz="4" w:space="0" w:color="BFBFBF"/>
              <w:bottom w:val="single" w:sz="4" w:space="0" w:color="BFBFBF"/>
              <w:right w:val="single" w:sz="4" w:space="0" w:color="BFBFBF"/>
            </w:tcBorders>
            <w:hideMark/>
          </w:tcPr>
          <w:p w14:paraId="51D9D615" w14:textId="59FF68F6" w:rsidR="003D3257" w:rsidRPr="003D4AAD" w:rsidRDefault="003D3257" w:rsidP="00AA2E22">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голосувала</w:t>
            </w:r>
          </w:p>
        </w:tc>
      </w:tr>
      <w:tr w:rsidR="003D3257" w:rsidRPr="003D4AAD" w14:paraId="2AEB6027" w14:textId="77777777" w:rsidTr="00AA2E22">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10343D41" w14:textId="77777777" w:rsidR="003D3257" w:rsidRPr="003D4AAD" w:rsidRDefault="003D3257" w:rsidP="00AA2E22">
            <w:pPr>
              <w:widowControl w:val="0"/>
              <w:tabs>
                <w:tab w:val="right" w:pos="2194"/>
              </w:tabs>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3F1E91FF" w14:textId="3556163D"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tcPr>
          <w:p w14:paraId="12D3C3FF" w14:textId="77777777" w:rsidR="003D3257" w:rsidRPr="003D4AAD" w:rsidRDefault="003D3257" w:rsidP="00AA2E22">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
        </w:tc>
        <w:tc>
          <w:tcPr>
            <w:tcW w:w="2688" w:type="dxa"/>
            <w:tcBorders>
              <w:top w:val="single" w:sz="4" w:space="0" w:color="BFBFBF"/>
              <w:left w:val="single" w:sz="4" w:space="0" w:color="BFBFBF"/>
              <w:bottom w:val="single" w:sz="4" w:space="0" w:color="BFBFBF"/>
              <w:right w:val="single" w:sz="4" w:space="0" w:color="BFBFBF"/>
            </w:tcBorders>
          </w:tcPr>
          <w:p w14:paraId="6112D7BD" w14:textId="77777777" w:rsidR="003D3257" w:rsidRPr="003D4AAD" w:rsidRDefault="003D3257" w:rsidP="00AA2E22">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p>
        </w:tc>
      </w:tr>
    </w:tbl>
    <w:p w14:paraId="47D0A61C" w14:textId="77777777" w:rsidR="00F83334" w:rsidRPr="003D4AAD" w:rsidRDefault="00F83334" w:rsidP="009458F5">
      <w:pPr>
        <w:autoSpaceDE w:val="0"/>
        <w:autoSpaceDN w:val="0"/>
        <w:adjustRightInd w:val="0"/>
        <w:spacing w:after="0" w:line="240" w:lineRule="auto"/>
        <w:jc w:val="both"/>
        <w:rPr>
          <w:color w:val="000000" w:themeColor="text1"/>
        </w:rPr>
      </w:pPr>
    </w:p>
    <w:p w14:paraId="5363303D" w14:textId="77777777" w:rsidR="001806F0" w:rsidRPr="003D4AAD" w:rsidRDefault="00C52EE4" w:rsidP="00B32A8A">
      <w:pPr>
        <w:autoSpaceDE w:val="0"/>
        <w:autoSpaceDN w:val="0"/>
        <w:adjustRightInd w:val="0"/>
        <w:spacing w:after="0" w:line="240" w:lineRule="auto"/>
        <w:jc w:val="both"/>
        <w:rPr>
          <w:color w:val="000000" w:themeColor="text1"/>
        </w:rPr>
      </w:pPr>
      <w:r w:rsidRPr="003D4AAD">
        <w:rPr>
          <w:color w:val="000000" w:themeColor="text1"/>
        </w:rPr>
        <w:t>ВИСТУПИВ: Вітренко А.О. з пропозицією доповнити порядок денний питаннями:</w:t>
      </w:r>
    </w:p>
    <w:p w14:paraId="3F0F9A4A" w14:textId="77777777" w:rsidR="001806F0" w:rsidRPr="003D4AAD" w:rsidRDefault="001806F0" w:rsidP="00B32A8A">
      <w:pPr>
        <w:pStyle w:val="a9"/>
        <w:numPr>
          <w:ilvl w:val="0"/>
          <w:numId w:val="12"/>
        </w:numPr>
        <w:autoSpaceDE w:val="0"/>
        <w:autoSpaceDN w:val="0"/>
        <w:adjustRightInd w:val="0"/>
        <w:spacing w:after="0" w:line="240" w:lineRule="auto"/>
        <w:ind w:left="0" w:hanging="426"/>
        <w:jc w:val="both"/>
        <w:rPr>
          <w:color w:val="000000" w:themeColor="text1"/>
        </w:rPr>
      </w:pPr>
      <w:r w:rsidRPr="003D4AAD">
        <w:rPr>
          <w:color w:val="000000" w:themeColor="text1"/>
        </w:rPr>
        <w:t>П</w:t>
      </w:r>
      <w:r w:rsidR="005D6D15" w:rsidRPr="003D4AAD">
        <w:rPr>
          <w:color w:val="000000" w:themeColor="text1"/>
        </w:rPr>
        <w:t>ро погодження проєкту розпорядження Київського міського голови «Про вирішення фінансових питань» щодо суми 95</w:t>
      </w:r>
      <w:r w:rsidR="005D6D15" w:rsidRPr="003D4AAD">
        <w:rPr>
          <w:color w:val="000000" w:themeColor="text1"/>
          <w:lang w:eastAsia="ru-RU"/>
        </w:rPr>
        <w:t> 000,00 грн (КПКВК 0113242 «Інші заходи та заклади у сфері соціального захисту і соціального забезпечення»)</w:t>
      </w:r>
      <w:r w:rsidR="005D6D15" w:rsidRPr="003D4AAD">
        <w:rPr>
          <w:color w:val="000000" w:themeColor="text1"/>
        </w:rPr>
        <w:t xml:space="preserve"> - лист </w:t>
      </w:r>
      <w:r w:rsidR="005D6D15" w:rsidRPr="003D4AAD">
        <w:rPr>
          <w:color w:val="000000" w:themeColor="text1"/>
        </w:rPr>
        <w:lastRenderedPageBreak/>
        <w:t>управління планово-фінансової діяльності, бухгалтерського обліку та звітності від 02</w:t>
      </w:r>
      <w:r w:rsidR="005D6D15" w:rsidRPr="003D4AAD">
        <w:rPr>
          <w:rFonts w:eastAsia="Calibri"/>
          <w:color w:val="000000" w:themeColor="text1"/>
        </w:rPr>
        <w:t>.09.2026 № 08/235-187.</w:t>
      </w:r>
    </w:p>
    <w:p w14:paraId="3289EEC4" w14:textId="77777777" w:rsidR="001806F0" w:rsidRPr="003D4AAD" w:rsidRDefault="004A2566" w:rsidP="00B32A8A">
      <w:pPr>
        <w:pStyle w:val="a9"/>
        <w:numPr>
          <w:ilvl w:val="0"/>
          <w:numId w:val="12"/>
        </w:numPr>
        <w:autoSpaceDE w:val="0"/>
        <w:autoSpaceDN w:val="0"/>
        <w:adjustRightInd w:val="0"/>
        <w:spacing w:after="0" w:line="240" w:lineRule="auto"/>
        <w:ind w:left="0" w:hanging="426"/>
        <w:jc w:val="both"/>
        <w:rPr>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3 124</w:t>
      </w:r>
      <w:r w:rsidRPr="003D4AAD">
        <w:rPr>
          <w:color w:val="000000" w:themeColor="text1"/>
          <w:lang w:eastAsia="ru-RU"/>
        </w:rPr>
        <w:t> 279,54 грн (КПКВК 0113242 «Інші заходи та заклади у сфері соціального захисту і соціального забезпечення»)</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08/235-187.</w:t>
      </w:r>
    </w:p>
    <w:p w14:paraId="68C19259" w14:textId="77777777" w:rsidR="001806F0" w:rsidRPr="003D4AAD" w:rsidRDefault="004A2566" w:rsidP="00B32A8A">
      <w:pPr>
        <w:pStyle w:val="a9"/>
        <w:numPr>
          <w:ilvl w:val="0"/>
          <w:numId w:val="12"/>
        </w:numPr>
        <w:autoSpaceDE w:val="0"/>
        <w:autoSpaceDN w:val="0"/>
        <w:adjustRightInd w:val="0"/>
        <w:spacing w:after="0" w:line="240" w:lineRule="auto"/>
        <w:ind w:left="0" w:hanging="426"/>
        <w:jc w:val="both"/>
        <w:rPr>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3 111</w:t>
      </w:r>
      <w:r w:rsidRPr="003D4AAD">
        <w:rPr>
          <w:color w:val="000000" w:themeColor="text1"/>
          <w:lang w:eastAsia="ru-RU"/>
        </w:rPr>
        <w:t> 112,85 грн (КПКВК 0113242 «Інші заходи та заклади у сфері соціального захисту і соціального забезпечення»)</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08/235-187.</w:t>
      </w:r>
    </w:p>
    <w:p w14:paraId="214A89C1" w14:textId="77777777" w:rsidR="001806F0" w:rsidRPr="003D4AAD" w:rsidRDefault="004A2566" w:rsidP="00B32A8A">
      <w:pPr>
        <w:pStyle w:val="a9"/>
        <w:numPr>
          <w:ilvl w:val="0"/>
          <w:numId w:val="12"/>
        </w:numPr>
        <w:autoSpaceDE w:val="0"/>
        <w:autoSpaceDN w:val="0"/>
        <w:adjustRightInd w:val="0"/>
        <w:spacing w:after="0" w:line="240" w:lineRule="auto"/>
        <w:ind w:left="0" w:hanging="426"/>
        <w:jc w:val="both"/>
        <w:rPr>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714</w:t>
      </w:r>
      <w:r w:rsidRPr="003D4AAD">
        <w:rPr>
          <w:color w:val="000000" w:themeColor="text1"/>
          <w:lang w:eastAsia="ru-RU"/>
        </w:rPr>
        <w:t> 616,10 грн (КПКВК 0113242 «Інші заходи та заклади у сфері соціального захисту і соціального забезпечення»)</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08/235-187.</w:t>
      </w:r>
    </w:p>
    <w:p w14:paraId="47411736" w14:textId="77777777" w:rsidR="001806F0" w:rsidRPr="003D4AAD" w:rsidRDefault="004A2566" w:rsidP="00B32A8A">
      <w:pPr>
        <w:pStyle w:val="a9"/>
        <w:numPr>
          <w:ilvl w:val="0"/>
          <w:numId w:val="12"/>
        </w:numPr>
        <w:autoSpaceDE w:val="0"/>
        <w:autoSpaceDN w:val="0"/>
        <w:adjustRightInd w:val="0"/>
        <w:spacing w:after="0" w:line="240" w:lineRule="auto"/>
        <w:ind w:left="0" w:hanging="426"/>
        <w:jc w:val="both"/>
        <w:rPr>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17 001</w:t>
      </w:r>
      <w:r w:rsidRPr="003D4AAD">
        <w:rPr>
          <w:color w:val="000000" w:themeColor="text1"/>
          <w:lang w:eastAsia="ru-RU"/>
        </w:rPr>
        <w:t> 664,10 грн (КПКВК 0113242 «Інші заходи та заклади у сфері соціального захисту і соціального забезпечення»)</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08/235-188.</w:t>
      </w:r>
    </w:p>
    <w:p w14:paraId="05209717" w14:textId="77777777" w:rsidR="001806F0" w:rsidRPr="003D4AAD" w:rsidRDefault="004A2566" w:rsidP="00B32A8A">
      <w:pPr>
        <w:pStyle w:val="a9"/>
        <w:numPr>
          <w:ilvl w:val="0"/>
          <w:numId w:val="12"/>
        </w:numPr>
        <w:autoSpaceDE w:val="0"/>
        <w:autoSpaceDN w:val="0"/>
        <w:adjustRightInd w:val="0"/>
        <w:spacing w:after="0" w:line="240" w:lineRule="auto"/>
        <w:ind w:left="0" w:hanging="426"/>
        <w:jc w:val="both"/>
        <w:rPr>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21</w:t>
      </w:r>
      <w:r w:rsidRPr="003D4AAD">
        <w:rPr>
          <w:color w:val="000000" w:themeColor="text1"/>
          <w:lang w:eastAsia="ru-RU"/>
        </w:rPr>
        <w:t> 240,00 грн (КПКВК 0116090 «Інша діяльність у сфері житлово-комунального господарства»)</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08/235-188.</w:t>
      </w:r>
    </w:p>
    <w:p w14:paraId="6EF6C234" w14:textId="77777777" w:rsidR="001806F0" w:rsidRPr="003D4AAD" w:rsidRDefault="004A2566" w:rsidP="00B32A8A">
      <w:pPr>
        <w:pStyle w:val="a9"/>
        <w:numPr>
          <w:ilvl w:val="0"/>
          <w:numId w:val="12"/>
        </w:numPr>
        <w:autoSpaceDE w:val="0"/>
        <w:autoSpaceDN w:val="0"/>
        <w:adjustRightInd w:val="0"/>
        <w:spacing w:after="0" w:line="240" w:lineRule="auto"/>
        <w:ind w:left="0" w:hanging="426"/>
        <w:jc w:val="both"/>
        <w:rPr>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3 079</w:t>
      </w:r>
      <w:r w:rsidRPr="003D4AAD">
        <w:rPr>
          <w:color w:val="000000" w:themeColor="text1"/>
          <w:lang w:eastAsia="ru-RU"/>
        </w:rPr>
        <w:t> 414,00 грн (передача бюджетних призначень)</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08/235-188.</w:t>
      </w:r>
    </w:p>
    <w:p w14:paraId="74690880" w14:textId="77777777" w:rsidR="001806F0" w:rsidRPr="003D4AAD" w:rsidRDefault="004A2566" w:rsidP="00B32A8A">
      <w:pPr>
        <w:pStyle w:val="a9"/>
        <w:numPr>
          <w:ilvl w:val="0"/>
          <w:numId w:val="12"/>
        </w:numPr>
        <w:autoSpaceDE w:val="0"/>
        <w:autoSpaceDN w:val="0"/>
        <w:adjustRightInd w:val="0"/>
        <w:spacing w:after="0" w:line="240" w:lineRule="auto"/>
        <w:ind w:left="0" w:hanging="426"/>
        <w:jc w:val="both"/>
        <w:rPr>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742 041</w:t>
      </w:r>
      <w:r w:rsidRPr="003D4AAD">
        <w:rPr>
          <w:color w:val="000000" w:themeColor="text1"/>
          <w:lang w:eastAsia="ru-RU"/>
        </w:rPr>
        <w:t xml:space="preserve">,54 грн (КПКВК 0113242 «Інші заходи та заклади у сфері соціального захисту і соціального забезпечення») </w:t>
      </w:r>
      <w:r w:rsidRPr="003D4AAD">
        <w:rPr>
          <w:color w:val="000000" w:themeColor="text1"/>
        </w:rPr>
        <w:t>- лист управління планово-фінансової діяльності, бухгалтерського обліку та звітності від 02</w:t>
      </w:r>
      <w:r w:rsidRPr="003D4AAD">
        <w:rPr>
          <w:rFonts w:eastAsia="Calibri"/>
          <w:color w:val="000000" w:themeColor="text1"/>
        </w:rPr>
        <w:t>.09.2026 № 08/235-190.</w:t>
      </w:r>
    </w:p>
    <w:p w14:paraId="573673AF" w14:textId="77777777" w:rsidR="001806F0" w:rsidRPr="003D4AAD" w:rsidRDefault="00D47632" w:rsidP="00B32A8A">
      <w:pPr>
        <w:pStyle w:val="a9"/>
        <w:numPr>
          <w:ilvl w:val="0"/>
          <w:numId w:val="12"/>
        </w:numPr>
        <w:autoSpaceDE w:val="0"/>
        <w:autoSpaceDN w:val="0"/>
        <w:adjustRightInd w:val="0"/>
        <w:spacing w:after="0" w:line="240" w:lineRule="auto"/>
        <w:ind w:left="0" w:hanging="426"/>
        <w:jc w:val="both"/>
        <w:rPr>
          <w:color w:val="000000" w:themeColor="text1"/>
        </w:rPr>
      </w:pPr>
      <w:r w:rsidRPr="003D4AAD">
        <w:rPr>
          <w:color w:val="000000" w:themeColor="text1"/>
        </w:rPr>
        <w:t>Про погодження</w:t>
      </w:r>
      <w:r w:rsidRPr="003D4AAD">
        <w:rPr>
          <w:color w:val="000000" w:themeColor="text1"/>
          <w:spacing w:val="-1"/>
        </w:rPr>
        <w:t xml:space="preserve"> </w:t>
      </w:r>
      <w:r w:rsidRPr="003D4AAD">
        <w:rPr>
          <w:color w:val="000000" w:themeColor="text1"/>
        </w:rPr>
        <w:t>розпорядження</w:t>
      </w:r>
      <w:r w:rsidRPr="003D4AAD">
        <w:rPr>
          <w:color w:val="000000" w:themeColor="text1"/>
          <w:spacing w:val="-1"/>
        </w:rPr>
        <w:t xml:space="preserve"> </w:t>
      </w:r>
      <w:r w:rsidRPr="003D4AAD">
        <w:rPr>
          <w:color w:val="000000" w:themeColor="text1"/>
        </w:rPr>
        <w:t>виконавчого</w:t>
      </w:r>
      <w:r w:rsidRPr="003D4AAD">
        <w:rPr>
          <w:color w:val="000000" w:themeColor="text1"/>
          <w:spacing w:val="-1"/>
        </w:rPr>
        <w:t xml:space="preserve"> </w:t>
      </w:r>
      <w:r w:rsidRPr="003D4AAD">
        <w:rPr>
          <w:color w:val="000000" w:themeColor="text1"/>
        </w:rPr>
        <w:t>органу</w:t>
      </w:r>
      <w:r w:rsidRPr="003D4AAD">
        <w:rPr>
          <w:color w:val="000000" w:themeColor="text1"/>
          <w:spacing w:val="-1"/>
        </w:rPr>
        <w:t xml:space="preserve"> </w:t>
      </w:r>
      <w:r w:rsidRPr="003D4AAD">
        <w:rPr>
          <w:color w:val="000000" w:themeColor="text1"/>
        </w:rPr>
        <w:t>Київської</w:t>
      </w:r>
      <w:r w:rsidRPr="003D4AAD">
        <w:rPr>
          <w:color w:val="000000" w:themeColor="text1"/>
          <w:spacing w:val="-1"/>
        </w:rPr>
        <w:t xml:space="preserve"> </w:t>
      </w:r>
      <w:r w:rsidRPr="003D4AAD">
        <w:rPr>
          <w:color w:val="000000" w:themeColor="text1"/>
        </w:rPr>
        <w:t>міської</w:t>
      </w:r>
      <w:r w:rsidRPr="003D4AAD">
        <w:rPr>
          <w:color w:val="000000" w:themeColor="text1"/>
          <w:spacing w:val="-1"/>
        </w:rPr>
        <w:t xml:space="preserve"> </w:t>
      </w:r>
      <w:r w:rsidRPr="003D4AAD">
        <w:rPr>
          <w:color w:val="000000" w:themeColor="text1"/>
        </w:rPr>
        <w:t>ради</w:t>
      </w:r>
      <w:r w:rsidRPr="003D4AAD">
        <w:rPr>
          <w:color w:val="000000" w:themeColor="text1"/>
          <w:spacing w:val="-1"/>
        </w:rPr>
        <w:t xml:space="preserve"> </w:t>
      </w:r>
      <w:r w:rsidRPr="003D4AAD">
        <w:rPr>
          <w:color w:val="000000" w:themeColor="text1"/>
        </w:rPr>
        <w:t>(Київської міської державної адміністрації) від 27.08.2026 № 212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2026 рік» (лист Департаменту культури виконавчого органу Київської міської ради (Київської міської державної адміністрації) від 01.09.2026 № 060 - 5066)</w:t>
      </w:r>
      <w:r w:rsidR="004A2566" w:rsidRPr="003D4AAD">
        <w:rPr>
          <w:color w:val="000000" w:themeColor="text1"/>
        </w:rPr>
        <w:t>.</w:t>
      </w:r>
    </w:p>
    <w:p w14:paraId="7C1C6417" w14:textId="56F384B2" w:rsidR="004A2566" w:rsidRPr="003D4AAD" w:rsidRDefault="004A2566" w:rsidP="00B32A8A">
      <w:pPr>
        <w:pStyle w:val="a9"/>
        <w:numPr>
          <w:ilvl w:val="0"/>
          <w:numId w:val="12"/>
        </w:numPr>
        <w:autoSpaceDE w:val="0"/>
        <w:autoSpaceDN w:val="0"/>
        <w:adjustRightInd w:val="0"/>
        <w:spacing w:after="0" w:line="240" w:lineRule="auto"/>
        <w:ind w:left="0" w:hanging="426"/>
        <w:jc w:val="both"/>
        <w:rPr>
          <w:color w:val="000000" w:themeColor="text1"/>
        </w:rPr>
      </w:pPr>
      <w:r w:rsidRPr="003D4AAD">
        <w:rPr>
          <w:color w:val="000000" w:themeColor="text1"/>
        </w:rPr>
        <w:t xml:space="preserve">Про розгляд листа Комунального підприємства «Керуюча компанія з обслуговування житлового фонду Подільського  району м. Києва»  від 23.08.2026 </w:t>
      </w:r>
      <w:r w:rsidRPr="003D4AAD">
        <w:rPr>
          <w:color w:val="000000" w:themeColor="text1"/>
        </w:rPr>
        <w:lastRenderedPageBreak/>
        <w:t>№ 106/63-2852 щодо фінансової підтримки підприємства з бюджету м. Києва  для підготовки багатоквартирних будинків  до опалювального сезону.</w:t>
      </w:r>
    </w:p>
    <w:p w14:paraId="562E3666" w14:textId="77777777" w:rsidR="001806F0" w:rsidRPr="003D4AAD" w:rsidRDefault="000547ED" w:rsidP="00B32A8A">
      <w:pPr>
        <w:shd w:val="clear" w:color="auto" w:fill="FFFFFF"/>
        <w:spacing w:after="0" w:line="240" w:lineRule="auto"/>
        <w:jc w:val="both"/>
        <w:textAlignment w:val="top"/>
        <w:rPr>
          <w:rFonts w:eastAsia="Calibri"/>
          <w:color w:val="000000" w:themeColor="text1"/>
        </w:rPr>
      </w:pPr>
      <w:r w:rsidRPr="003D4AAD">
        <w:rPr>
          <w:rFonts w:eastAsia="Calibri"/>
          <w:color w:val="000000" w:themeColor="text1"/>
        </w:rPr>
        <w:t xml:space="preserve">ВИРІШИЛИ: </w:t>
      </w:r>
      <w:r w:rsidR="00593E9D" w:rsidRPr="003D4AAD">
        <w:rPr>
          <w:rFonts w:eastAsia="Calibri"/>
          <w:color w:val="000000" w:themeColor="text1"/>
        </w:rPr>
        <w:t>З</w:t>
      </w:r>
      <w:r w:rsidRPr="003D4AAD">
        <w:rPr>
          <w:rFonts w:eastAsia="Calibri"/>
          <w:color w:val="000000" w:themeColor="text1"/>
        </w:rPr>
        <w:t xml:space="preserve">атвердити проєкт порядку денного засідання </w:t>
      </w:r>
      <w:r w:rsidRPr="003D4AAD">
        <w:rPr>
          <w:color w:val="000000" w:themeColor="text1"/>
          <w:shd w:val="clear" w:color="auto" w:fill="FFFFFF"/>
        </w:rPr>
        <w:t xml:space="preserve">від </w:t>
      </w:r>
      <w:r w:rsidR="006C464F" w:rsidRPr="003D4AAD">
        <w:rPr>
          <w:color w:val="000000" w:themeColor="text1"/>
          <w:shd w:val="clear" w:color="auto" w:fill="FFFFFF"/>
        </w:rPr>
        <w:t>03</w:t>
      </w:r>
      <w:r w:rsidRPr="003D4AAD">
        <w:rPr>
          <w:color w:val="000000" w:themeColor="text1"/>
          <w:shd w:val="clear" w:color="auto" w:fill="FFFFFF"/>
        </w:rPr>
        <w:t>.0</w:t>
      </w:r>
      <w:r w:rsidR="006C464F" w:rsidRPr="003D4AAD">
        <w:rPr>
          <w:color w:val="000000" w:themeColor="text1"/>
          <w:shd w:val="clear" w:color="auto" w:fill="FFFFFF"/>
        </w:rPr>
        <w:t>9</w:t>
      </w:r>
      <w:r w:rsidRPr="003D4AAD">
        <w:rPr>
          <w:color w:val="000000" w:themeColor="text1"/>
          <w:shd w:val="clear" w:color="auto" w:fill="FFFFFF"/>
        </w:rPr>
        <w:t>.2026 № 1</w:t>
      </w:r>
      <w:r w:rsidR="006C464F" w:rsidRPr="003D4AAD">
        <w:rPr>
          <w:color w:val="000000" w:themeColor="text1"/>
          <w:shd w:val="clear" w:color="auto" w:fill="FFFFFF"/>
        </w:rPr>
        <w:t>7</w:t>
      </w:r>
      <w:r w:rsidRPr="003D4AAD">
        <w:rPr>
          <w:color w:val="000000" w:themeColor="text1"/>
          <w:shd w:val="clear" w:color="auto" w:fill="FFFFFF"/>
        </w:rPr>
        <w:t>/1</w:t>
      </w:r>
      <w:r w:rsidR="006C464F" w:rsidRPr="003D4AAD">
        <w:rPr>
          <w:color w:val="000000" w:themeColor="text1"/>
          <w:shd w:val="clear" w:color="auto" w:fill="FFFFFF"/>
        </w:rPr>
        <w:t>50</w:t>
      </w:r>
      <w:r w:rsidRPr="003D4AAD">
        <w:rPr>
          <w:color w:val="000000" w:themeColor="text1"/>
          <w:shd w:val="clear" w:color="auto" w:fill="FFFFFF"/>
        </w:rPr>
        <w:t xml:space="preserve"> </w:t>
      </w:r>
      <w:r w:rsidR="006C464F" w:rsidRPr="003D4AAD">
        <w:rPr>
          <w:color w:val="000000" w:themeColor="text1"/>
          <w:shd w:val="clear" w:color="auto" w:fill="FFFFFF"/>
        </w:rPr>
        <w:t xml:space="preserve">в цілому, </w:t>
      </w:r>
      <w:r w:rsidRPr="003D4AAD">
        <w:rPr>
          <w:rFonts w:eastAsia="Calibri"/>
          <w:color w:val="000000" w:themeColor="text1"/>
        </w:rPr>
        <w:t>з урахуванням пропозицій, озвучених депутат</w:t>
      </w:r>
      <w:r w:rsidR="006C464F" w:rsidRPr="003D4AAD">
        <w:rPr>
          <w:rFonts w:eastAsia="Calibri"/>
          <w:color w:val="000000" w:themeColor="text1"/>
        </w:rPr>
        <w:t>ом</w:t>
      </w:r>
      <w:r w:rsidR="008F2D34" w:rsidRPr="003D4AAD">
        <w:rPr>
          <w:rFonts w:eastAsia="Calibri"/>
          <w:color w:val="000000" w:themeColor="text1"/>
        </w:rPr>
        <w:t xml:space="preserve"> Київської міської ради</w:t>
      </w:r>
      <w:r w:rsidRPr="003D4AAD">
        <w:rPr>
          <w:rFonts w:eastAsia="Calibri"/>
          <w:color w:val="000000" w:themeColor="text1"/>
        </w:rPr>
        <w:t xml:space="preserve"> Вітренком А.О.</w:t>
      </w:r>
      <w:r w:rsidR="008F2D34" w:rsidRPr="003D4AAD">
        <w:rPr>
          <w:rFonts w:eastAsia="Calibri"/>
          <w:color w:val="000000" w:themeColor="text1"/>
        </w:rPr>
        <w:t>,</w:t>
      </w:r>
      <w:r w:rsidRPr="003D4AAD">
        <w:rPr>
          <w:rFonts w:eastAsia="Calibri"/>
          <w:color w:val="000000" w:themeColor="text1"/>
        </w:rPr>
        <w:t xml:space="preserve"> а саме</w:t>
      </w:r>
      <w:r w:rsidR="006C464F" w:rsidRPr="003D4AAD">
        <w:rPr>
          <w:rFonts w:eastAsia="Calibri"/>
          <w:color w:val="000000" w:themeColor="text1"/>
        </w:rPr>
        <w:t xml:space="preserve">, </w:t>
      </w:r>
      <w:r w:rsidR="00664B69" w:rsidRPr="003D4AAD">
        <w:rPr>
          <w:rFonts w:eastAsia="Calibri"/>
          <w:color w:val="000000" w:themeColor="text1"/>
        </w:rPr>
        <w:t xml:space="preserve">доповнити порядок денний </w:t>
      </w:r>
      <w:r w:rsidR="00664B69" w:rsidRPr="003D4AAD">
        <w:rPr>
          <w:color w:val="000000" w:themeColor="text1"/>
          <w:shd w:val="clear" w:color="auto" w:fill="FFFFFF"/>
        </w:rPr>
        <w:t xml:space="preserve">засідання </w:t>
      </w:r>
      <w:r w:rsidR="00BB6DCD" w:rsidRPr="003D4AAD">
        <w:rPr>
          <w:rFonts w:eastAsia="Calibri"/>
          <w:color w:val="000000" w:themeColor="text1"/>
        </w:rPr>
        <w:t xml:space="preserve">питаннями </w:t>
      </w:r>
      <w:r w:rsidRPr="003D4AAD">
        <w:rPr>
          <w:rFonts w:eastAsia="Calibri"/>
          <w:color w:val="000000" w:themeColor="text1"/>
        </w:rPr>
        <w:t xml:space="preserve">№ </w:t>
      </w:r>
      <w:r w:rsidR="00040E29" w:rsidRPr="003D4AAD">
        <w:rPr>
          <w:rFonts w:eastAsia="Calibri"/>
          <w:color w:val="000000" w:themeColor="text1"/>
        </w:rPr>
        <w:t>12</w:t>
      </w:r>
      <w:r w:rsidRPr="003D4AAD">
        <w:rPr>
          <w:rFonts w:eastAsia="Calibri"/>
          <w:color w:val="000000" w:themeColor="text1"/>
        </w:rPr>
        <w:t>-</w:t>
      </w:r>
      <w:r w:rsidR="00040E29" w:rsidRPr="003D4AAD">
        <w:rPr>
          <w:rFonts w:eastAsia="Calibri"/>
          <w:color w:val="000000" w:themeColor="text1"/>
        </w:rPr>
        <w:t>21</w:t>
      </w:r>
      <w:r w:rsidRPr="003D4AAD">
        <w:rPr>
          <w:rFonts w:eastAsia="Calibri"/>
          <w:color w:val="000000" w:themeColor="text1"/>
        </w:rPr>
        <w:t>:</w:t>
      </w:r>
    </w:p>
    <w:p w14:paraId="424A50D2" w14:textId="77777777" w:rsidR="001806F0" w:rsidRPr="003D4AAD" w:rsidRDefault="00040E29" w:rsidP="00B32A8A">
      <w:pPr>
        <w:pStyle w:val="a9"/>
        <w:numPr>
          <w:ilvl w:val="0"/>
          <w:numId w:val="13"/>
        </w:numPr>
        <w:shd w:val="clear" w:color="auto" w:fill="FFFFFF"/>
        <w:spacing w:after="0" w:line="240" w:lineRule="auto"/>
        <w:ind w:left="0" w:hanging="426"/>
        <w:jc w:val="both"/>
        <w:textAlignment w:val="top"/>
        <w:rPr>
          <w:rFonts w:eastAsia="Calibri"/>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95</w:t>
      </w:r>
      <w:r w:rsidRPr="003D4AAD">
        <w:rPr>
          <w:color w:val="000000" w:themeColor="text1"/>
          <w:lang w:eastAsia="ru-RU"/>
        </w:rPr>
        <w:t> 000,00 грн (КПКВК 0113242 «Інші заходи та заклади у сфері соціального захисту і соціального забезпечення»)</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08/235-187.</w:t>
      </w:r>
    </w:p>
    <w:p w14:paraId="75AA7024" w14:textId="77777777" w:rsidR="001806F0" w:rsidRPr="003D4AAD" w:rsidRDefault="00040E29" w:rsidP="00B32A8A">
      <w:pPr>
        <w:pStyle w:val="a9"/>
        <w:numPr>
          <w:ilvl w:val="0"/>
          <w:numId w:val="13"/>
        </w:numPr>
        <w:shd w:val="clear" w:color="auto" w:fill="FFFFFF"/>
        <w:spacing w:after="0" w:line="240" w:lineRule="auto"/>
        <w:ind w:left="0" w:hanging="426"/>
        <w:jc w:val="both"/>
        <w:textAlignment w:val="top"/>
        <w:rPr>
          <w:rFonts w:eastAsia="Calibri"/>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3 124</w:t>
      </w:r>
      <w:r w:rsidRPr="003D4AAD">
        <w:rPr>
          <w:color w:val="000000" w:themeColor="text1"/>
          <w:lang w:eastAsia="ru-RU"/>
        </w:rPr>
        <w:t> 279,54 грн (КПКВК 0113242 «Інші заходи та заклади у сфері соціального захисту і соціального забезпечення»)</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08/235-187.</w:t>
      </w:r>
    </w:p>
    <w:p w14:paraId="4DE1836B" w14:textId="77777777" w:rsidR="001806F0" w:rsidRPr="003D4AAD" w:rsidRDefault="00040E29" w:rsidP="00B32A8A">
      <w:pPr>
        <w:pStyle w:val="a9"/>
        <w:numPr>
          <w:ilvl w:val="0"/>
          <w:numId w:val="13"/>
        </w:numPr>
        <w:shd w:val="clear" w:color="auto" w:fill="FFFFFF"/>
        <w:spacing w:after="0" w:line="240" w:lineRule="auto"/>
        <w:ind w:left="0" w:hanging="426"/>
        <w:jc w:val="both"/>
        <w:textAlignment w:val="top"/>
        <w:rPr>
          <w:rFonts w:eastAsia="Calibri"/>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3 111</w:t>
      </w:r>
      <w:r w:rsidRPr="003D4AAD">
        <w:rPr>
          <w:color w:val="000000" w:themeColor="text1"/>
          <w:lang w:eastAsia="ru-RU"/>
        </w:rPr>
        <w:t> 112,85 грн (КПКВК 0113242 «Інші заходи та заклади у сфері соціального захисту і соціального забезпечення»)</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08/235-187.</w:t>
      </w:r>
    </w:p>
    <w:p w14:paraId="3FA9B68E" w14:textId="77777777" w:rsidR="001806F0" w:rsidRPr="003D4AAD" w:rsidRDefault="00040E29" w:rsidP="00B32A8A">
      <w:pPr>
        <w:pStyle w:val="a9"/>
        <w:numPr>
          <w:ilvl w:val="0"/>
          <w:numId w:val="13"/>
        </w:numPr>
        <w:shd w:val="clear" w:color="auto" w:fill="FFFFFF"/>
        <w:spacing w:after="0" w:line="240" w:lineRule="auto"/>
        <w:ind w:left="0" w:hanging="426"/>
        <w:jc w:val="both"/>
        <w:textAlignment w:val="top"/>
        <w:rPr>
          <w:rFonts w:eastAsia="Calibri"/>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714</w:t>
      </w:r>
      <w:r w:rsidRPr="003D4AAD">
        <w:rPr>
          <w:color w:val="000000" w:themeColor="text1"/>
          <w:lang w:eastAsia="ru-RU"/>
        </w:rPr>
        <w:t> 616,10 грн (КПКВК 0113242 «Інші заходи та заклади у сфері соціального захисту і соціального забезпечення»)</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08/235-187.</w:t>
      </w:r>
    </w:p>
    <w:p w14:paraId="393E9A86" w14:textId="77777777" w:rsidR="001806F0" w:rsidRPr="003D4AAD" w:rsidRDefault="00040E29" w:rsidP="00B32A8A">
      <w:pPr>
        <w:pStyle w:val="a9"/>
        <w:numPr>
          <w:ilvl w:val="0"/>
          <w:numId w:val="13"/>
        </w:numPr>
        <w:shd w:val="clear" w:color="auto" w:fill="FFFFFF"/>
        <w:spacing w:after="0" w:line="240" w:lineRule="auto"/>
        <w:ind w:left="0" w:hanging="426"/>
        <w:jc w:val="both"/>
        <w:textAlignment w:val="top"/>
        <w:rPr>
          <w:rFonts w:eastAsia="Calibri"/>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17 001</w:t>
      </w:r>
      <w:r w:rsidRPr="003D4AAD">
        <w:rPr>
          <w:color w:val="000000" w:themeColor="text1"/>
          <w:lang w:eastAsia="ru-RU"/>
        </w:rPr>
        <w:t> 664,10 грн (КПКВК 0113242 «Інші заходи та заклади у сфері соціального захисту і соціального забезпечення»)</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08/235-188.</w:t>
      </w:r>
    </w:p>
    <w:p w14:paraId="693F586F" w14:textId="77777777" w:rsidR="001806F0" w:rsidRPr="003D4AAD" w:rsidRDefault="00040E29" w:rsidP="00B32A8A">
      <w:pPr>
        <w:pStyle w:val="a9"/>
        <w:numPr>
          <w:ilvl w:val="0"/>
          <w:numId w:val="13"/>
        </w:numPr>
        <w:shd w:val="clear" w:color="auto" w:fill="FFFFFF"/>
        <w:spacing w:after="0" w:line="240" w:lineRule="auto"/>
        <w:ind w:left="0" w:hanging="426"/>
        <w:jc w:val="both"/>
        <w:textAlignment w:val="top"/>
        <w:rPr>
          <w:rFonts w:eastAsia="Calibri"/>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21</w:t>
      </w:r>
      <w:r w:rsidRPr="003D4AAD">
        <w:rPr>
          <w:color w:val="000000" w:themeColor="text1"/>
          <w:lang w:eastAsia="ru-RU"/>
        </w:rPr>
        <w:t> 240,00 грн (КПКВК 0116090 «Інша діяльність у сфері житлово-комунального господарства»)</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08/235-188.</w:t>
      </w:r>
    </w:p>
    <w:p w14:paraId="6616A4A8" w14:textId="77777777" w:rsidR="001806F0" w:rsidRPr="003D4AAD" w:rsidRDefault="00040E29" w:rsidP="00B32A8A">
      <w:pPr>
        <w:pStyle w:val="a9"/>
        <w:numPr>
          <w:ilvl w:val="0"/>
          <w:numId w:val="13"/>
        </w:numPr>
        <w:shd w:val="clear" w:color="auto" w:fill="FFFFFF"/>
        <w:spacing w:after="0" w:line="240" w:lineRule="auto"/>
        <w:ind w:left="0" w:hanging="426"/>
        <w:jc w:val="both"/>
        <w:textAlignment w:val="top"/>
        <w:rPr>
          <w:rFonts w:eastAsia="Calibri"/>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3 079</w:t>
      </w:r>
      <w:r w:rsidRPr="003D4AAD">
        <w:rPr>
          <w:color w:val="000000" w:themeColor="text1"/>
          <w:lang w:eastAsia="ru-RU"/>
        </w:rPr>
        <w:t> 414,00 грн (передача бюджетних призначень)</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08/235-188.</w:t>
      </w:r>
    </w:p>
    <w:p w14:paraId="0E5B3B89" w14:textId="77777777" w:rsidR="001806F0" w:rsidRPr="003D4AAD" w:rsidRDefault="00040E29" w:rsidP="00B32A8A">
      <w:pPr>
        <w:pStyle w:val="a9"/>
        <w:numPr>
          <w:ilvl w:val="0"/>
          <w:numId w:val="13"/>
        </w:numPr>
        <w:shd w:val="clear" w:color="auto" w:fill="FFFFFF"/>
        <w:spacing w:after="0" w:line="240" w:lineRule="auto"/>
        <w:ind w:left="0" w:hanging="426"/>
        <w:jc w:val="both"/>
        <w:textAlignment w:val="top"/>
        <w:rPr>
          <w:rFonts w:eastAsia="Calibri"/>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742 041</w:t>
      </w:r>
      <w:r w:rsidRPr="003D4AAD">
        <w:rPr>
          <w:color w:val="000000" w:themeColor="text1"/>
          <w:lang w:eastAsia="ru-RU"/>
        </w:rPr>
        <w:t xml:space="preserve">,54 грн (КПКВК 0113242 «Інші заходи та заклади у сфері соціального захисту і соціального забезпечення») </w:t>
      </w:r>
      <w:r w:rsidRPr="003D4AAD">
        <w:rPr>
          <w:color w:val="000000" w:themeColor="text1"/>
        </w:rPr>
        <w:t>- лист управління планово-фінансової діяльності, бухгалтерського обліку та звітності від 02</w:t>
      </w:r>
      <w:r w:rsidRPr="003D4AAD">
        <w:rPr>
          <w:rFonts w:eastAsia="Calibri"/>
          <w:color w:val="000000" w:themeColor="text1"/>
        </w:rPr>
        <w:t>.09.2026 № 08/235-190.</w:t>
      </w:r>
    </w:p>
    <w:p w14:paraId="134779C1" w14:textId="77777777" w:rsidR="001806F0" w:rsidRPr="003D4AAD" w:rsidRDefault="00040E29" w:rsidP="00B32A8A">
      <w:pPr>
        <w:pStyle w:val="a9"/>
        <w:numPr>
          <w:ilvl w:val="0"/>
          <w:numId w:val="13"/>
        </w:numPr>
        <w:shd w:val="clear" w:color="auto" w:fill="FFFFFF"/>
        <w:spacing w:after="0" w:line="240" w:lineRule="auto"/>
        <w:ind w:left="0" w:hanging="426"/>
        <w:jc w:val="both"/>
        <w:textAlignment w:val="top"/>
        <w:rPr>
          <w:rFonts w:eastAsia="Calibri"/>
          <w:color w:val="000000" w:themeColor="text1"/>
        </w:rPr>
      </w:pPr>
      <w:r w:rsidRPr="003D4AAD">
        <w:rPr>
          <w:color w:val="000000" w:themeColor="text1"/>
        </w:rPr>
        <w:lastRenderedPageBreak/>
        <w:t>Про погодження</w:t>
      </w:r>
      <w:r w:rsidRPr="003D4AAD">
        <w:rPr>
          <w:color w:val="000000" w:themeColor="text1"/>
          <w:spacing w:val="-1"/>
        </w:rPr>
        <w:t xml:space="preserve"> </w:t>
      </w:r>
      <w:r w:rsidRPr="003D4AAD">
        <w:rPr>
          <w:color w:val="000000" w:themeColor="text1"/>
        </w:rPr>
        <w:t>розпорядження</w:t>
      </w:r>
      <w:r w:rsidRPr="003D4AAD">
        <w:rPr>
          <w:color w:val="000000" w:themeColor="text1"/>
          <w:spacing w:val="-1"/>
        </w:rPr>
        <w:t xml:space="preserve"> </w:t>
      </w:r>
      <w:r w:rsidRPr="003D4AAD">
        <w:rPr>
          <w:color w:val="000000" w:themeColor="text1"/>
        </w:rPr>
        <w:t>виконавчого</w:t>
      </w:r>
      <w:r w:rsidRPr="003D4AAD">
        <w:rPr>
          <w:color w:val="000000" w:themeColor="text1"/>
          <w:spacing w:val="-1"/>
        </w:rPr>
        <w:t xml:space="preserve"> </w:t>
      </w:r>
      <w:r w:rsidRPr="003D4AAD">
        <w:rPr>
          <w:color w:val="000000" w:themeColor="text1"/>
        </w:rPr>
        <w:t>органу</w:t>
      </w:r>
      <w:r w:rsidRPr="003D4AAD">
        <w:rPr>
          <w:color w:val="000000" w:themeColor="text1"/>
          <w:spacing w:val="-1"/>
        </w:rPr>
        <w:t xml:space="preserve"> </w:t>
      </w:r>
      <w:r w:rsidRPr="003D4AAD">
        <w:rPr>
          <w:color w:val="000000" w:themeColor="text1"/>
        </w:rPr>
        <w:t>Київської</w:t>
      </w:r>
      <w:r w:rsidRPr="003D4AAD">
        <w:rPr>
          <w:color w:val="000000" w:themeColor="text1"/>
          <w:spacing w:val="-1"/>
        </w:rPr>
        <w:t xml:space="preserve"> </w:t>
      </w:r>
      <w:r w:rsidRPr="003D4AAD">
        <w:rPr>
          <w:color w:val="000000" w:themeColor="text1"/>
        </w:rPr>
        <w:t>міської</w:t>
      </w:r>
      <w:r w:rsidRPr="003D4AAD">
        <w:rPr>
          <w:color w:val="000000" w:themeColor="text1"/>
          <w:spacing w:val="-1"/>
        </w:rPr>
        <w:t xml:space="preserve"> </w:t>
      </w:r>
      <w:r w:rsidRPr="003D4AAD">
        <w:rPr>
          <w:color w:val="000000" w:themeColor="text1"/>
        </w:rPr>
        <w:t>ради</w:t>
      </w:r>
      <w:r w:rsidRPr="003D4AAD">
        <w:rPr>
          <w:color w:val="000000" w:themeColor="text1"/>
          <w:spacing w:val="-1"/>
        </w:rPr>
        <w:t xml:space="preserve"> </w:t>
      </w:r>
      <w:r w:rsidRPr="003D4AAD">
        <w:rPr>
          <w:color w:val="000000" w:themeColor="text1"/>
        </w:rPr>
        <w:t>(Київської міської державної адміністрації) від 27.08.2026 № 212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2026 рік» (лист Департаменту культури виконавчого органу Київської міської ради (Київської міської державної адміністрації) від 01.09.2026 № 060 - 5066).</w:t>
      </w:r>
    </w:p>
    <w:p w14:paraId="4F3367A6" w14:textId="4F97F2B9" w:rsidR="00040E29" w:rsidRPr="003D4AAD" w:rsidRDefault="00040E29" w:rsidP="00B32A8A">
      <w:pPr>
        <w:pStyle w:val="a9"/>
        <w:numPr>
          <w:ilvl w:val="0"/>
          <w:numId w:val="13"/>
        </w:numPr>
        <w:shd w:val="clear" w:color="auto" w:fill="FFFFFF"/>
        <w:spacing w:after="0" w:line="240" w:lineRule="auto"/>
        <w:ind w:left="0" w:hanging="426"/>
        <w:jc w:val="both"/>
        <w:textAlignment w:val="top"/>
        <w:rPr>
          <w:rFonts w:eastAsia="Calibri"/>
          <w:color w:val="000000" w:themeColor="text1"/>
        </w:rPr>
      </w:pPr>
      <w:r w:rsidRPr="003D4AAD">
        <w:rPr>
          <w:color w:val="000000" w:themeColor="text1"/>
        </w:rPr>
        <w:t>Про розгляд листа Комунального підприємства «Керуюча компанія з обслуговування житлового фонду Подільського  району м. Києва»  від 23.08.2026 № 106/63-2852 щодо фінансової підтримки підприємства з бюджету м. Києва  для підготовки багатоквартирних будинків  до опалювального сезону.</w:t>
      </w:r>
    </w:p>
    <w:p w14:paraId="2EBF2028" w14:textId="12B886E1" w:rsidR="000547ED" w:rsidRPr="003D4AAD" w:rsidRDefault="000547ED" w:rsidP="00B32A8A">
      <w:pPr>
        <w:spacing w:after="0" w:line="240" w:lineRule="auto"/>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 xml:space="preserve">ГОЛОСУВАЛИ: «за» – </w:t>
      </w:r>
      <w:r w:rsidR="00BB14E1" w:rsidRPr="003D4AAD">
        <w:rPr>
          <w:rFonts w:eastAsia="Times New Roman"/>
          <w:color w:val="000000" w:themeColor="text1"/>
          <w:shd w:val="clear" w:color="auto" w:fill="FFFFFF"/>
          <w:lang w:eastAsia="uk-UA"/>
        </w:rPr>
        <w:t>22</w:t>
      </w:r>
      <w:r w:rsidRPr="003D4AAD">
        <w:rPr>
          <w:rFonts w:eastAsia="Times New Roman"/>
          <w:color w:val="000000" w:themeColor="text1"/>
          <w:shd w:val="clear" w:color="auto" w:fill="FFFFFF"/>
          <w:lang w:eastAsia="uk-UA"/>
        </w:rPr>
        <w:t xml:space="preserve">, «проти» – 0, «утримались» – 0, «не голосували» – </w:t>
      </w:r>
      <w:r w:rsidR="00BB14E1" w:rsidRPr="003D4AAD">
        <w:rPr>
          <w:rFonts w:eastAsia="Times New Roman"/>
          <w:color w:val="000000" w:themeColor="text1"/>
          <w:shd w:val="clear" w:color="auto" w:fill="FFFFFF"/>
          <w:lang w:eastAsia="uk-UA"/>
        </w:rPr>
        <w:t>6</w:t>
      </w:r>
      <w:r w:rsidRPr="003D4AAD">
        <w:rPr>
          <w:rFonts w:eastAsia="Times New Roman"/>
          <w:color w:val="000000" w:themeColor="text1"/>
          <w:shd w:val="clear" w:color="auto" w:fill="FFFFFF"/>
          <w:lang w:eastAsia="uk-UA"/>
        </w:rPr>
        <w:t>.</w:t>
      </w:r>
    </w:p>
    <w:p w14:paraId="75416243" w14:textId="77777777" w:rsidR="000547ED" w:rsidRPr="003D4AAD" w:rsidRDefault="000547ED" w:rsidP="009458F5">
      <w:pPr>
        <w:spacing w:after="0" w:line="240" w:lineRule="auto"/>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10065" w:type="dxa"/>
        <w:tblInd w:w="-147" w:type="dxa"/>
        <w:tblLayout w:type="fixed"/>
        <w:tblLook w:val="04A0" w:firstRow="1" w:lastRow="0" w:firstColumn="1" w:lastColumn="0" w:noHBand="0" w:noVBand="1"/>
      </w:tblPr>
      <w:tblGrid>
        <w:gridCol w:w="2411"/>
        <w:gridCol w:w="2554"/>
        <w:gridCol w:w="2412"/>
        <w:gridCol w:w="2688"/>
      </w:tblGrid>
      <w:tr w:rsidR="00040E29" w:rsidRPr="003D4AAD" w14:paraId="15C869DD"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5649F14" w14:textId="77777777" w:rsidR="00040E29" w:rsidRPr="003D4AAD" w:rsidRDefault="00040E29" w:rsidP="00527B9F">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40379FB4" w14:textId="77777777" w:rsidR="00040E29" w:rsidRPr="003D4AAD" w:rsidRDefault="00040E29" w:rsidP="00527B9F">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30F68346" w14:textId="77777777" w:rsidR="00040E29" w:rsidRPr="003D4AAD" w:rsidRDefault="00040E29" w:rsidP="00527B9F">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688" w:type="dxa"/>
            <w:tcBorders>
              <w:top w:val="single" w:sz="4" w:space="0" w:color="BFBFBF"/>
              <w:left w:val="single" w:sz="4" w:space="0" w:color="BFBFBF"/>
              <w:bottom w:val="single" w:sz="4" w:space="0" w:color="BFBFBF"/>
              <w:right w:val="single" w:sz="4" w:space="0" w:color="BFBFBF"/>
            </w:tcBorders>
            <w:hideMark/>
          </w:tcPr>
          <w:p w14:paraId="7C16E7D2" w14:textId="77777777" w:rsidR="00040E29" w:rsidRPr="003D4AAD" w:rsidRDefault="00040E29" w:rsidP="00527B9F">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040E29" w:rsidRPr="003D4AAD" w14:paraId="5888CFB3" w14:textId="77777777" w:rsidTr="00527B9F">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4491FF74"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3001D983"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2023E4C"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688" w:type="dxa"/>
            <w:tcBorders>
              <w:top w:val="single" w:sz="4" w:space="0" w:color="BFBFBF"/>
              <w:left w:val="single" w:sz="4" w:space="0" w:color="BFBFBF"/>
              <w:bottom w:val="single" w:sz="4" w:space="0" w:color="BFBFBF"/>
              <w:right w:val="single" w:sz="4" w:space="0" w:color="BFBFBF"/>
            </w:tcBorders>
            <w:hideMark/>
          </w:tcPr>
          <w:p w14:paraId="3B1CBCEE"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040E29" w:rsidRPr="003D4AAD" w14:paraId="2B21410A"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394ECAF"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5348A334"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4A9F37C"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688" w:type="dxa"/>
            <w:tcBorders>
              <w:top w:val="single" w:sz="4" w:space="0" w:color="BFBFBF"/>
              <w:left w:val="single" w:sz="4" w:space="0" w:color="BFBFBF"/>
              <w:bottom w:val="single" w:sz="4" w:space="0" w:color="BFBFBF"/>
              <w:right w:val="single" w:sz="4" w:space="0" w:color="BFBFBF"/>
            </w:tcBorders>
            <w:hideMark/>
          </w:tcPr>
          <w:p w14:paraId="26EE9D9C"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40E29" w:rsidRPr="003D4AAD" w14:paraId="0999E93E"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5C8EE88"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78739F56"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06B48E79"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688" w:type="dxa"/>
            <w:tcBorders>
              <w:top w:val="single" w:sz="4" w:space="0" w:color="BFBFBF"/>
              <w:left w:val="single" w:sz="4" w:space="0" w:color="BFBFBF"/>
              <w:bottom w:val="single" w:sz="4" w:space="0" w:color="BFBFBF"/>
              <w:right w:val="single" w:sz="4" w:space="0" w:color="BFBFBF"/>
            </w:tcBorders>
            <w:hideMark/>
          </w:tcPr>
          <w:p w14:paraId="57CA5E8B" w14:textId="5CD76309" w:rsidR="00040E29" w:rsidRPr="003D4AAD" w:rsidRDefault="00BB14E1"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40E29" w:rsidRPr="003D4AAD" w14:paraId="489B9B85" w14:textId="77777777" w:rsidTr="00527B9F">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7095B4D4"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3A4729E5"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571EF9DA"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688" w:type="dxa"/>
            <w:tcBorders>
              <w:top w:val="single" w:sz="4" w:space="0" w:color="BFBFBF"/>
              <w:left w:val="single" w:sz="4" w:space="0" w:color="BFBFBF"/>
              <w:bottom w:val="single" w:sz="4" w:space="0" w:color="BFBFBF"/>
              <w:right w:val="single" w:sz="4" w:space="0" w:color="BFBFBF"/>
            </w:tcBorders>
            <w:hideMark/>
          </w:tcPr>
          <w:p w14:paraId="5A63FADB"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40E29" w:rsidRPr="003D4AAD" w14:paraId="174F04D4"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4AA0FBE"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5B2A9801"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C16501C"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688" w:type="dxa"/>
            <w:tcBorders>
              <w:top w:val="single" w:sz="4" w:space="0" w:color="BFBFBF"/>
              <w:left w:val="single" w:sz="4" w:space="0" w:color="BFBFBF"/>
              <w:bottom w:val="single" w:sz="4" w:space="0" w:color="BFBFBF"/>
              <w:right w:val="single" w:sz="4" w:space="0" w:color="BFBFBF"/>
            </w:tcBorders>
            <w:hideMark/>
          </w:tcPr>
          <w:p w14:paraId="4F0BEB4F"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40E29" w:rsidRPr="003D4AAD" w14:paraId="29A35025"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D78E54C"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32017BDD" w14:textId="2CC396F0" w:rsidR="00040E29" w:rsidRPr="003D4AAD" w:rsidRDefault="00BB14E1"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DF98C4C"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688" w:type="dxa"/>
            <w:tcBorders>
              <w:top w:val="single" w:sz="4" w:space="0" w:color="BFBFBF"/>
              <w:left w:val="single" w:sz="4" w:space="0" w:color="BFBFBF"/>
              <w:bottom w:val="single" w:sz="4" w:space="0" w:color="BFBFBF"/>
              <w:right w:val="single" w:sz="4" w:space="0" w:color="BFBFBF"/>
            </w:tcBorders>
            <w:hideMark/>
          </w:tcPr>
          <w:p w14:paraId="69883698"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40E29" w:rsidRPr="003D4AAD" w14:paraId="60585A73"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94656A2"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1A7671BA"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CF59D33"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688" w:type="dxa"/>
            <w:tcBorders>
              <w:top w:val="single" w:sz="4" w:space="0" w:color="BFBFBF"/>
              <w:left w:val="single" w:sz="4" w:space="0" w:color="BFBFBF"/>
              <w:bottom w:val="single" w:sz="4" w:space="0" w:color="BFBFBF"/>
              <w:right w:val="single" w:sz="4" w:space="0" w:color="BFBFBF"/>
            </w:tcBorders>
            <w:hideMark/>
          </w:tcPr>
          <w:p w14:paraId="059C82F3"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040E29" w:rsidRPr="003D4AAD" w14:paraId="44265750"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892D421"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73E0D478" w14:textId="77777777" w:rsidR="00040E29" w:rsidRPr="003D4AAD" w:rsidRDefault="00040E29" w:rsidP="00527B9F">
            <w:pPr>
              <w:widowControl w:val="0"/>
              <w:tabs>
                <w:tab w:val="center" w:pos="1169"/>
              </w:tabs>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134401AC"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688" w:type="dxa"/>
            <w:tcBorders>
              <w:top w:val="single" w:sz="4" w:space="0" w:color="BFBFBF"/>
              <w:left w:val="single" w:sz="4" w:space="0" w:color="BFBFBF"/>
              <w:bottom w:val="single" w:sz="4" w:space="0" w:color="BFBFBF"/>
              <w:right w:val="single" w:sz="4" w:space="0" w:color="BFBFBF"/>
            </w:tcBorders>
            <w:hideMark/>
          </w:tcPr>
          <w:p w14:paraId="3300E38D" w14:textId="77777777" w:rsidR="00040E29" w:rsidRPr="003D4AAD" w:rsidRDefault="00040E29"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40E29" w:rsidRPr="003D4AAD" w14:paraId="50FC0038"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DF06FA8"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5BF84078"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5DCE1D86"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688" w:type="dxa"/>
            <w:tcBorders>
              <w:top w:val="single" w:sz="4" w:space="0" w:color="BFBFBF"/>
              <w:left w:val="single" w:sz="4" w:space="0" w:color="BFBFBF"/>
              <w:bottom w:val="single" w:sz="4" w:space="0" w:color="BFBFBF"/>
              <w:right w:val="single" w:sz="4" w:space="0" w:color="BFBFBF"/>
            </w:tcBorders>
            <w:hideMark/>
          </w:tcPr>
          <w:p w14:paraId="474F8707" w14:textId="77777777" w:rsidR="00040E29" w:rsidRPr="003D4AAD" w:rsidRDefault="00040E29"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040E29" w:rsidRPr="003D4AAD" w14:paraId="3BD88E19"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EA134AA"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396E532C"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58798ABC"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688" w:type="dxa"/>
            <w:tcBorders>
              <w:top w:val="single" w:sz="4" w:space="0" w:color="BFBFBF"/>
              <w:left w:val="single" w:sz="4" w:space="0" w:color="BFBFBF"/>
              <w:bottom w:val="single" w:sz="4" w:space="0" w:color="BFBFBF"/>
              <w:right w:val="single" w:sz="4" w:space="0" w:color="BFBFBF"/>
            </w:tcBorders>
            <w:hideMark/>
          </w:tcPr>
          <w:p w14:paraId="49CC40A3" w14:textId="77777777" w:rsidR="00040E29" w:rsidRPr="003D4AAD" w:rsidRDefault="00040E29"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40E29" w:rsidRPr="003D4AAD" w14:paraId="25564010"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DD02999"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35D8CE97"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97A4202"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688" w:type="dxa"/>
            <w:tcBorders>
              <w:top w:val="single" w:sz="4" w:space="0" w:color="BFBFBF"/>
              <w:left w:val="single" w:sz="4" w:space="0" w:color="BFBFBF"/>
              <w:bottom w:val="single" w:sz="4" w:space="0" w:color="BFBFBF"/>
              <w:right w:val="single" w:sz="4" w:space="0" w:color="BFBFBF"/>
            </w:tcBorders>
            <w:hideMark/>
          </w:tcPr>
          <w:p w14:paraId="424327AF" w14:textId="77777777" w:rsidR="00040E29" w:rsidRPr="003D4AAD" w:rsidRDefault="00040E29"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40E29" w:rsidRPr="003D4AAD" w14:paraId="41289ED7"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8E47755"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6FC2E9B1"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38C2835"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688" w:type="dxa"/>
            <w:tcBorders>
              <w:top w:val="single" w:sz="4" w:space="0" w:color="BFBFBF"/>
              <w:left w:val="single" w:sz="4" w:space="0" w:color="BFBFBF"/>
              <w:bottom w:val="single" w:sz="4" w:space="0" w:color="BFBFBF"/>
              <w:right w:val="single" w:sz="4" w:space="0" w:color="BFBFBF"/>
            </w:tcBorders>
            <w:hideMark/>
          </w:tcPr>
          <w:p w14:paraId="52EF4B4D" w14:textId="77777777" w:rsidR="00040E29" w:rsidRPr="003D4AAD" w:rsidRDefault="00040E29"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40E29" w:rsidRPr="003D4AAD" w14:paraId="03BF9588"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E627E17"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338C05FB" w14:textId="4B309D88" w:rsidR="00040E29" w:rsidRPr="003D4AAD" w:rsidRDefault="00BB14E1"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DCE4EEB"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688" w:type="dxa"/>
            <w:tcBorders>
              <w:top w:val="single" w:sz="4" w:space="0" w:color="BFBFBF"/>
              <w:left w:val="single" w:sz="4" w:space="0" w:color="BFBFBF"/>
              <w:bottom w:val="single" w:sz="4" w:space="0" w:color="BFBFBF"/>
              <w:right w:val="single" w:sz="4" w:space="0" w:color="BFBFBF"/>
            </w:tcBorders>
            <w:hideMark/>
          </w:tcPr>
          <w:p w14:paraId="0EB653F5" w14:textId="77777777" w:rsidR="00040E29" w:rsidRPr="003D4AAD" w:rsidRDefault="00040E29"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40E29" w:rsidRPr="003D4AAD" w14:paraId="66B814E5"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7D8265F"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6A44EB8B"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10D15F3"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688" w:type="dxa"/>
            <w:tcBorders>
              <w:top w:val="single" w:sz="4" w:space="0" w:color="BFBFBF"/>
              <w:left w:val="single" w:sz="4" w:space="0" w:color="BFBFBF"/>
              <w:bottom w:val="single" w:sz="4" w:space="0" w:color="BFBFBF"/>
              <w:right w:val="single" w:sz="4" w:space="0" w:color="BFBFBF"/>
            </w:tcBorders>
            <w:hideMark/>
          </w:tcPr>
          <w:p w14:paraId="1E0FFF0B" w14:textId="77777777" w:rsidR="00040E29" w:rsidRPr="003D4AAD" w:rsidRDefault="00040E29"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40E29" w:rsidRPr="003D4AAD" w14:paraId="18968045"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F069578"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7AA0F53B"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BECD412"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688" w:type="dxa"/>
            <w:tcBorders>
              <w:top w:val="single" w:sz="4" w:space="0" w:color="BFBFBF"/>
              <w:left w:val="single" w:sz="4" w:space="0" w:color="BFBFBF"/>
              <w:bottom w:val="single" w:sz="4" w:space="0" w:color="BFBFBF"/>
              <w:right w:val="single" w:sz="4" w:space="0" w:color="BFBFBF"/>
            </w:tcBorders>
            <w:hideMark/>
          </w:tcPr>
          <w:p w14:paraId="17905EEE" w14:textId="77777777" w:rsidR="00040E29" w:rsidRPr="003D4AAD" w:rsidRDefault="00040E29"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голосувала</w:t>
            </w:r>
          </w:p>
        </w:tc>
      </w:tr>
      <w:tr w:rsidR="00040E29" w:rsidRPr="003D4AAD" w14:paraId="6B258BC6" w14:textId="77777777" w:rsidTr="00527B9F">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60C38632" w14:textId="77777777" w:rsidR="00040E29" w:rsidRPr="003D4AAD" w:rsidRDefault="00040E29" w:rsidP="00527B9F">
            <w:pPr>
              <w:widowControl w:val="0"/>
              <w:tabs>
                <w:tab w:val="right" w:pos="2194"/>
              </w:tabs>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48000FAB"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tcPr>
          <w:p w14:paraId="4565F55A" w14:textId="77777777" w:rsidR="00040E29" w:rsidRPr="003D4AAD" w:rsidRDefault="00040E29"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
        </w:tc>
        <w:tc>
          <w:tcPr>
            <w:tcW w:w="2688" w:type="dxa"/>
            <w:tcBorders>
              <w:top w:val="single" w:sz="4" w:space="0" w:color="BFBFBF"/>
              <w:left w:val="single" w:sz="4" w:space="0" w:color="BFBFBF"/>
              <w:bottom w:val="single" w:sz="4" w:space="0" w:color="BFBFBF"/>
              <w:right w:val="single" w:sz="4" w:space="0" w:color="BFBFBF"/>
            </w:tcBorders>
          </w:tcPr>
          <w:p w14:paraId="73825C8D" w14:textId="77777777" w:rsidR="00040E29" w:rsidRPr="003D4AAD" w:rsidRDefault="00040E29"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p>
        </w:tc>
      </w:tr>
    </w:tbl>
    <w:p w14:paraId="5BD7C9E1" w14:textId="77777777" w:rsidR="00C52EE4" w:rsidRPr="003D4AAD" w:rsidRDefault="00C52EE4" w:rsidP="009458F5">
      <w:pPr>
        <w:pStyle w:val="a9"/>
        <w:shd w:val="clear" w:color="auto" w:fill="FFFFFF"/>
        <w:spacing w:after="0" w:line="240" w:lineRule="auto"/>
        <w:ind w:left="0"/>
        <w:contextualSpacing w:val="0"/>
        <w:jc w:val="both"/>
        <w:textAlignment w:val="top"/>
        <w:rPr>
          <w:color w:val="000000" w:themeColor="text1"/>
          <w:kern w:val="0"/>
          <w14:ligatures w14:val="none"/>
        </w:rPr>
      </w:pPr>
    </w:p>
    <w:p w14:paraId="214665AB" w14:textId="1C692BE7" w:rsidR="0028353F" w:rsidRPr="003D4AAD" w:rsidRDefault="0028353F" w:rsidP="00834274">
      <w:pPr>
        <w:pStyle w:val="a9"/>
        <w:shd w:val="clear" w:color="auto" w:fill="FFFFFF"/>
        <w:spacing w:after="0" w:line="240" w:lineRule="auto"/>
        <w:ind w:left="0"/>
        <w:contextualSpacing w:val="0"/>
        <w:jc w:val="both"/>
        <w:textAlignment w:val="top"/>
        <w:rPr>
          <w:color w:val="000000" w:themeColor="text1"/>
        </w:rPr>
      </w:pPr>
      <w:r w:rsidRPr="003D4AAD">
        <w:rPr>
          <w:color w:val="000000" w:themeColor="text1"/>
        </w:rPr>
        <w:t>ВИСТУПИВ: Ярошенко Р.В. з пропозицією доповнити порядок денний питанням:</w:t>
      </w:r>
      <w:r w:rsidR="00834274" w:rsidRPr="003D4AAD">
        <w:rPr>
          <w:color w:val="000000" w:themeColor="text1"/>
        </w:rPr>
        <w:t xml:space="preserve"> «</w:t>
      </w:r>
      <w:r w:rsidRPr="003D4AAD">
        <w:rPr>
          <w:color w:val="000000" w:themeColor="text1"/>
        </w:rPr>
        <w:t>Про розгляд проєкту рішення Київської міської ради «Про деякі питання, пов’язані із підтримкою суб’єктів господарювання міста Києва на період дії правового режиму воєнного стану» (доручення Київського міського голови від 06.08.2026 № 08/231-592/ПР).</w:t>
      </w:r>
    </w:p>
    <w:p w14:paraId="7D46FBBF" w14:textId="77777777" w:rsidR="00B32A8A" w:rsidRPr="003D4AAD" w:rsidRDefault="0028353F" w:rsidP="00B32A8A">
      <w:pPr>
        <w:pStyle w:val="a9"/>
        <w:shd w:val="clear" w:color="auto" w:fill="FFFFFF"/>
        <w:spacing w:after="0" w:line="240" w:lineRule="auto"/>
        <w:ind w:left="0"/>
        <w:contextualSpacing w:val="0"/>
        <w:jc w:val="both"/>
        <w:textAlignment w:val="top"/>
        <w:rPr>
          <w:rFonts w:eastAsia="Calibri"/>
          <w:color w:val="000000" w:themeColor="text1"/>
        </w:rPr>
      </w:pPr>
      <w:r w:rsidRPr="003D4AAD">
        <w:rPr>
          <w:rFonts w:eastAsia="Calibri"/>
          <w:color w:val="000000" w:themeColor="text1"/>
        </w:rPr>
        <w:t xml:space="preserve">ВИРІШИЛИ: Доповнити порядок денний засідання від </w:t>
      </w:r>
      <w:r w:rsidRPr="003D4AAD">
        <w:rPr>
          <w:color w:val="000000" w:themeColor="text1"/>
          <w:shd w:val="clear" w:color="auto" w:fill="FFFFFF"/>
        </w:rPr>
        <w:t xml:space="preserve">03.09.2026 № 17/150 </w:t>
      </w:r>
      <w:r w:rsidRPr="003D4AAD">
        <w:rPr>
          <w:rFonts w:eastAsia="Calibri"/>
          <w:color w:val="000000" w:themeColor="text1"/>
        </w:rPr>
        <w:t>питанням:</w:t>
      </w:r>
    </w:p>
    <w:p w14:paraId="0172E4B6" w14:textId="53172B62" w:rsidR="0028353F" w:rsidRPr="003D4AAD" w:rsidRDefault="00866378" w:rsidP="00365922">
      <w:pPr>
        <w:pStyle w:val="a9"/>
        <w:numPr>
          <w:ilvl w:val="0"/>
          <w:numId w:val="13"/>
        </w:numPr>
        <w:shd w:val="clear" w:color="auto" w:fill="FFFFFF"/>
        <w:spacing w:after="0" w:line="240" w:lineRule="auto"/>
        <w:ind w:left="0" w:hanging="426"/>
        <w:contextualSpacing w:val="0"/>
        <w:jc w:val="both"/>
        <w:textAlignment w:val="top"/>
        <w:rPr>
          <w:rFonts w:eastAsia="Calibri"/>
          <w:color w:val="000000" w:themeColor="text1"/>
        </w:rPr>
      </w:pPr>
      <w:r w:rsidRPr="003D4AAD">
        <w:rPr>
          <w:color w:val="000000" w:themeColor="text1"/>
        </w:rPr>
        <w:t>Про розгляд проєкту рішення Київської міської ради «Про деякі питання, пов’язані із підтримкою суб’єктів господарювання міста Києва на період дії правового режиму воєнного стану» (доручення Київського міського голови від 06.08.2026 № 08/231-592/ПР).</w:t>
      </w:r>
    </w:p>
    <w:p w14:paraId="576E110B" w14:textId="65EA3C88" w:rsidR="00866378" w:rsidRPr="003D4AAD" w:rsidRDefault="00866378" w:rsidP="00866378">
      <w:pPr>
        <w:spacing w:after="0" w:line="240" w:lineRule="auto"/>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ГОЛОСУВАЛИ: «за» – 2</w:t>
      </w:r>
      <w:r w:rsidR="00F0221C" w:rsidRPr="003D4AAD">
        <w:rPr>
          <w:rFonts w:eastAsia="Times New Roman"/>
          <w:color w:val="000000" w:themeColor="text1"/>
          <w:shd w:val="clear" w:color="auto" w:fill="FFFFFF"/>
          <w:lang w:eastAsia="uk-UA"/>
        </w:rPr>
        <w:t>2</w:t>
      </w:r>
      <w:r w:rsidRPr="003D4AAD">
        <w:rPr>
          <w:rFonts w:eastAsia="Times New Roman"/>
          <w:color w:val="000000" w:themeColor="text1"/>
          <w:shd w:val="clear" w:color="auto" w:fill="FFFFFF"/>
          <w:lang w:eastAsia="uk-UA"/>
        </w:rPr>
        <w:t xml:space="preserve">, «проти» – 0, «утримались» – 0, «не голосували» – </w:t>
      </w:r>
      <w:r w:rsidR="00F0221C" w:rsidRPr="003D4AAD">
        <w:rPr>
          <w:rFonts w:eastAsia="Times New Roman"/>
          <w:color w:val="000000" w:themeColor="text1"/>
          <w:shd w:val="clear" w:color="auto" w:fill="FFFFFF"/>
          <w:lang w:eastAsia="uk-UA"/>
        </w:rPr>
        <w:t>6</w:t>
      </w:r>
      <w:r w:rsidRPr="003D4AAD">
        <w:rPr>
          <w:rFonts w:eastAsia="Times New Roman"/>
          <w:color w:val="000000" w:themeColor="text1"/>
          <w:shd w:val="clear" w:color="auto" w:fill="FFFFFF"/>
          <w:lang w:eastAsia="uk-UA"/>
        </w:rPr>
        <w:t>.</w:t>
      </w:r>
    </w:p>
    <w:p w14:paraId="3490A472" w14:textId="77777777" w:rsidR="00866378" w:rsidRPr="003D4AAD" w:rsidRDefault="00866378" w:rsidP="00866378">
      <w:pPr>
        <w:spacing w:after="0" w:line="240" w:lineRule="auto"/>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10065" w:type="dxa"/>
        <w:tblInd w:w="-147" w:type="dxa"/>
        <w:tblLayout w:type="fixed"/>
        <w:tblLook w:val="04A0" w:firstRow="1" w:lastRow="0" w:firstColumn="1" w:lastColumn="0" w:noHBand="0" w:noVBand="1"/>
      </w:tblPr>
      <w:tblGrid>
        <w:gridCol w:w="2411"/>
        <w:gridCol w:w="2554"/>
        <w:gridCol w:w="2412"/>
        <w:gridCol w:w="2688"/>
      </w:tblGrid>
      <w:tr w:rsidR="00866378" w:rsidRPr="003D4AAD" w14:paraId="68EFD9AC"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C016DE6" w14:textId="77777777" w:rsidR="00866378" w:rsidRPr="003D4AAD" w:rsidRDefault="00866378" w:rsidP="00527B9F">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4DE1EB24" w14:textId="77777777" w:rsidR="00866378" w:rsidRPr="003D4AAD" w:rsidRDefault="00866378" w:rsidP="00527B9F">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6F06B511" w14:textId="77777777" w:rsidR="00866378" w:rsidRPr="003D4AAD" w:rsidRDefault="00866378" w:rsidP="00527B9F">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688" w:type="dxa"/>
            <w:tcBorders>
              <w:top w:val="single" w:sz="4" w:space="0" w:color="BFBFBF"/>
              <w:left w:val="single" w:sz="4" w:space="0" w:color="BFBFBF"/>
              <w:bottom w:val="single" w:sz="4" w:space="0" w:color="BFBFBF"/>
              <w:right w:val="single" w:sz="4" w:space="0" w:color="BFBFBF"/>
            </w:tcBorders>
            <w:hideMark/>
          </w:tcPr>
          <w:p w14:paraId="6F5D4A14" w14:textId="77777777" w:rsidR="00866378" w:rsidRPr="003D4AAD" w:rsidRDefault="00866378" w:rsidP="00527B9F">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866378" w:rsidRPr="003D4AAD" w14:paraId="01A97A34" w14:textId="77777777" w:rsidTr="00527B9F">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547E97CA"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lastRenderedPageBreak/>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17920756"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83037BF"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688" w:type="dxa"/>
            <w:tcBorders>
              <w:top w:val="single" w:sz="4" w:space="0" w:color="BFBFBF"/>
              <w:left w:val="single" w:sz="4" w:space="0" w:color="BFBFBF"/>
              <w:bottom w:val="single" w:sz="4" w:space="0" w:color="BFBFBF"/>
              <w:right w:val="single" w:sz="4" w:space="0" w:color="BFBFBF"/>
            </w:tcBorders>
            <w:hideMark/>
          </w:tcPr>
          <w:p w14:paraId="4CD77B7E" w14:textId="1B97D24C" w:rsidR="00866378" w:rsidRPr="003D4AAD" w:rsidRDefault="00F0221C"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866378" w:rsidRPr="003D4AAD" w14:paraId="60637A08"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DC1BFCE"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6CE83466"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32F2E4F"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688" w:type="dxa"/>
            <w:tcBorders>
              <w:top w:val="single" w:sz="4" w:space="0" w:color="BFBFBF"/>
              <w:left w:val="single" w:sz="4" w:space="0" w:color="BFBFBF"/>
              <w:bottom w:val="single" w:sz="4" w:space="0" w:color="BFBFBF"/>
              <w:right w:val="single" w:sz="4" w:space="0" w:color="BFBFBF"/>
            </w:tcBorders>
            <w:hideMark/>
          </w:tcPr>
          <w:p w14:paraId="64104CE9"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866378" w:rsidRPr="003D4AAD" w14:paraId="14B676E7"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34D7A9E"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2E65E6F3"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1659D32B"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688" w:type="dxa"/>
            <w:tcBorders>
              <w:top w:val="single" w:sz="4" w:space="0" w:color="BFBFBF"/>
              <w:left w:val="single" w:sz="4" w:space="0" w:color="BFBFBF"/>
              <w:bottom w:val="single" w:sz="4" w:space="0" w:color="BFBFBF"/>
              <w:right w:val="single" w:sz="4" w:space="0" w:color="BFBFBF"/>
            </w:tcBorders>
            <w:hideMark/>
          </w:tcPr>
          <w:p w14:paraId="0F06D8C3"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866378" w:rsidRPr="003D4AAD" w14:paraId="5F0137CB" w14:textId="77777777" w:rsidTr="00527B9F">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36FC2907"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02BEB25C"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68CD2B77"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688" w:type="dxa"/>
            <w:tcBorders>
              <w:top w:val="single" w:sz="4" w:space="0" w:color="BFBFBF"/>
              <w:left w:val="single" w:sz="4" w:space="0" w:color="BFBFBF"/>
              <w:bottom w:val="single" w:sz="4" w:space="0" w:color="BFBFBF"/>
              <w:right w:val="single" w:sz="4" w:space="0" w:color="BFBFBF"/>
            </w:tcBorders>
            <w:hideMark/>
          </w:tcPr>
          <w:p w14:paraId="22096F58"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866378" w:rsidRPr="003D4AAD" w14:paraId="4029889A"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CC642C2"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6CFBE869"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70FFF7B"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688" w:type="dxa"/>
            <w:tcBorders>
              <w:top w:val="single" w:sz="4" w:space="0" w:color="BFBFBF"/>
              <w:left w:val="single" w:sz="4" w:space="0" w:color="BFBFBF"/>
              <w:bottom w:val="single" w:sz="4" w:space="0" w:color="BFBFBF"/>
              <w:right w:val="single" w:sz="4" w:space="0" w:color="BFBFBF"/>
            </w:tcBorders>
            <w:hideMark/>
          </w:tcPr>
          <w:p w14:paraId="5BC8C48F"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866378" w:rsidRPr="003D4AAD" w14:paraId="04469805"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46A4FF1"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4D899BC7" w14:textId="712183B4" w:rsidR="00866378" w:rsidRPr="003D4AAD" w:rsidRDefault="00F0221C"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332A0938"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688" w:type="dxa"/>
            <w:tcBorders>
              <w:top w:val="single" w:sz="4" w:space="0" w:color="BFBFBF"/>
              <w:left w:val="single" w:sz="4" w:space="0" w:color="BFBFBF"/>
              <w:bottom w:val="single" w:sz="4" w:space="0" w:color="BFBFBF"/>
              <w:right w:val="single" w:sz="4" w:space="0" w:color="BFBFBF"/>
            </w:tcBorders>
            <w:hideMark/>
          </w:tcPr>
          <w:p w14:paraId="6EB080B5"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866378" w:rsidRPr="003D4AAD" w14:paraId="2A051A42"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3429976"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4D060CB2" w14:textId="093AB929" w:rsidR="00866378" w:rsidRPr="003D4AAD" w:rsidRDefault="00F0221C"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7C21F7C8"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688" w:type="dxa"/>
            <w:tcBorders>
              <w:top w:val="single" w:sz="4" w:space="0" w:color="BFBFBF"/>
              <w:left w:val="single" w:sz="4" w:space="0" w:color="BFBFBF"/>
              <w:bottom w:val="single" w:sz="4" w:space="0" w:color="BFBFBF"/>
              <w:right w:val="single" w:sz="4" w:space="0" w:color="BFBFBF"/>
            </w:tcBorders>
            <w:hideMark/>
          </w:tcPr>
          <w:p w14:paraId="3E2B9BCF"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866378" w:rsidRPr="003D4AAD" w14:paraId="3D4DECF6"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0CD2973"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79BBE196" w14:textId="77777777" w:rsidR="00866378" w:rsidRPr="003D4AAD" w:rsidRDefault="00866378" w:rsidP="00527B9F">
            <w:pPr>
              <w:widowControl w:val="0"/>
              <w:tabs>
                <w:tab w:val="center" w:pos="1169"/>
              </w:tabs>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7CA3C44"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688" w:type="dxa"/>
            <w:tcBorders>
              <w:top w:val="single" w:sz="4" w:space="0" w:color="BFBFBF"/>
              <w:left w:val="single" w:sz="4" w:space="0" w:color="BFBFBF"/>
              <w:bottom w:val="single" w:sz="4" w:space="0" w:color="BFBFBF"/>
              <w:right w:val="single" w:sz="4" w:space="0" w:color="BFBFBF"/>
            </w:tcBorders>
            <w:hideMark/>
          </w:tcPr>
          <w:p w14:paraId="6476D172" w14:textId="77777777" w:rsidR="00866378" w:rsidRPr="003D4AAD" w:rsidRDefault="00866378" w:rsidP="00527B9F">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866378" w:rsidRPr="003D4AAD" w14:paraId="1272E152"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1887E71"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1C67B688"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51D22E16"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688" w:type="dxa"/>
            <w:tcBorders>
              <w:top w:val="single" w:sz="4" w:space="0" w:color="BFBFBF"/>
              <w:left w:val="single" w:sz="4" w:space="0" w:color="BFBFBF"/>
              <w:bottom w:val="single" w:sz="4" w:space="0" w:color="BFBFBF"/>
              <w:right w:val="single" w:sz="4" w:space="0" w:color="BFBFBF"/>
            </w:tcBorders>
            <w:hideMark/>
          </w:tcPr>
          <w:p w14:paraId="073EE20E" w14:textId="77777777" w:rsidR="00866378" w:rsidRPr="003D4AAD" w:rsidRDefault="00866378"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866378" w:rsidRPr="003D4AAD" w14:paraId="4CF6DCDE"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C3ABD09"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5472EF97"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85E4E38"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688" w:type="dxa"/>
            <w:tcBorders>
              <w:top w:val="single" w:sz="4" w:space="0" w:color="BFBFBF"/>
              <w:left w:val="single" w:sz="4" w:space="0" w:color="BFBFBF"/>
              <w:bottom w:val="single" w:sz="4" w:space="0" w:color="BFBFBF"/>
              <w:right w:val="single" w:sz="4" w:space="0" w:color="BFBFBF"/>
            </w:tcBorders>
            <w:hideMark/>
          </w:tcPr>
          <w:p w14:paraId="34EB966E" w14:textId="77777777" w:rsidR="00866378" w:rsidRPr="003D4AAD" w:rsidRDefault="00866378"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866378" w:rsidRPr="003D4AAD" w14:paraId="1C143579"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584017F"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243A3E9A"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9806F23"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688" w:type="dxa"/>
            <w:tcBorders>
              <w:top w:val="single" w:sz="4" w:space="0" w:color="BFBFBF"/>
              <w:left w:val="single" w:sz="4" w:space="0" w:color="BFBFBF"/>
              <w:bottom w:val="single" w:sz="4" w:space="0" w:color="BFBFBF"/>
              <w:right w:val="single" w:sz="4" w:space="0" w:color="BFBFBF"/>
            </w:tcBorders>
            <w:hideMark/>
          </w:tcPr>
          <w:p w14:paraId="7F347FB5" w14:textId="77777777" w:rsidR="00866378" w:rsidRPr="003D4AAD" w:rsidRDefault="00866378"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866378" w:rsidRPr="003D4AAD" w14:paraId="1389AA09"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E541A07"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0B776BCB"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F6EF7C6"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688" w:type="dxa"/>
            <w:tcBorders>
              <w:top w:val="single" w:sz="4" w:space="0" w:color="BFBFBF"/>
              <w:left w:val="single" w:sz="4" w:space="0" w:color="BFBFBF"/>
              <w:bottom w:val="single" w:sz="4" w:space="0" w:color="BFBFBF"/>
              <w:right w:val="single" w:sz="4" w:space="0" w:color="BFBFBF"/>
            </w:tcBorders>
            <w:hideMark/>
          </w:tcPr>
          <w:p w14:paraId="5F246D80" w14:textId="77777777" w:rsidR="00866378" w:rsidRPr="003D4AAD" w:rsidRDefault="00866378"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866378" w:rsidRPr="003D4AAD" w14:paraId="14BA87B3"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34CC947"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53D27080"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B32B1D2"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688" w:type="dxa"/>
            <w:tcBorders>
              <w:top w:val="single" w:sz="4" w:space="0" w:color="BFBFBF"/>
              <w:left w:val="single" w:sz="4" w:space="0" w:color="BFBFBF"/>
              <w:bottom w:val="single" w:sz="4" w:space="0" w:color="BFBFBF"/>
              <w:right w:val="single" w:sz="4" w:space="0" w:color="BFBFBF"/>
            </w:tcBorders>
            <w:hideMark/>
          </w:tcPr>
          <w:p w14:paraId="72DC9E87" w14:textId="77777777" w:rsidR="00866378" w:rsidRPr="003D4AAD" w:rsidRDefault="00866378"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866378" w:rsidRPr="003D4AAD" w14:paraId="516A0FF8"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2F48BCF"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0AA45D5E" w14:textId="4627CF93" w:rsidR="00866378" w:rsidRPr="003D4AAD" w:rsidRDefault="00F0221C"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голосувала</w:t>
            </w:r>
          </w:p>
        </w:tc>
        <w:tc>
          <w:tcPr>
            <w:tcW w:w="2412" w:type="dxa"/>
            <w:tcBorders>
              <w:top w:val="single" w:sz="4" w:space="0" w:color="BFBFBF"/>
              <w:left w:val="single" w:sz="4" w:space="0" w:color="BFBFBF"/>
              <w:bottom w:val="single" w:sz="4" w:space="0" w:color="BFBFBF"/>
              <w:right w:val="single" w:sz="4" w:space="0" w:color="BFBFBF"/>
            </w:tcBorders>
            <w:hideMark/>
          </w:tcPr>
          <w:p w14:paraId="5E9E9878"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688" w:type="dxa"/>
            <w:tcBorders>
              <w:top w:val="single" w:sz="4" w:space="0" w:color="BFBFBF"/>
              <w:left w:val="single" w:sz="4" w:space="0" w:color="BFBFBF"/>
              <w:bottom w:val="single" w:sz="4" w:space="0" w:color="BFBFBF"/>
              <w:right w:val="single" w:sz="4" w:space="0" w:color="BFBFBF"/>
            </w:tcBorders>
            <w:hideMark/>
          </w:tcPr>
          <w:p w14:paraId="054C0BB7" w14:textId="77777777" w:rsidR="00866378" w:rsidRPr="003D4AAD" w:rsidRDefault="00866378"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866378" w:rsidRPr="003D4AAD" w14:paraId="493EAE6C" w14:textId="77777777" w:rsidTr="00527B9F">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CF3888A"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55CA021A"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1BF95E8"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688" w:type="dxa"/>
            <w:tcBorders>
              <w:top w:val="single" w:sz="4" w:space="0" w:color="BFBFBF"/>
              <w:left w:val="single" w:sz="4" w:space="0" w:color="BFBFBF"/>
              <w:bottom w:val="single" w:sz="4" w:space="0" w:color="BFBFBF"/>
              <w:right w:val="single" w:sz="4" w:space="0" w:color="BFBFBF"/>
            </w:tcBorders>
            <w:hideMark/>
          </w:tcPr>
          <w:p w14:paraId="6DE6C5C9" w14:textId="77777777" w:rsidR="00866378" w:rsidRPr="003D4AAD" w:rsidRDefault="00866378"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голосувала</w:t>
            </w:r>
          </w:p>
        </w:tc>
      </w:tr>
      <w:tr w:rsidR="00866378" w:rsidRPr="003D4AAD" w14:paraId="32978764" w14:textId="77777777" w:rsidTr="00527B9F">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04B64F90" w14:textId="77777777" w:rsidR="00866378" w:rsidRPr="003D4AAD" w:rsidRDefault="00866378" w:rsidP="00527B9F">
            <w:pPr>
              <w:widowControl w:val="0"/>
              <w:tabs>
                <w:tab w:val="right" w:pos="2194"/>
              </w:tabs>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6116F11F"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tcPr>
          <w:p w14:paraId="482D19BD" w14:textId="77777777" w:rsidR="00866378" w:rsidRPr="003D4AAD" w:rsidRDefault="00866378" w:rsidP="00527B9F">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
        </w:tc>
        <w:tc>
          <w:tcPr>
            <w:tcW w:w="2688" w:type="dxa"/>
            <w:tcBorders>
              <w:top w:val="single" w:sz="4" w:space="0" w:color="BFBFBF"/>
              <w:left w:val="single" w:sz="4" w:space="0" w:color="BFBFBF"/>
              <w:bottom w:val="single" w:sz="4" w:space="0" w:color="BFBFBF"/>
              <w:right w:val="single" w:sz="4" w:space="0" w:color="BFBFBF"/>
            </w:tcBorders>
          </w:tcPr>
          <w:p w14:paraId="05413B95" w14:textId="77777777" w:rsidR="00866378" w:rsidRPr="003D4AAD" w:rsidRDefault="00866378" w:rsidP="00527B9F">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p>
        </w:tc>
      </w:tr>
    </w:tbl>
    <w:p w14:paraId="3C3F1858" w14:textId="77777777" w:rsidR="00866378" w:rsidRPr="003D4AAD" w:rsidRDefault="00866378" w:rsidP="00866378">
      <w:pPr>
        <w:pStyle w:val="a9"/>
        <w:shd w:val="clear" w:color="auto" w:fill="FFFFFF"/>
        <w:spacing w:after="0" w:line="240" w:lineRule="auto"/>
        <w:ind w:left="0" w:hanging="426"/>
        <w:contextualSpacing w:val="0"/>
        <w:jc w:val="both"/>
        <w:textAlignment w:val="top"/>
        <w:rPr>
          <w:color w:val="000000" w:themeColor="text1"/>
        </w:rPr>
      </w:pPr>
    </w:p>
    <w:p w14:paraId="58573231" w14:textId="4FC77141" w:rsidR="00AB5C08" w:rsidRPr="003D4AAD" w:rsidRDefault="00AB5C08" w:rsidP="00AB5C08">
      <w:pPr>
        <w:pStyle w:val="a9"/>
        <w:shd w:val="clear" w:color="auto" w:fill="FFFFFF"/>
        <w:spacing w:after="0" w:line="240" w:lineRule="auto"/>
        <w:ind w:left="0"/>
        <w:contextualSpacing w:val="0"/>
        <w:jc w:val="both"/>
        <w:textAlignment w:val="top"/>
        <w:rPr>
          <w:color w:val="000000" w:themeColor="text1"/>
          <w:kern w:val="0"/>
          <w14:ligatures w14:val="none"/>
        </w:rPr>
      </w:pPr>
      <w:r w:rsidRPr="003D4AAD">
        <w:rPr>
          <w:bCs/>
          <w:color w:val="000000" w:themeColor="text1"/>
          <w:kern w:val="0"/>
          <w14:ligatures w14:val="none"/>
        </w:rPr>
        <w:t xml:space="preserve">ВИСТУПИВ: Вітренко А.О. з інформацією, що  </w:t>
      </w:r>
      <w:r w:rsidRPr="003D4AAD">
        <w:rPr>
          <w:color w:val="000000" w:themeColor="text1"/>
          <w:kern w:val="0"/>
          <w14:ligatures w14:val="none"/>
        </w:rPr>
        <w:t>у місті Києві оголошено «відбій повітряної тривоги» (об 09-32 год). Головуючий запропонував присутнім визначитись шляхом голосування щодо місця продовження засідання постійної комісії.</w:t>
      </w:r>
    </w:p>
    <w:p w14:paraId="1375F103" w14:textId="5B5E67F8" w:rsidR="00AB5C08" w:rsidRPr="003D4AAD" w:rsidRDefault="00AB5C08" w:rsidP="00AB5C08">
      <w:pPr>
        <w:pStyle w:val="a9"/>
        <w:shd w:val="clear" w:color="auto" w:fill="FFFFFF"/>
        <w:spacing w:after="0" w:line="240" w:lineRule="auto"/>
        <w:ind w:left="0"/>
        <w:contextualSpacing w:val="0"/>
        <w:jc w:val="both"/>
        <w:textAlignment w:val="top"/>
        <w:rPr>
          <w:color w:val="000000" w:themeColor="text1"/>
          <w:kern w:val="0"/>
          <w14:ligatures w14:val="none"/>
        </w:rPr>
      </w:pPr>
      <w:r w:rsidRPr="003D4AAD">
        <w:rPr>
          <w:color w:val="000000" w:themeColor="text1"/>
          <w:kern w:val="0"/>
          <w14:ligatures w14:val="none"/>
        </w:rPr>
        <w:t xml:space="preserve">ВИРІШИЛИ: Продовжити </w:t>
      </w:r>
      <w:r w:rsidR="00A579D9" w:rsidRPr="003D4AAD">
        <w:rPr>
          <w:color w:val="000000" w:themeColor="text1"/>
          <w:kern w:val="0"/>
          <w14:ligatures w14:val="none"/>
        </w:rPr>
        <w:t xml:space="preserve">засідання постійної комісії Київської міської ради з питань бюджету, соціально-економічного розвитку та інвестиційної діяльності </w:t>
      </w:r>
      <w:r w:rsidR="00A579D9" w:rsidRPr="003D4AAD">
        <w:rPr>
          <w:color w:val="000000" w:themeColor="text1"/>
          <w:shd w:val="clear" w:color="auto" w:fill="FFFFFF"/>
        </w:rPr>
        <w:t>від 03.09.2026 № 17/150 в укритті Київської міської ради.</w:t>
      </w:r>
    </w:p>
    <w:p w14:paraId="29AB948C" w14:textId="5E78200D" w:rsidR="00A579D9" w:rsidRPr="003D4AAD" w:rsidRDefault="00A579D9" w:rsidP="00A579D9">
      <w:pPr>
        <w:spacing w:after="0" w:line="240" w:lineRule="auto"/>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 xml:space="preserve">ГОЛОСУВАЛИ: «за» – </w:t>
      </w:r>
      <w:r w:rsidR="00BA657D" w:rsidRPr="003D4AAD">
        <w:rPr>
          <w:rFonts w:eastAsia="Times New Roman"/>
          <w:color w:val="000000" w:themeColor="text1"/>
          <w:shd w:val="clear" w:color="auto" w:fill="FFFFFF"/>
          <w:lang w:eastAsia="uk-UA"/>
        </w:rPr>
        <w:t>16</w:t>
      </w:r>
      <w:r w:rsidRPr="003D4AAD">
        <w:rPr>
          <w:rFonts w:eastAsia="Times New Roman"/>
          <w:color w:val="000000" w:themeColor="text1"/>
          <w:shd w:val="clear" w:color="auto" w:fill="FFFFFF"/>
          <w:lang w:eastAsia="uk-UA"/>
        </w:rPr>
        <w:t xml:space="preserve">, «проти» – </w:t>
      </w:r>
      <w:r w:rsidR="00BA657D" w:rsidRPr="003D4AAD">
        <w:rPr>
          <w:rFonts w:eastAsia="Times New Roman"/>
          <w:color w:val="000000" w:themeColor="text1"/>
          <w:shd w:val="clear" w:color="auto" w:fill="FFFFFF"/>
          <w:lang w:eastAsia="uk-UA"/>
        </w:rPr>
        <w:t>5</w:t>
      </w:r>
      <w:r w:rsidRPr="003D4AAD">
        <w:rPr>
          <w:rFonts w:eastAsia="Times New Roman"/>
          <w:color w:val="000000" w:themeColor="text1"/>
          <w:shd w:val="clear" w:color="auto" w:fill="FFFFFF"/>
          <w:lang w:eastAsia="uk-UA"/>
        </w:rPr>
        <w:t xml:space="preserve">, «утримались» – 0, «не голосували» – </w:t>
      </w:r>
      <w:r w:rsidR="00BA657D" w:rsidRPr="003D4AAD">
        <w:rPr>
          <w:rFonts w:eastAsia="Times New Roman"/>
          <w:color w:val="000000" w:themeColor="text1"/>
          <w:shd w:val="clear" w:color="auto" w:fill="FFFFFF"/>
          <w:lang w:eastAsia="uk-UA"/>
        </w:rPr>
        <w:t>7</w:t>
      </w:r>
      <w:r w:rsidRPr="003D4AAD">
        <w:rPr>
          <w:rFonts w:eastAsia="Times New Roman"/>
          <w:color w:val="000000" w:themeColor="text1"/>
          <w:shd w:val="clear" w:color="auto" w:fill="FFFFFF"/>
          <w:lang w:eastAsia="uk-UA"/>
        </w:rPr>
        <w:t>.</w:t>
      </w:r>
    </w:p>
    <w:p w14:paraId="366E776E" w14:textId="77777777" w:rsidR="00A579D9" w:rsidRPr="003D4AAD" w:rsidRDefault="00A579D9" w:rsidP="00A579D9">
      <w:pPr>
        <w:spacing w:after="0" w:line="240" w:lineRule="auto"/>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10065" w:type="dxa"/>
        <w:tblInd w:w="-147" w:type="dxa"/>
        <w:tblLayout w:type="fixed"/>
        <w:tblLook w:val="04A0" w:firstRow="1" w:lastRow="0" w:firstColumn="1" w:lastColumn="0" w:noHBand="0" w:noVBand="1"/>
      </w:tblPr>
      <w:tblGrid>
        <w:gridCol w:w="2411"/>
        <w:gridCol w:w="2554"/>
        <w:gridCol w:w="2412"/>
        <w:gridCol w:w="2688"/>
      </w:tblGrid>
      <w:tr w:rsidR="00A579D9" w:rsidRPr="003D4AAD" w14:paraId="2530BC43"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6E8961F" w14:textId="77777777" w:rsidR="00A579D9" w:rsidRPr="003D4AAD" w:rsidRDefault="00A579D9" w:rsidP="0041444C">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63D3F0F6" w14:textId="77777777" w:rsidR="00A579D9" w:rsidRPr="003D4AAD" w:rsidRDefault="00A579D9" w:rsidP="0041444C">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54CFF511" w14:textId="77777777" w:rsidR="00A579D9" w:rsidRPr="003D4AAD" w:rsidRDefault="00A579D9" w:rsidP="0041444C">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688" w:type="dxa"/>
            <w:tcBorders>
              <w:top w:val="single" w:sz="4" w:space="0" w:color="BFBFBF"/>
              <w:left w:val="single" w:sz="4" w:space="0" w:color="BFBFBF"/>
              <w:bottom w:val="single" w:sz="4" w:space="0" w:color="BFBFBF"/>
              <w:right w:val="single" w:sz="4" w:space="0" w:color="BFBFBF"/>
            </w:tcBorders>
            <w:hideMark/>
          </w:tcPr>
          <w:p w14:paraId="48F97600" w14:textId="77777777" w:rsidR="00A579D9" w:rsidRPr="003D4AAD" w:rsidRDefault="00A579D9" w:rsidP="0041444C">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A579D9" w:rsidRPr="003D4AAD" w14:paraId="4D2B76AD" w14:textId="77777777" w:rsidTr="0041444C">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59B31D25"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4772073B"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C8C46C2"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688" w:type="dxa"/>
            <w:tcBorders>
              <w:top w:val="single" w:sz="4" w:space="0" w:color="BFBFBF"/>
              <w:left w:val="single" w:sz="4" w:space="0" w:color="BFBFBF"/>
              <w:bottom w:val="single" w:sz="4" w:space="0" w:color="BFBFBF"/>
              <w:right w:val="single" w:sz="4" w:space="0" w:color="BFBFBF"/>
            </w:tcBorders>
            <w:hideMark/>
          </w:tcPr>
          <w:p w14:paraId="2C8388FF"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79D9" w:rsidRPr="003D4AAD" w14:paraId="4E69D032"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774B519"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73544949" w14:textId="7447B12D" w:rsidR="00A579D9" w:rsidRPr="003D4AAD" w:rsidRDefault="00BA657D"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038C611F"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688" w:type="dxa"/>
            <w:tcBorders>
              <w:top w:val="single" w:sz="4" w:space="0" w:color="BFBFBF"/>
              <w:left w:val="single" w:sz="4" w:space="0" w:color="BFBFBF"/>
              <w:bottom w:val="single" w:sz="4" w:space="0" w:color="BFBFBF"/>
              <w:right w:val="single" w:sz="4" w:space="0" w:color="BFBFBF"/>
            </w:tcBorders>
            <w:hideMark/>
          </w:tcPr>
          <w:p w14:paraId="3B768F72" w14:textId="1E68C2E2" w:rsidR="00A579D9" w:rsidRPr="003D4AAD" w:rsidRDefault="00BA657D"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r>
      <w:tr w:rsidR="00A579D9" w:rsidRPr="003D4AAD" w14:paraId="58732ABA"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C64E874"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56367F42"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03BCEE02"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688" w:type="dxa"/>
            <w:tcBorders>
              <w:top w:val="single" w:sz="4" w:space="0" w:color="BFBFBF"/>
              <w:left w:val="single" w:sz="4" w:space="0" w:color="BFBFBF"/>
              <w:bottom w:val="single" w:sz="4" w:space="0" w:color="BFBFBF"/>
              <w:right w:val="single" w:sz="4" w:space="0" w:color="BFBFBF"/>
            </w:tcBorders>
            <w:hideMark/>
          </w:tcPr>
          <w:p w14:paraId="02036CD7"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79D9" w:rsidRPr="003D4AAD" w14:paraId="629A2E44" w14:textId="77777777" w:rsidTr="0041444C">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553B0B5F"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55301846"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31200A53"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688" w:type="dxa"/>
            <w:tcBorders>
              <w:top w:val="single" w:sz="4" w:space="0" w:color="BFBFBF"/>
              <w:left w:val="single" w:sz="4" w:space="0" w:color="BFBFBF"/>
              <w:bottom w:val="single" w:sz="4" w:space="0" w:color="BFBFBF"/>
              <w:right w:val="single" w:sz="4" w:space="0" w:color="BFBFBF"/>
            </w:tcBorders>
            <w:hideMark/>
          </w:tcPr>
          <w:p w14:paraId="3538E446"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79D9" w:rsidRPr="003D4AAD" w14:paraId="1BBD2425"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FEDC291"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6F4E02AC"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EC98410"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688" w:type="dxa"/>
            <w:tcBorders>
              <w:top w:val="single" w:sz="4" w:space="0" w:color="BFBFBF"/>
              <w:left w:val="single" w:sz="4" w:space="0" w:color="BFBFBF"/>
              <w:bottom w:val="single" w:sz="4" w:space="0" w:color="BFBFBF"/>
              <w:right w:val="single" w:sz="4" w:space="0" w:color="BFBFBF"/>
            </w:tcBorders>
            <w:hideMark/>
          </w:tcPr>
          <w:p w14:paraId="33DC0BCA"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79D9" w:rsidRPr="003D4AAD" w14:paraId="48F25141"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220582A"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6DE309FD" w14:textId="16982B65" w:rsidR="00A579D9" w:rsidRPr="003D4AAD" w:rsidRDefault="00BA657D"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c>
          <w:tcPr>
            <w:tcW w:w="2412" w:type="dxa"/>
            <w:tcBorders>
              <w:top w:val="single" w:sz="4" w:space="0" w:color="BFBFBF"/>
              <w:left w:val="single" w:sz="4" w:space="0" w:color="BFBFBF"/>
              <w:bottom w:val="single" w:sz="4" w:space="0" w:color="BFBFBF"/>
              <w:right w:val="single" w:sz="4" w:space="0" w:color="BFBFBF"/>
            </w:tcBorders>
            <w:hideMark/>
          </w:tcPr>
          <w:p w14:paraId="3A031ABC"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688" w:type="dxa"/>
            <w:tcBorders>
              <w:top w:val="single" w:sz="4" w:space="0" w:color="BFBFBF"/>
              <w:left w:val="single" w:sz="4" w:space="0" w:color="BFBFBF"/>
              <w:bottom w:val="single" w:sz="4" w:space="0" w:color="BFBFBF"/>
              <w:right w:val="single" w:sz="4" w:space="0" w:color="BFBFBF"/>
            </w:tcBorders>
            <w:hideMark/>
          </w:tcPr>
          <w:p w14:paraId="24256076"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79D9" w:rsidRPr="003D4AAD" w14:paraId="05AA02DC"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32401E8"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6769EC35" w14:textId="416C8BF6" w:rsidR="00A579D9" w:rsidRPr="003D4AAD" w:rsidRDefault="00BA657D"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c>
          <w:tcPr>
            <w:tcW w:w="2412" w:type="dxa"/>
            <w:tcBorders>
              <w:top w:val="single" w:sz="4" w:space="0" w:color="BFBFBF"/>
              <w:left w:val="single" w:sz="4" w:space="0" w:color="BFBFBF"/>
              <w:bottom w:val="single" w:sz="4" w:space="0" w:color="BFBFBF"/>
              <w:right w:val="single" w:sz="4" w:space="0" w:color="BFBFBF"/>
            </w:tcBorders>
            <w:hideMark/>
          </w:tcPr>
          <w:p w14:paraId="65979FAB"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688" w:type="dxa"/>
            <w:tcBorders>
              <w:top w:val="single" w:sz="4" w:space="0" w:color="BFBFBF"/>
              <w:left w:val="single" w:sz="4" w:space="0" w:color="BFBFBF"/>
              <w:bottom w:val="single" w:sz="4" w:space="0" w:color="BFBFBF"/>
              <w:right w:val="single" w:sz="4" w:space="0" w:color="BFBFBF"/>
            </w:tcBorders>
            <w:hideMark/>
          </w:tcPr>
          <w:p w14:paraId="04D54AFA"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A579D9" w:rsidRPr="003D4AAD" w14:paraId="02243928"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63C6193"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35783253" w14:textId="04C431D9" w:rsidR="00A579D9" w:rsidRPr="003D4AAD" w:rsidRDefault="00BA657D" w:rsidP="0041444C">
            <w:pPr>
              <w:widowControl w:val="0"/>
              <w:tabs>
                <w:tab w:val="center" w:pos="1169"/>
              </w:tabs>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5F2F5F89" w14:textId="77777777" w:rsidR="00A579D9" w:rsidRPr="003D4AAD" w:rsidRDefault="00A579D9"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688" w:type="dxa"/>
            <w:tcBorders>
              <w:top w:val="single" w:sz="4" w:space="0" w:color="BFBFBF"/>
              <w:left w:val="single" w:sz="4" w:space="0" w:color="BFBFBF"/>
              <w:bottom w:val="single" w:sz="4" w:space="0" w:color="BFBFBF"/>
              <w:right w:val="single" w:sz="4" w:space="0" w:color="BFBFBF"/>
            </w:tcBorders>
            <w:hideMark/>
          </w:tcPr>
          <w:p w14:paraId="3770EC41" w14:textId="144A0482" w:rsidR="00A579D9" w:rsidRPr="003D4AAD" w:rsidRDefault="00BA657D"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голосувала</w:t>
            </w:r>
          </w:p>
        </w:tc>
      </w:tr>
      <w:tr w:rsidR="00A579D9" w:rsidRPr="003D4AAD" w14:paraId="2D59A7BF"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2B16835"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2AF78755"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750F9CB2"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688" w:type="dxa"/>
            <w:tcBorders>
              <w:top w:val="single" w:sz="4" w:space="0" w:color="BFBFBF"/>
              <w:left w:val="single" w:sz="4" w:space="0" w:color="BFBFBF"/>
              <w:bottom w:val="single" w:sz="4" w:space="0" w:color="BFBFBF"/>
              <w:right w:val="single" w:sz="4" w:space="0" w:color="BFBFBF"/>
            </w:tcBorders>
            <w:hideMark/>
          </w:tcPr>
          <w:p w14:paraId="72FB4A2D" w14:textId="77777777" w:rsidR="00A579D9" w:rsidRPr="003D4AAD" w:rsidRDefault="00A579D9"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A579D9" w:rsidRPr="003D4AAD" w14:paraId="450D1D64"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385068D"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015949F6" w14:textId="47523573" w:rsidR="00A579D9" w:rsidRPr="003D4AAD" w:rsidRDefault="00BA657D"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597703B6"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688" w:type="dxa"/>
            <w:tcBorders>
              <w:top w:val="single" w:sz="4" w:space="0" w:color="BFBFBF"/>
              <w:left w:val="single" w:sz="4" w:space="0" w:color="BFBFBF"/>
              <w:bottom w:val="single" w:sz="4" w:space="0" w:color="BFBFBF"/>
              <w:right w:val="single" w:sz="4" w:space="0" w:color="BFBFBF"/>
            </w:tcBorders>
            <w:hideMark/>
          </w:tcPr>
          <w:p w14:paraId="45D63070" w14:textId="77777777" w:rsidR="00A579D9" w:rsidRPr="003D4AAD" w:rsidRDefault="00A579D9"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79D9" w:rsidRPr="003D4AAD" w14:paraId="44BF256B"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32D63F7"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1F60BE05"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D667DA3"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688" w:type="dxa"/>
            <w:tcBorders>
              <w:top w:val="single" w:sz="4" w:space="0" w:color="BFBFBF"/>
              <w:left w:val="single" w:sz="4" w:space="0" w:color="BFBFBF"/>
              <w:bottom w:val="single" w:sz="4" w:space="0" w:color="BFBFBF"/>
              <w:right w:val="single" w:sz="4" w:space="0" w:color="BFBFBF"/>
            </w:tcBorders>
            <w:hideMark/>
          </w:tcPr>
          <w:p w14:paraId="3FEEBC6B" w14:textId="77777777" w:rsidR="00A579D9" w:rsidRPr="003D4AAD" w:rsidRDefault="00A579D9"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79D9" w:rsidRPr="003D4AAD" w14:paraId="3B1CBCEF"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40B5DD3"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731B4D54"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9727C15"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688" w:type="dxa"/>
            <w:tcBorders>
              <w:top w:val="single" w:sz="4" w:space="0" w:color="BFBFBF"/>
              <w:left w:val="single" w:sz="4" w:space="0" w:color="BFBFBF"/>
              <w:bottom w:val="single" w:sz="4" w:space="0" w:color="BFBFBF"/>
              <w:right w:val="single" w:sz="4" w:space="0" w:color="BFBFBF"/>
            </w:tcBorders>
            <w:hideMark/>
          </w:tcPr>
          <w:p w14:paraId="380F397A" w14:textId="77777777" w:rsidR="00A579D9" w:rsidRPr="003D4AAD" w:rsidRDefault="00A579D9"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79D9" w:rsidRPr="003D4AAD" w14:paraId="701FC8B4"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888FED4"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1AA4FB56" w14:textId="0865868B" w:rsidR="00A579D9" w:rsidRPr="003D4AAD" w:rsidRDefault="00BA657D"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464AD06F"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688" w:type="dxa"/>
            <w:tcBorders>
              <w:top w:val="single" w:sz="4" w:space="0" w:color="BFBFBF"/>
              <w:left w:val="single" w:sz="4" w:space="0" w:color="BFBFBF"/>
              <w:bottom w:val="single" w:sz="4" w:space="0" w:color="BFBFBF"/>
              <w:right w:val="single" w:sz="4" w:space="0" w:color="BFBFBF"/>
            </w:tcBorders>
            <w:hideMark/>
          </w:tcPr>
          <w:p w14:paraId="3F2B0306" w14:textId="77777777" w:rsidR="00A579D9" w:rsidRPr="003D4AAD" w:rsidRDefault="00A579D9"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79D9" w:rsidRPr="003D4AAD" w14:paraId="762415B4"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E63A531"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1FC50FC3" w14:textId="6A3B553B" w:rsidR="00A579D9" w:rsidRPr="003D4AAD" w:rsidRDefault="00BA657D"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5FA5FD7"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688" w:type="dxa"/>
            <w:tcBorders>
              <w:top w:val="single" w:sz="4" w:space="0" w:color="BFBFBF"/>
              <w:left w:val="single" w:sz="4" w:space="0" w:color="BFBFBF"/>
              <w:bottom w:val="single" w:sz="4" w:space="0" w:color="BFBFBF"/>
              <w:right w:val="single" w:sz="4" w:space="0" w:color="BFBFBF"/>
            </w:tcBorders>
            <w:hideMark/>
          </w:tcPr>
          <w:p w14:paraId="513B9731" w14:textId="77777777" w:rsidR="00A579D9" w:rsidRPr="003D4AAD" w:rsidRDefault="00A579D9"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79D9" w:rsidRPr="003D4AAD" w14:paraId="2D23C888"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161919A"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771B9A7B" w14:textId="60FD8BD0" w:rsidR="00A579D9" w:rsidRPr="003D4AAD" w:rsidRDefault="00BA657D"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c>
          <w:tcPr>
            <w:tcW w:w="2412" w:type="dxa"/>
            <w:tcBorders>
              <w:top w:val="single" w:sz="4" w:space="0" w:color="BFBFBF"/>
              <w:left w:val="single" w:sz="4" w:space="0" w:color="BFBFBF"/>
              <w:bottom w:val="single" w:sz="4" w:space="0" w:color="BFBFBF"/>
              <w:right w:val="single" w:sz="4" w:space="0" w:color="BFBFBF"/>
            </w:tcBorders>
            <w:hideMark/>
          </w:tcPr>
          <w:p w14:paraId="79026335"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688" w:type="dxa"/>
            <w:tcBorders>
              <w:top w:val="single" w:sz="4" w:space="0" w:color="BFBFBF"/>
              <w:left w:val="single" w:sz="4" w:space="0" w:color="BFBFBF"/>
              <w:bottom w:val="single" w:sz="4" w:space="0" w:color="BFBFBF"/>
              <w:right w:val="single" w:sz="4" w:space="0" w:color="BFBFBF"/>
            </w:tcBorders>
            <w:hideMark/>
          </w:tcPr>
          <w:p w14:paraId="6BA4D246" w14:textId="04432813" w:rsidR="00A579D9" w:rsidRPr="003D4AAD" w:rsidRDefault="00BA657D"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r>
      <w:tr w:rsidR="00A579D9" w:rsidRPr="003D4AAD" w14:paraId="2BA1981A" w14:textId="77777777" w:rsidTr="0041444C">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50D0E20C" w14:textId="77777777" w:rsidR="00A579D9" w:rsidRPr="003D4AAD" w:rsidRDefault="00A579D9" w:rsidP="0041444C">
            <w:pPr>
              <w:widowControl w:val="0"/>
              <w:tabs>
                <w:tab w:val="right" w:pos="2194"/>
              </w:tabs>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787CBBA0"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tcPr>
          <w:p w14:paraId="6436DE16" w14:textId="77777777" w:rsidR="00A579D9" w:rsidRPr="003D4AAD" w:rsidRDefault="00A579D9"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
        </w:tc>
        <w:tc>
          <w:tcPr>
            <w:tcW w:w="2688" w:type="dxa"/>
            <w:tcBorders>
              <w:top w:val="single" w:sz="4" w:space="0" w:color="BFBFBF"/>
              <w:left w:val="single" w:sz="4" w:space="0" w:color="BFBFBF"/>
              <w:bottom w:val="single" w:sz="4" w:space="0" w:color="BFBFBF"/>
              <w:right w:val="single" w:sz="4" w:space="0" w:color="BFBFBF"/>
            </w:tcBorders>
          </w:tcPr>
          <w:p w14:paraId="27F2E0AA" w14:textId="77777777" w:rsidR="00A579D9" w:rsidRPr="003D4AAD" w:rsidRDefault="00A579D9"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p>
        </w:tc>
      </w:tr>
    </w:tbl>
    <w:p w14:paraId="0E9B40EB" w14:textId="2F0B84F8" w:rsidR="00AB5C08" w:rsidRPr="003D4AAD" w:rsidRDefault="00AB5C08" w:rsidP="000D6066">
      <w:pPr>
        <w:pStyle w:val="a9"/>
        <w:shd w:val="clear" w:color="auto" w:fill="FFFFFF"/>
        <w:spacing w:after="0" w:line="240" w:lineRule="auto"/>
        <w:ind w:hanging="425"/>
        <w:contextualSpacing w:val="0"/>
        <w:jc w:val="both"/>
        <w:textAlignment w:val="top"/>
        <w:rPr>
          <w:color w:val="000000" w:themeColor="text1"/>
          <w:kern w:val="0"/>
          <w14:ligatures w14:val="none"/>
        </w:rPr>
      </w:pPr>
    </w:p>
    <w:p w14:paraId="1BAEE593" w14:textId="77777777" w:rsidR="00866378" w:rsidRPr="003D4AAD" w:rsidRDefault="00866378" w:rsidP="000D6066">
      <w:pPr>
        <w:pStyle w:val="a9"/>
        <w:shd w:val="clear" w:color="auto" w:fill="FFFFFF"/>
        <w:spacing w:after="0" w:line="240" w:lineRule="auto"/>
        <w:ind w:left="0" w:hanging="425"/>
        <w:contextualSpacing w:val="0"/>
        <w:jc w:val="both"/>
        <w:textAlignment w:val="top"/>
        <w:rPr>
          <w:color w:val="000000" w:themeColor="text1"/>
          <w:kern w:val="0"/>
          <w14:ligatures w14:val="none"/>
        </w:rPr>
      </w:pPr>
    </w:p>
    <w:p w14:paraId="0881883E" w14:textId="77777777" w:rsidR="00EF24C6" w:rsidRDefault="00EF24C6" w:rsidP="000D6066">
      <w:pPr>
        <w:pStyle w:val="a9"/>
        <w:shd w:val="clear" w:color="auto" w:fill="FFFFFF"/>
        <w:spacing w:after="0" w:line="240" w:lineRule="auto"/>
        <w:ind w:left="0"/>
        <w:contextualSpacing w:val="0"/>
        <w:jc w:val="center"/>
        <w:textAlignment w:val="top"/>
        <w:rPr>
          <w:rFonts w:eastAsia="Liberation Serif"/>
          <w:b/>
          <w:bCs/>
          <w:iCs/>
          <w:color w:val="000000" w:themeColor="text1"/>
          <w:shd w:val="clear" w:color="auto" w:fill="FFFFFF"/>
        </w:rPr>
      </w:pPr>
    </w:p>
    <w:p w14:paraId="0FC30973" w14:textId="0CD2A7F1" w:rsidR="004312EF" w:rsidRPr="003D4AAD" w:rsidRDefault="00937519" w:rsidP="000D6066">
      <w:pPr>
        <w:pStyle w:val="a9"/>
        <w:shd w:val="clear" w:color="auto" w:fill="FFFFFF"/>
        <w:spacing w:after="0" w:line="240" w:lineRule="auto"/>
        <w:ind w:left="0"/>
        <w:contextualSpacing w:val="0"/>
        <w:jc w:val="center"/>
        <w:textAlignment w:val="top"/>
        <w:rPr>
          <w:rFonts w:eastAsia="Liberation Serif"/>
          <w:b/>
          <w:bCs/>
          <w:iCs/>
          <w:color w:val="000000" w:themeColor="text1"/>
          <w:shd w:val="clear" w:color="auto" w:fill="FFFFFF"/>
        </w:rPr>
      </w:pPr>
      <w:r w:rsidRPr="003D4AAD">
        <w:rPr>
          <w:rFonts w:eastAsia="Liberation Serif"/>
          <w:b/>
          <w:bCs/>
          <w:iCs/>
          <w:color w:val="000000" w:themeColor="text1"/>
          <w:shd w:val="clear" w:color="auto" w:fill="FFFFFF"/>
        </w:rPr>
        <w:lastRenderedPageBreak/>
        <w:t>Розгляд (обговорення) питань порядку денного:</w:t>
      </w:r>
    </w:p>
    <w:p w14:paraId="5544307B" w14:textId="77777777" w:rsidR="00B32A8A" w:rsidRPr="003D4AAD" w:rsidRDefault="00B32A8A" w:rsidP="000D6066">
      <w:pPr>
        <w:pStyle w:val="a9"/>
        <w:shd w:val="clear" w:color="auto" w:fill="FFFFFF"/>
        <w:spacing w:after="0" w:line="240" w:lineRule="auto"/>
        <w:ind w:left="0"/>
        <w:contextualSpacing w:val="0"/>
        <w:jc w:val="center"/>
        <w:textAlignment w:val="top"/>
        <w:rPr>
          <w:rFonts w:eastAsia="Liberation Serif"/>
          <w:b/>
          <w:bCs/>
          <w:iCs/>
          <w:color w:val="000000" w:themeColor="text1"/>
          <w:shd w:val="clear" w:color="auto" w:fill="FFFFFF"/>
        </w:rPr>
      </w:pPr>
    </w:p>
    <w:p w14:paraId="58C00674" w14:textId="77777777" w:rsidR="008D4BF3" w:rsidRPr="003D4AAD" w:rsidRDefault="008D4BF3" w:rsidP="000D6066">
      <w:pPr>
        <w:pStyle w:val="a9"/>
        <w:shd w:val="clear" w:color="auto" w:fill="FFFFFF"/>
        <w:spacing w:after="0" w:line="240" w:lineRule="auto"/>
        <w:ind w:left="0"/>
        <w:contextualSpacing w:val="0"/>
        <w:jc w:val="center"/>
        <w:textAlignment w:val="top"/>
        <w:rPr>
          <w:rFonts w:eastAsia="Liberation Serif"/>
          <w:b/>
          <w:bCs/>
          <w:iCs/>
          <w:color w:val="000000" w:themeColor="text1"/>
          <w:shd w:val="clear" w:color="auto" w:fill="FFFFFF"/>
        </w:rPr>
      </w:pPr>
    </w:p>
    <w:p w14:paraId="5210BEA0" w14:textId="77777777" w:rsidR="00664B69" w:rsidRPr="003D4AAD" w:rsidRDefault="00664B69" w:rsidP="009458F5">
      <w:pPr>
        <w:tabs>
          <w:tab w:val="left" w:pos="0"/>
          <w:tab w:val="left" w:pos="142"/>
          <w:tab w:val="left" w:pos="284"/>
          <w:tab w:val="left" w:pos="567"/>
        </w:tabs>
        <w:spacing w:after="0" w:line="240" w:lineRule="auto"/>
        <w:jc w:val="both"/>
        <w:rPr>
          <w:rFonts w:eastAsia="SimSun"/>
          <w:color w:val="000000" w:themeColor="text1"/>
          <w:shd w:val="clear" w:color="auto" w:fill="FFFFFF"/>
          <w:lang w:eastAsia="zh-CN" w:bidi="hi-IN"/>
        </w:rPr>
      </w:pPr>
      <w:r w:rsidRPr="003D4AAD">
        <w:rPr>
          <w:rFonts w:eastAsia="SimSun"/>
          <w:color w:val="000000" w:themeColor="text1"/>
          <w:shd w:val="clear" w:color="auto" w:fill="FFFFFF"/>
          <w:lang w:eastAsia="zh-CN" w:bidi="hi-IN"/>
        </w:rPr>
        <w:t xml:space="preserve">ВИСТУПИВ: Вітренко А.О. з пропозицією прийняття постійною комісією </w:t>
      </w:r>
      <w:r w:rsidRPr="003D4AAD">
        <w:rPr>
          <w:rFonts w:eastAsia="SimSun"/>
          <w:color w:val="000000" w:themeColor="text1"/>
          <w:lang w:eastAsia="zh-CN" w:bidi="hi-IN"/>
        </w:rPr>
        <w:t>процедурного рішення стосовно розгляду та проведення одного голосування щодо питань порядку денного про погодження проєктів розпоряджень Київського міського голови «Про вирішення фінансових питань».</w:t>
      </w:r>
    </w:p>
    <w:p w14:paraId="676DF3AA" w14:textId="0B087B30" w:rsidR="00664B69" w:rsidRPr="003D4AAD" w:rsidRDefault="00664B69" w:rsidP="009458F5">
      <w:pPr>
        <w:autoSpaceDE w:val="0"/>
        <w:autoSpaceDN w:val="0"/>
        <w:adjustRightInd w:val="0"/>
        <w:spacing w:after="0" w:line="240" w:lineRule="auto"/>
        <w:jc w:val="both"/>
        <w:rPr>
          <w:rFonts w:eastAsia="SimSun"/>
          <w:color w:val="000000" w:themeColor="text1"/>
          <w:lang w:eastAsia="zh-CN" w:bidi="hi-IN"/>
        </w:rPr>
      </w:pPr>
      <w:r w:rsidRPr="003D4AAD">
        <w:rPr>
          <w:rFonts w:eastAsia="SimSun"/>
          <w:color w:val="000000" w:themeColor="text1"/>
          <w:lang w:eastAsia="zh-CN" w:bidi="hi-IN"/>
        </w:rPr>
        <w:t>ВИРІШИЛИ: Провести одне голосування щодо питань порядку денного засідання постійної комісії № 1</w:t>
      </w:r>
      <w:r w:rsidR="008A2B45" w:rsidRPr="003D4AAD">
        <w:rPr>
          <w:rFonts w:eastAsia="SimSun"/>
          <w:color w:val="000000" w:themeColor="text1"/>
          <w:lang w:eastAsia="zh-CN" w:bidi="hi-IN"/>
        </w:rPr>
        <w:t>2</w:t>
      </w:r>
      <w:r w:rsidRPr="003D4AAD">
        <w:rPr>
          <w:rFonts w:eastAsia="SimSun"/>
          <w:color w:val="000000" w:themeColor="text1"/>
          <w:lang w:eastAsia="zh-CN" w:bidi="hi-IN"/>
        </w:rPr>
        <w:t>-</w:t>
      </w:r>
      <w:r w:rsidR="008A2B45" w:rsidRPr="003D4AAD">
        <w:rPr>
          <w:rFonts w:eastAsia="SimSun"/>
          <w:color w:val="000000" w:themeColor="text1"/>
          <w:lang w:eastAsia="zh-CN" w:bidi="hi-IN"/>
        </w:rPr>
        <w:t>19</w:t>
      </w:r>
      <w:r w:rsidRPr="003D4AAD">
        <w:rPr>
          <w:rFonts w:eastAsia="SimSun"/>
          <w:color w:val="000000" w:themeColor="text1"/>
          <w:lang w:eastAsia="zh-CN" w:bidi="hi-IN"/>
        </w:rPr>
        <w:t xml:space="preserve"> про погодження проєктів розпоряджень Київського міського голови «Про вирішення фінансових питань».</w:t>
      </w:r>
    </w:p>
    <w:p w14:paraId="00299E0C" w14:textId="5F125B86" w:rsidR="00664B69" w:rsidRPr="003D4AAD" w:rsidRDefault="00664B69" w:rsidP="009458F5">
      <w:pPr>
        <w:spacing w:after="0" w:line="240" w:lineRule="auto"/>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 xml:space="preserve">ГОЛОСУВАЛИ: «за» – </w:t>
      </w:r>
      <w:r w:rsidR="00116B53" w:rsidRPr="003D4AAD">
        <w:rPr>
          <w:rFonts w:eastAsia="Times New Roman"/>
          <w:color w:val="000000" w:themeColor="text1"/>
          <w:shd w:val="clear" w:color="auto" w:fill="FFFFFF"/>
          <w:lang w:eastAsia="uk-UA"/>
        </w:rPr>
        <w:t>25</w:t>
      </w:r>
      <w:r w:rsidRPr="003D4AAD">
        <w:rPr>
          <w:rFonts w:eastAsia="Times New Roman"/>
          <w:color w:val="000000" w:themeColor="text1"/>
          <w:shd w:val="clear" w:color="auto" w:fill="FFFFFF"/>
          <w:lang w:eastAsia="uk-UA"/>
        </w:rPr>
        <w:t>, «проти» – 0, «утримались» – 0, «не голосували» – 3.</w:t>
      </w:r>
    </w:p>
    <w:p w14:paraId="57A0EB4E" w14:textId="77777777" w:rsidR="00664B69" w:rsidRPr="003D4AAD" w:rsidRDefault="00664B69" w:rsidP="009458F5">
      <w:pPr>
        <w:spacing w:after="0" w:line="240" w:lineRule="auto"/>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10065" w:type="dxa"/>
        <w:tblInd w:w="-147" w:type="dxa"/>
        <w:tblLayout w:type="fixed"/>
        <w:tblLook w:val="04A0" w:firstRow="1" w:lastRow="0" w:firstColumn="1" w:lastColumn="0" w:noHBand="0" w:noVBand="1"/>
      </w:tblPr>
      <w:tblGrid>
        <w:gridCol w:w="2411"/>
        <w:gridCol w:w="2554"/>
        <w:gridCol w:w="2412"/>
        <w:gridCol w:w="2688"/>
      </w:tblGrid>
      <w:tr w:rsidR="007B7967" w:rsidRPr="003D4AAD" w14:paraId="668F085B"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B17007F" w14:textId="77777777" w:rsidR="007B7967" w:rsidRPr="003D4AAD" w:rsidRDefault="007B7967" w:rsidP="0041444C">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7C7AD742" w14:textId="77777777" w:rsidR="007B7967" w:rsidRPr="003D4AAD" w:rsidRDefault="007B7967" w:rsidP="0041444C">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0FA0F7FD" w14:textId="77777777" w:rsidR="007B7967" w:rsidRPr="003D4AAD" w:rsidRDefault="007B7967" w:rsidP="0041444C">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688" w:type="dxa"/>
            <w:tcBorders>
              <w:top w:val="single" w:sz="4" w:space="0" w:color="BFBFBF"/>
              <w:left w:val="single" w:sz="4" w:space="0" w:color="BFBFBF"/>
              <w:bottom w:val="single" w:sz="4" w:space="0" w:color="BFBFBF"/>
              <w:right w:val="single" w:sz="4" w:space="0" w:color="BFBFBF"/>
            </w:tcBorders>
            <w:hideMark/>
          </w:tcPr>
          <w:p w14:paraId="2D5665E0" w14:textId="77777777" w:rsidR="007B7967" w:rsidRPr="003D4AAD" w:rsidRDefault="007B7967" w:rsidP="0041444C">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7B7967" w:rsidRPr="003D4AAD" w14:paraId="1B1B1597" w14:textId="77777777" w:rsidTr="0041444C">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18407DED"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7D2BB207"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059BAF2"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688" w:type="dxa"/>
            <w:tcBorders>
              <w:top w:val="single" w:sz="4" w:space="0" w:color="BFBFBF"/>
              <w:left w:val="single" w:sz="4" w:space="0" w:color="BFBFBF"/>
              <w:bottom w:val="single" w:sz="4" w:space="0" w:color="BFBFBF"/>
              <w:right w:val="single" w:sz="4" w:space="0" w:color="BFBFBF"/>
            </w:tcBorders>
            <w:hideMark/>
          </w:tcPr>
          <w:p w14:paraId="5D6587E4"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7B7967" w:rsidRPr="003D4AAD" w14:paraId="3DB3B013"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917FA93"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27F4C680" w14:textId="741EA203" w:rsidR="007B7967" w:rsidRPr="003D4AAD" w:rsidRDefault="00116B53"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746FE1F5"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688" w:type="dxa"/>
            <w:tcBorders>
              <w:top w:val="single" w:sz="4" w:space="0" w:color="BFBFBF"/>
              <w:left w:val="single" w:sz="4" w:space="0" w:color="BFBFBF"/>
              <w:bottom w:val="single" w:sz="4" w:space="0" w:color="BFBFBF"/>
              <w:right w:val="single" w:sz="4" w:space="0" w:color="BFBFBF"/>
            </w:tcBorders>
            <w:hideMark/>
          </w:tcPr>
          <w:p w14:paraId="033C5C75"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7B7967" w:rsidRPr="003D4AAD" w14:paraId="534D3485"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1768BE4"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2BE18325"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0570E9B4"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688" w:type="dxa"/>
            <w:tcBorders>
              <w:top w:val="single" w:sz="4" w:space="0" w:color="BFBFBF"/>
              <w:left w:val="single" w:sz="4" w:space="0" w:color="BFBFBF"/>
              <w:bottom w:val="single" w:sz="4" w:space="0" w:color="BFBFBF"/>
              <w:right w:val="single" w:sz="4" w:space="0" w:color="BFBFBF"/>
            </w:tcBorders>
            <w:hideMark/>
          </w:tcPr>
          <w:p w14:paraId="57C247E6"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7B7967" w:rsidRPr="003D4AAD" w14:paraId="1EDF9276" w14:textId="77777777" w:rsidTr="0041444C">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53E4B6B8"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084299F9"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7E1992DC"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688" w:type="dxa"/>
            <w:tcBorders>
              <w:top w:val="single" w:sz="4" w:space="0" w:color="BFBFBF"/>
              <w:left w:val="single" w:sz="4" w:space="0" w:color="BFBFBF"/>
              <w:bottom w:val="single" w:sz="4" w:space="0" w:color="BFBFBF"/>
              <w:right w:val="single" w:sz="4" w:space="0" w:color="BFBFBF"/>
            </w:tcBorders>
            <w:hideMark/>
          </w:tcPr>
          <w:p w14:paraId="362404F9"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7B7967" w:rsidRPr="003D4AAD" w14:paraId="629E7E71"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2026FB8"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328497D2"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3C1330D"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688" w:type="dxa"/>
            <w:tcBorders>
              <w:top w:val="single" w:sz="4" w:space="0" w:color="BFBFBF"/>
              <w:left w:val="single" w:sz="4" w:space="0" w:color="BFBFBF"/>
              <w:bottom w:val="single" w:sz="4" w:space="0" w:color="BFBFBF"/>
              <w:right w:val="single" w:sz="4" w:space="0" w:color="BFBFBF"/>
            </w:tcBorders>
            <w:hideMark/>
          </w:tcPr>
          <w:p w14:paraId="45D04972"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7B7967" w:rsidRPr="003D4AAD" w14:paraId="71354658"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565A1B2"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56F9120A" w14:textId="5DFDE5FE" w:rsidR="007B7967" w:rsidRPr="003D4AAD" w:rsidRDefault="00116B53"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C35E486"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688" w:type="dxa"/>
            <w:tcBorders>
              <w:top w:val="single" w:sz="4" w:space="0" w:color="BFBFBF"/>
              <w:left w:val="single" w:sz="4" w:space="0" w:color="BFBFBF"/>
              <w:bottom w:val="single" w:sz="4" w:space="0" w:color="BFBFBF"/>
              <w:right w:val="single" w:sz="4" w:space="0" w:color="BFBFBF"/>
            </w:tcBorders>
            <w:hideMark/>
          </w:tcPr>
          <w:p w14:paraId="2A8CA8D2"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7B7967" w:rsidRPr="003D4AAD" w14:paraId="5A8242A9"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3D897CE"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47447ACC" w14:textId="399F4490" w:rsidR="007B7967" w:rsidRPr="003D4AAD" w:rsidRDefault="00116B53"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927D075"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688" w:type="dxa"/>
            <w:tcBorders>
              <w:top w:val="single" w:sz="4" w:space="0" w:color="BFBFBF"/>
              <w:left w:val="single" w:sz="4" w:space="0" w:color="BFBFBF"/>
              <w:bottom w:val="single" w:sz="4" w:space="0" w:color="BFBFBF"/>
              <w:right w:val="single" w:sz="4" w:space="0" w:color="BFBFBF"/>
            </w:tcBorders>
            <w:hideMark/>
          </w:tcPr>
          <w:p w14:paraId="7774E501"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7B7967" w:rsidRPr="003D4AAD" w14:paraId="4E709758"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2442B6E"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1C42F33B" w14:textId="77777777" w:rsidR="007B7967" w:rsidRPr="003D4AAD" w:rsidRDefault="007B7967" w:rsidP="0041444C">
            <w:pPr>
              <w:widowControl w:val="0"/>
              <w:tabs>
                <w:tab w:val="center" w:pos="1169"/>
              </w:tabs>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F79D0DC"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688" w:type="dxa"/>
            <w:tcBorders>
              <w:top w:val="single" w:sz="4" w:space="0" w:color="BFBFBF"/>
              <w:left w:val="single" w:sz="4" w:space="0" w:color="BFBFBF"/>
              <w:bottom w:val="single" w:sz="4" w:space="0" w:color="BFBFBF"/>
              <w:right w:val="single" w:sz="4" w:space="0" w:color="BFBFBF"/>
            </w:tcBorders>
            <w:hideMark/>
          </w:tcPr>
          <w:p w14:paraId="0F4E6B21" w14:textId="77777777" w:rsidR="007B7967" w:rsidRPr="003D4AAD" w:rsidRDefault="007B7967" w:rsidP="0041444C">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7B7967" w:rsidRPr="003D4AAD" w14:paraId="2159D799"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06AFA50"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3311A5C1"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4710BD05"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688" w:type="dxa"/>
            <w:tcBorders>
              <w:top w:val="single" w:sz="4" w:space="0" w:color="BFBFBF"/>
              <w:left w:val="single" w:sz="4" w:space="0" w:color="BFBFBF"/>
              <w:bottom w:val="single" w:sz="4" w:space="0" w:color="BFBFBF"/>
              <w:right w:val="single" w:sz="4" w:space="0" w:color="BFBFBF"/>
            </w:tcBorders>
            <w:hideMark/>
          </w:tcPr>
          <w:p w14:paraId="683055D6" w14:textId="77777777" w:rsidR="007B7967" w:rsidRPr="003D4AAD" w:rsidRDefault="007B7967"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7B7967" w:rsidRPr="003D4AAD" w14:paraId="24BA3232"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EB0CECB"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2FF9FCCA"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463B052"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688" w:type="dxa"/>
            <w:tcBorders>
              <w:top w:val="single" w:sz="4" w:space="0" w:color="BFBFBF"/>
              <w:left w:val="single" w:sz="4" w:space="0" w:color="BFBFBF"/>
              <w:bottom w:val="single" w:sz="4" w:space="0" w:color="BFBFBF"/>
              <w:right w:val="single" w:sz="4" w:space="0" w:color="BFBFBF"/>
            </w:tcBorders>
            <w:hideMark/>
          </w:tcPr>
          <w:p w14:paraId="1F6FF296" w14:textId="77777777" w:rsidR="007B7967" w:rsidRPr="003D4AAD" w:rsidRDefault="007B7967"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7B7967" w:rsidRPr="003D4AAD" w14:paraId="459DBEDA"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6246981"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0DF03C54"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4471A69"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688" w:type="dxa"/>
            <w:tcBorders>
              <w:top w:val="single" w:sz="4" w:space="0" w:color="BFBFBF"/>
              <w:left w:val="single" w:sz="4" w:space="0" w:color="BFBFBF"/>
              <w:bottom w:val="single" w:sz="4" w:space="0" w:color="BFBFBF"/>
              <w:right w:val="single" w:sz="4" w:space="0" w:color="BFBFBF"/>
            </w:tcBorders>
            <w:hideMark/>
          </w:tcPr>
          <w:p w14:paraId="46CD1B51" w14:textId="77777777" w:rsidR="007B7967" w:rsidRPr="003D4AAD" w:rsidRDefault="007B7967"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7B7967" w:rsidRPr="003D4AAD" w14:paraId="2D2B37B5"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FAF9586"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1E0817D7"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78744A2"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688" w:type="dxa"/>
            <w:tcBorders>
              <w:top w:val="single" w:sz="4" w:space="0" w:color="BFBFBF"/>
              <w:left w:val="single" w:sz="4" w:space="0" w:color="BFBFBF"/>
              <w:bottom w:val="single" w:sz="4" w:space="0" w:color="BFBFBF"/>
              <w:right w:val="single" w:sz="4" w:space="0" w:color="BFBFBF"/>
            </w:tcBorders>
            <w:hideMark/>
          </w:tcPr>
          <w:p w14:paraId="5B60D729" w14:textId="77777777" w:rsidR="007B7967" w:rsidRPr="003D4AAD" w:rsidRDefault="007B7967"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7B7967" w:rsidRPr="003D4AAD" w14:paraId="1CFFCC85"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E04DF3C"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4BF501C0"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150ED75"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688" w:type="dxa"/>
            <w:tcBorders>
              <w:top w:val="single" w:sz="4" w:space="0" w:color="BFBFBF"/>
              <w:left w:val="single" w:sz="4" w:space="0" w:color="BFBFBF"/>
              <w:bottom w:val="single" w:sz="4" w:space="0" w:color="BFBFBF"/>
              <w:right w:val="single" w:sz="4" w:space="0" w:color="BFBFBF"/>
            </w:tcBorders>
            <w:hideMark/>
          </w:tcPr>
          <w:p w14:paraId="68B258A6" w14:textId="77777777" w:rsidR="007B7967" w:rsidRPr="003D4AAD" w:rsidRDefault="007B7967"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7B7967" w:rsidRPr="003D4AAD" w14:paraId="03A90C54"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C55D998"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24895671" w14:textId="095252AE" w:rsidR="007B7967" w:rsidRPr="003D4AAD" w:rsidRDefault="00116B53"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3C5E5B2"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688" w:type="dxa"/>
            <w:tcBorders>
              <w:top w:val="single" w:sz="4" w:space="0" w:color="BFBFBF"/>
              <w:left w:val="single" w:sz="4" w:space="0" w:color="BFBFBF"/>
              <w:bottom w:val="single" w:sz="4" w:space="0" w:color="BFBFBF"/>
              <w:right w:val="single" w:sz="4" w:space="0" w:color="BFBFBF"/>
            </w:tcBorders>
            <w:hideMark/>
          </w:tcPr>
          <w:p w14:paraId="1A09C3CB" w14:textId="77777777" w:rsidR="007B7967" w:rsidRPr="003D4AAD" w:rsidRDefault="007B7967"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7B7967" w:rsidRPr="003D4AAD" w14:paraId="172EDD2D" w14:textId="77777777" w:rsidTr="0041444C">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74AB43B"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57F0FA5F"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2C1FE87"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688" w:type="dxa"/>
            <w:tcBorders>
              <w:top w:val="single" w:sz="4" w:space="0" w:color="BFBFBF"/>
              <w:left w:val="single" w:sz="4" w:space="0" w:color="BFBFBF"/>
              <w:bottom w:val="single" w:sz="4" w:space="0" w:color="BFBFBF"/>
              <w:right w:val="single" w:sz="4" w:space="0" w:color="BFBFBF"/>
            </w:tcBorders>
            <w:hideMark/>
          </w:tcPr>
          <w:p w14:paraId="774E7015" w14:textId="0DB3DA48" w:rsidR="007B7967" w:rsidRPr="003D4AAD" w:rsidRDefault="00116B53"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7B7967" w:rsidRPr="003D4AAD" w14:paraId="624CCB65" w14:textId="77777777" w:rsidTr="0041444C">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7BE7D173" w14:textId="77777777" w:rsidR="007B7967" w:rsidRPr="003D4AAD" w:rsidRDefault="007B7967" w:rsidP="0041444C">
            <w:pPr>
              <w:widowControl w:val="0"/>
              <w:tabs>
                <w:tab w:val="right" w:pos="2194"/>
              </w:tabs>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075B1B46"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tcPr>
          <w:p w14:paraId="4D31EE86" w14:textId="77777777" w:rsidR="007B7967" w:rsidRPr="003D4AAD" w:rsidRDefault="007B7967" w:rsidP="0041444C">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
        </w:tc>
        <w:tc>
          <w:tcPr>
            <w:tcW w:w="2688" w:type="dxa"/>
            <w:tcBorders>
              <w:top w:val="single" w:sz="4" w:space="0" w:color="BFBFBF"/>
              <w:left w:val="single" w:sz="4" w:space="0" w:color="BFBFBF"/>
              <w:bottom w:val="single" w:sz="4" w:space="0" w:color="BFBFBF"/>
              <w:right w:val="single" w:sz="4" w:space="0" w:color="BFBFBF"/>
            </w:tcBorders>
          </w:tcPr>
          <w:p w14:paraId="0F9856F6" w14:textId="77777777" w:rsidR="007B7967" w:rsidRPr="003D4AAD" w:rsidRDefault="007B7967" w:rsidP="0041444C">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p>
        </w:tc>
      </w:tr>
    </w:tbl>
    <w:p w14:paraId="3D658615" w14:textId="77777777" w:rsidR="00664B69" w:rsidRPr="003D4AAD" w:rsidRDefault="00664B69" w:rsidP="009458F5">
      <w:pPr>
        <w:widowControl w:val="0"/>
        <w:suppressAutoHyphens/>
        <w:spacing w:after="0" w:line="240" w:lineRule="auto"/>
        <w:jc w:val="both"/>
        <w:rPr>
          <w:rFonts w:eastAsia="Liberation Serif"/>
          <w:iCs/>
          <w:color w:val="000000" w:themeColor="text1"/>
          <w:shd w:val="clear" w:color="auto" w:fill="FFFFFF"/>
          <w:lang w:eastAsia="zh-CN" w:bidi="hi-IN"/>
        </w:rPr>
      </w:pPr>
    </w:p>
    <w:p w14:paraId="5330AEC8" w14:textId="3977AF2F" w:rsidR="00664B69" w:rsidRPr="003D4AAD" w:rsidRDefault="00664B69" w:rsidP="009458F5">
      <w:pPr>
        <w:widowControl w:val="0"/>
        <w:suppressAutoHyphens/>
        <w:spacing w:after="0" w:line="240" w:lineRule="auto"/>
        <w:jc w:val="both"/>
        <w:rPr>
          <w:rFonts w:eastAsia="Liberation Serif"/>
          <w:iCs/>
          <w:color w:val="000000" w:themeColor="text1"/>
          <w:shd w:val="clear" w:color="auto" w:fill="FFFFFF"/>
          <w:lang w:eastAsia="zh-CN" w:bidi="hi-IN"/>
        </w:rPr>
      </w:pPr>
      <w:r w:rsidRPr="003D4AAD">
        <w:rPr>
          <w:rFonts w:eastAsia="Liberation Serif"/>
          <w:iCs/>
          <w:color w:val="000000" w:themeColor="text1"/>
          <w:shd w:val="clear" w:color="auto" w:fill="FFFFFF"/>
          <w:lang w:eastAsia="zh-CN" w:bidi="hi-IN"/>
        </w:rPr>
        <w:t xml:space="preserve">СЛУХАЛИ: Інформацію Вітренка А.О. щодо проєктів розпоряджень Київського міського голови «Про вирішення фінансових питань» (питання порядку денного </w:t>
      </w:r>
      <w:r w:rsidRPr="003D4AAD">
        <w:rPr>
          <w:rFonts w:eastAsia="SimSun"/>
          <w:color w:val="000000" w:themeColor="text1"/>
          <w:lang w:eastAsia="zh-CN" w:bidi="hi-IN"/>
        </w:rPr>
        <w:t>№ 1</w:t>
      </w:r>
      <w:r w:rsidR="00BF5700" w:rsidRPr="003D4AAD">
        <w:rPr>
          <w:rFonts w:eastAsia="SimSun"/>
          <w:color w:val="000000" w:themeColor="text1"/>
          <w:lang w:eastAsia="zh-CN" w:bidi="hi-IN"/>
        </w:rPr>
        <w:t>2-19</w:t>
      </w:r>
      <w:r w:rsidRPr="003D4AAD">
        <w:rPr>
          <w:rFonts w:eastAsia="SimSun"/>
          <w:color w:val="000000" w:themeColor="text1"/>
          <w:lang w:eastAsia="zh-CN" w:bidi="hi-IN"/>
        </w:rPr>
        <w:t>).</w:t>
      </w:r>
    </w:p>
    <w:p w14:paraId="0DAE2293" w14:textId="39ABD792" w:rsidR="00664B69" w:rsidRPr="003D4AAD" w:rsidRDefault="00664B69" w:rsidP="009458F5">
      <w:pPr>
        <w:autoSpaceDE w:val="0"/>
        <w:autoSpaceDN w:val="0"/>
        <w:adjustRightInd w:val="0"/>
        <w:spacing w:after="0" w:line="240" w:lineRule="auto"/>
        <w:jc w:val="both"/>
        <w:rPr>
          <w:rFonts w:eastAsia="SimSun"/>
          <w:color w:val="000000" w:themeColor="text1"/>
          <w:lang w:eastAsia="zh-CN" w:bidi="hi-IN"/>
        </w:rPr>
      </w:pPr>
      <w:r w:rsidRPr="003D4AAD">
        <w:rPr>
          <w:rFonts w:eastAsia="Liberation Serif"/>
          <w:iCs/>
          <w:color w:val="000000" w:themeColor="text1"/>
          <w:shd w:val="clear" w:color="auto" w:fill="FFFFFF"/>
          <w:lang w:eastAsia="zh-CN" w:bidi="hi-IN"/>
        </w:rPr>
        <w:t>ВИРІШИЛИ: Погодити проєкти розпоряджень Київського міського голови «Про вирішення фінансових питань»</w:t>
      </w:r>
      <w:r w:rsidRPr="003D4AAD">
        <w:rPr>
          <w:rFonts w:eastAsia="SimSun"/>
          <w:color w:val="000000" w:themeColor="text1"/>
          <w:lang w:eastAsia="zh-CN" w:bidi="hi-IN"/>
        </w:rPr>
        <w:t>,</w:t>
      </w:r>
      <w:r w:rsidRPr="003D4AAD">
        <w:rPr>
          <w:rFonts w:eastAsia="Liberation Serif"/>
          <w:iCs/>
          <w:color w:val="000000" w:themeColor="text1"/>
          <w:shd w:val="clear" w:color="auto" w:fill="FFFFFF"/>
          <w:lang w:eastAsia="zh-CN" w:bidi="hi-IN"/>
        </w:rPr>
        <w:t xml:space="preserve"> а саме:</w:t>
      </w:r>
    </w:p>
    <w:p w14:paraId="164FA938" w14:textId="77777777" w:rsidR="008D4BF3" w:rsidRPr="003D4AAD" w:rsidRDefault="008D4BF3" w:rsidP="008D4BF3">
      <w:pPr>
        <w:pStyle w:val="a9"/>
        <w:numPr>
          <w:ilvl w:val="0"/>
          <w:numId w:val="15"/>
        </w:numPr>
        <w:autoSpaceDE w:val="0"/>
        <w:autoSpaceDN w:val="0"/>
        <w:adjustRightInd w:val="0"/>
        <w:spacing w:after="0" w:line="240" w:lineRule="auto"/>
        <w:ind w:left="0" w:hanging="426"/>
        <w:jc w:val="both"/>
        <w:rPr>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95</w:t>
      </w:r>
      <w:r w:rsidRPr="003D4AAD">
        <w:rPr>
          <w:color w:val="000000" w:themeColor="text1"/>
          <w:lang w:eastAsia="ru-RU"/>
        </w:rPr>
        <w:t> 000,00 грн (КПКВК 0113242 «Інші заходи та заклади у сфері соціального захисту і соціального забезпечення»)</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08/235-187.</w:t>
      </w:r>
    </w:p>
    <w:p w14:paraId="091B7F98" w14:textId="77777777" w:rsidR="008D4BF3" w:rsidRPr="003D4AAD" w:rsidRDefault="008D4BF3" w:rsidP="008D4BF3">
      <w:pPr>
        <w:pStyle w:val="a9"/>
        <w:numPr>
          <w:ilvl w:val="0"/>
          <w:numId w:val="15"/>
        </w:numPr>
        <w:autoSpaceDE w:val="0"/>
        <w:autoSpaceDN w:val="0"/>
        <w:adjustRightInd w:val="0"/>
        <w:spacing w:after="0" w:line="240" w:lineRule="auto"/>
        <w:ind w:left="0" w:hanging="426"/>
        <w:jc w:val="both"/>
        <w:rPr>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3 124</w:t>
      </w:r>
      <w:r w:rsidRPr="003D4AAD">
        <w:rPr>
          <w:color w:val="000000" w:themeColor="text1"/>
          <w:lang w:eastAsia="ru-RU"/>
        </w:rPr>
        <w:t> 279,54 грн (КПКВК 0113242 «Інші заходи та заклади у сфері соціального захисту і соціального забезпечення»)</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08/235-187.</w:t>
      </w:r>
    </w:p>
    <w:p w14:paraId="7EFAB12C" w14:textId="77777777" w:rsidR="008D4BF3" w:rsidRPr="003D4AAD" w:rsidRDefault="008D4BF3" w:rsidP="008D4BF3">
      <w:pPr>
        <w:pStyle w:val="a9"/>
        <w:numPr>
          <w:ilvl w:val="0"/>
          <w:numId w:val="15"/>
        </w:numPr>
        <w:autoSpaceDE w:val="0"/>
        <w:autoSpaceDN w:val="0"/>
        <w:adjustRightInd w:val="0"/>
        <w:spacing w:after="0" w:line="240" w:lineRule="auto"/>
        <w:ind w:left="0" w:hanging="426"/>
        <w:jc w:val="both"/>
        <w:rPr>
          <w:color w:val="000000" w:themeColor="text1"/>
        </w:rPr>
      </w:pPr>
      <w:r w:rsidRPr="003D4AAD">
        <w:rPr>
          <w:color w:val="000000" w:themeColor="text1"/>
        </w:rPr>
        <w:lastRenderedPageBreak/>
        <w:t>Про погодження проєкту розпорядження Київського міського голови «Про вирішення фінансових питань» щодо суми 3 111</w:t>
      </w:r>
      <w:r w:rsidRPr="003D4AAD">
        <w:rPr>
          <w:color w:val="000000" w:themeColor="text1"/>
          <w:lang w:eastAsia="ru-RU"/>
        </w:rPr>
        <w:t> 112,85 грн (КПКВК 0113242 «Інші заходи та заклади у сфері соціального захисту і соціального забезпечення»)</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08/235-187.</w:t>
      </w:r>
    </w:p>
    <w:p w14:paraId="726BE5B5" w14:textId="77777777" w:rsidR="008D4BF3" w:rsidRPr="003D4AAD" w:rsidRDefault="008D4BF3" w:rsidP="008D4BF3">
      <w:pPr>
        <w:pStyle w:val="a9"/>
        <w:numPr>
          <w:ilvl w:val="0"/>
          <w:numId w:val="15"/>
        </w:numPr>
        <w:autoSpaceDE w:val="0"/>
        <w:autoSpaceDN w:val="0"/>
        <w:adjustRightInd w:val="0"/>
        <w:spacing w:after="0" w:line="240" w:lineRule="auto"/>
        <w:ind w:left="0" w:hanging="426"/>
        <w:jc w:val="both"/>
        <w:rPr>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714</w:t>
      </w:r>
      <w:r w:rsidRPr="003D4AAD">
        <w:rPr>
          <w:color w:val="000000" w:themeColor="text1"/>
          <w:lang w:eastAsia="ru-RU"/>
        </w:rPr>
        <w:t> 616,10 грн (КПКВК 0113242 «Інші заходи та заклади у сфері соціального захисту і соціального забезпечення»)</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08/235-187.</w:t>
      </w:r>
    </w:p>
    <w:p w14:paraId="3058535B" w14:textId="77777777" w:rsidR="008D4BF3" w:rsidRPr="003D4AAD" w:rsidRDefault="008D4BF3" w:rsidP="008D4BF3">
      <w:pPr>
        <w:pStyle w:val="a9"/>
        <w:numPr>
          <w:ilvl w:val="0"/>
          <w:numId w:val="15"/>
        </w:numPr>
        <w:autoSpaceDE w:val="0"/>
        <w:autoSpaceDN w:val="0"/>
        <w:adjustRightInd w:val="0"/>
        <w:spacing w:after="0" w:line="240" w:lineRule="auto"/>
        <w:ind w:left="0" w:hanging="426"/>
        <w:jc w:val="both"/>
        <w:rPr>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17 001</w:t>
      </w:r>
      <w:r w:rsidRPr="003D4AAD">
        <w:rPr>
          <w:color w:val="000000" w:themeColor="text1"/>
          <w:lang w:eastAsia="ru-RU"/>
        </w:rPr>
        <w:t> 664,10 грн (КПКВК 0113242 «Інші заходи та заклади у сфері соціального захисту і соціального забезпечення»)</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08/235-188.</w:t>
      </w:r>
    </w:p>
    <w:p w14:paraId="4782949D" w14:textId="77777777" w:rsidR="008D4BF3" w:rsidRPr="003D4AAD" w:rsidRDefault="008D4BF3" w:rsidP="008D4BF3">
      <w:pPr>
        <w:pStyle w:val="a9"/>
        <w:numPr>
          <w:ilvl w:val="0"/>
          <w:numId w:val="15"/>
        </w:numPr>
        <w:autoSpaceDE w:val="0"/>
        <w:autoSpaceDN w:val="0"/>
        <w:adjustRightInd w:val="0"/>
        <w:spacing w:after="0" w:line="240" w:lineRule="auto"/>
        <w:ind w:left="0" w:hanging="426"/>
        <w:jc w:val="both"/>
        <w:rPr>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21</w:t>
      </w:r>
      <w:r w:rsidRPr="003D4AAD">
        <w:rPr>
          <w:color w:val="000000" w:themeColor="text1"/>
          <w:lang w:eastAsia="ru-RU"/>
        </w:rPr>
        <w:t> 240,00 грн (КПКВК 0116090 «Інша діяльність у сфері житлово-комунального господарства»)</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08/235-188.</w:t>
      </w:r>
    </w:p>
    <w:p w14:paraId="778C1A9B" w14:textId="77777777" w:rsidR="008D4BF3" w:rsidRPr="003D4AAD" w:rsidRDefault="008D4BF3" w:rsidP="008D4BF3">
      <w:pPr>
        <w:pStyle w:val="a9"/>
        <w:numPr>
          <w:ilvl w:val="0"/>
          <w:numId w:val="15"/>
        </w:numPr>
        <w:autoSpaceDE w:val="0"/>
        <w:autoSpaceDN w:val="0"/>
        <w:adjustRightInd w:val="0"/>
        <w:spacing w:after="0" w:line="240" w:lineRule="auto"/>
        <w:ind w:left="0" w:hanging="426"/>
        <w:jc w:val="both"/>
        <w:rPr>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3 079</w:t>
      </w:r>
      <w:r w:rsidRPr="003D4AAD">
        <w:rPr>
          <w:color w:val="000000" w:themeColor="text1"/>
          <w:lang w:eastAsia="ru-RU"/>
        </w:rPr>
        <w:t> 414,00 грн (передача бюджетних призначень)</w:t>
      </w:r>
      <w:r w:rsidRPr="003D4AAD">
        <w:rPr>
          <w:color w:val="000000" w:themeColor="text1"/>
        </w:rPr>
        <w:t xml:space="preserve"> - лист управління планово-фінансової діяльності, бухгалтерського обліку та звітності від 02</w:t>
      </w:r>
      <w:r w:rsidRPr="003D4AAD">
        <w:rPr>
          <w:rFonts w:eastAsia="Calibri"/>
          <w:color w:val="000000" w:themeColor="text1"/>
        </w:rPr>
        <w:t>.09.2026 № 08/235-188.</w:t>
      </w:r>
    </w:p>
    <w:p w14:paraId="54E5A8C3" w14:textId="77777777" w:rsidR="008D4BF3" w:rsidRPr="003D4AAD" w:rsidRDefault="008D4BF3" w:rsidP="008D4BF3">
      <w:pPr>
        <w:pStyle w:val="a9"/>
        <w:numPr>
          <w:ilvl w:val="0"/>
          <w:numId w:val="15"/>
        </w:numPr>
        <w:autoSpaceDE w:val="0"/>
        <w:autoSpaceDN w:val="0"/>
        <w:adjustRightInd w:val="0"/>
        <w:spacing w:after="0" w:line="240" w:lineRule="auto"/>
        <w:ind w:left="0" w:hanging="426"/>
        <w:jc w:val="both"/>
        <w:rPr>
          <w:color w:val="000000" w:themeColor="text1"/>
        </w:rPr>
      </w:pPr>
      <w:r w:rsidRPr="003D4AAD">
        <w:rPr>
          <w:color w:val="000000" w:themeColor="text1"/>
        </w:rPr>
        <w:t>Про погодження проєкту розпорядження Київського міського голови «Про вирішення фінансових питань» щодо суми 742 041</w:t>
      </w:r>
      <w:r w:rsidRPr="003D4AAD">
        <w:rPr>
          <w:color w:val="000000" w:themeColor="text1"/>
          <w:lang w:eastAsia="ru-RU"/>
        </w:rPr>
        <w:t xml:space="preserve">,54 грн (КПКВК 0113242 «Інші заходи та заклади у сфері соціального захисту і соціального забезпечення») </w:t>
      </w:r>
      <w:r w:rsidRPr="003D4AAD">
        <w:rPr>
          <w:color w:val="000000" w:themeColor="text1"/>
        </w:rPr>
        <w:t>- лист управління планово-фінансової діяльності, бухгалтерського обліку та звітності від 02</w:t>
      </w:r>
      <w:r w:rsidRPr="003D4AAD">
        <w:rPr>
          <w:rFonts w:eastAsia="Calibri"/>
          <w:color w:val="000000" w:themeColor="text1"/>
        </w:rPr>
        <w:t>.09.2026 № 08/235-190.</w:t>
      </w:r>
    </w:p>
    <w:p w14:paraId="11357CCC" w14:textId="3A37AFB1" w:rsidR="00164655" w:rsidRPr="003D4AAD" w:rsidRDefault="00164655" w:rsidP="00164655">
      <w:pPr>
        <w:spacing w:after="0" w:line="240" w:lineRule="auto"/>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ГОЛОСУВАЛИ: «за» – 2</w:t>
      </w:r>
      <w:r w:rsidR="00821163" w:rsidRPr="003D4AAD">
        <w:rPr>
          <w:rFonts w:eastAsia="Times New Roman"/>
          <w:color w:val="000000" w:themeColor="text1"/>
          <w:shd w:val="clear" w:color="auto" w:fill="FFFFFF"/>
          <w:lang w:eastAsia="uk-UA"/>
        </w:rPr>
        <w:t>6</w:t>
      </w:r>
      <w:r w:rsidRPr="003D4AAD">
        <w:rPr>
          <w:rFonts w:eastAsia="Times New Roman"/>
          <w:color w:val="000000" w:themeColor="text1"/>
          <w:shd w:val="clear" w:color="auto" w:fill="FFFFFF"/>
          <w:lang w:eastAsia="uk-UA"/>
        </w:rPr>
        <w:t xml:space="preserve">, «проти» – 0, «утримались» – 0, «не голосували» – </w:t>
      </w:r>
      <w:r w:rsidR="00821163" w:rsidRPr="003D4AAD">
        <w:rPr>
          <w:rFonts w:eastAsia="Times New Roman"/>
          <w:color w:val="000000" w:themeColor="text1"/>
          <w:shd w:val="clear" w:color="auto" w:fill="FFFFFF"/>
          <w:lang w:eastAsia="uk-UA"/>
        </w:rPr>
        <w:t>2</w:t>
      </w:r>
      <w:r w:rsidRPr="003D4AAD">
        <w:rPr>
          <w:rFonts w:eastAsia="Times New Roman"/>
          <w:color w:val="000000" w:themeColor="text1"/>
          <w:shd w:val="clear" w:color="auto" w:fill="FFFFFF"/>
          <w:lang w:eastAsia="uk-UA"/>
        </w:rPr>
        <w:t>.</w:t>
      </w:r>
    </w:p>
    <w:p w14:paraId="4C015661" w14:textId="77777777" w:rsidR="00164655" w:rsidRPr="003D4AAD" w:rsidRDefault="00164655" w:rsidP="00164655">
      <w:pPr>
        <w:spacing w:after="0" w:line="240" w:lineRule="auto"/>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10065" w:type="dxa"/>
        <w:tblInd w:w="-147" w:type="dxa"/>
        <w:tblLayout w:type="fixed"/>
        <w:tblLook w:val="04A0" w:firstRow="1" w:lastRow="0" w:firstColumn="1" w:lastColumn="0" w:noHBand="0" w:noVBand="1"/>
      </w:tblPr>
      <w:tblGrid>
        <w:gridCol w:w="2411"/>
        <w:gridCol w:w="2554"/>
        <w:gridCol w:w="2412"/>
        <w:gridCol w:w="2688"/>
      </w:tblGrid>
      <w:tr w:rsidR="00164655" w:rsidRPr="003D4AAD" w14:paraId="56035EF5"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A5BB0E3" w14:textId="77777777" w:rsidR="00164655" w:rsidRPr="003D4AAD" w:rsidRDefault="00164655" w:rsidP="00E07617">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5A9DD2A6" w14:textId="77777777" w:rsidR="00164655" w:rsidRPr="003D4AAD" w:rsidRDefault="00164655" w:rsidP="00E07617">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73A71081" w14:textId="77777777" w:rsidR="00164655" w:rsidRPr="003D4AAD" w:rsidRDefault="00164655" w:rsidP="00E07617">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688" w:type="dxa"/>
            <w:tcBorders>
              <w:top w:val="single" w:sz="4" w:space="0" w:color="BFBFBF"/>
              <w:left w:val="single" w:sz="4" w:space="0" w:color="BFBFBF"/>
              <w:bottom w:val="single" w:sz="4" w:space="0" w:color="BFBFBF"/>
              <w:right w:val="single" w:sz="4" w:space="0" w:color="BFBFBF"/>
            </w:tcBorders>
            <w:hideMark/>
          </w:tcPr>
          <w:p w14:paraId="6B311BC6" w14:textId="77777777" w:rsidR="00164655" w:rsidRPr="003D4AAD" w:rsidRDefault="00164655" w:rsidP="00E07617">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164655" w:rsidRPr="003D4AAD" w14:paraId="108C897F" w14:textId="77777777" w:rsidTr="00E07617">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5A5EC9B9"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016DAD8E"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7A7D0EA"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688" w:type="dxa"/>
            <w:tcBorders>
              <w:top w:val="single" w:sz="4" w:space="0" w:color="BFBFBF"/>
              <w:left w:val="single" w:sz="4" w:space="0" w:color="BFBFBF"/>
              <w:bottom w:val="single" w:sz="4" w:space="0" w:color="BFBFBF"/>
              <w:right w:val="single" w:sz="4" w:space="0" w:color="BFBFBF"/>
            </w:tcBorders>
            <w:hideMark/>
          </w:tcPr>
          <w:p w14:paraId="2C0680EB"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164655" w:rsidRPr="003D4AAD" w14:paraId="0E3DF46B"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A83839B"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225CD389" w14:textId="0149B1BD" w:rsidR="00164655" w:rsidRPr="003D4AAD" w:rsidRDefault="00821163"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E2BFCEB"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688" w:type="dxa"/>
            <w:tcBorders>
              <w:top w:val="single" w:sz="4" w:space="0" w:color="BFBFBF"/>
              <w:left w:val="single" w:sz="4" w:space="0" w:color="BFBFBF"/>
              <w:bottom w:val="single" w:sz="4" w:space="0" w:color="BFBFBF"/>
              <w:right w:val="single" w:sz="4" w:space="0" w:color="BFBFBF"/>
            </w:tcBorders>
            <w:hideMark/>
          </w:tcPr>
          <w:p w14:paraId="5892AE84"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164655" w:rsidRPr="003D4AAD" w14:paraId="24EE1017"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9D66703"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313ADC7F"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3A29B819"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688" w:type="dxa"/>
            <w:tcBorders>
              <w:top w:val="single" w:sz="4" w:space="0" w:color="BFBFBF"/>
              <w:left w:val="single" w:sz="4" w:space="0" w:color="BFBFBF"/>
              <w:bottom w:val="single" w:sz="4" w:space="0" w:color="BFBFBF"/>
              <w:right w:val="single" w:sz="4" w:space="0" w:color="BFBFBF"/>
            </w:tcBorders>
            <w:hideMark/>
          </w:tcPr>
          <w:p w14:paraId="6D886741"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164655" w:rsidRPr="003D4AAD" w14:paraId="75ADD2BC" w14:textId="77777777" w:rsidTr="00E07617">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5BEC1659"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0B2245ED"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3CE156A9"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688" w:type="dxa"/>
            <w:tcBorders>
              <w:top w:val="single" w:sz="4" w:space="0" w:color="BFBFBF"/>
              <w:left w:val="single" w:sz="4" w:space="0" w:color="BFBFBF"/>
              <w:bottom w:val="single" w:sz="4" w:space="0" w:color="BFBFBF"/>
              <w:right w:val="single" w:sz="4" w:space="0" w:color="BFBFBF"/>
            </w:tcBorders>
            <w:hideMark/>
          </w:tcPr>
          <w:p w14:paraId="2BC668C3"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164655" w:rsidRPr="003D4AAD" w14:paraId="51D93BD3"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87A6498"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7A71DD14"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D3B3B80"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688" w:type="dxa"/>
            <w:tcBorders>
              <w:top w:val="single" w:sz="4" w:space="0" w:color="BFBFBF"/>
              <w:left w:val="single" w:sz="4" w:space="0" w:color="BFBFBF"/>
              <w:bottom w:val="single" w:sz="4" w:space="0" w:color="BFBFBF"/>
              <w:right w:val="single" w:sz="4" w:space="0" w:color="BFBFBF"/>
            </w:tcBorders>
            <w:hideMark/>
          </w:tcPr>
          <w:p w14:paraId="6466ABC9"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164655" w:rsidRPr="003D4AAD" w14:paraId="64220EC4"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5D8E685"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3D104021"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378F43A"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688" w:type="dxa"/>
            <w:tcBorders>
              <w:top w:val="single" w:sz="4" w:space="0" w:color="BFBFBF"/>
              <w:left w:val="single" w:sz="4" w:space="0" w:color="BFBFBF"/>
              <w:bottom w:val="single" w:sz="4" w:space="0" w:color="BFBFBF"/>
              <w:right w:val="single" w:sz="4" w:space="0" w:color="BFBFBF"/>
            </w:tcBorders>
            <w:hideMark/>
          </w:tcPr>
          <w:p w14:paraId="423E1E6D"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164655" w:rsidRPr="003D4AAD" w14:paraId="6F3DAAE3"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99D66DF"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7680418A"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15F44BE"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688" w:type="dxa"/>
            <w:tcBorders>
              <w:top w:val="single" w:sz="4" w:space="0" w:color="BFBFBF"/>
              <w:left w:val="single" w:sz="4" w:space="0" w:color="BFBFBF"/>
              <w:bottom w:val="single" w:sz="4" w:space="0" w:color="BFBFBF"/>
              <w:right w:val="single" w:sz="4" w:space="0" w:color="BFBFBF"/>
            </w:tcBorders>
            <w:hideMark/>
          </w:tcPr>
          <w:p w14:paraId="2EDCFF5F"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164655" w:rsidRPr="003D4AAD" w14:paraId="70FE8495"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BD1BC54"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2832B1B7" w14:textId="77777777" w:rsidR="00164655" w:rsidRPr="003D4AAD" w:rsidRDefault="00164655" w:rsidP="00E07617">
            <w:pPr>
              <w:widowControl w:val="0"/>
              <w:tabs>
                <w:tab w:val="center" w:pos="1169"/>
              </w:tabs>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BD89318"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688" w:type="dxa"/>
            <w:tcBorders>
              <w:top w:val="single" w:sz="4" w:space="0" w:color="BFBFBF"/>
              <w:left w:val="single" w:sz="4" w:space="0" w:color="BFBFBF"/>
              <w:bottom w:val="single" w:sz="4" w:space="0" w:color="BFBFBF"/>
              <w:right w:val="single" w:sz="4" w:space="0" w:color="BFBFBF"/>
            </w:tcBorders>
            <w:hideMark/>
          </w:tcPr>
          <w:p w14:paraId="7E8FE2D8" w14:textId="77777777" w:rsidR="00164655" w:rsidRPr="003D4AAD" w:rsidRDefault="00164655"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164655" w:rsidRPr="003D4AAD" w14:paraId="00CFF333"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F313BBE"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4ECDCC5A"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48257AED"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688" w:type="dxa"/>
            <w:tcBorders>
              <w:top w:val="single" w:sz="4" w:space="0" w:color="BFBFBF"/>
              <w:left w:val="single" w:sz="4" w:space="0" w:color="BFBFBF"/>
              <w:bottom w:val="single" w:sz="4" w:space="0" w:color="BFBFBF"/>
              <w:right w:val="single" w:sz="4" w:space="0" w:color="BFBFBF"/>
            </w:tcBorders>
            <w:hideMark/>
          </w:tcPr>
          <w:p w14:paraId="60E9B4F5" w14:textId="77777777" w:rsidR="00164655" w:rsidRPr="003D4AAD" w:rsidRDefault="00164655"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164655" w:rsidRPr="003D4AAD" w14:paraId="47CEAA40"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4B196FC"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6BFA28DF"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6FEEAD2"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688" w:type="dxa"/>
            <w:tcBorders>
              <w:top w:val="single" w:sz="4" w:space="0" w:color="BFBFBF"/>
              <w:left w:val="single" w:sz="4" w:space="0" w:color="BFBFBF"/>
              <w:bottom w:val="single" w:sz="4" w:space="0" w:color="BFBFBF"/>
              <w:right w:val="single" w:sz="4" w:space="0" w:color="BFBFBF"/>
            </w:tcBorders>
            <w:hideMark/>
          </w:tcPr>
          <w:p w14:paraId="2C836537" w14:textId="77777777" w:rsidR="00164655" w:rsidRPr="003D4AAD" w:rsidRDefault="00164655"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164655" w:rsidRPr="003D4AAD" w14:paraId="21077598"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E6626B9"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0FE8805F"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59164F9"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688" w:type="dxa"/>
            <w:tcBorders>
              <w:top w:val="single" w:sz="4" w:space="0" w:color="BFBFBF"/>
              <w:left w:val="single" w:sz="4" w:space="0" w:color="BFBFBF"/>
              <w:bottom w:val="single" w:sz="4" w:space="0" w:color="BFBFBF"/>
              <w:right w:val="single" w:sz="4" w:space="0" w:color="BFBFBF"/>
            </w:tcBorders>
            <w:hideMark/>
          </w:tcPr>
          <w:p w14:paraId="15DB8199" w14:textId="77777777" w:rsidR="00164655" w:rsidRPr="003D4AAD" w:rsidRDefault="00164655"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164655" w:rsidRPr="003D4AAD" w14:paraId="79F00468"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63705BC"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77E3DC01"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B7C02FA"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688" w:type="dxa"/>
            <w:tcBorders>
              <w:top w:val="single" w:sz="4" w:space="0" w:color="BFBFBF"/>
              <w:left w:val="single" w:sz="4" w:space="0" w:color="BFBFBF"/>
              <w:bottom w:val="single" w:sz="4" w:space="0" w:color="BFBFBF"/>
              <w:right w:val="single" w:sz="4" w:space="0" w:color="BFBFBF"/>
            </w:tcBorders>
            <w:hideMark/>
          </w:tcPr>
          <w:p w14:paraId="5F8B3152" w14:textId="77777777" w:rsidR="00164655" w:rsidRPr="003D4AAD" w:rsidRDefault="00164655"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164655" w:rsidRPr="003D4AAD" w14:paraId="13AF95D7"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7E60006"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1D9B8B92"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3462C03"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688" w:type="dxa"/>
            <w:tcBorders>
              <w:top w:val="single" w:sz="4" w:space="0" w:color="BFBFBF"/>
              <w:left w:val="single" w:sz="4" w:space="0" w:color="BFBFBF"/>
              <w:bottom w:val="single" w:sz="4" w:space="0" w:color="BFBFBF"/>
              <w:right w:val="single" w:sz="4" w:space="0" w:color="BFBFBF"/>
            </w:tcBorders>
            <w:hideMark/>
          </w:tcPr>
          <w:p w14:paraId="66137655" w14:textId="77777777" w:rsidR="00164655" w:rsidRPr="003D4AAD" w:rsidRDefault="00164655"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164655" w:rsidRPr="003D4AAD" w14:paraId="7E21A7FE"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2140F5A"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lastRenderedPageBreak/>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669DDD03"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134BCD1"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688" w:type="dxa"/>
            <w:tcBorders>
              <w:top w:val="single" w:sz="4" w:space="0" w:color="BFBFBF"/>
              <w:left w:val="single" w:sz="4" w:space="0" w:color="BFBFBF"/>
              <w:bottom w:val="single" w:sz="4" w:space="0" w:color="BFBFBF"/>
              <w:right w:val="single" w:sz="4" w:space="0" w:color="BFBFBF"/>
            </w:tcBorders>
            <w:hideMark/>
          </w:tcPr>
          <w:p w14:paraId="6F3C7A03" w14:textId="77777777" w:rsidR="00164655" w:rsidRPr="003D4AAD" w:rsidRDefault="00164655"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164655" w:rsidRPr="003D4AAD" w14:paraId="70DF391C"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C36B27B"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096A1897"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63E0EBB"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688" w:type="dxa"/>
            <w:tcBorders>
              <w:top w:val="single" w:sz="4" w:space="0" w:color="BFBFBF"/>
              <w:left w:val="single" w:sz="4" w:space="0" w:color="BFBFBF"/>
              <w:bottom w:val="single" w:sz="4" w:space="0" w:color="BFBFBF"/>
              <w:right w:val="single" w:sz="4" w:space="0" w:color="BFBFBF"/>
            </w:tcBorders>
            <w:hideMark/>
          </w:tcPr>
          <w:p w14:paraId="55C7E669" w14:textId="77777777" w:rsidR="00164655" w:rsidRPr="003D4AAD" w:rsidRDefault="00164655"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164655" w:rsidRPr="003D4AAD" w14:paraId="6C50C8BB" w14:textId="77777777" w:rsidTr="00E07617">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3E9EE7C0" w14:textId="77777777" w:rsidR="00164655" w:rsidRPr="003D4AAD" w:rsidRDefault="00164655" w:rsidP="00E07617">
            <w:pPr>
              <w:widowControl w:val="0"/>
              <w:tabs>
                <w:tab w:val="right" w:pos="2194"/>
              </w:tabs>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712D7EE6"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tcPr>
          <w:p w14:paraId="796A28B3" w14:textId="77777777" w:rsidR="00164655" w:rsidRPr="003D4AAD" w:rsidRDefault="00164655"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
        </w:tc>
        <w:tc>
          <w:tcPr>
            <w:tcW w:w="2688" w:type="dxa"/>
            <w:tcBorders>
              <w:top w:val="single" w:sz="4" w:space="0" w:color="BFBFBF"/>
              <w:left w:val="single" w:sz="4" w:space="0" w:color="BFBFBF"/>
              <w:bottom w:val="single" w:sz="4" w:space="0" w:color="BFBFBF"/>
              <w:right w:val="single" w:sz="4" w:space="0" w:color="BFBFBF"/>
            </w:tcBorders>
          </w:tcPr>
          <w:p w14:paraId="78A851A3" w14:textId="77777777" w:rsidR="00164655" w:rsidRPr="003D4AAD" w:rsidRDefault="00164655"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p>
        </w:tc>
      </w:tr>
    </w:tbl>
    <w:p w14:paraId="7AC47874" w14:textId="77777777" w:rsidR="004312EF" w:rsidRDefault="004312EF" w:rsidP="009458F5">
      <w:pPr>
        <w:spacing w:after="0" w:line="240" w:lineRule="auto"/>
        <w:rPr>
          <w:b/>
          <w:color w:val="000000" w:themeColor="text1"/>
        </w:rPr>
      </w:pPr>
    </w:p>
    <w:p w14:paraId="7EFA92DA" w14:textId="77777777" w:rsidR="00F17D4E" w:rsidRPr="003D4AAD" w:rsidRDefault="00F17D4E" w:rsidP="009458F5">
      <w:pPr>
        <w:spacing w:after="0" w:line="240" w:lineRule="auto"/>
        <w:rPr>
          <w:b/>
          <w:color w:val="000000" w:themeColor="text1"/>
        </w:rPr>
      </w:pPr>
    </w:p>
    <w:p w14:paraId="36331084" w14:textId="77777777" w:rsidR="000C0F9B" w:rsidRPr="003D4AAD" w:rsidRDefault="000C0F9B">
      <w:pPr>
        <w:pStyle w:val="a9"/>
        <w:numPr>
          <w:ilvl w:val="0"/>
          <w:numId w:val="4"/>
        </w:numPr>
        <w:spacing w:after="0" w:line="240" w:lineRule="auto"/>
        <w:ind w:left="567" w:hanging="567"/>
        <w:jc w:val="both"/>
        <w:rPr>
          <w:rFonts w:eastAsia="SimSun"/>
          <w:color w:val="000000" w:themeColor="text1"/>
          <w:shd w:val="clear" w:color="auto" w:fill="FFFFFF"/>
          <w:lang w:eastAsia="zh-CN" w:bidi="hi-IN"/>
        </w:rPr>
      </w:pPr>
      <w:r w:rsidRPr="003D4AAD">
        <w:rPr>
          <w:color w:val="000000" w:themeColor="text1"/>
        </w:rPr>
        <w:t>Про погодження</w:t>
      </w:r>
      <w:r w:rsidRPr="003D4AAD">
        <w:rPr>
          <w:color w:val="000000" w:themeColor="text1"/>
          <w:spacing w:val="-1"/>
        </w:rPr>
        <w:t xml:space="preserve"> </w:t>
      </w:r>
      <w:r w:rsidRPr="003D4AAD">
        <w:rPr>
          <w:color w:val="000000" w:themeColor="text1"/>
        </w:rPr>
        <w:t>розпорядження</w:t>
      </w:r>
      <w:r w:rsidRPr="003D4AAD">
        <w:rPr>
          <w:color w:val="000000" w:themeColor="text1"/>
          <w:spacing w:val="-1"/>
        </w:rPr>
        <w:t xml:space="preserve"> </w:t>
      </w:r>
      <w:r w:rsidRPr="003D4AAD">
        <w:rPr>
          <w:color w:val="000000" w:themeColor="text1"/>
        </w:rPr>
        <w:t>виконавчого</w:t>
      </w:r>
      <w:r w:rsidRPr="003D4AAD">
        <w:rPr>
          <w:color w:val="000000" w:themeColor="text1"/>
          <w:spacing w:val="-1"/>
        </w:rPr>
        <w:t xml:space="preserve"> </w:t>
      </w:r>
      <w:r w:rsidRPr="003D4AAD">
        <w:rPr>
          <w:color w:val="000000" w:themeColor="text1"/>
        </w:rPr>
        <w:t>органу</w:t>
      </w:r>
      <w:r w:rsidRPr="003D4AAD">
        <w:rPr>
          <w:color w:val="000000" w:themeColor="text1"/>
          <w:spacing w:val="-1"/>
        </w:rPr>
        <w:t xml:space="preserve"> </w:t>
      </w:r>
      <w:r w:rsidRPr="003D4AAD">
        <w:rPr>
          <w:color w:val="000000" w:themeColor="text1"/>
        </w:rPr>
        <w:t>Київської</w:t>
      </w:r>
      <w:r w:rsidRPr="003D4AAD">
        <w:rPr>
          <w:color w:val="000000" w:themeColor="text1"/>
          <w:spacing w:val="-1"/>
        </w:rPr>
        <w:t xml:space="preserve"> </w:t>
      </w:r>
      <w:r w:rsidRPr="003D4AAD">
        <w:rPr>
          <w:color w:val="000000" w:themeColor="text1"/>
        </w:rPr>
        <w:t>міської</w:t>
      </w:r>
      <w:r w:rsidRPr="003D4AAD">
        <w:rPr>
          <w:color w:val="000000" w:themeColor="text1"/>
          <w:spacing w:val="-1"/>
        </w:rPr>
        <w:t xml:space="preserve"> </w:t>
      </w:r>
      <w:r w:rsidRPr="003D4AAD">
        <w:rPr>
          <w:color w:val="000000" w:themeColor="text1"/>
        </w:rPr>
        <w:t>ради</w:t>
      </w:r>
      <w:r w:rsidRPr="003D4AAD">
        <w:rPr>
          <w:color w:val="000000" w:themeColor="text1"/>
          <w:spacing w:val="-1"/>
        </w:rPr>
        <w:t xml:space="preserve"> </w:t>
      </w:r>
      <w:r w:rsidRPr="003D4AAD">
        <w:rPr>
          <w:color w:val="000000" w:themeColor="text1"/>
        </w:rPr>
        <w:t>(Київської міської державної адміністрації) від 26.08.2026 № 211 «Про перерозподіл видатків бюджету міста Києва, передбачених Печерській районній в місті Києві державній адміністрації на 2026 рік» (лист Печерської районної в місті Києві державної адміністрації від 27.08.2026 № 105-12471).</w:t>
      </w:r>
    </w:p>
    <w:p w14:paraId="600D6DAB" w14:textId="77777777" w:rsidR="000C0F9B" w:rsidRPr="003D4AAD" w:rsidRDefault="000C0F9B" w:rsidP="000C0F9B">
      <w:pPr>
        <w:spacing w:after="0" w:line="240" w:lineRule="auto"/>
        <w:jc w:val="both"/>
        <w:rPr>
          <w:rFonts w:eastAsia="SimSun"/>
          <w:color w:val="000000" w:themeColor="text1"/>
          <w:shd w:val="clear" w:color="auto" w:fill="FFFFFF"/>
          <w:lang w:eastAsia="zh-CN" w:bidi="hi-IN"/>
        </w:rPr>
      </w:pPr>
      <w:r w:rsidRPr="003D4AAD">
        <w:rPr>
          <w:rFonts w:eastAsia="SimSun"/>
          <w:color w:val="000000" w:themeColor="text1"/>
          <w:shd w:val="clear" w:color="auto" w:fill="FFFFFF"/>
          <w:lang w:eastAsia="zh-CN" w:bidi="hi-IN"/>
        </w:rPr>
        <w:t xml:space="preserve">ВИСТУПИВ: Вітренко А.О. із питанням чи потребує доповіді та обговорення </w:t>
      </w:r>
      <w:r w:rsidRPr="003D4AAD">
        <w:rPr>
          <w:color w:val="000000" w:themeColor="text1"/>
        </w:rPr>
        <w:t>розпорядження</w:t>
      </w:r>
      <w:r w:rsidRPr="003D4AAD">
        <w:rPr>
          <w:color w:val="000000" w:themeColor="text1"/>
          <w:spacing w:val="-1"/>
        </w:rPr>
        <w:t xml:space="preserve"> </w:t>
      </w:r>
      <w:r w:rsidRPr="003D4AAD">
        <w:rPr>
          <w:color w:val="000000" w:themeColor="text1"/>
        </w:rPr>
        <w:t>виконавчого</w:t>
      </w:r>
      <w:r w:rsidRPr="003D4AAD">
        <w:rPr>
          <w:color w:val="000000" w:themeColor="text1"/>
          <w:spacing w:val="-1"/>
        </w:rPr>
        <w:t xml:space="preserve"> </w:t>
      </w:r>
      <w:r w:rsidRPr="003D4AAD">
        <w:rPr>
          <w:color w:val="000000" w:themeColor="text1"/>
        </w:rPr>
        <w:t>органу</w:t>
      </w:r>
      <w:r w:rsidRPr="003D4AAD">
        <w:rPr>
          <w:color w:val="000000" w:themeColor="text1"/>
          <w:spacing w:val="-1"/>
        </w:rPr>
        <w:t xml:space="preserve"> </w:t>
      </w:r>
      <w:r w:rsidRPr="003D4AAD">
        <w:rPr>
          <w:color w:val="000000" w:themeColor="text1"/>
        </w:rPr>
        <w:t>Київської</w:t>
      </w:r>
      <w:r w:rsidRPr="003D4AAD">
        <w:rPr>
          <w:color w:val="000000" w:themeColor="text1"/>
          <w:spacing w:val="-1"/>
        </w:rPr>
        <w:t xml:space="preserve"> </w:t>
      </w:r>
      <w:r w:rsidRPr="003D4AAD">
        <w:rPr>
          <w:color w:val="000000" w:themeColor="text1"/>
        </w:rPr>
        <w:t>міської</w:t>
      </w:r>
      <w:r w:rsidRPr="003D4AAD">
        <w:rPr>
          <w:color w:val="000000" w:themeColor="text1"/>
          <w:spacing w:val="-1"/>
        </w:rPr>
        <w:t xml:space="preserve"> </w:t>
      </w:r>
      <w:r w:rsidRPr="003D4AAD">
        <w:rPr>
          <w:color w:val="000000" w:themeColor="text1"/>
        </w:rPr>
        <w:t>ради</w:t>
      </w:r>
      <w:r w:rsidRPr="003D4AAD">
        <w:rPr>
          <w:color w:val="000000" w:themeColor="text1"/>
          <w:spacing w:val="-1"/>
        </w:rPr>
        <w:t xml:space="preserve"> </w:t>
      </w:r>
      <w:r w:rsidRPr="003D4AAD">
        <w:rPr>
          <w:color w:val="000000" w:themeColor="text1"/>
        </w:rPr>
        <w:t>(Київської міської державної адміністрації) від 26.08.2026 № 211 «Про перерозподіл видатків бюджету міста Києва, передбачених Печерській районній в місті Києві державній адміністрації на 2026 рік».</w:t>
      </w:r>
    </w:p>
    <w:p w14:paraId="7E353187" w14:textId="77777777" w:rsidR="000C0F9B" w:rsidRPr="003D4AAD" w:rsidRDefault="000C0F9B" w:rsidP="000C0F9B">
      <w:pPr>
        <w:spacing w:after="0" w:line="240" w:lineRule="auto"/>
        <w:jc w:val="both"/>
        <w:rPr>
          <w:rFonts w:eastAsia="SimSun"/>
          <w:color w:val="000000" w:themeColor="text1"/>
          <w:shd w:val="clear" w:color="auto" w:fill="FFFFFF"/>
          <w:lang w:eastAsia="zh-CN" w:bidi="hi-IN"/>
        </w:rPr>
      </w:pPr>
      <w:r w:rsidRPr="003D4AAD">
        <w:rPr>
          <w:rFonts w:eastAsia="Times New Roman"/>
          <w:color w:val="000000" w:themeColor="text1"/>
          <w:shd w:val="clear" w:color="auto" w:fill="FFFFFF"/>
          <w:lang w:eastAsia="uk-UA"/>
        </w:rPr>
        <w:t xml:space="preserve">ВИРІШИЛИ: Погодити </w:t>
      </w:r>
      <w:r w:rsidRPr="003D4AAD">
        <w:rPr>
          <w:color w:val="000000" w:themeColor="text1"/>
        </w:rPr>
        <w:t xml:space="preserve">розпорядження виконавчого органу Київської міської ради (Київської міської державної  адміністрації) від 26.08.2026 № 211 «Про перерозподіл видатків бюджету міста Києва, передбачених Печерській районній в місті Києві державній адміністрації на 2026 рік» (лист Печерської районної в місті Києві державної адміністрації від 27.08.2026 № 105-12471). </w:t>
      </w:r>
    </w:p>
    <w:p w14:paraId="59BA0446" w14:textId="77777777" w:rsidR="000C0F9B" w:rsidRPr="003D4AAD" w:rsidRDefault="000C0F9B" w:rsidP="000C0F9B">
      <w:pPr>
        <w:spacing w:after="0" w:line="240" w:lineRule="auto"/>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ГОЛОСУВАЛИ: «за» – 25, «проти» – 0, «утримались» – 1, «не голосували» – 2.</w:t>
      </w:r>
    </w:p>
    <w:p w14:paraId="5042D190" w14:textId="77777777" w:rsidR="000C0F9B" w:rsidRPr="003D4AAD" w:rsidRDefault="000C0F9B" w:rsidP="000C0F9B">
      <w:pPr>
        <w:spacing w:after="0" w:line="240" w:lineRule="auto"/>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9930" w:type="dxa"/>
        <w:tblInd w:w="-147" w:type="dxa"/>
        <w:tblLayout w:type="fixed"/>
        <w:tblLook w:val="04A0" w:firstRow="1" w:lastRow="0" w:firstColumn="1" w:lastColumn="0" w:noHBand="0" w:noVBand="1"/>
      </w:tblPr>
      <w:tblGrid>
        <w:gridCol w:w="2411"/>
        <w:gridCol w:w="2554"/>
        <w:gridCol w:w="2412"/>
        <w:gridCol w:w="2553"/>
      </w:tblGrid>
      <w:tr w:rsidR="000C0F9B" w:rsidRPr="003D4AAD" w14:paraId="27ECC41A"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E6E5CE0" w14:textId="77777777" w:rsidR="000C0F9B" w:rsidRPr="003D4AAD" w:rsidRDefault="000C0F9B" w:rsidP="00E07617">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5AEDD5DD" w14:textId="77777777" w:rsidR="000C0F9B" w:rsidRPr="003D4AAD" w:rsidRDefault="000C0F9B" w:rsidP="00E07617">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71326CFA" w14:textId="77777777" w:rsidR="000C0F9B" w:rsidRPr="003D4AAD" w:rsidRDefault="000C0F9B" w:rsidP="00E07617">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3" w:type="dxa"/>
            <w:tcBorders>
              <w:top w:val="single" w:sz="4" w:space="0" w:color="BFBFBF"/>
              <w:left w:val="single" w:sz="4" w:space="0" w:color="BFBFBF"/>
              <w:bottom w:val="single" w:sz="4" w:space="0" w:color="BFBFBF"/>
              <w:right w:val="single" w:sz="4" w:space="0" w:color="BFBFBF"/>
            </w:tcBorders>
            <w:hideMark/>
          </w:tcPr>
          <w:p w14:paraId="368BB007" w14:textId="77777777" w:rsidR="000C0F9B" w:rsidRPr="003D4AAD" w:rsidRDefault="000C0F9B" w:rsidP="00E07617">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0C0F9B" w:rsidRPr="003D4AAD" w14:paraId="5832A08F" w14:textId="77777777" w:rsidTr="00E07617">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412BDED4"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4B104C7F"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B538A0A"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553" w:type="dxa"/>
            <w:tcBorders>
              <w:top w:val="single" w:sz="4" w:space="0" w:color="BFBFBF"/>
              <w:left w:val="single" w:sz="4" w:space="0" w:color="BFBFBF"/>
              <w:bottom w:val="single" w:sz="4" w:space="0" w:color="BFBFBF"/>
              <w:right w:val="single" w:sz="4" w:space="0" w:color="BFBFBF"/>
            </w:tcBorders>
            <w:hideMark/>
          </w:tcPr>
          <w:p w14:paraId="5EE37CAB"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C0F9B" w:rsidRPr="003D4AAD" w14:paraId="07856989"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9467221"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0E953036"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c>
          <w:tcPr>
            <w:tcW w:w="2412" w:type="dxa"/>
            <w:tcBorders>
              <w:top w:val="single" w:sz="4" w:space="0" w:color="BFBFBF"/>
              <w:left w:val="single" w:sz="4" w:space="0" w:color="BFBFBF"/>
              <w:bottom w:val="single" w:sz="4" w:space="0" w:color="BFBFBF"/>
              <w:right w:val="single" w:sz="4" w:space="0" w:color="BFBFBF"/>
            </w:tcBorders>
            <w:hideMark/>
          </w:tcPr>
          <w:p w14:paraId="0C674164"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553" w:type="dxa"/>
            <w:tcBorders>
              <w:top w:val="single" w:sz="4" w:space="0" w:color="BFBFBF"/>
              <w:left w:val="single" w:sz="4" w:space="0" w:color="BFBFBF"/>
              <w:bottom w:val="single" w:sz="4" w:space="0" w:color="BFBFBF"/>
              <w:right w:val="single" w:sz="4" w:space="0" w:color="BFBFBF"/>
            </w:tcBorders>
            <w:hideMark/>
          </w:tcPr>
          <w:p w14:paraId="70444E86"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C0F9B" w:rsidRPr="003D4AAD" w14:paraId="456A0349"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42E742E"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252BC029"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1A77A842"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553" w:type="dxa"/>
            <w:tcBorders>
              <w:top w:val="single" w:sz="4" w:space="0" w:color="BFBFBF"/>
              <w:left w:val="single" w:sz="4" w:space="0" w:color="BFBFBF"/>
              <w:bottom w:val="single" w:sz="4" w:space="0" w:color="BFBFBF"/>
              <w:right w:val="single" w:sz="4" w:space="0" w:color="BFBFBF"/>
            </w:tcBorders>
            <w:hideMark/>
          </w:tcPr>
          <w:p w14:paraId="7B7EAAC3"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C0F9B" w:rsidRPr="003D4AAD" w14:paraId="03E3E924"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F0CD885"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7ADB275A"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44819B03"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553" w:type="dxa"/>
            <w:tcBorders>
              <w:top w:val="single" w:sz="4" w:space="0" w:color="BFBFBF"/>
              <w:left w:val="single" w:sz="4" w:space="0" w:color="BFBFBF"/>
              <w:bottom w:val="single" w:sz="4" w:space="0" w:color="BFBFBF"/>
              <w:right w:val="single" w:sz="4" w:space="0" w:color="BFBFBF"/>
            </w:tcBorders>
            <w:hideMark/>
          </w:tcPr>
          <w:p w14:paraId="3B248A8C"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C0F9B" w:rsidRPr="003D4AAD" w14:paraId="50EF7EA7"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973BA1B"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47B78835"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6F13065"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553" w:type="dxa"/>
            <w:tcBorders>
              <w:top w:val="single" w:sz="4" w:space="0" w:color="BFBFBF"/>
              <w:left w:val="single" w:sz="4" w:space="0" w:color="BFBFBF"/>
              <w:bottom w:val="single" w:sz="4" w:space="0" w:color="BFBFBF"/>
              <w:right w:val="single" w:sz="4" w:space="0" w:color="BFBFBF"/>
            </w:tcBorders>
            <w:hideMark/>
          </w:tcPr>
          <w:p w14:paraId="4DDA760C"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C0F9B" w:rsidRPr="003D4AAD" w14:paraId="104F34F6"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EDAB3C6"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772F6401"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01C7997"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553" w:type="dxa"/>
            <w:tcBorders>
              <w:top w:val="single" w:sz="4" w:space="0" w:color="BFBFBF"/>
              <w:left w:val="single" w:sz="4" w:space="0" w:color="BFBFBF"/>
              <w:bottom w:val="single" w:sz="4" w:space="0" w:color="BFBFBF"/>
              <w:right w:val="single" w:sz="4" w:space="0" w:color="BFBFBF"/>
            </w:tcBorders>
            <w:hideMark/>
          </w:tcPr>
          <w:p w14:paraId="0F71802F"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C0F9B" w:rsidRPr="003D4AAD" w14:paraId="465CF584"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9AF8973"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6E38D093"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4A68267"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553" w:type="dxa"/>
            <w:tcBorders>
              <w:top w:val="single" w:sz="4" w:space="0" w:color="BFBFBF"/>
              <w:left w:val="single" w:sz="4" w:space="0" w:color="BFBFBF"/>
              <w:bottom w:val="single" w:sz="4" w:space="0" w:color="BFBFBF"/>
              <w:right w:val="single" w:sz="4" w:space="0" w:color="BFBFBF"/>
            </w:tcBorders>
            <w:hideMark/>
          </w:tcPr>
          <w:p w14:paraId="52E56B94"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0C0F9B" w:rsidRPr="003D4AAD" w14:paraId="1A9228C1"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743A03E"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78675BD0"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03A2CFB"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553" w:type="dxa"/>
            <w:tcBorders>
              <w:top w:val="single" w:sz="4" w:space="0" w:color="BFBFBF"/>
              <w:left w:val="single" w:sz="4" w:space="0" w:color="BFBFBF"/>
              <w:bottom w:val="single" w:sz="4" w:space="0" w:color="BFBFBF"/>
              <w:right w:val="single" w:sz="4" w:space="0" w:color="BFBFBF"/>
            </w:tcBorders>
            <w:hideMark/>
          </w:tcPr>
          <w:p w14:paraId="42DC5ABF" w14:textId="77777777" w:rsidR="000C0F9B" w:rsidRPr="003D4AAD" w:rsidRDefault="000C0F9B"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C0F9B" w:rsidRPr="003D4AAD" w14:paraId="14A9F1F1"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4324602"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47B4A905"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78C50D0A"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553" w:type="dxa"/>
            <w:tcBorders>
              <w:top w:val="single" w:sz="4" w:space="0" w:color="BFBFBF"/>
              <w:left w:val="single" w:sz="4" w:space="0" w:color="BFBFBF"/>
              <w:bottom w:val="single" w:sz="4" w:space="0" w:color="BFBFBF"/>
              <w:right w:val="single" w:sz="4" w:space="0" w:color="BFBFBF"/>
            </w:tcBorders>
            <w:hideMark/>
          </w:tcPr>
          <w:p w14:paraId="3A922BE0" w14:textId="77777777" w:rsidR="000C0F9B" w:rsidRPr="003D4AAD" w:rsidRDefault="000C0F9B"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0C0F9B" w:rsidRPr="003D4AAD" w14:paraId="253D203D"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6B35B8E"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39CC287C"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pacing w:val="-2"/>
                <w:sz w:val="24"/>
                <w:szCs w:val="24"/>
                <w:lang w:eastAsia="zh-CN" w:bidi="hi-IN"/>
              </w:rPr>
            </w:pPr>
            <w:r w:rsidRPr="003D4AAD">
              <w:rPr>
                <w:rFonts w:ascii="Times New Roman" w:eastAsia="Courier New" w:hAnsi="Times New Roman" w:cs="Times New Roman"/>
                <w:color w:val="000000" w:themeColor="text1"/>
                <w:spacing w:val="-2"/>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839E4FA"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553" w:type="dxa"/>
            <w:tcBorders>
              <w:top w:val="single" w:sz="4" w:space="0" w:color="BFBFBF"/>
              <w:left w:val="single" w:sz="4" w:space="0" w:color="BFBFBF"/>
              <w:bottom w:val="single" w:sz="4" w:space="0" w:color="BFBFBF"/>
              <w:right w:val="single" w:sz="4" w:space="0" w:color="BFBFBF"/>
            </w:tcBorders>
            <w:hideMark/>
          </w:tcPr>
          <w:p w14:paraId="1012330C" w14:textId="77777777" w:rsidR="000C0F9B" w:rsidRPr="003D4AAD" w:rsidRDefault="000C0F9B"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C0F9B" w:rsidRPr="003D4AAD" w14:paraId="02C1EA48"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50A8593"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6FB321D4"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625C285"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553" w:type="dxa"/>
            <w:tcBorders>
              <w:top w:val="single" w:sz="4" w:space="0" w:color="BFBFBF"/>
              <w:left w:val="single" w:sz="4" w:space="0" w:color="BFBFBF"/>
              <w:bottom w:val="single" w:sz="4" w:space="0" w:color="BFBFBF"/>
              <w:right w:val="single" w:sz="4" w:space="0" w:color="BFBFBF"/>
            </w:tcBorders>
            <w:hideMark/>
          </w:tcPr>
          <w:p w14:paraId="31A42F93" w14:textId="77777777" w:rsidR="000C0F9B" w:rsidRPr="003D4AAD" w:rsidRDefault="000C0F9B"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C0F9B" w:rsidRPr="003D4AAD" w14:paraId="3BBCD45B"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4457165"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571C1419"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B3BDCD8"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553" w:type="dxa"/>
            <w:tcBorders>
              <w:top w:val="single" w:sz="4" w:space="0" w:color="BFBFBF"/>
              <w:left w:val="single" w:sz="4" w:space="0" w:color="BFBFBF"/>
              <w:bottom w:val="single" w:sz="4" w:space="0" w:color="BFBFBF"/>
              <w:right w:val="single" w:sz="4" w:space="0" w:color="BFBFBF"/>
            </w:tcBorders>
            <w:hideMark/>
          </w:tcPr>
          <w:p w14:paraId="72943B88" w14:textId="77777777" w:rsidR="000C0F9B" w:rsidRPr="003D4AAD" w:rsidRDefault="000C0F9B"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C0F9B" w:rsidRPr="003D4AAD" w14:paraId="64FD8E1E"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62B7BF4"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5D3F11C3"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79942AD"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553" w:type="dxa"/>
            <w:tcBorders>
              <w:top w:val="single" w:sz="4" w:space="0" w:color="BFBFBF"/>
              <w:left w:val="single" w:sz="4" w:space="0" w:color="BFBFBF"/>
              <w:bottom w:val="single" w:sz="4" w:space="0" w:color="BFBFBF"/>
              <w:right w:val="single" w:sz="4" w:space="0" w:color="BFBFBF"/>
            </w:tcBorders>
            <w:hideMark/>
          </w:tcPr>
          <w:p w14:paraId="2D9FC2B6" w14:textId="77777777" w:rsidR="000C0F9B" w:rsidRPr="003D4AAD" w:rsidRDefault="000C0F9B"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C0F9B" w:rsidRPr="003D4AAD" w14:paraId="31E5675E"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E41F21B"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72F1F482"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73E256C"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553" w:type="dxa"/>
            <w:tcBorders>
              <w:top w:val="single" w:sz="4" w:space="0" w:color="BFBFBF"/>
              <w:left w:val="single" w:sz="4" w:space="0" w:color="BFBFBF"/>
              <w:bottom w:val="single" w:sz="4" w:space="0" w:color="BFBFBF"/>
              <w:right w:val="single" w:sz="4" w:space="0" w:color="BFBFBF"/>
            </w:tcBorders>
            <w:hideMark/>
          </w:tcPr>
          <w:p w14:paraId="362E865D" w14:textId="77777777" w:rsidR="000C0F9B" w:rsidRPr="003D4AAD" w:rsidRDefault="000C0F9B"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C0F9B" w:rsidRPr="003D4AAD" w14:paraId="22B67D6F"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8BB42DC"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5300D739"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24D95B9"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553" w:type="dxa"/>
            <w:tcBorders>
              <w:top w:val="single" w:sz="4" w:space="0" w:color="BFBFBF"/>
              <w:left w:val="single" w:sz="4" w:space="0" w:color="BFBFBF"/>
              <w:bottom w:val="single" w:sz="4" w:space="0" w:color="BFBFBF"/>
              <w:right w:val="single" w:sz="4" w:space="0" w:color="BFBFBF"/>
            </w:tcBorders>
            <w:hideMark/>
          </w:tcPr>
          <w:p w14:paraId="5575C940" w14:textId="77777777" w:rsidR="000C0F9B" w:rsidRPr="003D4AAD" w:rsidRDefault="000C0F9B"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0C0F9B" w:rsidRPr="003D4AAD" w14:paraId="50C7C921" w14:textId="77777777" w:rsidTr="00E07617">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4DF6D55A" w14:textId="77777777" w:rsidR="000C0F9B" w:rsidRPr="003D4AAD" w:rsidRDefault="000C0F9B" w:rsidP="00E07617">
            <w:pPr>
              <w:widowControl w:val="0"/>
              <w:tabs>
                <w:tab w:val="right" w:pos="2194"/>
              </w:tabs>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1163C938"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tcPr>
          <w:p w14:paraId="3C2B35EC" w14:textId="77777777" w:rsidR="000C0F9B" w:rsidRPr="003D4AAD" w:rsidRDefault="000C0F9B"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highlight w:val="yellow"/>
                <w:lang w:eastAsia="zh-CN" w:bidi="hi-IN"/>
              </w:rPr>
            </w:pPr>
          </w:p>
        </w:tc>
        <w:tc>
          <w:tcPr>
            <w:tcW w:w="2553" w:type="dxa"/>
            <w:tcBorders>
              <w:top w:val="single" w:sz="4" w:space="0" w:color="BFBFBF"/>
              <w:left w:val="single" w:sz="4" w:space="0" w:color="BFBFBF"/>
              <w:bottom w:val="single" w:sz="4" w:space="0" w:color="BFBFBF"/>
              <w:right w:val="single" w:sz="4" w:space="0" w:color="BFBFBF"/>
            </w:tcBorders>
          </w:tcPr>
          <w:p w14:paraId="60C06AA3" w14:textId="77777777" w:rsidR="000C0F9B" w:rsidRPr="003D4AAD" w:rsidRDefault="000C0F9B"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highlight w:val="yellow"/>
                <w:lang w:eastAsia="zh-CN" w:bidi="hi-IN"/>
              </w:rPr>
            </w:pPr>
          </w:p>
        </w:tc>
      </w:tr>
    </w:tbl>
    <w:p w14:paraId="5BFCF33C" w14:textId="77777777" w:rsidR="00F5453E" w:rsidRDefault="00F5453E" w:rsidP="009458F5">
      <w:pPr>
        <w:spacing w:after="0" w:line="240" w:lineRule="auto"/>
        <w:rPr>
          <w:b/>
          <w:color w:val="000000" w:themeColor="text1"/>
        </w:rPr>
      </w:pPr>
    </w:p>
    <w:p w14:paraId="2923F75A" w14:textId="77777777" w:rsidR="00F17D4E" w:rsidRPr="003D4AAD" w:rsidRDefault="00F17D4E" w:rsidP="009458F5">
      <w:pPr>
        <w:spacing w:after="0" w:line="240" w:lineRule="auto"/>
        <w:rPr>
          <w:b/>
          <w:color w:val="000000" w:themeColor="text1"/>
        </w:rPr>
      </w:pPr>
    </w:p>
    <w:p w14:paraId="10D466FF" w14:textId="77777777" w:rsidR="00F5453E" w:rsidRPr="003D4AAD" w:rsidRDefault="00F5453E" w:rsidP="00FF7305">
      <w:pPr>
        <w:pStyle w:val="a9"/>
        <w:widowControl w:val="0"/>
        <w:numPr>
          <w:ilvl w:val="0"/>
          <w:numId w:val="5"/>
        </w:numPr>
        <w:autoSpaceDE w:val="0"/>
        <w:autoSpaceDN w:val="0"/>
        <w:spacing w:after="0" w:line="240" w:lineRule="auto"/>
        <w:ind w:left="425" w:right="6" w:hanging="425"/>
        <w:jc w:val="both"/>
        <w:rPr>
          <w:color w:val="000000" w:themeColor="text1"/>
        </w:rPr>
      </w:pPr>
      <w:r w:rsidRPr="003D4AAD">
        <w:rPr>
          <w:color w:val="000000" w:themeColor="text1"/>
        </w:rPr>
        <w:t>Про розгляд проєкту рішення Київської міської ради «Про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w:t>
      </w:r>
      <w:r w:rsidRPr="003D4AAD">
        <w:rPr>
          <w:color w:val="000000" w:themeColor="text1"/>
          <w:spacing w:val="40"/>
        </w:rPr>
        <w:t xml:space="preserve"> </w:t>
      </w:r>
      <w:r w:rsidRPr="003D4AAD">
        <w:rPr>
          <w:color w:val="000000" w:themeColor="text1"/>
        </w:rPr>
        <w:t>підготовки</w:t>
      </w:r>
      <w:r w:rsidRPr="003D4AAD">
        <w:rPr>
          <w:color w:val="000000" w:themeColor="text1"/>
          <w:spacing w:val="40"/>
        </w:rPr>
        <w:t xml:space="preserve"> </w:t>
      </w:r>
      <w:r w:rsidRPr="003D4AAD">
        <w:rPr>
          <w:color w:val="000000" w:themeColor="text1"/>
        </w:rPr>
        <w:t>і</w:t>
      </w:r>
      <w:r w:rsidRPr="003D4AAD">
        <w:rPr>
          <w:color w:val="000000" w:themeColor="text1"/>
          <w:spacing w:val="40"/>
        </w:rPr>
        <w:t xml:space="preserve"> </w:t>
      </w:r>
      <w:r w:rsidRPr="003D4AAD">
        <w:rPr>
          <w:color w:val="000000" w:themeColor="text1"/>
        </w:rPr>
        <w:t>територіальної</w:t>
      </w:r>
      <w:r w:rsidRPr="003D4AAD">
        <w:rPr>
          <w:color w:val="000000" w:themeColor="text1"/>
          <w:spacing w:val="40"/>
        </w:rPr>
        <w:t xml:space="preserve"> </w:t>
      </w:r>
      <w:r w:rsidRPr="003D4AAD">
        <w:rPr>
          <w:color w:val="000000" w:themeColor="text1"/>
        </w:rPr>
        <w:t>оборони</w:t>
      </w:r>
      <w:r w:rsidRPr="003D4AAD">
        <w:rPr>
          <w:color w:val="000000" w:themeColor="text1"/>
          <w:spacing w:val="40"/>
        </w:rPr>
        <w:t xml:space="preserve"> </w:t>
      </w:r>
      <w:r w:rsidRPr="003D4AAD">
        <w:rPr>
          <w:color w:val="000000" w:themeColor="text1"/>
        </w:rPr>
        <w:t>у</w:t>
      </w:r>
      <w:r w:rsidRPr="003D4AAD">
        <w:rPr>
          <w:color w:val="000000" w:themeColor="text1"/>
          <w:spacing w:val="40"/>
        </w:rPr>
        <w:t xml:space="preserve"> </w:t>
      </w:r>
      <w:r w:rsidRPr="003D4AAD">
        <w:rPr>
          <w:color w:val="000000" w:themeColor="text1"/>
        </w:rPr>
        <w:t>місті</w:t>
      </w:r>
      <w:r w:rsidRPr="003D4AAD">
        <w:rPr>
          <w:color w:val="000000" w:themeColor="text1"/>
          <w:spacing w:val="40"/>
        </w:rPr>
        <w:t xml:space="preserve"> </w:t>
      </w:r>
      <w:r w:rsidRPr="003D4AAD">
        <w:rPr>
          <w:color w:val="000000" w:themeColor="text1"/>
        </w:rPr>
        <w:t>Києві</w:t>
      </w:r>
      <w:r w:rsidRPr="003D4AAD">
        <w:rPr>
          <w:color w:val="000000" w:themeColor="text1"/>
          <w:spacing w:val="40"/>
        </w:rPr>
        <w:t xml:space="preserve"> </w:t>
      </w:r>
      <w:r w:rsidRPr="003D4AAD">
        <w:rPr>
          <w:color w:val="000000" w:themeColor="text1"/>
        </w:rPr>
        <w:t>«Захисник</w:t>
      </w:r>
      <w:r w:rsidRPr="003D4AAD">
        <w:rPr>
          <w:color w:val="000000" w:themeColor="text1"/>
          <w:spacing w:val="40"/>
        </w:rPr>
        <w:t xml:space="preserve"> </w:t>
      </w:r>
      <w:r w:rsidRPr="003D4AAD">
        <w:rPr>
          <w:color w:val="000000" w:themeColor="text1"/>
        </w:rPr>
        <w:t>Києва» на</w:t>
      </w:r>
      <w:r w:rsidRPr="003D4AAD">
        <w:rPr>
          <w:color w:val="000000" w:themeColor="text1"/>
          <w:spacing w:val="-3"/>
        </w:rPr>
        <w:t xml:space="preserve"> </w:t>
      </w:r>
      <w:r w:rsidRPr="003D4AAD">
        <w:rPr>
          <w:color w:val="000000" w:themeColor="text1"/>
        </w:rPr>
        <w:t>2022‒2026</w:t>
      </w:r>
      <w:r w:rsidRPr="003D4AAD">
        <w:rPr>
          <w:color w:val="000000" w:themeColor="text1"/>
          <w:spacing w:val="-5"/>
        </w:rPr>
        <w:t xml:space="preserve"> </w:t>
      </w:r>
      <w:r w:rsidRPr="003D4AAD">
        <w:rPr>
          <w:color w:val="000000" w:themeColor="text1"/>
        </w:rPr>
        <w:t>роки»</w:t>
      </w:r>
      <w:r w:rsidRPr="003D4AAD">
        <w:rPr>
          <w:color w:val="000000" w:themeColor="text1"/>
          <w:spacing w:val="-7"/>
        </w:rPr>
        <w:t xml:space="preserve"> </w:t>
      </w:r>
      <w:r w:rsidRPr="003D4AAD">
        <w:rPr>
          <w:color w:val="000000" w:themeColor="text1"/>
        </w:rPr>
        <w:t>(доручення</w:t>
      </w:r>
      <w:r w:rsidRPr="003D4AAD">
        <w:rPr>
          <w:color w:val="000000" w:themeColor="text1"/>
          <w:spacing w:val="-5"/>
        </w:rPr>
        <w:t xml:space="preserve"> </w:t>
      </w:r>
      <w:r w:rsidRPr="003D4AAD">
        <w:rPr>
          <w:color w:val="000000" w:themeColor="text1"/>
        </w:rPr>
        <w:lastRenderedPageBreak/>
        <w:t>Київського</w:t>
      </w:r>
      <w:r w:rsidRPr="003D4AAD">
        <w:rPr>
          <w:color w:val="000000" w:themeColor="text1"/>
          <w:spacing w:val="-7"/>
        </w:rPr>
        <w:t xml:space="preserve"> </w:t>
      </w:r>
      <w:r w:rsidRPr="003D4AAD">
        <w:rPr>
          <w:color w:val="000000" w:themeColor="text1"/>
        </w:rPr>
        <w:t>міського</w:t>
      </w:r>
      <w:r w:rsidRPr="003D4AAD">
        <w:rPr>
          <w:color w:val="000000" w:themeColor="text1"/>
          <w:spacing w:val="-5"/>
        </w:rPr>
        <w:t xml:space="preserve"> </w:t>
      </w:r>
      <w:r w:rsidRPr="003D4AAD">
        <w:rPr>
          <w:color w:val="000000" w:themeColor="text1"/>
        </w:rPr>
        <w:t>голови</w:t>
      </w:r>
      <w:r w:rsidRPr="003D4AAD">
        <w:rPr>
          <w:color w:val="000000" w:themeColor="text1"/>
          <w:spacing w:val="40"/>
        </w:rPr>
        <w:t xml:space="preserve"> </w:t>
      </w:r>
      <w:r w:rsidRPr="003D4AAD">
        <w:rPr>
          <w:color w:val="000000" w:themeColor="text1"/>
        </w:rPr>
        <w:t>від</w:t>
      </w:r>
      <w:r w:rsidRPr="003D4AAD">
        <w:rPr>
          <w:color w:val="000000" w:themeColor="text1"/>
          <w:spacing w:val="40"/>
        </w:rPr>
        <w:t xml:space="preserve"> </w:t>
      </w:r>
      <w:r w:rsidRPr="003D4AAD">
        <w:rPr>
          <w:color w:val="000000" w:themeColor="text1"/>
        </w:rPr>
        <w:t>07.08.2026</w:t>
      </w:r>
      <w:r w:rsidRPr="003D4AAD">
        <w:rPr>
          <w:color w:val="000000" w:themeColor="text1"/>
          <w:spacing w:val="40"/>
        </w:rPr>
        <w:t xml:space="preserve"> </w:t>
      </w:r>
      <w:r w:rsidRPr="003D4AAD">
        <w:rPr>
          <w:color w:val="000000" w:themeColor="text1"/>
        </w:rPr>
        <w:t>№</w:t>
      </w:r>
      <w:r w:rsidRPr="003D4AAD">
        <w:rPr>
          <w:color w:val="000000" w:themeColor="text1"/>
          <w:spacing w:val="40"/>
        </w:rPr>
        <w:t xml:space="preserve"> </w:t>
      </w:r>
      <w:r w:rsidRPr="003D4AAD">
        <w:rPr>
          <w:color w:val="000000" w:themeColor="text1"/>
        </w:rPr>
        <w:t>08/231-</w:t>
      </w:r>
      <w:r w:rsidRPr="003D4AAD">
        <w:rPr>
          <w:color w:val="000000" w:themeColor="text1"/>
          <w:spacing w:val="-2"/>
        </w:rPr>
        <w:t>596/ПР).</w:t>
      </w:r>
    </w:p>
    <w:p w14:paraId="3F7FF99D" w14:textId="77777777" w:rsidR="00F5453E" w:rsidRPr="003D4AAD" w:rsidRDefault="00F5453E" w:rsidP="00F5453E">
      <w:pPr>
        <w:widowControl w:val="0"/>
        <w:tabs>
          <w:tab w:val="left" w:pos="435"/>
          <w:tab w:val="left" w:pos="437"/>
        </w:tabs>
        <w:autoSpaceDE w:val="0"/>
        <w:autoSpaceDN w:val="0"/>
        <w:spacing w:after="0" w:line="240" w:lineRule="auto"/>
        <w:ind w:right="5"/>
        <w:jc w:val="both"/>
        <w:rPr>
          <w:rFonts w:eastAsia="SimSun"/>
          <w:color w:val="000000" w:themeColor="text1"/>
          <w:shd w:val="clear" w:color="auto" w:fill="FFFFFF"/>
          <w:lang w:eastAsia="zh-CN" w:bidi="hi-IN"/>
        </w:rPr>
      </w:pPr>
      <w:r w:rsidRPr="003D4AAD">
        <w:rPr>
          <w:rFonts w:eastAsia="SimSun"/>
          <w:color w:val="000000" w:themeColor="text1"/>
          <w:shd w:val="clear" w:color="auto" w:fill="FFFFFF"/>
          <w:lang w:eastAsia="zh-CN" w:bidi="hi-IN"/>
        </w:rPr>
        <w:t xml:space="preserve">СЛУХАЛИ: Інформацію </w:t>
      </w:r>
      <w:proofErr w:type="spellStart"/>
      <w:r w:rsidRPr="003D4AAD">
        <w:rPr>
          <w:rFonts w:eastAsia="SimSun"/>
          <w:color w:val="000000" w:themeColor="text1"/>
          <w:shd w:val="clear" w:color="auto" w:fill="FFFFFF"/>
          <w:lang w:eastAsia="zh-CN" w:bidi="hi-IN"/>
        </w:rPr>
        <w:t>Куявського</w:t>
      </w:r>
      <w:proofErr w:type="spellEnd"/>
      <w:r w:rsidRPr="003D4AAD">
        <w:rPr>
          <w:rFonts w:eastAsia="SimSun"/>
          <w:color w:val="000000" w:themeColor="text1"/>
          <w:shd w:val="clear" w:color="auto" w:fill="FFFFFF"/>
          <w:lang w:eastAsia="zh-CN" w:bidi="hi-IN"/>
        </w:rPr>
        <w:t xml:space="preserve"> О.Ю. – заступника голови Київської міської державної адміністрації з питань здійснення самоврядних повноважень щодо проєкту рішення Київської міської ради «Про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2022‒2026 роки».</w:t>
      </w:r>
    </w:p>
    <w:p w14:paraId="2B97BF9F" w14:textId="77777777" w:rsidR="00F5453E" w:rsidRPr="003D4AAD" w:rsidRDefault="00F5453E" w:rsidP="00F5453E">
      <w:pPr>
        <w:widowControl w:val="0"/>
        <w:tabs>
          <w:tab w:val="left" w:pos="435"/>
          <w:tab w:val="left" w:pos="437"/>
        </w:tabs>
        <w:autoSpaceDE w:val="0"/>
        <w:autoSpaceDN w:val="0"/>
        <w:spacing w:after="0" w:line="240" w:lineRule="auto"/>
        <w:ind w:right="5"/>
        <w:jc w:val="both"/>
        <w:rPr>
          <w:rFonts w:eastAsia="SimSun"/>
          <w:color w:val="000000" w:themeColor="text1"/>
          <w:shd w:val="clear" w:color="auto" w:fill="FFFFFF"/>
          <w:lang w:eastAsia="zh-CN" w:bidi="hi-IN"/>
        </w:rPr>
      </w:pPr>
      <w:r w:rsidRPr="003D4AAD">
        <w:rPr>
          <w:rFonts w:eastAsia="SimSun"/>
          <w:color w:val="000000" w:themeColor="text1"/>
          <w:lang w:eastAsia="zh-CN" w:bidi="hi-IN"/>
        </w:rPr>
        <w:t>В ОБГОВОРЕННІ ВЗЯЛИ УЧАСТЬ: К</w:t>
      </w:r>
      <w:r w:rsidRPr="003D4AAD">
        <w:rPr>
          <w:rFonts w:eastAsia="SimSun"/>
          <w:color w:val="000000" w:themeColor="text1"/>
          <w:shd w:val="clear" w:color="auto" w:fill="FFFFFF"/>
          <w:lang w:eastAsia="zh-CN" w:bidi="hi-IN"/>
        </w:rPr>
        <w:t xml:space="preserve">овалевська Л.О., Ярош З.В., Козак Т.М., </w:t>
      </w:r>
      <w:proofErr w:type="spellStart"/>
      <w:r w:rsidRPr="003D4AAD">
        <w:rPr>
          <w:rFonts w:eastAsia="SimSun"/>
          <w:color w:val="000000" w:themeColor="text1"/>
          <w:shd w:val="clear" w:color="auto" w:fill="FFFFFF"/>
          <w:lang w:eastAsia="zh-CN" w:bidi="hi-IN"/>
        </w:rPr>
        <w:t>Куявський</w:t>
      </w:r>
      <w:proofErr w:type="spellEnd"/>
      <w:r w:rsidRPr="003D4AAD">
        <w:rPr>
          <w:rFonts w:eastAsia="SimSun"/>
          <w:color w:val="000000" w:themeColor="text1"/>
          <w:shd w:val="clear" w:color="auto" w:fill="FFFFFF"/>
          <w:lang w:eastAsia="zh-CN" w:bidi="hi-IN"/>
        </w:rPr>
        <w:t xml:space="preserve"> О.Ю.</w:t>
      </w:r>
    </w:p>
    <w:p w14:paraId="37F36ECB" w14:textId="779F0A74" w:rsidR="00B75989" w:rsidRPr="003D4AAD" w:rsidRDefault="00F5453E" w:rsidP="00F5453E">
      <w:pPr>
        <w:spacing w:after="0" w:line="240" w:lineRule="auto"/>
        <w:jc w:val="both"/>
        <w:rPr>
          <w:b/>
          <w:color w:val="000000" w:themeColor="text1"/>
        </w:rPr>
      </w:pPr>
      <w:r w:rsidRPr="003D4AAD">
        <w:rPr>
          <w:rFonts w:eastAsia="SimSun"/>
          <w:color w:val="000000" w:themeColor="text1"/>
          <w:shd w:val="clear" w:color="auto" w:fill="FFFFFF"/>
          <w:lang w:eastAsia="zh-CN" w:bidi="hi-IN"/>
        </w:rPr>
        <w:t xml:space="preserve">ВИСТУПИВ: Вітренко А.О. з пропозицією перенести розгляд </w:t>
      </w:r>
      <w:r w:rsidRPr="003D4AAD">
        <w:rPr>
          <w:rFonts w:eastAsia="Times New Roman"/>
          <w:color w:val="000000" w:themeColor="text1"/>
          <w:shd w:val="clear" w:color="auto" w:fill="FFFFFF"/>
          <w:lang w:eastAsia="uk-UA"/>
        </w:rPr>
        <w:t xml:space="preserve">питання порядку денного № 2 «Про розгляд </w:t>
      </w:r>
      <w:r w:rsidRPr="003D4AAD">
        <w:rPr>
          <w:color w:val="000000" w:themeColor="text1"/>
        </w:rPr>
        <w:t>проєкту рішення Київської міської ради «Про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w:t>
      </w:r>
      <w:r w:rsidRPr="003D4AAD">
        <w:rPr>
          <w:color w:val="000000" w:themeColor="text1"/>
          <w:spacing w:val="40"/>
        </w:rPr>
        <w:t xml:space="preserve"> </w:t>
      </w:r>
      <w:r w:rsidRPr="003D4AAD">
        <w:rPr>
          <w:color w:val="000000" w:themeColor="text1"/>
        </w:rPr>
        <w:t>підготовки</w:t>
      </w:r>
      <w:r w:rsidRPr="003D4AAD">
        <w:rPr>
          <w:color w:val="000000" w:themeColor="text1"/>
          <w:spacing w:val="40"/>
        </w:rPr>
        <w:t xml:space="preserve"> </w:t>
      </w:r>
      <w:r w:rsidRPr="003D4AAD">
        <w:rPr>
          <w:color w:val="000000" w:themeColor="text1"/>
        </w:rPr>
        <w:t>і</w:t>
      </w:r>
      <w:r w:rsidRPr="003D4AAD">
        <w:rPr>
          <w:color w:val="000000" w:themeColor="text1"/>
          <w:spacing w:val="40"/>
        </w:rPr>
        <w:t xml:space="preserve"> </w:t>
      </w:r>
      <w:r w:rsidRPr="003D4AAD">
        <w:rPr>
          <w:color w:val="000000" w:themeColor="text1"/>
        </w:rPr>
        <w:t>територіальної</w:t>
      </w:r>
      <w:r w:rsidRPr="003D4AAD">
        <w:rPr>
          <w:color w:val="000000" w:themeColor="text1"/>
          <w:spacing w:val="40"/>
        </w:rPr>
        <w:t xml:space="preserve"> </w:t>
      </w:r>
      <w:r w:rsidRPr="003D4AAD">
        <w:rPr>
          <w:color w:val="000000" w:themeColor="text1"/>
        </w:rPr>
        <w:t>оборони</w:t>
      </w:r>
      <w:r w:rsidRPr="003D4AAD">
        <w:rPr>
          <w:color w:val="000000" w:themeColor="text1"/>
          <w:spacing w:val="40"/>
        </w:rPr>
        <w:t xml:space="preserve"> </w:t>
      </w:r>
      <w:r w:rsidRPr="003D4AAD">
        <w:rPr>
          <w:color w:val="000000" w:themeColor="text1"/>
        </w:rPr>
        <w:t>у</w:t>
      </w:r>
      <w:r w:rsidRPr="003D4AAD">
        <w:rPr>
          <w:color w:val="000000" w:themeColor="text1"/>
          <w:spacing w:val="40"/>
        </w:rPr>
        <w:t xml:space="preserve"> </w:t>
      </w:r>
      <w:r w:rsidRPr="003D4AAD">
        <w:rPr>
          <w:color w:val="000000" w:themeColor="text1"/>
        </w:rPr>
        <w:t>місті</w:t>
      </w:r>
      <w:r w:rsidRPr="003D4AAD">
        <w:rPr>
          <w:color w:val="000000" w:themeColor="text1"/>
          <w:spacing w:val="40"/>
        </w:rPr>
        <w:t xml:space="preserve"> </w:t>
      </w:r>
      <w:r w:rsidRPr="003D4AAD">
        <w:rPr>
          <w:color w:val="000000" w:themeColor="text1"/>
        </w:rPr>
        <w:t>Києві</w:t>
      </w:r>
      <w:r w:rsidRPr="003D4AAD">
        <w:rPr>
          <w:color w:val="000000" w:themeColor="text1"/>
          <w:spacing w:val="40"/>
        </w:rPr>
        <w:t xml:space="preserve"> </w:t>
      </w:r>
      <w:r w:rsidRPr="003D4AAD">
        <w:rPr>
          <w:color w:val="000000" w:themeColor="text1"/>
        </w:rPr>
        <w:t>«Захисник</w:t>
      </w:r>
      <w:r w:rsidRPr="003D4AAD">
        <w:rPr>
          <w:color w:val="000000" w:themeColor="text1"/>
          <w:spacing w:val="40"/>
        </w:rPr>
        <w:t xml:space="preserve"> </w:t>
      </w:r>
      <w:r w:rsidRPr="003D4AAD">
        <w:rPr>
          <w:color w:val="000000" w:themeColor="text1"/>
        </w:rPr>
        <w:t>Києва» на</w:t>
      </w:r>
      <w:r w:rsidRPr="003D4AAD">
        <w:rPr>
          <w:color w:val="000000" w:themeColor="text1"/>
          <w:spacing w:val="-3"/>
        </w:rPr>
        <w:t xml:space="preserve"> </w:t>
      </w:r>
      <w:r w:rsidRPr="003D4AAD">
        <w:rPr>
          <w:color w:val="000000" w:themeColor="text1"/>
        </w:rPr>
        <w:t>2022‒2026</w:t>
      </w:r>
      <w:r w:rsidRPr="003D4AAD">
        <w:rPr>
          <w:color w:val="000000" w:themeColor="text1"/>
          <w:spacing w:val="-5"/>
        </w:rPr>
        <w:t xml:space="preserve"> </w:t>
      </w:r>
      <w:r w:rsidRPr="003D4AAD">
        <w:rPr>
          <w:color w:val="000000" w:themeColor="text1"/>
        </w:rPr>
        <w:t>роки»</w:t>
      </w:r>
      <w:r w:rsidRPr="003D4AAD">
        <w:rPr>
          <w:color w:val="000000" w:themeColor="text1"/>
          <w:spacing w:val="-7"/>
        </w:rPr>
        <w:t xml:space="preserve"> </w:t>
      </w:r>
      <w:r w:rsidRPr="003D4AAD">
        <w:rPr>
          <w:color w:val="000000" w:themeColor="text1"/>
        </w:rPr>
        <w:t>(доручення</w:t>
      </w:r>
      <w:r w:rsidRPr="003D4AAD">
        <w:rPr>
          <w:color w:val="000000" w:themeColor="text1"/>
          <w:spacing w:val="-5"/>
        </w:rPr>
        <w:t xml:space="preserve"> </w:t>
      </w:r>
      <w:r w:rsidRPr="003D4AAD">
        <w:rPr>
          <w:color w:val="000000" w:themeColor="text1"/>
        </w:rPr>
        <w:t>Київського</w:t>
      </w:r>
      <w:r w:rsidRPr="003D4AAD">
        <w:rPr>
          <w:color w:val="000000" w:themeColor="text1"/>
          <w:spacing w:val="-7"/>
        </w:rPr>
        <w:t xml:space="preserve"> </w:t>
      </w:r>
      <w:r w:rsidRPr="003D4AAD">
        <w:rPr>
          <w:color w:val="000000" w:themeColor="text1"/>
        </w:rPr>
        <w:t>міського</w:t>
      </w:r>
      <w:r w:rsidRPr="003D4AAD">
        <w:rPr>
          <w:color w:val="000000" w:themeColor="text1"/>
          <w:spacing w:val="-5"/>
        </w:rPr>
        <w:t xml:space="preserve"> </w:t>
      </w:r>
      <w:r w:rsidRPr="003D4AAD">
        <w:rPr>
          <w:color w:val="000000" w:themeColor="text1"/>
        </w:rPr>
        <w:t>голови</w:t>
      </w:r>
      <w:r w:rsidRPr="003D4AAD">
        <w:rPr>
          <w:color w:val="000000" w:themeColor="text1"/>
          <w:spacing w:val="40"/>
        </w:rPr>
        <w:t xml:space="preserve"> </w:t>
      </w:r>
      <w:r w:rsidRPr="003D4AAD">
        <w:rPr>
          <w:color w:val="000000" w:themeColor="text1"/>
        </w:rPr>
        <w:t>від</w:t>
      </w:r>
      <w:r w:rsidRPr="003D4AAD">
        <w:rPr>
          <w:color w:val="000000" w:themeColor="text1"/>
          <w:spacing w:val="40"/>
        </w:rPr>
        <w:t xml:space="preserve"> </w:t>
      </w:r>
      <w:r w:rsidRPr="003D4AAD">
        <w:rPr>
          <w:color w:val="000000" w:themeColor="text1"/>
        </w:rPr>
        <w:t>07.08.2026</w:t>
      </w:r>
      <w:r w:rsidRPr="003D4AAD">
        <w:rPr>
          <w:color w:val="000000" w:themeColor="text1"/>
          <w:spacing w:val="40"/>
        </w:rPr>
        <w:t xml:space="preserve"> </w:t>
      </w:r>
      <w:r w:rsidRPr="003D4AAD">
        <w:rPr>
          <w:color w:val="000000" w:themeColor="text1"/>
        </w:rPr>
        <w:t>№</w:t>
      </w:r>
      <w:r w:rsidRPr="003D4AAD">
        <w:rPr>
          <w:color w:val="000000" w:themeColor="text1"/>
          <w:spacing w:val="40"/>
        </w:rPr>
        <w:t xml:space="preserve"> </w:t>
      </w:r>
      <w:r w:rsidRPr="003D4AAD">
        <w:rPr>
          <w:color w:val="000000" w:themeColor="text1"/>
        </w:rPr>
        <w:t>08/231-</w:t>
      </w:r>
      <w:r w:rsidRPr="003D4AAD">
        <w:rPr>
          <w:color w:val="000000" w:themeColor="text1"/>
          <w:spacing w:val="-2"/>
        </w:rPr>
        <w:t>596/ПР)</w:t>
      </w:r>
      <w:r w:rsidRPr="003D4AAD">
        <w:rPr>
          <w:color w:val="000000" w:themeColor="text1"/>
        </w:rPr>
        <w:t>»</w:t>
      </w:r>
      <w:r w:rsidRPr="003D4AAD">
        <w:rPr>
          <w:rFonts w:eastAsia="SimSun"/>
          <w:color w:val="000000" w:themeColor="text1"/>
          <w:shd w:val="clear" w:color="auto" w:fill="FFFFFF"/>
          <w:lang w:eastAsia="zh-CN" w:bidi="hi-IN"/>
        </w:rPr>
        <w:t xml:space="preserve"> на кінець засідання для його розгляду </w:t>
      </w:r>
      <w:r w:rsidRPr="003D4AAD">
        <w:rPr>
          <w:color w:val="000000" w:themeColor="text1"/>
        </w:rPr>
        <w:t>в режимі ДСК.</w:t>
      </w:r>
    </w:p>
    <w:p w14:paraId="432A4928" w14:textId="77777777" w:rsidR="00FF7305" w:rsidRPr="003D4AAD" w:rsidRDefault="00FF7305" w:rsidP="00FF7305">
      <w:pPr>
        <w:spacing w:after="0" w:line="240" w:lineRule="auto"/>
        <w:jc w:val="both"/>
        <w:rPr>
          <w:color w:val="000000" w:themeColor="text1"/>
        </w:rPr>
      </w:pPr>
      <w:r w:rsidRPr="003D4AAD">
        <w:rPr>
          <w:color w:val="000000" w:themeColor="text1"/>
        </w:rPr>
        <w:t xml:space="preserve">ВИСТУПИВ: Кличко В.В. – Київський міський голова з інформацією, що до нього як до Київського міського голови неодноразово звертаються мешканці будинку на вул. </w:t>
      </w:r>
      <w:proofErr w:type="spellStart"/>
      <w:r w:rsidRPr="003D4AAD">
        <w:rPr>
          <w:color w:val="000000" w:themeColor="text1"/>
        </w:rPr>
        <w:t>Мілютенка</w:t>
      </w:r>
      <w:proofErr w:type="spellEnd"/>
      <w:r w:rsidRPr="003D4AAD">
        <w:rPr>
          <w:color w:val="000000" w:themeColor="text1"/>
        </w:rPr>
        <w:t>, 23-А щодо питання їх відселення.</w:t>
      </w:r>
    </w:p>
    <w:p w14:paraId="48455BDF" w14:textId="77777777" w:rsidR="00FF7305" w:rsidRPr="003D4AAD" w:rsidRDefault="00FF7305" w:rsidP="00FF7305">
      <w:pPr>
        <w:spacing w:after="0" w:line="240" w:lineRule="auto"/>
        <w:ind w:firstLine="567"/>
        <w:jc w:val="both"/>
        <w:rPr>
          <w:color w:val="000000" w:themeColor="text1"/>
        </w:rPr>
      </w:pPr>
      <w:r w:rsidRPr="003D4AAD">
        <w:rPr>
          <w:color w:val="000000" w:themeColor="text1"/>
        </w:rPr>
        <w:t>Кличко В.В. зазначив, що реалізація проєкту будівництва об’єкта неодноразово відкладалася у зв’язку з виникненням низки проблем та обставин, що впливали на строки виконання робіт. Окремо наголосив на незадовільній репутації комунального підприємства з утримання та експлуатації житлового фонду спеціального призначення «</w:t>
      </w:r>
      <w:proofErr w:type="spellStart"/>
      <w:r w:rsidRPr="003D4AAD">
        <w:rPr>
          <w:color w:val="000000" w:themeColor="text1"/>
        </w:rPr>
        <w:t>Спецжитлофонд</w:t>
      </w:r>
      <w:proofErr w:type="spellEnd"/>
      <w:r w:rsidRPr="003D4AAD">
        <w:rPr>
          <w:color w:val="000000" w:themeColor="text1"/>
        </w:rPr>
        <w:t>», відповідального за реалізацію проєкту. Підкреслив необхідність завершення будівництва першої черги об’єкта до кінця поточного року та якнайшвидшого початку реалізації другої черги. Також повідомив, що опрацьовувалося питання щодо передачі реалізації проєкту іншому комунальному підприємству з метою забезпечення його належного та своєчасного завершення. Однак така передача потребує проходження відповідних процедур та прийняття необхідних рішень, що може зайняти значний час. Наголосив, що зволікання із завершенням будівництва та введенням першої черги в експлуатацію створює ризик неможливості своєчасного підключення будинку до теплових мереж у зимовий період, що, у свою чергу, унеможливить заселення мешканців. З огляду на соціальну значущість об’єкта та наявні сумніви щодо ефективності роботи підприємства запропонував запровадити поетапний механізм фінансування проєкту з посиленим контролем за використанням бюджетних коштів.</w:t>
      </w:r>
    </w:p>
    <w:p w14:paraId="27E259C6" w14:textId="77777777" w:rsidR="00FF7305" w:rsidRPr="003D4AAD" w:rsidRDefault="00FF7305" w:rsidP="00FF7305">
      <w:pPr>
        <w:spacing w:after="0" w:line="240" w:lineRule="auto"/>
        <w:ind w:firstLine="567"/>
        <w:jc w:val="both"/>
        <w:rPr>
          <w:color w:val="000000" w:themeColor="text1"/>
        </w:rPr>
      </w:pPr>
      <w:r w:rsidRPr="003D4AAD">
        <w:rPr>
          <w:color w:val="000000" w:themeColor="text1"/>
        </w:rPr>
        <w:t xml:space="preserve">Кличко В.В. зокрема, запропонував виділяти кошти на реалізацію проєкту окремими траншами на визначений період, орієнтовно на два-три місяці, після завершення якого керівник підприємства має прозвітувати перед постійною комісією Київської міської ради з питань бюджету, соціально-економічного розвитку та інвестиційної діяльності про фактичне використання виділених коштів та результати виконаних робіт. Питання щодо виділення наступного </w:t>
      </w:r>
      <w:r w:rsidRPr="003D4AAD">
        <w:rPr>
          <w:color w:val="000000" w:themeColor="text1"/>
        </w:rPr>
        <w:lastRenderedPageBreak/>
        <w:t>траншу має розглядатися постійною комісією лише після заслуховування відповідного звіту та оцінки результатів використання попереднього фінансування. Також запропонував забезпечити можливість участі мешканців будинку у відповідних засіданнях комісії з метою здійснення громадського контролю за ходом реалізації проєкту.</w:t>
      </w:r>
    </w:p>
    <w:p w14:paraId="319AB9A7" w14:textId="77777777" w:rsidR="00FF7305" w:rsidRPr="003D4AAD" w:rsidRDefault="00FF7305" w:rsidP="00FF7305">
      <w:pPr>
        <w:spacing w:after="0" w:line="240" w:lineRule="auto"/>
        <w:ind w:firstLine="567"/>
        <w:jc w:val="both"/>
        <w:rPr>
          <w:color w:val="000000" w:themeColor="text1"/>
        </w:rPr>
      </w:pPr>
      <w:r w:rsidRPr="003D4AAD">
        <w:rPr>
          <w:color w:val="000000" w:themeColor="text1"/>
        </w:rPr>
        <w:t>Кличко В.В. наголосив на необхідності забезпечення повного контролю за використанням бюджетних коштів та реалізацією проєкту, враховуючи його соціальну значущість, і закликав депутатів підтримати запропонований алгоритм поетапного фінансування та контролю. Також зазначив, що у разі неналежного виконання керівником підприємства покладених на нього обов’язків буде розглянуте питання щодо його заміни.</w:t>
      </w:r>
    </w:p>
    <w:p w14:paraId="17D10267" w14:textId="77777777" w:rsidR="00FF7305" w:rsidRPr="003D4AAD" w:rsidRDefault="00FF7305" w:rsidP="00FF7305">
      <w:pPr>
        <w:spacing w:after="0" w:line="240" w:lineRule="auto"/>
        <w:jc w:val="both"/>
        <w:rPr>
          <w:color w:val="000000" w:themeColor="text1"/>
        </w:rPr>
      </w:pPr>
      <w:r w:rsidRPr="003D4AAD">
        <w:rPr>
          <w:color w:val="000000" w:themeColor="text1"/>
        </w:rPr>
        <w:t xml:space="preserve">ВИСТУПИВ: Вітренко А.О. з інформацією, що дане питання не </w:t>
      </w:r>
      <w:proofErr w:type="spellStart"/>
      <w:r w:rsidRPr="003D4AAD">
        <w:rPr>
          <w:color w:val="000000" w:themeColor="text1"/>
        </w:rPr>
        <w:t>внесено</w:t>
      </w:r>
      <w:proofErr w:type="spellEnd"/>
      <w:r w:rsidRPr="003D4AAD">
        <w:rPr>
          <w:color w:val="000000" w:themeColor="text1"/>
        </w:rPr>
        <w:t xml:space="preserve"> до порядку денного засідання постійної комісії та звернувся із питанням щодо бажання депутатів – членів постійної комісії повернутися до наповнення порядку денного та включення обговорюваного питання.</w:t>
      </w:r>
    </w:p>
    <w:p w14:paraId="4855EEE0" w14:textId="206017FF" w:rsidR="00FF7305" w:rsidRPr="003D4AAD" w:rsidRDefault="00FF7305" w:rsidP="00FF7305">
      <w:pPr>
        <w:spacing w:after="0" w:line="240" w:lineRule="auto"/>
        <w:jc w:val="both"/>
        <w:rPr>
          <w:color w:val="000000" w:themeColor="text1"/>
        </w:rPr>
      </w:pPr>
      <w:r w:rsidRPr="003D4AAD">
        <w:rPr>
          <w:color w:val="000000" w:themeColor="text1"/>
        </w:rPr>
        <w:t xml:space="preserve">В ОБГОВОРЕННІ ВЗЯЛИ УЧАСТЬ: </w:t>
      </w:r>
      <w:proofErr w:type="spellStart"/>
      <w:r w:rsidRPr="003D4AAD">
        <w:rPr>
          <w:color w:val="000000" w:themeColor="text1"/>
        </w:rPr>
        <w:t>Білоцерковець</w:t>
      </w:r>
      <w:proofErr w:type="spellEnd"/>
      <w:r w:rsidRPr="003D4AAD">
        <w:rPr>
          <w:color w:val="000000" w:themeColor="text1"/>
        </w:rPr>
        <w:t xml:space="preserve"> Д.О., Вітренко А.О., Ярош З.В., </w:t>
      </w:r>
      <w:proofErr w:type="spellStart"/>
      <w:r w:rsidRPr="003D4AAD">
        <w:rPr>
          <w:color w:val="000000" w:themeColor="text1"/>
        </w:rPr>
        <w:t>Пашинна</w:t>
      </w:r>
      <w:proofErr w:type="spellEnd"/>
      <w:r w:rsidRPr="003D4AAD">
        <w:rPr>
          <w:color w:val="000000" w:themeColor="text1"/>
        </w:rPr>
        <w:t xml:space="preserve"> Л.В.</w:t>
      </w:r>
    </w:p>
    <w:p w14:paraId="23B9EFD4" w14:textId="77777777" w:rsidR="00FF7305" w:rsidRPr="003D4AAD" w:rsidRDefault="00FF7305" w:rsidP="00FF7305">
      <w:pPr>
        <w:spacing w:after="0" w:line="240" w:lineRule="auto"/>
        <w:jc w:val="both"/>
        <w:rPr>
          <w:color w:val="000000" w:themeColor="text1"/>
        </w:rPr>
      </w:pPr>
      <w:r w:rsidRPr="003D4AAD">
        <w:rPr>
          <w:color w:val="000000" w:themeColor="text1"/>
        </w:rPr>
        <w:t xml:space="preserve">ВИСТУПИВ: </w:t>
      </w:r>
      <w:proofErr w:type="spellStart"/>
      <w:r w:rsidRPr="003D4AAD">
        <w:rPr>
          <w:color w:val="000000" w:themeColor="text1"/>
        </w:rPr>
        <w:t>Білоцерковець</w:t>
      </w:r>
      <w:proofErr w:type="spellEnd"/>
      <w:r w:rsidRPr="003D4AAD">
        <w:rPr>
          <w:color w:val="000000" w:themeColor="text1"/>
        </w:rPr>
        <w:t xml:space="preserve"> Д.О. з коментарем щодо проблемності діяльності підприємства та наявності корупційних ризиків, на які, за його словами, вказують відповідні листи НАБУ та результати роботи робочої групи Департаменту будівництва та житлового забезпечення. Наголосив на необхідності захисту коштів інвесторів та забезпечення ефективного використання бюджетного фінансування, запропонувавши як першочергові умови подальшого фінансування проєкту зміну керівництва підприємства на незалежне від попереднього менеджменту та проведення комплексного аудиту його діяльності, після чого, за результатами перевірки та усунення виявлених ризиків, розглянути питання щодо подальшого фінансування завершення будівництва. Також звернувся до Київського міського голови з проханням повторно розглянути питання зміни керівництва підприємства. </w:t>
      </w:r>
    </w:p>
    <w:p w14:paraId="2F32536F" w14:textId="77777777" w:rsidR="00FF7305" w:rsidRPr="003D4AAD" w:rsidRDefault="00FF7305" w:rsidP="00FF7305">
      <w:pPr>
        <w:spacing w:after="0" w:line="240" w:lineRule="auto"/>
        <w:jc w:val="both"/>
        <w:rPr>
          <w:color w:val="000000" w:themeColor="text1"/>
        </w:rPr>
      </w:pPr>
      <w:r w:rsidRPr="003D4AAD">
        <w:rPr>
          <w:color w:val="000000" w:themeColor="text1"/>
        </w:rPr>
        <w:t xml:space="preserve">В ОБГОВОРЕННІ ВЗЯЛИ УЧАСТЬ: Ярош З.В., </w:t>
      </w:r>
      <w:proofErr w:type="spellStart"/>
      <w:r w:rsidRPr="003D4AAD">
        <w:rPr>
          <w:color w:val="000000" w:themeColor="text1"/>
        </w:rPr>
        <w:t>Маленко</w:t>
      </w:r>
      <w:proofErr w:type="spellEnd"/>
      <w:r w:rsidRPr="003D4AAD">
        <w:rPr>
          <w:color w:val="000000" w:themeColor="text1"/>
        </w:rPr>
        <w:t xml:space="preserve"> Г.С., Кличко В.В.</w:t>
      </w:r>
    </w:p>
    <w:p w14:paraId="38B7A4BD" w14:textId="77777777" w:rsidR="00FF7305" w:rsidRPr="003D4AAD" w:rsidRDefault="00FF7305" w:rsidP="00FF7305">
      <w:pPr>
        <w:spacing w:after="0" w:line="240" w:lineRule="auto"/>
        <w:jc w:val="both"/>
        <w:rPr>
          <w:color w:val="000000" w:themeColor="text1"/>
        </w:rPr>
      </w:pPr>
      <w:r w:rsidRPr="003D4AAD">
        <w:rPr>
          <w:color w:val="000000" w:themeColor="text1"/>
        </w:rPr>
        <w:t xml:space="preserve">ВИСТУПИВ: </w:t>
      </w:r>
      <w:proofErr w:type="spellStart"/>
      <w:r w:rsidRPr="003D4AAD">
        <w:rPr>
          <w:color w:val="000000" w:themeColor="text1"/>
        </w:rPr>
        <w:t>Странніков</w:t>
      </w:r>
      <w:proofErr w:type="spellEnd"/>
      <w:r w:rsidRPr="003D4AAD">
        <w:rPr>
          <w:color w:val="000000" w:themeColor="text1"/>
        </w:rPr>
        <w:t xml:space="preserve"> А.М. із зауваженням, що обговорення питання фактично розпочалося без його попереднього включення до порядку денного, на підставі виступів Київського міського голови та депутатів. Зазначив, що з огляду на присутність на засіданні керівника КП «</w:t>
      </w:r>
      <w:proofErr w:type="spellStart"/>
      <w:r w:rsidRPr="003D4AAD">
        <w:rPr>
          <w:color w:val="000000" w:themeColor="text1"/>
        </w:rPr>
        <w:t>Спецжитлофонд</w:t>
      </w:r>
      <w:proofErr w:type="spellEnd"/>
      <w:r w:rsidRPr="003D4AAD">
        <w:rPr>
          <w:color w:val="000000" w:themeColor="text1"/>
        </w:rPr>
        <w:t>» вважає за необхідне заслухати його позицію та отримати відповіді на наявні питання щодо діяльності підприємства.</w:t>
      </w:r>
    </w:p>
    <w:p w14:paraId="7837B136" w14:textId="77777777" w:rsidR="00FF7305" w:rsidRPr="003D4AAD" w:rsidRDefault="00FF7305" w:rsidP="00FF7305">
      <w:pPr>
        <w:spacing w:after="0" w:line="240" w:lineRule="auto"/>
        <w:jc w:val="both"/>
        <w:rPr>
          <w:color w:val="000000" w:themeColor="text1"/>
        </w:rPr>
      </w:pPr>
      <w:r w:rsidRPr="003D4AAD">
        <w:rPr>
          <w:color w:val="000000" w:themeColor="text1"/>
        </w:rPr>
        <w:t xml:space="preserve">В ОБГОВОРЕННІ ВЗЯЛИ УЧАСТЬ: </w:t>
      </w:r>
      <w:proofErr w:type="spellStart"/>
      <w:r w:rsidRPr="003D4AAD">
        <w:rPr>
          <w:color w:val="000000" w:themeColor="text1"/>
        </w:rPr>
        <w:t>Странніков</w:t>
      </w:r>
      <w:proofErr w:type="spellEnd"/>
      <w:r w:rsidRPr="003D4AAD">
        <w:rPr>
          <w:color w:val="000000" w:themeColor="text1"/>
        </w:rPr>
        <w:t xml:space="preserve"> А.М., </w:t>
      </w:r>
      <w:proofErr w:type="spellStart"/>
      <w:r w:rsidRPr="003D4AAD">
        <w:rPr>
          <w:color w:val="000000" w:themeColor="text1"/>
        </w:rPr>
        <w:t>Білоцерковець</w:t>
      </w:r>
      <w:proofErr w:type="spellEnd"/>
      <w:r w:rsidRPr="003D4AAD">
        <w:rPr>
          <w:color w:val="000000" w:themeColor="text1"/>
        </w:rPr>
        <w:t xml:space="preserve"> Д.О., </w:t>
      </w:r>
      <w:proofErr w:type="spellStart"/>
      <w:r w:rsidRPr="003D4AAD">
        <w:rPr>
          <w:color w:val="000000" w:themeColor="text1"/>
        </w:rPr>
        <w:t>Слончак</w:t>
      </w:r>
      <w:proofErr w:type="spellEnd"/>
      <w:r w:rsidRPr="003D4AAD">
        <w:rPr>
          <w:color w:val="000000" w:themeColor="text1"/>
        </w:rPr>
        <w:t xml:space="preserve"> В.В., Вітренко А.О., Кличко В.В., </w:t>
      </w:r>
      <w:proofErr w:type="spellStart"/>
      <w:r w:rsidRPr="003D4AAD">
        <w:rPr>
          <w:color w:val="000000" w:themeColor="text1"/>
        </w:rPr>
        <w:t>Андронов</w:t>
      </w:r>
      <w:proofErr w:type="spellEnd"/>
      <w:r w:rsidRPr="003D4AAD">
        <w:rPr>
          <w:color w:val="000000" w:themeColor="text1"/>
        </w:rPr>
        <w:t xml:space="preserve"> В.Є.</w:t>
      </w:r>
    </w:p>
    <w:p w14:paraId="0B965A8F" w14:textId="77777777" w:rsidR="00FF7305" w:rsidRPr="003D4AAD" w:rsidRDefault="00FF7305" w:rsidP="00FF7305">
      <w:pPr>
        <w:spacing w:after="0" w:line="240" w:lineRule="auto"/>
        <w:jc w:val="both"/>
        <w:rPr>
          <w:color w:val="000000" w:themeColor="text1"/>
        </w:rPr>
      </w:pPr>
      <w:r w:rsidRPr="003D4AAD">
        <w:rPr>
          <w:color w:val="000000" w:themeColor="text1"/>
        </w:rPr>
        <w:t>ВИРІШИЛИ: Повернутись до формування порядку денного засідання постійної комісії Київської міської ради з питань бюджету, соціально-економічного розвитку та інвестиційної діяльності № 17/150 від 03.09.2026.</w:t>
      </w:r>
    </w:p>
    <w:p w14:paraId="221CCFD5" w14:textId="77777777" w:rsidR="00FF7305" w:rsidRPr="003D4AAD" w:rsidRDefault="00FF7305" w:rsidP="00FF7305">
      <w:pPr>
        <w:spacing w:after="0" w:line="240" w:lineRule="auto"/>
        <w:contextualSpacing/>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ГОЛОСУВАЛИ: «за» – 22, «проти» – 5, «утримались» – 0, «не голосували» – 1.</w:t>
      </w:r>
    </w:p>
    <w:p w14:paraId="465DD47A" w14:textId="77777777" w:rsidR="00FF7305" w:rsidRPr="003D4AAD" w:rsidRDefault="00FF7305" w:rsidP="00FF7305">
      <w:pPr>
        <w:spacing w:after="0" w:line="240" w:lineRule="auto"/>
        <w:contextualSpacing/>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10065" w:type="dxa"/>
        <w:tblInd w:w="-147" w:type="dxa"/>
        <w:tblLayout w:type="fixed"/>
        <w:tblLook w:val="04A0" w:firstRow="1" w:lastRow="0" w:firstColumn="1" w:lastColumn="0" w:noHBand="0" w:noVBand="1"/>
      </w:tblPr>
      <w:tblGrid>
        <w:gridCol w:w="2411"/>
        <w:gridCol w:w="2554"/>
        <w:gridCol w:w="2412"/>
        <w:gridCol w:w="2688"/>
      </w:tblGrid>
      <w:tr w:rsidR="00FF7305" w:rsidRPr="003D4AAD" w14:paraId="0C29367B"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8AD2BB5"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46727AFF"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30E563FA"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688" w:type="dxa"/>
            <w:tcBorders>
              <w:top w:val="single" w:sz="4" w:space="0" w:color="BFBFBF"/>
              <w:left w:val="single" w:sz="4" w:space="0" w:color="BFBFBF"/>
              <w:bottom w:val="single" w:sz="4" w:space="0" w:color="BFBFBF"/>
              <w:right w:val="single" w:sz="4" w:space="0" w:color="BFBFBF"/>
            </w:tcBorders>
            <w:hideMark/>
          </w:tcPr>
          <w:p w14:paraId="6B393167"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FF7305" w:rsidRPr="003D4AAD" w14:paraId="50FF413E" w14:textId="77777777" w:rsidTr="0042567B">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241BBC1E"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570C7D8D"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5395BF9"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688" w:type="dxa"/>
            <w:tcBorders>
              <w:top w:val="single" w:sz="4" w:space="0" w:color="BFBFBF"/>
              <w:left w:val="single" w:sz="4" w:space="0" w:color="BFBFBF"/>
              <w:bottom w:val="single" w:sz="4" w:space="0" w:color="BFBFBF"/>
              <w:right w:val="single" w:sz="4" w:space="0" w:color="BFBFBF"/>
            </w:tcBorders>
            <w:hideMark/>
          </w:tcPr>
          <w:p w14:paraId="548A1973"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292FC8EA"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B76DA03"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lastRenderedPageBreak/>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499693E9"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c>
          <w:tcPr>
            <w:tcW w:w="2412" w:type="dxa"/>
            <w:tcBorders>
              <w:top w:val="single" w:sz="4" w:space="0" w:color="BFBFBF"/>
              <w:left w:val="single" w:sz="4" w:space="0" w:color="BFBFBF"/>
              <w:bottom w:val="single" w:sz="4" w:space="0" w:color="BFBFBF"/>
              <w:right w:val="single" w:sz="4" w:space="0" w:color="BFBFBF"/>
            </w:tcBorders>
            <w:hideMark/>
          </w:tcPr>
          <w:p w14:paraId="30B51DFF"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688" w:type="dxa"/>
            <w:tcBorders>
              <w:top w:val="single" w:sz="4" w:space="0" w:color="BFBFBF"/>
              <w:left w:val="single" w:sz="4" w:space="0" w:color="BFBFBF"/>
              <w:bottom w:val="single" w:sz="4" w:space="0" w:color="BFBFBF"/>
              <w:right w:val="single" w:sz="4" w:space="0" w:color="BFBFBF"/>
            </w:tcBorders>
            <w:hideMark/>
          </w:tcPr>
          <w:p w14:paraId="2F4C9D00"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r>
      <w:tr w:rsidR="00FF7305" w:rsidRPr="003D4AAD" w14:paraId="14382C2A"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93B9087"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6D244483"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23653BA5"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688" w:type="dxa"/>
            <w:tcBorders>
              <w:top w:val="single" w:sz="4" w:space="0" w:color="BFBFBF"/>
              <w:left w:val="single" w:sz="4" w:space="0" w:color="BFBFBF"/>
              <w:bottom w:val="single" w:sz="4" w:space="0" w:color="BFBFBF"/>
              <w:right w:val="single" w:sz="4" w:space="0" w:color="BFBFBF"/>
            </w:tcBorders>
            <w:hideMark/>
          </w:tcPr>
          <w:p w14:paraId="7DADEBB3"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1E492CD1" w14:textId="77777777" w:rsidTr="0042567B">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4A02FDBB" w14:textId="77777777" w:rsidR="00FF7305" w:rsidRPr="003D4AAD" w:rsidRDefault="00FF7305" w:rsidP="00FF7305">
            <w:pPr>
              <w:widowControl w:val="0"/>
              <w:tabs>
                <w:tab w:val="left" w:pos="74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6FCCCACB" w14:textId="77777777" w:rsidR="00FF7305" w:rsidRPr="003D4AAD" w:rsidRDefault="00FF7305" w:rsidP="00FF7305">
            <w:pPr>
              <w:widowControl w:val="0"/>
              <w:tabs>
                <w:tab w:val="left" w:pos="74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 xml:space="preserve">За </w:t>
            </w:r>
          </w:p>
        </w:tc>
        <w:tc>
          <w:tcPr>
            <w:tcW w:w="2412" w:type="dxa"/>
            <w:tcBorders>
              <w:top w:val="single" w:sz="4" w:space="0" w:color="BFBFBF"/>
              <w:left w:val="single" w:sz="4" w:space="0" w:color="BFBFBF"/>
              <w:bottom w:val="single" w:sz="4" w:space="0" w:color="BFBFBF"/>
              <w:right w:val="single" w:sz="4" w:space="0" w:color="BFBFBF"/>
            </w:tcBorders>
            <w:hideMark/>
          </w:tcPr>
          <w:p w14:paraId="1E8CC21D"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688" w:type="dxa"/>
            <w:tcBorders>
              <w:top w:val="single" w:sz="4" w:space="0" w:color="BFBFBF"/>
              <w:left w:val="single" w:sz="4" w:space="0" w:color="BFBFBF"/>
              <w:bottom w:val="single" w:sz="4" w:space="0" w:color="BFBFBF"/>
              <w:right w:val="single" w:sz="4" w:space="0" w:color="BFBFBF"/>
            </w:tcBorders>
            <w:hideMark/>
          </w:tcPr>
          <w:p w14:paraId="18FF8976"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377FE96D"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8490332"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240C9AFD"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2A29F46"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688" w:type="dxa"/>
            <w:tcBorders>
              <w:top w:val="single" w:sz="4" w:space="0" w:color="BFBFBF"/>
              <w:left w:val="single" w:sz="4" w:space="0" w:color="BFBFBF"/>
              <w:bottom w:val="single" w:sz="4" w:space="0" w:color="BFBFBF"/>
              <w:right w:val="single" w:sz="4" w:space="0" w:color="BFBFBF"/>
            </w:tcBorders>
            <w:hideMark/>
          </w:tcPr>
          <w:p w14:paraId="03C4FF39"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4100B13A"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12ACB85"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21CE8DC0"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c>
          <w:tcPr>
            <w:tcW w:w="2412" w:type="dxa"/>
            <w:tcBorders>
              <w:top w:val="single" w:sz="4" w:space="0" w:color="BFBFBF"/>
              <w:left w:val="single" w:sz="4" w:space="0" w:color="BFBFBF"/>
              <w:bottom w:val="single" w:sz="4" w:space="0" w:color="BFBFBF"/>
              <w:right w:val="single" w:sz="4" w:space="0" w:color="BFBFBF"/>
            </w:tcBorders>
            <w:hideMark/>
          </w:tcPr>
          <w:p w14:paraId="0C20CFD3"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688" w:type="dxa"/>
            <w:tcBorders>
              <w:top w:val="single" w:sz="4" w:space="0" w:color="BFBFBF"/>
              <w:left w:val="single" w:sz="4" w:space="0" w:color="BFBFBF"/>
              <w:bottom w:val="single" w:sz="4" w:space="0" w:color="BFBFBF"/>
              <w:right w:val="single" w:sz="4" w:space="0" w:color="BFBFBF"/>
            </w:tcBorders>
            <w:hideMark/>
          </w:tcPr>
          <w:p w14:paraId="61D199A8"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27CE82CB"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29BC6D3"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3D2774CE"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c>
          <w:tcPr>
            <w:tcW w:w="2412" w:type="dxa"/>
            <w:tcBorders>
              <w:top w:val="single" w:sz="4" w:space="0" w:color="BFBFBF"/>
              <w:left w:val="single" w:sz="4" w:space="0" w:color="BFBFBF"/>
              <w:bottom w:val="single" w:sz="4" w:space="0" w:color="BFBFBF"/>
              <w:right w:val="single" w:sz="4" w:space="0" w:color="BFBFBF"/>
            </w:tcBorders>
            <w:hideMark/>
          </w:tcPr>
          <w:p w14:paraId="2DB8C8BF"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688" w:type="dxa"/>
            <w:tcBorders>
              <w:top w:val="single" w:sz="4" w:space="0" w:color="BFBFBF"/>
              <w:left w:val="single" w:sz="4" w:space="0" w:color="BFBFBF"/>
              <w:bottom w:val="single" w:sz="4" w:space="0" w:color="BFBFBF"/>
              <w:right w:val="single" w:sz="4" w:space="0" w:color="BFBFBF"/>
            </w:tcBorders>
            <w:hideMark/>
          </w:tcPr>
          <w:p w14:paraId="24FA0CEC"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FF7305" w:rsidRPr="003D4AAD" w14:paraId="3369FD0E"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87C5D0B"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160A4AC9" w14:textId="77777777" w:rsidR="00FF7305" w:rsidRPr="003D4AAD" w:rsidRDefault="00FF7305" w:rsidP="00FF7305">
            <w:pPr>
              <w:widowControl w:val="0"/>
              <w:tabs>
                <w:tab w:val="center" w:pos="116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3E3C80E"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688" w:type="dxa"/>
            <w:tcBorders>
              <w:top w:val="single" w:sz="4" w:space="0" w:color="BFBFBF"/>
              <w:left w:val="single" w:sz="4" w:space="0" w:color="BFBFBF"/>
              <w:bottom w:val="single" w:sz="4" w:space="0" w:color="BFBFBF"/>
              <w:right w:val="single" w:sz="4" w:space="0" w:color="BFBFBF"/>
            </w:tcBorders>
            <w:hideMark/>
          </w:tcPr>
          <w:p w14:paraId="747E7C0D"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3B0E287E"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41DBF28"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043B166F"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69D85CF0"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688" w:type="dxa"/>
            <w:tcBorders>
              <w:top w:val="single" w:sz="4" w:space="0" w:color="BFBFBF"/>
              <w:left w:val="single" w:sz="4" w:space="0" w:color="BFBFBF"/>
              <w:bottom w:val="single" w:sz="4" w:space="0" w:color="BFBFBF"/>
              <w:right w:val="single" w:sz="4" w:space="0" w:color="BFBFBF"/>
            </w:tcBorders>
            <w:hideMark/>
          </w:tcPr>
          <w:p w14:paraId="2C72615E"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FF7305" w:rsidRPr="003D4AAD" w14:paraId="4B83B8D7"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9343F58"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546ED714"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B3DF860"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688" w:type="dxa"/>
            <w:tcBorders>
              <w:top w:val="single" w:sz="4" w:space="0" w:color="BFBFBF"/>
              <w:left w:val="single" w:sz="4" w:space="0" w:color="BFBFBF"/>
              <w:bottom w:val="single" w:sz="4" w:space="0" w:color="BFBFBF"/>
              <w:right w:val="single" w:sz="4" w:space="0" w:color="BFBFBF"/>
            </w:tcBorders>
            <w:hideMark/>
          </w:tcPr>
          <w:p w14:paraId="536E5A1C"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6B59E91B"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756F3B0"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7DCF69C5"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919ABAC"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688" w:type="dxa"/>
            <w:tcBorders>
              <w:top w:val="single" w:sz="4" w:space="0" w:color="BFBFBF"/>
              <w:left w:val="single" w:sz="4" w:space="0" w:color="BFBFBF"/>
              <w:bottom w:val="single" w:sz="4" w:space="0" w:color="BFBFBF"/>
              <w:right w:val="single" w:sz="4" w:space="0" w:color="BFBFBF"/>
            </w:tcBorders>
            <w:hideMark/>
          </w:tcPr>
          <w:p w14:paraId="08DB97C4"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35A46FD6"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350A5C5"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77F4653B"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5DC9393"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688" w:type="dxa"/>
            <w:tcBorders>
              <w:top w:val="single" w:sz="4" w:space="0" w:color="BFBFBF"/>
              <w:left w:val="single" w:sz="4" w:space="0" w:color="BFBFBF"/>
              <w:bottom w:val="single" w:sz="4" w:space="0" w:color="BFBFBF"/>
              <w:right w:val="single" w:sz="4" w:space="0" w:color="BFBFBF"/>
            </w:tcBorders>
            <w:hideMark/>
          </w:tcPr>
          <w:p w14:paraId="2A165415"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144538C9"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0634627"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7B86FEBC"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4E777D3"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688" w:type="dxa"/>
            <w:tcBorders>
              <w:top w:val="single" w:sz="4" w:space="0" w:color="BFBFBF"/>
              <w:left w:val="single" w:sz="4" w:space="0" w:color="BFBFBF"/>
              <w:bottom w:val="single" w:sz="4" w:space="0" w:color="BFBFBF"/>
              <w:right w:val="single" w:sz="4" w:space="0" w:color="BFBFBF"/>
            </w:tcBorders>
            <w:hideMark/>
          </w:tcPr>
          <w:p w14:paraId="3EEC8F60"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0E2B251B"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EA02181"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20322B54"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FB50AB6"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688" w:type="dxa"/>
            <w:tcBorders>
              <w:top w:val="single" w:sz="4" w:space="0" w:color="BFBFBF"/>
              <w:left w:val="single" w:sz="4" w:space="0" w:color="BFBFBF"/>
              <w:bottom w:val="single" w:sz="4" w:space="0" w:color="BFBFBF"/>
              <w:right w:val="single" w:sz="4" w:space="0" w:color="BFBFBF"/>
            </w:tcBorders>
            <w:hideMark/>
          </w:tcPr>
          <w:p w14:paraId="1F68AFC0"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063BBAA5"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83B33CF"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023F4C1E"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157CC0D"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688" w:type="dxa"/>
            <w:tcBorders>
              <w:top w:val="single" w:sz="4" w:space="0" w:color="BFBFBF"/>
              <w:left w:val="single" w:sz="4" w:space="0" w:color="BFBFBF"/>
              <w:bottom w:val="single" w:sz="4" w:space="0" w:color="BFBFBF"/>
              <w:right w:val="single" w:sz="4" w:space="0" w:color="BFBFBF"/>
            </w:tcBorders>
            <w:hideMark/>
          </w:tcPr>
          <w:p w14:paraId="303BEE8F"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r>
      <w:tr w:rsidR="00FF7305" w:rsidRPr="003D4AAD" w14:paraId="6A900704" w14:textId="77777777" w:rsidTr="0042567B">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3C74057D" w14:textId="77777777" w:rsidR="00FF7305" w:rsidRPr="003D4AAD" w:rsidRDefault="00FF7305" w:rsidP="00FF7305">
            <w:pPr>
              <w:widowControl w:val="0"/>
              <w:tabs>
                <w:tab w:val="right" w:pos="2194"/>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4A035311"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tcPr>
          <w:p w14:paraId="7C969807"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
        </w:tc>
        <w:tc>
          <w:tcPr>
            <w:tcW w:w="2688" w:type="dxa"/>
            <w:tcBorders>
              <w:top w:val="single" w:sz="4" w:space="0" w:color="BFBFBF"/>
              <w:left w:val="single" w:sz="4" w:space="0" w:color="BFBFBF"/>
              <w:bottom w:val="single" w:sz="4" w:space="0" w:color="BFBFBF"/>
              <w:right w:val="single" w:sz="4" w:space="0" w:color="BFBFBF"/>
            </w:tcBorders>
          </w:tcPr>
          <w:p w14:paraId="3853311D"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
        </w:tc>
      </w:tr>
    </w:tbl>
    <w:p w14:paraId="086BFF3E" w14:textId="77777777" w:rsidR="00A6088B" w:rsidRPr="003D4AAD" w:rsidRDefault="00A6088B" w:rsidP="00FF7305">
      <w:pPr>
        <w:spacing w:after="0" w:line="240" w:lineRule="auto"/>
        <w:jc w:val="both"/>
        <w:rPr>
          <w:color w:val="000000" w:themeColor="text1"/>
        </w:rPr>
      </w:pPr>
    </w:p>
    <w:p w14:paraId="291C2019" w14:textId="43E02158" w:rsidR="00FF7305" w:rsidRPr="003D4AAD" w:rsidRDefault="00FF7305" w:rsidP="00FF7305">
      <w:pPr>
        <w:spacing w:after="0" w:line="240" w:lineRule="auto"/>
        <w:jc w:val="both"/>
        <w:rPr>
          <w:color w:val="000000" w:themeColor="text1"/>
        </w:rPr>
      </w:pPr>
      <w:r w:rsidRPr="003D4AAD">
        <w:rPr>
          <w:color w:val="000000" w:themeColor="text1"/>
        </w:rPr>
        <w:t>ВИРІШИЛИ: Доповнити порядок денний засідання № 17/150 від 03.09.2026 питанням № 23 «Про погодження напрямків використання коштів статутного капіталу КП «</w:t>
      </w:r>
      <w:proofErr w:type="spellStart"/>
      <w:r w:rsidRPr="003D4AAD">
        <w:rPr>
          <w:color w:val="000000" w:themeColor="text1"/>
        </w:rPr>
        <w:t>Спецжитлофонд</w:t>
      </w:r>
      <w:proofErr w:type="spellEnd"/>
      <w:r w:rsidRPr="003D4AAD">
        <w:rPr>
          <w:color w:val="000000" w:themeColor="text1"/>
        </w:rPr>
        <w:t>», в межах визначених рішенням Київської міської ради від 21.11.2024 року № 173/9981».</w:t>
      </w:r>
    </w:p>
    <w:p w14:paraId="37082D28" w14:textId="77777777" w:rsidR="00FF7305" w:rsidRPr="003D4AAD" w:rsidRDefault="00FF7305" w:rsidP="00FF7305">
      <w:pPr>
        <w:spacing w:after="0" w:line="240" w:lineRule="auto"/>
        <w:contextualSpacing/>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ГОЛОСУВАЛИ: «за» – 19, «проти» – 4, «утримались» – 0, «не голосували» – 5.</w:t>
      </w:r>
    </w:p>
    <w:p w14:paraId="4FB93BB6" w14:textId="77777777" w:rsidR="00FF7305" w:rsidRPr="003D4AAD" w:rsidRDefault="00FF7305" w:rsidP="00FF7305">
      <w:pPr>
        <w:spacing w:after="0" w:line="240" w:lineRule="auto"/>
        <w:contextualSpacing/>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10065" w:type="dxa"/>
        <w:tblInd w:w="-147" w:type="dxa"/>
        <w:tblLayout w:type="fixed"/>
        <w:tblLook w:val="04A0" w:firstRow="1" w:lastRow="0" w:firstColumn="1" w:lastColumn="0" w:noHBand="0" w:noVBand="1"/>
      </w:tblPr>
      <w:tblGrid>
        <w:gridCol w:w="2411"/>
        <w:gridCol w:w="2554"/>
        <w:gridCol w:w="2412"/>
        <w:gridCol w:w="2688"/>
      </w:tblGrid>
      <w:tr w:rsidR="00FF7305" w:rsidRPr="003D4AAD" w14:paraId="60C27F1E"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0348957"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4A858860"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7FCDA66F"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688" w:type="dxa"/>
            <w:tcBorders>
              <w:top w:val="single" w:sz="4" w:space="0" w:color="BFBFBF"/>
              <w:left w:val="single" w:sz="4" w:space="0" w:color="BFBFBF"/>
              <w:bottom w:val="single" w:sz="4" w:space="0" w:color="BFBFBF"/>
              <w:right w:val="single" w:sz="4" w:space="0" w:color="BFBFBF"/>
            </w:tcBorders>
            <w:hideMark/>
          </w:tcPr>
          <w:p w14:paraId="0F76EF2E"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FF7305" w:rsidRPr="003D4AAD" w14:paraId="7CF1F58D" w14:textId="77777777" w:rsidTr="0042567B">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20937FB6"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55972C7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392297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688" w:type="dxa"/>
            <w:tcBorders>
              <w:top w:val="single" w:sz="4" w:space="0" w:color="BFBFBF"/>
              <w:left w:val="single" w:sz="4" w:space="0" w:color="BFBFBF"/>
              <w:bottom w:val="single" w:sz="4" w:space="0" w:color="BFBFBF"/>
              <w:right w:val="single" w:sz="4" w:space="0" w:color="BFBFBF"/>
            </w:tcBorders>
            <w:hideMark/>
          </w:tcPr>
          <w:p w14:paraId="394DE90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4B469D5C"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9662904"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0F4075F8"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c>
          <w:tcPr>
            <w:tcW w:w="2412" w:type="dxa"/>
            <w:tcBorders>
              <w:top w:val="single" w:sz="4" w:space="0" w:color="BFBFBF"/>
              <w:left w:val="single" w:sz="4" w:space="0" w:color="BFBFBF"/>
              <w:bottom w:val="single" w:sz="4" w:space="0" w:color="BFBFBF"/>
              <w:right w:val="single" w:sz="4" w:space="0" w:color="BFBFBF"/>
            </w:tcBorders>
            <w:hideMark/>
          </w:tcPr>
          <w:p w14:paraId="36FA53B5"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688" w:type="dxa"/>
            <w:tcBorders>
              <w:top w:val="single" w:sz="4" w:space="0" w:color="BFBFBF"/>
              <w:left w:val="single" w:sz="4" w:space="0" w:color="BFBFBF"/>
              <w:bottom w:val="single" w:sz="4" w:space="0" w:color="BFBFBF"/>
              <w:right w:val="single" w:sz="4" w:space="0" w:color="BFBFBF"/>
            </w:tcBorders>
            <w:hideMark/>
          </w:tcPr>
          <w:p w14:paraId="3C6A0B77"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FF7305" w:rsidRPr="003D4AAD" w14:paraId="2354DF77"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F0FB70C"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48EE4563"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77E8D4E2"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688" w:type="dxa"/>
            <w:tcBorders>
              <w:top w:val="single" w:sz="4" w:space="0" w:color="BFBFBF"/>
              <w:left w:val="single" w:sz="4" w:space="0" w:color="BFBFBF"/>
              <w:bottom w:val="single" w:sz="4" w:space="0" w:color="BFBFBF"/>
              <w:right w:val="single" w:sz="4" w:space="0" w:color="BFBFBF"/>
            </w:tcBorders>
            <w:hideMark/>
          </w:tcPr>
          <w:p w14:paraId="3A3BCDD9"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0DBD1D96" w14:textId="77777777" w:rsidTr="0042567B">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0A0DA5B6" w14:textId="77777777" w:rsidR="00FF7305" w:rsidRPr="003D4AAD" w:rsidRDefault="00FF7305" w:rsidP="00FF7305">
            <w:pPr>
              <w:widowControl w:val="0"/>
              <w:tabs>
                <w:tab w:val="left" w:pos="74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489AE38D" w14:textId="77777777" w:rsidR="00FF7305" w:rsidRPr="003D4AAD" w:rsidRDefault="00FF7305" w:rsidP="00FF7305">
            <w:pPr>
              <w:widowControl w:val="0"/>
              <w:tabs>
                <w:tab w:val="left" w:pos="74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 xml:space="preserve">За </w:t>
            </w:r>
          </w:p>
        </w:tc>
        <w:tc>
          <w:tcPr>
            <w:tcW w:w="2412" w:type="dxa"/>
            <w:tcBorders>
              <w:top w:val="single" w:sz="4" w:space="0" w:color="BFBFBF"/>
              <w:left w:val="single" w:sz="4" w:space="0" w:color="BFBFBF"/>
              <w:bottom w:val="single" w:sz="4" w:space="0" w:color="BFBFBF"/>
              <w:right w:val="single" w:sz="4" w:space="0" w:color="BFBFBF"/>
            </w:tcBorders>
            <w:hideMark/>
          </w:tcPr>
          <w:p w14:paraId="7918670B"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688" w:type="dxa"/>
            <w:tcBorders>
              <w:top w:val="single" w:sz="4" w:space="0" w:color="BFBFBF"/>
              <w:left w:val="single" w:sz="4" w:space="0" w:color="BFBFBF"/>
              <w:bottom w:val="single" w:sz="4" w:space="0" w:color="BFBFBF"/>
              <w:right w:val="single" w:sz="4" w:space="0" w:color="BFBFBF"/>
            </w:tcBorders>
            <w:hideMark/>
          </w:tcPr>
          <w:p w14:paraId="3836147F"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1A8A7002"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B24C7F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3D189C69"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43532C5"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688" w:type="dxa"/>
            <w:tcBorders>
              <w:top w:val="single" w:sz="4" w:space="0" w:color="BFBFBF"/>
              <w:left w:val="single" w:sz="4" w:space="0" w:color="BFBFBF"/>
              <w:bottom w:val="single" w:sz="4" w:space="0" w:color="BFBFBF"/>
              <w:right w:val="single" w:sz="4" w:space="0" w:color="BFBFBF"/>
            </w:tcBorders>
            <w:hideMark/>
          </w:tcPr>
          <w:p w14:paraId="37E9AC79"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6EA37EAB"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BF7AC3B"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7797336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c>
          <w:tcPr>
            <w:tcW w:w="2412" w:type="dxa"/>
            <w:tcBorders>
              <w:top w:val="single" w:sz="4" w:space="0" w:color="BFBFBF"/>
              <w:left w:val="single" w:sz="4" w:space="0" w:color="BFBFBF"/>
              <w:bottom w:val="single" w:sz="4" w:space="0" w:color="BFBFBF"/>
              <w:right w:val="single" w:sz="4" w:space="0" w:color="BFBFBF"/>
            </w:tcBorders>
            <w:hideMark/>
          </w:tcPr>
          <w:p w14:paraId="7E9C5D7E"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688" w:type="dxa"/>
            <w:tcBorders>
              <w:top w:val="single" w:sz="4" w:space="0" w:color="BFBFBF"/>
              <w:left w:val="single" w:sz="4" w:space="0" w:color="BFBFBF"/>
              <w:bottom w:val="single" w:sz="4" w:space="0" w:color="BFBFBF"/>
              <w:right w:val="single" w:sz="4" w:space="0" w:color="BFBFBF"/>
            </w:tcBorders>
            <w:hideMark/>
          </w:tcPr>
          <w:p w14:paraId="4FBBB1DE"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0667CC43"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13F4AF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442C1F2E"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c>
          <w:tcPr>
            <w:tcW w:w="2412" w:type="dxa"/>
            <w:tcBorders>
              <w:top w:val="single" w:sz="4" w:space="0" w:color="BFBFBF"/>
              <w:left w:val="single" w:sz="4" w:space="0" w:color="BFBFBF"/>
              <w:bottom w:val="single" w:sz="4" w:space="0" w:color="BFBFBF"/>
              <w:right w:val="single" w:sz="4" w:space="0" w:color="BFBFBF"/>
            </w:tcBorders>
            <w:hideMark/>
          </w:tcPr>
          <w:p w14:paraId="6BB4F0B0"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688" w:type="dxa"/>
            <w:tcBorders>
              <w:top w:val="single" w:sz="4" w:space="0" w:color="BFBFBF"/>
              <w:left w:val="single" w:sz="4" w:space="0" w:color="BFBFBF"/>
              <w:bottom w:val="single" w:sz="4" w:space="0" w:color="BFBFBF"/>
              <w:right w:val="single" w:sz="4" w:space="0" w:color="BFBFBF"/>
            </w:tcBorders>
            <w:hideMark/>
          </w:tcPr>
          <w:p w14:paraId="17828CFF"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FF7305" w:rsidRPr="003D4AAD" w14:paraId="3663182E"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713CD9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2DC36DAE" w14:textId="77777777" w:rsidR="00FF7305" w:rsidRPr="003D4AAD" w:rsidRDefault="00FF7305" w:rsidP="00FF7305">
            <w:pPr>
              <w:widowControl w:val="0"/>
              <w:tabs>
                <w:tab w:val="center" w:pos="116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3D5372CB"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688" w:type="dxa"/>
            <w:tcBorders>
              <w:top w:val="single" w:sz="4" w:space="0" w:color="BFBFBF"/>
              <w:left w:val="single" w:sz="4" w:space="0" w:color="BFBFBF"/>
              <w:bottom w:val="single" w:sz="4" w:space="0" w:color="BFBFBF"/>
              <w:right w:val="single" w:sz="4" w:space="0" w:color="BFBFBF"/>
            </w:tcBorders>
            <w:hideMark/>
          </w:tcPr>
          <w:p w14:paraId="4567B3A2"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голосувала</w:t>
            </w:r>
          </w:p>
        </w:tc>
      </w:tr>
      <w:tr w:rsidR="00FF7305" w:rsidRPr="003D4AAD" w14:paraId="68EB963C"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2A37DBF"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251BC47B"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354D7016"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688" w:type="dxa"/>
            <w:tcBorders>
              <w:top w:val="single" w:sz="4" w:space="0" w:color="BFBFBF"/>
              <w:left w:val="single" w:sz="4" w:space="0" w:color="BFBFBF"/>
              <w:bottom w:val="single" w:sz="4" w:space="0" w:color="BFBFBF"/>
              <w:right w:val="single" w:sz="4" w:space="0" w:color="BFBFBF"/>
            </w:tcBorders>
            <w:hideMark/>
          </w:tcPr>
          <w:p w14:paraId="76D1C7D1"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FF7305" w:rsidRPr="003D4AAD" w14:paraId="362F7488"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0EF58A2"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69281AB6"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4295AC7B"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688" w:type="dxa"/>
            <w:tcBorders>
              <w:top w:val="single" w:sz="4" w:space="0" w:color="BFBFBF"/>
              <w:left w:val="single" w:sz="4" w:space="0" w:color="BFBFBF"/>
              <w:bottom w:val="single" w:sz="4" w:space="0" w:color="BFBFBF"/>
              <w:right w:val="single" w:sz="4" w:space="0" w:color="BFBFBF"/>
            </w:tcBorders>
            <w:hideMark/>
          </w:tcPr>
          <w:p w14:paraId="0306C7E6"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6FF10E87"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596652A"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05B3F259"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364FDFF"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688" w:type="dxa"/>
            <w:tcBorders>
              <w:top w:val="single" w:sz="4" w:space="0" w:color="BFBFBF"/>
              <w:left w:val="single" w:sz="4" w:space="0" w:color="BFBFBF"/>
              <w:bottom w:val="single" w:sz="4" w:space="0" w:color="BFBFBF"/>
              <w:right w:val="single" w:sz="4" w:space="0" w:color="BFBFBF"/>
            </w:tcBorders>
            <w:hideMark/>
          </w:tcPr>
          <w:p w14:paraId="34710C49"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1748EBEE"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DC75239"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32AA0DE1"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0E33AEB"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688" w:type="dxa"/>
            <w:tcBorders>
              <w:top w:val="single" w:sz="4" w:space="0" w:color="BFBFBF"/>
              <w:left w:val="single" w:sz="4" w:space="0" w:color="BFBFBF"/>
              <w:bottom w:val="single" w:sz="4" w:space="0" w:color="BFBFBF"/>
              <w:right w:val="single" w:sz="4" w:space="0" w:color="BFBFBF"/>
            </w:tcBorders>
            <w:hideMark/>
          </w:tcPr>
          <w:p w14:paraId="68581C77"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06CCCA9F"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38FD61C"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2015E968"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3A81094"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688" w:type="dxa"/>
            <w:tcBorders>
              <w:top w:val="single" w:sz="4" w:space="0" w:color="BFBFBF"/>
              <w:left w:val="single" w:sz="4" w:space="0" w:color="BFBFBF"/>
              <w:bottom w:val="single" w:sz="4" w:space="0" w:color="BFBFBF"/>
              <w:right w:val="single" w:sz="4" w:space="0" w:color="BFBFBF"/>
            </w:tcBorders>
            <w:hideMark/>
          </w:tcPr>
          <w:p w14:paraId="6190B06A"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648EDF7D"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985EFC1"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224BAF95"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C9BB355"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688" w:type="dxa"/>
            <w:tcBorders>
              <w:top w:val="single" w:sz="4" w:space="0" w:color="BFBFBF"/>
              <w:left w:val="single" w:sz="4" w:space="0" w:color="BFBFBF"/>
              <w:bottom w:val="single" w:sz="4" w:space="0" w:color="BFBFBF"/>
              <w:right w:val="single" w:sz="4" w:space="0" w:color="BFBFBF"/>
            </w:tcBorders>
            <w:hideMark/>
          </w:tcPr>
          <w:p w14:paraId="0C3B934E"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0A1E99C0"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820BB8A"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7AC78402"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32029A0"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688" w:type="dxa"/>
            <w:tcBorders>
              <w:top w:val="single" w:sz="4" w:space="0" w:color="BFBFBF"/>
              <w:left w:val="single" w:sz="4" w:space="0" w:color="BFBFBF"/>
              <w:bottom w:val="single" w:sz="4" w:space="0" w:color="BFBFBF"/>
              <w:right w:val="single" w:sz="4" w:space="0" w:color="BFBFBF"/>
            </w:tcBorders>
            <w:hideMark/>
          </w:tcPr>
          <w:p w14:paraId="13E9C45B"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r>
      <w:tr w:rsidR="00FF7305" w:rsidRPr="003D4AAD" w14:paraId="0493DFD9" w14:textId="77777777" w:rsidTr="0042567B">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52FD0130" w14:textId="77777777" w:rsidR="00FF7305" w:rsidRPr="003D4AAD" w:rsidRDefault="00FF7305" w:rsidP="00FF7305">
            <w:pPr>
              <w:widowControl w:val="0"/>
              <w:tabs>
                <w:tab w:val="right" w:pos="2194"/>
              </w:tabs>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4F236F3F"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tcPr>
          <w:p w14:paraId="1D6F9171"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
        </w:tc>
        <w:tc>
          <w:tcPr>
            <w:tcW w:w="2688" w:type="dxa"/>
            <w:tcBorders>
              <w:top w:val="single" w:sz="4" w:space="0" w:color="BFBFBF"/>
              <w:left w:val="single" w:sz="4" w:space="0" w:color="BFBFBF"/>
              <w:bottom w:val="single" w:sz="4" w:space="0" w:color="BFBFBF"/>
              <w:right w:val="single" w:sz="4" w:space="0" w:color="BFBFBF"/>
            </w:tcBorders>
          </w:tcPr>
          <w:p w14:paraId="5C2B4F73"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p>
        </w:tc>
      </w:tr>
    </w:tbl>
    <w:p w14:paraId="37FF3EFB" w14:textId="77777777" w:rsidR="00FF7305" w:rsidRPr="003D4AAD" w:rsidRDefault="00FF7305" w:rsidP="00FF7305">
      <w:pPr>
        <w:spacing w:after="0" w:line="276" w:lineRule="auto"/>
        <w:jc w:val="both"/>
        <w:rPr>
          <w:color w:val="000000" w:themeColor="text1"/>
        </w:rPr>
      </w:pPr>
    </w:p>
    <w:p w14:paraId="561FF108" w14:textId="77777777" w:rsidR="00FF7305" w:rsidRPr="003D4AAD" w:rsidRDefault="00FF7305" w:rsidP="00FF7305">
      <w:pPr>
        <w:spacing w:after="0" w:line="240" w:lineRule="auto"/>
        <w:jc w:val="both"/>
        <w:rPr>
          <w:color w:val="000000" w:themeColor="text1"/>
        </w:rPr>
      </w:pPr>
      <w:r w:rsidRPr="003D4AAD">
        <w:rPr>
          <w:color w:val="000000" w:themeColor="text1"/>
        </w:rPr>
        <w:t>ВИРІШИЛИ: Змінити черговість розгляду питань та наступним розглянути питання порядку денного № 23 «Про погодження напрямків використання коштів статутного капіталу КП «</w:t>
      </w:r>
      <w:proofErr w:type="spellStart"/>
      <w:r w:rsidRPr="003D4AAD">
        <w:rPr>
          <w:color w:val="000000" w:themeColor="text1"/>
        </w:rPr>
        <w:t>Спецжитлофонд</w:t>
      </w:r>
      <w:proofErr w:type="spellEnd"/>
      <w:r w:rsidRPr="003D4AAD">
        <w:rPr>
          <w:color w:val="000000" w:themeColor="text1"/>
        </w:rPr>
        <w:t>», в межах визначених рішенням Київської міської ради від 21.11.2024 року № 173/9981».</w:t>
      </w:r>
    </w:p>
    <w:p w14:paraId="226EB58C" w14:textId="77777777" w:rsidR="00FF7305" w:rsidRPr="003D4AAD" w:rsidRDefault="00FF7305" w:rsidP="00FF7305">
      <w:pPr>
        <w:spacing w:after="0" w:line="240" w:lineRule="auto"/>
        <w:contextualSpacing/>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ГОЛОСУВАЛИ: «за» – 22, «проти» – 3, «утримались» – 2, «не голосували» – 1.</w:t>
      </w:r>
    </w:p>
    <w:p w14:paraId="0C377615" w14:textId="77777777" w:rsidR="00FF7305" w:rsidRPr="003D4AAD" w:rsidRDefault="00FF7305" w:rsidP="00FF7305">
      <w:pPr>
        <w:spacing w:after="0" w:line="240" w:lineRule="auto"/>
        <w:contextualSpacing/>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10065" w:type="dxa"/>
        <w:tblInd w:w="-147" w:type="dxa"/>
        <w:tblLayout w:type="fixed"/>
        <w:tblLook w:val="04A0" w:firstRow="1" w:lastRow="0" w:firstColumn="1" w:lastColumn="0" w:noHBand="0" w:noVBand="1"/>
      </w:tblPr>
      <w:tblGrid>
        <w:gridCol w:w="2411"/>
        <w:gridCol w:w="2554"/>
        <w:gridCol w:w="2412"/>
        <w:gridCol w:w="2688"/>
      </w:tblGrid>
      <w:tr w:rsidR="00FF7305" w:rsidRPr="003D4AAD" w14:paraId="58D8B533"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6B9BC46"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5E78AF8E"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56F3CA87"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688" w:type="dxa"/>
            <w:tcBorders>
              <w:top w:val="single" w:sz="4" w:space="0" w:color="BFBFBF"/>
              <w:left w:val="single" w:sz="4" w:space="0" w:color="BFBFBF"/>
              <w:bottom w:val="single" w:sz="4" w:space="0" w:color="BFBFBF"/>
              <w:right w:val="single" w:sz="4" w:space="0" w:color="BFBFBF"/>
            </w:tcBorders>
            <w:hideMark/>
          </w:tcPr>
          <w:p w14:paraId="61AD851E"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FF7305" w:rsidRPr="003D4AAD" w14:paraId="5B2BE1A9" w14:textId="77777777" w:rsidTr="0042567B">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0CAC558C"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4A5AA48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2672351"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688" w:type="dxa"/>
            <w:tcBorders>
              <w:top w:val="single" w:sz="4" w:space="0" w:color="BFBFBF"/>
              <w:left w:val="single" w:sz="4" w:space="0" w:color="BFBFBF"/>
              <w:bottom w:val="single" w:sz="4" w:space="0" w:color="BFBFBF"/>
              <w:right w:val="single" w:sz="4" w:space="0" w:color="BFBFBF"/>
            </w:tcBorders>
            <w:hideMark/>
          </w:tcPr>
          <w:p w14:paraId="19C2A475"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4787824C"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D7D0356"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lastRenderedPageBreak/>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7FF5C624"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c>
          <w:tcPr>
            <w:tcW w:w="2412" w:type="dxa"/>
            <w:tcBorders>
              <w:top w:val="single" w:sz="4" w:space="0" w:color="BFBFBF"/>
              <w:left w:val="single" w:sz="4" w:space="0" w:color="BFBFBF"/>
              <w:bottom w:val="single" w:sz="4" w:space="0" w:color="BFBFBF"/>
              <w:right w:val="single" w:sz="4" w:space="0" w:color="BFBFBF"/>
            </w:tcBorders>
            <w:hideMark/>
          </w:tcPr>
          <w:p w14:paraId="12BF535C"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688" w:type="dxa"/>
            <w:tcBorders>
              <w:top w:val="single" w:sz="4" w:space="0" w:color="BFBFBF"/>
              <w:left w:val="single" w:sz="4" w:space="0" w:color="BFBFBF"/>
              <w:bottom w:val="single" w:sz="4" w:space="0" w:color="BFBFBF"/>
              <w:right w:val="single" w:sz="4" w:space="0" w:color="BFBFBF"/>
            </w:tcBorders>
            <w:hideMark/>
          </w:tcPr>
          <w:p w14:paraId="50EDA2B3"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r>
      <w:tr w:rsidR="00FF7305" w:rsidRPr="003D4AAD" w14:paraId="6564E73C"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49E6C36"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3CAA1BD9"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64FB3191"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688" w:type="dxa"/>
            <w:tcBorders>
              <w:top w:val="single" w:sz="4" w:space="0" w:color="BFBFBF"/>
              <w:left w:val="single" w:sz="4" w:space="0" w:color="BFBFBF"/>
              <w:bottom w:val="single" w:sz="4" w:space="0" w:color="BFBFBF"/>
              <w:right w:val="single" w:sz="4" w:space="0" w:color="BFBFBF"/>
            </w:tcBorders>
            <w:hideMark/>
          </w:tcPr>
          <w:p w14:paraId="13A96A6F"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35188A69" w14:textId="77777777" w:rsidTr="0042567B">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6B07CA80" w14:textId="77777777" w:rsidR="00FF7305" w:rsidRPr="003D4AAD" w:rsidRDefault="00FF7305" w:rsidP="00FF7305">
            <w:pPr>
              <w:widowControl w:val="0"/>
              <w:tabs>
                <w:tab w:val="left" w:pos="74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24F08B4F" w14:textId="77777777" w:rsidR="00FF7305" w:rsidRPr="003D4AAD" w:rsidRDefault="00FF7305" w:rsidP="00FF7305">
            <w:pPr>
              <w:widowControl w:val="0"/>
              <w:tabs>
                <w:tab w:val="left" w:pos="74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 xml:space="preserve">За </w:t>
            </w:r>
          </w:p>
        </w:tc>
        <w:tc>
          <w:tcPr>
            <w:tcW w:w="2412" w:type="dxa"/>
            <w:tcBorders>
              <w:top w:val="single" w:sz="4" w:space="0" w:color="BFBFBF"/>
              <w:left w:val="single" w:sz="4" w:space="0" w:color="BFBFBF"/>
              <w:bottom w:val="single" w:sz="4" w:space="0" w:color="BFBFBF"/>
              <w:right w:val="single" w:sz="4" w:space="0" w:color="BFBFBF"/>
            </w:tcBorders>
            <w:hideMark/>
          </w:tcPr>
          <w:p w14:paraId="3B1D2473"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688" w:type="dxa"/>
            <w:tcBorders>
              <w:top w:val="single" w:sz="4" w:space="0" w:color="BFBFBF"/>
              <w:left w:val="single" w:sz="4" w:space="0" w:color="BFBFBF"/>
              <w:bottom w:val="single" w:sz="4" w:space="0" w:color="BFBFBF"/>
              <w:right w:val="single" w:sz="4" w:space="0" w:color="BFBFBF"/>
            </w:tcBorders>
            <w:hideMark/>
          </w:tcPr>
          <w:p w14:paraId="680C25F1"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2EF670D9"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9829B4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728C21BF"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4F7A19D"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688" w:type="dxa"/>
            <w:tcBorders>
              <w:top w:val="single" w:sz="4" w:space="0" w:color="BFBFBF"/>
              <w:left w:val="single" w:sz="4" w:space="0" w:color="BFBFBF"/>
              <w:bottom w:val="single" w:sz="4" w:space="0" w:color="BFBFBF"/>
              <w:right w:val="single" w:sz="4" w:space="0" w:color="BFBFBF"/>
            </w:tcBorders>
            <w:hideMark/>
          </w:tcPr>
          <w:p w14:paraId="2AFFB604"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415660F3"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F5413EB"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178CE51B"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c>
          <w:tcPr>
            <w:tcW w:w="2412" w:type="dxa"/>
            <w:tcBorders>
              <w:top w:val="single" w:sz="4" w:space="0" w:color="BFBFBF"/>
              <w:left w:val="single" w:sz="4" w:space="0" w:color="BFBFBF"/>
              <w:bottom w:val="single" w:sz="4" w:space="0" w:color="BFBFBF"/>
              <w:right w:val="single" w:sz="4" w:space="0" w:color="BFBFBF"/>
            </w:tcBorders>
            <w:hideMark/>
          </w:tcPr>
          <w:p w14:paraId="133E0245"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688" w:type="dxa"/>
            <w:tcBorders>
              <w:top w:val="single" w:sz="4" w:space="0" w:color="BFBFBF"/>
              <w:left w:val="single" w:sz="4" w:space="0" w:color="BFBFBF"/>
              <w:bottom w:val="single" w:sz="4" w:space="0" w:color="BFBFBF"/>
              <w:right w:val="single" w:sz="4" w:space="0" w:color="BFBFBF"/>
            </w:tcBorders>
            <w:hideMark/>
          </w:tcPr>
          <w:p w14:paraId="4CE9D327"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3F6347AE"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9D225B1"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7DFCC1D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c>
          <w:tcPr>
            <w:tcW w:w="2412" w:type="dxa"/>
            <w:tcBorders>
              <w:top w:val="single" w:sz="4" w:space="0" w:color="BFBFBF"/>
              <w:left w:val="single" w:sz="4" w:space="0" w:color="BFBFBF"/>
              <w:bottom w:val="single" w:sz="4" w:space="0" w:color="BFBFBF"/>
              <w:right w:val="single" w:sz="4" w:space="0" w:color="BFBFBF"/>
            </w:tcBorders>
            <w:hideMark/>
          </w:tcPr>
          <w:p w14:paraId="64A5BE21"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688" w:type="dxa"/>
            <w:tcBorders>
              <w:top w:val="single" w:sz="4" w:space="0" w:color="BFBFBF"/>
              <w:left w:val="single" w:sz="4" w:space="0" w:color="BFBFBF"/>
              <w:bottom w:val="single" w:sz="4" w:space="0" w:color="BFBFBF"/>
              <w:right w:val="single" w:sz="4" w:space="0" w:color="BFBFBF"/>
            </w:tcBorders>
            <w:hideMark/>
          </w:tcPr>
          <w:p w14:paraId="457BF498"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FF7305" w:rsidRPr="003D4AAD" w14:paraId="18270D9F"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EC1BD98"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499352D3" w14:textId="77777777" w:rsidR="00FF7305" w:rsidRPr="003D4AAD" w:rsidRDefault="00FF7305" w:rsidP="00FF7305">
            <w:pPr>
              <w:widowControl w:val="0"/>
              <w:tabs>
                <w:tab w:val="center" w:pos="116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3DD43FE"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688" w:type="dxa"/>
            <w:tcBorders>
              <w:top w:val="single" w:sz="4" w:space="0" w:color="BFBFBF"/>
              <w:left w:val="single" w:sz="4" w:space="0" w:color="BFBFBF"/>
              <w:bottom w:val="single" w:sz="4" w:space="0" w:color="BFBFBF"/>
              <w:right w:val="single" w:sz="4" w:space="0" w:color="BFBFBF"/>
            </w:tcBorders>
            <w:hideMark/>
          </w:tcPr>
          <w:p w14:paraId="4A862ADC"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2CD50635"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D423C1E"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61091CF1"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35A845C8"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688" w:type="dxa"/>
            <w:tcBorders>
              <w:top w:val="single" w:sz="4" w:space="0" w:color="BFBFBF"/>
              <w:left w:val="single" w:sz="4" w:space="0" w:color="BFBFBF"/>
              <w:bottom w:val="single" w:sz="4" w:space="0" w:color="BFBFBF"/>
              <w:right w:val="single" w:sz="4" w:space="0" w:color="BFBFBF"/>
            </w:tcBorders>
            <w:hideMark/>
          </w:tcPr>
          <w:p w14:paraId="1389E9A4"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FF7305" w:rsidRPr="003D4AAD" w14:paraId="6EC4DC2E"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35BD9A1"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75B895B4"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5541EA4"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688" w:type="dxa"/>
            <w:tcBorders>
              <w:top w:val="single" w:sz="4" w:space="0" w:color="BFBFBF"/>
              <w:left w:val="single" w:sz="4" w:space="0" w:color="BFBFBF"/>
              <w:bottom w:val="single" w:sz="4" w:space="0" w:color="BFBFBF"/>
              <w:right w:val="single" w:sz="4" w:space="0" w:color="BFBFBF"/>
            </w:tcBorders>
            <w:hideMark/>
          </w:tcPr>
          <w:p w14:paraId="472843FB"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75BACE14"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13FD56A"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58EAEAFE"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74607E9"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688" w:type="dxa"/>
            <w:tcBorders>
              <w:top w:val="single" w:sz="4" w:space="0" w:color="BFBFBF"/>
              <w:left w:val="single" w:sz="4" w:space="0" w:color="BFBFBF"/>
              <w:bottom w:val="single" w:sz="4" w:space="0" w:color="BFBFBF"/>
              <w:right w:val="single" w:sz="4" w:space="0" w:color="BFBFBF"/>
            </w:tcBorders>
            <w:hideMark/>
          </w:tcPr>
          <w:p w14:paraId="64AA563A"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450D6989"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A80BB65"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57A1DB58"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768AE02"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688" w:type="dxa"/>
            <w:tcBorders>
              <w:top w:val="single" w:sz="4" w:space="0" w:color="BFBFBF"/>
              <w:left w:val="single" w:sz="4" w:space="0" w:color="BFBFBF"/>
              <w:bottom w:val="single" w:sz="4" w:space="0" w:color="BFBFBF"/>
              <w:right w:val="single" w:sz="4" w:space="0" w:color="BFBFBF"/>
            </w:tcBorders>
            <w:hideMark/>
          </w:tcPr>
          <w:p w14:paraId="05E88A47"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3DE70388"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E9678E6"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5DA8D802"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173B75E"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688" w:type="dxa"/>
            <w:tcBorders>
              <w:top w:val="single" w:sz="4" w:space="0" w:color="BFBFBF"/>
              <w:left w:val="single" w:sz="4" w:space="0" w:color="BFBFBF"/>
              <w:bottom w:val="single" w:sz="4" w:space="0" w:color="BFBFBF"/>
              <w:right w:val="single" w:sz="4" w:space="0" w:color="BFBFBF"/>
            </w:tcBorders>
            <w:hideMark/>
          </w:tcPr>
          <w:p w14:paraId="3F4E678B"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251F83D9"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27F4F8C"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491B9137"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19EBF46"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688" w:type="dxa"/>
            <w:tcBorders>
              <w:top w:val="single" w:sz="4" w:space="0" w:color="BFBFBF"/>
              <w:left w:val="single" w:sz="4" w:space="0" w:color="BFBFBF"/>
              <w:bottom w:val="single" w:sz="4" w:space="0" w:color="BFBFBF"/>
              <w:right w:val="single" w:sz="4" w:space="0" w:color="BFBFBF"/>
            </w:tcBorders>
            <w:hideMark/>
          </w:tcPr>
          <w:p w14:paraId="021CC789"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07AF5293"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511F4B3"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5CE551D7"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48184A3"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688" w:type="dxa"/>
            <w:tcBorders>
              <w:top w:val="single" w:sz="4" w:space="0" w:color="BFBFBF"/>
              <w:left w:val="single" w:sz="4" w:space="0" w:color="BFBFBF"/>
              <w:bottom w:val="single" w:sz="4" w:space="0" w:color="BFBFBF"/>
              <w:right w:val="single" w:sz="4" w:space="0" w:color="BFBFBF"/>
            </w:tcBorders>
            <w:hideMark/>
          </w:tcPr>
          <w:p w14:paraId="57CA51C2"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r>
      <w:tr w:rsidR="00FF7305" w:rsidRPr="003D4AAD" w14:paraId="00AA054F" w14:textId="77777777" w:rsidTr="0042567B">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6BFF95BC" w14:textId="77777777" w:rsidR="00FF7305" w:rsidRPr="003D4AAD" w:rsidRDefault="00FF7305" w:rsidP="00FF7305">
            <w:pPr>
              <w:widowControl w:val="0"/>
              <w:tabs>
                <w:tab w:val="right" w:pos="2194"/>
              </w:tabs>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47204050"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tcPr>
          <w:p w14:paraId="3B501002"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
        </w:tc>
        <w:tc>
          <w:tcPr>
            <w:tcW w:w="2688" w:type="dxa"/>
            <w:tcBorders>
              <w:top w:val="single" w:sz="4" w:space="0" w:color="BFBFBF"/>
              <w:left w:val="single" w:sz="4" w:space="0" w:color="BFBFBF"/>
              <w:bottom w:val="single" w:sz="4" w:space="0" w:color="BFBFBF"/>
              <w:right w:val="single" w:sz="4" w:space="0" w:color="BFBFBF"/>
            </w:tcBorders>
          </w:tcPr>
          <w:p w14:paraId="0982F97E"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p>
        </w:tc>
      </w:tr>
    </w:tbl>
    <w:p w14:paraId="5C808C57" w14:textId="77777777" w:rsidR="00FF7305" w:rsidRDefault="00FF7305" w:rsidP="00962827">
      <w:pPr>
        <w:spacing w:after="0" w:line="240" w:lineRule="auto"/>
        <w:jc w:val="both"/>
        <w:rPr>
          <w:color w:val="000000" w:themeColor="text1"/>
        </w:rPr>
      </w:pPr>
    </w:p>
    <w:p w14:paraId="625687E2" w14:textId="77777777" w:rsidR="00F17D4E" w:rsidRPr="003D4AAD" w:rsidRDefault="00F17D4E" w:rsidP="00962827">
      <w:pPr>
        <w:spacing w:after="0" w:line="240" w:lineRule="auto"/>
        <w:jc w:val="both"/>
        <w:rPr>
          <w:color w:val="000000" w:themeColor="text1"/>
        </w:rPr>
      </w:pPr>
    </w:p>
    <w:p w14:paraId="4A94CCF8" w14:textId="33E99697" w:rsidR="00FF7305" w:rsidRPr="003D4AAD" w:rsidRDefault="00FF7305" w:rsidP="0065309B">
      <w:pPr>
        <w:pStyle w:val="a9"/>
        <w:numPr>
          <w:ilvl w:val="0"/>
          <w:numId w:val="22"/>
        </w:numPr>
        <w:spacing w:after="0" w:line="240" w:lineRule="auto"/>
        <w:ind w:left="426" w:hanging="426"/>
        <w:jc w:val="both"/>
        <w:rPr>
          <w:color w:val="000000" w:themeColor="text1"/>
        </w:rPr>
      </w:pPr>
      <w:r w:rsidRPr="003D4AAD">
        <w:rPr>
          <w:color w:val="000000" w:themeColor="text1"/>
        </w:rPr>
        <w:t>Про погодження напрямків використання коштів статутного капіталу</w:t>
      </w:r>
      <w:r w:rsidR="00747A4D" w:rsidRPr="003D4AAD">
        <w:rPr>
          <w:color w:val="000000" w:themeColor="text1"/>
        </w:rPr>
        <w:t xml:space="preserve"> </w:t>
      </w:r>
      <w:r w:rsidRPr="003D4AAD">
        <w:rPr>
          <w:color w:val="000000" w:themeColor="text1"/>
        </w:rPr>
        <w:t>КП</w:t>
      </w:r>
      <w:r w:rsidR="008A2853" w:rsidRPr="003D4AAD">
        <w:rPr>
          <w:color w:val="000000" w:themeColor="text1"/>
        </w:rPr>
        <w:t> </w:t>
      </w:r>
      <w:r w:rsidRPr="003D4AAD">
        <w:rPr>
          <w:color w:val="000000" w:themeColor="text1"/>
        </w:rPr>
        <w:t>«</w:t>
      </w:r>
      <w:proofErr w:type="spellStart"/>
      <w:r w:rsidRPr="003D4AAD">
        <w:rPr>
          <w:color w:val="000000" w:themeColor="text1"/>
        </w:rPr>
        <w:t>Спецжитлофонд</w:t>
      </w:r>
      <w:proofErr w:type="spellEnd"/>
      <w:r w:rsidRPr="003D4AAD">
        <w:rPr>
          <w:color w:val="000000" w:themeColor="text1"/>
        </w:rPr>
        <w:t>», в межах визначених рішенням Київської міської</w:t>
      </w:r>
      <w:r w:rsidR="00747A4D" w:rsidRPr="003D4AAD">
        <w:rPr>
          <w:color w:val="000000" w:themeColor="text1"/>
        </w:rPr>
        <w:t xml:space="preserve"> </w:t>
      </w:r>
      <w:r w:rsidRPr="003D4AAD">
        <w:rPr>
          <w:color w:val="000000" w:themeColor="text1"/>
        </w:rPr>
        <w:t>ради від</w:t>
      </w:r>
      <w:r w:rsidR="008A2853" w:rsidRPr="003D4AAD">
        <w:rPr>
          <w:color w:val="000000" w:themeColor="text1"/>
        </w:rPr>
        <w:t> </w:t>
      </w:r>
      <w:r w:rsidRPr="003D4AAD">
        <w:rPr>
          <w:color w:val="000000" w:themeColor="text1"/>
        </w:rPr>
        <w:t>21.11.2024 року № 173/9981.</w:t>
      </w:r>
    </w:p>
    <w:p w14:paraId="498822B4" w14:textId="77777777" w:rsidR="00FF7305" w:rsidRPr="003D4AAD" w:rsidRDefault="00FF7305" w:rsidP="00FF7305">
      <w:pPr>
        <w:spacing w:after="0" w:line="240" w:lineRule="auto"/>
        <w:jc w:val="both"/>
        <w:rPr>
          <w:color w:val="000000" w:themeColor="text1"/>
        </w:rPr>
      </w:pPr>
      <w:r w:rsidRPr="003D4AAD">
        <w:rPr>
          <w:color w:val="000000" w:themeColor="text1"/>
        </w:rPr>
        <w:t>СЛУХАЛИ: Інформацію Коломійця В.В. – в.о. директора комунального підприємства з утримання та експлуатації житлового фонду спеціального призначення «</w:t>
      </w:r>
      <w:proofErr w:type="spellStart"/>
      <w:r w:rsidRPr="003D4AAD">
        <w:rPr>
          <w:color w:val="000000" w:themeColor="text1"/>
        </w:rPr>
        <w:t>Спецжитлофонд</w:t>
      </w:r>
      <w:proofErr w:type="spellEnd"/>
      <w:r w:rsidRPr="003D4AAD">
        <w:rPr>
          <w:color w:val="000000" w:themeColor="text1"/>
        </w:rPr>
        <w:t>» з інформацією щодо напрямків використання залишку коштів статутного капіталу КП «</w:t>
      </w:r>
      <w:proofErr w:type="spellStart"/>
      <w:r w:rsidRPr="003D4AAD">
        <w:rPr>
          <w:color w:val="000000" w:themeColor="text1"/>
        </w:rPr>
        <w:t>Спецжитлофонд</w:t>
      </w:r>
      <w:proofErr w:type="spellEnd"/>
      <w:r w:rsidRPr="003D4AAD">
        <w:rPr>
          <w:color w:val="000000" w:themeColor="text1"/>
        </w:rPr>
        <w:t>».</w:t>
      </w:r>
    </w:p>
    <w:p w14:paraId="06A840B7" w14:textId="77777777" w:rsidR="00FF7305" w:rsidRPr="003D4AAD" w:rsidRDefault="00FF7305" w:rsidP="00FF7305">
      <w:pPr>
        <w:spacing w:after="0" w:line="240" w:lineRule="auto"/>
        <w:ind w:firstLine="567"/>
        <w:jc w:val="both"/>
        <w:rPr>
          <w:color w:val="000000" w:themeColor="text1"/>
        </w:rPr>
      </w:pPr>
      <w:r w:rsidRPr="003D4AAD">
        <w:rPr>
          <w:color w:val="000000" w:themeColor="text1"/>
        </w:rPr>
        <w:t xml:space="preserve">Доповідач поінформував, що рішенням Київської міської ради від 21.11.2024 року № 173/9981 збільшено статутний капітал підприємства на 3 000 000 000 грн. Рішенням Київської міської ради від 18.12.2025 № 313/10780 «Про бюджет м. Києва на 2026 рік» також передбачено виділення 300 000 000 грн на внески до статутного капіталу комунального підприємства у 2026 році. Поінформував, що у зв’язку з низкою обставин, які вплинули на строки реалізації будівельного проєкту, у підприємства виник дефіцит обігових коштів, необхідних для завершення будівництва будинку для відселення мешканців аварійного будинку на вул. </w:t>
      </w:r>
      <w:proofErr w:type="spellStart"/>
      <w:r w:rsidRPr="003D4AAD">
        <w:rPr>
          <w:color w:val="000000" w:themeColor="text1"/>
        </w:rPr>
        <w:t>Мілютенка</w:t>
      </w:r>
      <w:proofErr w:type="spellEnd"/>
      <w:r w:rsidRPr="003D4AAD">
        <w:rPr>
          <w:color w:val="000000" w:themeColor="text1"/>
        </w:rPr>
        <w:t>, 23-А. Через збільшення термінів виконання робіт будівництво здорожує.</w:t>
      </w:r>
    </w:p>
    <w:p w14:paraId="7FC7607A" w14:textId="77777777" w:rsidR="00FF7305" w:rsidRPr="003D4AAD" w:rsidRDefault="00FF7305" w:rsidP="00FF7305">
      <w:pPr>
        <w:spacing w:after="0" w:line="240" w:lineRule="auto"/>
        <w:ind w:firstLine="567"/>
        <w:jc w:val="both"/>
        <w:rPr>
          <w:color w:val="000000" w:themeColor="text1"/>
        </w:rPr>
      </w:pPr>
      <w:r w:rsidRPr="003D4AAD">
        <w:rPr>
          <w:color w:val="000000" w:themeColor="text1"/>
        </w:rPr>
        <w:t>Коломієць В.В. повідомив, що рішенням Господарського суду міста Києва від 12.11.2025 у справі № 910/8433/25 за позовом Департаменту економіки та інвестицій щодо сплати пайового внеску по об'єкту реконструкції виробничої бази на вул. Качалова, 40 (І черга), накладено арешт на КП «</w:t>
      </w:r>
      <w:proofErr w:type="spellStart"/>
      <w:r w:rsidRPr="003D4AAD">
        <w:rPr>
          <w:color w:val="000000" w:themeColor="text1"/>
        </w:rPr>
        <w:t>Спецжитлофонд</w:t>
      </w:r>
      <w:proofErr w:type="spellEnd"/>
      <w:r w:rsidRPr="003D4AAD">
        <w:rPr>
          <w:color w:val="000000" w:themeColor="text1"/>
        </w:rPr>
        <w:t xml:space="preserve">» на загальну суму 19 886 844,97 грн. Враховуючи зазначене доповідач звернувся з проханням погодити напрями використання коштів за такими напрямками: </w:t>
      </w:r>
    </w:p>
    <w:p w14:paraId="1ECD2AC6" w14:textId="77777777" w:rsidR="00FF7305" w:rsidRPr="003D4AAD" w:rsidRDefault="00FF7305" w:rsidP="00FF7305">
      <w:pPr>
        <w:spacing w:after="0" w:line="240" w:lineRule="auto"/>
        <w:ind w:firstLine="567"/>
        <w:jc w:val="both"/>
        <w:rPr>
          <w:color w:val="000000" w:themeColor="text1"/>
        </w:rPr>
      </w:pPr>
      <w:r w:rsidRPr="003D4AAD">
        <w:rPr>
          <w:color w:val="000000" w:themeColor="text1"/>
        </w:rPr>
        <w:t xml:space="preserve">- 16 480 562,69 грн. на погашення залишку заборгованості перед Департаментом економіки та інвестицій виконавчого органу Київської міської ради (Київської міської державної адміністрації), Подільським відділом державної виконавчої служби у місті Києві Київського міжрегіонального управління Міністерства юстиції України, згідно рішення Господарського суду міста Києва від 12.11.2025 у справі № 910/8433/25 та виконавчих документів; </w:t>
      </w:r>
    </w:p>
    <w:p w14:paraId="3FEEAA8C" w14:textId="77777777" w:rsidR="00FF7305" w:rsidRPr="003D4AAD" w:rsidRDefault="00FF7305" w:rsidP="00FF7305">
      <w:pPr>
        <w:spacing w:after="0" w:line="240" w:lineRule="auto"/>
        <w:ind w:firstLine="567"/>
        <w:jc w:val="both"/>
        <w:rPr>
          <w:color w:val="000000" w:themeColor="text1"/>
        </w:rPr>
      </w:pPr>
      <w:r w:rsidRPr="003D4AAD">
        <w:rPr>
          <w:color w:val="000000" w:themeColor="text1"/>
        </w:rPr>
        <w:lastRenderedPageBreak/>
        <w:t xml:space="preserve">- 283 519 437,31 грн. на добудову об’єкта: «Будівництво житлового будинку з вбудовано-прибудованими приміщеннями на перетині вулиць </w:t>
      </w:r>
      <w:proofErr w:type="spellStart"/>
      <w:r w:rsidRPr="003D4AAD">
        <w:rPr>
          <w:color w:val="000000" w:themeColor="text1"/>
        </w:rPr>
        <w:t>Мілютенка</w:t>
      </w:r>
      <w:proofErr w:type="spellEnd"/>
      <w:r w:rsidRPr="003D4AAD">
        <w:rPr>
          <w:color w:val="000000" w:themeColor="text1"/>
        </w:rPr>
        <w:t xml:space="preserve"> та Шолом-Алейхема у Деснянському районі» 1 та 2 пусковий комплекс, згідно проєктно-кошторисної документації.</w:t>
      </w:r>
    </w:p>
    <w:p w14:paraId="421194AD" w14:textId="1EF31CAB" w:rsidR="00FF7305" w:rsidRPr="003D4AAD" w:rsidRDefault="00FF7305" w:rsidP="00FF7305">
      <w:pPr>
        <w:spacing w:after="0" w:line="240" w:lineRule="auto"/>
        <w:jc w:val="both"/>
        <w:rPr>
          <w:color w:val="000000" w:themeColor="text1"/>
        </w:rPr>
      </w:pPr>
      <w:r w:rsidRPr="003D4AAD">
        <w:rPr>
          <w:color w:val="000000" w:themeColor="text1"/>
        </w:rPr>
        <w:t xml:space="preserve">В ОБГОВОРЕННІ ВЗЯЛИ УЧАСТЬ: </w:t>
      </w:r>
      <w:proofErr w:type="spellStart"/>
      <w:r w:rsidRPr="003D4AAD">
        <w:rPr>
          <w:color w:val="000000" w:themeColor="text1"/>
        </w:rPr>
        <w:t>Білоцерковець</w:t>
      </w:r>
      <w:proofErr w:type="spellEnd"/>
      <w:r w:rsidRPr="003D4AAD">
        <w:rPr>
          <w:color w:val="000000" w:themeColor="text1"/>
        </w:rPr>
        <w:t xml:space="preserve"> Д.О., Кличко В.В., </w:t>
      </w:r>
      <w:r w:rsidRPr="003D4AAD">
        <w:rPr>
          <w:rFonts w:eastAsia="SimSun"/>
          <w:bCs/>
          <w:color w:val="000000" w:themeColor="text1"/>
          <w:kern w:val="1"/>
          <w:lang w:eastAsia="zh-CN" w:bidi="hi-IN"/>
        </w:rPr>
        <w:t xml:space="preserve">Ковалевська Л.О., </w:t>
      </w:r>
      <w:r w:rsidRPr="003D4AAD">
        <w:rPr>
          <w:color w:val="000000" w:themeColor="text1"/>
        </w:rPr>
        <w:t xml:space="preserve">Коломієць В.В., Вітренко А.О., Іщенко М.В., </w:t>
      </w:r>
      <w:proofErr w:type="spellStart"/>
      <w:r w:rsidR="008A2853" w:rsidRPr="003D4AAD">
        <w:rPr>
          <w:color w:val="000000" w:themeColor="text1"/>
        </w:rPr>
        <w:t>Работнік</w:t>
      </w:r>
      <w:proofErr w:type="spellEnd"/>
      <w:r w:rsidR="008A2853" w:rsidRPr="003D4AAD">
        <w:rPr>
          <w:color w:val="000000" w:themeColor="text1"/>
        </w:rPr>
        <w:t xml:space="preserve"> Б.П. – </w:t>
      </w:r>
      <w:r w:rsidRPr="003D4AAD">
        <w:rPr>
          <w:color w:val="000000" w:themeColor="text1"/>
        </w:rPr>
        <w:t>директор</w:t>
      </w:r>
      <w:r w:rsidR="008A2853" w:rsidRPr="003D4AAD">
        <w:rPr>
          <w:color w:val="000000" w:themeColor="text1"/>
        </w:rPr>
        <w:t xml:space="preserve"> </w:t>
      </w:r>
      <w:r w:rsidRPr="003D4AAD">
        <w:rPr>
          <w:color w:val="000000" w:themeColor="text1"/>
        </w:rPr>
        <w:t xml:space="preserve">Департаменту будівництва та житлового забезпечення </w:t>
      </w:r>
      <w:r w:rsidRPr="003D4AAD">
        <w:rPr>
          <w:rStyle w:val="af"/>
          <w:rFonts w:eastAsia="Liberation Serif"/>
          <w:color w:val="000000" w:themeColor="text1"/>
          <w:u w:val="none"/>
        </w:rPr>
        <w:t xml:space="preserve">виконавчого органу Київської міської ради </w:t>
      </w:r>
      <w:r w:rsidRPr="003D4AAD">
        <w:rPr>
          <w:rFonts w:eastAsia="Liberation Serif"/>
          <w:iCs/>
          <w:color w:val="000000" w:themeColor="text1"/>
        </w:rPr>
        <w:t>(Київської міської державної адміністрації)</w:t>
      </w:r>
      <w:r w:rsidRPr="003D4AAD">
        <w:rPr>
          <w:color w:val="000000" w:themeColor="text1"/>
        </w:rPr>
        <w:t>.</w:t>
      </w:r>
    </w:p>
    <w:p w14:paraId="37818631" w14:textId="77777777" w:rsidR="00FF7305" w:rsidRPr="003D4AAD" w:rsidRDefault="00FF7305" w:rsidP="00FF7305">
      <w:pPr>
        <w:spacing w:after="0" w:line="240" w:lineRule="auto"/>
        <w:jc w:val="both"/>
        <w:rPr>
          <w:color w:val="000000" w:themeColor="text1"/>
        </w:rPr>
      </w:pPr>
      <w:r w:rsidRPr="003D4AAD">
        <w:rPr>
          <w:color w:val="000000" w:themeColor="text1"/>
        </w:rPr>
        <w:t xml:space="preserve">ВИСТУПИВ: </w:t>
      </w:r>
      <w:proofErr w:type="spellStart"/>
      <w:r w:rsidRPr="003D4AAD">
        <w:rPr>
          <w:rFonts w:eastAsia="SimSun"/>
          <w:bCs/>
          <w:color w:val="000000" w:themeColor="text1"/>
          <w:kern w:val="1"/>
          <w:lang w:eastAsia="zh-CN" w:bidi="hi-IN"/>
        </w:rPr>
        <w:t>Странніков</w:t>
      </w:r>
      <w:proofErr w:type="spellEnd"/>
      <w:r w:rsidRPr="003D4AAD">
        <w:rPr>
          <w:rFonts w:eastAsia="SimSun"/>
          <w:bCs/>
          <w:color w:val="000000" w:themeColor="text1"/>
          <w:kern w:val="1"/>
          <w:lang w:eastAsia="zh-CN" w:bidi="hi-IN"/>
        </w:rPr>
        <w:t xml:space="preserve"> А.М.</w:t>
      </w:r>
      <w:r w:rsidRPr="003D4AAD">
        <w:rPr>
          <w:color w:val="000000" w:themeColor="text1"/>
        </w:rPr>
        <w:t xml:space="preserve"> з підтримкою ініціативи Київського міського голови щодо необхідності прийняття рішень направлених на забезпечення  завершення добудови КП «</w:t>
      </w:r>
      <w:proofErr w:type="spellStart"/>
      <w:r w:rsidRPr="003D4AAD">
        <w:rPr>
          <w:color w:val="000000" w:themeColor="text1"/>
        </w:rPr>
        <w:t>Спецжитлофонд</w:t>
      </w:r>
      <w:proofErr w:type="spellEnd"/>
      <w:r w:rsidRPr="003D4AAD">
        <w:rPr>
          <w:color w:val="000000" w:themeColor="text1"/>
        </w:rPr>
        <w:t xml:space="preserve">»  житлових будинків та забезпечення заселення мешканців у зазначені терміни. </w:t>
      </w:r>
    </w:p>
    <w:p w14:paraId="7F05DB5E" w14:textId="77777777" w:rsidR="00FF7305" w:rsidRPr="003D4AAD" w:rsidRDefault="00FF7305" w:rsidP="00FF7305">
      <w:pPr>
        <w:spacing w:after="0" w:line="240" w:lineRule="auto"/>
        <w:ind w:firstLine="567"/>
        <w:jc w:val="both"/>
        <w:rPr>
          <w:rFonts w:eastAsia="SimSun"/>
          <w:bCs/>
          <w:color w:val="000000" w:themeColor="text1"/>
          <w:kern w:val="1"/>
          <w:lang w:eastAsia="zh-CN" w:bidi="hi-IN"/>
        </w:rPr>
      </w:pPr>
      <w:proofErr w:type="spellStart"/>
      <w:r w:rsidRPr="003D4AAD">
        <w:rPr>
          <w:rFonts w:eastAsia="SimSun"/>
          <w:bCs/>
          <w:color w:val="000000" w:themeColor="text1"/>
          <w:kern w:val="1"/>
          <w:lang w:eastAsia="zh-CN" w:bidi="hi-IN"/>
        </w:rPr>
        <w:t>Странніков</w:t>
      </w:r>
      <w:proofErr w:type="spellEnd"/>
      <w:r w:rsidRPr="003D4AAD">
        <w:rPr>
          <w:rFonts w:eastAsia="SimSun"/>
          <w:bCs/>
          <w:color w:val="000000" w:themeColor="text1"/>
          <w:kern w:val="1"/>
          <w:lang w:eastAsia="zh-CN" w:bidi="hi-IN"/>
        </w:rPr>
        <w:t xml:space="preserve"> А.М. закцентував увагу не необхідності чіткого алгоритму фінансування на добудову будинку, який  має бути затверджений на цьому засіданні постійної комісії, суми першого, другого і наступних  траншів та які роботи будуть завершені на кожному етапі.</w:t>
      </w:r>
    </w:p>
    <w:p w14:paraId="1EBD8FA0" w14:textId="77777777" w:rsidR="00FF7305" w:rsidRPr="003D4AAD" w:rsidRDefault="00FF7305" w:rsidP="00FF7305">
      <w:pPr>
        <w:spacing w:after="0" w:line="240" w:lineRule="auto"/>
        <w:ind w:firstLine="567"/>
        <w:jc w:val="both"/>
        <w:rPr>
          <w:rFonts w:eastAsia="SimSun"/>
          <w:bCs/>
          <w:color w:val="000000" w:themeColor="text1"/>
          <w:kern w:val="1"/>
          <w:lang w:eastAsia="zh-CN" w:bidi="hi-IN"/>
        </w:rPr>
      </w:pPr>
      <w:r w:rsidRPr="003D4AAD">
        <w:rPr>
          <w:rFonts w:eastAsia="SimSun"/>
          <w:bCs/>
          <w:color w:val="000000" w:themeColor="text1"/>
          <w:kern w:val="1"/>
          <w:lang w:eastAsia="zh-CN" w:bidi="hi-IN"/>
        </w:rPr>
        <w:t xml:space="preserve">Також </w:t>
      </w:r>
      <w:proofErr w:type="spellStart"/>
      <w:r w:rsidRPr="003D4AAD">
        <w:rPr>
          <w:rFonts w:eastAsia="SimSun"/>
          <w:bCs/>
          <w:color w:val="000000" w:themeColor="text1"/>
          <w:kern w:val="1"/>
          <w:lang w:eastAsia="zh-CN" w:bidi="hi-IN"/>
        </w:rPr>
        <w:t>Странніков</w:t>
      </w:r>
      <w:proofErr w:type="spellEnd"/>
      <w:r w:rsidRPr="003D4AAD">
        <w:rPr>
          <w:rFonts w:eastAsia="SimSun"/>
          <w:bCs/>
          <w:color w:val="000000" w:themeColor="text1"/>
          <w:kern w:val="1"/>
          <w:lang w:eastAsia="zh-CN" w:bidi="hi-IN"/>
        </w:rPr>
        <w:t xml:space="preserve"> А.М. запропонував заслухати інформацію з цього питання </w:t>
      </w:r>
      <w:r w:rsidRPr="003D4AAD">
        <w:rPr>
          <w:color w:val="000000" w:themeColor="text1"/>
        </w:rPr>
        <w:t xml:space="preserve">директора Департаменту будівництва та житлового забезпечення </w:t>
      </w:r>
      <w:r w:rsidRPr="003D4AAD">
        <w:rPr>
          <w:rStyle w:val="af"/>
          <w:rFonts w:eastAsia="Liberation Serif"/>
          <w:color w:val="000000" w:themeColor="text1"/>
          <w:u w:val="none"/>
        </w:rPr>
        <w:t xml:space="preserve">виконавчого органу Київської міської ради </w:t>
      </w:r>
      <w:r w:rsidRPr="003D4AAD">
        <w:rPr>
          <w:rFonts w:eastAsia="Liberation Serif"/>
          <w:iCs/>
          <w:color w:val="000000" w:themeColor="text1"/>
        </w:rPr>
        <w:t xml:space="preserve">(Київської міської державної адміністрації) </w:t>
      </w:r>
      <w:proofErr w:type="spellStart"/>
      <w:r w:rsidRPr="003D4AAD">
        <w:rPr>
          <w:color w:val="000000" w:themeColor="text1"/>
        </w:rPr>
        <w:t>Работніка</w:t>
      </w:r>
      <w:proofErr w:type="spellEnd"/>
      <w:r w:rsidRPr="003D4AAD">
        <w:rPr>
          <w:color w:val="000000" w:themeColor="text1"/>
        </w:rPr>
        <w:t xml:space="preserve"> Б.П.</w:t>
      </w:r>
    </w:p>
    <w:p w14:paraId="693BA4F2" w14:textId="77777777" w:rsidR="00FF7305" w:rsidRPr="003D4AAD" w:rsidRDefault="00FF7305" w:rsidP="00FF7305">
      <w:pPr>
        <w:spacing w:after="0" w:line="240" w:lineRule="auto"/>
        <w:jc w:val="both"/>
        <w:rPr>
          <w:color w:val="000000" w:themeColor="text1"/>
        </w:rPr>
      </w:pPr>
      <w:r w:rsidRPr="003D4AAD">
        <w:rPr>
          <w:color w:val="000000" w:themeColor="text1"/>
        </w:rPr>
        <w:t xml:space="preserve">В ОБГОВОРЕННІ ВЗЯЛИ УЧАСТЬ: </w:t>
      </w:r>
      <w:proofErr w:type="spellStart"/>
      <w:r w:rsidRPr="003D4AAD">
        <w:rPr>
          <w:color w:val="000000" w:themeColor="text1"/>
        </w:rPr>
        <w:t>Білоцерковець</w:t>
      </w:r>
      <w:proofErr w:type="spellEnd"/>
      <w:r w:rsidRPr="003D4AAD">
        <w:rPr>
          <w:color w:val="000000" w:themeColor="text1"/>
        </w:rPr>
        <w:t xml:space="preserve"> Д.О., Кличко В.В., Ярош З.В., Коломієць В.В., </w:t>
      </w:r>
      <w:r w:rsidRPr="003D4AAD">
        <w:rPr>
          <w:rFonts w:eastAsia="SimSun"/>
          <w:color w:val="000000" w:themeColor="text1"/>
          <w:kern w:val="1"/>
          <w:lang w:eastAsia="zh-CN" w:bidi="hi-IN"/>
        </w:rPr>
        <w:t>Яловий В.Б., Вітренко А.О.</w:t>
      </w:r>
    </w:p>
    <w:p w14:paraId="3033BE1E" w14:textId="59ABEBAD" w:rsidR="00FF7305" w:rsidRPr="003D4AAD" w:rsidRDefault="00FF7305" w:rsidP="00FF7305">
      <w:pPr>
        <w:spacing w:after="0" w:line="240" w:lineRule="auto"/>
        <w:jc w:val="both"/>
        <w:rPr>
          <w:color w:val="000000" w:themeColor="text1"/>
        </w:rPr>
      </w:pPr>
      <w:r w:rsidRPr="003D4AAD">
        <w:rPr>
          <w:color w:val="000000" w:themeColor="text1"/>
        </w:rPr>
        <w:t>ВИСТУПИВ: Кличко В.В. з пропозицією</w:t>
      </w:r>
      <w:r w:rsidRPr="003D4AAD">
        <w:rPr>
          <w:rStyle w:val="s1"/>
          <w:rFonts w:ascii="Times New Roman" w:hAnsi="Times New Roman"/>
          <w:color w:val="000000" w:themeColor="text1"/>
          <w:sz w:val="28"/>
          <w:szCs w:val="28"/>
        </w:rPr>
        <w:t xml:space="preserve"> на підставі звернення КП</w:t>
      </w:r>
      <w:r w:rsidR="008A2853" w:rsidRPr="003D4AAD">
        <w:rPr>
          <w:rStyle w:val="s1"/>
          <w:rFonts w:ascii="Times New Roman" w:hAnsi="Times New Roman"/>
          <w:color w:val="000000" w:themeColor="text1"/>
          <w:sz w:val="28"/>
          <w:szCs w:val="28"/>
        </w:rPr>
        <w:t> </w:t>
      </w:r>
      <w:r w:rsidRPr="003D4AAD">
        <w:rPr>
          <w:rStyle w:val="s1"/>
          <w:rFonts w:ascii="Times New Roman" w:hAnsi="Times New Roman"/>
          <w:color w:val="000000" w:themeColor="text1"/>
          <w:sz w:val="28"/>
          <w:szCs w:val="28"/>
        </w:rPr>
        <w:t>«</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  погодити напрямки використання частини коштів статутного капіталу  КП «</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 xml:space="preserve">», поповнених рішенням  Київської міської ради  </w:t>
      </w:r>
      <w:r w:rsidRPr="003D4AAD">
        <w:rPr>
          <w:color w:val="000000" w:themeColor="text1"/>
        </w:rPr>
        <w:t>від  18  грудня  2025 року № 313/10780</w:t>
      </w:r>
      <w:r w:rsidRPr="003D4AAD">
        <w:rPr>
          <w:rStyle w:val="s1"/>
          <w:rFonts w:ascii="Times New Roman" w:hAnsi="Times New Roman"/>
          <w:color w:val="000000" w:themeColor="text1"/>
          <w:sz w:val="28"/>
          <w:szCs w:val="28"/>
        </w:rPr>
        <w:t xml:space="preserve">  «Про бюджет міста Києва на 2026 рік», а саме:</w:t>
      </w:r>
    </w:p>
    <w:p w14:paraId="4C115572" w14:textId="344815B8" w:rsidR="00FF7305" w:rsidRPr="003D4AAD" w:rsidRDefault="00FF7305" w:rsidP="00FF7305">
      <w:pPr>
        <w:pStyle w:val="p1"/>
        <w:ind w:firstLine="567"/>
        <w:jc w:val="both"/>
        <w:rPr>
          <w:rStyle w:val="s1"/>
          <w:rFonts w:ascii="Times New Roman" w:hAnsi="Times New Roman"/>
          <w:color w:val="000000" w:themeColor="text1"/>
          <w:sz w:val="28"/>
          <w:szCs w:val="28"/>
        </w:rPr>
      </w:pPr>
      <w:r w:rsidRPr="003D4AAD">
        <w:rPr>
          <w:rStyle w:val="s1"/>
          <w:rFonts w:ascii="Times New Roman" w:hAnsi="Times New Roman"/>
          <w:color w:val="000000" w:themeColor="text1"/>
          <w:sz w:val="28"/>
          <w:szCs w:val="28"/>
        </w:rPr>
        <w:t>- на забезпечення виконання рішення господарського суду міста Києва від 12.11.2025, у справі № 910/8433/25 щодо сплати пайового внеску за введений в експлуатацію житловий будинок на вул. Качалова, 40 (І черга), у сумі 16 480 562,69 грн;</w:t>
      </w:r>
    </w:p>
    <w:p w14:paraId="5007DA5E" w14:textId="2954E7AC" w:rsidR="00FF7305" w:rsidRPr="003D4AAD" w:rsidRDefault="00FF7305" w:rsidP="00FF7305">
      <w:pPr>
        <w:pStyle w:val="p1"/>
        <w:ind w:firstLine="567"/>
        <w:jc w:val="both"/>
        <w:rPr>
          <w:rStyle w:val="s1"/>
          <w:rFonts w:ascii="Times New Roman" w:hAnsi="Times New Roman"/>
          <w:color w:val="000000" w:themeColor="text1"/>
          <w:sz w:val="28"/>
          <w:szCs w:val="28"/>
        </w:rPr>
      </w:pPr>
      <w:r w:rsidRPr="003D4AAD">
        <w:rPr>
          <w:rStyle w:val="s1"/>
          <w:rFonts w:ascii="Times New Roman" w:hAnsi="Times New Roman"/>
          <w:color w:val="000000" w:themeColor="text1"/>
          <w:sz w:val="28"/>
          <w:szCs w:val="28"/>
        </w:rPr>
        <w:t>- на фінансування добудови житлового будинку (крім заробітних плат апарату КП «</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 xml:space="preserve">», закупівлю авто та інших витрат, не передбачених ПКД) на перетині вулиць </w:t>
      </w:r>
      <w:proofErr w:type="spellStart"/>
      <w:r w:rsidRPr="003D4AAD">
        <w:rPr>
          <w:rStyle w:val="s1"/>
          <w:rFonts w:ascii="Times New Roman" w:hAnsi="Times New Roman"/>
          <w:color w:val="000000" w:themeColor="text1"/>
          <w:sz w:val="28"/>
          <w:szCs w:val="28"/>
        </w:rPr>
        <w:t>Мілютенка</w:t>
      </w:r>
      <w:proofErr w:type="spellEnd"/>
      <w:r w:rsidRPr="003D4AAD">
        <w:rPr>
          <w:rStyle w:val="s1"/>
          <w:rFonts w:ascii="Times New Roman" w:hAnsi="Times New Roman"/>
          <w:color w:val="000000" w:themeColor="text1"/>
          <w:sz w:val="28"/>
          <w:szCs w:val="28"/>
        </w:rPr>
        <w:t xml:space="preserve"> та Шалом </w:t>
      </w:r>
      <w:proofErr w:type="spellStart"/>
      <w:r w:rsidRPr="003D4AAD">
        <w:rPr>
          <w:rStyle w:val="s1"/>
          <w:rFonts w:ascii="Times New Roman" w:hAnsi="Times New Roman"/>
          <w:color w:val="000000" w:themeColor="text1"/>
          <w:sz w:val="28"/>
          <w:szCs w:val="28"/>
        </w:rPr>
        <w:t>Алейхма</w:t>
      </w:r>
      <w:proofErr w:type="spellEnd"/>
      <w:r w:rsidRPr="003D4AAD">
        <w:rPr>
          <w:rStyle w:val="s1"/>
          <w:rFonts w:ascii="Times New Roman" w:hAnsi="Times New Roman"/>
          <w:color w:val="000000" w:themeColor="text1"/>
          <w:sz w:val="28"/>
          <w:szCs w:val="28"/>
        </w:rPr>
        <w:t xml:space="preserve"> (</w:t>
      </w:r>
      <w:r w:rsidR="00FE46E3" w:rsidRPr="003D4AAD">
        <w:rPr>
          <w:rStyle w:val="s1"/>
          <w:rFonts w:ascii="Times New Roman" w:hAnsi="Times New Roman"/>
          <w:color w:val="000000" w:themeColor="text1"/>
          <w:sz w:val="28"/>
          <w:szCs w:val="28"/>
        </w:rPr>
        <w:t>1</w:t>
      </w:r>
      <w:r w:rsidRPr="003D4AAD">
        <w:rPr>
          <w:rStyle w:val="s1"/>
          <w:rFonts w:ascii="Times New Roman" w:hAnsi="Times New Roman"/>
          <w:color w:val="000000" w:themeColor="text1"/>
          <w:sz w:val="28"/>
          <w:szCs w:val="28"/>
        </w:rPr>
        <w:t xml:space="preserve"> та </w:t>
      </w:r>
      <w:r w:rsidR="00FE46E3" w:rsidRPr="003D4AAD">
        <w:rPr>
          <w:rStyle w:val="s1"/>
          <w:rFonts w:ascii="Times New Roman" w:hAnsi="Times New Roman"/>
          <w:color w:val="000000" w:themeColor="text1"/>
          <w:sz w:val="28"/>
          <w:szCs w:val="28"/>
        </w:rPr>
        <w:t xml:space="preserve">2 </w:t>
      </w:r>
      <w:r w:rsidRPr="003D4AAD">
        <w:rPr>
          <w:rStyle w:val="s1"/>
          <w:rFonts w:ascii="Times New Roman" w:hAnsi="Times New Roman"/>
          <w:color w:val="000000" w:themeColor="text1"/>
          <w:sz w:val="28"/>
          <w:szCs w:val="28"/>
        </w:rPr>
        <w:t>пускові комплекси) у сумі, яка  буде необхідна для завершення робіт на об’єкті.</w:t>
      </w:r>
    </w:p>
    <w:p w14:paraId="58512DD3" w14:textId="77777777" w:rsidR="00FF7305" w:rsidRPr="003D4AAD" w:rsidRDefault="00FF7305" w:rsidP="00FF7305">
      <w:pPr>
        <w:spacing w:after="0" w:line="240" w:lineRule="auto"/>
        <w:ind w:firstLine="567"/>
        <w:jc w:val="both"/>
        <w:rPr>
          <w:color w:val="000000" w:themeColor="text1"/>
        </w:rPr>
      </w:pPr>
      <w:r w:rsidRPr="003D4AAD">
        <w:rPr>
          <w:color w:val="000000" w:themeColor="text1"/>
        </w:rPr>
        <w:t>На підставі звіту комунального підприємства, розглядати питання щодо подальшого виділення коштів (наступного траншу) що забезпечить додатковий контроль у цьому питанні.</w:t>
      </w:r>
    </w:p>
    <w:p w14:paraId="3D57E426" w14:textId="77777777" w:rsidR="00FF7305" w:rsidRPr="003D4AAD" w:rsidRDefault="00FF7305" w:rsidP="00FF7305">
      <w:pPr>
        <w:spacing w:after="0" w:line="240" w:lineRule="auto"/>
        <w:jc w:val="both"/>
        <w:rPr>
          <w:color w:val="000000" w:themeColor="text1"/>
        </w:rPr>
      </w:pPr>
      <w:r w:rsidRPr="003D4AAD">
        <w:rPr>
          <w:color w:val="000000" w:themeColor="text1"/>
        </w:rPr>
        <w:t xml:space="preserve">В ОБГОВОРЕННІ ВЗЯЛИ УЧАСТЬ: </w:t>
      </w:r>
      <w:r w:rsidRPr="003D4AAD">
        <w:rPr>
          <w:rFonts w:eastAsia="SimSun"/>
          <w:color w:val="000000" w:themeColor="text1"/>
          <w:kern w:val="1"/>
          <w:lang w:eastAsia="zh-CN" w:bidi="hi-IN"/>
        </w:rPr>
        <w:t xml:space="preserve">Шлапак А.В., </w:t>
      </w:r>
      <w:r w:rsidRPr="003D4AAD">
        <w:rPr>
          <w:rFonts w:eastAsia="SimSun"/>
          <w:bCs/>
          <w:color w:val="000000" w:themeColor="text1"/>
          <w:kern w:val="1"/>
          <w:lang w:eastAsia="zh-CN" w:bidi="hi-IN"/>
        </w:rPr>
        <w:t xml:space="preserve">Вітренко А.О., </w:t>
      </w:r>
      <w:proofErr w:type="spellStart"/>
      <w:r w:rsidRPr="003D4AAD">
        <w:rPr>
          <w:rFonts w:eastAsia="SimSun"/>
          <w:bCs/>
          <w:color w:val="000000" w:themeColor="text1"/>
          <w:lang w:eastAsia="zh-CN" w:bidi="hi-IN"/>
        </w:rPr>
        <w:t>Андронов</w:t>
      </w:r>
      <w:proofErr w:type="spellEnd"/>
      <w:r w:rsidRPr="003D4AAD">
        <w:rPr>
          <w:rFonts w:eastAsia="SimSun"/>
          <w:bCs/>
          <w:color w:val="000000" w:themeColor="text1"/>
          <w:lang w:eastAsia="zh-CN" w:bidi="hi-IN"/>
        </w:rPr>
        <w:t xml:space="preserve"> В.Є.</w:t>
      </w:r>
    </w:p>
    <w:p w14:paraId="6FD8603E" w14:textId="337D3EDD" w:rsidR="00FF7305" w:rsidRPr="003D4AAD" w:rsidRDefault="00FF7305" w:rsidP="00FF7305">
      <w:pPr>
        <w:spacing w:after="0" w:line="240" w:lineRule="auto"/>
        <w:jc w:val="both"/>
        <w:rPr>
          <w:color w:val="000000" w:themeColor="text1"/>
        </w:rPr>
      </w:pPr>
      <w:r w:rsidRPr="003D4AAD">
        <w:rPr>
          <w:color w:val="000000" w:themeColor="text1"/>
        </w:rPr>
        <w:t>ВИСТУПИВ: Коломієць В.В. з інформацією, що необхідна сума коштів для першого  траншу фінансування складає близько 55 000 000,00 грн.</w:t>
      </w:r>
    </w:p>
    <w:p w14:paraId="5AF10D94" w14:textId="72A50F52" w:rsidR="00FF7305" w:rsidRPr="003D4AAD" w:rsidRDefault="00FF7305" w:rsidP="00FF7305">
      <w:pPr>
        <w:spacing w:after="0" w:line="240" w:lineRule="auto"/>
        <w:jc w:val="both"/>
        <w:rPr>
          <w:color w:val="000000" w:themeColor="text1"/>
        </w:rPr>
      </w:pPr>
      <w:r w:rsidRPr="003D4AAD">
        <w:rPr>
          <w:color w:val="000000" w:themeColor="text1"/>
        </w:rPr>
        <w:t xml:space="preserve">ВИСТУПИВ:  Директор Департаменту будівництва та житлового забезпечення </w:t>
      </w:r>
      <w:r w:rsidRPr="003D4AAD">
        <w:rPr>
          <w:rStyle w:val="af"/>
          <w:rFonts w:eastAsia="Liberation Serif"/>
          <w:color w:val="000000" w:themeColor="text1"/>
          <w:u w:val="none"/>
        </w:rPr>
        <w:t xml:space="preserve">виконавчого органу Київської міської ради </w:t>
      </w:r>
      <w:r w:rsidRPr="003D4AAD">
        <w:rPr>
          <w:rFonts w:eastAsia="Liberation Serif"/>
          <w:iCs/>
          <w:color w:val="000000" w:themeColor="text1"/>
        </w:rPr>
        <w:t>(Київської міської державної адміністрації)</w:t>
      </w:r>
      <w:r w:rsidRPr="003D4AAD">
        <w:rPr>
          <w:color w:val="000000" w:themeColor="text1"/>
        </w:rPr>
        <w:t xml:space="preserve"> </w:t>
      </w:r>
      <w:proofErr w:type="spellStart"/>
      <w:r w:rsidRPr="003D4AAD">
        <w:rPr>
          <w:color w:val="000000" w:themeColor="text1"/>
        </w:rPr>
        <w:t>Работнік</w:t>
      </w:r>
      <w:proofErr w:type="spellEnd"/>
      <w:r w:rsidRPr="003D4AAD">
        <w:rPr>
          <w:color w:val="000000" w:themeColor="text1"/>
        </w:rPr>
        <w:t xml:space="preserve"> Б.П. з інформацією, що наразі на розгляд постійної комісії направлено звернення щодо </w:t>
      </w:r>
      <w:r w:rsidRPr="003D4AAD">
        <w:rPr>
          <w:rStyle w:val="s1"/>
          <w:rFonts w:ascii="Times New Roman" w:hAnsi="Times New Roman"/>
          <w:color w:val="000000" w:themeColor="text1"/>
          <w:sz w:val="28"/>
          <w:szCs w:val="28"/>
        </w:rPr>
        <w:t xml:space="preserve">погодження  напрямків використання коштів </w:t>
      </w:r>
      <w:r w:rsidRPr="003D4AAD">
        <w:rPr>
          <w:rStyle w:val="s1"/>
          <w:rFonts w:ascii="Times New Roman" w:hAnsi="Times New Roman"/>
          <w:color w:val="000000" w:themeColor="text1"/>
          <w:sz w:val="28"/>
          <w:szCs w:val="28"/>
        </w:rPr>
        <w:lastRenderedPageBreak/>
        <w:t>статутного капіталу  КП «</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 xml:space="preserve">» у сумі 300 000 000,00 грн. Перша сума  16 480 562,69 грн на забезпечення виконання рішення господарського суду міста Києва від 12.11.2025, у справі № 910/8433/25 щодо сплати пайового внеску за введений в експлуатацію житловий будинок на вул. Качалова, 40 (І черга). </w:t>
      </w:r>
      <w:r w:rsidRPr="003D4AAD">
        <w:rPr>
          <w:color w:val="000000" w:themeColor="text1"/>
        </w:rPr>
        <w:t>Друга сума 283 000 000,00  грн -  напрямки використання на добудову І та ІІ черги. Для добудови І черги наразі, як було зазначено директором комунального підприємства, необхідна сума коштів у розмірі 25 000 000 ,00 грн. Після введення будинку в експлуатацію виникають додаткові сплати, зокрема  ПДВ та пайова участь, які в сумі становлять близько 25 000 000,00 грн.</w:t>
      </w:r>
    </w:p>
    <w:p w14:paraId="6CA2C5B3" w14:textId="2A197A3F" w:rsidR="00FF7305" w:rsidRPr="003D4AAD" w:rsidRDefault="00FF7305" w:rsidP="00FF7305">
      <w:pPr>
        <w:spacing w:after="0" w:line="240" w:lineRule="auto"/>
        <w:jc w:val="both"/>
        <w:rPr>
          <w:rStyle w:val="s1"/>
          <w:rFonts w:ascii="Times New Roman" w:hAnsi="Times New Roman"/>
          <w:color w:val="000000" w:themeColor="text1"/>
          <w:sz w:val="28"/>
          <w:szCs w:val="28"/>
        </w:rPr>
      </w:pPr>
      <w:r w:rsidRPr="003D4AAD">
        <w:rPr>
          <w:color w:val="000000" w:themeColor="text1"/>
        </w:rPr>
        <w:t xml:space="preserve">Директор департаменту також виступив з пропозицією стосовно  заслуховування на засіданні постійної комісії Київської міської ради з питань бюджету, соціально-економічного розвитку на інвестиційної діяльності звіту директора </w:t>
      </w:r>
      <w:r w:rsidRPr="003D4AAD">
        <w:rPr>
          <w:rStyle w:val="s1"/>
          <w:rFonts w:ascii="Times New Roman" w:eastAsia="Times New Roman" w:hAnsi="Times New Roman"/>
          <w:color w:val="000000" w:themeColor="text1"/>
          <w:sz w:val="28"/>
          <w:szCs w:val="28"/>
        </w:rPr>
        <w:t>КП</w:t>
      </w:r>
      <w:r w:rsidR="00FE46E3" w:rsidRPr="003D4AAD">
        <w:rPr>
          <w:rStyle w:val="s1"/>
          <w:rFonts w:ascii="Times New Roman" w:eastAsia="Times New Roman" w:hAnsi="Times New Roman"/>
          <w:color w:val="000000" w:themeColor="text1"/>
          <w:sz w:val="28"/>
          <w:szCs w:val="28"/>
        </w:rPr>
        <w:t> </w:t>
      </w:r>
      <w:r w:rsidRPr="003D4AAD">
        <w:rPr>
          <w:rStyle w:val="s1"/>
          <w:rFonts w:ascii="Times New Roman" w:hAnsi="Times New Roman"/>
          <w:color w:val="000000" w:themeColor="text1"/>
          <w:sz w:val="28"/>
          <w:szCs w:val="28"/>
        </w:rPr>
        <w:t>«</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 щодо використання виділених коштів. Після чого буде надано розрахунок щодо необхідної суми коштів на будівництво ІІ черги.</w:t>
      </w:r>
    </w:p>
    <w:p w14:paraId="3B874330" w14:textId="77777777" w:rsidR="00FF7305" w:rsidRPr="003D4AAD" w:rsidRDefault="00FF7305" w:rsidP="00FF7305">
      <w:pPr>
        <w:spacing w:after="0" w:line="240" w:lineRule="auto"/>
        <w:jc w:val="both"/>
        <w:rPr>
          <w:color w:val="000000" w:themeColor="text1"/>
        </w:rPr>
      </w:pPr>
      <w:r w:rsidRPr="003D4AAD">
        <w:rPr>
          <w:color w:val="000000" w:themeColor="text1"/>
        </w:rPr>
        <w:t xml:space="preserve">В ОБГОВОРЕННІ ВЗЯЛИ УЧАСТЬ: </w:t>
      </w:r>
      <w:r w:rsidRPr="003D4AAD">
        <w:rPr>
          <w:rFonts w:eastAsia="SimSun"/>
          <w:bCs/>
          <w:color w:val="000000" w:themeColor="text1"/>
          <w:kern w:val="1"/>
          <w:lang w:eastAsia="zh-CN" w:bidi="hi-IN"/>
        </w:rPr>
        <w:t xml:space="preserve">Смірнова М.М., </w:t>
      </w:r>
      <w:proofErr w:type="spellStart"/>
      <w:r w:rsidRPr="003D4AAD">
        <w:rPr>
          <w:color w:val="000000" w:themeColor="text1"/>
        </w:rPr>
        <w:t>Работнік</w:t>
      </w:r>
      <w:proofErr w:type="spellEnd"/>
      <w:r w:rsidRPr="003D4AAD">
        <w:rPr>
          <w:color w:val="000000" w:themeColor="text1"/>
        </w:rPr>
        <w:t xml:space="preserve"> Б.П., </w:t>
      </w:r>
      <w:r w:rsidRPr="003D4AAD">
        <w:rPr>
          <w:rFonts w:eastAsia="SimSun"/>
          <w:bCs/>
          <w:color w:val="000000" w:themeColor="text1"/>
          <w:kern w:val="1"/>
          <w:lang w:eastAsia="zh-CN" w:bidi="hi-IN"/>
        </w:rPr>
        <w:t xml:space="preserve">Вітренко А.О., </w:t>
      </w:r>
      <w:proofErr w:type="spellStart"/>
      <w:r w:rsidRPr="003D4AAD">
        <w:rPr>
          <w:color w:val="000000" w:themeColor="text1"/>
        </w:rPr>
        <w:t>Пашинна</w:t>
      </w:r>
      <w:proofErr w:type="spellEnd"/>
      <w:r w:rsidRPr="003D4AAD">
        <w:rPr>
          <w:color w:val="000000" w:themeColor="text1"/>
        </w:rPr>
        <w:t xml:space="preserve"> Л.В.</w:t>
      </w:r>
    </w:p>
    <w:p w14:paraId="4F29564A" w14:textId="77777777" w:rsidR="00FF7305" w:rsidRPr="003D4AAD" w:rsidRDefault="00FF7305" w:rsidP="00FF7305">
      <w:pPr>
        <w:pStyle w:val="p1"/>
        <w:jc w:val="both"/>
        <w:rPr>
          <w:rFonts w:ascii="Times New Roman" w:hAnsi="Times New Roman"/>
          <w:color w:val="000000" w:themeColor="text1"/>
          <w:sz w:val="28"/>
          <w:szCs w:val="28"/>
        </w:rPr>
      </w:pPr>
      <w:r w:rsidRPr="003D4AAD">
        <w:rPr>
          <w:rFonts w:ascii="Times New Roman" w:hAnsi="Times New Roman"/>
          <w:color w:val="000000" w:themeColor="text1"/>
          <w:sz w:val="28"/>
          <w:szCs w:val="28"/>
        </w:rPr>
        <w:t>ВИСТУПИВ: Кличко В.В. з наступною пропозицією щодо рішення постійної комісії стосовно зазначеного питання:</w:t>
      </w:r>
    </w:p>
    <w:p w14:paraId="7FE02427" w14:textId="409B1C9E" w:rsidR="00FF7305" w:rsidRPr="003D4AAD" w:rsidRDefault="00FF7305" w:rsidP="00FF7305">
      <w:pPr>
        <w:pStyle w:val="p1"/>
        <w:ind w:firstLine="567"/>
        <w:jc w:val="both"/>
        <w:rPr>
          <w:rFonts w:ascii="Times New Roman" w:hAnsi="Times New Roman"/>
          <w:color w:val="000000" w:themeColor="text1"/>
          <w:sz w:val="28"/>
          <w:szCs w:val="28"/>
        </w:rPr>
      </w:pPr>
      <w:r w:rsidRPr="003D4AAD">
        <w:rPr>
          <w:rStyle w:val="s1"/>
          <w:rFonts w:ascii="Times New Roman" w:hAnsi="Times New Roman"/>
          <w:color w:val="000000" w:themeColor="text1"/>
          <w:sz w:val="28"/>
          <w:szCs w:val="28"/>
        </w:rPr>
        <w:t>1. З метою забезпечення постійного контролю за цільовим використанням коштів поповнення статутного капіталу КП «</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 постійній комісії Київської міської ради з питань бюджету, соціально-економічного розвитку та інвестиційної діяльності (далі – постійна комісія)</w:t>
      </w:r>
      <w:r w:rsidR="008A2853" w:rsidRPr="003D4AAD">
        <w:rPr>
          <w:rStyle w:val="s1"/>
          <w:rFonts w:ascii="Times New Roman" w:hAnsi="Times New Roman"/>
          <w:color w:val="000000" w:themeColor="text1"/>
          <w:sz w:val="28"/>
          <w:szCs w:val="28"/>
        </w:rPr>
        <w:t xml:space="preserve"> </w:t>
      </w:r>
      <w:r w:rsidRPr="003D4AAD">
        <w:rPr>
          <w:rStyle w:val="s1"/>
          <w:rFonts w:ascii="Times New Roman" w:hAnsi="Times New Roman"/>
          <w:color w:val="000000" w:themeColor="text1"/>
          <w:sz w:val="28"/>
          <w:szCs w:val="28"/>
        </w:rPr>
        <w:t>доручити КП</w:t>
      </w:r>
      <w:r w:rsidR="008A2853" w:rsidRPr="003D4AAD">
        <w:rPr>
          <w:rStyle w:val="s1"/>
          <w:rFonts w:ascii="Times New Roman" w:hAnsi="Times New Roman"/>
          <w:color w:val="000000" w:themeColor="text1"/>
          <w:sz w:val="28"/>
          <w:szCs w:val="28"/>
        </w:rPr>
        <w:t> </w:t>
      </w:r>
      <w:r w:rsidRPr="003D4AAD">
        <w:rPr>
          <w:rStyle w:val="s1"/>
          <w:rFonts w:ascii="Times New Roman" w:hAnsi="Times New Roman"/>
          <w:color w:val="000000" w:themeColor="text1"/>
          <w:sz w:val="28"/>
          <w:szCs w:val="28"/>
        </w:rPr>
        <w:t>«</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w:t>
      </w:r>
    </w:p>
    <w:p w14:paraId="54D7F31D" w14:textId="78D792D6" w:rsidR="00FF7305" w:rsidRPr="003D4AAD" w:rsidRDefault="00FF7305" w:rsidP="00FF7305">
      <w:pPr>
        <w:pStyle w:val="p1"/>
        <w:ind w:firstLine="567"/>
        <w:jc w:val="both"/>
        <w:rPr>
          <w:rFonts w:ascii="Times New Roman" w:hAnsi="Times New Roman"/>
          <w:color w:val="000000" w:themeColor="text1"/>
          <w:sz w:val="28"/>
          <w:szCs w:val="28"/>
        </w:rPr>
      </w:pPr>
      <w:r w:rsidRPr="003D4AAD">
        <w:rPr>
          <w:rStyle w:val="s1"/>
          <w:rFonts w:ascii="Times New Roman" w:hAnsi="Times New Roman"/>
          <w:color w:val="000000" w:themeColor="text1"/>
          <w:sz w:val="28"/>
          <w:szCs w:val="28"/>
        </w:rPr>
        <w:t>- з</w:t>
      </w:r>
      <w:r w:rsidRPr="003D4AAD">
        <w:rPr>
          <w:rFonts w:ascii="Times New Roman" w:hAnsi="Times New Roman"/>
          <w:color w:val="000000" w:themeColor="text1"/>
          <w:sz w:val="28"/>
          <w:szCs w:val="28"/>
        </w:rPr>
        <w:t xml:space="preserve">дійснювати будівництво багатоквартирного житлового будинку на перетині вулиць </w:t>
      </w:r>
      <w:proofErr w:type="spellStart"/>
      <w:r w:rsidRPr="003D4AAD">
        <w:rPr>
          <w:rFonts w:ascii="Times New Roman" w:hAnsi="Times New Roman"/>
          <w:color w:val="000000" w:themeColor="text1"/>
          <w:sz w:val="28"/>
          <w:szCs w:val="28"/>
        </w:rPr>
        <w:t>Мілютенка</w:t>
      </w:r>
      <w:proofErr w:type="spellEnd"/>
      <w:r w:rsidRPr="003D4AAD">
        <w:rPr>
          <w:rFonts w:ascii="Times New Roman" w:hAnsi="Times New Roman"/>
          <w:color w:val="000000" w:themeColor="text1"/>
          <w:sz w:val="28"/>
          <w:szCs w:val="28"/>
        </w:rPr>
        <w:t xml:space="preserve"> та Шолом-Алейхема (</w:t>
      </w:r>
      <w:r w:rsidR="00FE46E3" w:rsidRPr="003D4AAD">
        <w:rPr>
          <w:rFonts w:ascii="Times New Roman" w:hAnsi="Times New Roman"/>
          <w:color w:val="000000" w:themeColor="text1"/>
          <w:sz w:val="28"/>
          <w:szCs w:val="28"/>
        </w:rPr>
        <w:t>1</w:t>
      </w:r>
      <w:r w:rsidRPr="003D4AAD">
        <w:rPr>
          <w:rFonts w:ascii="Times New Roman" w:hAnsi="Times New Roman"/>
          <w:color w:val="000000" w:themeColor="text1"/>
          <w:sz w:val="28"/>
          <w:szCs w:val="28"/>
        </w:rPr>
        <w:t xml:space="preserve"> та </w:t>
      </w:r>
      <w:r w:rsidR="00FE46E3" w:rsidRPr="003D4AAD">
        <w:rPr>
          <w:rFonts w:ascii="Times New Roman" w:hAnsi="Times New Roman"/>
          <w:color w:val="000000" w:themeColor="text1"/>
          <w:sz w:val="28"/>
          <w:szCs w:val="28"/>
        </w:rPr>
        <w:t>2</w:t>
      </w:r>
      <w:r w:rsidRPr="003D4AAD">
        <w:rPr>
          <w:rFonts w:ascii="Times New Roman" w:hAnsi="Times New Roman"/>
          <w:color w:val="000000" w:themeColor="text1"/>
          <w:sz w:val="28"/>
          <w:szCs w:val="28"/>
        </w:rPr>
        <w:t xml:space="preserve"> пускові комплекси), у якому передбачено житло  для відселення мешканців будинку на вулиці </w:t>
      </w:r>
      <w:proofErr w:type="spellStart"/>
      <w:r w:rsidRPr="003D4AAD">
        <w:rPr>
          <w:rFonts w:ascii="Times New Roman" w:hAnsi="Times New Roman"/>
          <w:color w:val="000000" w:themeColor="text1"/>
          <w:sz w:val="28"/>
          <w:szCs w:val="28"/>
        </w:rPr>
        <w:t>Мілютенка</w:t>
      </w:r>
      <w:proofErr w:type="spellEnd"/>
      <w:r w:rsidRPr="003D4AAD">
        <w:rPr>
          <w:rFonts w:ascii="Times New Roman" w:hAnsi="Times New Roman"/>
          <w:color w:val="000000" w:themeColor="text1"/>
          <w:sz w:val="28"/>
          <w:szCs w:val="28"/>
        </w:rPr>
        <w:t>, 23</w:t>
      </w:r>
      <w:r w:rsidR="00FE46E3" w:rsidRPr="003D4AAD">
        <w:rPr>
          <w:rFonts w:ascii="Times New Roman" w:hAnsi="Times New Roman"/>
          <w:color w:val="000000" w:themeColor="text1"/>
          <w:sz w:val="28"/>
          <w:szCs w:val="28"/>
        </w:rPr>
        <w:t>-А</w:t>
      </w:r>
      <w:r w:rsidRPr="003D4AAD">
        <w:rPr>
          <w:rFonts w:ascii="Times New Roman" w:hAnsi="Times New Roman"/>
          <w:color w:val="000000" w:themeColor="text1"/>
          <w:sz w:val="28"/>
          <w:szCs w:val="28"/>
        </w:rPr>
        <w:t xml:space="preserve"> за рахунок коштів поповнення статутного капіталу виключно поетапно, окремими траншами, відповідно до технологічних етапів будівництва та затвердженого календарного графіку виконання робіт;</w:t>
      </w:r>
    </w:p>
    <w:p w14:paraId="7B967E9E" w14:textId="06CB4699" w:rsidR="00FF7305" w:rsidRPr="003D4AAD" w:rsidRDefault="00FF7305" w:rsidP="00FF7305">
      <w:pPr>
        <w:pStyle w:val="p1"/>
        <w:ind w:firstLine="567"/>
        <w:jc w:val="both"/>
        <w:rPr>
          <w:rFonts w:ascii="Times New Roman" w:hAnsi="Times New Roman"/>
          <w:color w:val="000000" w:themeColor="text1"/>
          <w:sz w:val="28"/>
          <w:szCs w:val="28"/>
        </w:rPr>
      </w:pPr>
      <w:r w:rsidRPr="003D4AAD">
        <w:rPr>
          <w:rStyle w:val="s1"/>
          <w:rFonts w:ascii="Times New Roman" w:hAnsi="Times New Roman"/>
          <w:color w:val="000000" w:themeColor="text1"/>
          <w:sz w:val="28"/>
          <w:szCs w:val="28"/>
        </w:rPr>
        <w:t xml:space="preserve">- </w:t>
      </w:r>
      <w:proofErr w:type="spellStart"/>
      <w:r w:rsidRPr="003D4AAD">
        <w:rPr>
          <w:rStyle w:val="s1"/>
          <w:rFonts w:ascii="Times New Roman" w:hAnsi="Times New Roman"/>
          <w:color w:val="000000" w:themeColor="text1"/>
          <w:sz w:val="28"/>
          <w:szCs w:val="28"/>
        </w:rPr>
        <w:t>зобовʼязати</w:t>
      </w:r>
      <w:proofErr w:type="spellEnd"/>
      <w:r w:rsidRPr="003D4AAD">
        <w:rPr>
          <w:rStyle w:val="s1"/>
          <w:rFonts w:ascii="Times New Roman" w:hAnsi="Times New Roman"/>
          <w:color w:val="000000" w:themeColor="text1"/>
          <w:sz w:val="28"/>
          <w:szCs w:val="28"/>
        </w:rPr>
        <w:t xml:space="preserve"> керівника КП «</w:t>
      </w:r>
      <w:proofErr w:type="spellStart"/>
      <w:r w:rsidRPr="003D4AAD">
        <w:rPr>
          <w:rStyle w:val="s1"/>
          <w:rFonts w:ascii="Times New Roman" w:hAnsi="Times New Roman"/>
          <w:color w:val="000000" w:themeColor="text1"/>
          <w:sz w:val="28"/>
          <w:szCs w:val="28"/>
        </w:rPr>
        <w:t>Спец</w:t>
      </w:r>
      <w:r w:rsidR="008A2853" w:rsidRPr="003D4AAD">
        <w:rPr>
          <w:rStyle w:val="s1"/>
          <w:rFonts w:ascii="Times New Roman" w:hAnsi="Times New Roman"/>
          <w:color w:val="000000" w:themeColor="text1"/>
          <w:sz w:val="28"/>
          <w:szCs w:val="28"/>
        </w:rPr>
        <w:t>ж</w:t>
      </w:r>
      <w:r w:rsidRPr="003D4AAD">
        <w:rPr>
          <w:rStyle w:val="s1"/>
          <w:rFonts w:ascii="Times New Roman" w:hAnsi="Times New Roman"/>
          <w:color w:val="000000" w:themeColor="text1"/>
          <w:sz w:val="28"/>
          <w:szCs w:val="28"/>
        </w:rPr>
        <w:t>итлофонд</w:t>
      </w:r>
      <w:proofErr w:type="spellEnd"/>
      <w:r w:rsidRPr="003D4AAD">
        <w:rPr>
          <w:rStyle w:val="s1"/>
          <w:rFonts w:ascii="Times New Roman" w:hAnsi="Times New Roman"/>
          <w:color w:val="000000" w:themeColor="text1"/>
          <w:sz w:val="28"/>
          <w:szCs w:val="28"/>
        </w:rPr>
        <w:t xml:space="preserve">» до моменту оголошення закупівлі в системі </w:t>
      </w:r>
      <w:proofErr w:type="spellStart"/>
      <w:r w:rsidRPr="003D4AAD">
        <w:rPr>
          <w:rStyle w:val="s1"/>
          <w:rFonts w:ascii="Times New Roman" w:hAnsi="Times New Roman"/>
          <w:color w:val="000000" w:themeColor="text1"/>
          <w:sz w:val="28"/>
          <w:szCs w:val="28"/>
        </w:rPr>
        <w:t>Prozorro</w:t>
      </w:r>
      <w:proofErr w:type="spellEnd"/>
      <w:r w:rsidRPr="003D4AAD">
        <w:rPr>
          <w:rStyle w:val="s1"/>
          <w:rFonts w:ascii="Times New Roman" w:hAnsi="Times New Roman"/>
          <w:color w:val="000000" w:themeColor="text1"/>
          <w:sz w:val="28"/>
          <w:szCs w:val="28"/>
        </w:rPr>
        <w:t xml:space="preserve"> надати до постійної комісії  для ознайомлення копію експертного звіту ПКД із обґрунтуванням очікуваної вартості закупівлі та проєкт договору з підрядною організацією в частині умов авансування та порядку оплати виконаних робіт.</w:t>
      </w:r>
    </w:p>
    <w:p w14:paraId="5784607E" w14:textId="77777777" w:rsidR="00FF7305" w:rsidRPr="003D4AAD" w:rsidRDefault="00FF7305" w:rsidP="00FF7305">
      <w:pPr>
        <w:pStyle w:val="p1"/>
        <w:ind w:firstLine="709"/>
        <w:jc w:val="both"/>
        <w:rPr>
          <w:rStyle w:val="s1"/>
          <w:rFonts w:ascii="Times New Roman" w:hAnsi="Times New Roman"/>
          <w:color w:val="000000" w:themeColor="text1"/>
          <w:sz w:val="28"/>
          <w:szCs w:val="28"/>
        </w:rPr>
      </w:pPr>
      <w:r w:rsidRPr="003D4AAD">
        <w:rPr>
          <w:rStyle w:val="s1"/>
          <w:rFonts w:ascii="Times New Roman" w:hAnsi="Times New Roman"/>
          <w:color w:val="000000" w:themeColor="text1"/>
          <w:sz w:val="28"/>
          <w:szCs w:val="28"/>
        </w:rPr>
        <w:t>2. Встановити, що погодження виділених чергових траншів для фінансування наступних етапів будівництва здійснюється постійною комісією лише після розгляду письмового звіту КП про повне використання раніше виділених коштів та надання актів за формою</w:t>
      </w:r>
      <w:r w:rsidRPr="003D4AAD">
        <w:rPr>
          <w:rFonts w:ascii="Times New Roman" w:hAnsi="Times New Roman"/>
          <w:color w:val="000000" w:themeColor="text1"/>
          <w:sz w:val="28"/>
          <w:szCs w:val="28"/>
        </w:rPr>
        <w:t xml:space="preserve"> </w:t>
      </w:r>
      <w:r w:rsidRPr="003D4AAD">
        <w:rPr>
          <w:rStyle w:val="s1"/>
          <w:rFonts w:ascii="Times New Roman" w:hAnsi="Times New Roman"/>
          <w:color w:val="000000" w:themeColor="text1"/>
          <w:sz w:val="28"/>
          <w:szCs w:val="28"/>
        </w:rPr>
        <w:t>КБ-2B.</w:t>
      </w:r>
    </w:p>
    <w:p w14:paraId="0C76AD99" w14:textId="77777777" w:rsidR="00FF7305" w:rsidRPr="003D4AAD" w:rsidRDefault="00FF7305" w:rsidP="00FF7305">
      <w:pPr>
        <w:pStyle w:val="p1"/>
        <w:ind w:firstLine="709"/>
        <w:jc w:val="both"/>
        <w:rPr>
          <w:rStyle w:val="s1"/>
          <w:rFonts w:ascii="Times New Roman" w:eastAsia="Times New Roman" w:hAnsi="Times New Roman"/>
          <w:color w:val="000000" w:themeColor="text1"/>
          <w:sz w:val="28"/>
          <w:szCs w:val="28"/>
        </w:rPr>
      </w:pPr>
      <w:r w:rsidRPr="003D4AAD">
        <w:rPr>
          <w:rStyle w:val="s1"/>
          <w:rFonts w:ascii="Times New Roman" w:eastAsia="Times New Roman" w:hAnsi="Times New Roman"/>
          <w:color w:val="000000" w:themeColor="text1"/>
          <w:sz w:val="28"/>
          <w:szCs w:val="28"/>
        </w:rPr>
        <w:t>3. КП «</w:t>
      </w:r>
      <w:proofErr w:type="spellStart"/>
      <w:r w:rsidRPr="003D4AAD">
        <w:rPr>
          <w:rStyle w:val="s1"/>
          <w:rFonts w:ascii="Times New Roman" w:eastAsia="Times New Roman" w:hAnsi="Times New Roman"/>
          <w:color w:val="000000" w:themeColor="text1"/>
          <w:sz w:val="28"/>
          <w:szCs w:val="28"/>
        </w:rPr>
        <w:t>Спецжитлофонд</w:t>
      </w:r>
      <w:proofErr w:type="spellEnd"/>
      <w:r w:rsidRPr="003D4AAD">
        <w:rPr>
          <w:rStyle w:val="s1"/>
          <w:rFonts w:ascii="Times New Roman" w:eastAsia="Times New Roman" w:hAnsi="Times New Roman"/>
          <w:color w:val="000000" w:themeColor="text1"/>
          <w:sz w:val="28"/>
          <w:szCs w:val="28"/>
        </w:rPr>
        <w:t xml:space="preserve">» </w:t>
      </w:r>
      <w:proofErr w:type="spellStart"/>
      <w:r w:rsidRPr="003D4AAD">
        <w:rPr>
          <w:rStyle w:val="s1"/>
          <w:rFonts w:ascii="Times New Roman" w:eastAsia="Times New Roman" w:hAnsi="Times New Roman"/>
          <w:color w:val="000000" w:themeColor="text1"/>
          <w:sz w:val="28"/>
          <w:szCs w:val="28"/>
        </w:rPr>
        <w:t>зобовʼязати</w:t>
      </w:r>
      <w:proofErr w:type="spellEnd"/>
      <w:r w:rsidRPr="003D4AAD">
        <w:rPr>
          <w:rStyle w:val="s1"/>
          <w:rFonts w:ascii="Times New Roman" w:eastAsia="Times New Roman" w:hAnsi="Times New Roman"/>
          <w:color w:val="000000" w:themeColor="text1"/>
          <w:sz w:val="28"/>
          <w:szCs w:val="28"/>
        </w:rPr>
        <w:t xml:space="preserve"> надавати щомісяця до 10 числа інформацію про залишок коштів, отриманих як внесок до статутного капіталу на рахунках підприємства, виписки з рахунків.</w:t>
      </w:r>
    </w:p>
    <w:p w14:paraId="3FEE88AB" w14:textId="77777777" w:rsidR="00FF7305" w:rsidRPr="003D4AAD" w:rsidRDefault="00FF7305" w:rsidP="00FF7305">
      <w:pPr>
        <w:pStyle w:val="p1"/>
        <w:ind w:firstLine="709"/>
        <w:jc w:val="both"/>
        <w:rPr>
          <w:rStyle w:val="s1"/>
          <w:rFonts w:ascii="Times New Roman" w:eastAsia="Times New Roman" w:hAnsi="Times New Roman"/>
          <w:color w:val="000000" w:themeColor="text1"/>
          <w:sz w:val="28"/>
          <w:szCs w:val="28"/>
        </w:rPr>
      </w:pPr>
      <w:r w:rsidRPr="003D4AAD">
        <w:rPr>
          <w:rStyle w:val="s1"/>
          <w:rFonts w:ascii="Times New Roman" w:eastAsia="Times New Roman" w:hAnsi="Times New Roman"/>
          <w:color w:val="000000" w:themeColor="text1"/>
          <w:sz w:val="28"/>
          <w:szCs w:val="28"/>
        </w:rPr>
        <w:t>4. Встановити для КП «</w:t>
      </w:r>
      <w:proofErr w:type="spellStart"/>
      <w:r w:rsidRPr="003D4AAD">
        <w:rPr>
          <w:rStyle w:val="s1"/>
          <w:rFonts w:ascii="Times New Roman" w:eastAsia="Times New Roman" w:hAnsi="Times New Roman"/>
          <w:color w:val="000000" w:themeColor="text1"/>
          <w:sz w:val="28"/>
          <w:szCs w:val="28"/>
        </w:rPr>
        <w:t>Спецжитлофонд</w:t>
      </w:r>
      <w:proofErr w:type="spellEnd"/>
      <w:r w:rsidRPr="003D4AAD">
        <w:rPr>
          <w:rStyle w:val="s1"/>
          <w:rFonts w:ascii="Times New Roman" w:eastAsia="Times New Roman" w:hAnsi="Times New Roman"/>
          <w:color w:val="000000" w:themeColor="text1"/>
          <w:sz w:val="28"/>
          <w:szCs w:val="28"/>
        </w:rPr>
        <w:t xml:space="preserve">» </w:t>
      </w:r>
      <w:proofErr w:type="spellStart"/>
      <w:r w:rsidRPr="003D4AAD">
        <w:rPr>
          <w:rStyle w:val="s1"/>
          <w:rFonts w:ascii="Times New Roman" w:eastAsia="Times New Roman" w:hAnsi="Times New Roman"/>
          <w:color w:val="000000" w:themeColor="text1"/>
          <w:sz w:val="28"/>
          <w:szCs w:val="28"/>
        </w:rPr>
        <w:t>обовʼязкову</w:t>
      </w:r>
      <w:proofErr w:type="spellEnd"/>
      <w:r w:rsidRPr="003D4AAD">
        <w:rPr>
          <w:rStyle w:val="s1"/>
          <w:rFonts w:ascii="Times New Roman" w:eastAsia="Times New Roman" w:hAnsi="Times New Roman"/>
          <w:color w:val="000000" w:themeColor="text1"/>
          <w:sz w:val="28"/>
          <w:szCs w:val="28"/>
        </w:rPr>
        <w:t xml:space="preserve"> щоквартальну звітність перед постійною комісією щодо стану використання коштів статутного капіталу та відсотку готовності </w:t>
      </w:r>
      <w:proofErr w:type="spellStart"/>
      <w:r w:rsidRPr="003D4AAD">
        <w:rPr>
          <w:rStyle w:val="s1"/>
          <w:rFonts w:ascii="Times New Roman" w:eastAsia="Times New Roman" w:hAnsi="Times New Roman"/>
          <w:color w:val="000000" w:themeColor="text1"/>
          <w:sz w:val="28"/>
          <w:szCs w:val="28"/>
        </w:rPr>
        <w:t>обʼєкта</w:t>
      </w:r>
      <w:proofErr w:type="spellEnd"/>
      <w:r w:rsidRPr="003D4AAD">
        <w:rPr>
          <w:rStyle w:val="s1"/>
          <w:rFonts w:ascii="Times New Roman" w:eastAsia="Times New Roman" w:hAnsi="Times New Roman"/>
          <w:color w:val="000000" w:themeColor="text1"/>
          <w:sz w:val="28"/>
          <w:szCs w:val="28"/>
        </w:rPr>
        <w:t xml:space="preserve"> (із наданням фотофіксації).</w:t>
      </w:r>
    </w:p>
    <w:p w14:paraId="3CFDE9E7" w14:textId="77777777" w:rsidR="00FF7305" w:rsidRPr="003D4AAD" w:rsidRDefault="00FF7305" w:rsidP="00FF7305">
      <w:pPr>
        <w:pStyle w:val="p1"/>
        <w:ind w:firstLine="709"/>
        <w:jc w:val="both"/>
        <w:rPr>
          <w:rFonts w:ascii="Times New Roman" w:hAnsi="Times New Roman"/>
          <w:color w:val="000000" w:themeColor="text1"/>
          <w:sz w:val="28"/>
          <w:szCs w:val="28"/>
        </w:rPr>
      </w:pPr>
      <w:r w:rsidRPr="003D4AAD">
        <w:rPr>
          <w:rStyle w:val="s1"/>
          <w:rFonts w:ascii="Times New Roman" w:eastAsia="Times New Roman" w:hAnsi="Times New Roman"/>
          <w:color w:val="000000" w:themeColor="text1"/>
          <w:sz w:val="28"/>
          <w:szCs w:val="28"/>
        </w:rPr>
        <w:lastRenderedPageBreak/>
        <w:t>5. Попередити керівника КП «</w:t>
      </w:r>
      <w:proofErr w:type="spellStart"/>
      <w:r w:rsidRPr="003D4AAD">
        <w:rPr>
          <w:rStyle w:val="s1"/>
          <w:rFonts w:ascii="Times New Roman" w:eastAsia="Times New Roman" w:hAnsi="Times New Roman"/>
          <w:color w:val="000000" w:themeColor="text1"/>
          <w:sz w:val="28"/>
          <w:szCs w:val="28"/>
        </w:rPr>
        <w:t>Спецжитлофонд</w:t>
      </w:r>
      <w:proofErr w:type="spellEnd"/>
      <w:r w:rsidRPr="003D4AAD">
        <w:rPr>
          <w:rStyle w:val="s1"/>
          <w:rFonts w:ascii="Times New Roman" w:eastAsia="Times New Roman" w:hAnsi="Times New Roman"/>
          <w:color w:val="000000" w:themeColor="text1"/>
          <w:sz w:val="28"/>
          <w:szCs w:val="28"/>
        </w:rPr>
        <w:t xml:space="preserve">» про персональну відповідальність за нецільове використання коштів та відхилення від затвердженого календарного графіка будівництва. Попередити інженера технічного нагляду КП </w:t>
      </w:r>
      <w:r w:rsidRPr="003D4AAD">
        <w:rPr>
          <w:rStyle w:val="s1"/>
          <w:rFonts w:ascii="Times New Roman" w:hAnsi="Times New Roman"/>
          <w:color w:val="000000" w:themeColor="text1"/>
          <w:sz w:val="28"/>
          <w:szCs w:val="28"/>
        </w:rPr>
        <w:t>«</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 про персональну та кримінальну відповідальність за статтями 367, 358 ККУ за внесення неправдивих відомостей до акту виконаних робіт щодо завищення обсягів або вартості будівництва.</w:t>
      </w:r>
    </w:p>
    <w:p w14:paraId="74031E54" w14:textId="77777777" w:rsidR="00FF7305" w:rsidRPr="003D4AAD" w:rsidRDefault="00FF7305" w:rsidP="00FF7305">
      <w:pPr>
        <w:spacing w:after="0" w:line="240" w:lineRule="auto"/>
        <w:jc w:val="both"/>
        <w:rPr>
          <w:rStyle w:val="s1"/>
          <w:rFonts w:ascii="Times New Roman" w:hAnsi="Times New Roman"/>
          <w:color w:val="000000" w:themeColor="text1"/>
          <w:sz w:val="28"/>
          <w:szCs w:val="28"/>
        </w:rPr>
      </w:pPr>
      <w:r w:rsidRPr="003D4AAD">
        <w:rPr>
          <w:color w:val="000000" w:themeColor="text1"/>
        </w:rPr>
        <w:t xml:space="preserve">ВИСТУПИВ: </w:t>
      </w:r>
      <w:r w:rsidRPr="003D4AAD">
        <w:rPr>
          <w:rFonts w:eastAsia="SimSun"/>
          <w:bCs/>
          <w:color w:val="000000" w:themeColor="text1"/>
          <w:lang w:eastAsia="zh-CN" w:bidi="hi-IN"/>
        </w:rPr>
        <w:t xml:space="preserve">Царенко М.О. з пропозицією, </w:t>
      </w:r>
      <w:r w:rsidRPr="003D4AAD">
        <w:rPr>
          <w:rStyle w:val="s1"/>
          <w:rFonts w:ascii="Times New Roman" w:hAnsi="Times New Roman"/>
          <w:color w:val="000000" w:themeColor="text1"/>
          <w:sz w:val="28"/>
          <w:szCs w:val="28"/>
        </w:rPr>
        <w:t xml:space="preserve">оскільки видача відповідних нормативно-розпорядчих документів на фінансування робіт має орієнтовний термін  до десяти днів, встановити </w:t>
      </w:r>
      <w:r w:rsidRPr="003D4AAD">
        <w:rPr>
          <w:rStyle w:val="s1"/>
          <w:rFonts w:ascii="Times New Roman" w:eastAsia="Times New Roman" w:hAnsi="Times New Roman"/>
          <w:color w:val="000000" w:themeColor="text1"/>
          <w:sz w:val="28"/>
          <w:szCs w:val="28"/>
        </w:rPr>
        <w:t xml:space="preserve">КП </w:t>
      </w:r>
      <w:r w:rsidRPr="003D4AAD">
        <w:rPr>
          <w:rStyle w:val="s1"/>
          <w:rFonts w:ascii="Times New Roman" w:hAnsi="Times New Roman"/>
          <w:color w:val="000000" w:themeColor="text1"/>
          <w:sz w:val="28"/>
          <w:szCs w:val="28"/>
        </w:rPr>
        <w:t>«</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 термін для введення будинків в експлуатацію не два, а три місяці.</w:t>
      </w:r>
    </w:p>
    <w:p w14:paraId="36AF6D6F" w14:textId="77777777" w:rsidR="00FF7305" w:rsidRPr="003D4AAD" w:rsidRDefault="00FF7305" w:rsidP="00FF7305">
      <w:pPr>
        <w:spacing w:after="0" w:line="240" w:lineRule="auto"/>
        <w:jc w:val="both"/>
        <w:rPr>
          <w:color w:val="000000" w:themeColor="text1"/>
        </w:rPr>
      </w:pPr>
      <w:r w:rsidRPr="003D4AAD">
        <w:rPr>
          <w:color w:val="000000" w:themeColor="text1"/>
        </w:rPr>
        <w:t xml:space="preserve">ВИСТУПИЛА: </w:t>
      </w:r>
      <w:r w:rsidRPr="003D4AAD">
        <w:rPr>
          <w:rFonts w:eastAsia="SimSun"/>
          <w:color w:val="000000" w:themeColor="text1"/>
          <w:kern w:val="1"/>
          <w:lang w:eastAsia="zh-CN" w:bidi="hi-IN"/>
        </w:rPr>
        <w:t xml:space="preserve">Шлапак А.В. з пропозицією зафіксувати в протоколі постійної комісії, що </w:t>
      </w:r>
      <w:r w:rsidRPr="003D4AAD">
        <w:rPr>
          <w:color w:val="000000" w:themeColor="text1"/>
        </w:rPr>
        <w:t xml:space="preserve">два місяці - з моменту оформлення всіх документів і початку фінансування робіт. Тобто два місяці з моменту видачі розпоряджень та початку  фінансування робіт. Це офіційна дата, вона буде зафіксована в усіх офіційних документах. </w:t>
      </w:r>
    </w:p>
    <w:p w14:paraId="03060AFA" w14:textId="77777777" w:rsidR="00FF7305" w:rsidRPr="003D4AAD" w:rsidRDefault="00FF7305" w:rsidP="00FF7305">
      <w:pPr>
        <w:spacing w:after="0" w:line="240" w:lineRule="auto"/>
        <w:jc w:val="both"/>
        <w:rPr>
          <w:color w:val="000000" w:themeColor="text1"/>
        </w:rPr>
      </w:pPr>
      <w:r w:rsidRPr="003D4AAD">
        <w:rPr>
          <w:color w:val="000000" w:themeColor="text1"/>
        </w:rPr>
        <w:t xml:space="preserve">В ОБГОВОРЕННІ ВЗЯЛИ УЧАСТЬ: </w:t>
      </w:r>
      <w:proofErr w:type="spellStart"/>
      <w:r w:rsidRPr="003D4AAD">
        <w:rPr>
          <w:color w:val="000000" w:themeColor="text1"/>
        </w:rPr>
        <w:t>Пашинна</w:t>
      </w:r>
      <w:proofErr w:type="spellEnd"/>
      <w:r w:rsidRPr="003D4AAD">
        <w:rPr>
          <w:color w:val="000000" w:themeColor="text1"/>
        </w:rPr>
        <w:t xml:space="preserve"> Л.В.,  </w:t>
      </w:r>
      <w:r w:rsidRPr="003D4AAD">
        <w:rPr>
          <w:rFonts w:eastAsia="SimSun"/>
          <w:bCs/>
          <w:color w:val="000000" w:themeColor="text1"/>
          <w:kern w:val="1"/>
          <w:lang w:eastAsia="zh-CN" w:bidi="hi-IN"/>
        </w:rPr>
        <w:t xml:space="preserve">Вітренко А.О., </w:t>
      </w:r>
      <w:r w:rsidRPr="003D4AAD">
        <w:rPr>
          <w:color w:val="000000" w:themeColor="text1"/>
        </w:rPr>
        <w:t xml:space="preserve"> </w:t>
      </w:r>
      <w:r w:rsidRPr="003D4AAD">
        <w:rPr>
          <w:rFonts w:eastAsia="SimSun"/>
          <w:bCs/>
          <w:color w:val="000000" w:themeColor="text1"/>
          <w:kern w:val="1"/>
          <w:lang w:eastAsia="zh-CN" w:bidi="hi-IN"/>
        </w:rPr>
        <w:t>Смірнова М.М.</w:t>
      </w:r>
      <w:r w:rsidRPr="003D4AAD">
        <w:rPr>
          <w:color w:val="000000" w:themeColor="text1"/>
        </w:rPr>
        <w:t xml:space="preserve"> </w:t>
      </w:r>
    </w:p>
    <w:p w14:paraId="19DFCF85" w14:textId="77777777" w:rsidR="00FF7305" w:rsidRPr="003D4AAD" w:rsidRDefault="00FF7305" w:rsidP="00FF7305">
      <w:pPr>
        <w:spacing w:after="0" w:line="240" w:lineRule="auto"/>
        <w:jc w:val="both"/>
        <w:rPr>
          <w:color w:val="000000" w:themeColor="text1"/>
        </w:rPr>
      </w:pPr>
      <w:r w:rsidRPr="003D4AAD">
        <w:rPr>
          <w:color w:val="000000" w:themeColor="text1"/>
        </w:rPr>
        <w:t xml:space="preserve">ВИСТУПИВ: </w:t>
      </w:r>
      <w:r w:rsidRPr="003D4AAD">
        <w:rPr>
          <w:rFonts w:eastAsia="SimSun"/>
          <w:bCs/>
          <w:color w:val="000000" w:themeColor="text1"/>
          <w:kern w:val="1"/>
          <w:lang w:eastAsia="zh-CN" w:bidi="hi-IN"/>
        </w:rPr>
        <w:t xml:space="preserve">Вітренко А.О. з пропозицією, поставити на голосування питання щодо погодження </w:t>
      </w:r>
      <w:r w:rsidRPr="003D4AAD">
        <w:rPr>
          <w:rStyle w:val="s1"/>
          <w:rFonts w:ascii="Times New Roman" w:hAnsi="Times New Roman"/>
          <w:color w:val="000000" w:themeColor="text1"/>
          <w:sz w:val="28"/>
          <w:szCs w:val="28"/>
        </w:rPr>
        <w:t>напрямків використання частини коштів статутного капіталу КП «</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 xml:space="preserve">», за підсумками обговорення та з урахуванням озвучених </w:t>
      </w:r>
      <w:r w:rsidRPr="003D4AAD">
        <w:rPr>
          <w:color w:val="000000" w:themeColor="text1"/>
        </w:rPr>
        <w:t xml:space="preserve">на цьому засіданні </w:t>
      </w:r>
      <w:r w:rsidRPr="003D4AAD">
        <w:rPr>
          <w:rStyle w:val="s1"/>
          <w:rFonts w:ascii="Times New Roman" w:hAnsi="Times New Roman"/>
          <w:color w:val="000000" w:themeColor="text1"/>
          <w:sz w:val="28"/>
          <w:szCs w:val="28"/>
        </w:rPr>
        <w:t xml:space="preserve">пропозицій Київського міського голови Кличка В.В. та   </w:t>
      </w:r>
      <w:r w:rsidRPr="003D4AAD">
        <w:rPr>
          <w:color w:val="000000" w:themeColor="text1"/>
        </w:rPr>
        <w:t xml:space="preserve">депутатів Київської міської ради – членів постійної комісії, а також інформації директора Департаменту будівництва та житлового забезпечення </w:t>
      </w:r>
      <w:r w:rsidRPr="003D4AAD">
        <w:rPr>
          <w:rStyle w:val="af"/>
          <w:rFonts w:eastAsia="Liberation Serif"/>
          <w:color w:val="000000" w:themeColor="text1"/>
          <w:u w:val="none"/>
        </w:rPr>
        <w:t xml:space="preserve">виконавчого органу Київської міської ради </w:t>
      </w:r>
      <w:r w:rsidRPr="003D4AAD">
        <w:rPr>
          <w:rFonts w:eastAsia="Liberation Serif"/>
          <w:iCs/>
          <w:color w:val="000000" w:themeColor="text1"/>
        </w:rPr>
        <w:t xml:space="preserve">(Київської міської державної адміністрації) </w:t>
      </w:r>
      <w:proofErr w:type="spellStart"/>
      <w:r w:rsidRPr="003D4AAD">
        <w:rPr>
          <w:color w:val="000000" w:themeColor="text1"/>
        </w:rPr>
        <w:t>Работніка</w:t>
      </w:r>
      <w:proofErr w:type="spellEnd"/>
      <w:r w:rsidRPr="003D4AAD">
        <w:rPr>
          <w:color w:val="000000" w:themeColor="text1"/>
        </w:rPr>
        <w:t xml:space="preserve"> Б.П. та в.о. директора комунального підприємства з утримання та експлуатації житлового фонду спеціального призначення «</w:t>
      </w:r>
      <w:proofErr w:type="spellStart"/>
      <w:r w:rsidRPr="003D4AAD">
        <w:rPr>
          <w:color w:val="000000" w:themeColor="text1"/>
        </w:rPr>
        <w:t>Спецжитлофонд</w:t>
      </w:r>
      <w:proofErr w:type="spellEnd"/>
      <w:r w:rsidRPr="003D4AAD">
        <w:rPr>
          <w:color w:val="000000" w:themeColor="text1"/>
        </w:rPr>
        <w:t>»  Коломійця В.В., а саме:</w:t>
      </w:r>
    </w:p>
    <w:p w14:paraId="3A28EBB9" w14:textId="44C48F5E" w:rsidR="00FF7305" w:rsidRPr="003D4AAD" w:rsidRDefault="00FF7305" w:rsidP="00FF7305">
      <w:pPr>
        <w:pStyle w:val="p1"/>
        <w:ind w:firstLine="567"/>
        <w:jc w:val="both"/>
        <w:rPr>
          <w:rStyle w:val="s1"/>
          <w:rFonts w:ascii="Times New Roman" w:hAnsi="Times New Roman"/>
          <w:color w:val="000000" w:themeColor="text1"/>
          <w:sz w:val="28"/>
          <w:szCs w:val="28"/>
        </w:rPr>
      </w:pPr>
      <w:r w:rsidRPr="003D4AAD">
        <w:rPr>
          <w:rStyle w:val="s1"/>
          <w:rFonts w:ascii="Times New Roman" w:hAnsi="Times New Roman"/>
          <w:color w:val="000000" w:themeColor="text1"/>
          <w:sz w:val="28"/>
          <w:szCs w:val="28"/>
        </w:rPr>
        <w:t xml:space="preserve">-  16 480 562,69 грн - на забезпечення виконання рішення господарського суду міста Києва від 12.11.2025, у справі № 910/8433/25 щодо сплати пайового внеску за введений в експлуатацію житловий будинок на вул. Качалова, 40 (І черга); </w:t>
      </w:r>
    </w:p>
    <w:p w14:paraId="4EE7F0D9" w14:textId="12D36C4C" w:rsidR="00FF7305" w:rsidRPr="003D4AAD" w:rsidRDefault="00FF7305" w:rsidP="00FF7305">
      <w:pPr>
        <w:spacing w:after="0" w:line="240" w:lineRule="auto"/>
        <w:ind w:firstLine="567"/>
        <w:jc w:val="both"/>
        <w:rPr>
          <w:rStyle w:val="s1"/>
          <w:rFonts w:ascii="Times New Roman" w:hAnsi="Times New Roman"/>
          <w:color w:val="000000" w:themeColor="text1"/>
          <w:sz w:val="28"/>
          <w:szCs w:val="28"/>
        </w:rPr>
      </w:pPr>
      <w:r w:rsidRPr="003D4AAD">
        <w:rPr>
          <w:rStyle w:val="s1"/>
          <w:rFonts w:ascii="Times New Roman" w:hAnsi="Times New Roman"/>
          <w:color w:val="000000" w:themeColor="text1"/>
          <w:sz w:val="28"/>
          <w:szCs w:val="28"/>
        </w:rPr>
        <w:t>- 55 000 000,00 грн – на фінансування добудови житлового будинку (крім заробітних плат апарату КП «</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 xml:space="preserve">», закупівлю авто та інших витрат, не передбачених ПКД) на перетині вулиць </w:t>
      </w:r>
      <w:proofErr w:type="spellStart"/>
      <w:r w:rsidRPr="003D4AAD">
        <w:rPr>
          <w:rStyle w:val="s1"/>
          <w:rFonts w:ascii="Times New Roman" w:hAnsi="Times New Roman"/>
          <w:color w:val="000000" w:themeColor="text1"/>
          <w:sz w:val="28"/>
          <w:szCs w:val="28"/>
        </w:rPr>
        <w:t>Мілютенка</w:t>
      </w:r>
      <w:proofErr w:type="spellEnd"/>
      <w:r w:rsidRPr="003D4AAD">
        <w:rPr>
          <w:rStyle w:val="s1"/>
          <w:rFonts w:ascii="Times New Roman" w:hAnsi="Times New Roman"/>
          <w:color w:val="000000" w:themeColor="text1"/>
          <w:sz w:val="28"/>
          <w:szCs w:val="28"/>
        </w:rPr>
        <w:t xml:space="preserve"> та Ш</w:t>
      </w:r>
      <w:r w:rsidR="008A2853" w:rsidRPr="003D4AAD">
        <w:rPr>
          <w:rStyle w:val="s1"/>
          <w:rFonts w:ascii="Times New Roman" w:hAnsi="Times New Roman"/>
          <w:color w:val="000000" w:themeColor="text1"/>
          <w:sz w:val="28"/>
          <w:szCs w:val="28"/>
        </w:rPr>
        <w:t>о</w:t>
      </w:r>
      <w:r w:rsidRPr="003D4AAD">
        <w:rPr>
          <w:rStyle w:val="s1"/>
          <w:rFonts w:ascii="Times New Roman" w:hAnsi="Times New Roman"/>
          <w:color w:val="000000" w:themeColor="text1"/>
          <w:sz w:val="28"/>
          <w:szCs w:val="28"/>
        </w:rPr>
        <w:t>лом</w:t>
      </w:r>
      <w:r w:rsidR="008A2853" w:rsidRPr="003D4AAD">
        <w:rPr>
          <w:rStyle w:val="s1"/>
          <w:rFonts w:ascii="Times New Roman" w:hAnsi="Times New Roman"/>
          <w:color w:val="000000" w:themeColor="text1"/>
          <w:sz w:val="28"/>
          <w:szCs w:val="28"/>
        </w:rPr>
        <w:t>-</w:t>
      </w:r>
      <w:r w:rsidRPr="003D4AAD">
        <w:rPr>
          <w:rStyle w:val="s1"/>
          <w:rFonts w:ascii="Times New Roman" w:hAnsi="Times New Roman"/>
          <w:color w:val="000000" w:themeColor="text1"/>
          <w:sz w:val="28"/>
          <w:szCs w:val="28"/>
        </w:rPr>
        <w:t>Алейх</w:t>
      </w:r>
      <w:r w:rsidR="008A2853" w:rsidRPr="003D4AAD">
        <w:rPr>
          <w:rStyle w:val="s1"/>
          <w:rFonts w:ascii="Times New Roman" w:hAnsi="Times New Roman"/>
          <w:color w:val="000000" w:themeColor="text1"/>
          <w:sz w:val="28"/>
          <w:szCs w:val="28"/>
        </w:rPr>
        <w:t>е</w:t>
      </w:r>
      <w:r w:rsidRPr="003D4AAD">
        <w:rPr>
          <w:rStyle w:val="s1"/>
          <w:rFonts w:ascii="Times New Roman" w:hAnsi="Times New Roman"/>
          <w:color w:val="000000" w:themeColor="text1"/>
          <w:sz w:val="28"/>
          <w:szCs w:val="28"/>
        </w:rPr>
        <w:t xml:space="preserve">ма (І та ІІ секція, </w:t>
      </w:r>
      <w:r w:rsidR="00FE46E3" w:rsidRPr="003D4AAD">
        <w:rPr>
          <w:rStyle w:val="s1"/>
          <w:rFonts w:ascii="Times New Roman" w:hAnsi="Times New Roman"/>
          <w:color w:val="000000" w:themeColor="text1"/>
          <w:sz w:val="28"/>
          <w:szCs w:val="28"/>
        </w:rPr>
        <w:t>1</w:t>
      </w:r>
      <w:r w:rsidRPr="003D4AAD">
        <w:rPr>
          <w:rStyle w:val="s1"/>
          <w:rFonts w:ascii="Times New Roman" w:hAnsi="Times New Roman"/>
          <w:color w:val="000000" w:themeColor="text1"/>
          <w:sz w:val="28"/>
          <w:szCs w:val="28"/>
        </w:rPr>
        <w:t xml:space="preserve"> пусковий комплекс) </w:t>
      </w:r>
    </w:p>
    <w:p w14:paraId="330F8A1A" w14:textId="78440CAE" w:rsidR="00FF7305" w:rsidRPr="003D4AAD" w:rsidRDefault="00FF7305" w:rsidP="00FF7305">
      <w:pPr>
        <w:spacing w:after="0" w:line="240" w:lineRule="auto"/>
        <w:jc w:val="both"/>
        <w:rPr>
          <w:rStyle w:val="s1"/>
          <w:rFonts w:ascii="Times New Roman" w:hAnsi="Times New Roman"/>
          <w:color w:val="000000" w:themeColor="text1"/>
          <w:sz w:val="28"/>
          <w:szCs w:val="28"/>
        </w:rPr>
      </w:pPr>
      <w:r w:rsidRPr="003D4AAD">
        <w:rPr>
          <w:rStyle w:val="s1"/>
          <w:rFonts w:ascii="Times New Roman" w:hAnsi="Times New Roman"/>
          <w:color w:val="000000" w:themeColor="text1"/>
          <w:sz w:val="28"/>
          <w:szCs w:val="28"/>
        </w:rPr>
        <w:t xml:space="preserve">ВИРІШИЛИ: </w:t>
      </w:r>
      <w:r w:rsidRPr="003D4AAD">
        <w:rPr>
          <w:rStyle w:val="s1"/>
          <w:rFonts w:ascii="Times New Roman" w:hAnsi="Times New Roman"/>
          <w:b/>
          <w:bCs/>
          <w:color w:val="000000" w:themeColor="text1"/>
          <w:sz w:val="28"/>
          <w:szCs w:val="28"/>
        </w:rPr>
        <w:t>1.</w:t>
      </w:r>
      <w:r w:rsidRPr="003D4AAD">
        <w:rPr>
          <w:rStyle w:val="s1"/>
          <w:rFonts w:ascii="Times New Roman" w:hAnsi="Times New Roman"/>
          <w:color w:val="000000" w:themeColor="text1"/>
          <w:sz w:val="28"/>
          <w:szCs w:val="28"/>
        </w:rPr>
        <w:t xml:space="preserve"> </w:t>
      </w:r>
      <w:r w:rsidRPr="003D4AAD">
        <w:rPr>
          <w:color w:val="000000" w:themeColor="text1"/>
        </w:rPr>
        <w:t>Н</w:t>
      </w:r>
      <w:r w:rsidRPr="003D4AAD">
        <w:rPr>
          <w:rStyle w:val="s1"/>
          <w:rFonts w:ascii="Times New Roman" w:hAnsi="Times New Roman"/>
          <w:color w:val="000000" w:themeColor="text1"/>
          <w:sz w:val="28"/>
          <w:szCs w:val="28"/>
        </w:rPr>
        <w:t>а підставі поданого КП «</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 звернення від</w:t>
      </w:r>
      <w:r w:rsidR="00FE46E3" w:rsidRPr="003D4AAD">
        <w:rPr>
          <w:rStyle w:val="s1"/>
          <w:rFonts w:ascii="Times New Roman" w:hAnsi="Times New Roman"/>
          <w:color w:val="000000" w:themeColor="text1"/>
          <w:sz w:val="28"/>
          <w:szCs w:val="28"/>
        </w:rPr>
        <w:t> </w:t>
      </w:r>
      <w:r w:rsidRPr="003D4AAD">
        <w:rPr>
          <w:rStyle w:val="s1"/>
          <w:rFonts w:ascii="Times New Roman" w:hAnsi="Times New Roman"/>
          <w:color w:val="000000" w:themeColor="text1"/>
          <w:sz w:val="28"/>
          <w:szCs w:val="28"/>
        </w:rPr>
        <w:t>28.08.2026</w:t>
      </w:r>
      <w:r w:rsidRPr="003D4AAD">
        <w:rPr>
          <w:color w:val="000000" w:themeColor="text1"/>
        </w:rPr>
        <w:t xml:space="preserve"> </w:t>
      </w:r>
      <w:r w:rsidRPr="003D4AAD">
        <w:rPr>
          <w:rStyle w:val="s1"/>
          <w:rFonts w:ascii="Times New Roman" w:hAnsi="Times New Roman"/>
          <w:color w:val="000000" w:themeColor="text1"/>
          <w:sz w:val="28"/>
          <w:szCs w:val="28"/>
        </w:rPr>
        <w:t xml:space="preserve">№ 056/02-1269, а також за підсумками обговорення та з урахуванням озвучених </w:t>
      </w:r>
      <w:r w:rsidRPr="003D4AAD">
        <w:rPr>
          <w:color w:val="000000" w:themeColor="text1"/>
        </w:rPr>
        <w:t xml:space="preserve">на цьому засіданні </w:t>
      </w:r>
      <w:r w:rsidRPr="003D4AAD">
        <w:rPr>
          <w:rStyle w:val="s1"/>
          <w:rFonts w:ascii="Times New Roman" w:hAnsi="Times New Roman"/>
          <w:color w:val="000000" w:themeColor="text1"/>
          <w:sz w:val="28"/>
          <w:szCs w:val="28"/>
        </w:rPr>
        <w:t>пропозицій Київського міського голови Кличка</w:t>
      </w:r>
      <w:r w:rsidR="008A2853" w:rsidRPr="003D4AAD">
        <w:rPr>
          <w:rStyle w:val="s1"/>
          <w:rFonts w:ascii="Times New Roman" w:hAnsi="Times New Roman"/>
          <w:color w:val="000000" w:themeColor="text1"/>
          <w:sz w:val="28"/>
          <w:szCs w:val="28"/>
        </w:rPr>
        <w:t> </w:t>
      </w:r>
      <w:r w:rsidRPr="003D4AAD">
        <w:rPr>
          <w:rStyle w:val="s1"/>
          <w:rFonts w:ascii="Times New Roman" w:hAnsi="Times New Roman"/>
          <w:color w:val="000000" w:themeColor="text1"/>
          <w:sz w:val="28"/>
          <w:szCs w:val="28"/>
        </w:rPr>
        <w:t xml:space="preserve">В.В. та </w:t>
      </w:r>
      <w:r w:rsidRPr="003D4AAD">
        <w:rPr>
          <w:color w:val="000000" w:themeColor="text1"/>
        </w:rPr>
        <w:t xml:space="preserve">депутатів Київської міської ради – членів постійної комісії, інформації директора Департаменту будівництва та житлового забезпечення </w:t>
      </w:r>
      <w:r w:rsidRPr="003D4AAD">
        <w:rPr>
          <w:rStyle w:val="af"/>
          <w:rFonts w:eastAsia="Liberation Serif"/>
          <w:color w:val="000000" w:themeColor="text1"/>
          <w:u w:val="none"/>
        </w:rPr>
        <w:t xml:space="preserve">виконавчого органу Київської міської ради </w:t>
      </w:r>
      <w:r w:rsidRPr="003D4AAD">
        <w:rPr>
          <w:rFonts w:eastAsia="Liberation Serif"/>
          <w:iCs/>
          <w:color w:val="000000" w:themeColor="text1"/>
        </w:rPr>
        <w:t xml:space="preserve">(Київської міської державної адміністрації) </w:t>
      </w:r>
      <w:proofErr w:type="spellStart"/>
      <w:r w:rsidRPr="003D4AAD">
        <w:rPr>
          <w:color w:val="000000" w:themeColor="text1"/>
        </w:rPr>
        <w:t>Работніка</w:t>
      </w:r>
      <w:proofErr w:type="spellEnd"/>
      <w:r w:rsidRPr="003D4AAD">
        <w:rPr>
          <w:color w:val="000000" w:themeColor="text1"/>
        </w:rPr>
        <w:t xml:space="preserve"> Б.П. та в.о. директора комунального підприємства з утримання та експлуатації житлового фонду спеціального призначення «</w:t>
      </w:r>
      <w:proofErr w:type="spellStart"/>
      <w:r w:rsidRPr="003D4AAD">
        <w:rPr>
          <w:color w:val="000000" w:themeColor="text1"/>
        </w:rPr>
        <w:t>Спецжитлофонд</w:t>
      </w:r>
      <w:proofErr w:type="spellEnd"/>
      <w:r w:rsidRPr="003D4AAD">
        <w:rPr>
          <w:color w:val="000000" w:themeColor="text1"/>
        </w:rPr>
        <w:t xml:space="preserve">» Коломійця В.В., </w:t>
      </w:r>
      <w:r w:rsidRPr="003D4AAD">
        <w:rPr>
          <w:rStyle w:val="s1"/>
          <w:rFonts w:ascii="Times New Roman" w:hAnsi="Times New Roman"/>
          <w:color w:val="000000" w:themeColor="text1"/>
          <w:sz w:val="28"/>
          <w:szCs w:val="28"/>
        </w:rPr>
        <w:t xml:space="preserve">погодити напрямки використання частини </w:t>
      </w:r>
      <w:r w:rsidRPr="003D4AAD">
        <w:rPr>
          <w:rStyle w:val="s1"/>
          <w:rFonts w:ascii="Times New Roman" w:hAnsi="Times New Roman"/>
          <w:color w:val="000000" w:themeColor="text1"/>
          <w:sz w:val="28"/>
          <w:szCs w:val="28"/>
        </w:rPr>
        <w:lastRenderedPageBreak/>
        <w:t xml:space="preserve">коштів статутного капіталу, поповнених рішенням  Київської міської ради  </w:t>
      </w:r>
      <w:r w:rsidRPr="003D4AAD">
        <w:rPr>
          <w:color w:val="000000" w:themeColor="text1"/>
        </w:rPr>
        <w:t xml:space="preserve">від  18  грудня  2025 року № 313/10780 </w:t>
      </w:r>
      <w:r w:rsidRPr="003D4AAD">
        <w:rPr>
          <w:rStyle w:val="s1"/>
          <w:rFonts w:ascii="Times New Roman" w:hAnsi="Times New Roman"/>
          <w:color w:val="000000" w:themeColor="text1"/>
          <w:sz w:val="28"/>
          <w:szCs w:val="28"/>
        </w:rPr>
        <w:t>«Про бюджет міста Києва на 2026 рік», а саме:</w:t>
      </w:r>
    </w:p>
    <w:p w14:paraId="7631D60B" w14:textId="6C22B4A6" w:rsidR="00FF7305" w:rsidRPr="003D4AAD" w:rsidRDefault="00FF7305" w:rsidP="00FF7305">
      <w:pPr>
        <w:pStyle w:val="Default"/>
        <w:ind w:firstLine="567"/>
        <w:jc w:val="both"/>
        <w:rPr>
          <w:b/>
          <w:bCs/>
          <w:i/>
          <w:iCs/>
          <w:color w:val="000000" w:themeColor="text1"/>
          <w:sz w:val="28"/>
          <w:szCs w:val="28"/>
          <w:u w:val="single"/>
        </w:rPr>
      </w:pPr>
      <w:r w:rsidRPr="003D4AAD">
        <w:rPr>
          <w:color w:val="000000" w:themeColor="text1"/>
          <w:sz w:val="28"/>
          <w:szCs w:val="28"/>
        </w:rPr>
        <w:t>1) у сумі 16 480 562, 69 грн. на погашення залишку заборгованості перед Департаментом економіки та інвестицій виконавчого органу Київської міської ради (Київської міської державної адміністрації), Подільським відділом державної виконавчої служби у місті Києві Київського міжрегіонального управління Міністерства юстиції України, згідно рішення Господарського суду міста Києва від 12.11.2025 у справі № 910/8433/25 та виконавчих документів</w:t>
      </w:r>
      <w:r w:rsidR="00FE46E3" w:rsidRPr="003D4AAD">
        <w:rPr>
          <w:color w:val="000000" w:themeColor="text1"/>
          <w:sz w:val="28"/>
          <w:szCs w:val="28"/>
        </w:rPr>
        <w:t>;</w:t>
      </w:r>
      <w:r w:rsidRPr="003D4AAD">
        <w:rPr>
          <w:color w:val="000000" w:themeColor="text1"/>
          <w:sz w:val="28"/>
          <w:szCs w:val="28"/>
        </w:rPr>
        <w:t xml:space="preserve"> </w:t>
      </w:r>
    </w:p>
    <w:p w14:paraId="70ED5296" w14:textId="58396FD8" w:rsidR="00FF7305" w:rsidRPr="003D4AAD" w:rsidRDefault="00FF7305" w:rsidP="00FF7305">
      <w:pPr>
        <w:pStyle w:val="Default"/>
        <w:ind w:firstLine="567"/>
        <w:jc w:val="both"/>
        <w:rPr>
          <w:rStyle w:val="s1"/>
          <w:rFonts w:ascii="Times New Roman" w:hAnsi="Times New Roman"/>
          <w:color w:val="000000" w:themeColor="text1"/>
          <w:sz w:val="28"/>
          <w:szCs w:val="28"/>
        </w:rPr>
      </w:pPr>
      <w:r w:rsidRPr="003D4AAD">
        <w:rPr>
          <w:rStyle w:val="s1"/>
          <w:rFonts w:ascii="Times New Roman" w:hAnsi="Times New Roman"/>
          <w:color w:val="000000" w:themeColor="text1"/>
          <w:sz w:val="28"/>
          <w:szCs w:val="28"/>
        </w:rPr>
        <w:t xml:space="preserve">2) у сумі 55 000 000,00 грн  </w:t>
      </w:r>
      <w:r w:rsidRPr="003D4AAD">
        <w:rPr>
          <w:color w:val="000000" w:themeColor="text1"/>
          <w:sz w:val="28"/>
          <w:szCs w:val="28"/>
        </w:rPr>
        <w:t xml:space="preserve">на добудову об’єкта: «Будівництво житлового будинку з вбудовано-прибудованими приміщеннями на перетині вулиць </w:t>
      </w:r>
      <w:proofErr w:type="spellStart"/>
      <w:r w:rsidRPr="003D4AAD">
        <w:rPr>
          <w:color w:val="000000" w:themeColor="text1"/>
          <w:sz w:val="28"/>
          <w:szCs w:val="28"/>
        </w:rPr>
        <w:t>Мілютенка</w:t>
      </w:r>
      <w:proofErr w:type="spellEnd"/>
      <w:r w:rsidRPr="003D4AAD">
        <w:rPr>
          <w:color w:val="000000" w:themeColor="text1"/>
          <w:sz w:val="28"/>
          <w:szCs w:val="28"/>
        </w:rPr>
        <w:t xml:space="preserve"> та Шолом-Алейхема у Деснянському районі» 1 та 2 пусковий комплекс, згідно проєктно-кошторисної документації у якому передбачено житло  для відселення мешканців будинку на вул. </w:t>
      </w:r>
      <w:proofErr w:type="spellStart"/>
      <w:r w:rsidRPr="003D4AAD">
        <w:rPr>
          <w:color w:val="000000" w:themeColor="text1"/>
          <w:sz w:val="28"/>
          <w:szCs w:val="28"/>
        </w:rPr>
        <w:t>Мілютенка</w:t>
      </w:r>
      <w:proofErr w:type="spellEnd"/>
      <w:r w:rsidRPr="003D4AAD">
        <w:rPr>
          <w:color w:val="000000" w:themeColor="text1"/>
          <w:sz w:val="28"/>
          <w:szCs w:val="28"/>
        </w:rPr>
        <w:t>, 23</w:t>
      </w:r>
      <w:r w:rsidR="00FE46E3" w:rsidRPr="003D4AAD">
        <w:rPr>
          <w:color w:val="000000" w:themeColor="text1"/>
          <w:sz w:val="28"/>
          <w:szCs w:val="28"/>
        </w:rPr>
        <w:t>-А</w:t>
      </w:r>
      <w:r w:rsidRPr="003D4AAD">
        <w:rPr>
          <w:color w:val="000000" w:themeColor="text1"/>
          <w:sz w:val="28"/>
          <w:szCs w:val="28"/>
        </w:rPr>
        <w:t>.</w:t>
      </w:r>
    </w:p>
    <w:p w14:paraId="5B864897" w14:textId="033C0F75" w:rsidR="00FF7305" w:rsidRPr="003D4AAD" w:rsidRDefault="00FF7305" w:rsidP="00FF7305">
      <w:pPr>
        <w:pStyle w:val="p1"/>
        <w:ind w:firstLine="567"/>
        <w:jc w:val="both"/>
        <w:rPr>
          <w:rFonts w:ascii="Times New Roman" w:hAnsi="Times New Roman"/>
          <w:color w:val="000000" w:themeColor="text1"/>
          <w:sz w:val="28"/>
          <w:szCs w:val="28"/>
        </w:rPr>
      </w:pPr>
      <w:r w:rsidRPr="003D4AAD">
        <w:rPr>
          <w:rStyle w:val="s1"/>
          <w:rFonts w:ascii="Times New Roman" w:hAnsi="Times New Roman"/>
          <w:b/>
          <w:bCs/>
          <w:color w:val="000000" w:themeColor="text1"/>
          <w:sz w:val="28"/>
          <w:szCs w:val="28"/>
        </w:rPr>
        <w:t>2.</w:t>
      </w:r>
      <w:r w:rsidRPr="003D4AAD">
        <w:rPr>
          <w:rStyle w:val="s1"/>
          <w:rFonts w:ascii="Times New Roman" w:hAnsi="Times New Roman"/>
          <w:color w:val="000000" w:themeColor="text1"/>
          <w:sz w:val="28"/>
          <w:szCs w:val="28"/>
        </w:rPr>
        <w:t xml:space="preserve">  З метою забезпечення постійного контролю за цільовим використанням коштів поповнення статутного капіталу КП «</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 постійній комісії Київської міської ради з питань бюджету, соціально-економічного розвитку та інвестиційної діяльності (далі – постійна комісія) доручити КП</w:t>
      </w:r>
      <w:r w:rsidR="008A2853" w:rsidRPr="003D4AAD">
        <w:rPr>
          <w:rStyle w:val="s1"/>
          <w:rFonts w:ascii="Times New Roman" w:hAnsi="Times New Roman"/>
          <w:color w:val="000000" w:themeColor="text1"/>
          <w:sz w:val="28"/>
          <w:szCs w:val="28"/>
        </w:rPr>
        <w:t> </w:t>
      </w:r>
      <w:r w:rsidRPr="003D4AAD">
        <w:rPr>
          <w:rStyle w:val="s1"/>
          <w:rFonts w:ascii="Times New Roman" w:hAnsi="Times New Roman"/>
          <w:color w:val="000000" w:themeColor="text1"/>
          <w:sz w:val="28"/>
          <w:szCs w:val="28"/>
        </w:rPr>
        <w:t>«</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w:t>
      </w:r>
    </w:p>
    <w:p w14:paraId="499BABB0" w14:textId="38E05B38" w:rsidR="00FF7305" w:rsidRPr="003D4AAD" w:rsidRDefault="00FF7305" w:rsidP="00FF7305">
      <w:pPr>
        <w:pStyle w:val="p1"/>
        <w:ind w:firstLine="567"/>
        <w:jc w:val="both"/>
        <w:rPr>
          <w:rFonts w:ascii="Times New Roman" w:hAnsi="Times New Roman"/>
          <w:color w:val="000000" w:themeColor="text1"/>
          <w:sz w:val="28"/>
          <w:szCs w:val="28"/>
        </w:rPr>
      </w:pPr>
      <w:r w:rsidRPr="003D4AAD">
        <w:rPr>
          <w:rStyle w:val="s1"/>
          <w:rFonts w:ascii="Times New Roman" w:hAnsi="Times New Roman"/>
          <w:color w:val="000000" w:themeColor="text1"/>
          <w:sz w:val="28"/>
          <w:szCs w:val="28"/>
        </w:rPr>
        <w:t>- з</w:t>
      </w:r>
      <w:r w:rsidRPr="003D4AAD">
        <w:rPr>
          <w:rFonts w:ascii="Times New Roman" w:hAnsi="Times New Roman"/>
          <w:color w:val="000000" w:themeColor="text1"/>
          <w:sz w:val="28"/>
          <w:szCs w:val="28"/>
        </w:rPr>
        <w:t xml:space="preserve">дійснювати будівництво багатоквартирного житлового будинку на перетині вулиць </w:t>
      </w:r>
      <w:proofErr w:type="spellStart"/>
      <w:r w:rsidRPr="003D4AAD">
        <w:rPr>
          <w:rFonts w:ascii="Times New Roman" w:hAnsi="Times New Roman"/>
          <w:color w:val="000000" w:themeColor="text1"/>
          <w:sz w:val="28"/>
          <w:szCs w:val="28"/>
        </w:rPr>
        <w:t>Мілютенка</w:t>
      </w:r>
      <w:proofErr w:type="spellEnd"/>
      <w:r w:rsidRPr="003D4AAD">
        <w:rPr>
          <w:rFonts w:ascii="Times New Roman" w:hAnsi="Times New Roman"/>
          <w:color w:val="000000" w:themeColor="text1"/>
          <w:sz w:val="28"/>
          <w:szCs w:val="28"/>
        </w:rPr>
        <w:t xml:space="preserve"> та Шолом-Алейхема (</w:t>
      </w:r>
      <w:r w:rsidR="00FE46E3" w:rsidRPr="003D4AAD">
        <w:rPr>
          <w:rFonts w:ascii="Times New Roman" w:hAnsi="Times New Roman"/>
          <w:color w:val="000000" w:themeColor="text1"/>
          <w:sz w:val="28"/>
          <w:szCs w:val="28"/>
        </w:rPr>
        <w:t>1</w:t>
      </w:r>
      <w:r w:rsidRPr="003D4AAD">
        <w:rPr>
          <w:rFonts w:ascii="Times New Roman" w:hAnsi="Times New Roman"/>
          <w:color w:val="000000" w:themeColor="text1"/>
          <w:sz w:val="28"/>
          <w:szCs w:val="28"/>
        </w:rPr>
        <w:t xml:space="preserve"> та </w:t>
      </w:r>
      <w:r w:rsidR="00FE46E3" w:rsidRPr="003D4AAD">
        <w:rPr>
          <w:rFonts w:ascii="Times New Roman" w:hAnsi="Times New Roman"/>
          <w:color w:val="000000" w:themeColor="text1"/>
          <w:sz w:val="28"/>
          <w:szCs w:val="28"/>
        </w:rPr>
        <w:t>2</w:t>
      </w:r>
      <w:r w:rsidRPr="003D4AAD">
        <w:rPr>
          <w:rFonts w:ascii="Times New Roman" w:hAnsi="Times New Roman"/>
          <w:color w:val="000000" w:themeColor="text1"/>
          <w:sz w:val="28"/>
          <w:szCs w:val="28"/>
        </w:rPr>
        <w:t xml:space="preserve"> пускові комплекси), у якому передбачено житло  для відселення мешканців будинку на вулиці </w:t>
      </w:r>
      <w:proofErr w:type="spellStart"/>
      <w:r w:rsidRPr="003D4AAD">
        <w:rPr>
          <w:rFonts w:ascii="Times New Roman" w:hAnsi="Times New Roman"/>
          <w:color w:val="000000" w:themeColor="text1"/>
          <w:sz w:val="28"/>
          <w:szCs w:val="28"/>
        </w:rPr>
        <w:t>Мілютенка</w:t>
      </w:r>
      <w:proofErr w:type="spellEnd"/>
      <w:r w:rsidRPr="003D4AAD">
        <w:rPr>
          <w:rFonts w:ascii="Times New Roman" w:hAnsi="Times New Roman"/>
          <w:color w:val="000000" w:themeColor="text1"/>
          <w:sz w:val="28"/>
          <w:szCs w:val="28"/>
        </w:rPr>
        <w:t>, 23</w:t>
      </w:r>
      <w:r w:rsidR="00FE46E3" w:rsidRPr="003D4AAD">
        <w:rPr>
          <w:rFonts w:ascii="Times New Roman" w:hAnsi="Times New Roman"/>
          <w:color w:val="000000" w:themeColor="text1"/>
          <w:sz w:val="28"/>
          <w:szCs w:val="28"/>
        </w:rPr>
        <w:t>-А</w:t>
      </w:r>
      <w:r w:rsidRPr="003D4AAD">
        <w:rPr>
          <w:rFonts w:ascii="Times New Roman" w:hAnsi="Times New Roman"/>
          <w:color w:val="000000" w:themeColor="text1"/>
          <w:sz w:val="28"/>
          <w:szCs w:val="28"/>
        </w:rPr>
        <w:t xml:space="preserve"> за рахунок коштів поповнення статутного капіталу виключно поетапно, окремими траншами, відповідно до технологічних етапів будівництва та затвердженого календарного графіку виконання робіт;</w:t>
      </w:r>
    </w:p>
    <w:p w14:paraId="741648D0" w14:textId="3229C084" w:rsidR="00FF7305" w:rsidRPr="003D4AAD" w:rsidRDefault="00FF7305" w:rsidP="00FF7305">
      <w:pPr>
        <w:pStyle w:val="p1"/>
        <w:ind w:firstLine="567"/>
        <w:jc w:val="both"/>
        <w:rPr>
          <w:rStyle w:val="s1"/>
          <w:rFonts w:ascii="Times New Roman" w:hAnsi="Times New Roman"/>
          <w:color w:val="000000" w:themeColor="text1"/>
          <w:sz w:val="28"/>
          <w:szCs w:val="28"/>
        </w:rPr>
      </w:pPr>
      <w:r w:rsidRPr="003D4AAD">
        <w:rPr>
          <w:rStyle w:val="s1"/>
          <w:rFonts w:ascii="Times New Roman" w:hAnsi="Times New Roman"/>
          <w:color w:val="000000" w:themeColor="text1"/>
          <w:sz w:val="28"/>
          <w:szCs w:val="28"/>
        </w:rPr>
        <w:t xml:space="preserve">- </w:t>
      </w:r>
      <w:proofErr w:type="spellStart"/>
      <w:r w:rsidRPr="003D4AAD">
        <w:rPr>
          <w:rStyle w:val="s1"/>
          <w:rFonts w:ascii="Times New Roman" w:hAnsi="Times New Roman"/>
          <w:color w:val="000000" w:themeColor="text1"/>
          <w:sz w:val="28"/>
          <w:szCs w:val="28"/>
        </w:rPr>
        <w:t>зобовʼязати</w:t>
      </w:r>
      <w:proofErr w:type="spellEnd"/>
      <w:r w:rsidRPr="003D4AAD">
        <w:rPr>
          <w:rStyle w:val="s1"/>
          <w:rFonts w:ascii="Times New Roman" w:hAnsi="Times New Roman"/>
          <w:color w:val="000000" w:themeColor="text1"/>
          <w:sz w:val="28"/>
          <w:szCs w:val="28"/>
        </w:rPr>
        <w:t xml:space="preserve"> керівника КП «</w:t>
      </w:r>
      <w:proofErr w:type="spellStart"/>
      <w:r w:rsidRPr="003D4AAD">
        <w:rPr>
          <w:rStyle w:val="s1"/>
          <w:rFonts w:ascii="Times New Roman" w:hAnsi="Times New Roman"/>
          <w:color w:val="000000" w:themeColor="text1"/>
          <w:sz w:val="28"/>
          <w:szCs w:val="28"/>
        </w:rPr>
        <w:t>Спец</w:t>
      </w:r>
      <w:r w:rsidR="008A2853" w:rsidRPr="003D4AAD">
        <w:rPr>
          <w:rStyle w:val="s1"/>
          <w:rFonts w:ascii="Times New Roman" w:hAnsi="Times New Roman"/>
          <w:color w:val="000000" w:themeColor="text1"/>
          <w:sz w:val="28"/>
          <w:szCs w:val="28"/>
        </w:rPr>
        <w:t>ж</w:t>
      </w:r>
      <w:r w:rsidRPr="003D4AAD">
        <w:rPr>
          <w:rStyle w:val="s1"/>
          <w:rFonts w:ascii="Times New Roman" w:hAnsi="Times New Roman"/>
          <w:color w:val="000000" w:themeColor="text1"/>
          <w:sz w:val="28"/>
          <w:szCs w:val="28"/>
        </w:rPr>
        <w:t>итлофонд</w:t>
      </w:r>
      <w:proofErr w:type="spellEnd"/>
      <w:r w:rsidRPr="003D4AAD">
        <w:rPr>
          <w:rStyle w:val="s1"/>
          <w:rFonts w:ascii="Times New Roman" w:hAnsi="Times New Roman"/>
          <w:color w:val="000000" w:themeColor="text1"/>
          <w:sz w:val="28"/>
          <w:szCs w:val="28"/>
        </w:rPr>
        <w:t xml:space="preserve">» до моменту оголошення закупівлі в системі </w:t>
      </w:r>
      <w:proofErr w:type="spellStart"/>
      <w:r w:rsidRPr="003D4AAD">
        <w:rPr>
          <w:rStyle w:val="s1"/>
          <w:rFonts w:ascii="Times New Roman" w:hAnsi="Times New Roman"/>
          <w:color w:val="000000" w:themeColor="text1"/>
          <w:sz w:val="28"/>
          <w:szCs w:val="28"/>
        </w:rPr>
        <w:t>Prozorro</w:t>
      </w:r>
      <w:proofErr w:type="spellEnd"/>
      <w:r w:rsidRPr="003D4AAD">
        <w:rPr>
          <w:rStyle w:val="s1"/>
          <w:rFonts w:ascii="Times New Roman" w:hAnsi="Times New Roman"/>
          <w:color w:val="000000" w:themeColor="text1"/>
          <w:sz w:val="28"/>
          <w:szCs w:val="28"/>
        </w:rPr>
        <w:t xml:space="preserve"> надати до постійної комісії  для ознайомлення копію експертного звіту ПКД із обґрунтуванням очікуваної вартості закупівлі та проєкт договору з підрядною організацією в частині умов авансування та порядку оплати виконаних робіт.</w:t>
      </w:r>
    </w:p>
    <w:p w14:paraId="15F45784" w14:textId="77777777" w:rsidR="00FF7305" w:rsidRPr="003D4AAD" w:rsidRDefault="00FF7305" w:rsidP="00FF7305">
      <w:pPr>
        <w:pStyle w:val="p1"/>
        <w:ind w:firstLine="709"/>
        <w:jc w:val="both"/>
        <w:rPr>
          <w:rStyle w:val="s1"/>
          <w:rFonts w:ascii="Times New Roman" w:hAnsi="Times New Roman"/>
          <w:color w:val="000000" w:themeColor="text1"/>
          <w:sz w:val="28"/>
          <w:szCs w:val="28"/>
        </w:rPr>
      </w:pPr>
      <w:r w:rsidRPr="003D4AAD">
        <w:rPr>
          <w:rStyle w:val="s1"/>
          <w:rFonts w:ascii="Times New Roman" w:hAnsi="Times New Roman"/>
          <w:b/>
          <w:bCs/>
          <w:color w:val="000000" w:themeColor="text1"/>
          <w:sz w:val="28"/>
          <w:szCs w:val="28"/>
        </w:rPr>
        <w:t>3.</w:t>
      </w:r>
      <w:r w:rsidRPr="003D4AAD">
        <w:rPr>
          <w:rStyle w:val="s1"/>
          <w:rFonts w:ascii="Times New Roman" w:hAnsi="Times New Roman"/>
          <w:color w:val="000000" w:themeColor="text1"/>
          <w:sz w:val="28"/>
          <w:szCs w:val="28"/>
        </w:rPr>
        <w:t xml:space="preserve"> Встановити, що погодження виділених чергових траншів для фінансування наступних етапів будівництва здійснюється постійною комісією лише після розгляду письмового звіту КП про повне використання раніше виділених коштів та надання актів за формою</w:t>
      </w:r>
      <w:r w:rsidRPr="003D4AAD">
        <w:rPr>
          <w:rFonts w:ascii="Times New Roman" w:hAnsi="Times New Roman"/>
          <w:color w:val="000000" w:themeColor="text1"/>
          <w:sz w:val="28"/>
          <w:szCs w:val="28"/>
        </w:rPr>
        <w:t xml:space="preserve"> </w:t>
      </w:r>
      <w:r w:rsidRPr="003D4AAD">
        <w:rPr>
          <w:rStyle w:val="s1"/>
          <w:rFonts w:ascii="Times New Roman" w:hAnsi="Times New Roman"/>
          <w:color w:val="000000" w:themeColor="text1"/>
          <w:sz w:val="28"/>
          <w:szCs w:val="28"/>
        </w:rPr>
        <w:t>КБ-2B.</w:t>
      </w:r>
    </w:p>
    <w:p w14:paraId="59CE117B" w14:textId="77777777" w:rsidR="00FF7305" w:rsidRPr="003D4AAD" w:rsidRDefault="00FF7305" w:rsidP="00FF7305">
      <w:pPr>
        <w:pStyle w:val="p1"/>
        <w:ind w:firstLine="709"/>
        <w:jc w:val="both"/>
        <w:rPr>
          <w:rStyle w:val="s1"/>
          <w:rFonts w:ascii="Times New Roman" w:eastAsia="Times New Roman" w:hAnsi="Times New Roman"/>
          <w:color w:val="000000" w:themeColor="text1"/>
          <w:sz w:val="28"/>
          <w:szCs w:val="28"/>
        </w:rPr>
      </w:pPr>
      <w:r w:rsidRPr="003D4AAD">
        <w:rPr>
          <w:rStyle w:val="s1"/>
          <w:rFonts w:ascii="Times New Roman" w:eastAsia="Times New Roman" w:hAnsi="Times New Roman"/>
          <w:b/>
          <w:bCs/>
          <w:color w:val="000000" w:themeColor="text1"/>
          <w:sz w:val="28"/>
          <w:szCs w:val="28"/>
        </w:rPr>
        <w:t>4.</w:t>
      </w:r>
      <w:r w:rsidRPr="003D4AAD">
        <w:rPr>
          <w:rStyle w:val="s1"/>
          <w:rFonts w:ascii="Times New Roman" w:eastAsia="Times New Roman" w:hAnsi="Times New Roman"/>
          <w:color w:val="000000" w:themeColor="text1"/>
          <w:sz w:val="28"/>
          <w:szCs w:val="28"/>
        </w:rPr>
        <w:t xml:space="preserve"> КП «</w:t>
      </w:r>
      <w:proofErr w:type="spellStart"/>
      <w:r w:rsidRPr="003D4AAD">
        <w:rPr>
          <w:rStyle w:val="s1"/>
          <w:rFonts w:ascii="Times New Roman" w:eastAsia="Times New Roman" w:hAnsi="Times New Roman"/>
          <w:color w:val="000000" w:themeColor="text1"/>
          <w:sz w:val="28"/>
          <w:szCs w:val="28"/>
        </w:rPr>
        <w:t>Спецжитлофонд</w:t>
      </w:r>
      <w:proofErr w:type="spellEnd"/>
      <w:r w:rsidRPr="003D4AAD">
        <w:rPr>
          <w:rStyle w:val="s1"/>
          <w:rFonts w:ascii="Times New Roman" w:eastAsia="Times New Roman" w:hAnsi="Times New Roman"/>
          <w:color w:val="000000" w:themeColor="text1"/>
          <w:sz w:val="28"/>
          <w:szCs w:val="28"/>
        </w:rPr>
        <w:t xml:space="preserve">» </w:t>
      </w:r>
      <w:proofErr w:type="spellStart"/>
      <w:r w:rsidRPr="003D4AAD">
        <w:rPr>
          <w:rStyle w:val="s1"/>
          <w:rFonts w:ascii="Times New Roman" w:eastAsia="Times New Roman" w:hAnsi="Times New Roman"/>
          <w:color w:val="000000" w:themeColor="text1"/>
          <w:sz w:val="28"/>
          <w:szCs w:val="28"/>
        </w:rPr>
        <w:t>зобовʼязати</w:t>
      </w:r>
      <w:proofErr w:type="spellEnd"/>
      <w:r w:rsidRPr="003D4AAD">
        <w:rPr>
          <w:rStyle w:val="s1"/>
          <w:rFonts w:ascii="Times New Roman" w:eastAsia="Times New Roman" w:hAnsi="Times New Roman"/>
          <w:color w:val="000000" w:themeColor="text1"/>
          <w:sz w:val="28"/>
          <w:szCs w:val="28"/>
        </w:rPr>
        <w:t xml:space="preserve"> надавати щомісяця до 10 числа інформацію про залишок коштів, отриманих як внесок до статутного капіталу на рахунках підприємства, виписки з рахунків.</w:t>
      </w:r>
    </w:p>
    <w:p w14:paraId="5181942B" w14:textId="77777777" w:rsidR="00FF7305" w:rsidRPr="003D4AAD" w:rsidRDefault="00FF7305" w:rsidP="00FF7305">
      <w:pPr>
        <w:pStyle w:val="p1"/>
        <w:ind w:firstLine="709"/>
        <w:jc w:val="both"/>
        <w:rPr>
          <w:rStyle w:val="s1"/>
          <w:rFonts w:ascii="Times New Roman" w:eastAsia="Times New Roman" w:hAnsi="Times New Roman"/>
          <w:color w:val="000000" w:themeColor="text1"/>
          <w:sz w:val="28"/>
          <w:szCs w:val="28"/>
        </w:rPr>
      </w:pPr>
      <w:r w:rsidRPr="003D4AAD">
        <w:rPr>
          <w:rStyle w:val="s1"/>
          <w:rFonts w:ascii="Times New Roman" w:eastAsia="Times New Roman" w:hAnsi="Times New Roman"/>
          <w:b/>
          <w:bCs/>
          <w:color w:val="000000" w:themeColor="text1"/>
          <w:sz w:val="28"/>
          <w:szCs w:val="28"/>
        </w:rPr>
        <w:t>5.</w:t>
      </w:r>
      <w:r w:rsidRPr="003D4AAD">
        <w:rPr>
          <w:rStyle w:val="s1"/>
          <w:rFonts w:ascii="Times New Roman" w:eastAsia="Times New Roman" w:hAnsi="Times New Roman"/>
          <w:color w:val="000000" w:themeColor="text1"/>
          <w:sz w:val="28"/>
          <w:szCs w:val="28"/>
        </w:rPr>
        <w:t xml:space="preserve"> Встановити для КП «</w:t>
      </w:r>
      <w:proofErr w:type="spellStart"/>
      <w:r w:rsidRPr="003D4AAD">
        <w:rPr>
          <w:rStyle w:val="s1"/>
          <w:rFonts w:ascii="Times New Roman" w:eastAsia="Times New Roman" w:hAnsi="Times New Roman"/>
          <w:color w:val="000000" w:themeColor="text1"/>
          <w:sz w:val="28"/>
          <w:szCs w:val="28"/>
        </w:rPr>
        <w:t>Спецжитлофонд</w:t>
      </w:r>
      <w:proofErr w:type="spellEnd"/>
      <w:r w:rsidRPr="003D4AAD">
        <w:rPr>
          <w:rStyle w:val="s1"/>
          <w:rFonts w:ascii="Times New Roman" w:eastAsia="Times New Roman" w:hAnsi="Times New Roman"/>
          <w:color w:val="000000" w:themeColor="text1"/>
          <w:sz w:val="28"/>
          <w:szCs w:val="28"/>
        </w:rPr>
        <w:t xml:space="preserve">» </w:t>
      </w:r>
      <w:proofErr w:type="spellStart"/>
      <w:r w:rsidRPr="003D4AAD">
        <w:rPr>
          <w:rStyle w:val="s1"/>
          <w:rFonts w:ascii="Times New Roman" w:eastAsia="Times New Roman" w:hAnsi="Times New Roman"/>
          <w:color w:val="000000" w:themeColor="text1"/>
          <w:sz w:val="28"/>
          <w:szCs w:val="28"/>
        </w:rPr>
        <w:t>обовʼязкову</w:t>
      </w:r>
      <w:proofErr w:type="spellEnd"/>
      <w:r w:rsidRPr="003D4AAD">
        <w:rPr>
          <w:rStyle w:val="s1"/>
          <w:rFonts w:ascii="Times New Roman" w:eastAsia="Times New Roman" w:hAnsi="Times New Roman"/>
          <w:color w:val="000000" w:themeColor="text1"/>
          <w:sz w:val="28"/>
          <w:szCs w:val="28"/>
        </w:rPr>
        <w:t xml:space="preserve"> щоквартальну звітність перед постійною комісією щодо стану використання коштів статутного капіталу та відсотку готовності </w:t>
      </w:r>
      <w:proofErr w:type="spellStart"/>
      <w:r w:rsidRPr="003D4AAD">
        <w:rPr>
          <w:rStyle w:val="s1"/>
          <w:rFonts w:ascii="Times New Roman" w:eastAsia="Times New Roman" w:hAnsi="Times New Roman"/>
          <w:color w:val="000000" w:themeColor="text1"/>
          <w:sz w:val="28"/>
          <w:szCs w:val="28"/>
        </w:rPr>
        <w:t>обʼєкта</w:t>
      </w:r>
      <w:proofErr w:type="spellEnd"/>
      <w:r w:rsidRPr="003D4AAD">
        <w:rPr>
          <w:rStyle w:val="s1"/>
          <w:rFonts w:ascii="Times New Roman" w:eastAsia="Times New Roman" w:hAnsi="Times New Roman"/>
          <w:color w:val="000000" w:themeColor="text1"/>
          <w:sz w:val="28"/>
          <w:szCs w:val="28"/>
        </w:rPr>
        <w:t xml:space="preserve"> (із наданням фотофіксації).</w:t>
      </w:r>
    </w:p>
    <w:p w14:paraId="731E1274" w14:textId="77777777" w:rsidR="00FF7305" w:rsidRPr="003D4AAD" w:rsidRDefault="00FF7305" w:rsidP="00FF7305">
      <w:pPr>
        <w:spacing w:after="0" w:line="240" w:lineRule="auto"/>
        <w:ind w:firstLine="709"/>
        <w:jc w:val="both"/>
        <w:rPr>
          <w:rStyle w:val="s1"/>
          <w:rFonts w:ascii="Times New Roman" w:hAnsi="Times New Roman"/>
          <w:color w:val="000000" w:themeColor="text1"/>
          <w:sz w:val="28"/>
          <w:szCs w:val="28"/>
        </w:rPr>
      </w:pPr>
      <w:r w:rsidRPr="003D4AAD">
        <w:rPr>
          <w:rStyle w:val="s1"/>
          <w:rFonts w:ascii="Times New Roman" w:eastAsia="Times New Roman" w:hAnsi="Times New Roman"/>
          <w:b/>
          <w:bCs/>
          <w:color w:val="000000" w:themeColor="text1"/>
          <w:sz w:val="28"/>
          <w:szCs w:val="28"/>
        </w:rPr>
        <w:t>6.</w:t>
      </w:r>
      <w:r w:rsidRPr="003D4AAD">
        <w:rPr>
          <w:rStyle w:val="s1"/>
          <w:rFonts w:ascii="Times New Roman" w:eastAsia="Times New Roman" w:hAnsi="Times New Roman"/>
          <w:color w:val="000000" w:themeColor="text1"/>
          <w:sz w:val="28"/>
          <w:szCs w:val="28"/>
        </w:rPr>
        <w:t xml:space="preserve"> Попередити керівника КП «</w:t>
      </w:r>
      <w:proofErr w:type="spellStart"/>
      <w:r w:rsidRPr="003D4AAD">
        <w:rPr>
          <w:rStyle w:val="s1"/>
          <w:rFonts w:ascii="Times New Roman" w:eastAsia="Times New Roman" w:hAnsi="Times New Roman"/>
          <w:color w:val="000000" w:themeColor="text1"/>
          <w:sz w:val="28"/>
          <w:szCs w:val="28"/>
        </w:rPr>
        <w:t>Спецжитлофонд</w:t>
      </w:r>
      <w:proofErr w:type="spellEnd"/>
      <w:r w:rsidRPr="003D4AAD">
        <w:rPr>
          <w:rStyle w:val="s1"/>
          <w:rFonts w:ascii="Times New Roman" w:eastAsia="Times New Roman" w:hAnsi="Times New Roman"/>
          <w:color w:val="000000" w:themeColor="text1"/>
          <w:sz w:val="28"/>
          <w:szCs w:val="28"/>
        </w:rPr>
        <w:t xml:space="preserve">» про персональну відповідальність за нецільове використання коштів та відхилення від затвердженого календарного графіка будівництва. Попередити інженера технічного нагляду КП </w:t>
      </w:r>
      <w:r w:rsidRPr="003D4AAD">
        <w:rPr>
          <w:rStyle w:val="s1"/>
          <w:rFonts w:ascii="Times New Roman" w:hAnsi="Times New Roman"/>
          <w:color w:val="000000" w:themeColor="text1"/>
          <w:sz w:val="28"/>
          <w:szCs w:val="28"/>
        </w:rPr>
        <w:t>«</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 про персональну та кримінальну відповідальність за статтями 367, 358 ККУ за внесення неправдивих відомостей до акту виконаних робіт щодо завищення обсягів або вартості будівництва.</w:t>
      </w:r>
    </w:p>
    <w:p w14:paraId="63B6EE5D" w14:textId="77777777" w:rsidR="00FF7305" w:rsidRPr="003D4AAD" w:rsidRDefault="00FF7305" w:rsidP="00FF7305">
      <w:pPr>
        <w:spacing w:after="0" w:line="240" w:lineRule="auto"/>
        <w:contextualSpacing/>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lastRenderedPageBreak/>
        <w:t>ГОЛОСУВАЛИ: «за» – 23, «проти» – 0, «утримались» – 5, «не голосували» – 0.</w:t>
      </w:r>
    </w:p>
    <w:p w14:paraId="7BE35A4C" w14:textId="77777777" w:rsidR="00FF7305" w:rsidRPr="003D4AAD" w:rsidRDefault="00FF7305" w:rsidP="00FF7305">
      <w:pPr>
        <w:spacing w:after="0" w:line="240" w:lineRule="auto"/>
        <w:contextualSpacing/>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10065" w:type="dxa"/>
        <w:tblInd w:w="-147" w:type="dxa"/>
        <w:tblLayout w:type="fixed"/>
        <w:tblLook w:val="04A0" w:firstRow="1" w:lastRow="0" w:firstColumn="1" w:lastColumn="0" w:noHBand="0" w:noVBand="1"/>
      </w:tblPr>
      <w:tblGrid>
        <w:gridCol w:w="2411"/>
        <w:gridCol w:w="2554"/>
        <w:gridCol w:w="2412"/>
        <w:gridCol w:w="2688"/>
      </w:tblGrid>
      <w:tr w:rsidR="00FF7305" w:rsidRPr="003D4AAD" w14:paraId="0505073B"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C0C00C1"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5385E2B9"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5257C1A7"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688" w:type="dxa"/>
            <w:tcBorders>
              <w:top w:val="single" w:sz="4" w:space="0" w:color="BFBFBF"/>
              <w:left w:val="single" w:sz="4" w:space="0" w:color="BFBFBF"/>
              <w:bottom w:val="single" w:sz="4" w:space="0" w:color="BFBFBF"/>
              <w:right w:val="single" w:sz="4" w:space="0" w:color="BFBFBF"/>
            </w:tcBorders>
            <w:hideMark/>
          </w:tcPr>
          <w:p w14:paraId="0BACF378"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FF7305" w:rsidRPr="003D4AAD" w14:paraId="3D5ED53E" w14:textId="77777777" w:rsidTr="0042567B">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2CF32499"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06CFC3F9"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B9DD862"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688" w:type="dxa"/>
            <w:tcBorders>
              <w:top w:val="single" w:sz="4" w:space="0" w:color="BFBFBF"/>
              <w:left w:val="single" w:sz="4" w:space="0" w:color="BFBFBF"/>
              <w:bottom w:val="single" w:sz="4" w:space="0" w:color="BFBFBF"/>
              <w:right w:val="single" w:sz="4" w:space="0" w:color="BFBFBF"/>
            </w:tcBorders>
            <w:hideMark/>
          </w:tcPr>
          <w:p w14:paraId="218318E5"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19245685"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A27935F"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5B4D9A46"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c>
          <w:tcPr>
            <w:tcW w:w="2412" w:type="dxa"/>
            <w:tcBorders>
              <w:top w:val="single" w:sz="4" w:space="0" w:color="BFBFBF"/>
              <w:left w:val="single" w:sz="4" w:space="0" w:color="BFBFBF"/>
              <w:bottom w:val="single" w:sz="4" w:space="0" w:color="BFBFBF"/>
              <w:right w:val="single" w:sz="4" w:space="0" w:color="BFBFBF"/>
            </w:tcBorders>
            <w:hideMark/>
          </w:tcPr>
          <w:p w14:paraId="4B244586"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688" w:type="dxa"/>
            <w:tcBorders>
              <w:top w:val="single" w:sz="4" w:space="0" w:color="BFBFBF"/>
              <w:left w:val="single" w:sz="4" w:space="0" w:color="BFBFBF"/>
              <w:bottom w:val="single" w:sz="4" w:space="0" w:color="BFBFBF"/>
              <w:right w:val="single" w:sz="4" w:space="0" w:color="BFBFBF"/>
            </w:tcBorders>
            <w:hideMark/>
          </w:tcPr>
          <w:p w14:paraId="498BF434"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r>
      <w:tr w:rsidR="00FF7305" w:rsidRPr="003D4AAD" w14:paraId="3CF6B4E9"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217E7D0"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0A24D295"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41AF6490"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688" w:type="dxa"/>
            <w:tcBorders>
              <w:top w:val="single" w:sz="4" w:space="0" w:color="BFBFBF"/>
              <w:left w:val="single" w:sz="4" w:space="0" w:color="BFBFBF"/>
              <w:bottom w:val="single" w:sz="4" w:space="0" w:color="BFBFBF"/>
              <w:right w:val="single" w:sz="4" w:space="0" w:color="BFBFBF"/>
            </w:tcBorders>
            <w:hideMark/>
          </w:tcPr>
          <w:p w14:paraId="00B1B844"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1F1A88B1" w14:textId="77777777" w:rsidTr="0042567B">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5F872EED" w14:textId="77777777" w:rsidR="00FF7305" w:rsidRPr="003D4AAD" w:rsidRDefault="00FF7305" w:rsidP="00FF7305">
            <w:pPr>
              <w:widowControl w:val="0"/>
              <w:tabs>
                <w:tab w:val="left" w:pos="74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60202F0F" w14:textId="77777777" w:rsidR="00FF7305" w:rsidRPr="003D4AAD" w:rsidRDefault="00FF7305" w:rsidP="00FF7305">
            <w:pPr>
              <w:widowControl w:val="0"/>
              <w:tabs>
                <w:tab w:val="left" w:pos="74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 xml:space="preserve">За </w:t>
            </w:r>
          </w:p>
        </w:tc>
        <w:tc>
          <w:tcPr>
            <w:tcW w:w="2412" w:type="dxa"/>
            <w:tcBorders>
              <w:top w:val="single" w:sz="4" w:space="0" w:color="BFBFBF"/>
              <w:left w:val="single" w:sz="4" w:space="0" w:color="BFBFBF"/>
              <w:bottom w:val="single" w:sz="4" w:space="0" w:color="BFBFBF"/>
              <w:right w:val="single" w:sz="4" w:space="0" w:color="BFBFBF"/>
            </w:tcBorders>
            <w:hideMark/>
          </w:tcPr>
          <w:p w14:paraId="4DBA410B"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688" w:type="dxa"/>
            <w:tcBorders>
              <w:top w:val="single" w:sz="4" w:space="0" w:color="BFBFBF"/>
              <w:left w:val="single" w:sz="4" w:space="0" w:color="BFBFBF"/>
              <w:bottom w:val="single" w:sz="4" w:space="0" w:color="BFBFBF"/>
              <w:right w:val="single" w:sz="4" w:space="0" w:color="BFBFBF"/>
            </w:tcBorders>
            <w:hideMark/>
          </w:tcPr>
          <w:p w14:paraId="7D5E20B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72186FE9"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7FAB15C"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47730611"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2BC8661"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688" w:type="dxa"/>
            <w:tcBorders>
              <w:top w:val="single" w:sz="4" w:space="0" w:color="BFBFBF"/>
              <w:left w:val="single" w:sz="4" w:space="0" w:color="BFBFBF"/>
              <w:bottom w:val="single" w:sz="4" w:space="0" w:color="BFBFBF"/>
              <w:right w:val="single" w:sz="4" w:space="0" w:color="BFBFBF"/>
            </w:tcBorders>
            <w:hideMark/>
          </w:tcPr>
          <w:p w14:paraId="357C06A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34893E23"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E8A3AC7"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07FDA4F6"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c>
          <w:tcPr>
            <w:tcW w:w="2412" w:type="dxa"/>
            <w:tcBorders>
              <w:top w:val="single" w:sz="4" w:space="0" w:color="BFBFBF"/>
              <w:left w:val="single" w:sz="4" w:space="0" w:color="BFBFBF"/>
              <w:bottom w:val="single" w:sz="4" w:space="0" w:color="BFBFBF"/>
              <w:right w:val="single" w:sz="4" w:space="0" w:color="BFBFBF"/>
            </w:tcBorders>
            <w:hideMark/>
          </w:tcPr>
          <w:p w14:paraId="28AE1B7B"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688" w:type="dxa"/>
            <w:tcBorders>
              <w:top w:val="single" w:sz="4" w:space="0" w:color="BFBFBF"/>
              <w:left w:val="single" w:sz="4" w:space="0" w:color="BFBFBF"/>
              <w:bottom w:val="single" w:sz="4" w:space="0" w:color="BFBFBF"/>
              <w:right w:val="single" w:sz="4" w:space="0" w:color="BFBFBF"/>
            </w:tcBorders>
            <w:hideMark/>
          </w:tcPr>
          <w:p w14:paraId="3A60F44F"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4AF34BAF"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0218A7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71CA21E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c>
          <w:tcPr>
            <w:tcW w:w="2412" w:type="dxa"/>
            <w:tcBorders>
              <w:top w:val="single" w:sz="4" w:space="0" w:color="BFBFBF"/>
              <w:left w:val="single" w:sz="4" w:space="0" w:color="BFBFBF"/>
              <w:bottom w:val="single" w:sz="4" w:space="0" w:color="BFBFBF"/>
              <w:right w:val="single" w:sz="4" w:space="0" w:color="BFBFBF"/>
            </w:tcBorders>
            <w:hideMark/>
          </w:tcPr>
          <w:p w14:paraId="728405A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688" w:type="dxa"/>
            <w:tcBorders>
              <w:top w:val="single" w:sz="4" w:space="0" w:color="BFBFBF"/>
              <w:left w:val="single" w:sz="4" w:space="0" w:color="BFBFBF"/>
              <w:bottom w:val="single" w:sz="4" w:space="0" w:color="BFBFBF"/>
              <w:right w:val="single" w:sz="4" w:space="0" w:color="BFBFBF"/>
            </w:tcBorders>
            <w:hideMark/>
          </w:tcPr>
          <w:p w14:paraId="4DDA4E1B"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FF7305" w:rsidRPr="003D4AAD" w14:paraId="04EE6D8F"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2AB454C"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2F8E74D0" w14:textId="77777777" w:rsidR="00FF7305" w:rsidRPr="003D4AAD" w:rsidRDefault="00FF7305" w:rsidP="00FF7305">
            <w:pPr>
              <w:widowControl w:val="0"/>
              <w:tabs>
                <w:tab w:val="center" w:pos="116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7242150"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688" w:type="dxa"/>
            <w:tcBorders>
              <w:top w:val="single" w:sz="4" w:space="0" w:color="BFBFBF"/>
              <w:left w:val="single" w:sz="4" w:space="0" w:color="BFBFBF"/>
              <w:bottom w:val="single" w:sz="4" w:space="0" w:color="BFBFBF"/>
              <w:right w:val="single" w:sz="4" w:space="0" w:color="BFBFBF"/>
            </w:tcBorders>
            <w:hideMark/>
          </w:tcPr>
          <w:p w14:paraId="101EB40F"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2091682A"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9EDACB6"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3E07B0F0"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481BB377"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688" w:type="dxa"/>
            <w:tcBorders>
              <w:top w:val="single" w:sz="4" w:space="0" w:color="BFBFBF"/>
              <w:left w:val="single" w:sz="4" w:space="0" w:color="BFBFBF"/>
              <w:bottom w:val="single" w:sz="4" w:space="0" w:color="BFBFBF"/>
              <w:right w:val="single" w:sz="4" w:space="0" w:color="BFBFBF"/>
            </w:tcBorders>
            <w:hideMark/>
          </w:tcPr>
          <w:p w14:paraId="69C0B29F"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6532E8E5"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555C40A"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464E70A0"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A437E6B"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688" w:type="dxa"/>
            <w:tcBorders>
              <w:top w:val="single" w:sz="4" w:space="0" w:color="BFBFBF"/>
              <w:left w:val="single" w:sz="4" w:space="0" w:color="BFBFBF"/>
              <w:bottom w:val="single" w:sz="4" w:space="0" w:color="BFBFBF"/>
              <w:right w:val="single" w:sz="4" w:space="0" w:color="BFBFBF"/>
            </w:tcBorders>
            <w:hideMark/>
          </w:tcPr>
          <w:p w14:paraId="1A55B5FA"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0D71A741"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D1D986B"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236D2B0C"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E192DAC"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688" w:type="dxa"/>
            <w:tcBorders>
              <w:top w:val="single" w:sz="4" w:space="0" w:color="BFBFBF"/>
              <w:left w:val="single" w:sz="4" w:space="0" w:color="BFBFBF"/>
              <w:bottom w:val="single" w:sz="4" w:space="0" w:color="BFBFBF"/>
              <w:right w:val="single" w:sz="4" w:space="0" w:color="BFBFBF"/>
            </w:tcBorders>
            <w:hideMark/>
          </w:tcPr>
          <w:p w14:paraId="16F9EFCF"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21A37DBD"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C2A0DED"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54652878"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7CE6899"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688" w:type="dxa"/>
            <w:tcBorders>
              <w:top w:val="single" w:sz="4" w:space="0" w:color="BFBFBF"/>
              <w:left w:val="single" w:sz="4" w:space="0" w:color="BFBFBF"/>
              <w:bottom w:val="single" w:sz="4" w:space="0" w:color="BFBFBF"/>
              <w:right w:val="single" w:sz="4" w:space="0" w:color="BFBFBF"/>
            </w:tcBorders>
            <w:hideMark/>
          </w:tcPr>
          <w:p w14:paraId="548F89BA"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1B559DED"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81B74FC"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7063994C"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7FCE9D4"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688" w:type="dxa"/>
            <w:tcBorders>
              <w:top w:val="single" w:sz="4" w:space="0" w:color="BFBFBF"/>
              <w:left w:val="single" w:sz="4" w:space="0" w:color="BFBFBF"/>
              <w:bottom w:val="single" w:sz="4" w:space="0" w:color="BFBFBF"/>
              <w:right w:val="single" w:sz="4" w:space="0" w:color="BFBFBF"/>
            </w:tcBorders>
            <w:hideMark/>
          </w:tcPr>
          <w:p w14:paraId="7CA32F2C"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1E92FC9D"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E985926"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75A0EEA7"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9F0736E"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688" w:type="dxa"/>
            <w:tcBorders>
              <w:top w:val="single" w:sz="4" w:space="0" w:color="BFBFBF"/>
              <w:left w:val="single" w:sz="4" w:space="0" w:color="BFBFBF"/>
              <w:bottom w:val="single" w:sz="4" w:space="0" w:color="BFBFBF"/>
              <w:right w:val="single" w:sz="4" w:space="0" w:color="BFBFBF"/>
            </w:tcBorders>
            <w:hideMark/>
          </w:tcPr>
          <w:p w14:paraId="5889190D"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0110E08C"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7F1D44D"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636A4977"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F913C9C"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688" w:type="dxa"/>
            <w:tcBorders>
              <w:top w:val="single" w:sz="4" w:space="0" w:color="BFBFBF"/>
              <w:left w:val="single" w:sz="4" w:space="0" w:color="BFBFBF"/>
              <w:bottom w:val="single" w:sz="4" w:space="0" w:color="BFBFBF"/>
              <w:right w:val="single" w:sz="4" w:space="0" w:color="BFBFBF"/>
            </w:tcBorders>
            <w:hideMark/>
          </w:tcPr>
          <w:p w14:paraId="01CF1979"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Утрималась</w:t>
            </w:r>
          </w:p>
        </w:tc>
      </w:tr>
      <w:tr w:rsidR="00FF7305" w:rsidRPr="003D4AAD" w14:paraId="75B9581D" w14:textId="77777777" w:rsidTr="0042567B">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7F830711" w14:textId="77777777" w:rsidR="00FF7305" w:rsidRPr="003D4AAD" w:rsidRDefault="00FF7305" w:rsidP="00FF7305">
            <w:pPr>
              <w:widowControl w:val="0"/>
              <w:tabs>
                <w:tab w:val="right" w:pos="2194"/>
              </w:tabs>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60B30E74"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tcPr>
          <w:p w14:paraId="503E6BE7"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
        </w:tc>
        <w:tc>
          <w:tcPr>
            <w:tcW w:w="2688" w:type="dxa"/>
            <w:tcBorders>
              <w:top w:val="single" w:sz="4" w:space="0" w:color="BFBFBF"/>
              <w:left w:val="single" w:sz="4" w:space="0" w:color="BFBFBF"/>
              <w:bottom w:val="single" w:sz="4" w:space="0" w:color="BFBFBF"/>
              <w:right w:val="single" w:sz="4" w:space="0" w:color="BFBFBF"/>
            </w:tcBorders>
          </w:tcPr>
          <w:p w14:paraId="05BE6F1D"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p>
        </w:tc>
      </w:tr>
    </w:tbl>
    <w:p w14:paraId="3E8BFF95" w14:textId="77777777" w:rsidR="00F17D4E" w:rsidRDefault="00F17D4E" w:rsidP="00FF7305">
      <w:pPr>
        <w:spacing w:after="0" w:line="240" w:lineRule="auto"/>
        <w:jc w:val="both"/>
        <w:rPr>
          <w:color w:val="000000" w:themeColor="text1"/>
        </w:rPr>
      </w:pPr>
    </w:p>
    <w:p w14:paraId="627653A8" w14:textId="2CA7DB12" w:rsidR="00FF7305" w:rsidRPr="003D4AAD" w:rsidRDefault="00FF7305" w:rsidP="00FF7305">
      <w:pPr>
        <w:spacing w:after="0" w:line="240" w:lineRule="auto"/>
        <w:jc w:val="both"/>
        <w:rPr>
          <w:rStyle w:val="s1"/>
          <w:rFonts w:ascii="Times New Roman" w:hAnsi="Times New Roman"/>
          <w:color w:val="000000" w:themeColor="text1"/>
          <w:sz w:val="28"/>
          <w:szCs w:val="28"/>
        </w:rPr>
      </w:pPr>
      <w:r w:rsidRPr="003D4AAD">
        <w:rPr>
          <w:color w:val="000000" w:themeColor="text1"/>
        </w:rPr>
        <w:t xml:space="preserve">ВИСТУПИВ: </w:t>
      </w:r>
      <w:proofErr w:type="spellStart"/>
      <w:r w:rsidRPr="003D4AAD">
        <w:rPr>
          <w:rFonts w:eastAsia="SimSun"/>
          <w:color w:val="000000" w:themeColor="text1"/>
          <w:kern w:val="1"/>
          <w:lang w:eastAsia="zh-CN" w:bidi="hi-IN"/>
        </w:rPr>
        <w:t>Маленко</w:t>
      </w:r>
      <w:proofErr w:type="spellEnd"/>
      <w:r w:rsidRPr="003D4AAD">
        <w:rPr>
          <w:rFonts w:eastAsia="SimSun"/>
          <w:color w:val="000000" w:themeColor="text1"/>
          <w:kern w:val="1"/>
          <w:lang w:eastAsia="zh-CN" w:bidi="hi-IN"/>
        </w:rPr>
        <w:t xml:space="preserve"> Г.С. з коментарем щодо питання створення наглядової ради </w:t>
      </w:r>
      <w:r w:rsidRPr="003D4AAD">
        <w:rPr>
          <w:rStyle w:val="s1"/>
          <w:rFonts w:ascii="Times New Roman" w:hAnsi="Times New Roman"/>
          <w:color w:val="000000" w:themeColor="text1"/>
          <w:sz w:val="28"/>
          <w:szCs w:val="28"/>
        </w:rPr>
        <w:t>КП «</w:t>
      </w:r>
      <w:proofErr w:type="spellStart"/>
      <w:r w:rsidRPr="003D4AAD">
        <w:rPr>
          <w:rStyle w:val="s1"/>
          <w:rFonts w:ascii="Times New Roman" w:hAnsi="Times New Roman"/>
          <w:color w:val="000000" w:themeColor="text1"/>
          <w:sz w:val="28"/>
          <w:szCs w:val="28"/>
        </w:rPr>
        <w:t>Спецжитлофонд</w:t>
      </w:r>
      <w:proofErr w:type="spellEnd"/>
      <w:r w:rsidRPr="003D4AAD">
        <w:rPr>
          <w:rStyle w:val="s1"/>
          <w:rFonts w:ascii="Times New Roman" w:hAnsi="Times New Roman"/>
          <w:color w:val="000000" w:themeColor="text1"/>
          <w:sz w:val="28"/>
          <w:szCs w:val="28"/>
        </w:rPr>
        <w:t>» та інших комунальних підприємств з метою посилення контролю за використанням коштів, які були виділені з бюджету міста Києва на забезпечення їх діяльності, а також щодо необхідності долучення депутатів Київської міської ради до розробки відповідного рішення.</w:t>
      </w:r>
    </w:p>
    <w:p w14:paraId="70744F6F" w14:textId="77777777" w:rsidR="00FF7305" w:rsidRPr="003D4AAD" w:rsidRDefault="00FF7305" w:rsidP="00FF7305">
      <w:pPr>
        <w:spacing w:after="0" w:line="240" w:lineRule="auto"/>
        <w:jc w:val="both"/>
        <w:rPr>
          <w:color w:val="000000" w:themeColor="text1"/>
        </w:rPr>
      </w:pPr>
      <w:r w:rsidRPr="003D4AAD">
        <w:rPr>
          <w:color w:val="000000" w:themeColor="text1"/>
        </w:rPr>
        <w:t xml:space="preserve">В ОБГОВОРЕННІ ВЗЯЛИ УЧАСТЬ: </w:t>
      </w:r>
      <w:proofErr w:type="spellStart"/>
      <w:r w:rsidRPr="003D4AAD">
        <w:rPr>
          <w:rFonts w:eastAsia="SimSun"/>
          <w:bCs/>
          <w:color w:val="000000" w:themeColor="text1"/>
          <w:lang w:eastAsia="zh-CN" w:bidi="hi-IN"/>
        </w:rPr>
        <w:t>Андронов</w:t>
      </w:r>
      <w:proofErr w:type="spellEnd"/>
      <w:r w:rsidRPr="003D4AAD">
        <w:rPr>
          <w:rFonts w:eastAsia="SimSun"/>
          <w:bCs/>
          <w:color w:val="000000" w:themeColor="text1"/>
          <w:lang w:eastAsia="zh-CN" w:bidi="hi-IN"/>
        </w:rPr>
        <w:t xml:space="preserve"> В.Є., </w:t>
      </w:r>
      <w:proofErr w:type="spellStart"/>
      <w:r w:rsidRPr="003D4AAD">
        <w:rPr>
          <w:rFonts w:eastAsia="SimSun"/>
          <w:bCs/>
          <w:color w:val="000000" w:themeColor="text1"/>
          <w:kern w:val="1"/>
          <w:lang w:eastAsia="zh-CN" w:bidi="hi-IN"/>
        </w:rPr>
        <w:t>Странніков</w:t>
      </w:r>
      <w:proofErr w:type="spellEnd"/>
      <w:r w:rsidRPr="003D4AAD">
        <w:rPr>
          <w:rFonts w:eastAsia="SimSun"/>
          <w:bCs/>
          <w:color w:val="000000" w:themeColor="text1"/>
          <w:kern w:val="1"/>
          <w:lang w:eastAsia="zh-CN" w:bidi="hi-IN"/>
        </w:rPr>
        <w:t xml:space="preserve"> А.М.</w:t>
      </w:r>
    </w:p>
    <w:p w14:paraId="39185BBF" w14:textId="77777777" w:rsidR="00FF7305" w:rsidRPr="003D4AAD" w:rsidRDefault="00FF7305" w:rsidP="00FF7305">
      <w:pPr>
        <w:spacing w:after="0" w:line="240" w:lineRule="auto"/>
        <w:jc w:val="both"/>
        <w:rPr>
          <w:rStyle w:val="s1"/>
          <w:rFonts w:ascii="Times New Roman" w:hAnsi="Times New Roman"/>
          <w:color w:val="000000" w:themeColor="text1"/>
          <w:sz w:val="28"/>
          <w:szCs w:val="28"/>
        </w:rPr>
      </w:pPr>
      <w:r w:rsidRPr="003D4AAD">
        <w:rPr>
          <w:color w:val="000000" w:themeColor="text1"/>
        </w:rPr>
        <w:t xml:space="preserve">ВИСТУПИЛА: </w:t>
      </w:r>
      <w:r w:rsidRPr="003D4AAD">
        <w:rPr>
          <w:rFonts w:eastAsia="SimSun"/>
          <w:color w:val="000000" w:themeColor="text1"/>
          <w:kern w:val="1"/>
          <w:lang w:eastAsia="zh-CN" w:bidi="hi-IN"/>
        </w:rPr>
        <w:t xml:space="preserve">Шлапак А.В. з пропозицією поставити на голосування та зафіксувати в протоколі постійної комісії, що термін </w:t>
      </w:r>
      <w:r w:rsidRPr="003D4AAD">
        <w:rPr>
          <w:color w:val="000000" w:themeColor="text1"/>
        </w:rPr>
        <w:t>два місяці  починається з моменту отримання відповідного фінансування з бюджету міста Києва.</w:t>
      </w:r>
    </w:p>
    <w:p w14:paraId="76848321" w14:textId="5231E594" w:rsidR="00FF7305" w:rsidRPr="003D4AAD" w:rsidRDefault="00FF7305" w:rsidP="00FF7305">
      <w:pPr>
        <w:spacing w:after="0" w:line="240" w:lineRule="auto"/>
        <w:jc w:val="both"/>
        <w:rPr>
          <w:color w:val="000000" w:themeColor="text1"/>
        </w:rPr>
      </w:pPr>
      <w:r w:rsidRPr="003D4AAD">
        <w:rPr>
          <w:rStyle w:val="s1"/>
          <w:rFonts w:ascii="Times New Roman" w:hAnsi="Times New Roman"/>
          <w:color w:val="000000" w:themeColor="text1"/>
          <w:sz w:val="28"/>
          <w:szCs w:val="28"/>
        </w:rPr>
        <w:t xml:space="preserve">ВИРІШИЛИ: Встановити, </w:t>
      </w:r>
      <w:r w:rsidRPr="003D4AAD">
        <w:rPr>
          <w:rFonts w:eastAsia="SimSun"/>
          <w:color w:val="000000" w:themeColor="text1"/>
          <w:kern w:val="1"/>
          <w:lang w:eastAsia="zh-CN" w:bidi="hi-IN"/>
        </w:rPr>
        <w:t xml:space="preserve">що термін </w:t>
      </w:r>
      <w:r w:rsidRPr="003D4AAD">
        <w:rPr>
          <w:color w:val="000000" w:themeColor="text1"/>
        </w:rPr>
        <w:t>два місяці починається</w:t>
      </w:r>
      <w:r w:rsidR="00FE46E3" w:rsidRPr="003D4AAD">
        <w:rPr>
          <w:color w:val="000000" w:themeColor="text1"/>
        </w:rPr>
        <w:t xml:space="preserve"> </w:t>
      </w:r>
      <w:r w:rsidRPr="003D4AAD">
        <w:rPr>
          <w:color w:val="000000" w:themeColor="text1"/>
        </w:rPr>
        <w:t>з</w:t>
      </w:r>
      <w:r w:rsidR="00FE46E3" w:rsidRPr="003D4AAD">
        <w:rPr>
          <w:color w:val="000000" w:themeColor="text1"/>
        </w:rPr>
        <w:t xml:space="preserve"> </w:t>
      </w:r>
      <w:r w:rsidRPr="003D4AAD">
        <w:rPr>
          <w:color w:val="000000" w:themeColor="text1"/>
        </w:rPr>
        <w:t xml:space="preserve">моменту отримання фінансування </w:t>
      </w:r>
      <w:r w:rsidRPr="003D4AAD">
        <w:rPr>
          <w:rStyle w:val="s1"/>
          <w:rFonts w:ascii="Times New Roman" w:hAnsi="Times New Roman"/>
          <w:color w:val="000000" w:themeColor="text1"/>
          <w:sz w:val="28"/>
          <w:szCs w:val="28"/>
        </w:rPr>
        <w:t>КП «</w:t>
      </w:r>
      <w:proofErr w:type="spellStart"/>
      <w:r w:rsidRPr="003D4AAD">
        <w:rPr>
          <w:rStyle w:val="s1"/>
          <w:rFonts w:ascii="Times New Roman" w:hAnsi="Times New Roman"/>
          <w:color w:val="000000" w:themeColor="text1"/>
          <w:sz w:val="28"/>
          <w:szCs w:val="28"/>
        </w:rPr>
        <w:t>Спецжитлофонд</w:t>
      </w:r>
      <w:proofErr w:type="spellEnd"/>
      <w:r w:rsidR="008A2853" w:rsidRPr="003D4AAD">
        <w:rPr>
          <w:rStyle w:val="s1"/>
          <w:rFonts w:ascii="Times New Roman" w:hAnsi="Times New Roman"/>
          <w:color w:val="000000" w:themeColor="text1"/>
          <w:sz w:val="28"/>
          <w:szCs w:val="28"/>
        </w:rPr>
        <w:t>»</w:t>
      </w:r>
      <w:r w:rsidRPr="003D4AAD">
        <w:rPr>
          <w:color w:val="000000" w:themeColor="text1"/>
        </w:rPr>
        <w:t xml:space="preserve"> з бюджету міста Києва на </w:t>
      </w:r>
      <w:r w:rsidRPr="003D4AAD">
        <w:rPr>
          <w:rStyle w:val="s1"/>
          <w:rFonts w:ascii="Times New Roman" w:hAnsi="Times New Roman"/>
          <w:color w:val="000000" w:themeColor="text1"/>
          <w:sz w:val="28"/>
          <w:szCs w:val="28"/>
        </w:rPr>
        <w:t xml:space="preserve">виконання </w:t>
      </w:r>
      <w:r w:rsidRPr="003D4AAD">
        <w:rPr>
          <w:color w:val="000000" w:themeColor="text1"/>
        </w:rPr>
        <w:t xml:space="preserve">робіт </w:t>
      </w:r>
      <w:r w:rsidRPr="003D4AAD">
        <w:rPr>
          <w:rStyle w:val="s1"/>
          <w:rFonts w:ascii="Times New Roman" w:hAnsi="Times New Roman"/>
          <w:color w:val="000000" w:themeColor="text1"/>
          <w:sz w:val="28"/>
          <w:szCs w:val="28"/>
        </w:rPr>
        <w:t xml:space="preserve">для введення  в експлуатацію житлового будинку </w:t>
      </w:r>
      <w:r w:rsidRPr="003D4AAD">
        <w:rPr>
          <w:color w:val="000000" w:themeColor="text1"/>
        </w:rPr>
        <w:t xml:space="preserve">на перетині вулиць </w:t>
      </w:r>
      <w:proofErr w:type="spellStart"/>
      <w:r w:rsidRPr="003D4AAD">
        <w:rPr>
          <w:color w:val="000000" w:themeColor="text1"/>
        </w:rPr>
        <w:t>Мілютенка</w:t>
      </w:r>
      <w:proofErr w:type="spellEnd"/>
      <w:r w:rsidRPr="003D4AAD">
        <w:rPr>
          <w:color w:val="000000" w:themeColor="text1"/>
        </w:rPr>
        <w:t xml:space="preserve"> та Шолом-Алейхема 1 та 2 пусковий комплекс,</w:t>
      </w:r>
      <w:r w:rsidRPr="003D4AAD">
        <w:rPr>
          <w:rStyle w:val="s1"/>
          <w:rFonts w:ascii="Times New Roman" w:hAnsi="Times New Roman"/>
          <w:color w:val="000000" w:themeColor="text1"/>
          <w:sz w:val="28"/>
          <w:szCs w:val="28"/>
        </w:rPr>
        <w:t xml:space="preserve"> </w:t>
      </w:r>
      <w:r w:rsidRPr="003D4AAD">
        <w:rPr>
          <w:color w:val="000000" w:themeColor="text1"/>
        </w:rPr>
        <w:t xml:space="preserve">у якому передбачено житло для відселення мешканців будинку на вулиці </w:t>
      </w:r>
      <w:proofErr w:type="spellStart"/>
      <w:r w:rsidRPr="003D4AAD">
        <w:rPr>
          <w:color w:val="000000" w:themeColor="text1"/>
        </w:rPr>
        <w:t>Мілютенка</w:t>
      </w:r>
      <w:proofErr w:type="spellEnd"/>
      <w:r w:rsidRPr="003D4AAD">
        <w:rPr>
          <w:color w:val="000000" w:themeColor="text1"/>
        </w:rPr>
        <w:t>,</w:t>
      </w:r>
      <w:r w:rsidR="00FE46E3" w:rsidRPr="003D4AAD">
        <w:rPr>
          <w:color w:val="000000" w:themeColor="text1"/>
        </w:rPr>
        <w:t> </w:t>
      </w:r>
      <w:r w:rsidRPr="003D4AAD">
        <w:rPr>
          <w:color w:val="000000" w:themeColor="text1"/>
        </w:rPr>
        <w:t>23</w:t>
      </w:r>
      <w:r w:rsidR="00A1675D" w:rsidRPr="003D4AAD">
        <w:rPr>
          <w:color w:val="000000" w:themeColor="text1"/>
        </w:rPr>
        <w:t>-</w:t>
      </w:r>
      <w:r w:rsidR="00FE46E3" w:rsidRPr="003D4AAD">
        <w:rPr>
          <w:color w:val="000000" w:themeColor="text1"/>
        </w:rPr>
        <w:t>А</w:t>
      </w:r>
      <w:r w:rsidRPr="003D4AAD">
        <w:rPr>
          <w:color w:val="000000" w:themeColor="text1"/>
        </w:rPr>
        <w:t>.</w:t>
      </w:r>
    </w:p>
    <w:p w14:paraId="54A77389" w14:textId="77777777" w:rsidR="00FF7305" w:rsidRPr="003D4AAD" w:rsidRDefault="00FF7305" w:rsidP="00FF7305">
      <w:pPr>
        <w:spacing w:after="0" w:line="240" w:lineRule="auto"/>
        <w:contextualSpacing/>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ГОЛОСУВАЛИ: «за» – 16, «проти» – 0, «утримались» – 6, «не голосували» – 6.</w:t>
      </w:r>
    </w:p>
    <w:p w14:paraId="37083400" w14:textId="77777777" w:rsidR="00FF7305" w:rsidRPr="003D4AAD" w:rsidRDefault="00FF7305" w:rsidP="00FF7305">
      <w:pPr>
        <w:spacing w:after="0" w:line="240" w:lineRule="auto"/>
        <w:contextualSpacing/>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10065" w:type="dxa"/>
        <w:tblInd w:w="-147" w:type="dxa"/>
        <w:tblLayout w:type="fixed"/>
        <w:tblLook w:val="04A0" w:firstRow="1" w:lastRow="0" w:firstColumn="1" w:lastColumn="0" w:noHBand="0" w:noVBand="1"/>
      </w:tblPr>
      <w:tblGrid>
        <w:gridCol w:w="2411"/>
        <w:gridCol w:w="2554"/>
        <w:gridCol w:w="2412"/>
        <w:gridCol w:w="2688"/>
      </w:tblGrid>
      <w:tr w:rsidR="00FF7305" w:rsidRPr="003D4AAD" w14:paraId="007BD736"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0BFA6AF"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636A7ABD"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06F38579"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688" w:type="dxa"/>
            <w:tcBorders>
              <w:top w:val="single" w:sz="4" w:space="0" w:color="BFBFBF"/>
              <w:left w:val="single" w:sz="4" w:space="0" w:color="BFBFBF"/>
              <w:bottom w:val="single" w:sz="4" w:space="0" w:color="BFBFBF"/>
              <w:right w:val="single" w:sz="4" w:space="0" w:color="BFBFBF"/>
            </w:tcBorders>
            <w:hideMark/>
          </w:tcPr>
          <w:p w14:paraId="47541A25" w14:textId="77777777" w:rsidR="00FF7305" w:rsidRPr="003D4AAD" w:rsidRDefault="00FF7305" w:rsidP="00FF7305">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FF7305" w:rsidRPr="003D4AAD" w14:paraId="33DECDE8" w14:textId="77777777" w:rsidTr="0042567B">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29FBD6F6"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3D725284"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5D46B4E"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688" w:type="dxa"/>
            <w:tcBorders>
              <w:top w:val="single" w:sz="4" w:space="0" w:color="BFBFBF"/>
              <w:left w:val="single" w:sz="4" w:space="0" w:color="BFBFBF"/>
              <w:bottom w:val="single" w:sz="4" w:space="0" w:color="BFBFBF"/>
              <w:right w:val="single" w:sz="4" w:space="0" w:color="BFBFBF"/>
            </w:tcBorders>
            <w:hideMark/>
          </w:tcPr>
          <w:p w14:paraId="21256D4C"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3FC52623"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58E1A32"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378FACA2"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c>
          <w:tcPr>
            <w:tcW w:w="2412" w:type="dxa"/>
            <w:tcBorders>
              <w:top w:val="single" w:sz="4" w:space="0" w:color="BFBFBF"/>
              <w:left w:val="single" w:sz="4" w:space="0" w:color="BFBFBF"/>
              <w:bottom w:val="single" w:sz="4" w:space="0" w:color="BFBFBF"/>
              <w:right w:val="single" w:sz="4" w:space="0" w:color="BFBFBF"/>
            </w:tcBorders>
            <w:hideMark/>
          </w:tcPr>
          <w:p w14:paraId="1DDE8CBC"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688" w:type="dxa"/>
            <w:tcBorders>
              <w:top w:val="single" w:sz="4" w:space="0" w:color="BFBFBF"/>
              <w:left w:val="single" w:sz="4" w:space="0" w:color="BFBFBF"/>
              <w:bottom w:val="single" w:sz="4" w:space="0" w:color="BFBFBF"/>
              <w:right w:val="single" w:sz="4" w:space="0" w:color="BFBFBF"/>
            </w:tcBorders>
            <w:hideMark/>
          </w:tcPr>
          <w:p w14:paraId="7DC9BF84"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r>
      <w:tr w:rsidR="00FF7305" w:rsidRPr="003D4AAD" w14:paraId="3D02C64E"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954D7DF"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16EA409C"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33BD55CC"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688" w:type="dxa"/>
            <w:tcBorders>
              <w:top w:val="single" w:sz="4" w:space="0" w:color="BFBFBF"/>
              <w:left w:val="single" w:sz="4" w:space="0" w:color="BFBFBF"/>
              <w:bottom w:val="single" w:sz="4" w:space="0" w:color="BFBFBF"/>
              <w:right w:val="single" w:sz="4" w:space="0" w:color="BFBFBF"/>
            </w:tcBorders>
            <w:hideMark/>
          </w:tcPr>
          <w:p w14:paraId="019144A3"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1A6499DB" w14:textId="77777777" w:rsidTr="0042567B">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2E7E74CE" w14:textId="77777777" w:rsidR="00FF7305" w:rsidRPr="003D4AAD" w:rsidRDefault="00FF7305" w:rsidP="00FF7305">
            <w:pPr>
              <w:widowControl w:val="0"/>
              <w:tabs>
                <w:tab w:val="left" w:pos="74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4453D94E" w14:textId="77777777" w:rsidR="00FF7305" w:rsidRPr="003D4AAD" w:rsidRDefault="00FF7305" w:rsidP="00FF7305">
            <w:pPr>
              <w:widowControl w:val="0"/>
              <w:tabs>
                <w:tab w:val="left" w:pos="74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 xml:space="preserve">Не голосував </w:t>
            </w:r>
          </w:p>
        </w:tc>
        <w:tc>
          <w:tcPr>
            <w:tcW w:w="2412" w:type="dxa"/>
            <w:tcBorders>
              <w:top w:val="single" w:sz="4" w:space="0" w:color="BFBFBF"/>
              <w:left w:val="single" w:sz="4" w:space="0" w:color="BFBFBF"/>
              <w:bottom w:val="single" w:sz="4" w:space="0" w:color="BFBFBF"/>
              <w:right w:val="single" w:sz="4" w:space="0" w:color="BFBFBF"/>
            </w:tcBorders>
            <w:hideMark/>
          </w:tcPr>
          <w:p w14:paraId="5FC45056"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688" w:type="dxa"/>
            <w:tcBorders>
              <w:top w:val="single" w:sz="4" w:space="0" w:color="BFBFBF"/>
              <w:left w:val="single" w:sz="4" w:space="0" w:color="BFBFBF"/>
              <w:bottom w:val="single" w:sz="4" w:space="0" w:color="BFBFBF"/>
              <w:right w:val="single" w:sz="4" w:space="0" w:color="BFBFBF"/>
            </w:tcBorders>
            <w:hideMark/>
          </w:tcPr>
          <w:p w14:paraId="094AECA1"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0BCB2054"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06F3755"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65AA8A5F"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A8B5E30"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688" w:type="dxa"/>
            <w:tcBorders>
              <w:top w:val="single" w:sz="4" w:space="0" w:color="BFBFBF"/>
              <w:left w:val="single" w:sz="4" w:space="0" w:color="BFBFBF"/>
              <w:bottom w:val="single" w:sz="4" w:space="0" w:color="BFBFBF"/>
              <w:right w:val="single" w:sz="4" w:space="0" w:color="BFBFBF"/>
            </w:tcBorders>
            <w:hideMark/>
          </w:tcPr>
          <w:p w14:paraId="2FA9450F"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66ABB0F4"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AA3DBC2"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4B325F84"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c>
          <w:tcPr>
            <w:tcW w:w="2412" w:type="dxa"/>
            <w:tcBorders>
              <w:top w:val="single" w:sz="4" w:space="0" w:color="BFBFBF"/>
              <w:left w:val="single" w:sz="4" w:space="0" w:color="BFBFBF"/>
              <w:bottom w:val="single" w:sz="4" w:space="0" w:color="BFBFBF"/>
              <w:right w:val="single" w:sz="4" w:space="0" w:color="BFBFBF"/>
            </w:tcBorders>
            <w:hideMark/>
          </w:tcPr>
          <w:p w14:paraId="66873413"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688" w:type="dxa"/>
            <w:tcBorders>
              <w:top w:val="single" w:sz="4" w:space="0" w:color="BFBFBF"/>
              <w:left w:val="single" w:sz="4" w:space="0" w:color="BFBFBF"/>
              <w:bottom w:val="single" w:sz="4" w:space="0" w:color="BFBFBF"/>
              <w:right w:val="single" w:sz="4" w:space="0" w:color="BFBFBF"/>
            </w:tcBorders>
            <w:hideMark/>
          </w:tcPr>
          <w:p w14:paraId="6BE5B708"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FF7305" w:rsidRPr="003D4AAD" w14:paraId="36FF7ABE"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3B07501"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03858494"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c>
          <w:tcPr>
            <w:tcW w:w="2412" w:type="dxa"/>
            <w:tcBorders>
              <w:top w:val="single" w:sz="4" w:space="0" w:color="BFBFBF"/>
              <w:left w:val="single" w:sz="4" w:space="0" w:color="BFBFBF"/>
              <w:bottom w:val="single" w:sz="4" w:space="0" w:color="BFBFBF"/>
              <w:right w:val="single" w:sz="4" w:space="0" w:color="BFBFBF"/>
            </w:tcBorders>
            <w:hideMark/>
          </w:tcPr>
          <w:p w14:paraId="343BD3BE"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688" w:type="dxa"/>
            <w:tcBorders>
              <w:top w:val="single" w:sz="4" w:space="0" w:color="BFBFBF"/>
              <w:left w:val="single" w:sz="4" w:space="0" w:color="BFBFBF"/>
              <w:bottom w:val="single" w:sz="4" w:space="0" w:color="BFBFBF"/>
              <w:right w:val="single" w:sz="4" w:space="0" w:color="BFBFBF"/>
            </w:tcBorders>
            <w:hideMark/>
          </w:tcPr>
          <w:p w14:paraId="7636FFC7"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FF7305" w:rsidRPr="003D4AAD" w14:paraId="53809AB2"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21491D6"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6A2B64CE" w14:textId="77777777" w:rsidR="00FF7305" w:rsidRPr="003D4AAD" w:rsidRDefault="00FF7305" w:rsidP="00FF7305">
            <w:pPr>
              <w:widowControl w:val="0"/>
              <w:tabs>
                <w:tab w:val="center" w:pos="116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DC7172B"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688" w:type="dxa"/>
            <w:tcBorders>
              <w:top w:val="single" w:sz="4" w:space="0" w:color="BFBFBF"/>
              <w:left w:val="single" w:sz="4" w:space="0" w:color="BFBFBF"/>
              <w:bottom w:val="single" w:sz="4" w:space="0" w:color="BFBFBF"/>
              <w:right w:val="single" w:sz="4" w:space="0" w:color="BFBFBF"/>
            </w:tcBorders>
            <w:hideMark/>
          </w:tcPr>
          <w:p w14:paraId="79D09F6A" w14:textId="77777777" w:rsidR="00FF7305" w:rsidRPr="003D4AAD" w:rsidRDefault="00FF7305" w:rsidP="00FF7305">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Утрималась</w:t>
            </w:r>
          </w:p>
        </w:tc>
      </w:tr>
      <w:tr w:rsidR="00FF7305" w:rsidRPr="003D4AAD" w14:paraId="6A229B3F"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7BB7BCE"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3E8938D8"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31569A59"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688" w:type="dxa"/>
            <w:tcBorders>
              <w:top w:val="single" w:sz="4" w:space="0" w:color="BFBFBF"/>
              <w:left w:val="single" w:sz="4" w:space="0" w:color="BFBFBF"/>
              <w:bottom w:val="single" w:sz="4" w:space="0" w:color="BFBFBF"/>
              <w:right w:val="single" w:sz="4" w:space="0" w:color="BFBFBF"/>
            </w:tcBorders>
            <w:hideMark/>
          </w:tcPr>
          <w:p w14:paraId="626C270A"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3546E895"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CAAC050"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4DA0A3A4"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6B2979B"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688" w:type="dxa"/>
            <w:tcBorders>
              <w:top w:val="single" w:sz="4" w:space="0" w:color="BFBFBF"/>
              <w:left w:val="single" w:sz="4" w:space="0" w:color="BFBFBF"/>
              <w:bottom w:val="single" w:sz="4" w:space="0" w:color="BFBFBF"/>
              <w:right w:val="single" w:sz="4" w:space="0" w:color="BFBFBF"/>
            </w:tcBorders>
            <w:hideMark/>
          </w:tcPr>
          <w:p w14:paraId="2C6EE4A9"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5C5F0D47"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C557703"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lastRenderedPageBreak/>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75C3BAF4"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0E80F0F"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688" w:type="dxa"/>
            <w:tcBorders>
              <w:top w:val="single" w:sz="4" w:space="0" w:color="BFBFBF"/>
              <w:left w:val="single" w:sz="4" w:space="0" w:color="BFBFBF"/>
              <w:bottom w:val="single" w:sz="4" w:space="0" w:color="BFBFBF"/>
              <w:right w:val="single" w:sz="4" w:space="0" w:color="BFBFBF"/>
            </w:tcBorders>
            <w:hideMark/>
          </w:tcPr>
          <w:p w14:paraId="1196AC5C"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1F0C607D"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58D3E0D"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569249B8"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4522FF3F"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688" w:type="dxa"/>
            <w:tcBorders>
              <w:top w:val="single" w:sz="4" w:space="0" w:color="BFBFBF"/>
              <w:left w:val="single" w:sz="4" w:space="0" w:color="BFBFBF"/>
              <w:bottom w:val="single" w:sz="4" w:space="0" w:color="BFBFBF"/>
              <w:right w:val="single" w:sz="4" w:space="0" w:color="BFBFBF"/>
            </w:tcBorders>
            <w:hideMark/>
          </w:tcPr>
          <w:p w14:paraId="6AA6E0D6"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FF7305" w:rsidRPr="003D4AAD" w14:paraId="3EF844FE"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8DE60B8"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46314D5B"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6C718614"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688" w:type="dxa"/>
            <w:tcBorders>
              <w:top w:val="single" w:sz="4" w:space="0" w:color="BFBFBF"/>
              <w:left w:val="single" w:sz="4" w:space="0" w:color="BFBFBF"/>
              <w:bottom w:val="single" w:sz="4" w:space="0" w:color="BFBFBF"/>
              <w:right w:val="single" w:sz="4" w:space="0" w:color="BFBFBF"/>
            </w:tcBorders>
            <w:hideMark/>
          </w:tcPr>
          <w:p w14:paraId="5A31AE4A"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71A74079"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57BA4A1"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0367A4F6"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A301722"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688" w:type="dxa"/>
            <w:tcBorders>
              <w:top w:val="single" w:sz="4" w:space="0" w:color="BFBFBF"/>
              <w:left w:val="single" w:sz="4" w:space="0" w:color="BFBFBF"/>
              <w:bottom w:val="single" w:sz="4" w:space="0" w:color="BFBFBF"/>
              <w:right w:val="single" w:sz="4" w:space="0" w:color="BFBFBF"/>
            </w:tcBorders>
            <w:hideMark/>
          </w:tcPr>
          <w:p w14:paraId="61F43BCE"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FF7305" w:rsidRPr="003D4AAD" w14:paraId="5A598E66" w14:textId="77777777" w:rsidTr="0042567B">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8615EB7"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0A7B5698"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8B5BCF7"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688" w:type="dxa"/>
            <w:tcBorders>
              <w:top w:val="single" w:sz="4" w:space="0" w:color="BFBFBF"/>
              <w:left w:val="single" w:sz="4" w:space="0" w:color="BFBFBF"/>
              <w:bottom w:val="single" w:sz="4" w:space="0" w:color="BFBFBF"/>
              <w:right w:val="single" w:sz="4" w:space="0" w:color="BFBFBF"/>
            </w:tcBorders>
            <w:hideMark/>
          </w:tcPr>
          <w:p w14:paraId="2F1F2EF7"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Утрималась</w:t>
            </w:r>
          </w:p>
        </w:tc>
      </w:tr>
      <w:tr w:rsidR="00FF7305" w:rsidRPr="003D4AAD" w14:paraId="2654C2A0" w14:textId="77777777" w:rsidTr="0042567B">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38B8C2A3" w14:textId="77777777" w:rsidR="00FF7305" w:rsidRPr="003D4AAD" w:rsidRDefault="00FF7305" w:rsidP="00FF7305">
            <w:pPr>
              <w:widowControl w:val="0"/>
              <w:tabs>
                <w:tab w:val="right" w:pos="2194"/>
              </w:tabs>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230FAA0E"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tcPr>
          <w:p w14:paraId="2AFB8F76" w14:textId="77777777" w:rsidR="00FF7305" w:rsidRPr="003D4AAD" w:rsidRDefault="00FF7305" w:rsidP="00FF7305">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
        </w:tc>
        <w:tc>
          <w:tcPr>
            <w:tcW w:w="2688" w:type="dxa"/>
            <w:tcBorders>
              <w:top w:val="single" w:sz="4" w:space="0" w:color="BFBFBF"/>
              <w:left w:val="single" w:sz="4" w:space="0" w:color="BFBFBF"/>
              <w:bottom w:val="single" w:sz="4" w:space="0" w:color="BFBFBF"/>
              <w:right w:val="single" w:sz="4" w:space="0" w:color="BFBFBF"/>
            </w:tcBorders>
          </w:tcPr>
          <w:p w14:paraId="0FBB7A70" w14:textId="77777777" w:rsidR="00FF7305" w:rsidRPr="003D4AAD" w:rsidRDefault="00FF7305" w:rsidP="00FF7305">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p>
        </w:tc>
      </w:tr>
    </w:tbl>
    <w:p w14:paraId="5B02A60B" w14:textId="77777777" w:rsidR="00B75989" w:rsidRDefault="00B75989" w:rsidP="009458F5">
      <w:pPr>
        <w:spacing w:after="0" w:line="240" w:lineRule="auto"/>
        <w:rPr>
          <w:b/>
          <w:color w:val="000000" w:themeColor="text1"/>
        </w:rPr>
      </w:pPr>
    </w:p>
    <w:p w14:paraId="64603399" w14:textId="77777777" w:rsidR="00F17D4E" w:rsidRPr="003D4AAD" w:rsidRDefault="00F17D4E" w:rsidP="009458F5">
      <w:pPr>
        <w:spacing w:after="0" w:line="240" w:lineRule="auto"/>
        <w:rPr>
          <w:b/>
          <w:color w:val="000000" w:themeColor="text1"/>
        </w:rPr>
      </w:pPr>
    </w:p>
    <w:p w14:paraId="457E0AF6" w14:textId="77777777" w:rsidR="00CF13B3" w:rsidRPr="003D4AAD" w:rsidRDefault="00CF13B3" w:rsidP="008D4BF3">
      <w:pPr>
        <w:pStyle w:val="a9"/>
        <w:widowControl w:val="0"/>
        <w:numPr>
          <w:ilvl w:val="0"/>
          <w:numId w:val="6"/>
        </w:numPr>
        <w:autoSpaceDE w:val="0"/>
        <w:autoSpaceDN w:val="0"/>
        <w:spacing w:after="0" w:line="240" w:lineRule="auto"/>
        <w:ind w:left="567" w:right="6" w:hanging="567"/>
        <w:jc w:val="both"/>
        <w:rPr>
          <w:color w:val="000000" w:themeColor="text1"/>
        </w:rPr>
      </w:pPr>
      <w:r w:rsidRPr="003D4AAD">
        <w:rPr>
          <w:color w:val="000000" w:themeColor="text1"/>
        </w:rPr>
        <w:t>Про розгляд проєкту рішення Київської міської ради «Про внесення змін у додаток 2 до рішення Київської міської ради від 16 грудня 2021 року № 4007/4048 «Про деякі питання проїзду окремих категорій осіб у місті Києві» (доручення Київського міського голови від 19.08.2026 № 08/231-620/ПР).</w:t>
      </w:r>
    </w:p>
    <w:p w14:paraId="170B06FC" w14:textId="77777777" w:rsidR="008D4BF3" w:rsidRPr="003D4AAD" w:rsidRDefault="00CF13B3" w:rsidP="008D4BF3">
      <w:pPr>
        <w:widowControl w:val="0"/>
        <w:autoSpaceDE w:val="0"/>
        <w:autoSpaceDN w:val="0"/>
        <w:spacing w:after="0" w:line="240" w:lineRule="auto"/>
        <w:ind w:right="5"/>
        <w:jc w:val="both"/>
        <w:rPr>
          <w:color w:val="000000" w:themeColor="text1"/>
        </w:rPr>
      </w:pPr>
      <w:r w:rsidRPr="003D4AAD">
        <w:rPr>
          <w:rFonts w:eastAsia="SimSun"/>
          <w:color w:val="000000" w:themeColor="text1"/>
          <w:shd w:val="clear" w:color="auto" w:fill="FFFFFF"/>
          <w:lang w:eastAsia="zh-CN" w:bidi="hi-IN"/>
        </w:rPr>
        <w:t xml:space="preserve">ВИСТУПИВ: Вітренко А.О. з інформацією щодо </w:t>
      </w:r>
      <w:r w:rsidRPr="003D4AAD">
        <w:rPr>
          <w:color w:val="000000" w:themeColor="text1"/>
        </w:rPr>
        <w:t xml:space="preserve">проєкту рішення Київської міської ради «Про внесення змін у додаток 2 до рішення Київської міської ради від 16 грудня 2021 року № 4007/4048 «Про деякі питання проїзду окремих категорій осіб у місті Києві». </w:t>
      </w:r>
    </w:p>
    <w:p w14:paraId="0F7759CF" w14:textId="1700DC2A" w:rsidR="00CF13B3" w:rsidRPr="003D4AAD" w:rsidRDefault="00CF13B3" w:rsidP="008D4BF3">
      <w:pPr>
        <w:widowControl w:val="0"/>
        <w:autoSpaceDE w:val="0"/>
        <w:autoSpaceDN w:val="0"/>
        <w:spacing w:after="0" w:line="240" w:lineRule="auto"/>
        <w:ind w:right="5" w:firstLine="708"/>
        <w:jc w:val="both"/>
        <w:rPr>
          <w:rFonts w:eastAsia="SimSun"/>
          <w:color w:val="000000" w:themeColor="text1"/>
          <w:shd w:val="clear" w:color="auto" w:fill="FFFFFF"/>
          <w:lang w:eastAsia="zh-CN" w:bidi="hi-IN"/>
        </w:rPr>
      </w:pPr>
      <w:r w:rsidRPr="003D4AAD">
        <w:rPr>
          <w:color w:val="000000" w:themeColor="text1"/>
        </w:rPr>
        <w:t>Вітренко А.О. зазначив, що законами України «Про статус ветеранів війни, гарантії їх соціального захисту», «Про статус і соціальний захист громадян, які постраждали внаслідок Чорнобильської катастрофи», «Про охорону дитинства», «Про основи соціальної захищеності осіб з інвалідністю в Україні», «Про реабілітацію жертв репресій комуністичного тоталітарного режиму 1917-1991 років», «Про соціальний і правовий захист військовослужбовців та членів їх сімей», «Про жертви нацистських переслідувань», «Про статус ветеранів військової служби, ветеранів органів внутрішніх справ, ветеранів Національної поліції і деяких інших осіб та їх соціальний захист» надано право пільгового проїзду в міському пасажирському транспорті загального користування міста Києва, який працює у звичайному режимі руху, та за пільговий проїзд яких здійснюються компенсаційні виплати підприємствам перевізникам за кошти бюджету міста Києва. Даний проєкт рішення передбачає доповнення додатку 2 до рішення Київської міської ради від 16 грудня 2021 року № 4007/4048 «Про деякі питання проїзду окремих категорій осіб у місті Києві» новим пунктом такого змісту: «16. Ветерани військової служби, органів внутрішніх справ, Національної поліції України, податкової міліції, Бюро економічної безпеки України, державної пожежної охорони, Державної кримінально-виконавчої служби України, служби цивільного захисту, Державної служби спеціального зв'язку та захисту інформації України.».</w:t>
      </w:r>
    </w:p>
    <w:p w14:paraId="70BD16E3" w14:textId="77777777" w:rsidR="00CF13B3" w:rsidRPr="003D4AAD" w:rsidRDefault="00CF13B3" w:rsidP="008D4BF3">
      <w:pPr>
        <w:widowControl w:val="0"/>
        <w:tabs>
          <w:tab w:val="left" w:pos="435"/>
          <w:tab w:val="left" w:pos="437"/>
        </w:tabs>
        <w:autoSpaceDE w:val="0"/>
        <w:autoSpaceDN w:val="0"/>
        <w:spacing w:after="0" w:line="240" w:lineRule="auto"/>
        <w:ind w:right="5"/>
        <w:jc w:val="both"/>
        <w:rPr>
          <w:color w:val="000000" w:themeColor="text1"/>
          <w:spacing w:val="-7"/>
        </w:rPr>
      </w:pPr>
      <w:r w:rsidRPr="003D4AAD">
        <w:rPr>
          <w:color w:val="000000" w:themeColor="text1"/>
        </w:rPr>
        <w:t xml:space="preserve">В ОБГОВОРЕННІ ВЗЯЛИ УЧАСТЬ: Зубрицька О.М., </w:t>
      </w:r>
      <w:proofErr w:type="spellStart"/>
      <w:r w:rsidRPr="003D4AAD">
        <w:rPr>
          <w:color w:val="000000" w:themeColor="text1"/>
        </w:rPr>
        <w:t>Странніков</w:t>
      </w:r>
      <w:proofErr w:type="spellEnd"/>
      <w:r w:rsidRPr="003D4AAD">
        <w:rPr>
          <w:color w:val="000000" w:themeColor="text1"/>
        </w:rPr>
        <w:t xml:space="preserve"> А.М.</w:t>
      </w:r>
    </w:p>
    <w:p w14:paraId="2124079D" w14:textId="77777777" w:rsidR="00CF13B3" w:rsidRPr="003D4AAD" w:rsidRDefault="00CF13B3" w:rsidP="008D4BF3">
      <w:pPr>
        <w:widowControl w:val="0"/>
        <w:tabs>
          <w:tab w:val="left" w:pos="435"/>
          <w:tab w:val="left" w:pos="437"/>
        </w:tabs>
        <w:autoSpaceDE w:val="0"/>
        <w:autoSpaceDN w:val="0"/>
        <w:spacing w:after="0" w:line="240" w:lineRule="auto"/>
        <w:ind w:right="5"/>
        <w:jc w:val="both"/>
        <w:rPr>
          <w:color w:val="000000" w:themeColor="text1"/>
        </w:rPr>
      </w:pPr>
      <w:r w:rsidRPr="003D4AAD">
        <w:rPr>
          <w:rFonts w:eastAsia="Times New Roman"/>
          <w:color w:val="000000" w:themeColor="text1"/>
          <w:shd w:val="clear" w:color="auto" w:fill="FFFFFF"/>
          <w:lang w:eastAsia="uk-UA"/>
        </w:rPr>
        <w:t>ВИРІШИЛИ: П</w:t>
      </w:r>
      <w:r w:rsidRPr="003D4AAD">
        <w:rPr>
          <w:rFonts w:eastAsia="Times New Roman"/>
          <w:color w:val="000000" w:themeColor="text1"/>
          <w:lang w:eastAsia="uk-UA"/>
        </w:rPr>
        <w:t xml:space="preserve">ідтримати </w:t>
      </w:r>
      <w:r w:rsidRPr="003D4AAD">
        <w:rPr>
          <w:rFonts w:eastAsia="Aptos"/>
          <w:color w:val="000000" w:themeColor="text1"/>
        </w:rPr>
        <w:t>проєкт рішення Київської міської ради</w:t>
      </w:r>
      <w:r w:rsidRPr="003D4AAD">
        <w:rPr>
          <w:color w:val="000000" w:themeColor="text1"/>
        </w:rPr>
        <w:t xml:space="preserve"> «Про внесення змін у додаток 2 до рішення Київської міської ради від 16 грудня 2021 року № 4007/4048 «Про деякі питання проїзду окремих категорій осіб у місті Києві» (доручення Київського міського голови від 19.08.2026 № 08/231-620/ПР).</w:t>
      </w:r>
    </w:p>
    <w:p w14:paraId="7E44E354" w14:textId="77777777" w:rsidR="00CF13B3" w:rsidRPr="003D4AAD" w:rsidRDefault="00CF13B3" w:rsidP="008D4BF3">
      <w:pPr>
        <w:spacing w:after="0" w:line="240" w:lineRule="auto"/>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ГОЛОСУВАЛИ: «за» – 16, «проти» – 0, «утримались» – 1, «не голосували» – 11.</w:t>
      </w:r>
    </w:p>
    <w:p w14:paraId="33D210CB" w14:textId="77777777" w:rsidR="00CF13B3" w:rsidRPr="003D4AAD" w:rsidRDefault="00CF13B3" w:rsidP="008D4BF3">
      <w:pPr>
        <w:spacing w:after="0" w:line="240" w:lineRule="auto"/>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9930" w:type="dxa"/>
        <w:tblInd w:w="-147" w:type="dxa"/>
        <w:tblLayout w:type="fixed"/>
        <w:tblLook w:val="04A0" w:firstRow="1" w:lastRow="0" w:firstColumn="1" w:lastColumn="0" w:noHBand="0" w:noVBand="1"/>
      </w:tblPr>
      <w:tblGrid>
        <w:gridCol w:w="2411"/>
        <w:gridCol w:w="2554"/>
        <w:gridCol w:w="2412"/>
        <w:gridCol w:w="2553"/>
      </w:tblGrid>
      <w:tr w:rsidR="00CF13B3" w:rsidRPr="003D4AAD" w14:paraId="3C567F83"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CDAF837" w14:textId="77777777" w:rsidR="00CF13B3" w:rsidRPr="003D4AAD" w:rsidRDefault="00CF13B3" w:rsidP="00E07617">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17711FDD" w14:textId="77777777" w:rsidR="00CF13B3" w:rsidRPr="003D4AAD" w:rsidRDefault="00CF13B3" w:rsidP="00E07617">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69E01881" w14:textId="77777777" w:rsidR="00CF13B3" w:rsidRPr="003D4AAD" w:rsidRDefault="00CF13B3" w:rsidP="00E07617">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3" w:type="dxa"/>
            <w:tcBorders>
              <w:top w:val="single" w:sz="4" w:space="0" w:color="BFBFBF"/>
              <w:left w:val="single" w:sz="4" w:space="0" w:color="BFBFBF"/>
              <w:bottom w:val="single" w:sz="4" w:space="0" w:color="BFBFBF"/>
              <w:right w:val="single" w:sz="4" w:space="0" w:color="BFBFBF"/>
            </w:tcBorders>
            <w:hideMark/>
          </w:tcPr>
          <w:p w14:paraId="5519080B" w14:textId="77777777" w:rsidR="00CF13B3" w:rsidRPr="003D4AAD" w:rsidRDefault="00CF13B3" w:rsidP="00E07617">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CF13B3" w:rsidRPr="003D4AAD" w14:paraId="7549D48E" w14:textId="77777777" w:rsidTr="00E07617">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5D66A58C"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45E9C759"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c>
          <w:tcPr>
            <w:tcW w:w="2412" w:type="dxa"/>
            <w:tcBorders>
              <w:top w:val="single" w:sz="4" w:space="0" w:color="BFBFBF"/>
              <w:left w:val="single" w:sz="4" w:space="0" w:color="BFBFBF"/>
              <w:bottom w:val="single" w:sz="4" w:space="0" w:color="BFBFBF"/>
              <w:right w:val="single" w:sz="4" w:space="0" w:color="BFBFBF"/>
            </w:tcBorders>
            <w:hideMark/>
          </w:tcPr>
          <w:p w14:paraId="349172DB"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553" w:type="dxa"/>
            <w:tcBorders>
              <w:top w:val="single" w:sz="4" w:space="0" w:color="BFBFBF"/>
              <w:left w:val="single" w:sz="4" w:space="0" w:color="BFBFBF"/>
              <w:bottom w:val="single" w:sz="4" w:space="0" w:color="BFBFBF"/>
              <w:right w:val="single" w:sz="4" w:space="0" w:color="BFBFBF"/>
            </w:tcBorders>
            <w:hideMark/>
          </w:tcPr>
          <w:p w14:paraId="4AF00703"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CF13B3" w:rsidRPr="003D4AAD" w14:paraId="286231C1"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C6C3CF4"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lastRenderedPageBreak/>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4F6B2FBC"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 xml:space="preserve">Не голосував </w:t>
            </w:r>
          </w:p>
        </w:tc>
        <w:tc>
          <w:tcPr>
            <w:tcW w:w="2412" w:type="dxa"/>
            <w:tcBorders>
              <w:top w:val="single" w:sz="4" w:space="0" w:color="BFBFBF"/>
              <w:left w:val="single" w:sz="4" w:space="0" w:color="BFBFBF"/>
              <w:bottom w:val="single" w:sz="4" w:space="0" w:color="BFBFBF"/>
              <w:right w:val="single" w:sz="4" w:space="0" w:color="BFBFBF"/>
            </w:tcBorders>
            <w:hideMark/>
          </w:tcPr>
          <w:p w14:paraId="5E1329FE"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553" w:type="dxa"/>
            <w:tcBorders>
              <w:top w:val="single" w:sz="4" w:space="0" w:color="BFBFBF"/>
              <w:left w:val="single" w:sz="4" w:space="0" w:color="BFBFBF"/>
              <w:bottom w:val="single" w:sz="4" w:space="0" w:color="BFBFBF"/>
              <w:right w:val="single" w:sz="4" w:space="0" w:color="BFBFBF"/>
            </w:tcBorders>
            <w:hideMark/>
          </w:tcPr>
          <w:p w14:paraId="203EE84A"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CF13B3" w:rsidRPr="003D4AAD" w14:paraId="1B8CE5D9"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A1B8EE8"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6E46334B"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162ABC5C"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553" w:type="dxa"/>
            <w:tcBorders>
              <w:top w:val="single" w:sz="4" w:space="0" w:color="BFBFBF"/>
              <w:left w:val="single" w:sz="4" w:space="0" w:color="BFBFBF"/>
              <w:bottom w:val="single" w:sz="4" w:space="0" w:color="BFBFBF"/>
              <w:right w:val="single" w:sz="4" w:space="0" w:color="BFBFBF"/>
            </w:tcBorders>
            <w:hideMark/>
          </w:tcPr>
          <w:p w14:paraId="0088CF7F"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CF13B3" w:rsidRPr="003D4AAD" w14:paraId="0D4D1B5D"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75A7DD8"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359A7570"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 xml:space="preserve">За </w:t>
            </w:r>
          </w:p>
        </w:tc>
        <w:tc>
          <w:tcPr>
            <w:tcW w:w="2412" w:type="dxa"/>
            <w:tcBorders>
              <w:top w:val="single" w:sz="4" w:space="0" w:color="BFBFBF"/>
              <w:left w:val="single" w:sz="4" w:space="0" w:color="BFBFBF"/>
              <w:bottom w:val="single" w:sz="4" w:space="0" w:color="BFBFBF"/>
              <w:right w:val="single" w:sz="4" w:space="0" w:color="BFBFBF"/>
            </w:tcBorders>
            <w:hideMark/>
          </w:tcPr>
          <w:p w14:paraId="01982118"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553" w:type="dxa"/>
            <w:tcBorders>
              <w:top w:val="single" w:sz="4" w:space="0" w:color="BFBFBF"/>
              <w:left w:val="single" w:sz="4" w:space="0" w:color="BFBFBF"/>
              <w:bottom w:val="single" w:sz="4" w:space="0" w:color="BFBFBF"/>
              <w:right w:val="single" w:sz="4" w:space="0" w:color="BFBFBF"/>
            </w:tcBorders>
            <w:hideMark/>
          </w:tcPr>
          <w:p w14:paraId="443A57F5"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голосувала</w:t>
            </w:r>
          </w:p>
        </w:tc>
      </w:tr>
      <w:tr w:rsidR="00CF13B3" w:rsidRPr="003D4AAD" w14:paraId="3D1243E2"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21F770E"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6C273DBC"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878337C"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553" w:type="dxa"/>
            <w:tcBorders>
              <w:top w:val="single" w:sz="4" w:space="0" w:color="BFBFBF"/>
              <w:left w:val="single" w:sz="4" w:space="0" w:color="BFBFBF"/>
              <w:bottom w:val="single" w:sz="4" w:space="0" w:color="BFBFBF"/>
              <w:right w:val="single" w:sz="4" w:space="0" w:color="BFBFBF"/>
            </w:tcBorders>
            <w:hideMark/>
          </w:tcPr>
          <w:p w14:paraId="765BDBF5"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CF13B3" w:rsidRPr="003D4AAD" w14:paraId="3D31922F"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0C314F0"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5706FAE0"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1D34C5A"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553" w:type="dxa"/>
            <w:tcBorders>
              <w:top w:val="single" w:sz="4" w:space="0" w:color="BFBFBF"/>
              <w:left w:val="single" w:sz="4" w:space="0" w:color="BFBFBF"/>
              <w:bottom w:val="single" w:sz="4" w:space="0" w:color="BFBFBF"/>
              <w:right w:val="single" w:sz="4" w:space="0" w:color="BFBFBF"/>
            </w:tcBorders>
            <w:hideMark/>
          </w:tcPr>
          <w:p w14:paraId="6224E9FE"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CF13B3" w:rsidRPr="003D4AAD" w14:paraId="247055E4"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1C1F7E8"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79504928"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813877C"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553" w:type="dxa"/>
            <w:tcBorders>
              <w:top w:val="single" w:sz="4" w:space="0" w:color="BFBFBF"/>
              <w:left w:val="single" w:sz="4" w:space="0" w:color="BFBFBF"/>
              <w:bottom w:val="single" w:sz="4" w:space="0" w:color="BFBFBF"/>
              <w:right w:val="single" w:sz="4" w:space="0" w:color="BFBFBF"/>
            </w:tcBorders>
            <w:hideMark/>
          </w:tcPr>
          <w:p w14:paraId="40414E94"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CF13B3" w:rsidRPr="003D4AAD" w14:paraId="77558622"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49BC24E"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6679DFD5"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C8CE2BD"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553" w:type="dxa"/>
            <w:tcBorders>
              <w:top w:val="single" w:sz="4" w:space="0" w:color="BFBFBF"/>
              <w:left w:val="single" w:sz="4" w:space="0" w:color="BFBFBF"/>
              <w:bottom w:val="single" w:sz="4" w:space="0" w:color="BFBFBF"/>
              <w:right w:val="single" w:sz="4" w:space="0" w:color="BFBFBF"/>
            </w:tcBorders>
            <w:hideMark/>
          </w:tcPr>
          <w:p w14:paraId="73E3703B" w14:textId="77777777" w:rsidR="00CF13B3" w:rsidRPr="003D4AAD" w:rsidRDefault="00CF13B3" w:rsidP="00E07617">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CF13B3" w:rsidRPr="003D4AAD" w14:paraId="1CE5E818"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707CC8D"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713EFCFC"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187C3F7E"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553" w:type="dxa"/>
            <w:tcBorders>
              <w:top w:val="single" w:sz="4" w:space="0" w:color="BFBFBF"/>
              <w:left w:val="single" w:sz="4" w:space="0" w:color="BFBFBF"/>
              <w:bottom w:val="single" w:sz="4" w:space="0" w:color="BFBFBF"/>
              <w:right w:val="single" w:sz="4" w:space="0" w:color="BFBFBF"/>
            </w:tcBorders>
            <w:hideMark/>
          </w:tcPr>
          <w:p w14:paraId="719C86A2" w14:textId="77777777" w:rsidR="00CF13B3" w:rsidRPr="003D4AAD" w:rsidRDefault="00CF13B3"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highlight w:val="yellow"/>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CF13B3" w:rsidRPr="003D4AAD" w14:paraId="3BE092E4"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B05A248"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622F7B85"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pacing w:val="-2"/>
                <w:sz w:val="24"/>
                <w:szCs w:val="24"/>
                <w:lang w:eastAsia="zh-CN" w:bidi="hi-IN"/>
              </w:rPr>
            </w:pPr>
            <w:r w:rsidRPr="003D4AAD">
              <w:rPr>
                <w:rFonts w:ascii="Times New Roman" w:eastAsia="Courier New" w:hAnsi="Times New Roman" w:cs="Times New Roman"/>
                <w:color w:val="000000" w:themeColor="text1"/>
                <w:spacing w:val="-2"/>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52A29593"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553" w:type="dxa"/>
            <w:tcBorders>
              <w:top w:val="single" w:sz="4" w:space="0" w:color="BFBFBF"/>
              <w:left w:val="single" w:sz="4" w:space="0" w:color="BFBFBF"/>
              <w:bottom w:val="single" w:sz="4" w:space="0" w:color="BFBFBF"/>
              <w:right w:val="single" w:sz="4" w:space="0" w:color="BFBFBF"/>
            </w:tcBorders>
            <w:hideMark/>
          </w:tcPr>
          <w:p w14:paraId="425116B2" w14:textId="77777777" w:rsidR="00CF13B3" w:rsidRPr="003D4AAD" w:rsidRDefault="00CF13B3"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highlight w:val="yellow"/>
                <w:lang w:eastAsia="zh-CN" w:bidi="hi-IN"/>
              </w:rPr>
            </w:pPr>
            <w:r w:rsidRPr="003D4AAD">
              <w:rPr>
                <w:rFonts w:ascii="Times New Roman" w:eastAsia="Courier New" w:hAnsi="Times New Roman" w:cs="Times New Roman"/>
                <w:color w:val="000000" w:themeColor="text1"/>
                <w:sz w:val="24"/>
                <w:szCs w:val="24"/>
                <w:lang w:eastAsia="zh-CN" w:bidi="hi-IN"/>
              </w:rPr>
              <w:t>Не голосувала</w:t>
            </w:r>
          </w:p>
        </w:tc>
      </w:tr>
      <w:tr w:rsidR="00CF13B3" w:rsidRPr="003D4AAD" w14:paraId="4AE58A77"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17001B5"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30FE3E2B"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4A3C10E"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553" w:type="dxa"/>
            <w:tcBorders>
              <w:top w:val="single" w:sz="4" w:space="0" w:color="BFBFBF"/>
              <w:left w:val="single" w:sz="4" w:space="0" w:color="BFBFBF"/>
              <w:bottom w:val="single" w:sz="4" w:space="0" w:color="BFBFBF"/>
              <w:right w:val="single" w:sz="4" w:space="0" w:color="BFBFBF"/>
            </w:tcBorders>
            <w:hideMark/>
          </w:tcPr>
          <w:p w14:paraId="3931E9DD" w14:textId="77777777" w:rsidR="00CF13B3" w:rsidRPr="003D4AAD" w:rsidRDefault="00CF13B3"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highlight w:val="yellow"/>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CF13B3" w:rsidRPr="003D4AAD" w14:paraId="539AD813"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2FDE67F"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41808C39"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B904ABC"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553" w:type="dxa"/>
            <w:tcBorders>
              <w:top w:val="single" w:sz="4" w:space="0" w:color="BFBFBF"/>
              <w:left w:val="single" w:sz="4" w:space="0" w:color="BFBFBF"/>
              <w:bottom w:val="single" w:sz="4" w:space="0" w:color="BFBFBF"/>
              <w:right w:val="single" w:sz="4" w:space="0" w:color="BFBFBF"/>
            </w:tcBorders>
            <w:hideMark/>
          </w:tcPr>
          <w:p w14:paraId="698FFAF1" w14:textId="77777777" w:rsidR="00CF13B3" w:rsidRPr="003D4AAD" w:rsidRDefault="00CF13B3"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highlight w:val="yellow"/>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CF13B3" w:rsidRPr="003D4AAD" w14:paraId="12177A24"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66039A6"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649092F5"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962B260"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553" w:type="dxa"/>
            <w:tcBorders>
              <w:top w:val="single" w:sz="4" w:space="0" w:color="BFBFBF"/>
              <w:left w:val="single" w:sz="4" w:space="0" w:color="BFBFBF"/>
              <w:bottom w:val="single" w:sz="4" w:space="0" w:color="BFBFBF"/>
              <w:right w:val="single" w:sz="4" w:space="0" w:color="BFBFBF"/>
            </w:tcBorders>
            <w:hideMark/>
          </w:tcPr>
          <w:p w14:paraId="7A61B987" w14:textId="77777777" w:rsidR="00CF13B3" w:rsidRPr="003D4AAD" w:rsidRDefault="00CF13B3"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highlight w:val="yellow"/>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CF13B3" w:rsidRPr="003D4AAD" w14:paraId="78AA7A58"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9B56190"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2E6CAAC7"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9E0697D"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553" w:type="dxa"/>
            <w:tcBorders>
              <w:top w:val="single" w:sz="4" w:space="0" w:color="BFBFBF"/>
              <w:left w:val="single" w:sz="4" w:space="0" w:color="BFBFBF"/>
              <w:bottom w:val="single" w:sz="4" w:space="0" w:color="BFBFBF"/>
              <w:right w:val="single" w:sz="4" w:space="0" w:color="BFBFBF"/>
            </w:tcBorders>
            <w:hideMark/>
          </w:tcPr>
          <w:p w14:paraId="513BA80A" w14:textId="77777777" w:rsidR="00CF13B3" w:rsidRPr="003D4AAD" w:rsidRDefault="00CF13B3"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highlight w:val="yellow"/>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CF13B3" w:rsidRPr="003D4AAD" w14:paraId="1728331D"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F2485B1"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7729BDBA"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17606E07"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553" w:type="dxa"/>
            <w:tcBorders>
              <w:top w:val="single" w:sz="4" w:space="0" w:color="BFBFBF"/>
              <w:left w:val="single" w:sz="4" w:space="0" w:color="BFBFBF"/>
              <w:bottom w:val="single" w:sz="4" w:space="0" w:color="BFBFBF"/>
              <w:right w:val="single" w:sz="4" w:space="0" w:color="BFBFBF"/>
            </w:tcBorders>
            <w:hideMark/>
          </w:tcPr>
          <w:p w14:paraId="6969B3EB" w14:textId="77777777" w:rsidR="00CF13B3" w:rsidRPr="003D4AAD" w:rsidRDefault="00CF13B3"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highlight w:val="yellow"/>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CF13B3" w:rsidRPr="003D4AAD" w14:paraId="715DDA68" w14:textId="77777777" w:rsidTr="00E07617">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7C3D92DC" w14:textId="77777777" w:rsidR="00CF13B3" w:rsidRPr="003D4AAD" w:rsidRDefault="00CF13B3" w:rsidP="00E07617">
            <w:pPr>
              <w:widowControl w:val="0"/>
              <w:tabs>
                <w:tab w:val="right" w:pos="2194"/>
              </w:tabs>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6137EC05"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tcPr>
          <w:p w14:paraId="39665D73" w14:textId="77777777" w:rsidR="00CF13B3" w:rsidRPr="003D4AAD" w:rsidRDefault="00CF13B3" w:rsidP="00E07617">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highlight w:val="yellow"/>
                <w:lang w:eastAsia="zh-CN" w:bidi="hi-IN"/>
              </w:rPr>
            </w:pPr>
          </w:p>
        </w:tc>
        <w:tc>
          <w:tcPr>
            <w:tcW w:w="2553" w:type="dxa"/>
            <w:tcBorders>
              <w:top w:val="single" w:sz="4" w:space="0" w:color="BFBFBF"/>
              <w:left w:val="single" w:sz="4" w:space="0" w:color="BFBFBF"/>
              <w:bottom w:val="single" w:sz="4" w:space="0" w:color="BFBFBF"/>
              <w:right w:val="single" w:sz="4" w:space="0" w:color="BFBFBF"/>
            </w:tcBorders>
          </w:tcPr>
          <w:p w14:paraId="271BD241" w14:textId="77777777" w:rsidR="00CF13B3" w:rsidRPr="003D4AAD" w:rsidRDefault="00CF13B3" w:rsidP="00E07617">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highlight w:val="yellow"/>
                <w:lang w:eastAsia="zh-CN" w:bidi="hi-IN"/>
              </w:rPr>
            </w:pPr>
          </w:p>
        </w:tc>
      </w:tr>
    </w:tbl>
    <w:p w14:paraId="5FC48F85" w14:textId="77777777" w:rsidR="009E381C" w:rsidRDefault="009E381C" w:rsidP="009458F5">
      <w:pPr>
        <w:spacing w:after="0" w:line="240" w:lineRule="auto"/>
        <w:rPr>
          <w:b/>
          <w:color w:val="000000" w:themeColor="text1"/>
        </w:rPr>
      </w:pPr>
    </w:p>
    <w:p w14:paraId="294291FE" w14:textId="77777777" w:rsidR="00F17D4E" w:rsidRPr="003D4AAD" w:rsidRDefault="00F17D4E" w:rsidP="009458F5">
      <w:pPr>
        <w:spacing w:after="0" w:line="240" w:lineRule="auto"/>
        <w:rPr>
          <w:b/>
          <w:color w:val="000000" w:themeColor="text1"/>
        </w:rPr>
      </w:pPr>
    </w:p>
    <w:p w14:paraId="00351CA4" w14:textId="77777777" w:rsidR="00AC4063" w:rsidRPr="003D4AAD" w:rsidRDefault="00AC4063" w:rsidP="008D4BF3">
      <w:pPr>
        <w:pStyle w:val="a9"/>
        <w:widowControl w:val="0"/>
        <w:numPr>
          <w:ilvl w:val="0"/>
          <w:numId w:val="7"/>
        </w:numPr>
        <w:autoSpaceDE w:val="0"/>
        <w:autoSpaceDN w:val="0"/>
        <w:spacing w:after="0" w:line="240" w:lineRule="auto"/>
        <w:ind w:left="567" w:right="9" w:hanging="567"/>
        <w:jc w:val="both"/>
        <w:rPr>
          <w:color w:val="000000" w:themeColor="text1"/>
        </w:rPr>
      </w:pPr>
      <w:r w:rsidRPr="003D4AAD">
        <w:rPr>
          <w:color w:val="000000" w:themeColor="text1"/>
        </w:rPr>
        <w:t>Про розгляд проєкту рішення Київської міської ради «Про внесення змін до рішення Київської міської ради від 26 березня 2026 року № 368/10835 «Про поновлення Обслуговуючому кооперативу «ЖИТЛОВО-БУДІВЕЛЬНИЙ КООПЕРАТИВ «НАША ПЕРЛИНА» договору оренди земельної ділянки від 22 липня 2019 року № 546 (зі змінами) для будівництва та обслуговування комплексу багатоквартирних житлових будинків на вул. Миколи Закревського, 42-А у Деснянському районі м. Києва» (доручення Київського міського голови від 14.07.2026 № 08/231-526/ПР).</w:t>
      </w:r>
    </w:p>
    <w:p w14:paraId="109868DE" w14:textId="77777777" w:rsidR="00AC4063" w:rsidRPr="003D4AAD" w:rsidRDefault="00AC4063" w:rsidP="008D4BF3">
      <w:pPr>
        <w:widowControl w:val="0"/>
        <w:tabs>
          <w:tab w:val="left" w:pos="435"/>
          <w:tab w:val="left" w:pos="437"/>
        </w:tabs>
        <w:autoSpaceDE w:val="0"/>
        <w:autoSpaceDN w:val="0"/>
        <w:spacing w:after="0" w:line="240" w:lineRule="auto"/>
        <w:ind w:right="5"/>
        <w:jc w:val="both"/>
        <w:rPr>
          <w:rFonts w:eastAsia="SimSun"/>
          <w:color w:val="000000" w:themeColor="text1"/>
          <w:shd w:val="clear" w:color="auto" w:fill="FFFFFF"/>
          <w:lang w:eastAsia="zh-CN" w:bidi="hi-IN"/>
        </w:rPr>
      </w:pPr>
      <w:r w:rsidRPr="003D4AAD">
        <w:rPr>
          <w:rFonts w:eastAsia="SimSun"/>
          <w:color w:val="000000" w:themeColor="text1"/>
          <w:shd w:val="clear" w:color="auto" w:fill="FFFFFF"/>
          <w:lang w:eastAsia="zh-CN" w:bidi="hi-IN"/>
        </w:rPr>
        <w:t xml:space="preserve">ВИСТУПИВ: Вітренко. А.О. із питанням чи потребує доповіді та обговорення </w:t>
      </w:r>
      <w:r w:rsidRPr="003D4AAD">
        <w:rPr>
          <w:color w:val="000000" w:themeColor="text1"/>
        </w:rPr>
        <w:t>проєкт рішення Київської міської ради «Про внесення змін до рішення Київської міської ради від 26 березня 2026 року № 368/10835 «Про поновлення Обслуговуючому кооперативу «ЖИТЛОВО-БУДІВЕЛЬНИЙ КООПЕРАТИВ «НАША ПЕРЛИНА» договору оренди земельної ділянки від 22 липня 2019 року № 546 (зі змінами) для будівництва та обслуговування комплексу багатоквартирних житлових будинків на вул. Миколи Закревського, 42-А у Деснянському районі м. Києва».</w:t>
      </w:r>
    </w:p>
    <w:p w14:paraId="41FBC359" w14:textId="5955059A" w:rsidR="00AC4063" w:rsidRPr="003D4AAD" w:rsidRDefault="00AC4063" w:rsidP="008D4BF3">
      <w:pPr>
        <w:spacing w:after="0" w:line="240" w:lineRule="auto"/>
        <w:jc w:val="both"/>
        <w:rPr>
          <w:color w:val="000000" w:themeColor="text1"/>
        </w:rPr>
      </w:pPr>
      <w:r w:rsidRPr="003D4AAD">
        <w:rPr>
          <w:rFonts w:eastAsia="Times New Roman"/>
          <w:color w:val="000000" w:themeColor="text1"/>
          <w:shd w:val="clear" w:color="auto" w:fill="FFFFFF"/>
          <w:lang w:eastAsia="uk-UA"/>
        </w:rPr>
        <w:t xml:space="preserve">ВИРІШИЛИ: </w:t>
      </w:r>
      <w:r w:rsidRPr="003D4AAD">
        <w:rPr>
          <w:rFonts w:eastAsia="Times New Roman"/>
          <w:color w:val="000000" w:themeColor="text1"/>
          <w:lang w:eastAsia="uk-UA"/>
        </w:rPr>
        <w:t xml:space="preserve">Підтримати </w:t>
      </w:r>
      <w:r w:rsidRPr="003D4AAD">
        <w:rPr>
          <w:rFonts w:eastAsia="Aptos"/>
          <w:color w:val="000000" w:themeColor="text1"/>
        </w:rPr>
        <w:t>проєкт рішення Київської міської ради</w:t>
      </w:r>
      <w:r w:rsidRPr="003D4AAD">
        <w:rPr>
          <w:color w:val="000000" w:themeColor="text1"/>
        </w:rPr>
        <w:t xml:space="preserve"> «Про внесення змін до рішення Київської міської ради від 26 березня 2026 року № 368/10835 «Про поновлення Обслуговуючому кооперативу «ЖИТЛОВО-БУДІВЕЛЬНИЙ КООПЕРАТИВ «НАША ПЕРЛИНА» договору оренди земельної ділянки від </w:t>
      </w:r>
      <w:r w:rsidRPr="003D4AAD">
        <w:rPr>
          <w:color w:val="000000" w:themeColor="text1"/>
        </w:rPr>
        <w:br/>
        <w:t>22 липня 2019 року № 546 (зі змінами) для будівництва та обслуговування комплексу багатоквартирних житлових будинків на вул. Миколи Закревського, 42-А у Деснянському районі м. Києва» (доручення Київського міського голови від 14.07.2026 № 08/231-526/ПР).</w:t>
      </w:r>
    </w:p>
    <w:p w14:paraId="7282061A" w14:textId="5C4D9AEA" w:rsidR="00AC4063" w:rsidRPr="003D4AAD" w:rsidRDefault="00AC4063" w:rsidP="008D4BF3">
      <w:pPr>
        <w:spacing w:after="0" w:line="240" w:lineRule="auto"/>
        <w:contextualSpacing/>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ГОЛОСУВАЛИ: «за» – 2</w:t>
      </w:r>
      <w:r w:rsidR="00BD54A4" w:rsidRPr="003D4AAD">
        <w:rPr>
          <w:rFonts w:eastAsia="Times New Roman"/>
          <w:color w:val="000000" w:themeColor="text1"/>
          <w:shd w:val="clear" w:color="auto" w:fill="FFFFFF"/>
          <w:lang w:eastAsia="uk-UA"/>
        </w:rPr>
        <w:t>4</w:t>
      </w:r>
      <w:r w:rsidRPr="003D4AAD">
        <w:rPr>
          <w:rFonts w:eastAsia="Times New Roman"/>
          <w:color w:val="000000" w:themeColor="text1"/>
          <w:shd w:val="clear" w:color="auto" w:fill="FFFFFF"/>
          <w:lang w:eastAsia="uk-UA"/>
        </w:rPr>
        <w:t xml:space="preserve">, «проти» – 0, «утримались» – 0, «не голосували» – </w:t>
      </w:r>
      <w:r w:rsidR="00BD54A4" w:rsidRPr="003D4AAD">
        <w:rPr>
          <w:rFonts w:eastAsia="Times New Roman"/>
          <w:color w:val="000000" w:themeColor="text1"/>
          <w:shd w:val="clear" w:color="auto" w:fill="FFFFFF"/>
          <w:lang w:eastAsia="uk-UA"/>
        </w:rPr>
        <w:t>4</w:t>
      </w:r>
      <w:r w:rsidRPr="003D4AAD">
        <w:rPr>
          <w:rFonts w:eastAsia="Times New Roman"/>
          <w:color w:val="000000" w:themeColor="text1"/>
          <w:shd w:val="clear" w:color="auto" w:fill="FFFFFF"/>
          <w:lang w:eastAsia="uk-UA"/>
        </w:rPr>
        <w:t>.</w:t>
      </w:r>
    </w:p>
    <w:p w14:paraId="0130FE86" w14:textId="4AC86754" w:rsidR="00AC4063" w:rsidRPr="003D4AAD" w:rsidRDefault="00AC4063" w:rsidP="008D4BF3">
      <w:pPr>
        <w:spacing w:after="0" w:line="240" w:lineRule="auto"/>
        <w:contextualSpacing/>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 xml:space="preserve">Рішення прийнято. </w:t>
      </w:r>
    </w:p>
    <w:tbl>
      <w:tblPr>
        <w:tblStyle w:val="12"/>
        <w:tblW w:w="9930" w:type="dxa"/>
        <w:tblInd w:w="-147" w:type="dxa"/>
        <w:tblLayout w:type="fixed"/>
        <w:tblLook w:val="04A0" w:firstRow="1" w:lastRow="0" w:firstColumn="1" w:lastColumn="0" w:noHBand="0" w:noVBand="1"/>
      </w:tblPr>
      <w:tblGrid>
        <w:gridCol w:w="2411"/>
        <w:gridCol w:w="2554"/>
        <w:gridCol w:w="2412"/>
        <w:gridCol w:w="2553"/>
      </w:tblGrid>
      <w:tr w:rsidR="00AC4063" w:rsidRPr="003D4AAD" w14:paraId="311D7AC9"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FA0FD85" w14:textId="77777777" w:rsidR="00AC4063" w:rsidRPr="003D4AAD" w:rsidRDefault="00AC4063" w:rsidP="00E07617">
            <w:pPr>
              <w:widowControl w:val="0"/>
              <w:suppressAutoHyphens/>
              <w:autoSpaceDE w:val="0"/>
              <w:autoSpaceDN w:val="0"/>
              <w:spacing w:line="240" w:lineRule="auto"/>
              <w:contextualSpacing/>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6E2AC2E9" w14:textId="77777777" w:rsidR="00AC4063" w:rsidRPr="003D4AAD" w:rsidRDefault="00AC4063" w:rsidP="00E07617">
            <w:pPr>
              <w:widowControl w:val="0"/>
              <w:suppressAutoHyphens/>
              <w:autoSpaceDE w:val="0"/>
              <w:autoSpaceDN w:val="0"/>
              <w:spacing w:line="240" w:lineRule="auto"/>
              <w:contextualSpacing/>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79846A04" w14:textId="77777777" w:rsidR="00AC4063" w:rsidRPr="003D4AAD" w:rsidRDefault="00AC4063" w:rsidP="00E07617">
            <w:pPr>
              <w:widowControl w:val="0"/>
              <w:suppressAutoHyphens/>
              <w:autoSpaceDE w:val="0"/>
              <w:autoSpaceDN w:val="0"/>
              <w:spacing w:line="240" w:lineRule="auto"/>
              <w:contextualSpacing/>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3" w:type="dxa"/>
            <w:tcBorders>
              <w:top w:val="single" w:sz="4" w:space="0" w:color="BFBFBF"/>
              <w:left w:val="single" w:sz="4" w:space="0" w:color="BFBFBF"/>
              <w:bottom w:val="single" w:sz="4" w:space="0" w:color="BFBFBF"/>
              <w:right w:val="single" w:sz="4" w:space="0" w:color="BFBFBF"/>
            </w:tcBorders>
            <w:hideMark/>
          </w:tcPr>
          <w:p w14:paraId="67E40194" w14:textId="77777777" w:rsidR="00AC4063" w:rsidRPr="003D4AAD" w:rsidRDefault="00AC4063" w:rsidP="00E07617">
            <w:pPr>
              <w:widowControl w:val="0"/>
              <w:suppressAutoHyphens/>
              <w:autoSpaceDE w:val="0"/>
              <w:autoSpaceDN w:val="0"/>
              <w:spacing w:line="240" w:lineRule="auto"/>
              <w:contextualSpacing/>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AC4063" w:rsidRPr="003D4AAD" w14:paraId="5E0B48CE" w14:textId="77777777" w:rsidTr="00E07617">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52FC39B3"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313E6936"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25706A6"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553" w:type="dxa"/>
            <w:tcBorders>
              <w:top w:val="single" w:sz="4" w:space="0" w:color="BFBFBF"/>
              <w:left w:val="single" w:sz="4" w:space="0" w:color="BFBFBF"/>
              <w:bottom w:val="single" w:sz="4" w:space="0" w:color="BFBFBF"/>
              <w:right w:val="single" w:sz="4" w:space="0" w:color="BFBFBF"/>
            </w:tcBorders>
            <w:hideMark/>
          </w:tcPr>
          <w:p w14:paraId="1FA6D377" w14:textId="3928696B" w:rsidR="00AC4063" w:rsidRPr="003D4AAD" w:rsidRDefault="00BD54A4"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w:t>
            </w:r>
            <w:r w:rsidR="00AC4063" w:rsidRPr="003D4AAD">
              <w:rPr>
                <w:rFonts w:ascii="Times New Roman" w:eastAsia="Courier New" w:hAnsi="Times New Roman" w:cs="Times New Roman"/>
                <w:color w:val="000000" w:themeColor="text1"/>
                <w:sz w:val="24"/>
                <w:szCs w:val="24"/>
                <w:lang w:eastAsia="zh-CN" w:bidi="hi-IN"/>
              </w:rPr>
              <w:t>а</w:t>
            </w:r>
          </w:p>
        </w:tc>
      </w:tr>
      <w:tr w:rsidR="00AC4063" w:rsidRPr="003D4AAD" w14:paraId="4497993B"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1F4F919"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5E05345C"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08B68611"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553" w:type="dxa"/>
            <w:tcBorders>
              <w:top w:val="single" w:sz="4" w:space="0" w:color="BFBFBF"/>
              <w:left w:val="single" w:sz="4" w:space="0" w:color="BFBFBF"/>
              <w:bottom w:val="single" w:sz="4" w:space="0" w:color="BFBFBF"/>
              <w:right w:val="single" w:sz="4" w:space="0" w:color="BFBFBF"/>
            </w:tcBorders>
            <w:hideMark/>
          </w:tcPr>
          <w:p w14:paraId="5D41E914"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C4063" w:rsidRPr="003D4AAD" w14:paraId="102C2423"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6DE34AB"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15973B7F"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65D23387"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553" w:type="dxa"/>
            <w:tcBorders>
              <w:top w:val="single" w:sz="4" w:space="0" w:color="BFBFBF"/>
              <w:left w:val="single" w:sz="4" w:space="0" w:color="BFBFBF"/>
              <w:bottom w:val="single" w:sz="4" w:space="0" w:color="BFBFBF"/>
              <w:right w:val="single" w:sz="4" w:space="0" w:color="BFBFBF"/>
            </w:tcBorders>
            <w:hideMark/>
          </w:tcPr>
          <w:p w14:paraId="4C0FAB51"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C4063" w:rsidRPr="003D4AAD" w14:paraId="671D8122"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87300CD"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lastRenderedPageBreak/>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3EF260C9" w14:textId="73128551" w:rsidR="00AC4063" w:rsidRPr="003D4AAD" w:rsidRDefault="00BD54A4"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r w:rsidR="00AC4063" w:rsidRPr="003D4AAD">
              <w:rPr>
                <w:rFonts w:ascii="Times New Roman" w:eastAsia="Courier New" w:hAnsi="Times New Roman" w:cs="Times New Roman"/>
                <w:color w:val="000000" w:themeColor="text1"/>
                <w:sz w:val="24"/>
                <w:szCs w:val="24"/>
                <w:lang w:eastAsia="zh-CN" w:bidi="hi-IN"/>
              </w:rPr>
              <w:t xml:space="preserve"> </w:t>
            </w:r>
          </w:p>
        </w:tc>
        <w:tc>
          <w:tcPr>
            <w:tcW w:w="2412" w:type="dxa"/>
            <w:tcBorders>
              <w:top w:val="single" w:sz="4" w:space="0" w:color="BFBFBF"/>
              <w:left w:val="single" w:sz="4" w:space="0" w:color="BFBFBF"/>
              <w:bottom w:val="single" w:sz="4" w:space="0" w:color="BFBFBF"/>
              <w:right w:val="single" w:sz="4" w:space="0" w:color="BFBFBF"/>
            </w:tcBorders>
            <w:hideMark/>
          </w:tcPr>
          <w:p w14:paraId="7377CE37"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553" w:type="dxa"/>
            <w:tcBorders>
              <w:top w:val="single" w:sz="4" w:space="0" w:color="BFBFBF"/>
              <w:left w:val="single" w:sz="4" w:space="0" w:color="BFBFBF"/>
              <w:bottom w:val="single" w:sz="4" w:space="0" w:color="BFBFBF"/>
              <w:right w:val="single" w:sz="4" w:space="0" w:color="BFBFBF"/>
            </w:tcBorders>
            <w:hideMark/>
          </w:tcPr>
          <w:p w14:paraId="562F13F5"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C4063" w:rsidRPr="003D4AAD" w14:paraId="44455A43"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1EFDB1A"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19B567EA"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F602C09"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553" w:type="dxa"/>
            <w:tcBorders>
              <w:top w:val="single" w:sz="4" w:space="0" w:color="BFBFBF"/>
              <w:left w:val="single" w:sz="4" w:space="0" w:color="BFBFBF"/>
              <w:bottom w:val="single" w:sz="4" w:space="0" w:color="BFBFBF"/>
              <w:right w:val="single" w:sz="4" w:space="0" w:color="BFBFBF"/>
            </w:tcBorders>
            <w:hideMark/>
          </w:tcPr>
          <w:p w14:paraId="07863FAC"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C4063" w:rsidRPr="003D4AAD" w14:paraId="78AA441D"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3A49FB2"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4D8F43F5"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C2EF51C"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553" w:type="dxa"/>
            <w:tcBorders>
              <w:top w:val="single" w:sz="4" w:space="0" w:color="BFBFBF"/>
              <w:left w:val="single" w:sz="4" w:space="0" w:color="BFBFBF"/>
              <w:bottom w:val="single" w:sz="4" w:space="0" w:color="BFBFBF"/>
              <w:right w:val="single" w:sz="4" w:space="0" w:color="BFBFBF"/>
            </w:tcBorders>
            <w:hideMark/>
          </w:tcPr>
          <w:p w14:paraId="007DE441" w14:textId="0EDEFAFC" w:rsidR="00AC4063" w:rsidRPr="003D4AAD" w:rsidRDefault="00BD54A4"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AC4063" w:rsidRPr="003D4AAD" w14:paraId="3C5FF8F1"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703F6B6"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2E1C71F8"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44D065F"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553" w:type="dxa"/>
            <w:tcBorders>
              <w:top w:val="single" w:sz="4" w:space="0" w:color="BFBFBF"/>
              <w:left w:val="single" w:sz="4" w:space="0" w:color="BFBFBF"/>
              <w:bottom w:val="single" w:sz="4" w:space="0" w:color="BFBFBF"/>
              <w:right w:val="single" w:sz="4" w:space="0" w:color="BFBFBF"/>
            </w:tcBorders>
            <w:hideMark/>
          </w:tcPr>
          <w:p w14:paraId="69FA24BB"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AC4063" w:rsidRPr="003D4AAD" w14:paraId="335A13DB"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8DE1BAE"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0BD8ABCB"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2434C76"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553" w:type="dxa"/>
            <w:tcBorders>
              <w:top w:val="single" w:sz="4" w:space="0" w:color="BFBFBF"/>
              <w:left w:val="single" w:sz="4" w:space="0" w:color="BFBFBF"/>
              <w:bottom w:val="single" w:sz="4" w:space="0" w:color="BFBFBF"/>
              <w:right w:val="single" w:sz="4" w:space="0" w:color="BFBFBF"/>
            </w:tcBorders>
            <w:hideMark/>
          </w:tcPr>
          <w:p w14:paraId="3AD909CF" w14:textId="77777777" w:rsidR="00AC4063" w:rsidRPr="003D4AAD" w:rsidRDefault="00AC4063"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C4063" w:rsidRPr="003D4AAD" w14:paraId="0CCA367A"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1B8813E"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3E42E258"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26F21400"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553" w:type="dxa"/>
            <w:tcBorders>
              <w:top w:val="single" w:sz="4" w:space="0" w:color="BFBFBF"/>
              <w:left w:val="single" w:sz="4" w:space="0" w:color="BFBFBF"/>
              <w:bottom w:val="single" w:sz="4" w:space="0" w:color="BFBFBF"/>
              <w:right w:val="single" w:sz="4" w:space="0" w:color="BFBFBF"/>
            </w:tcBorders>
            <w:hideMark/>
          </w:tcPr>
          <w:p w14:paraId="2FF60929" w14:textId="77777777" w:rsidR="00AC4063" w:rsidRPr="003D4AAD" w:rsidRDefault="00AC4063"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C4063" w:rsidRPr="003D4AAD" w14:paraId="756E77C2"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4988BDC"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2B3A50D6"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pacing w:val="-2"/>
                <w:sz w:val="24"/>
                <w:szCs w:val="24"/>
                <w:lang w:eastAsia="zh-CN" w:bidi="hi-IN"/>
              </w:rPr>
            </w:pPr>
            <w:r w:rsidRPr="003D4AAD">
              <w:rPr>
                <w:rFonts w:ascii="Times New Roman" w:eastAsia="Courier New" w:hAnsi="Times New Roman" w:cs="Times New Roman"/>
                <w:color w:val="000000" w:themeColor="text1"/>
                <w:spacing w:val="-2"/>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73BFA61"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553" w:type="dxa"/>
            <w:tcBorders>
              <w:top w:val="single" w:sz="4" w:space="0" w:color="BFBFBF"/>
              <w:left w:val="single" w:sz="4" w:space="0" w:color="BFBFBF"/>
              <w:bottom w:val="single" w:sz="4" w:space="0" w:color="BFBFBF"/>
              <w:right w:val="single" w:sz="4" w:space="0" w:color="BFBFBF"/>
            </w:tcBorders>
            <w:hideMark/>
          </w:tcPr>
          <w:p w14:paraId="530156DE" w14:textId="77777777" w:rsidR="00AC4063" w:rsidRPr="003D4AAD" w:rsidRDefault="00AC4063"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C4063" w:rsidRPr="003D4AAD" w14:paraId="32692314"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9F54A02"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4225045F"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1257B98"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553" w:type="dxa"/>
            <w:tcBorders>
              <w:top w:val="single" w:sz="4" w:space="0" w:color="BFBFBF"/>
              <w:left w:val="single" w:sz="4" w:space="0" w:color="BFBFBF"/>
              <w:bottom w:val="single" w:sz="4" w:space="0" w:color="BFBFBF"/>
              <w:right w:val="single" w:sz="4" w:space="0" w:color="BFBFBF"/>
            </w:tcBorders>
            <w:hideMark/>
          </w:tcPr>
          <w:p w14:paraId="360329D8" w14:textId="77777777" w:rsidR="00AC4063" w:rsidRPr="003D4AAD" w:rsidRDefault="00AC4063"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C4063" w:rsidRPr="003D4AAD" w14:paraId="7BA63AEF"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673876B"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191EBC7C"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B31A5C1"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553" w:type="dxa"/>
            <w:tcBorders>
              <w:top w:val="single" w:sz="4" w:space="0" w:color="BFBFBF"/>
              <w:left w:val="single" w:sz="4" w:space="0" w:color="BFBFBF"/>
              <w:bottom w:val="single" w:sz="4" w:space="0" w:color="BFBFBF"/>
              <w:right w:val="single" w:sz="4" w:space="0" w:color="BFBFBF"/>
            </w:tcBorders>
            <w:hideMark/>
          </w:tcPr>
          <w:p w14:paraId="4AB0CC9B" w14:textId="77777777" w:rsidR="00AC4063" w:rsidRPr="003D4AAD" w:rsidRDefault="00AC4063"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AC4063" w:rsidRPr="003D4AAD" w14:paraId="0184B31F"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32FE0DB"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4ED1F91D"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84EB948"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553" w:type="dxa"/>
            <w:tcBorders>
              <w:top w:val="single" w:sz="4" w:space="0" w:color="BFBFBF"/>
              <w:left w:val="single" w:sz="4" w:space="0" w:color="BFBFBF"/>
              <w:bottom w:val="single" w:sz="4" w:space="0" w:color="BFBFBF"/>
              <w:right w:val="single" w:sz="4" w:space="0" w:color="BFBFBF"/>
            </w:tcBorders>
            <w:hideMark/>
          </w:tcPr>
          <w:p w14:paraId="2F26E0A4" w14:textId="77777777" w:rsidR="00AC4063" w:rsidRPr="003D4AAD" w:rsidRDefault="00AC4063"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C4063" w:rsidRPr="003D4AAD" w14:paraId="39C24240"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AD860EF"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3A0BA544"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BCFEAFB"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553" w:type="dxa"/>
            <w:tcBorders>
              <w:top w:val="single" w:sz="4" w:space="0" w:color="BFBFBF"/>
              <w:left w:val="single" w:sz="4" w:space="0" w:color="BFBFBF"/>
              <w:bottom w:val="single" w:sz="4" w:space="0" w:color="BFBFBF"/>
              <w:right w:val="single" w:sz="4" w:space="0" w:color="BFBFBF"/>
            </w:tcBorders>
            <w:hideMark/>
          </w:tcPr>
          <w:p w14:paraId="227691C0" w14:textId="77777777" w:rsidR="00AC4063" w:rsidRPr="003D4AAD" w:rsidRDefault="00AC4063"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C4063" w:rsidRPr="003D4AAD" w14:paraId="53441999"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C74605F"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47A21585"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02076A5"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553" w:type="dxa"/>
            <w:tcBorders>
              <w:top w:val="single" w:sz="4" w:space="0" w:color="BFBFBF"/>
              <w:left w:val="single" w:sz="4" w:space="0" w:color="BFBFBF"/>
              <w:bottom w:val="single" w:sz="4" w:space="0" w:color="BFBFBF"/>
              <w:right w:val="single" w:sz="4" w:space="0" w:color="BFBFBF"/>
            </w:tcBorders>
            <w:hideMark/>
          </w:tcPr>
          <w:p w14:paraId="68745DEC" w14:textId="77777777" w:rsidR="00AC4063" w:rsidRPr="003D4AAD" w:rsidRDefault="00AC4063"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C4063" w:rsidRPr="003D4AAD" w14:paraId="7E5825BC" w14:textId="77777777" w:rsidTr="00E07617">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7696EDE0" w14:textId="77777777" w:rsidR="00AC4063" w:rsidRPr="003D4AAD" w:rsidRDefault="00AC4063" w:rsidP="00E07617">
            <w:pPr>
              <w:widowControl w:val="0"/>
              <w:tabs>
                <w:tab w:val="right" w:pos="2194"/>
              </w:tabs>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1730AEC7" w14:textId="15202742" w:rsidR="00AC4063" w:rsidRPr="003D4AAD" w:rsidRDefault="00BD54A4"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tcPr>
          <w:p w14:paraId="41ADBA45" w14:textId="77777777" w:rsidR="00AC4063" w:rsidRPr="003D4AAD" w:rsidRDefault="00AC4063"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p>
        </w:tc>
        <w:tc>
          <w:tcPr>
            <w:tcW w:w="2553" w:type="dxa"/>
            <w:tcBorders>
              <w:top w:val="single" w:sz="4" w:space="0" w:color="BFBFBF"/>
              <w:left w:val="single" w:sz="4" w:space="0" w:color="BFBFBF"/>
              <w:bottom w:val="single" w:sz="4" w:space="0" w:color="BFBFBF"/>
              <w:right w:val="single" w:sz="4" w:space="0" w:color="BFBFBF"/>
            </w:tcBorders>
          </w:tcPr>
          <w:p w14:paraId="40CFC8D3" w14:textId="77777777" w:rsidR="00AC4063" w:rsidRPr="003D4AAD" w:rsidRDefault="00AC4063"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lang w:eastAsia="zh-CN" w:bidi="hi-IN"/>
              </w:rPr>
            </w:pPr>
          </w:p>
        </w:tc>
      </w:tr>
    </w:tbl>
    <w:p w14:paraId="34507CEC" w14:textId="77777777" w:rsidR="00B75989" w:rsidRDefault="00B75989" w:rsidP="009458F5">
      <w:pPr>
        <w:spacing w:after="0" w:line="240" w:lineRule="auto"/>
        <w:rPr>
          <w:b/>
          <w:color w:val="000000" w:themeColor="text1"/>
        </w:rPr>
      </w:pPr>
    </w:p>
    <w:p w14:paraId="44130B6A" w14:textId="77777777" w:rsidR="00F17D4E" w:rsidRPr="003D4AAD" w:rsidRDefault="00F17D4E" w:rsidP="009458F5">
      <w:pPr>
        <w:spacing w:after="0" w:line="240" w:lineRule="auto"/>
        <w:rPr>
          <w:b/>
          <w:color w:val="000000" w:themeColor="text1"/>
        </w:rPr>
      </w:pPr>
    </w:p>
    <w:p w14:paraId="475C88A1" w14:textId="77777777" w:rsidR="009E381C" w:rsidRPr="003D4AAD" w:rsidRDefault="009E381C" w:rsidP="00A5573A">
      <w:pPr>
        <w:pStyle w:val="a9"/>
        <w:widowControl w:val="0"/>
        <w:numPr>
          <w:ilvl w:val="0"/>
          <w:numId w:val="8"/>
        </w:numPr>
        <w:autoSpaceDE w:val="0"/>
        <w:autoSpaceDN w:val="0"/>
        <w:spacing w:after="0" w:line="240" w:lineRule="auto"/>
        <w:ind w:left="567" w:right="5" w:hanging="567"/>
        <w:jc w:val="both"/>
        <w:rPr>
          <w:color w:val="000000" w:themeColor="text1"/>
          <w:spacing w:val="-7"/>
        </w:rPr>
      </w:pPr>
      <w:r w:rsidRPr="003D4AAD">
        <w:rPr>
          <w:color w:val="000000" w:themeColor="text1"/>
        </w:rPr>
        <w:t>Про розгляд проєкту рішення Київської міської ради «Про здійснення у 2026 році місцевого запозичення до бюджету міста Києва шляхом залучення кредиту публічного акціонерного товариства акціонерного банку «</w:t>
      </w:r>
      <w:proofErr w:type="spellStart"/>
      <w:r w:rsidRPr="003D4AAD">
        <w:rPr>
          <w:color w:val="000000" w:themeColor="text1"/>
        </w:rPr>
        <w:t>Укргазбанк</w:t>
      </w:r>
      <w:proofErr w:type="spellEnd"/>
      <w:r w:rsidRPr="003D4AAD">
        <w:rPr>
          <w:color w:val="000000" w:themeColor="text1"/>
        </w:rPr>
        <w:t>» (доручення Київського міського голови від 25.08.2026 № 08/231-624/ПР).</w:t>
      </w:r>
    </w:p>
    <w:p w14:paraId="43F26E77" w14:textId="77777777" w:rsidR="009E381C" w:rsidRPr="003D4AAD" w:rsidRDefault="009E381C" w:rsidP="00A5573A">
      <w:pPr>
        <w:widowControl w:val="0"/>
        <w:tabs>
          <w:tab w:val="left" w:pos="435"/>
          <w:tab w:val="left" w:pos="437"/>
        </w:tabs>
        <w:autoSpaceDE w:val="0"/>
        <w:autoSpaceDN w:val="0"/>
        <w:spacing w:after="0" w:line="240" w:lineRule="auto"/>
        <w:ind w:right="5"/>
        <w:jc w:val="both"/>
        <w:rPr>
          <w:rFonts w:eastAsia="SimSun"/>
          <w:color w:val="000000" w:themeColor="text1"/>
          <w:shd w:val="clear" w:color="auto" w:fill="FFFFFF"/>
          <w:lang w:eastAsia="zh-CN" w:bidi="hi-IN"/>
        </w:rPr>
      </w:pPr>
      <w:r w:rsidRPr="003D4AAD">
        <w:rPr>
          <w:rFonts w:eastAsia="SimSun"/>
          <w:color w:val="000000" w:themeColor="text1"/>
          <w:shd w:val="clear" w:color="auto" w:fill="FFFFFF"/>
          <w:lang w:eastAsia="zh-CN" w:bidi="hi-IN"/>
        </w:rPr>
        <w:t xml:space="preserve">СЛУХАЛИ: Інформацію </w:t>
      </w:r>
      <w:proofErr w:type="spellStart"/>
      <w:r w:rsidRPr="003D4AAD">
        <w:rPr>
          <w:rFonts w:eastAsia="SimSun"/>
          <w:color w:val="000000" w:themeColor="text1"/>
          <w:shd w:val="clear" w:color="auto" w:fill="FFFFFF"/>
          <w:lang w:eastAsia="zh-CN" w:bidi="hi-IN"/>
        </w:rPr>
        <w:t>Репіка</w:t>
      </w:r>
      <w:proofErr w:type="spellEnd"/>
      <w:r w:rsidRPr="003D4AAD">
        <w:rPr>
          <w:rFonts w:eastAsia="SimSun"/>
          <w:color w:val="000000" w:themeColor="text1"/>
          <w:shd w:val="clear" w:color="auto" w:fill="FFFFFF"/>
          <w:lang w:eastAsia="zh-CN" w:bidi="hi-IN"/>
        </w:rPr>
        <w:t xml:space="preserve"> В.М. – директора Департаменту фінансів виконавчого органу Київської міської ради (Київської міської державної адміністрації) щодо </w:t>
      </w:r>
      <w:r w:rsidRPr="003D4AAD">
        <w:rPr>
          <w:color w:val="000000" w:themeColor="text1"/>
        </w:rPr>
        <w:t>проєкту рішення Київської міської ради «Про здійснення у 2026 році місцевого запозичення до бюджету міста Києва шляхом залучення кредиту публічного акціонерного товариства акціонерного банку «</w:t>
      </w:r>
      <w:proofErr w:type="spellStart"/>
      <w:r w:rsidRPr="003D4AAD">
        <w:rPr>
          <w:color w:val="000000" w:themeColor="text1"/>
        </w:rPr>
        <w:t>Укргазбанк</w:t>
      </w:r>
      <w:proofErr w:type="spellEnd"/>
      <w:r w:rsidRPr="003D4AAD">
        <w:rPr>
          <w:color w:val="000000" w:themeColor="text1"/>
        </w:rPr>
        <w:t>».</w:t>
      </w:r>
    </w:p>
    <w:p w14:paraId="4684AD3D" w14:textId="14FCFE0B" w:rsidR="009E381C" w:rsidRPr="003D4AAD" w:rsidRDefault="009E381C" w:rsidP="00A5573A">
      <w:pPr>
        <w:pStyle w:val="Default"/>
        <w:ind w:firstLine="567"/>
        <w:jc w:val="both"/>
        <w:rPr>
          <w:rFonts w:eastAsia="SimSun"/>
          <w:color w:val="000000" w:themeColor="text1"/>
          <w:kern w:val="2"/>
          <w:sz w:val="28"/>
          <w:szCs w:val="28"/>
          <w:shd w:val="clear" w:color="auto" w:fill="FFFFFF"/>
          <w:lang w:eastAsia="zh-CN" w:bidi="hi-IN"/>
        </w:rPr>
      </w:pPr>
      <w:proofErr w:type="spellStart"/>
      <w:r w:rsidRPr="003D4AAD">
        <w:rPr>
          <w:rFonts w:eastAsia="SimSun"/>
          <w:color w:val="000000" w:themeColor="text1"/>
          <w:kern w:val="2"/>
          <w:sz w:val="28"/>
          <w:szCs w:val="28"/>
          <w:shd w:val="clear" w:color="auto" w:fill="FFFFFF"/>
          <w:lang w:eastAsia="zh-CN" w:bidi="hi-IN"/>
        </w:rPr>
        <w:t>Репік</w:t>
      </w:r>
      <w:proofErr w:type="spellEnd"/>
      <w:r w:rsidRPr="003D4AAD">
        <w:rPr>
          <w:rFonts w:eastAsia="SimSun"/>
          <w:color w:val="000000" w:themeColor="text1"/>
          <w:kern w:val="2"/>
          <w:sz w:val="28"/>
          <w:szCs w:val="28"/>
          <w:shd w:val="clear" w:color="auto" w:fill="FFFFFF"/>
          <w:lang w:eastAsia="zh-CN" w:bidi="hi-IN"/>
        </w:rPr>
        <w:t xml:space="preserve"> В.М. </w:t>
      </w:r>
      <w:r w:rsidRPr="003D4AAD">
        <w:rPr>
          <w:color w:val="000000" w:themeColor="text1"/>
          <w:sz w:val="28"/>
          <w:szCs w:val="28"/>
        </w:rPr>
        <w:t>зазначив, що Департамент звертається з проханням при розгляді проєкту рішення врахувати наказ Міністерства фінансів України від 26.08.2026        № 458 «Про погодження обсягу та умов здійснення місцевого запозичення Київською міською радою у публічного акціонерного товариства акціонерного банку «</w:t>
      </w:r>
      <w:proofErr w:type="spellStart"/>
      <w:r w:rsidRPr="003D4AAD">
        <w:rPr>
          <w:color w:val="000000" w:themeColor="text1"/>
          <w:sz w:val="28"/>
          <w:szCs w:val="28"/>
        </w:rPr>
        <w:t>Укргазбанк</w:t>
      </w:r>
      <w:proofErr w:type="spellEnd"/>
      <w:r w:rsidRPr="003D4AAD">
        <w:rPr>
          <w:color w:val="000000" w:themeColor="text1"/>
          <w:sz w:val="28"/>
          <w:szCs w:val="28"/>
        </w:rPr>
        <w:t xml:space="preserve">» у 2026 році», що  на додатку до листа від </w:t>
      </w:r>
      <w:r w:rsidRPr="003D4AAD">
        <w:rPr>
          <w:bCs/>
          <w:iCs/>
          <w:color w:val="000000" w:themeColor="text1"/>
          <w:sz w:val="28"/>
          <w:szCs w:val="28"/>
        </w:rPr>
        <w:t xml:space="preserve">28.08.2026 № 054-9-06/2182, який було </w:t>
      </w:r>
      <w:r w:rsidRPr="003D4AAD">
        <w:rPr>
          <w:rFonts w:eastAsia="SimSun"/>
          <w:color w:val="000000" w:themeColor="text1"/>
          <w:kern w:val="2"/>
          <w:sz w:val="28"/>
          <w:szCs w:val="28"/>
          <w:shd w:val="clear" w:color="auto" w:fill="FFFFFF"/>
          <w:lang w:eastAsia="zh-CN" w:bidi="hi-IN"/>
        </w:rPr>
        <w:t xml:space="preserve"> направлено до постійної комісії</w:t>
      </w:r>
    </w:p>
    <w:p w14:paraId="6AF6C71D" w14:textId="11A257F2" w:rsidR="009E381C" w:rsidRPr="003D4AAD" w:rsidRDefault="009E381C" w:rsidP="00A5573A">
      <w:pPr>
        <w:widowControl w:val="0"/>
        <w:tabs>
          <w:tab w:val="left" w:pos="435"/>
          <w:tab w:val="left" w:pos="437"/>
        </w:tabs>
        <w:autoSpaceDE w:val="0"/>
        <w:autoSpaceDN w:val="0"/>
        <w:spacing w:after="0" w:line="240" w:lineRule="auto"/>
        <w:ind w:right="5"/>
        <w:jc w:val="both"/>
        <w:rPr>
          <w:bCs/>
          <w:iCs/>
          <w:color w:val="000000" w:themeColor="text1"/>
        </w:rPr>
      </w:pPr>
      <w:r w:rsidRPr="003D4AAD">
        <w:rPr>
          <w:rFonts w:eastAsia="Times New Roman"/>
          <w:color w:val="000000" w:themeColor="text1"/>
          <w:shd w:val="clear" w:color="auto" w:fill="FFFFFF"/>
          <w:lang w:eastAsia="uk-UA"/>
        </w:rPr>
        <w:t xml:space="preserve">ВИРІШИЛИ: </w:t>
      </w:r>
      <w:r w:rsidRPr="003D4AAD">
        <w:rPr>
          <w:rFonts w:eastAsia="Times New Roman"/>
          <w:color w:val="000000" w:themeColor="text1"/>
          <w:lang w:eastAsia="uk-UA"/>
        </w:rPr>
        <w:t xml:space="preserve">Підтримати </w:t>
      </w:r>
      <w:r w:rsidRPr="003D4AAD">
        <w:rPr>
          <w:rFonts w:eastAsia="Aptos"/>
          <w:color w:val="000000" w:themeColor="text1"/>
        </w:rPr>
        <w:t>проєкт рішення Київської міської ради</w:t>
      </w:r>
      <w:r w:rsidRPr="003D4AAD">
        <w:rPr>
          <w:color w:val="000000" w:themeColor="text1"/>
        </w:rPr>
        <w:t xml:space="preserve"> «Про здійснення у 2026 році місцевого запозичення до бюджету міста Києва шляхом залучення кредиту публічного акціонерного товариства акціонерного банку «</w:t>
      </w:r>
      <w:proofErr w:type="spellStart"/>
      <w:r w:rsidRPr="003D4AAD">
        <w:rPr>
          <w:color w:val="000000" w:themeColor="text1"/>
        </w:rPr>
        <w:t>Укргазбанк</w:t>
      </w:r>
      <w:proofErr w:type="spellEnd"/>
      <w:r w:rsidRPr="003D4AAD">
        <w:rPr>
          <w:color w:val="000000" w:themeColor="text1"/>
        </w:rPr>
        <w:t xml:space="preserve">» (доручення Київського міського голови від 25.08.2026 № 08/231-624/ПР) </w:t>
      </w:r>
      <w:r w:rsidRPr="003D4AAD">
        <w:rPr>
          <w:bCs/>
          <w:iCs/>
          <w:color w:val="000000" w:themeColor="text1"/>
        </w:rPr>
        <w:t>з наступними рекомендаціями, а саме: врахувати лист Департаменту фінансів виконавчого органу Київської міської ради (Київської міської державної адміністрації) від 28.08.2026 № 054-9-06/2182 та відобразити у преамбулі проєкту рішення замість прочерку наказ Міністерства фінансів України від 26.08.2026 № 458 «Про погодження обсягу та умов здійснення місцевого запозичення Київською міською радою у публічного акціонерного товариства акціонерного банку «</w:t>
      </w:r>
      <w:proofErr w:type="spellStart"/>
      <w:r w:rsidRPr="003D4AAD">
        <w:rPr>
          <w:bCs/>
          <w:iCs/>
          <w:color w:val="000000" w:themeColor="text1"/>
        </w:rPr>
        <w:t>Укргазбанк</w:t>
      </w:r>
      <w:proofErr w:type="spellEnd"/>
      <w:r w:rsidRPr="003D4AAD">
        <w:rPr>
          <w:bCs/>
          <w:iCs/>
          <w:color w:val="000000" w:themeColor="text1"/>
        </w:rPr>
        <w:t>» у 2026 році».</w:t>
      </w:r>
    </w:p>
    <w:p w14:paraId="18418817" w14:textId="77777777" w:rsidR="009E381C" w:rsidRPr="003D4AAD" w:rsidRDefault="009E381C" w:rsidP="00A5573A">
      <w:pPr>
        <w:spacing w:after="0" w:line="240" w:lineRule="auto"/>
        <w:contextualSpacing/>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ГОЛОСУВАЛИ: «за» – 26, «проти» – 0, «утримались» – 0, «не голосували» – 2.</w:t>
      </w:r>
    </w:p>
    <w:p w14:paraId="250EAB34" w14:textId="77777777" w:rsidR="009E381C" w:rsidRPr="003D4AAD" w:rsidRDefault="009E381C" w:rsidP="00A5573A">
      <w:pPr>
        <w:spacing w:after="0" w:line="240" w:lineRule="auto"/>
        <w:contextualSpacing/>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10065" w:type="dxa"/>
        <w:tblInd w:w="-147" w:type="dxa"/>
        <w:tblLayout w:type="fixed"/>
        <w:tblLook w:val="04A0" w:firstRow="1" w:lastRow="0" w:firstColumn="1" w:lastColumn="0" w:noHBand="0" w:noVBand="1"/>
      </w:tblPr>
      <w:tblGrid>
        <w:gridCol w:w="2411"/>
        <w:gridCol w:w="2554"/>
        <w:gridCol w:w="2412"/>
        <w:gridCol w:w="2688"/>
      </w:tblGrid>
      <w:tr w:rsidR="009E381C" w:rsidRPr="003D4AAD" w14:paraId="345A2286"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ECAC35B" w14:textId="77777777" w:rsidR="009E381C" w:rsidRPr="003D4AAD" w:rsidRDefault="009E381C" w:rsidP="00E07617">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03B54F42" w14:textId="77777777" w:rsidR="009E381C" w:rsidRPr="003D4AAD" w:rsidRDefault="009E381C" w:rsidP="00E07617">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5DAE383E" w14:textId="77777777" w:rsidR="009E381C" w:rsidRPr="003D4AAD" w:rsidRDefault="009E381C" w:rsidP="00E07617">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688" w:type="dxa"/>
            <w:tcBorders>
              <w:top w:val="single" w:sz="4" w:space="0" w:color="BFBFBF"/>
              <w:left w:val="single" w:sz="4" w:space="0" w:color="BFBFBF"/>
              <w:bottom w:val="single" w:sz="4" w:space="0" w:color="BFBFBF"/>
              <w:right w:val="single" w:sz="4" w:space="0" w:color="BFBFBF"/>
            </w:tcBorders>
            <w:hideMark/>
          </w:tcPr>
          <w:p w14:paraId="7FB0953C" w14:textId="77777777" w:rsidR="009E381C" w:rsidRPr="003D4AAD" w:rsidRDefault="009E381C" w:rsidP="00E07617">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9E381C" w:rsidRPr="003D4AAD" w14:paraId="6F4E6B8E" w14:textId="77777777" w:rsidTr="00E07617">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00EB2EBF"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596D147A"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8B763EA"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688" w:type="dxa"/>
            <w:tcBorders>
              <w:top w:val="single" w:sz="4" w:space="0" w:color="BFBFBF"/>
              <w:left w:val="single" w:sz="4" w:space="0" w:color="BFBFBF"/>
              <w:bottom w:val="single" w:sz="4" w:space="0" w:color="BFBFBF"/>
              <w:right w:val="single" w:sz="4" w:space="0" w:color="BFBFBF"/>
            </w:tcBorders>
            <w:hideMark/>
          </w:tcPr>
          <w:p w14:paraId="3E80D3E9"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E381C" w:rsidRPr="003D4AAD" w14:paraId="55DF19E9"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E812597"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lastRenderedPageBreak/>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2B8BE733"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31316519"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688" w:type="dxa"/>
            <w:tcBorders>
              <w:top w:val="single" w:sz="4" w:space="0" w:color="BFBFBF"/>
              <w:left w:val="single" w:sz="4" w:space="0" w:color="BFBFBF"/>
              <w:bottom w:val="single" w:sz="4" w:space="0" w:color="BFBFBF"/>
              <w:right w:val="single" w:sz="4" w:space="0" w:color="BFBFBF"/>
            </w:tcBorders>
            <w:hideMark/>
          </w:tcPr>
          <w:p w14:paraId="4F003431"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E381C" w:rsidRPr="003D4AAD" w14:paraId="05912749"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AF1DEE0"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5C003268"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0E9AA384"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688" w:type="dxa"/>
            <w:tcBorders>
              <w:top w:val="single" w:sz="4" w:space="0" w:color="BFBFBF"/>
              <w:left w:val="single" w:sz="4" w:space="0" w:color="BFBFBF"/>
              <w:bottom w:val="single" w:sz="4" w:space="0" w:color="BFBFBF"/>
              <w:right w:val="single" w:sz="4" w:space="0" w:color="BFBFBF"/>
            </w:tcBorders>
            <w:hideMark/>
          </w:tcPr>
          <w:p w14:paraId="5D7FA95C"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E381C" w:rsidRPr="003D4AAD" w14:paraId="3C9C024D" w14:textId="77777777" w:rsidTr="00E07617">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2C9CCE79"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16A9BF37"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 xml:space="preserve">За </w:t>
            </w:r>
          </w:p>
        </w:tc>
        <w:tc>
          <w:tcPr>
            <w:tcW w:w="2412" w:type="dxa"/>
            <w:tcBorders>
              <w:top w:val="single" w:sz="4" w:space="0" w:color="BFBFBF"/>
              <w:left w:val="single" w:sz="4" w:space="0" w:color="BFBFBF"/>
              <w:bottom w:val="single" w:sz="4" w:space="0" w:color="BFBFBF"/>
              <w:right w:val="single" w:sz="4" w:space="0" w:color="BFBFBF"/>
            </w:tcBorders>
            <w:hideMark/>
          </w:tcPr>
          <w:p w14:paraId="091970DC"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688" w:type="dxa"/>
            <w:tcBorders>
              <w:top w:val="single" w:sz="4" w:space="0" w:color="BFBFBF"/>
              <w:left w:val="single" w:sz="4" w:space="0" w:color="BFBFBF"/>
              <w:bottom w:val="single" w:sz="4" w:space="0" w:color="BFBFBF"/>
              <w:right w:val="single" w:sz="4" w:space="0" w:color="BFBFBF"/>
            </w:tcBorders>
            <w:hideMark/>
          </w:tcPr>
          <w:p w14:paraId="300B4D2A"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E381C" w:rsidRPr="003D4AAD" w14:paraId="01C937DD"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81106BC"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503C2E11"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FC01EDD"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688" w:type="dxa"/>
            <w:tcBorders>
              <w:top w:val="single" w:sz="4" w:space="0" w:color="BFBFBF"/>
              <w:left w:val="single" w:sz="4" w:space="0" w:color="BFBFBF"/>
              <w:bottom w:val="single" w:sz="4" w:space="0" w:color="BFBFBF"/>
              <w:right w:val="single" w:sz="4" w:space="0" w:color="BFBFBF"/>
            </w:tcBorders>
            <w:hideMark/>
          </w:tcPr>
          <w:p w14:paraId="786CD235"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E381C" w:rsidRPr="003D4AAD" w14:paraId="1CBD349E"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F70CF76"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45D3A1DC"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2F5440B"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688" w:type="dxa"/>
            <w:tcBorders>
              <w:top w:val="single" w:sz="4" w:space="0" w:color="BFBFBF"/>
              <w:left w:val="single" w:sz="4" w:space="0" w:color="BFBFBF"/>
              <w:bottom w:val="single" w:sz="4" w:space="0" w:color="BFBFBF"/>
              <w:right w:val="single" w:sz="4" w:space="0" w:color="BFBFBF"/>
            </w:tcBorders>
            <w:hideMark/>
          </w:tcPr>
          <w:p w14:paraId="76405301"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E381C" w:rsidRPr="003D4AAD" w14:paraId="6760C701"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1985091"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6B5782DF"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74487B2"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688" w:type="dxa"/>
            <w:tcBorders>
              <w:top w:val="single" w:sz="4" w:space="0" w:color="BFBFBF"/>
              <w:left w:val="single" w:sz="4" w:space="0" w:color="BFBFBF"/>
              <w:bottom w:val="single" w:sz="4" w:space="0" w:color="BFBFBF"/>
              <w:right w:val="single" w:sz="4" w:space="0" w:color="BFBFBF"/>
            </w:tcBorders>
            <w:hideMark/>
          </w:tcPr>
          <w:p w14:paraId="3B1673AF"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9E381C" w:rsidRPr="003D4AAD" w14:paraId="5105303D"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6BF67AE"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77F92A6A" w14:textId="77777777" w:rsidR="009E381C" w:rsidRPr="003D4AAD" w:rsidRDefault="009E381C" w:rsidP="00E07617">
            <w:pPr>
              <w:widowControl w:val="0"/>
              <w:tabs>
                <w:tab w:val="center" w:pos="1169"/>
              </w:tabs>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CDD2B28"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688" w:type="dxa"/>
            <w:tcBorders>
              <w:top w:val="single" w:sz="4" w:space="0" w:color="BFBFBF"/>
              <w:left w:val="single" w:sz="4" w:space="0" w:color="BFBFBF"/>
              <w:bottom w:val="single" w:sz="4" w:space="0" w:color="BFBFBF"/>
              <w:right w:val="single" w:sz="4" w:space="0" w:color="BFBFBF"/>
            </w:tcBorders>
            <w:hideMark/>
          </w:tcPr>
          <w:p w14:paraId="3BCD60BE" w14:textId="77777777" w:rsidR="009E381C" w:rsidRPr="003D4AAD" w:rsidRDefault="009E381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E381C" w:rsidRPr="003D4AAD" w14:paraId="79C411BF"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F187E7C"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79B92B38"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4FBBEAD2"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688" w:type="dxa"/>
            <w:tcBorders>
              <w:top w:val="single" w:sz="4" w:space="0" w:color="BFBFBF"/>
              <w:left w:val="single" w:sz="4" w:space="0" w:color="BFBFBF"/>
              <w:bottom w:val="single" w:sz="4" w:space="0" w:color="BFBFBF"/>
              <w:right w:val="single" w:sz="4" w:space="0" w:color="BFBFBF"/>
            </w:tcBorders>
            <w:hideMark/>
          </w:tcPr>
          <w:p w14:paraId="772C4E48" w14:textId="77777777" w:rsidR="009E381C" w:rsidRPr="003D4AAD" w:rsidRDefault="009E381C"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E381C" w:rsidRPr="003D4AAD" w14:paraId="45E73D84"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1E9B44F"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2DB73881"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8FF85CD"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688" w:type="dxa"/>
            <w:tcBorders>
              <w:top w:val="single" w:sz="4" w:space="0" w:color="BFBFBF"/>
              <w:left w:val="single" w:sz="4" w:space="0" w:color="BFBFBF"/>
              <w:bottom w:val="single" w:sz="4" w:space="0" w:color="BFBFBF"/>
              <w:right w:val="single" w:sz="4" w:space="0" w:color="BFBFBF"/>
            </w:tcBorders>
            <w:hideMark/>
          </w:tcPr>
          <w:p w14:paraId="2DBCFA9E" w14:textId="77777777" w:rsidR="009E381C" w:rsidRPr="003D4AAD" w:rsidRDefault="009E381C"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E381C" w:rsidRPr="003D4AAD" w14:paraId="7ABBAB17"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32FBAAF"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69199B39"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664B6C5"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688" w:type="dxa"/>
            <w:tcBorders>
              <w:top w:val="single" w:sz="4" w:space="0" w:color="BFBFBF"/>
              <w:left w:val="single" w:sz="4" w:space="0" w:color="BFBFBF"/>
              <w:bottom w:val="single" w:sz="4" w:space="0" w:color="BFBFBF"/>
              <w:right w:val="single" w:sz="4" w:space="0" w:color="BFBFBF"/>
            </w:tcBorders>
            <w:hideMark/>
          </w:tcPr>
          <w:p w14:paraId="30C46DF9" w14:textId="77777777" w:rsidR="009E381C" w:rsidRPr="003D4AAD" w:rsidRDefault="009E381C"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E381C" w:rsidRPr="003D4AAD" w14:paraId="148977CA"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C9F960F"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614C64EF"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AC91A76"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688" w:type="dxa"/>
            <w:tcBorders>
              <w:top w:val="single" w:sz="4" w:space="0" w:color="BFBFBF"/>
              <w:left w:val="single" w:sz="4" w:space="0" w:color="BFBFBF"/>
              <w:bottom w:val="single" w:sz="4" w:space="0" w:color="BFBFBF"/>
              <w:right w:val="single" w:sz="4" w:space="0" w:color="BFBFBF"/>
            </w:tcBorders>
            <w:hideMark/>
          </w:tcPr>
          <w:p w14:paraId="20090174" w14:textId="77777777" w:rsidR="009E381C" w:rsidRPr="003D4AAD" w:rsidRDefault="009E381C"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9E381C" w:rsidRPr="003D4AAD" w14:paraId="3647F59B"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8C54025"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423ABB62"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23386D3"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688" w:type="dxa"/>
            <w:tcBorders>
              <w:top w:val="single" w:sz="4" w:space="0" w:color="BFBFBF"/>
              <w:left w:val="single" w:sz="4" w:space="0" w:color="BFBFBF"/>
              <w:bottom w:val="single" w:sz="4" w:space="0" w:color="BFBFBF"/>
              <w:right w:val="single" w:sz="4" w:space="0" w:color="BFBFBF"/>
            </w:tcBorders>
            <w:hideMark/>
          </w:tcPr>
          <w:p w14:paraId="6DC83FE4" w14:textId="77777777" w:rsidR="009E381C" w:rsidRPr="003D4AAD" w:rsidRDefault="009E381C"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E381C" w:rsidRPr="003D4AAD" w14:paraId="6FEE427E"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1A604D1"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591380AB"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C3C098C"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688" w:type="dxa"/>
            <w:tcBorders>
              <w:top w:val="single" w:sz="4" w:space="0" w:color="BFBFBF"/>
              <w:left w:val="single" w:sz="4" w:space="0" w:color="BFBFBF"/>
              <w:bottom w:val="single" w:sz="4" w:space="0" w:color="BFBFBF"/>
              <w:right w:val="single" w:sz="4" w:space="0" w:color="BFBFBF"/>
            </w:tcBorders>
            <w:hideMark/>
          </w:tcPr>
          <w:p w14:paraId="0647149B" w14:textId="77777777" w:rsidR="009E381C" w:rsidRPr="003D4AAD" w:rsidRDefault="009E381C"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E381C" w:rsidRPr="003D4AAD" w14:paraId="5D6E4080"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279C0DB"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33E84662"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0E0F99C"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688" w:type="dxa"/>
            <w:tcBorders>
              <w:top w:val="single" w:sz="4" w:space="0" w:color="BFBFBF"/>
              <w:left w:val="single" w:sz="4" w:space="0" w:color="BFBFBF"/>
              <w:bottom w:val="single" w:sz="4" w:space="0" w:color="BFBFBF"/>
              <w:right w:val="single" w:sz="4" w:space="0" w:color="BFBFBF"/>
            </w:tcBorders>
            <w:hideMark/>
          </w:tcPr>
          <w:p w14:paraId="01D4D7FA" w14:textId="77777777" w:rsidR="009E381C" w:rsidRPr="003D4AAD" w:rsidRDefault="009E381C"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E381C" w:rsidRPr="003D4AAD" w14:paraId="17F1609B" w14:textId="77777777" w:rsidTr="00E07617">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69AD4E8F" w14:textId="77777777" w:rsidR="009E381C" w:rsidRPr="003D4AAD" w:rsidRDefault="009E381C" w:rsidP="00E07617">
            <w:pPr>
              <w:widowControl w:val="0"/>
              <w:tabs>
                <w:tab w:val="right" w:pos="2194"/>
              </w:tabs>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38ABAF8C"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tcPr>
          <w:p w14:paraId="2D7A6168" w14:textId="77777777" w:rsidR="009E381C" w:rsidRPr="003D4AAD" w:rsidRDefault="009E381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
        </w:tc>
        <w:tc>
          <w:tcPr>
            <w:tcW w:w="2688" w:type="dxa"/>
            <w:tcBorders>
              <w:top w:val="single" w:sz="4" w:space="0" w:color="BFBFBF"/>
              <w:left w:val="single" w:sz="4" w:space="0" w:color="BFBFBF"/>
              <w:bottom w:val="single" w:sz="4" w:space="0" w:color="BFBFBF"/>
              <w:right w:val="single" w:sz="4" w:space="0" w:color="BFBFBF"/>
            </w:tcBorders>
          </w:tcPr>
          <w:p w14:paraId="4AF79A90" w14:textId="77777777" w:rsidR="009E381C" w:rsidRPr="003D4AAD" w:rsidRDefault="009E381C"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p>
        </w:tc>
      </w:tr>
    </w:tbl>
    <w:p w14:paraId="55D8EF2A" w14:textId="77777777" w:rsidR="00C4424D" w:rsidRDefault="00C4424D" w:rsidP="009458F5">
      <w:pPr>
        <w:spacing w:after="0" w:line="240" w:lineRule="auto"/>
        <w:rPr>
          <w:b/>
          <w:color w:val="000000" w:themeColor="text1"/>
        </w:rPr>
      </w:pPr>
    </w:p>
    <w:p w14:paraId="705F8D2C" w14:textId="77777777" w:rsidR="00F17D4E" w:rsidRPr="003D4AAD" w:rsidRDefault="00F17D4E" w:rsidP="009458F5">
      <w:pPr>
        <w:spacing w:after="0" w:line="240" w:lineRule="auto"/>
        <w:rPr>
          <w:b/>
          <w:color w:val="000000" w:themeColor="text1"/>
        </w:rPr>
      </w:pPr>
    </w:p>
    <w:p w14:paraId="356D9181" w14:textId="77777777" w:rsidR="00667A80" w:rsidRPr="003D4AAD" w:rsidRDefault="00667A80">
      <w:pPr>
        <w:pStyle w:val="a9"/>
        <w:widowControl w:val="0"/>
        <w:numPr>
          <w:ilvl w:val="0"/>
          <w:numId w:val="9"/>
        </w:numPr>
        <w:tabs>
          <w:tab w:val="left" w:pos="435"/>
          <w:tab w:val="left" w:pos="437"/>
        </w:tabs>
        <w:autoSpaceDE w:val="0"/>
        <w:autoSpaceDN w:val="0"/>
        <w:spacing w:after="0" w:line="240" w:lineRule="auto"/>
        <w:ind w:right="6" w:hanging="720"/>
        <w:jc w:val="both"/>
        <w:rPr>
          <w:color w:val="000000" w:themeColor="text1"/>
        </w:rPr>
      </w:pPr>
      <w:r w:rsidRPr="003D4AAD">
        <w:rPr>
          <w:color w:val="000000" w:themeColor="text1"/>
        </w:rPr>
        <w:t xml:space="preserve">    Про розгляд проєкту рішення Київської міської ради «Про здійснення у 2026 році місцевого запозичення до бюджету міста Києва шляхом залучення кредиту акціонерного товариства «Державний експортно-імпортний банк України» (доручення Київського міського голови від</w:t>
      </w:r>
      <w:r w:rsidRPr="003D4AAD">
        <w:rPr>
          <w:color w:val="000000" w:themeColor="text1"/>
          <w:spacing w:val="40"/>
        </w:rPr>
        <w:t xml:space="preserve"> </w:t>
      </w:r>
      <w:r w:rsidRPr="003D4AAD">
        <w:rPr>
          <w:color w:val="000000" w:themeColor="text1"/>
        </w:rPr>
        <w:t>25.08.2026</w:t>
      </w:r>
      <w:r w:rsidRPr="003D4AAD">
        <w:rPr>
          <w:color w:val="000000" w:themeColor="text1"/>
          <w:spacing w:val="40"/>
        </w:rPr>
        <w:t xml:space="preserve"> </w:t>
      </w:r>
      <w:r w:rsidRPr="003D4AAD">
        <w:rPr>
          <w:color w:val="000000" w:themeColor="text1"/>
        </w:rPr>
        <w:t>№</w:t>
      </w:r>
      <w:r w:rsidRPr="003D4AAD">
        <w:rPr>
          <w:color w:val="000000" w:themeColor="text1"/>
          <w:spacing w:val="40"/>
        </w:rPr>
        <w:t xml:space="preserve"> </w:t>
      </w:r>
      <w:r w:rsidRPr="003D4AAD">
        <w:rPr>
          <w:color w:val="000000" w:themeColor="text1"/>
        </w:rPr>
        <w:t>08/231-625/ПР).</w:t>
      </w:r>
    </w:p>
    <w:p w14:paraId="4773BF87" w14:textId="77777777" w:rsidR="00667A80" w:rsidRPr="003D4AAD" w:rsidRDefault="00667A80" w:rsidP="00667A80">
      <w:pPr>
        <w:widowControl w:val="0"/>
        <w:tabs>
          <w:tab w:val="left" w:pos="435"/>
          <w:tab w:val="left" w:pos="437"/>
        </w:tabs>
        <w:autoSpaceDE w:val="0"/>
        <w:autoSpaceDN w:val="0"/>
        <w:spacing w:after="0" w:line="240" w:lineRule="auto"/>
        <w:ind w:left="9" w:right="5"/>
        <w:jc w:val="both"/>
        <w:rPr>
          <w:color w:val="000000" w:themeColor="text1"/>
        </w:rPr>
      </w:pPr>
      <w:r w:rsidRPr="003D4AAD">
        <w:rPr>
          <w:rFonts w:eastAsia="SimSun"/>
          <w:color w:val="000000" w:themeColor="text1"/>
          <w:shd w:val="clear" w:color="auto" w:fill="FFFFFF"/>
          <w:lang w:eastAsia="zh-CN" w:bidi="hi-IN"/>
        </w:rPr>
        <w:t xml:space="preserve">СЛУХАЛИ: Інформацію </w:t>
      </w:r>
      <w:proofErr w:type="spellStart"/>
      <w:r w:rsidRPr="003D4AAD">
        <w:rPr>
          <w:rFonts w:eastAsia="SimSun"/>
          <w:color w:val="000000" w:themeColor="text1"/>
          <w:shd w:val="clear" w:color="auto" w:fill="FFFFFF"/>
          <w:lang w:eastAsia="zh-CN" w:bidi="hi-IN"/>
        </w:rPr>
        <w:t>Репіка</w:t>
      </w:r>
      <w:proofErr w:type="spellEnd"/>
      <w:r w:rsidRPr="003D4AAD">
        <w:rPr>
          <w:rFonts w:eastAsia="SimSun"/>
          <w:color w:val="000000" w:themeColor="text1"/>
          <w:shd w:val="clear" w:color="auto" w:fill="FFFFFF"/>
          <w:lang w:eastAsia="zh-CN" w:bidi="hi-IN"/>
        </w:rPr>
        <w:t xml:space="preserve"> В.М. – директора Департаменту фінансів виконавчого органу Київської міської ради (Київської міської державної адміністрації) щодо </w:t>
      </w:r>
      <w:r w:rsidRPr="003D4AAD">
        <w:rPr>
          <w:rFonts w:eastAsia="Aptos"/>
          <w:color w:val="000000" w:themeColor="text1"/>
        </w:rPr>
        <w:t xml:space="preserve">проєкту рішення Київської міської ради </w:t>
      </w:r>
      <w:r w:rsidRPr="003D4AAD">
        <w:rPr>
          <w:color w:val="000000" w:themeColor="text1"/>
        </w:rPr>
        <w:t>«Про здійснення у 2026 році місцевого запозичення до бюджету міста Києва шляхом залучення кредиту акціонерного товариства «Державний експортно-імпортний банк України».</w:t>
      </w:r>
    </w:p>
    <w:p w14:paraId="3E878AB0" w14:textId="77777777" w:rsidR="00667A80" w:rsidRPr="003D4AAD" w:rsidRDefault="00667A80" w:rsidP="00667A80">
      <w:pPr>
        <w:pStyle w:val="a9"/>
        <w:adjustRightInd w:val="0"/>
        <w:spacing w:after="0" w:line="240" w:lineRule="auto"/>
        <w:ind w:left="0" w:firstLine="567"/>
        <w:jc w:val="both"/>
        <w:rPr>
          <w:bCs/>
          <w:iCs/>
          <w:color w:val="000000" w:themeColor="text1"/>
        </w:rPr>
      </w:pPr>
      <w:r w:rsidRPr="003D4AAD">
        <w:rPr>
          <w:rFonts w:eastAsia="SimSun"/>
          <w:color w:val="000000" w:themeColor="text1"/>
          <w:shd w:val="clear" w:color="auto" w:fill="FFFFFF"/>
          <w:lang w:eastAsia="zh-CN" w:bidi="hi-IN"/>
        </w:rPr>
        <w:t xml:space="preserve">Доповідач запропонував </w:t>
      </w:r>
      <w:r w:rsidRPr="003D4AAD">
        <w:rPr>
          <w:bCs/>
          <w:iCs/>
          <w:color w:val="000000" w:themeColor="text1"/>
        </w:rPr>
        <w:t>відобразити у Преамбулі проєкту рішення замість прочерку наказ Міністерства фінансів України від 26.08.2026 № 457 «Про погодження обсягу та умов здійснення місцевого запозичення Київською міською радою в акціонерного товариства «Державний експортно-імпортний банк України» у 2026 році».</w:t>
      </w:r>
    </w:p>
    <w:p w14:paraId="70E06A4F" w14:textId="77777777" w:rsidR="00667A80" w:rsidRPr="003D4AAD" w:rsidRDefault="00667A80" w:rsidP="00667A80">
      <w:pPr>
        <w:widowControl w:val="0"/>
        <w:tabs>
          <w:tab w:val="left" w:pos="435"/>
          <w:tab w:val="left" w:pos="437"/>
        </w:tabs>
        <w:autoSpaceDE w:val="0"/>
        <w:autoSpaceDN w:val="0"/>
        <w:spacing w:after="0" w:line="240" w:lineRule="auto"/>
        <w:ind w:left="9" w:right="5"/>
        <w:jc w:val="both"/>
        <w:rPr>
          <w:color w:val="000000" w:themeColor="text1"/>
          <w:spacing w:val="-7"/>
        </w:rPr>
      </w:pPr>
      <w:r w:rsidRPr="003D4AAD">
        <w:rPr>
          <w:rFonts w:eastAsia="SimSun"/>
          <w:color w:val="000000" w:themeColor="text1"/>
          <w:shd w:val="clear" w:color="auto" w:fill="FFFFFF"/>
          <w:lang w:eastAsia="zh-CN" w:bidi="hi-IN"/>
        </w:rPr>
        <w:t>В ОБГОВОРЕННІ ВЗЯЛИ УЧАСТЬ: Ковалевська Л.О., Вітренко А.О.</w:t>
      </w:r>
    </w:p>
    <w:p w14:paraId="6C5B59E0" w14:textId="77777777" w:rsidR="00667A80" w:rsidRPr="003D4AAD" w:rsidRDefault="00667A80" w:rsidP="00667A80">
      <w:pPr>
        <w:widowControl w:val="0"/>
        <w:tabs>
          <w:tab w:val="left" w:pos="435"/>
          <w:tab w:val="left" w:pos="437"/>
        </w:tabs>
        <w:autoSpaceDE w:val="0"/>
        <w:autoSpaceDN w:val="0"/>
        <w:spacing w:after="0" w:line="240" w:lineRule="auto"/>
        <w:ind w:right="5"/>
        <w:jc w:val="both"/>
        <w:rPr>
          <w:color w:val="000000" w:themeColor="text1"/>
        </w:rPr>
      </w:pPr>
      <w:r w:rsidRPr="003D4AAD">
        <w:rPr>
          <w:rFonts w:eastAsia="Times New Roman"/>
          <w:color w:val="000000" w:themeColor="text1"/>
          <w:shd w:val="clear" w:color="auto" w:fill="FFFFFF"/>
          <w:lang w:eastAsia="uk-UA"/>
        </w:rPr>
        <w:t xml:space="preserve">ВИРІШИЛИ: </w:t>
      </w:r>
      <w:r w:rsidRPr="003D4AAD">
        <w:rPr>
          <w:rFonts w:eastAsia="Times New Roman"/>
          <w:color w:val="000000" w:themeColor="text1"/>
          <w:lang w:eastAsia="uk-UA"/>
        </w:rPr>
        <w:t xml:space="preserve">Підтримати </w:t>
      </w:r>
      <w:r w:rsidRPr="003D4AAD">
        <w:rPr>
          <w:rFonts w:eastAsia="Aptos"/>
          <w:color w:val="000000" w:themeColor="text1"/>
        </w:rPr>
        <w:t>проєкт рішення Київської міської ради</w:t>
      </w:r>
      <w:r w:rsidRPr="003D4AAD">
        <w:rPr>
          <w:color w:val="000000" w:themeColor="text1"/>
        </w:rPr>
        <w:t xml:space="preserve"> «Про здійснення у 2026 році місцевого запозичення до бюджету міста Києва шляхом залучення кредиту акціонерного товариства «Державний експортно-імпортний банк України» (доручення Київського міського голови від</w:t>
      </w:r>
      <w:r w:rsidRPr="003D4AAD">
        <w:rPr>
          <w:color w:val="000000" w:themeColor="text1"/>
          <w:spacing w:val="40"/>
        </w:rPr>
        <w:t xml:space="preserve"> </w:t>
      </w:r>
      <w:r w:rsidRPr="003D4AAD">
        <w:rPr>
          <w:color w:val="000000" w:themeColor="text1"/>
        </w:rPr>
        <w:t>25.08.2026</w:t>
      </w:r>
      <w:r w:rsidRPr="003D4AAD">
        <w:rPr>
          <w:color w:val="000000" w:themeColor="text1"/>
          <w:spacing w:val="40"/>
        </w:rPr>
        <w:t xml:space="preserve"> </w:t>
      </w:r>
      <w:r w:rsidRPr="003D4AAD">
        <w:rPr>
          <w:color w:val="000000" w:themeColor="text1"/>
        </w:rPr>
        <w:t>№</w:t>
      </w:r>
      <w:r w:rsidRPr="003D4AAD">
        <w:rPr>
          <w:color w:val="000000" w:themeColor="text1"/>
          <w:spacing w:val="40"/>
        </w:rPr>
        <w:t xml:space="preserve"> </w:t>
      </w:r>
      <w:r w:rsidRPr="003D4AAD">
        <w:rPr>
          <w:color w:val="000000" w:themeColor="text1"/>
        </w:rPr>
        <w:t xml:space="preserve">08/231-625/ПР) з урахуванням </w:t>
      </w:r>
      <w:r w:rsidRPr="003D4AAD">
        <w:rPr>
          <w:bCs/>
          <w:iCs/>
          <w:color w:val="000000" w:themeColor="text1"/>
        </w:rPr>
        <w:t>листа Департаменту фінансів виконавчого органу Київської міської ради (Київської міської державної адміністрації) від 28.08.2026 № 054-9-06/2198 та відобразити у Преамбулі проєкту рішення замість прочерку наказ Міністерства фінансів України від 26.08.2026 № 457 «Про погодження обсягу та умов здійснення місцевого запозичення Київською міською радою в акціонерного товариства «Державний експортно-імпортний банк України» у 2026 році».</w:t>
      </w:r>
    </w:p>
    <w:p w14:paraId="0793C5EA" w14:textId="77777777" w:rsidR="00667A80" w:rsidRPr="003D4AAD" w:rsidRDefault="00667A80" w:rsidP="00667A80">
      <w:pPr>
        <w:spacing w:after="0" w:line="240" w:lineRule="auto"/>
        <w:contextualSpacing/>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lastRenderedPageBreak/>
        <w:t>ГОЛОСУВАЛИ: «за» – 26, «проти» – 0, «утримались» – 0, «не голосували» – 2.</w:t>
      </w:r>
    </w:p>
    <w:p w14:paraId="4B1C45E6" w14:textId="77777777" w:rsidR="00667A80" w:rsidRPr="003D4AAD" w:rsidRDefault="00667A80" w:rsidP="00667A80">
      <w:pPr>
        <w:spacing w:after="0" w:line="240" w:lineRule="auto"/>
        <w:contextualSpacing/>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9930" w:type="dxa"/>
        <w:tblInd w:w="-147" w:type="dxa"/>
        <w:tblLayout w:type="fixed"/>
        <w:tblLook w:val="04A0" w:firstRow="1" w:lastRow="0" w:firstColumn="1" w:lastColumn="0" w:noHBand="0" w:noVBand="1"/>
      </w:tblPr>
      <w:tblGrid>
        <w:gridCol w:w="2411"/>
        <w:gridCol w:w="2554"/>
        <w:gridCol w:w="2412"/>
        <w:gridCol w:w="2553"/>
      </w:tblGrid>
      <w:tr w:rsidR="00667A80" w:rsidRPr="003D4AAD" w14:paraId="788FCC42"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6B2629F" w14:textId="77777777" w:rsidR="00667A80" w:rsidRPr="003D4AAD" w:rsidRDefault="00667A80" w:rsidP="00E07617">
            <w:pPr>
              <w:widowControl w:val="0"/>
              <w:suppressAutoHyphens/>
              <w:autoSpaceDE w:val="0"/>
              <w:autoSpaceDN w:val="0"/>
              <w:spacing w:line="240" w:lineRule="auto"/>
              <w:contextualSpacing/>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547E2DF9" w14:textId="77777777" w:rsidR="00667A80" w:rsidRPr="003D4AAD" w:rsidRDefault="00667A80" w:rsidP="00E07617">
            <w:pPr>
              <w:widowControl w:val="0"/>
              <w:suppressAutoHyphens/>
              <w:autoSpaceDE w:val="0"/>
              <w:autoSpaceDN w:val="0"/>
              <w:spacing w:line="240" w:lineRule="auto"/>
              <w:contextualSpacing/>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07B69CDA" w14:textId="77777777" w:rsidR="00667A80" w:rsidRPr="003D4AAD" w:rsidRDefault="00667A80" w:rsidP="00E07617">
            <w:pPr>
              <w:widowControl w:val="0"/>
              <w:suppressAutoHyphens/>
              <w:autoSpaceDE w:val="0"/>
              <w:autoSpaceDN w:val="0"/>
              <w:spacing w:line="240" w:lineRule="auto"/>
              <w:contextualSpacing/>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3" w:type="dxa"/>
            <w:tcBorders>
              <w:top w:val="single" w:sz="4" w:space="0" w:color="BFBFBF"/>
              <w:left w:val="single" w:sz="4" w:space="0" w:color="BFBFBF"/>
              <w:bottom w:val="single" w:sz="4" w:space="0" w:color="BFBFBF"/>
              <w:right w:val="single" w:sz="4" w:space="0" w:color="BFBFBF"/>
            </w:tcBorders>
            <w:hideMark/>
          </w:tcPr>
          <w:p w14:paraId="03AC002F" w14:textId="77777777" w:rsidR="00667A80" w:rsidRPr="003D4AAD" w:rsidRDefault="00667A80" w:rsidP="00E07617">
            <w:pPr>
              <w:widowControl w:val="0"/>
              <w:suppressAutoHyphens/>
              <w:autoSpaceDE w:val="0"/>
              <w:autoSpaceDN w:val="0"/>
              <w:spacing w:line="240" w:lineRule="auto"/>
              <w:contextualSpacing/>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667A80" w:rsidRPr="003D4AAD" w14:paraId="1F9B0DA0" w14:textId="77777777" w:rsidTr="00E07617">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3F9C013A"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5EE7F4A5"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3A15156"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553" w:type="dxa"/>
            <w:tcBorders>
              <w:top w:val="single" w:sz="4" w:space="0" w:color="BFBFBF"/>
              <w:left w:val="single" w:sz="4" w:space="0" w:color="BFBFBF"/>
              <w:bottom w:val="single" w:sz="4" w:space="0" w:color="BFBFBF"/>
              <w:right w:val="single" w:sz="4" w:space="0" w:color="BFBFBF"/>
            </w:tcBorders>
            <w:hideMark/>
          </w:tcPr>
          <w:p w14:paraId="5EB9F93A"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67A80" w:rsidRPr="003D4AAD" w14:paraId="4E41CF97"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A6667A7"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65A331CE"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40BA9842"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553" w:type="dxa"/>
            <w:tcBorders>
              <w:top w:val="single" w:sz="4" w:space="0" w:color="BFBFBF"/>
              <w:left w:val="single" w:sz="4" w:space="0" w:color="BFBFBF"/>
              <w:bottom w:val="single" w:sz="4" w:space="0" w:color="BFBFBF"/>
              <w:right w:val="single" w:sz="4" w:space="0" w:color="BFBFBF"/>
            </w:tcBorders>
            <w:hideMark/>
          </w:tcPr>
          <w:p w14:paraId="516FEF72"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67A80" w:rsidRPr="003D4AAD" w14:paraId="7B2D0C86"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DC5B244"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3454AF73"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2FDB92F7"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553" w:type="dxa"/>
            <w:tcBorders>
              <w:top w:val="single" w:sz="4" w:space="0" w:color="BFBFBF"/>
              <w:left w:val="single" w:sz="4" w:space="0" w:color="BFBFBF"/>
              <w:bottom w:val="single" w:sz="4" w:space="0" w:color="BFBFBF"/>
              <w:right w:val="single" w:sz="4" w:space="0" w:color="BFBFBF"/>
            </w:tcBorders>
            <w:hideMark/>
          </w:tcPr>
          <w:p w14:paraId="15A1CC73"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67A80" w:rsidRPr="003D4AAD" w14:paraId="7397DDDD"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A466C17"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4AAD6820"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 xml:space="preserve">За </w:t>
            </w:r>
          </w:p>
        </w:tc>
        <w:tc>
          <w:tcPr>
            <w:tcW w:w="2412" w:type="dxa"/>
            <w:tcBorders>
              <w:top w:val="single" w:sz="4" w:space="0" w:color="BFBFBF"/>
              <w:left w:val="single" w:sz="4" w:space="0" w:color="BFBFBF"/>
              <w:bottom w:val="single" w:sz="4" w:space="0" w:color="BFBFBF"/>
              <w:right w:val="single" w:sz="4" w:space="0" w:color="BFBFBF"/>
            </w:tcBorders>
            <w:hideMark/>
          </w:tcPr>
          <w:p w14:paraId="79806F2F"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553" w:type="dxa"/>
            <w:tcBorders>
              <w:top w:val="single" w:sz="4" w:space="0" w:color="BFBFBF"/>
              <w:left w:val="single" w:sz="4" w:space="0" w:color="BFBFBF"/>
              <w:bottom w:val="single" w:sz="4" w:space="0" w:color="BFBFBF"/>
              <w:right w:val="single" w:sz="4" w:space="0" w:color="BFBFBF"/>
            </w:tcBorders>
            <w:hideMark/>
          </w:tcPr>
          <w:p w14:paraId="4F365CED"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67A80" w:rsidRPr="003D4AAD" w14:paraId="448FAD4E"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4276B76"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1752513B"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C030339"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553" w:type="dxa"/>
            <w:tcBorders>
              <w:top w:val="single" w:sz="4" w:space="0" w:color="BFBFBF"/>
              <w:left w:val="single" w:sz="4" w:space="0" w:color="BFBFBF"/>
              <w:bottom w:val="single" w:sz="4" w:space="0" w:color="BFBFBF"/>
              <w:right w:val="single" w:sz="4" w:space="0" w:color="BFBFBF"/>
            </w:tcBorders>
            <w:hideMark/>
          </w:tcPr>
          <w:p w14:paraId="2A9F83CA"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67A80" w:rsidRPr="003D4AAD" w14:paraId="0C6E69E9"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6F869C4"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12FE7BA4"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7DA0A96"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553" w:type="dxa"/>
            <w:tcBorders>
              <w:top w:val="single" w:sz="4" w:space="0" w:color="BFBFBF"/>
              <w:left w:val="single" w:sz="4" w:space="0" w:color="BFBFBF"/>
              <w:bottom w:val="single" w:sz="4" w:space="0" w:color="BFBFBF"/>
              <w:right w:val="single" w:sz="4" w:space="0" w:color="BFBFBF"/>
            </w:tcBorders>
            <w:hideMark/>
          </w:tcPr>
          <w:p w14:paraId="12D4E553"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67A80" w:rsidRPr="003D4AAD" w14:paraId="20F93BC9"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2E1D170"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2C2C553C"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BCEA455"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553" w:type="dxa"/>
            <w:tcBorders>
              <w:top w:val="single" w:sz="4" w:space="0" w:color="BFBFBF"/>
              <w:left w:val="single" w:sz="4" w:space="0" w:color="BFBFBF"/>
              <w:bottom w:val="single" w:sz="4" w:space="0" w:color="BFBFBF"/>
              <w:right w:val="single" w:sz="4" w:space="0" w:color="BFBFBF"/>
            </w:tcBorders>
            <w:hideMark/>
          </w:tcPr>
          <w:p w14:paraId="018330F1"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667A80" w:rsidRPr="003D4AAD" w14:paraId="57EAA839"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4774446"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3E82DD87"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D7946B1"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553" w:type="dxa"/>
            <w:tcBorders>
              <w:top w:val="single" w:sz="4" w:space="0" w:color="BFBFBF"/>
              <w:left w:val="single" w:sz="4" w:space="0" w:color="BFBFBF"/>
              <w:bottom w:val="single" w:sz="4" w:space="0" w:color="BFBFBF"/>
              <w:right w:val="single" w:sz="4" w:space="0" w:color="BFBFBF"/>
            </w:tcBorders>
            <w:hideMark/>
          </w:tcPr>
          <w:p w14:paraId="7099D0C2" w14:textId="77777777" w:rsidR="00667A80" w:rsidRPr="003D4AAD" w:rsidRDefault="00667A80" w:rsidP="00E07617">
            <w:pPr>
              <w:widowControl w:val="0"/>
              <w:suppressAutoHyphens/>
              <w:autoSpaceDE w:val="0"/>
              <w:autoSpaceDN w:val="0"/>
              <w:spacing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67A80" w:rsidRPr="003D4AAD" w14:paraId="458086B0"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0447563"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3D583945"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7C99F1E4"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553" w:type="dxa"/>
            <w:tcBorders>
              <w:top w:val="single" w:sz="4" w:space="0" w:color="BFBFBF"/>
              <w:left w:val="single" w:sz="4" w:space="0" w:color="BFBFBF"/>
              <w:bottom w:val="single" w:sz="4" w:space="0" w:color="BFBFBF"/>
              <w:right w:val="single" w:sz="4" w:space="0" w:color="BFBFBF"/>
            </w:tcBorders>
            <w:hideMark/>
          </w:tcPr>
          <w:p w14:paraId="38E1B243" w14:textId="77777777" w:rsidR="00667A80" w:rsidRPr="003D4AAD" w:rsidRDefault="00667A80"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67A80" w:rsidRPr="003D4AAD" w14:paraId="1561A4D7"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EBBD950"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378CC7ED"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pacing w:val="-2"/>
                <w:sz w:val="24"/>
                <w:szCs w:val="24"/>
                <w:lang w:eastAsia="zh-CN" w:bidi="hi-IN"/>
              </w:rPr>
            </w:pPr>
            <w:r w:rsidRPr="003D4AAD">
              <w:rPr>
                <w:rFonts w:ascii="Times New Roman" w:eastAsia="Courier New" w:hAnsi="Times New Roman" w:cs="Times New Roman"/>
                <w:color w:val="000000" w:themeColor="text1"/>
                <w:spacing w:val="-2"/>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EDE9E4C"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553" w:type="dxa"/>
            <w:tcBorders>
              <w:top w:val="single" w:sz="4" w:space="0" w:color="BFBFBF"/>
              <w:left w:val="single" w:sz="4" w:space="0" w:color="BFBFBF"/>
              <w:bottom w:val="single" w:sz="4" w:space="0" w:color="BFBFBF"/>
              <w:right w:val="single" w:sz="4" w:space="0" w:color="BFBFBF"/>
            </w:tcBorders>
            <w:hideMark/>
          </w:tcPr>
          <w:p w14:paraId="2D6BA33A" w14:textId="77777777" w:rsidR="00667A80" w:rsidRPr="003D4AAD" w:rsidRDefault="00667A80"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67A80" w:rsidRPr="003D4AAD" w14:paraId="2DA42E04"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DFD8B7E"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62DD543C"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FF57E7A"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553" w:type="dxa"/>
            <w:tcBorders>
              <w:top w:val="single" w:sz="4" w:space="0" w:color="BFBFBF"/>
              <w:left w:val="single" w:sz="4" w:space="0" w:color="BFBFBF"/>
              <w:bottom w:val="single" w:sz="4" w:space="0" w:color="BFBFBF"/>
              <w:right w:val="single" w:sz="4" w:space="0" w:color="BFBFBF"/>
            </w:tcBorders>
            <w:hideMark/>
          </w:tcPr>
          <w:p w14:paraId="6801F1BF" w14:textId="77777777" w:rsidR="00667A80" w:rsidRPr="003D4AAD" w:rsidRDefault="00667A80"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67A80" w:rsidRPr="003D4AAD" w14:paraId="34511805"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E860C13"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4789E65B"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0570668"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553" w:type="dxa"/>
            <w:tcBorders>
              <w:top w:val="single" w:sz="4" w:space="0" w:color="BFBFBF"/>
              <w:left w:val="single" w:sz="4" w:space="0" w:color="BFBFBF"/>
              <w:bottom w:val="single" w:sz="4" w:space="0" w:color="BFBFBF"/>
              <w:right w:val="single" w:sz="4" w:space="0" w:color="BFBFBF"/>
            </w:tcBorders>
            <w:hideMark/>
          </w:tcPr>
          <w:p w14:paraId="759D72FC" w14:textId="77777777" w:rsidR="00667A80" w:rsidRPr="003D4AAD" w:rsidRDefault="00667A80"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667A80" w:rsidRPr="003D4AAD" w14:paraId="45655C41"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6135601"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4ED72434"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E94AF71"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553" w:type="dxa"/>
            <w:tcBorders>
              <w:top w:val="single" w:sz="4" w:space="0" w:color="BFBFBF"/>
              <w:left w:val="single" w:sz="4" w:space="0" w:color="BFBFBF"/>
              <w:bottom w:val="single" w:sz="4" w:space="0" w:color="BFBFBF"/>
              <w:right w:val="single" w:sz="4" w:space="0" w:color="BFBFBF"/>
            </w:tcBorders>
            <w:hideMark/>
          </w:tcPr>
          <w:p w14:paraId="191B3FA5" w14:textId="77777777" w:rsidR="00667A80" w:rsidRPr="003D4AAD" w:rsidRDefault="00667A80"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67A80" w:rsidRPr="003D4AAD" w14:paraId="060D4749"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C91161C"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450A0A9C"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D45E5BB"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553" w:type="dxa"/>
            <w:tcBorders>
              <w:top w:val="single" w:sz="4" w:space="0" w:color="BFBFBF"/>
              <w:left w:val="single" w:sz="4" w:space="0" w:color="BFBFBF"/>
              <w:bottom w:val="single" w:sz="4" w:space="0" w:color="BFBFBF"/>
              <w:right w:val="single" w:sz="4" w:space="0" w:color="BFBFBF"/>
            </w:tcBorders>
            <w:hideMark/>
          </w:tcPr>
          <w:p w14:paraId="6D8AEF5A" w14:textId="77777777" w:rsidR="00667A80" w:rsidRPr="003D4AAD" w:rsidRDefault="00667A80"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67A80" w:rsidRPr="003D4AAD" w14:paraId="6CC2A690"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6746B19"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7B3D8508"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22573C7"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553" w:type="dxa"/>
            <w:tcBorders>
              <w:top w:val="single" w:sz="4" w:space="0" w:color="BFBFBF"/>
              <w:left w:val="single" w:sz="4" w:space="0" w:color="BFBFBF"/>
              <w:bottom w:val="single" w:sz="4" w:space="0" w:color="BFBFBF"/>
              <w:right w:val="single" w:sz="4" w:space="0" w:color="BFBFBF"/>
            </w:tcBorders>
            <w:hideMark/>
          </w:tcPr>
          <w:p w14:paraId="71D7541C" w14:textId="77777777" w:rsidR="00667A80" w:rsidRPr="003D4AAD" w:rsidRDefault="00667A80"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67A80" w:rsidRPr="003D4AAD" w14:paraId="34C5B0C3" w14:textId="77777777" w:rsidTr="00E07617">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027CE4EB" w14:textId="77777777" w:rsidR="00667A80" w:rsidRPr="003D4AAD" w:rsidRDefault="00667A80" w:rsidP="00E07617">
            <w:pPr>
              <w:widowControl w:val="0"/>
              <w:tabs>
                <w:tab w:val="right" w:pos="2194"/>
              </w:tabs>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0C66AF91"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tcPr>
          <w:p w14:paraId="5A69F6E3" w14:textId="77777777" w:rsidR="00667A80" w:rsidRPr="003D4AAD" w:rsidRDefault="00667A80" w:rsidP="00E07617">
            <w:pPr>
              <w:widowControl w:val="0"/>
              <w:suppressAutoHyphens/>
              <w:autoSpaceDE w:val="0"/>
              <w:autoSpaceDN w:val="0"/>
              <w:spacing w:before="13" w:line="240" w:lineRule="auto"/>
              <w:contextualSpacing/>
              <w:rPr>
                <w:rFonts w:ascii="Times New Roman" w:eastAsia="Courier New" w:hAnsi="Times New Roman" w:cs="Times New Roman"/>
                <w:color w:val="000000" w:themeColor="text1"/>
                <w:sz w:val="24"/>
                <w:szCs w:val="24"/>
                <w:highlight w:val="yellow"/>
                <w:lang w:eastAsia="zh-CN" w:bidi="hi-IN"/>
              </w:rPr>
            </w:pPr>
          </w:p>
        </w:tc>
        <w:tc>
          <w:tcPr>
            <w:tcW w:w="2553" w:type="dxa"/>
            <w:tcBorders>
              <w:top w:val="single" w:sz="4" w:space="0" w:color="BFBFBF"/>
              <w:left w:val="single" w:sz="4" w:space="0" w:color="BFBFBF"/>
              <w:bottom w:val="single" w:sz="4" w:space="0" w:color="BFBFBF"/>
              <w:right w:val="single" w:sz="4" w:space="0" w:color="BFBFBF"/>
            </w:tcBorders>
          </w:tcPr>
          <w:p w14:paraId="2E314F8D" w14:textId="77777777" w:rsidR="00667A80" w:rsidRPr="003D4AAD" w:rsidRDefault="00667A80" w:rsidP="00E07617">
            <w:pPr>
              <w:widowControl w:val="0"/>
              <w:suppressAutoHyphens/>
              <w:autoSpaceDE w:val="0"/>
              <w:autoSpaceDN w:val="0"/>
              <w:spacing w:before="15" w:line="240" w:lineRule="auto"/>
              <w:contextualSpacing/>
              <w:rPr>
                <w:rFonts w:ascii="Times New Roman" w:eastAsia="Courier New" w:hAnsi="Times New Roman" w:cs="Times New Roman"/>
                <w:color w:val="000000" w:themeColor="text1"/>
                <w:sz w:val="24"/>
                <w:szCs w:val="24"/>
                <w:highlight w:val="yellow"/>
                <w:lang w:eastAsia="zh-CN" w:bidi="hi-IN"/>
              </w:rPr>
            </w:pPr>
          </w:p>
        </w:tc>
      </w:tr>
    </w:tbl>
    <w:p w14:paraId="40D51A1D" w14:textId="77777777" w:rsidR="009E381C" w:rsidRDefault="009E381C" w:rsidP="009458F5">
      <w:pPr>
        <w:spacing w:after="0" w:line="240" w:lineRule="auto"/>
        <w:rPr>
          <w:b/>
          <w:color w:val="000000" w:themeColor="text1"/>
        </w:rPr>
      </w:pPr>
    </w:p>
    <w:p w14:paraId="51DE3BD3" w14:textId="77777777" w:rsidR="00F17D4E" w:rsidRPr="003D4AAD" w:rsidRDefault="00F17D4E" w:rsidP="009458F5">
      <w:pPr>
        <w:spacing w:after="0" w:line="240" w:lineRule="auto"/>
        <w:rPr>
          <w:b/>
          <w:color w:val="000000" w:themeColor="text1"/>
        </w:rPr>
      </w:pPr>
    </w:p>
    <w:p w14:paraId="78A53A1B" w14:textId="77777777" w:rsidR="009C54C2" w:rsidRPr="003D4AAD" w:rsidRDefault="009C54C2" w:rsidP="00A5573A">
      <w:pPr>
        <w:pStyle w:val="a9"/>
        <w:numPr>
          <w:ilvl w:val="0"/>
          <w:numId w:val="10"/>
        </w:numPr>
        <w:spacing w:after="0" w:line="240" w:lineRule="auto"/>
        <w:ind w:left="567" w:hanging="567"/>
        <w:jc w:val="both"/>
        <w:rPr>
          <w:b/>
          <w:color w:val="000000" w:themeColor="text1"/>
        </w:rPr>
      </w:pPr>
      <w:r w:rsidRPr="003D4AAD">
        <w:rPr>
          <w:color w:val="000000" w:themeColor="text1"/>
        </w:rPr>
        <w:t>Про розгляд проєкту рішення Київської міської ради «Про внесення змін до рішення Київської міської ради від 18.06.2026 № 694/11161» (доручення Київського міського голови від 30.06.2026 № 08/231-483/ПР</w:t>
      </w:r>
      <w:r w:rsidRPr="003D4AAD">
        <w:rPr>
          <w:bCs/>
          <w:color w:val="000000" w:themeColor="text1"/>
        </w:rPr>
        <w:t xml:space="preserve">) – </w:t>
      </w:r>
      <w:r w:rsidRPr="003D4AAD">
        <w:rPr>
          <w:bCs/>
          <w:i/>
          <w:iCs/>
          <w:color w:val="000000" w:themeColor="text1"/>
        </w:rPr>
        <w:t xml:space="preserve">лист Департаменту фінансів щодо повторного розгляду </w:t>
      </w:r>
      <w:r w:rsidRPr="003D4AAD">
        <w:rPr>
          <w:i/>
          <w:iCs/>
          <w:color w:val="000000" w:themeColor="text1"/>
        </w:rPr>
        <w:t xml:space="preserve">від 28.08.2026 </w:t>
      </w:r>
      <w:r w:rsidRPr="003D4AAD">
        <w:rPr>
          <w:i/>
          <w:iCs/>
          <w:color w:val="000000" w:themeColor="text1"/>
        </w:rPr>
        <w:br/>
        <w:t>№ 054-9-06/2181</w:t>
      </w:r>
      <w:r w:rsidRPr="003D4AAD">
        <w:rPr>
          <w:color w:val="000000" w:themeColor="text1"/>
        </w:rPr>
        <w:t>.</w:t>
      </w:r>
    </w:p>
    <w:p w14:paraId="75B30462" w14:textId="77777777" w:rsidR="009C54C2" w:rsidRPr="003D4AAD" w:rsidRDefault="009C54C2" w:rsidP="00A5573A">
      <w:pPr>
        <w:spacing w:after="0" w:line="240" w:lineRule="auto"/>
        <w:jc w:val="both"/>
        <w:rPr>
          <w:color w:val="000000" w:themeColor="text1"/>
        </w:rPr>
      </w:pPr>
      <w:r w:rsidRPr="003D4AAD">
        <w:rPr>
          <w:color w:val="000000" w:themeColor="text1"/>
        </w:rPr>
        <w:t xml:space="preserve">СЛУХАЛИ: Вітренка А.О., який повідомив, що проєктом рішення пропонується </w:t>
      </w:r>
      <w:proofErr w:type="spellStart"/>
      <w:r w:rsidRPr="003D4AAD">
        <w:rPr>
          <w:color w:val="000000" w:themeColor="text1"/>
        </w:rPr>
        <w:t>внести</w:t>
      </w:r>
      <w:proofErr w:type="spellEnd"/>
      <w:r w:rsidRPr="003D4AAD">
        <w:rPr>
          <w:color w:val="000000" w:themeColor="text1"/>
        </w:rPr>
        <w:t xml:space="preserve"> зміни до договору щодо залучення кредиту в обсязі 150 млн євро, а саме врахувати позицію Міністерства фінансів України щодо обсягу та умов здійснення місцевого запозичення до бюджету міста Києва шляхом залучення у 2026 році кредиту Європейського банку реконструкції та розвитку (далі – ЄБРР). Залучені кошти буде спрямовано на придбання нових вагонів метрополітену, зокрема відповідних запасних частин та інструментів, а також обладнання для технічного обслуговування та діагностики для комунального підприємства «Київський метрополітен» у межах реалізації Проєкту модернізації метро в </w:t>
      </w:r>
      <w:r w:rsidRPr="003D4AAD">
        <w:rPr>
          <w:color w:val="000000" w:themeColor="text1"/>
        </w:rPr>
        <w:br/>
        <w:t>м. Києві в рамках «Програми забезпечення стійкості».</w:t>
      </w:r>
    </w:p>
    <w:p w14:paraId="6FBC1710" w14:textId="559E3BD1" w:rsidR="009C54C2" w:rsidRPr="003D4AAD" w:rsidRDefault="009C54C2" w:rsidP="00A5573A">
      <w:pPr>
        <w:spacing w:after="0" w:line="240" w:lineRule="auto"/>
        <w:ind w:firstLine="708"/>
        <w:jc w:val="both"/>
        <w:rPr>
          <w:color w:val="000000" w:themeColor="text1"/>
        </w:rPr>
      </w:pPr>
      <w:r w:rsidRPr="003D4AAD">
        <w:rPr>
          <w:color w:val="000000" w:themeColor="text1"/>
        </w:rPr>
        <w:t xml:space="preserve">Вітренко А.О. порушив питання щодо додаткової позиції стосовно залучення консультанта для супроводу реалізації зазначеного проєкту вартістю </w:t>
      </w:r>
      <w:r w:rsidRPr="003D4AAD">
        <w:rPr>
          <w:color w:val="000000" w:themeColor="text1"/>
        </w:rPr>
        <w:br/>
        <w:t>375 тис. євро. Запитав, як та хто здійснюватиме відбір консультанта, та чи передбачено фінансування його послуг у межах залученого кредиту</w:t>
      </w:r>
      <w:r w:rsidR="00A5573A" w:rsidRPr="003D4AAD">
        <w:rPr>
          <w:color w:val="000000" w:themeColor="text1"/>
        </w:rPr>
        <w:t>.</w:t>
      </w:r>
    </w:p>
    <w:p w14:paraId="1DCDBD92" w14:textId="78ADCFE0" w:rsidR="009C54C2" w:rsidRPr="003D4AAD" w:rsidRDefault="009C54C2" w:rsidP="00A5573A">
      <w:pPr>
        <w:spacing w:after="0" w:line="240" w:lineRule="auto"/>
        <w:jc w:val="both"/>
        <w:rPr>
          <w:color w:val="000000" w:themeColor="text1"/>
        </w:rPr>
      </w:pPr>
      <w:r w:rsidRPr="003D4AAD">
        <w:rPr>
          <w:color w:val="000000" w:themeColor="text1"/>
        </w:rPr>
        <w:t xml:space="preserve">ВИСТУПИВ: </w:t>
      </w:r>
      <w:proofErr w:type="spellStart"/>
      <w:r w:rsidRPr="003D4AAD">
        <w:rPr>
          <w:color w:val="000000" w:themeColor="text1"/>
        </w:rPr>
        <w:t>Репік</w:t>
      </w:r>
      <w:proofErr w:type="spellEnd"/>
      <w:r w:rsidRPr="003D4AAD">
        <w:rPr>
          <w:color w:val="000000" w:themeColor="text1"/>
        </w:rPr>
        <w:t xml:space="preserve"> В.М. – директор  Департаменту фінансів виконавчого органу Київської міської ради (Київської міської державної адміністрації) </w:t>
      </w:r>
      <w:r w:rsidR="00A5573A" w:rsidRPr="003D4AAD">
        <w:rPr>
          <w:color w:val="000000" w:themeColor="text1"/>
        </w:rPr>
        <w:t>з інформацією</w:t>
      </w:r>
      <w:r w:rsidRPr="003D4AAD">
        <w:rPr>
          <w:color w:val="000000" w:themeColor="text1"/>
        </w:rPr>
        <w:t>, що залучення консультанта передбачено за рахунок грантової складової кредиту. Консультант залучається ЄБРР відповідно до процедур банку та на сьогодні вже здійснює відповідну роботу спільно з комунальним підприємством.</w:t>
      </w:r>
    </w:p>
    <w:p w14:paraId="78EE4E25" w14:textId="77777777" w:rsidR="009C54C2" w:rsidRPr="003D4AAD" w:rsidRDefault="009C54C2" w:rsidP="00A5573A">
      <w:pPr>
        <w:spacing w:after="0" w:line="240" w:lineRule="auto"/>
        <w:ind w:firstLine="708"/>
        <w:jc w:val="both"/>
        <w:rPr>
          <w:color w:val="000000" w:themeColor="text1"/>
        </w:rPr>
      </w:pPr>
      <w:proofErr w:type="spellStart"/>
      <w:r w:rsidRPr="003D4AAD">
        <w:rPr>
          <w:color w:val="000000" w:themeColor="text1"/>
        </w:rPr>
        <w:lastRenderedPageBreak/>
        <w:t>Репік</w:t>
      </w:r>
      <w:proofErr w:type="spellEnd"/>
      <w:r w:rsidRPr="003D4AAD">
        <w:rPr>
          <w:color w:val="000000" w:themeColor="text1"/>
        </w:rPr>
        <w:t xml:space="preserve"> В.М. зазначив, що Київською міською радою на попередньому засіданні було прийнято рішення щодо необхідності внесення відповідних змін, які зумовлені наказом Міністерства фінансів України щодо погодження відповідного запозичення, а також позицією юридичних радників ЄБРР щодо скасування попередньої моделі фінансування, відповідно до якої комунальне підприємство залучало кредитні кошти безпосередньо від ЄБРР під муніципальну гарантію. Також повідомив, що послуги консультанта оплачуються за рахунок грантових коштів ЄБРР відповідно до процедур банку.</w:t>
      </w:r>
    </w:p>
    <w:p w14:paraId="6938E5EA" w14:textId="77777777" w:rsidR="009C54C2" w:rsidRPr="003D4AAD" w:rsidRDefault="009C54C2" w:rsidP="00A5573A">
      <w:pPr>
        <w:spacing w:after="0" w:line="240" w:lineRule="auto"/>
        <w:jc w:val="both"/>
        <w:rPr>
          <w:color w:val="000000" w:themeColor="text1"/>
        </w:rPr>
      </w:pPr>
      <w:r w:rsidRPr="003D4AAD">
        <w:rPr>
          <w:color w:val="000000" w:themeColor="text1"/>
        </w:rPr>
        <w:tab/>
      </w:r>
      <w:proofErr w:type="spellStart"/>
      <w:r w:rsidRPr="003D4AAD">
        <w:rPr>
          <w:color w:val="000000" w:themeColor="text1"/>
        </w:rPr>
        <w:t>Репік</w:t>
      </w:r>
      <w:proofErr w:type="spellEnd"/>
      <w:r w:rsidRPr="003D4AAD">
        <w:rPr>
          <w:color w:val="000000" w:themeColor="text1"/>
        </w:rPr>
        <w:t xml:space="preserve"> В.М. зазначив, що реалізація проєкту рішення розрахована на довгострокову перспективу та має важливе значення.</w:t>
      </w:r>
    </w:p>
    <w:p w14:paraId="46D9213E" w14:textId="77777777" w:rsidR="009C54C2" w:rsidRPr="003D4AAD" w:rsidRDefault="009C54C2" w:rsidP="00A5573A">
      <w:pPr>
        <w:spacing w:after="0" w:line="240" w:lineRule="auto"/>
        <w:jc w:val="both"/>
        <w:rPr>
          <w:color w:val="000000" w:themeColor="text1"/>
        </w:rPr>
      </w:pPr>
      <w:r w:rsidRPr="003D4AAD">
        <w:rPr>
          <w:color w:val="000000" w:themeColor="text1"/>
        </w:rPr>
        <w:t>В ОБГОВОРЕННІ ВЗЯЛИ УЧАСТЬ: Вітренко А.О., Іщенко М. В.</w:t>
      </w:r>
    </w:p>
    <w:p w14:paraId="478F6761" w14:textId="5DC800E9" w:rsidR="009C54C2" w:rsidRPr="003D4AAD" w:rsidRDefault="009C54C2" w:rsidP="00A5573A">
      <w:pPr>
        <w:spacing w:after="0" w:line="240" w:lineRule="auto"/>
        <w:jc w:val="both"/>
        <w:rPr>
          <w:b/>
          <w:color w:val="000000" w:themeColor="text1"/>
        </w:rPr>
      </w:pPr>
      <w:r w:rsidRPr="003D4AAD">
        <w:rPr>
          <w:color w:val="000000" w:themeColor="text1"/>
        </w:rPr>
        <w:t>ВИРІШИЛИ: Підтримати проєкт рішення Київської міської ради «Про внесення змін до рішення Київської міської ради від 18.06.2026 № 694/11161» (доручення Київського міського голови від 30.06.2026 № 08/231-483/ПР</w:t>
      </w:r>
      <w:r w:rsidRPr="003D4AAD">
        <w:rPr>
          <w:bCs/>
          <w:color w:val="000000" w:themeColor="text1"/>
        </w:rPr>
        <w:t xml:space="preserve">) – </w:t>
      </w:r>
      <w:r w:rsidRPr="003D4AAD">
        <w:rPr>
          <w:bCs/>
          <w:i/>
          <w:iCs/>
          <w:color w:val="000000" w:themeColor="text1"/>
        </w:rPr>
        <w:t xml:space="preserve">лист Департаменту фінансів щодо повторного розгляду </w:t>
      </w:r>
      <w:r w:rsidRPr="003D4AAD">
        <w:rPr>
          <w:i/>
          <w:iCs/>
          <w:color w:val="000000" w:themeColor="text1"/>
        </w:rPr>
        <w:t xml:space="preserve">від 28.08.2026 </w:t>
      </w:r>
      <w:r w:rsidRPr="003D4AAD">
        <w:rPr>
          <w:i/>
          <w:iCs/>
          <w:color w:val="000000" w:themeColor="text1"/>
        </w:rPr>
        <w:br/>
        <w:t>№ 054-9-06/2181</w:t>
      </w:r>
      <w:r w:rsidRPr="003D4AAD">
        <w:rPr>
          <w:color w:val="000000" w:themeColor="text1"/>
        </w:rPr>
        <w:t>.</w:t>
      </w:r>
    </w:p>
    <w:p w14:paraId="637DDD70" w14:textId="5CA51A33" w:rsidR="009C54C2" w:rsidRPr="003D4AAD" w:rsidRDefault="009C54C2" w:rsidP="00A5573A">
      <w:pPr>
        <w:spacing w:after="0" w:line="240" w:lineRule="auto"/>
        <w:contextualSpacing/>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 xml:space="preserve">ГОЛОСУВАЛИ: «за» – 23, «проти» – 1, «утримались» – 0, «не голосували» – </w:t>
      </w:r>
      <w:r w:rsidR="00AF764C" w:rsidRPr="003D4AAD">
        <w:rPr>
          <w:rFonts w:eastAsia="Times New Roman"/>
          <w:color w:val="000000" w:themeColor="text1"/>
          <w:shd w:val="clear" w:color="auto" w:fill="FFFFFF"/>
          <w:lang w:eastAsia="uk-UA"/>
        </w:rPr>
        <w:t>4</w:t>
      </w:r>
      <w:r w:rsidRPr="003D4AAD">
        <w:rPr>
          <w:rFonts w:eastAsia="Times New Roman"/>
          <w:color w:val="000000" w:themeColor="text1"/>
          <w:shd w:val="clear" w:color="auto" w:fill="FFFFFF"/>
          <w:lang w:eastAsia="uk-UA"/>
        </w:rPr>
        <w:t>.</w:t>
      </w:r>
    </w:p>
    <w:p w14:paraId="6EA4EC6C" w14:textId="77777777" w:rsidR="009C54C2" w:rsidRPr="003D4AAD" w:rsidRDefault="009C54C2" w:rsidP="00A5573A">
      <w:pPr>
        <w:spacing w:after="0" w:line="240" w:lineRule="auto"/>
        <w:contextualSpacing/>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9776" w:type="dxa"/>
        <w:tblInd w:w="-5" w:type="dxa"/>
        <w:tblLayout w:type="fixed"/>
        <w:tblLook w:val="04A0" w:firstRow="1" w:lastRow="0" w:firstColumn="1" w:lastColumn="0" w:noHBand="0" w:noVBand="1"/>
      </w:tblPr>
      <w:tblGrid>
        <w:gridCol w:w="2411"/>
        <w:gridCol w:w="2551"/>
        <w:gridCol w:w="2268"/>
        <w:gridCol w:w="2546"/>
      </w:tblGrid>
      <w:tr w:rsidR="009C54C2" w:rsidRPr="003D4AAD" w14:paraId="312CA816"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80EEA2A" w14:textId="77777777" w:rsidR="009C54C2" w:rsidRPr="003D4AAD" w:rsidRDefault="009C54C2" w:rsidP="00E07617">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1" w:type="dxa"/>
            <w:tcBorders>
              <w:top w:val="single" w:sz="4" w:space="0" w:color="BFBFBF"/>
              <w:left w:val="single" w:sz="4" w:space="0" w:color="BFBFBF"/>
              <w:bottom w:val="single" w:sz="4" w:space="0" w:color="BFBFBF"/>
              <w:right w:val="single" w:sz="4" w:space="0" w:color="BFBFBF"/>
            </w:tcBorders>
            <w:hideMark/>
          </w:tcPr>
          <w:p w14:paraId="7F3A1BB4" w14:textId="77777777" w:rsidR="009C54C2" w:rsidRPr="003D4AAD" w:rsidRDefault="009C54C2" w:rsidP="00E07617">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268" w:type="dxa"/>
            <w:tcBorders>
              <w:top w:val="single" w:sz="4" w:space="0" w:color="BFBFBF"/>
              <w:left w:val="single" w:sz="4" w:space="0" w:color="BFBFBF"/>
              <w:bottom w:val="single" w:sz="4" w:space="0" w:color="BFBFBF"/>
              <w:right w:val="single" w:sz="4" w:space="0" w:color="BFBFBF"/>
            </w:tcBorders>
            <w:hideMark/>
          </w:tcPr>
          <w:p w14:paraId="7345CF69" w14:textId="77777777" w:rsidR="009C54C2" w:rsidRPr="003D4AAD" w:rsidRDefault="009C54C2" w:rsidP="00E07617">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46" w:type="dxa"/>
            <w:tcBorders>
              <w:top w:val="single" w:sz="4" w:space="0" w:color="BFBFBF"/>
              <w:left w:val="single" w:sz="4" w:space="0" w:color="BFBFBF"/>
              <w:bottom w:val="single" w:sz="4" w:space="0" w:color="BFBFBF"/>
              <w:right w:val="single" w:sz="4" w:space="0" w:color="BFBFBF"/>
            </w:tcBorders>
            <w:hideMark/>
          </w:tcPr>
          <w:p w14:paraId="5832D545" w14:textId="77777777" w:rsidR="009C54C2" w:rsidRPr="003D4AAD" w:rsidRDefault="009C54C2" w:rsidP="00E07617">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9C54C2" w:rsidRPr="003D4AAD" w14:paraId="68B2C517" w14:textId="77777777" w:rsidTr="00E07617">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19391CAD"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1" w:type="dxa"/>
            <w:tcBorders>
              <w:top w:val="single" w:sz="4" w:space="0" w:color="BFBFBF"/>
              <w:left w:val="single" w:sz="4" w:space="0" w:color="BFBFBF"/>
              <w:bottom w:val="single" w:sz="4" w:space="0" w:color="BFBFBF"/>
              <w:right w:val="single" w:sz="4" w:space="0" w:color="BFBFBF"/>
            </w:tcBorders>
            <w:hideMark/>
          </w:tcPr>
          <w:p w14:paraId="3F0DD3AB"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107E1127"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546" w:type="dxa"/>
            <w:tcBorders>
              <w:top w:val="single" w:sz="4" w:space="0" w:color="BFBFBF"/>
              <w:left w:val="single" w:sz="4" w:space="0" w:color="BFBFBF"/>
              <w:bottom w:val="single" w:sz="4" w:space="0" w:color="BFBFBF"/>
              <w:right w:val="single" w:sz="4" w:space="0" w:color="BFBFBF"/>
            </w:tcBorders>
            <w:hideMark/>
          </w:tcPr>
          <w:p w14:paraId="4F64CA53"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C54C2" w:rsidRPr="003D4AAD" w14:paraId="238944F6"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D3FF59F"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1" w:type="dxa"/>
            <w:tcBorders>
              <w:top w:val="single" w:sz="4" w:space="0" w:color="BFBFBF"/>
              <w:left w:val="single" w:sz="4" w:space="0" w:color="BFBFBF"/>
              <w:bottom w:val="single" w:sz="4" w:space="0" w:color="BFBFBF"/>
              <w:right w:val="single" w:sz="4" w:space="0" w:color="BFBFBF"/>
            </w:tcBorders>
            <w:hideMark/>
          </w:tcPr>
          <w:p w14:paraId="09BEAEAE" w14:textId="21A92765" w:rsidR="009C54C2" w:rsidRPr="003D4AAD" w:rsidRDefault="00AF764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733FFB7C"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546" w:type="dxa"/>
            <w:tcBorders>
              <w:top w:val="single" w:sz="4" w:space="0" w:color="BFBFBF"/>
              <w:left w:val="single" w:sz="4" w:space="0" w:color="BFBFBF"/>
              <w:bottom w:val="single" w:sz="4" w:space="0" w:color="BFBFBF"/>
              <w:right w:val="single" w:sz="4" w:space="0" w:color="BFBFBF"/>
            </w:tcBorders>
            <w:hideMark/>
          </w:tcPr>
          <w:p w14:paraId="789FBFAD" w14:textId="5ACE7D02" w:rsidR="009C54C2" w:rsidRPr="003D4AAD" w:rsidRDefault="00AF764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r>
      <w:tr w:rsidR="009C54C2" w:rsidRPr="003D4AAD" w14:paraId="7B9CC641"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427679C"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1" w:type="dxa"/>
            <w:tcBorders>
              <w:top w:val="single" w:sz="4" w:space="0" w:color="BFBFBF"/>
              <w:left w:val="single" w:sz="4" w:space="0" w:color="BFBFBF"/>
              <w:bottom w:val="single" w:sz="4" w:space="0" w:color="BFBFBF"/>
              <w:right w:val="single" w:sz="4" w:space="0" w:color="BFBFBF"/>
            </w:tcBorders>
            <w:hideMark/>
          </w:tcPr>
          <w:p w14:paraId="56BEA822"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268" w:type="dxa"/>
            <w:tcBorders>
              <w:top w:val="single" w:sz="4" w:space="0" w:color="BFBFBF"/>
              <w:left w:val="single" w:sz="4" w:space="0" w:color="BFBFBF"/>
              <w:bottom w:val="single" w:sz="4" w:space="0" w:color="BFBFBF"/>
              <w:right w:val="single" w:sz="4" w:space="0" w:color="BFBFBF"/>
            </w:tcBorders>
            <w:hideMark/>
          </w:tcPr>
          <w:p w14:paraId="6B44FFBC"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546" w:type="dxa"/>
            <w:tcBorders>
              <w:top w:val="single" w:sz="4" w:space="0" w:color="BFBFBF"/>
              <w:left w:val="single" w:sz="4" w:space="0" w:color="BFBFBF"/>
              <w:bottom w:val="single" w:sz="4" w:space="0" w:color="BFBFBF"/>
              <w:right w:val="single" w:sz="4" w:space="0" w:color="BFBFBF"/>
            </w:tcBorders>
            <w:hideMark/>
          </w:tcPr>
          <w:p w14:paraId="5113B1E7"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C54C2" w:rsidRPr="003D4AAD" w14:paraId="1A6E6F25" w14:textId="77777777" w:rsidTr="00E07617">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486E9590"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1" w:type="dxa"/>
            <w:tcBorders>
              <w:top w:val="single" w:sz="4" w:space="0" w:color="BFBFBF"/>
              <w:left w:val="single" w:sz="4" w:space="0" w:color="BFBFBF"/>
              <w:bottom w:val="single" w:sz="4" w:space="0" w:color="BFBFBF"/>
              <w:right w:val="single" w:sz="4" w:space="0" w:color="BFBFBF"/>
            </w:tcBorders>
            <w:hideMark/>
          </w:tcPr>
          <w:p w14:paraId="556C8928"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268" w:type="dxa"/>
            <w:tcBorders>
              <w:top w:val="single" w:sz="4" w:space="0" w:color="BFBFBF"/>
              <w:left w:val="single" w:sz="4" w:space="0" w:color="BFBFBF"/>
              <w:bottom w:val="single" w:sz="4" w:space="0" w:color="BFBFBF"/>
              <w:right w:val="single" w:sz="4" w:space="0" w:color="BFBFBF"/>
            </w:tcBorders>
            <w:hideMark/>
          </w:tcPr>
          <w:p w14:paraId="3FD6A730"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546" w:type="dxa"/>
            <w:tcBorders>
              <w:top w:val="single" w:sz="4" w:space="0" w:color="BFBFBF"/>
              <w:left w:val="single" w:sz="4" w:space="0" w:color="BFBFBF"/>
              <w:bottom w:val="single" w:sz="4" w:space="0" w:color="BFBFBF"/>
              <w:right w:val="single" w:sz="4" w:space="0" w:color="BFBFBF"/>
            </w:tcBorders>
            <w:hideMark/>
          </w:tcPr>
          <w:p w14:paraId="28D8A63E"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C54C2" w:rsidRPr="003D4AAD" w14:paraId="20A0E421"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9AA9105"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1" w:type="dxa"/>
            <w:tcBorders>
              <w:top w:val="single" w:sz="4" w:space="0" w:color="BFBFBF"/>
              <w:left w:val="single" w:sz="4" w:space="0" w:color="BFBFBF"/>
              <w:bottom w:val="single" w:sz="4" w:space="0" w:color="BFBFBF"/>
              <w:right w:val="single" w:sz="4" w:space="0" w:color="BFBFBF"/>
            </w:tcBorders>
            <w:hideMark/>
          </w:tcPr>
          <w:p w14:paraId="3F8A3798"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3483A6B3"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546" w:type="dxa"/>
            <w:tcBorders>
              <w:top w:val="single" w:sz="4" w:space="0" w:color="BFBFBF"/>
              <w:left w:val="single" w:sz="4" w:space="0" w:color="BFBFBF"/>
              <w:bottom w:val="single" w:sz="4" w:space="0" w:color="BFBFBF"/>
              <w:right w:val="single" w:sz="4" w:space="0" w:color="BFBFBF"/>
            </w:tcBorders>
            <w:hideMark/>
          </w:tcPr>
          <w:p w14:paraId="399EEAC2"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C54C2" w:rsidRPr="003D4AAD" w14:paraId="571686B7"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75C7CAF"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1" w:type="dxa"/>
            <w:tcBorders>
              <w:top w:val="single" w:sz="4" w:space="0" w:color="BFBFBF"/>
              <w:left w:val="single" w:sz="4" w:space="0" w:color="BFBFBF"/>
              <w:bottom w:val="single" w:sz="4" w:space="0" w:color="BFBFBF"/>
              <w:right w:val="single" w:sz="4" w:space="0" w:color="BFBFBF"/>
            </w:tcBorders>
            <w:hideMark/>
          </w:tcPr>
          <w:p w14:paraId="12283658" w14:textId="6A663168" w:rsidR="009C54C2" w:rsidRPr="003D4AAD" w:rsidRDefault="00AF764C"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268" w:type="dxa"/>
            <w:tcBorders>
              <w:top w:val="single" w:sz="4" w:space="0" w:color="BFBFBF"/>
              <w:left w:val="single" w:sz="4" w:space="0" w:color="BFBFBF"/>
              <w:bottom w:val="single" w:sz="4" w:space="0" w:color="BFBFBF"/>
              <w:right w:val="single" w:sz="4" w:space="0" w:color="BFBFBF"/>
            </w:tcBorders>
            <w:hideMark/>
          </w:tcPr>
          <w:p w14:paraId="2BB98F9C"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546" w:type="dxa"/>
            <w:tcBorders>
              <w:top w:val="single" w:sz="4" w:space="0" w:color="BFBFBF"/>
              <w:left w:val="single" w:sz="4" w:space="0" w:color="BFBFBF"/>
              <w:bottom w:val="single" w:sz="4" w:space="0" w:color="BFBFBF"/>
              <w:right w:val="single" w:sz="4" w:space="0" w:color="BFBFBF"/>
            </w:tcBorders>
            <w:hideMark/>
          </w:tcPr>
          <w:p w14:paraId="08C70BA6"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C54C2" w:rsidRPr="003D4AAD" w14:paraId="14AF842C"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63B0927"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1" w:type="dxa"/>
            <w:tcBorders>
              <w:top w:val="single" w:sz="4" w:space="0" w:color="BFBFBF"/>
              <w:left w:val="single" w:sz="4" w:space="0" w:color="BFBFBF"/>
              <w:bottom w:val="single" w:sz="4" w:space="0" w:color="BFBFBF"/>
              <w:right w:val="single" w:sz="4" w:space="0" w:color="BFBFBF"/>
            </w:tcBorders>
            <w:hideMark/>
          </w:tcPr>
          <w:p w14:paraId="71DADB81"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7423E8DC"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546" w:type="dxa"/>
            <w:tcBorders>
              <w:top w:val="single" w:sz="4" w:space="0" w:color="BFBFBF"/>
              <w:left w:val="single" w:sz="4" w:space="0" w:color="BFBFBF"/>
              <w:bottom w:val="single" w:sz="4" w:space="0" w:color="BFBFBF"/>
              <w:right w:val="single" w:sz="4" w:space="0" w:color="BFBFBF"/>
            </w:tcBorders>
            <w:hideMark/>
          </w:tcPr>
          <w:p w14:paraId="20A929A6"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9C54C2" w:rsidRPr="003D4AAD" w14:paraId="3D295FF1"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C6E4EAC"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1" w:type="dxa"/>
            <w:tcBorders>
              <w:top w:val="single" w:sz="4" w:space="0" w:color="BFBFBF"/>
              <w:left w:val="single" w:sz="4" w:space="0" w:color="BFBFBF"/>
              <w:bottom w:val="single" w:sz="4" w:space="0" w:color="BFBFBF"/>
              <w:right w:val="single" w:sz="4" w:space="0" w:color="BFBFBF"/>
            </w:tcBorders>
            <w:hideMark/>
          </w:tcPr>
          <w:p w14:paraId="1ECCE94A" w14:textId="77777777" w:rsidR="009C54C2" w:rsidRPr="003D4AAD" w:rsidRDefault="009C54C2" w:rsidP="00E07617">
            <w:pPr>
              <w:widowControl w:val="0"/>
              <w:tabs>
                <w:tab w:val="center" w:pos="1169"/>
              </w:tabs>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361E7654"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546" w:type="dxa"/>
            <w:tcBorders>
              <w:top w:val="single" w:sz="4" w:space="0" w:color="BFBFBF"/>
              <w:left w:val="single" w:sz="4" w:space="0" w:color="BFBFBF"/>
              <w:bottom w:val="single" w:sz="4" w:space="0" w:color="BFBFBF"/>
              <w:right w:val="single" w:sz="4" w:space="0" w:color="BFBFBF"/>
            </w:tcBorders>
            <w:hideMark/>
          </w:tcPr>
          <w:p w14:paraId="49AE4211" w14:textId="77777777" w:rsidR="009C54C2" w:rsidRPr="003D4AAD" w:rsidRDefault="009C54C2" w:rsidP="00E07617">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голосувала</w:t>
            </w:r>
          </w:p>
        </w:tc>
      </w:tr>
      <w:tr w:rsidR="009C54C2" w:rsidRPr="003D4AAD" w14:paraId="5D7E85CD"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7526B40"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1" w:type="dxa"/>
            <w:tcBorders>
              <w:top w:val="single" w:sz="4" w:space="0" w:color="BFBFBF"/>
              <w:left w:val="single" w:sz="4" w:space="0" w:color="BFBFBF"/>
              <w:bottom w:val="single" w:sz="4" w:space="0" w:color="BFBFBF"/>
              <w:right w:val="single" w:sz="4" w:space="0" w:color="BFBFBF"/>
            </w:tcBorders>
            <w:hideMark/>
          </w:tcPr>
          <w:p w14:paraId="2FE97A20"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268" w:type="dxa"/>
            <w:tcBorders>
              <w:top w:val="single" w:sz="4" w:space="0" w:color="BFBFBF"/>
              <w:left w:val="single" w:sz="4" w:space="0" w:color="BFBFBF"/>
              <w:bottom w:val="single" w:sz="4" w:space="0" w:color="BFBFBF"/>
              <w:right w:val="single" w:sz="4" w:space="0" w:color="BFBFBF"/>
            </w:tcBorders>
            <w:hideMark/>
          </w:tcPr>
          <w:p w14:paraId="2AFEEB7A"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546" w:type="dxa"/>
            <w:tcBorders>
              <w:top w:val="single" w:sz="4" w:space="0" w:color="BFBFBF"/>
              <w:left w:val="single" w:sz="4" w:space="0" w:color="BFBFBF"/>
              <w:bottom w:val="single" w:sz="4" w:space="0" w:color="BFBFBF"/>
              <w:right w:val="single" w:sz="4" w:space="0" w:color="BFBFBF"/>
            </w:tcBorders>
            <w:hideMark/>
          </w:tcPr>
          <w:p w14:paraId="109C7699" w14:textId="77777777" w:rsidR="009C54C2" w:rsidRPr="003D4AAD" w:rsidRDefault="009C54C2"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C54C2" w:rsidRPr="003D4AAD" w14:paraId="6FF1DF36"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9DFE87B"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1" w:type="dxa"/>
            <w:tcBorders>
              <w:top w:val="single" w:sz="4" w:space="0" w:color="BFBFBF"/>
              <w:left w:val="single" w:sz="4" w:space="0" w:color="BFBFBF"/>
              <w:bottom w:val="single" w:sz="4" w:space="0" w:color="BFBFBF"/>
              <w:right w:val="single" w:sz="4" w:space="0" w:color="BFBFBF"/>
            </w:tcBorders>
            <w:hideMark/>
          </w:tcPr>
          <w:p w14:paraId="7DE69CCF"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131AA125"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546" w:type="dxa"/>
            <w:tcBorders>
              <w:top w:val="single" w:sz="4" w:space="0" w:color="BFBFBF"/>
              <w:left w:val="single" w:sz="4" w:space="0" w:color="BFBFBF"/>
              <w:bottom w:val="single" w:sz="4" w:space="0" w:color="BFBFBF"/>
              <w:right w:val="single" w:sz="4" w:space="0" w:color="BFBFBF"/>
            </w:tcBorders>
            <w:hideMark/>
          </w:tcPr>
          <w:p w14:paraId="7FA4CA4D" w14:textId="77777777" w:rsidR="009C54C2" w:rsidRPr="003D4AAD" w:rsidRDefault="009C54C2"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C54C2" w:rsidRPr="003D4AAD" w14:paraId="40CD6EDE"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D0D028B"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1" w:type="dxa"/>
            <w:tcBorders>
              <w:top w:val="single" w:sz="4" w:space="0" w:color="BFBFBF"/>
              <w:left w:val="single" w:sz="4" w:space="0" w:color="BFBFBF"/>
              <w:bottom w:val="single" w:sz="4" w:space="0" w:color="BFBFBF"/>
              <w:right w:val="single" w:sz="4" w:space="0" w:color="BFBFBF"/>
            </w:tcBorders>
            <w:hideMark/>
          </w:tcPr>
          <w:p w14:paraId="672765EF"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6D7E810D"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546" w:type="dxa"/>
            <w:tcBorders>
              <w:top w:val="single" w:sz="4" w:space="0" w:color="BFBFBF"/>
              <w:left w:val="single" w:sz="4" w:space="0" w:color="BFBFBF"/>
              <w:bottom w:val="single" w:sz="4" w:space="0" w:color="BFBFBF"/>
              <w:right w:val="single" w:sz="4" w:space="0" w:color="BFBFBF"/>
            </w:tcBorders>
            <w:hideMark/>
          </w:tcPr>
          <w:p w14:paraId="2929B9E6" w14:textId="77777777" w:rsidR="009C54C2" w:rsidRPr="003D4AAD" w:rsidRDefault="009C54C2"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C54C2" w:rsidRPr="003D4AAD" w14:paraId="7A913BA0"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4230AF9"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1" w:type="dxa"/>
            <w:tcBorders>
              <w:top w:val="single" w:sz="4" w:space="0" w:color="BFBFBF"/>
              <w:left w:val="single" w:sz="4" w:space="0" w:color="BFBFBF"/>
              <w:bottom w:val="single" w:sz="4" w:space="0" w:color="BFBFBF"/>
              <w:right w:val="single" w:sz="4" w:space="0" w:color="BFBFBF"/>
            </w:tcBorders>
            <w:hideMark/>
          </w:tcPr>
          <w:p w14:paraId="6F68C181"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20D463E8"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546" w:type="dxa"/>
            <w:tcBorders>
              <w:top w:val="single" w:sz="4" w:space="0" w:color="BFBFBF"/>
              <w:left w:val="single" w:sz="4" w:space="0" w:color="BFBFBF"/>
              <w:bottom w:val="single" w:sz="4" w:space="0" w:color="BFBFBF"/>
              <w:right w:val="single" w:sz="4" w:space="0" w:color="BFBFBF"/>
            </w:tcBorders>
            <w:hideMark/>
          </w:tcPr>
          <w:p w14:paraId="0F098072" w14:textId="77777777" w:rsidR="009C54C2" w:rsidRPr="003D4AAD" w:rsidRDefault="009C54C2"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9C54C2" w:rsidRPr="003D4AAD" w14:paraId="6AF3EDD8"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0A95B64"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1" w:type="dxa"/>
            <w:tcBorders>
              <w:top w:val="single" w:sz="4" w:space="0" w:color="BFBFBF"/>
              <w:left w:val="single" w:sz="4" w:space="0" w:color="BFBFBF"/>
              <w:bottom w:val="single" w:sz="4" w:space="0" w:color="BFBFBF"/>
              <w:right w:val="single" w:sz="4" w:space="0" w:color="BFBFBF"/>
            </w:tcBorders>
            <w:hideMark/>
          </w:tcPr>
          <w:p w14:paraId="6C23E551"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38213409"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546" w:type="dxa"/>
            <w:tcBorders>
              <w:top w:val="single" w:sz="4" w:space="0" w:color="BFBFBF"/>
              <w:left w:val="single" w:sz="4" w:space="0" w:color="BFBFBF"/>
              <w:bottom w:val="single" w:sz="4" w:space="0" w:color="BFBFBF"/>
              <w:right w:val="single" w:sz="4" w:space="0" w:color="BFBFBF"/>
            </w:tcBorders>
            <w:hideMark/>
          </w:tcPr>
          <w:p w14:paraId="6CD60E6A" w14:textId="77777777" w:rsidR="009C54C2" w:rsidRPr="003D4AAD" w:rsidRDefault="009C54C2"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C54C2" w:rsidRPr="003D4AAD" w14:paraId="5C34F701"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AF862B1"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1" w:type="dxa"/>
            <w:tcBorders>
              <w:top w:val="single" w:sz="4" w:space="0" w:color="BFBFBF"/>
              <w:left w:val="single" w:sz="4" w:space="0" w:color="BFBFBF"/>
              <w:bottom w:val="single" w:sz="4" w:space="0" w:color="BFBFBF"/>
              <w:right w:val="single" w:sz="4" w:space="0" w:color="BFBFBF"/>
            </w:tcBorders>
            <w:hideMark/>
          </w:tcPr>
          <w:p w14:paraId="15EEF772"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0B978D69"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546" w:type="dxa"/>
            <w:tcBorders>
              <w:top w:val="single" w:sz="4" w:space="0" w:color="BFBFBF"/>
              <w:left w:val="single" w:sz="4" w:space="0" w:color="BFBFBF"/>
              <w:bottom w:val="single" w:sz="4" w:space="0" w:color="BFBFBF"/>
              <w:right w:val="single" w:sz="4" w:space="0" w:color="BFBFBF"/>
            </w:tcBorders>
            <w:hideMark/>
          </w:tcPr>
          <w:p w14:paraId="5018A313" w14:textId="77777777" w:rsidR="009C54C2" w:rsidRPr="003D4AAD" w:rsidRDefault="009C54C2"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C54C2" w:rsidRPr="003D4AAD" w14:paraId="1E64F820" w14:textId="77777777" w:rsidTr="00E07617">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6F4B8CD"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1" w:type="dxa"/>
            <w:tcBorders>
              <w:top w:val="single" w:sz="4" w:space="0" w:color="BFBFBF"/>
              <w:left w:val="single" w:sz="4" w:space="0" w:color="BFBFBF"/>
              <w:bottom w:val="single" w:sz="4" w:space="0" w:color="BFBFBF"/>
              <w:right w:val="single" w:sz="4" w:space="0" w:color="BFBFBF"/>
            </w:tcBorders>
            <w:hideMark/>
          </w:tcPr>
          <w:p w14:paraId="25628FB4"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512FB05A"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546" w:type="dxa"/>
            <w:tcBorders>
              <w:top w:val="single" w:sz="4" w:space="0" w:color="BFBFBF"/>
              <w:left w:val="single" w:sz="4" w:space="0" w:color="BFBFBF"/>
              <w:bottom w:val="single" w:sz="4" w:space="0" w:color="BFBFBF"/>
              <w:right w:val="single" w:sz="4" w:space="0" w:color="BFBFBF"/>
            </w:tcBorders>
            <w:hideMark/>
          </w:tcPr>
          <w:p w14:paraId="2D8D3CDF" w14:textId="77777777" w:rsidR="009C54C2" w:rsidRPr="003D4AAD" w:rsidRDefault="009C54C2"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9C54C2" w:rsidRPr="003D4AAD" w14:paraId="33AC2771" w14:textId="77777777" w:rsidTr="00E07617">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228FB78C" w14:textId="77777777" w:rsidR="009C54C2" w:rsidRPr="003D4AAD" w:rsidRDefault="009C54C2" w:rsidP="00E07617">
            <w:pPr>
              <w:widowControl w:val="0"/>
              <w:tabs>
                <w:tab w:val="right" w:pos="2194"/>
              </w:tabs>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1" w:type="dxa"/>
            <w:tcBorders>
              <w:top w:val="single" w:sz="4" w:space="0" w:color="BFBFBF"/>
              <w:left w:val="single" w:sz="4" w:space="0" w:color="BFBFBF"/>
              <w:bottom w:val="single" w:sz="4" w:space="0" w:color="BFBFBF"/>
              <w:right w:val="single" w:sz="4" w:space="0" w:color="BFBFBF"/>
            </w:tcBorders>
            <w:hideMark/>
          </w:tcPr>
          <w:p w14:paraId="7E813A1E" w14:textId="0FBBC157" w:rsidR="009C54C2" w:rsidRPr="003D4AAD" w:rsidRDefault="00AF764C"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tcPr>
          <w:p w14:paraId="3E9F7CF2" w14:textId="77777777" w:rsidR="009C54C2" w:rsidRPr="003D4AAD" w:rsidRDefault="009C54C2" w:rsidP="00E07617">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
        </w:tc>
        <w:tc>
          <w:tcPr>
            <w:tcW w:w="2546" w:type="dxa"/>
            <w:tcBorders>
              <w:top w:val="single" w:sz="4" w:space="0" w:color="BFBFBF"/>
              <w:left w:val="single" w:sz="4" w:space="0" w:color="BFBFBF"/>
              <w:bottom w:val="single" w:sz="4" w:space="0" w:color="BFBFBF"/>
              <w:right w:val="single" w:sz="4" w:space="0" w:color="BFBFBF"/>
            </w:tcBorders>
          </w:tcPr>
          <w:p w14:paraId="0789270F" w14:textId="77777777" w:rsidR="009C54C2" w:rsidRPr="003D4AAD" w:rsidRDefault="009C54C2" w:rsidP="00E07617">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p>
        </w:tc>
      </w:tr>
    </w:tbl>
    <w:p w14:paraId="7134092D" w14:textId="77777777" w:rsidR="00F17D4E" w:rsidRDefault="00F17D4E" w:rsidP="00C0238D">
      <w:pPr>
        <w:spacing w:after="0" w:line="240" w:lineRule="auto"/>
        <w:ind w:left="567"/>
        <w:contextualSpacing/>
        <w:jc w:val="both"/>
        <w:rPr>
          <w:i/>
          <w:color w:val="000000" w:themeColor="text1"/>
        </w:rPr>
      </w:pPr>
    </w:p>
    <w:p w14:paraId="55693FFE" w14:textId="77777777" w:rsidR="00F17D4E" w:rsidRPr="003D4AAD" w:rsidRDefault="00F17D4E" w:rsidP="00C0238D">
      <w:pPr>
        <w:spacing w:after="0" w:line="240" w:lineRule="auto"/>
        <w:ind w:left="567"/>
        <w:contextualSpacing/>
        <w:jc w:val="both"/>
        <w:rPr>
          <w:i/>
          <w:color w:val="000000" w:themeColor="text1"/>
        </w:rPr>
      </w:pPr>
    </w:p>
    <w:p w14:paraId="3ACB6FB1" w14:textId="67C40432" w:rsidR="00A5573A" w:rsidRPr="003D4AAD" w:rsidRDefault="00A5573A" w:rsidP="00A5573A">
      <w:pPr>
        <w:numPr>
          <w:ilvl w:val="0"/>
          <w:numId w:val="17"/>
        </w:numPr>
        <w:spacing w:after="0" w:line="240" w:lineRule="auto"/>
        <w:ind w:left="567" w:hanging="567"/>
        <w:contextualSpacing/>
        <w:jc w:val="both"/>
        <w:rPr>
          <w:i/>
          <w:color w:val="000000" w:themeColor="text1"/>
        </w:rPr>
      </w:pPr>
      <w:r w:rsidRPr="003D4AAD">
        <w:rPr>
          <w:color w:val="000000" w:themeColor="text1"/>
        </w:rPr>
        <w:t xml:space="preserve">Про розгляд проєкту рішення Київської міської ради «Про звернення Київської міської ради до Верховної Ради України щодо внесення змін до Податкового кодексу України в частині плати за землю за земельні ділянки, на яких розташовані об'єкти нерухомого майна, знищені та пошкоджені внаслідок збройної агресії російської федерації проти України» (доручення Київського міського голови від 26.08.2026 № 08/231-626/ПР). </w:t>
      </w:r>
    </w:p>
    <w:p w14:paraId="2988AA9A" w14:textId="367214F0" w:rsidR="00A5573A" w:rsidRPr="003D4AAD" w:rsidRDefault="00A5573A" w:rsidP="00A5573A">
      <w:pPr>
        <w:spacing w:after="0" w:line="240" w:lineRule="auto"/>
        <w:jc w:val="both"/>
        <w:rPr>
          <w:color w:val="000000" w:themeColor="text1"/>
        </w:rPr>
      </w:pPr>
      <w:r w:rsidRPr="003D4AAD">
        <w:rPr>
          <w:color w:val="000000" w:themeColor="text1"/>
        </w:rPr>
        <w:t>ВИСТУПИВ: Вітренко А.О. із запитанням, чи потребує доповіді та обговорення</w:t>
      </w:r>
      <w:r w:rsidR="00767737" w:rsidRPr="003D4AAD">
        <w:rPr>
          <w:color w:val="000000" w:themeColor="text1"/>
        </w:rPr>
        <w:t xml:space="preserve"> проєкт рішення Київської міської ради «Про звернення Київської міської ради до </w:t>
      </w:r>
      <w:r w:rsidR="00767737" w:rsidRPr="003D4AAD">
        <w:rPr>
          <w:color w:val="000000" w:themeColor="text1"/>
        </w:rPr>
        <w:lastRenderedPageBreak/>
        <w:t>Верховної Ради України щодо внесення змін до Податкового кодексу України в частині плати за землю за земельні ділянки, на яких розташовані об'єкти нерухомого майна, знищені та пошкоджені внаслідок збройної агресії російської федерації проти України»</w:t>
      </w:r>
      <w:r w:rsidRPr="003D4AAD">
        <w:rPr>
          <w:color w:val="000000" w:themeColor="text1"/>
        </w:rPr>
        <w:t>.</w:t>
      </w:r>
    </w:p>
    <w:p w14:paraId="7B058C7D" w14:textId="77777777" w:rsidR="00A5573A" w:rsidRPr="003D4AAD" w:rsidRDefault="00A5573A" w:rsidP="00A5573A">
      <w:pPr>
        <w:spacing w:after="0" w:line="240" w:lineRule="auto"/>
        <w:jc w:val="both"/>
        <w:rPr>
          <w:color w:val="000000" w:themeColor="text1"/>
        </w:rPr>
      </w:pPr>
      <w:r w:rsidRPr="003D4AAD">
        <w:rPr>
          <w:color w:val="000000" w:themeColor="text1"/>
        </w:rPr>
        <w:t>ВИРІШИЛИ: Підтримати проєкт рішення Київської міської ради «Про звернення Київської міської ради до Верховної Ради України щодо внесення змін до Податкового кодексу України в частині плати за землю за земельні ділянки, на яких розташовані об'єкти нерухомого майна, знищені та пошкоджені внаслідок збройної агресії російської федерації проти України» (доручення Київського міського голови від 26.08.2026 № 08/231-626/ПР).</w:t>
      </w:r>
    </w:p>
    <w:p w14:paraId="507D2443" w14:textId="70BBB9F7" w:rsidR="00A5573A" w:rsidRPr="003D4AAD" w:rsidRDefault="00A5573A" w:rsidP="00A5573A">
      <w:pPr>
        <w:spacing w:after="0" w:line="240" w:lineRule="auto"/>
        <w:contextualSpacing/>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ГОЛОСУВАЛИ: «за» – 2</w:t>
      </w:r>
      <w:r w:rsidR="00CF4B61" w:rsidRPr="003D4AAD">
        <w:rPr>
          <w:rFonts w:eastAsia="Times New Roman"/>
          <w:color w:val="000000" w:themeColor="text1"/>
          <w:shd w:val="clear" w:color="auto" w:fill="FFFFFF"/>
          <w:lang w:eastAsia="uk-UA"/>
        </w:rPr>
        <w:t>6</w:t>
      </w:r>
      <w:r w:rsidRPr="003D4AAD">
        <w:rPr>
          <w:rFonts w:eastAsia="Times New Roman"/>
          <w:color w:val="000000" w:themeColor="text1"/>
          <w:shd w:val="clear" w:color="auto" w:fill="FFFFFF"/>
          <w:lang w:eastAsia="uk-UA"/>
        </w:rPr>
        <w:t xml:space="preserve">, «проти» – 0, «утримались» – 0, «не голосували» – </w:t>
      </w:r>
      <w:r w:rsidR="00CF4B61" w:rsidRPr="003D4AAD">
        <w:rPr>
          <w:rFonts w:eastAsia="Times New Roman"/>
          <w:color w:val="000000" w:themeColor="text1"/>
          <w:shd w:val="clear" w:color="auto" w:fill="FFFFFF"/>
          <w:lang w:eastAsia="uk-UA"/>
        </w:rPr>
        <w:t>2</w:t>
      </w:r>
      <w:r w:rsidRPr="003D4AAD">
        <w:rPr>
          <w:rFonts w:eastAsia="Times New Roman"/>
          <w:color w:val="000000" w:themeColor="text1"/>
          <w:shd w:val="clear" w:color="auto" w:fill="FFFFFF"/>
          <w:lang w:eastAsia="uk-UA"/>
        </w:rPr>
        <w:t>.</w:t>
      </w:r>
    </w:p>
    <w:p w14:paraId="6BE502E4" w14:textId="77777777" w:rsidR="00A5573A" w:rsidRPr="003D4AAD" w:rsidRDefault="00A5573A" w:rsidP="00A5573A">
      <w:pPr>
        <w:spacing w:after="0" w:line="240" w:lineRule="auto"/>
        <w:contextualSpacing/>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9776" w:type="dxa"/>
        <w:tblInd w:w="-5" w:type="dxa"/>
        <w:tblLayout w:type="fixed"/>
        <w:tblLook w:val="04A0" w:firstRow="1" w:lastRow="0" w:firstColumn="1" w:lastColumn="0" w:noHBand="0" w:noVBand="1"/>
      </w:tblPr>
      <w:tblGrid>
        <w:gridCol w:w="2411"/>
        <w:gridCol w:w="2551"/>
        <w:gridCol w:w="2268"/>
        <w:gridCol w:w="2546"/>
      </w:tblGrid>
      <w:tr w:rsidR="00A5573A" w:rsidRPr="003D4AAD" w14:paraId="0A82171A"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F53A3F8" w14:textId="77777777" w:rsidR="00A5573A" w:rsidRPr="003D4AAD" w:rsidRDefault="00A5573A" w:rsidP="0065514E">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1" w:type="dxa"/>
            <w:tcBorders>
              <w:top w:val="single" w:sz="4" w:space="0" w:color="BFBFBF"/>
              <w:left w:val="single" w:sz="4" w:space="0" w:color="BFBFBF"/>
              <w:bottom w:val="single" w:sz="4" w:space="0" w:color="BFBFBF"/>
              <w:right w:val="single" w:sz="4" w:space="0" w:color="BFBFBF"/>
            </w:tcBorders>
            <w:hideMark/>
          </w:tcPr>
          <w:p w14:paraId="56C65169" w14:textId="77777777" w:rsidR="00A5573A" w:rsidRPr="003D4AAD" w:rsidRDefault="00A5573A" w:rsidP="0065514E">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268" w:type="dxa"/>
            <w:tcBorders>
              <w:top w:val="single" w:sz="4" w:space="0" w:color="BFBFBF"/>
              <w:left w:val="single" w:sz="4" w:space="0" w:color="BFBFBF"/>
              <w:bottom w:val="single" w:sz="4" w:space="0" w:color="BFBFBF"/>
              <w:right w:val="single" w:sz="4" w:space="0" w:color="BFBFBF"/>
            </w:tcBorders>
            <w:hideMark/>
          </w:tcPr>
          <w:p w14:paraId="112E0DB4" w14:textId="77777777" w:rsidR="00A5573A" w:rsidRPr="003D4AAD" w:rsidRDefault="00A5573A" w:rsidP="0065514E">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46" w:type="dxa"/>
            <w:tcBorders>
              <w:top w:val="single" w:sz="4" w:space="0" w:color="BFBFBF"/>
              <w:left w:val="single" w:sz="4" w:space="0" w:color="BFBFBF"/>
              <w:bottom w:val="single" w:sz="4" w:space="0" w:color="BFBFBF"/>
              <w:right w:val="single" w:sz="4" w:space="0" w:color="BFBFBF"/>
            </w:tcBorders>
            <w:hideMark/>
          </w:tcPr>
          <w:p w14:paraId="2ED05CBA" w14:textId="77777777" w:rsidR="00A5573A" w:rsidRPr="003D4AAD" w:rsidRDefault="00A5573A" w:rsidP="0065514E">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A5573A" w:rsidRPr="003D4AAD" w14:paraId="3D63C815" w14:textId="77777777" w:rsidTr="0065514E">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3BBCF785"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1" w:type="dxa"/>
            <w:tcBorders>
              <w:top w:val="single" w:sz="4" w:space="0" w:color="BFBFBF"/>
              <w:left w:val="single" w:sz="4" w:space="0" w:color="BFBFBF"/>
              <w:bottom w:val="single" w:sz="4" w:space="0" w:color="BFBFBF"/>
              <w:right w:val="single" w:sz="4" w:space="0" w:color="BFBFBF"/>
            </w:tcBorders>
            <w:hideMark/>
          </w:tcPr>
          <w:p w14:paraId="5B707032"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038D27ED"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546" w:type="dxa"/>
            <w:tcBorders>
              <w:top w:val="single" w:sz="4" w:space="0" w:color="BFBFBF"/>
              <w:left w:val="single" w:sz="4" w:space="0" w:color="BFBFBF"/>
              <w:bottom w:val="single" w:sz="4" w:space="0" w:color="BFBFBF"/>
              <w:right w:val="single" w:sz="4" w:space="0" w:color="BFBFBF"/>
            </w:tcBorders>
            <w:hideMark/>
          </w:tcPr>
          <w:p w14:paraId="594168F1"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3B8FE5BB"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7FFA200"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1" w:type="dxa"/>
            <w:tcBorders>
              <w:top w:val="single" w:sz="4" w:space="0" w:color="BFBFBF"/>
              <w:left w:val="single" w:sz="4" w:space="0" w:color="BFBFBF"/>
              <w:bottom w:val="single" w:sz="4" w:space="0" w:color="BFBFBF"/>
              <w:right w:val="single" w:sz="4" w:space="0" w:color="BFBFBF"/>
            </w:tcBorders>
            <w:hideMark/>
          </w:tcPr>
          <w:p w14:paraId="64F6A1B4"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64A67012"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546" w:type="dxa"/>
            <w:tcBorders>
              <w:top w:val="single" w:sz="4" w:space="0" w:color="BFBFBF"/>
              <w:left w:val="single" w:sz="4" w:space="0" w:color="BFBFBF"/>
              <w:bottom w:val="single" w:sz="4" w:space="0" w:color="BFBFBF"/>
              <w:right w:val="single" w:sz="4" w:space="0" w:color="BFBFBF"/>
            </w:tcBorders>
            <w:hideMark/>
          </w:tcPr>
          <w:p w14:paraId="60266224" w14:textId="28B7FA3A" w:rsidR="00A5573A" w:rsidRPr="003D4AAD" w:rsidRDefault="00CF4B61"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1BDD0B91"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A6D0AEE"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1" w:type="dxa"/>
            <w:tcBorders>
              <w:top w:val="single" w:sz="4" w:space="0" w:color="BFBFBF"/>
              <w:left w:val="single" w:sz="4" w:space="0" w:color="BFBFBF"/>
              <w:bottom w:val="single" w:sz="4" w:space="0" w:color="BFBFBF"/>
              <w:right w:val="single" w:sz="4" w:space="0" w:color="BFBFBF"/>
            </w:tcBorders>
            <w:hideMark/>
          </w:tcPr>
          <w:p w14:paraId="644917B0"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268" w:type="dxa"/>
            <w:tcBorders>
              <w:top w:val="single" w:sz="4" w:space="0" w:color="BFBFBF"/>
              <w:left w:val="single" w:sz="4" w:space="0" w:color="BFBFBF"/>
              <w:bottom w:val="single" w:sz="4" w:space="0" w:color="BFBFBF"/>
              <w:right w:val="single" w:sz="4" w:space="0" w:color="BFBFBF"/>
            </w:tcBorders>
            <w:hideMark/>
          </w:tcPr>
          <w:p w14:paraId="631EA2DC"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546" w:type="dxa"/>
            <w:tcBorders>
              <w:top w:val="single" w:sz="4" w:space="0" w:color="BFBFBF"/>
              <w:left w:val="single" w:sz="4" w:space="0" w:color="BFBFBF"/>
              <w:bottom w:val="single" w:sz="4" w:space="0" w:color="BFBFBF"/>
              <w:right w:val="single" w:sz="4" w:space="0" w:color="BFBFBF"/>
            </w:tcBorders>
            <w:hideMark/>
          </w:tcPr>
          <w:p w14:paraId="295ACFA7"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4D5EC846" w14:textId="77777777" w:rsidTr="0065514E">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0A11819C"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1" w:type="dxa"/>
            <w:tcBorders>
              <w:top w:val="single" w:sz="4" w:space="0" w:color="BFBFBF"/>
              <w:left w:val="single" w:sz="4" w:space="0" w:color="BFBFBF"/>
              <w:bottom w:val="single" w:sz="4" w:space="0" w:color="BFBFBF"/>
              <w:right w:val="single" w:sz="4" w:space="0" w:color="BFBFBF"/>
            </w:tcBorders>
            <w:hideMark/>
          </w:tcPr>
          <w:p w14:paraId="5CA5FF88" w14:textId="54D835B0" w:rsidR="00A5573A" w:rsidRPr="003D4AAD" w:rsidRDefault="00CF4B61"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6748F7A5"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546" w:type="dxa"/>
            <w:tcBorders>
              <w:top w:val="single" w:sz="4" w:space="0" w:color="BFBFBF"/>
              <w:left w:val="single" w:sz="4" w:space="0" w:color="BFBFBF"/>
              <w:bottom w:val="single" w:sz="4" w:space="0" w:color="BFBFBF"/>
              <w:right w:val="single" w:sz="4" w:space="0" w:color="BFBFBF"/>
            </w:tcBorders>
            <w:hideMark/>
          </w:tcPr>
          <w:p w14:paraId="75515CB7"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6BC1D681"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835FF91"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1" w:type="dxa"/>
            <w:tcBorders>
              <w:top w:val="single" w:sz="4" w:space="0" w:color="BFBFBF"/>
              <w:left w:val="single" w:sz="4" w:space="0" w:color="BFBFBF"/>
              <w:bottom w:val="single" w:sz="4" w:space="0" w:color="BFBFBF"/>
              <w:right w:val="single" w:sz="4" w:space="0" w:color="BFBFBF"/>
            </w:tcBorders>
            <w:hideMark/>
          </w:tcPr>
          <w:p w14:paraId="5A9A4B38"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6C44929C"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546" w:type="dxa"/>
            <w:tcBorders>
              <w:top w:val="single" w:sz="4" w:space="0" w:color="BFBFBF"/>
              <w:left w:val="single" w:sz="4" w:space="0" w:color="BFBFBF"/>
              <w:bottom w:val="single" w:sz="4" w:space="0" w:color="BFBFBF"/>
              <w:right w:val="single" w:sz="4" w:space="0" w:color="BFBFBF"/>
            </w:tcBorders>
            <w:hideMark/>
          </w:tcPr>
          <w:p w14:paraId="1DB960C3"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5ECBC3AC"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64EFF83"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1" w:type="dxa"/>
            <w:tcBorders>
              <w:top w:val="single" w:sz="4" w:space="0" w:color="BFBFBF"/>
              <w:left w:val="single" w:sz="4" w:space="0" w:color="BFBFBF"/>
              <w:bottom w:val="single" w:sz="4" w:space="0" w:color="BFBFBF"/>
              <w:right w:val="single" w:sz="4" w:space="0" w:color="BFBFBF"/>
            </w:tcBorders>
            <w:hideMark/>
          </w:tcPr>
          <w:p w14:paraId="1FAD06C1" w14:textId="4940038B" w:rsidR="00A5573A" w:rsidRPr="003D4AAD" w:rsidRDefault="00CF4B61"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4BE8DC80"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546" w:type="dxa"/>
            <w:tcBorders>
              <w:top w:val="single" w:sz="4" w:space="0" w:color="BFBFBF"/>
              <w:left w:val="single" w:sz="4" w:space="0" w:color="BFBFBF"/>
              <w:bottom w:val="single" w:sz="4" w:space="0" w:color="BFBFBF"/>
              <w:right w:val="single" w:sz="4" w:space="0" w:color="BFBFBF"/>
            </w:tcBorders>
            <w:hideMark/>
          </w:tcPr>
          <w:p w14:paraId="3F5FF1CB"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3F2A0F7E"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A1E8FE6"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1" w:type="dxa"/>
            <w:tcBorders>
              <w:top w:val="single" w:sz="4" w:space="0" w:color="BFBFBF"/>
              <w:left w:val="single" w:sz="4" w:space="0" w:color="BFBFBF"/>
              <w:bottom w:val="single" w:sz="4" w:space="0" w:color="BFBFBF"/>
              <w:right w:val="single" w:sz="4" w:space="0" w:color="BFBFBF"/>
            </w:tcBorders>
            <w:hideMark/>
          </w:tcPr>
          <w:p w14:paraId="11835269"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75FD302D"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546" w:type="dxa"/>
            <w:tcBorders>
              <w:top w:val="single" w:sz="4" w:space="0" w:color="BFBFBF"/>
              <w:left w:val="single" w:sz="4" w:space="0" w:color="BFBFBF"/>
              <w:bottom w:val="single" w:sz="4" w:space="0" w:color="BFBFBF"/>
              <w:right w:val="single" w:sz="4" w:space="0" w:color="BFBFBF"/>
            </w:tcBorders>
            <w:hideMark/>
          </w:tcPr>
          <w:p w14:paraId="0D2E2ABB"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A5573A" w:rsidRPr="003D4AAD" w14:paraId="0146DC38"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BA11A28"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1" w:type="dxa"/>
            <w:tcBorders>
              <w:top w:val="single" w:sz="4" w:space="0" w:color="BFBFBF"/>
              <w:left w:val="single" w:sz="4" w:space="0" w:color="BFBFBF"/>
              <w:bottom w:val="single" w:sz="4" w:space="0" w:color="BFBFBF"/>
              <w:right w:val="single" w:sz="4" w:space="0" w:color="BFBFBF"/>
            </w:tcBorders>
            <w:hideMark/>
          </w:tcPr>
          <w:p w14:paraId="7E755202" w14:textId="77777777" w:rsidR="00A5573A" w:rsidRPr="003D4AAD" w:rsidRDefault="00A5573A" w:rsidP="0065514E">
            <w:pPr>
              <w:widowControl w:val="0"/>
              <w:tabs>
                <w:tab w:val="center" w:pos="1169"/>
              </w:tabs>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75D822FD"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546" w:type="dxa"/>
            <w:tcBorders>
              <w:top w:val="single" w:sz="4" w:space="0" w:color="BFBFBF"/>
              <w:left w:val="single" w:sz="4" w:space="0" w:color="BFBFBF"/>
              <w:bottom w:val="single" w:sz="4" w:space="0" w:color="BFBFBF"/>
              <w:right w:val="single" w:sz="4" w:space="0" w:color="BFBFBF"/>
            </w:tcBorders>
            <w:hideMark/>
          </w:tcPr>
          <w:p w14:paraId="7FC3454F"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голосувала</w:t>
            </w:r>
          </w:p>
        </w:tc>
      </w:tr>
      <w:tr w:rsidR="00A5573A" w:rsidRPr="003D4AAD" w14:paraId="6BD8DA0A"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67AEED8"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1" w:type="dxa"/>
            <w:tcBorders>
              <w:top w:val="single" w:sz="4" w:space="0" w:color="BFBFBF"/>
              <w:left w:val="single" w:sz="4" w:space="0" w:color="BFBFBF"/>
              <w:bottom w:val="single" w:sz="4" w:space="0" w:color="BFBFBF"/>
              <w:right w:val="single" w:sz="4" w:space="0" w:color="BFBFBF"/>
            </w:tcBorders>
            <w:hideMark/>
          </w:tcPr>
          <w:p w14:paraId="0529852D"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268" w:type="dxa"/>
            <w:tcBorders>
              <w:top w:val="single" w:sz="4" w:space="0" w:color="BFBFBF"/>
              <w:left w:val="single" w:sz="4" w:space="0" w:color="BFBFBF"/>
              <w:bottom w:val="single" w:sz="4" w:space="0" w:color="BFBFBF"/>
              <w:right w:val="single" w:sz="4" w:space="0" w:color="BFBFBF"/>
            </w:tcBorders>
            <w:hideMark/>
          </w:tcPr>
          <w:p w14:paraId="24E6D0E0"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546" w:type="dxa"/>
            <w:tcBorders>
              <w:top w:val="single" w:sz="4" w:space="0" w:color="BFBFBF"/>
              <w:left w:val="single" w:sz="4" w:space="0" w:color="BFBFBF"/>
              <w:bottom w:val="single" w:sz="4" w:space="0" w:color="BFBFBF"/>
              <w:right w:val="single" w:sz="4" w:space="0" w:color="BFBFBF"/>
            </w:tcBorders>
            <w:hideMark/>
          </w:tcPr>
          <w:p w14:paraId="45E7E213"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7DAAC2A5"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9319FC6"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1" w:type="dxa"/>
            <w:tcBorders>
              <w:top w:val="single" w:sz="4" w:space="0" w:color="BFBFBF"/>
              <w:left w:val="single" w:sz="4" w:space="0" w:color="BFBFBF"/>
              <w:bottom w:val="single" w:sz="4" w:space="0" w:color="BFBFBF"/>
              <w:right w:val="single" w:sz="4" w:space="0" w:color="BFBFBF"/>
            </w:tcBorders>
            <w:hideMark/>
          </w:tcPr>
          <w:p w14:paraId="7FCB6FBA"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3A8A3C10"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546" w:type="dxa"/>
            <w:tcBorders>
              <w:top w:val="single" w:sz="4" w:space="0" w:color="BFBFBF"/>
              <w:left w:val="single" w:sz="4" w:space="0" w:color="BFBFBF"/>
              <w:bottom w:val="single" w:sz="4" w:space="0" w:color="BFBFBF"/>
              <w:right w:val="single" w:sz="4" w:space="0" w:color="BFBFBF"/>
            </w:tcBorders>
            <w:hideMark/>
          </w:tcPr>
          <w:p w14:paraId="642F17A3"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3FEA448C"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AFA2C81"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1" w:type="dxa"/>
            <w:tcBorders>
              <w:top w:val="single" w:sz="4" w:space="0" w:color="BFBFBF"/>
              <w:left w:val="single" w:sz="4" w:space="0" w:color="BFBFBF"/>
              <w:bottom w:val="single" w:sz="4" w:space="0" w:color="BFBFBF"/>
              <w:right w:val="single" w:sz="4" w:space="0" w:color="BFBFBF"/>
            </w:tcBorders>
            <w:hideMark/>
          </w:tcPr>
          <w:p w14:paraId="0A8A0E62"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6D567DF2"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546" w:type="dxa"/>
            <w:tcBorders>
              <w:top w:val="single" w:sz="4" w:space="0" w:color="BFBFBF"/>
              <w:left w:val="single" w:sz="4" w:space="0" w:color="BFBFBF"/>
              <w:bottom w:val="single" w:sz="4" w:space="0" w:color="BFBFBF"/>
              <w:right w:val="single" w:sz="4" w:space="0" w:color="BFBFBF"/>
            </w:tcBorders>
            <w:hideMark/>
          </w:tcPr>
          <w:p w14:paraId="2A2A9D88"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16C672F5"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954760B"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1" w:type="dxa"/>
            <w:tcBorders>
              <w:top w:val="single" w:sz="4" w:space="0" w:color="BFBFBF"/>
              <w:left w:val="single" w:sz="4" w:space="0" w:color="BFBFBF"/>
              <w:bottom w:val="single" w:sz="4" w:space="0" w:color="BFBFBF"/>
              <w:right w:val="single" w:sz="4" w:space="0" w:color="BFBFBF"/>
            </w:tcBorders>
            <w:hideMark/>
          </w:tcPr>
          <w:p w14:paraId="58414CE6"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5C3009A4"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546" w:type="dxa"/>
            <w:tcBorders>
              <w:top w:val="single" w:sz="4" w:space="0" w:color="BFBFBF"/>
              <w:left w:val="single" w:sz="4" w:space="0" w:color="BFBFBF"/>
              <w:bottom w:val="single" w:sz="4" w:space="0" w:color="BFBFBF"/>
              <w:right w:val="single" w:sz="4" w:space="0" w:color="BFBFBF"/>
            </w:tcBorders>
            <w:hideMark/>
          </w:tcPr>
          <w:p w14:paraId="39EEBC9C"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A5573A" w:rsidRPr="003D4AAD" w14:paraId="1DB679B4"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634E304"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1" w:type="dxa"/>
            <w:tcBorders>
              <w:top w:val="single" w:sz="4" w:space="0" w:color="BFBFBF"/>
              <w:left w:val="single" w:sz="4" w:space="0" w:color="BFBFBF"/>
              <w:bottom w:val="single" w:sz="4" w:space="0" w:color="BFBFBF"/>
              <w:right w:val="single" w:sz="4" w:space="0" w:color="BFBFBF"/>
            </w:tcBorders>
            <w:hideMark/>
          </w:tcPr>
          <w:p w14:paraId="45F5EB44"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064F6F3E"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546" w:type="dxa"/>
            <w:tcBorders>
              <w:top w:val="single" w:sz="4" w:space="0" w:color="BFBFBF"/>
              <w:left w:val="single" w:sz="4" w:space="0" w:color="BFBFBF"/>
              <w:bottom w:val="single" w:sz="4" w:space="0" w:color="BFBFBF"/>
              <w:right w:val="single" w:sz="4" w:space="0" w:color="BFBFBF"/>
            </w:tcBorders>
            <w:hideMark/>
          </w:tcPr>
          <w:p w14:paraId="306B4157"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1F737ADB"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C67B2B9"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1" w:type="dxa"/>
            <w:tcBorders>
              <w:top w:val="single" w:sz="4" w:space="0" w:color="BFBFBF"/>
              <w:left w:val="single" w:sz="4" w:space="0" w:color="BFBFBF"/>
              <w:bottom w:val="single" w:sz="4" w:space="0" w:color="BFBFBF"/>
              <w:right w:val="single" w:sz="4" w:space="0" w:color="BFBFBF"/>
            </w:tcBorders>
            <w:hideMark/>
          </w:tcPr>
          <w:p w14:paraId="31405639"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0C389BA8"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546" w:type="dxa"/>
            <w:tcBorders>
              <w:top w:val="single" w:sz="4" w:space="0" w:color="BFBFBF"/>
              <w:left w:val="single" w:sz="4" w:space="0" w:color="BFBFBF"/>
              <w:bottom w:val="single" w:sz="4" w:space="0" w:color="BFBFBF"/>
              <w:right w:val="single" w:sz="4" w:space="0" w:color="BFBFBF"/>
            </w:tcBorders>
            <w:hideMark/>
          </w:tcPr>
          <w:p w14:paraId="72B8326D"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13BD6956"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C3CF5C2"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1" w:type="dxa"/>
            <w:tcBorders>
              <w:top w:val="single" w:sz="4" w:space="0" w:color="BFBFBF"/>
              <w:left w:val="single" w:sz="4" w:space="0" w:color="BFBFBF"/>
              <w:bottom w:val="single" w:sz="4" w:space="0" w:color="BFBFBF"/>
              <w:right w:val="single" w:sz="4" w:space="0" w:color="BFBFBF"/>
            </w:tcBorders>
            <w:hideMark/>
          </w:tcPr>
          <w:p w14:paraId="39ACD0EB"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35D79F1D"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546" w:type="dxa"/>
            <w:tcBorders>
              <w:top w:val="single" w:sz="4" w:space="0" w:color="BFBFBF"/>
              <w:left w:val="single" w:sz="4" w:space="0" w:color="BFBFBF"/>
              <w:bottom w:val="single" w:sz="4" w:space="0" w:color="BFBFBF"/>
              <w:right w:val="single" w:sz="4" w:space="0" w:color="BFBFBF"/>
            </w:tcBorders>
            <w:hideMark/>
          </w:tcPr>
          <w:p w14:paraId="2BFFE9E9"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5AAEE6CE" w14:textId="77777777" w:rsidTr="0065514E">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647ECBFA" w14:textId="77777777" w:rsidR="00A5573A" w:rsidRPr="003D4AAD" w:rsidRDefault="00A5573A" w:rsidP="0065514E">
            <w:pPr>
              <w:widowControl w:val="0"/>
              <w:tabs>
                <w:tab w:val="right" w:pos="2194"/>
              </w:tabs>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1" w:type="dxa"/>
            <w:tcBorders>
              <w:top w:val="single" w:sz="4" w:space="0" w:color="BFBFBF"/>
              <w:left w:val="single" w:sz="4" w:space="0" w:color="BFBFBF"/>
              <w:bottom w:val="single" w:sz="4" w:space="0" w:color="BFBFBF"/>
              <w:right w:val="single" w:sz="4" w:space="0" w:color="BFBFBF"/>
            </w:tcBorders>
            <w:hideMark/>
          </w:tcPr>
          <w:p w14:paraId="6F641773"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tcPr>
          <w:p w14:paraId="6DE48A9D"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
        </w:tc>
        <w:tc>
          <w:tcPr>
            <w:tcW w:w="2546" w:type="dxa"/>
            <w:tcBorders>
              <w:top w:val="single" w:sz="4" w:space="0" w:color="BFBFBF"/>
              <w:left w:val="single" w:sz="4" w:space="0" w:color="BFBFBF"/>
              <w:bottom w:val="single" w:sz="4" w:space="0" w:color="BFBFBF"/>
              <w:right w:val="single" w:sz="4" w:space="0" w:color="BFBFBF"/>
            </w:tcBorders>
          </w:tcPr>
          <w:p w14:paraId="73A6A257"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p>
        </w:tc>
      </w:tr>
    </w:tbl>
    <w:p w14:paraId="62753061" w14:textId="77777777" w:rsidR="00F17D4E" w:rsidRDefault="00F17D4E" w:rsidP="00A5573A">
      <w:pPr>
        <w:spacing w:after="0" w:line="240" w:lineRule="auto"/>
        <w:ind w:left="77"/>
        <w:jc w:val="both"/>
        <w:rPr>
          <w:color w:val="000000" w:themeColor="text1"/>
          <w:highlight w:val="green"/>
        </w:rPr>
      </w:pPr>
    </w:p>
    <w:p w14:paraId="3155E080" w14:textId="77777777" w:rsidR="00F17D4E" w:rsidRPr="003D4AAD" w:rsidRDefault="00F17D4E" w:rsidP="00A5573A">
      <w:pPr>
        <w:spacing w:after="0" w:line="240" w:lineRule="auto"/>
        <w:ind w:left="77"/>
        <w:jc w:val="both"/>
        <w:rPr>
          <w:color w:val="000000" w:themeColor="text1"/>
          <w:highlight w:val="green"/>
        </w:rPr>
      </w:pPr>
    </w:p>
    <w:p w14:paraId="1075D813" w14:textId="4F4BADBE" w:rsidR="00A5573A" w:rsidRPr="003D4AAD" w:rsidRDefault="00A5573A" w:rsidP="00A5573A">
      <w:pPr>
        <w:pStyle w:val="a9"/>
        <w:numPr>
          <w:ilvl w:val="0"/>
          <w:numId w:val="17"/>
        </w:numPr>
        <w:spacing w:after="0" w:line="240" w:lineRule="auto"/>
        <w:ind w:left="567" w:hanging="567"/>
        <w:jc w:val="both"/>
        <w:rPr>
          <w:color w:val="000000" w:themeColor="text1"/>
        </w:rPr>
      </w:pPr>
      <w:r w:rsidRPr="003D4AAD">
        <w:rPr>
          <w:color w:val="000000" w:themeColor="text1"/>
        </w:rPr>
        <w:t>Про розгляд проєкту рішення Київської міської ради «Про деякі питання установлення тарифів на централізоване водопостачання та централізоване водовідведення для населення у місті Києві» (доручення Київського міського голови від  27.08.2026 № 08/231-630/ПР).</w:t>
      </w:r>
    </w:p>
    <w:p w14:paraId="13EF0355" w14:textId="543D3195" w:rsidR="00A5573A" w:rsidRPr="003D4AAD" w:rsidRDefault="00A5573A" w:rsidP="00A5573A">
      <w:pPr>
        <w:spacing w:after="0" w:line="240" w:lineRule="auto"/>
        <w:jc w:val="both"/>
        <w:rPr>
          <w:color w:val="000000" w:themeColor="text1"/>
        </w:rPr>
      </w:pPr>
      <w:r w:rsidRPr="003D4AAD">
        <w:rPr>
          <w:color w:val="000000" w:themeColor="text1"/>
        </w:rPr>
        <w:t>ВИСТУПИВ: Вітренко А.О. із запитанням, чи потребує доповіді та обговорення</w:t>
      </w:r>
      <w:r w:rsidR="00767737" w:rsidRPr="003D4AAD">
        <w:rPr>
          <w:color w:val="000000" w:themeColor="text1"/>
        </w:rPr>
        <w:t xml:space="preserve"> проєкт рішення Київської міської ради «Про деякі питання установлення тарифів на централізоване водопостачання та централізоване водовідведення для населення у місті Києві»</w:t>
      </w:r>
      <w:r w:rsidRPr="003D4AAD">
        <w:rPr>
          <w:color w:val="000000" w:themeColor="text1"/>
        </w:rPr>
        <w:t>.</w:t>
      </w:r>
    </w:p>
    <w:p w14:paraId="535F90B8" w14:textId="77777777" w:rsidR="00A5573A" w:rsidRPr="003D4AAD" w:rsidRDefault="00A5573A" w:rsidP="00A5573A">
      <w:pPr>
        <w:spacing w:after="0" w:line="240" w:lineRule="auto"/>
        <w:jc w:val="both"/>
        <w:rPr>
          <w:color w:val="000000" w:themeColor="text1"/>
        </w:rPr>
      </w:pPr>
      <w:r w:rsidRPr="003D4AAD">
        <w:rPr>
          <w:color w:val="000000" w:themeColor="text1"/>
        </w:rPr>
        <w:t>ВИРІШИЛИ: Підтримати проєкт рішення Київської міської ради «Про деякі питання установлення тарифів на централізоване водопостачання та централізоване водовідведення для населення у місті Києві» (доручення Київського міського голови від  27.08.2026 № 08/231-630/ПР).</w:t>
      </w:r>
    </w:p>
    <w:p w14:paraId="090E21BA" w14:textId="4A7BCA82" w:rsidR="00A5573A" w:rsidRPr="003D4AAD" w:rsidRDefault="00A5573A" w:rsidP="00A5573A">
      <w:pPr>
        <w:spacing w:after="0" w:line="240" w:lineRule="auto"/>
        <w:contextualSpacing/>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ГОЛОСУВАЛИ: «за» – 1</w:t>
      </w:r>
      <w:r w:rsidR="003A56DE" w:rsidRPr="003D4AAD">
        <w:rPr>
          <w:rFonts w:eastAsia="Times New Roman"/>
          <w:color w:val="000000" w:themeColor="text1"/>
          <w:shd w:val="clear" w:color="auto" w:fill="FFFFFF"/>
          <w:lang w:eastAsia="uk-UA"/>
        </w:rPr>
        <w:t>9</w:t>
      </w:r>
      <w:r w:rsidRPr="003D4AAD">
        <w:rPr>
          <w:rFonts w:eastAsia="Times New Roman"/>
          <w:color w:val="000000" w:themeColor="text1"/>
          <w:shd w:val="clear" w:color="auto" w:fill="FFFFFF"/>
          <w:lang w:eastAsia="uk-UA"/>
        </w:rPr>
        <w:t xml:space="preserve">, «проти» – 0, «утримались» – 6, «не голосували» – </w:t>
      </w:r>
      <w:r w:rsidR="003A56DE" w:rsidRPr="003D4AAD">
        <w:rPr>
          <w:rFonts w:eastAsia="Times New Roman"/>
          <w:color w:val="000000" w:themeColor="text1"/>
          <w:shd w:val="clear" w:color="auto" w:fill="FFFFFF"/>
          <w:lang w:eastAsia="uk-UA"/>
        </w:rPr>
        <w:t>3</w:t>
      </w:r>
      <w:r w:rsidRPr="003D4AAD">
        <w:rPr>
          <w:rFonts w:eastAsia="Times New Roman"/>
          <w:color w:val="000000" w:themeColor="text1"/>
          <w:shd w:val="clear" w:color="auto" w:fill="FFFFFF"/>
          <w:lang w:eastAsia="uk-UA"/>
        </w:rPr>
        <w:t>.</w:t>
      </w:r>
    </w:p>
    <w:p w14:paraId="7E309630" w14:textId="77777777" w:rsidR="00A5573A" w:rsidRPr="003D4AAD" w:rsidRDefault="00A5573A" w:rsidP="00A5573A">
      <w:pPr>
        <w:spacing w:after="0" w:line="240" w:lineRule="auto"/>
        <w:contextualSpacing/>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9776" w:type="dxa"/>
        <w:tblInd w:w="-5" w:type="dxa"/>
        <w:tblLayout w:type="fixed"/>
        <w:tblLook w:val="04A0" w:firstRow="1" w:lastRow="0" w:firstColumn="1" w:lastColumn="0" w:noHBand="0" w:noVBand="1"/>
      </w:tblPr>
      <w:tblGrid>
        <w:gridCol w:w="2411"/>
        <w:gridCol w:w="2551"/>
        <w:gridCol w:w="2268"/>
        <w:gridCol w:w="2546"/>
      </w:tblGrid>
      <w:tr w:rsidR="00A5573A" w:rsidRPr="003D4AAD" w14:paraId="0050A392"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2D948C7" w14:textId="77777777" w:rsidR="00A5573A" w:rsidRPr="003D4AAD" w:rsidRDefault="00A5573A" w:rsidP="0065514E">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lastRenderedPageBreak/>
              <w:t>ПІБ</w:t>
            </w:r>
          </w:p>
        </w:tc>
        <w:tc>
          <w:tcPr>
            <w:tcW w:w="2551" w:type="dxa"/>
            <w:tcBorders>
              <w:top w:val="single" w:sz="4" w:space="0" w:color="BFBFBF"/>
              <w:left w:val="single" w:sz="4" w:space="0" w:color="BFBFBF"/>
              <w:bottom w:val="single" w:sz="4" w:space="0" w:color="BFBFBF"/>
              <w:right w:val="single" w:sz="4" w:space="0" w:color="BFBFBF"/>
            </w:tcBorders>
            <w:hideMark/>
          </w:tcPr>
          <w:p w14:paraId="64C9A8E5" w14:textId="77777777" w:rsidR="00A5573A" w:rsidRPr="003D4AAD" w:rsidRDefault="00A5573A" w:rsidP="0065514E">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268" w:type="dxa"/>
            <w:tcBorders>
              <w:top w:val="single" w:sz="4" w:space="0" w:color="BFBFBF"/>
              <w:left w:val="single" w:sz="4" w:space="0" w:color="BFBFBF"/>
              <w:bottom w:val="single" w:sz="4" w:space="0" w:color="BFBFBF"/>
              <w:right w:val="single" w:sz="4" w:space="0" w:color="BFBFBF"/>
            </w:tcBorders>
            <w:hideMark/>
          </w:tcPr>
          <w:p w14:paraId="276158A6" w14:textId="77777777" w:rsidR="00A5573A" w:rsidRPr="003D4AAD" w:rsidRDefault="00A5573A" w:rsidP="0065514E">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46" w:type="dxa"/>
            <w:tcBorders>
              <w:top w:val="single" w:sz="4" w:space="0" w:color="BFBFBF"/>
              <w:left w:val="single" w:sz="4" w:space="0" w:color="BFBFBF"/>
              <w:bottom w:val="single" w:sz="4" w:space="0" w:color="BFBFBF"/>
              <w:right w:val="single" w:sz="4" w:space="0" w:color="BFBFBF"/>
            </w:tcBorders>
            <w:hideMark/>
          </w:tcPr>
          <w:p w14:paraId="5C92A1A8" w14:textId="77777777" w:rsidR="00A5573A" w:rsidRPr="003D4AAD" w:rsidRDefault="00A5573A" w:rsidP="0065514E">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A5573A" w:rsidRPr="003D4AAD" w14:paraId="5F1AA6C1" w14:textId="77777777" w:rsidTr="0065514E">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309FBCFB"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1" w:type="dxa"/>
            <w:tcBorders>
              <w:top w:val="single" w:sz="4" w:space="0" w:color="BFBFBF"/>
              <w:left w:val="single" w:sz="4" w:space="0" w:color="BFBFBF"/>
              <w:bottom w:val="single" w:sz="4" w:space="0" w:color="BFBFBF"/>
              <w:right w:val="single" w:sz="4" w:space="0" w:color="BFBFBF"/>
            </w:tcBorders>
            <w:hideMark/>
          </w:tcPr>
          <w:p w14:paraId="7B21B1B6"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56AB9B1C"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546" w:type="dxa"/>
            <w:tcBorders>
              <w:top w:val="single" w:sz="4" w:space="0" w:color="BFBFBF"/>
              <w:left w:val="single" w:sz="4" w:space="0" w:color="BFBFBF"/>
              <w:bottom w:val="single" w:sz="4" w:space="0" w:color="BFBFBF"/>
              <w:right w:val="single" w:sz="4" w:space="0" w:color="BFBFBF"/>
            </w:tcBorders>
            <w:hideMark/>
          </w:tcPr>
          <w:p w14:paraId="106A7517" w14:textId="4F24C6E8" w:rsidR="00A5573A" w:rsidRPr="003D4AAD" w:rsidRDefault="00CF4B61"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A5573A" w:rsidRPr="003D4AAD" w14:paraId="2CEC9171"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C7C2B2F"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1" w:type="dxa"/>
            <w:tcBorders>
              <w:top w:val="single" w:sz="4" w:space="0" w:color="BFBFBF"/>
              <w:left w:val="single" w:sz="4" w:space="0" w:color="BFBFBF"/>
              <w:bottom w:val="single" w:sz="4" w:space="0" w:color="BFBFBF"/>
              <w:right w:val="single" w:sz="4" w:space="0" w:color="BFBFBF"/>
            </w:tcBorders>
            <w:hideMark/>
          </w:tcPr>
          <w:p w14:paraId="62916138"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7E4B958E"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546" w:type="dxa"/>
            <w:tcBorders>
              <w:top w:val="single" w:sz="4" w:space="0" w:color="BFBFBF"/>
              <w:left w:val="single" w:sz="4" w:space="0" w:color="BFBFBF"/>
              <w:bottom w:val="single" w:sz="4" w:space="0" w:color="BFBFBF"/>
              <w:right w:val="single" w:sz="4" w:space="0" w:color="BFBFBF"/>
            </w:tcBorders>
            <w:hideMark/>
          </w:tcPr>
          <w:p w14:paraId="34B55E39" w14:textId="076543CC" w:rsidR="00A5573A" w:rsidRPr="003D4AAD" w:rsidRDefault="00767737"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r>
      <w:tr w:rsidR="00A5573A" w:rsidRPr="003D4AAD" w14:paraId="65FF1414"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A9462A3"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1" w:type="dxa"/>
            <w:tcBorders>
              <w:top w:val="single" w:sz="4" w:space="0" w:color="BFBFBF"/>
              <w:left w:val="single" w:sz="4" w:space="0" w:color="BFBFBF"/>
              <w:bottom w:val="single" w:sz="4" w:space="0" w:color="BFBFBF"/>
              <w:right w:val="single" w:sz="4" w:space="0" w:color="BFBFBF"/>
            </w:tcBorders>
            <w:hideMark/>
          </w:tcPr>
          <w:p w14:paraId="7998BEBC"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268" w:type="dxa"/>
            <w:tcBorders>
              <w:top w:val="single" w:sz="4" w:space="0" w:color="BFBFBF"/>
              <w:left w:val="single" w:sz="4" w:space="0" w:color="BFBFBF"/>
              <w:bottom w:val="single" w:sz="4" w:space="0" w:color="BFBFBF"/>
              <w:right w:val="single" w:sz="4" w:space="0" w:color="BFBFBF"/>
            </w:tcBorders>
            <w:hideMark/>
          </w:tcPr>
          <w:p w14:paraId="73DA22FC"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546" w:type="dxa"/>
            <w:tcBorders>
              <w:top w:val="single" w:sz="4" w:space="0" w:color="BFBFBF"/>
              <w:left w:val="single" w:sz="4" w:space="0" w:color="BFBFBF"/>
              <w:bottom w:val="single" w:sz="4" w:space="0" w:color="BFBFBF"/>
              <w:right w:val="single" w:sz="4" w:space="0" w:color="BFBFBF"/>
            </w:tcBorders>
            <w:hideMark/>
          </w:tcPr>
          <w:p w14:paraId="127D24F2"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072541BC" w14:textId="77777777" w:rsidTr="0065514E">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05B23E01"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1" w:type="dxa"/>
            <w:tcBorders>
              <w:top w:val="single" w:sz="4" w:space="0" w:color="BFBFBF"/>
              <w:left w:val="single" w:sz="4" w:space="0" w:color="BFBFBF"/>
              <w:bottom w:val="single" w:sz="4" w:space="0" w:color="BFBFBF"/>
              <w:right w:val="single" w:sz="4" w:space="0" w:color="BFBFBF"/>
            </w:tcBorders>
            <w:hideMark/>
          </w:tcPr>
          <w:p w14:paraId="22014DB5" w14:textId="39242B94" w:rsidR="00A5573A" w:rsidRPr="003D4AAD" w:rsidRDefault="003A56DE"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270EEC13"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546" w:type="dxa"/>
            <w:tcBorders>
              <w:top w:val="single" w:sz="4" w:space="0" w:color="BFBFBF"/>
              <w:left w:val="single" w:sz="4" w:space="0" w:color="BFBFBF"/>
              <w:bottom w:val="single" w:sz="4" w:space="0" w:color="BFBFBF"/>
              <w:right w:val="single" w:sz="4" w:space="0" w:color="BFBFBF"/>
            </w:tcBorders>
            <w:hideMark/>
          </w:tcPr>
          <w:p w14:paraId="02836E25"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47737414"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B5776EE"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1" w:type="dxa"/>
            <w:tcBorders>
              <w:top w:val="single" w:sz="4" w:space="0" w:color="BFBFBF"/>
              <w:left w:val="single" w:sz="4" w:space="0" w:color="BFBFBF"/>
              <w:bottom w:val="single" w:sz="4" w:space="0" w:color="BFBFBF"/>
              <w:right w:val="single" w:sz="4" w:space="0" w:color="BFBFBF"/>
            </w:tcBorders>
            <w:hideMark/>
          </w:tcPr>
          <w:p w14:paraId="257A6AAF"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645B8B25"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546" w:type="dxa"/>
            <w:tcBorders>
              <w:top w:val="single" w:sz="4" w:space="0" w:color="BFBFBF"/>
              <w:left w:val="single" w:sz="4" w:space="0" w:color="BFBFBF"/>
              <w:bottom w:val="single" w:sz="4" w:space="0" w:color="BFBFBF"/>
              <w:right w:val="single" w:sz="4" w:space="0" w:color="BFBFBF"/>
            </w:tcBorders>
            <w:hideMark/>
          </w:tcPr>
          <w:p w14:paraId="26F606E6" w14:textId="2F857E7A" w:rsidR="00A5573A" w:rsidRPr="003D4AAD" w:rsidRDefault="00CF4B61"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Утрималась</w:t>
            </w:r>
          </w:p>
        </w:tc>
      </w:tr>
      <w:tr w:rsidR="00A5573A" w:rsidRPr="003D4AAD" w14:paraId="5C2B9AA2"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3390AE4"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1" w:type="dxa"/>
            <w:tcBorders>
              <w:top w:val="single" w:sz="4" w:space="0" w:color="BFBFBF"/>
              <w:left w:val="single" w:sz="4" w:space="0" w:color="BFBFBF"/>
              <w:bottom w:val="single" w:sz="4" w:space="0" w:color="BFBFBF"/>
              <w:right w:val="single" w:sz="4" w:space="0" w:color="BFBFBF"/>
            </w:tcBorders>
            <w:hideMark/>
          </w:tcPr>
          <w:p w14:paraId="2E63AEB0" w14:textId="061087B7" w:rsidR="00A5573A" w:rsidRPr="003D4AAD" w:rsidRDefault="003A56DE"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c>
          <w:tcPr>
            <w:tcW w:w="2268" w:type="dxa"/>
            <w:tcBorders>
              <w:top w:val="single" w:sz="4" w:space="0" w:color="BFBFBF"/>
              <w:left w:val="single" w:sz="4" w:space="0" w:color="BFBFBF"/>
              <w:bottom w:val="single" w:sz="4" w:space="0" w:color="BFBFBF"/>
              <w:right w:val="single" w:sz="4" w:space="0" w:color="BFBFBF"/>
            </w:tcBorders>
            <w:hideMark/>
          </w:tcPr>
          <w:p w14:paraId="413151F5"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546" w:type="dxa"/>
            <w:tcBorders>
              <w:top w:val="single" w:sz="4" w:space="0" w:color="BFBFBF"/>
              <w:left w:val="single" w:sz="4" w:space="0" w:color="BFBFBF"/>
              <w:bottom w:val="single" w:sz="4" w:space="0" w:color="BFBFBF"/>
              <w:right w:val="single" w:sz="4" w:space="0" w:color="BFBFBF"/>
            </w:tcBorders>
            <w:hideMark/>
          </w:tcPr>
          <w:p w14:paraId="1C21EA70"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049DEA6A"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FD831CA"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1" w:type="dxa"/>
            <w:tcBorders>
              <w:top w:val="single" w:sz="4" w:space="0" w:color="BFBFBF"/>
              <w:left w:val="single" w:sz="4" w:space="0" w:color="BFBFBF"/>
              <w:bottom w:val="single" w:sz="4" w:space="0" w:color="BFBFBF"/>
              <w:right w:val="single" w:sz="4" w:space="0" w:color="BFBFBF"/>
            </w:tcBorders>
            <w:hideMark/>
          </w:tcPr>
          <w:p w14:paraId="73FACC4D" w14:textId="0D26E415" w:rsidR="00A5573A" w:rsidRPr="003D4AAD" w:rsidRDefault="003A56DE"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c>
          <w:tcPr>
            <w:tcW w:w="2268" w:type="dxa"/>
            <w:tcBorders>
              <w:top w:val="single" w:sz="4" w:space="0" w:color="BFBFBF"/>
              <w:left w:val="single" w:sz="4" w:space="0" w:color="BFBFBF"/>
              <w:bottom w:val="single" w:sz="4" w:space="0" w:color="BFBFBF"/>
              <w:right w:val="single" w:sz="4" w:space="0" w:color="BFBFBF"/>
            </w:tcBorders>
            <w:hideMark/>
          </w:tcPr>
          <w:p w14:paraId="777C8F78"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546" w:type="dxa"/>
            <w:tcBorders>
              <w:top w:val="single" w:sz="4" w:space="0" w:color="BFBFBF"/>
              <w:left w:val="single" w:sz="4" w:space="0" w:color="BFBFBF"/>
              <w:bottom w:val="single" w:sz="4" w:space="0" w:color="BFBFBF"/>
              <w:right w:val="single" w:sz="4" w:space="0" w:color="BFBFBF"/>
            </w:tcBorders>
            <w:hideMark/>
          </w:tcPr>
          <w:p w14:paraId="0098E536"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A5573A" w:rsidRPr="003D4AAD" w14:paraId="4F535C3F"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93694EA"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1" w:type="dxa"/>
            <w:tcBorders>
              <w:top w:val="single" w:sz="4" w:space="0" w:color="BFBFBF"/>
              <w:left w:val="single" w:sz="4" w:space="0" w:color="BFBFBF"/>
              <w:bottom w:val="single" w:sz="4" w:space="0" w:color="BFBFBF"/>
              <w:right w:val="single" w:sz="4" w:space="0" w:color="BFBFBF"/>
            </w:tcBorders>
            <w:hideMark/>
          </w:tcPr>
          <w:p w14:paraId="7DFBA104" w14:textId="77777777" w:rsidR="00A5573A" w:rsidRPr="003D4AAD" w:rsidRDefault="00A5573A" w:rsidP="0065514E">
            <w:pPr>
              <w:widowControl w:val="0"/>
              <w:tabs>
                <w:tab w:val="center" w:pos="1169"/>
              </w:tabs>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395D0666"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546" w:type="dxa"/>
            <w:tcBorders>
              <w:top w:val="single" w:sz="4" w:space="0" w:color="BFBFBF"/>
              <w:left w:val="single" w:sz="4" w:space="0" w:color="BFBFBF"/>
              <w:bottom w:val="single" w:sz="4" w:space="0" w:color="BFBFBF"/>
              <w:right w:val="single" w:sz="4" w:space="0" w:color="BFBFBF"/>
            </w:tcBorders>
            <w:hideMark/>
          </w:tcPr>
          <w:p w14:paraId="40CB38EB" w14:textId="14986084" w:rsidR="00A5573A" w:rsidRPr="003D4AAD" w:rsidRDefault="003A56DE"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5A70CD2E"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C06C4A9"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1" w:type="dxa"/>
            <w:tcBorders>
              <w:top w:val="single" w:sz="4" w:space="0" w:color="BFBFBF"/>
              <w:left w:val="single" w:sz="4" w:space="0" w:color="BFBFBF"/>
              <w:bottom w:val="single" w:sz="4" w:space="0" w:color="BFBFBF"/>
              <w:right w:val="single" w:sz="4" w:space="0" w:color="BFBFBF"/>
            </w:tcBorders>
            <w:hideMark/>
          </w:tcPr>
          <w:p w14:paraId="3AB37730"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268" w:type="dxa"/>
            <w:tcBorders>
              <w:top w:val="single" w:sz="4" w:space="0" w:color="BFBFBF"/>
              <w:left w:val="single" w:sz="4" w:space="0" w:color="BFBFBF"/>
              <w:bottom w:val="single" w:sz="4" w:space="0" w:color="BFBFBF"/>
              <w:right w:val="single" w:sz="4" w:space="0" w:color="BFBFBF"/>
            </w:tcBorders>
            <w:hideMark/>
          </w:tcPr>
          <w:p w14:paraId="11F04694"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546" w:type="dxa"/>
            <w:tcBorders>
              <w:top w:val="single" w:sz="4" w:space="0" w:color="BFBFBF"/>
              <w:left w:val="single" w:sz="4" w:space="0" w:color="BFBFBF"/>
              <w:bottom w:val="single" w:sz="4" w:space="0" w:color="BFBFBF"/>
              <w:right w:val="single" w:sz="4" w:space="0" w:color="BFBFBF"/>
            </w:tcBorders>
            <w:hideMark/>
          </w:tcPr>
          <w:p w14:paraId="49D062F2"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27148DED"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47C53CD"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1" w:type="dxa"/>
            <w:tcBorders>
              <w:top w:val="single" w:sz="4" w:space="0" w:color="BFBFBF"/>
              <w:left w:val="single" w:sz="4" w:space="0" w:color="BFBFBF"/>
              <w:bottom w:val="single" w:sz="4" w:space="0" w:color="BFBFBF"/>
              <w:right w:val="single" w:sz="4" w:space="0" w:color="BFBFBF"/>
            </w:tcBorders>
            <w:hideMark/>
          </w:tcPr>
          <w:p w14:paraId="20A79D24"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5944345C"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546" w:type="dxa"/>
            <w:tcBorders>
              <w:top w:val="single" w:sz="4" w:space="0" w:color="BFBFBF"/>
              <w:left w:val="single" w:sz="4" w:space="0" w:color="BFBFBF"/>
              <w:bottom w:val="single" w:sz="4" w:space="0" w:color="BFBFBF"/>
              <w:right w:val="single" w:sz="4" w:space="0" w:color="BFBFBF"/>
            </w:tcBorders>
            <w:hideMark/>
          </w:tcPr>
          <w:p w14:paraId="289995CC"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50404BC1"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A957644"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1" w:type="dxa"/>
            <w:tcBorders>
              <w:top w:val="single" w:sz="4" w:space="0" w:color="BFBFBF"/>
              <w:left w:val="single" w:sz="4" w:space="0" w:color="BFBFBF"/>
              <w:bottom w:val="single" w:sz="4" w:space="0" w:color="BFBFBF"/>
              <w:right w:val="single" w:sz="4" w:space="0" w:color="BFBFBF"/>
            </w:tcBorders>
            <w:hideMark/>
          </w:tcPr>
          <w:p w14:paraId="32E6FF3F"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62DAE6FB"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546" w:type="dxa"/>
            <w:tcBorders>
              <w:top w:val="single" w:sz="4" w:space="0" w:color="BFBFBF"/>
              <w:left w:val="single" w:sz="4" w:space="0" w:color="BFBFBF"/>
              <w:bottom w:val="single" w:sz="4" w:space="0" w:color="BFBFBF"/>
              <w:right w:val="single" w:sz="4" w:space="0" w:color="BFBFBF"/>
            </w:tcBorders>
            <w:hideMark/>
          </w:tcPr>
          <w:p w14:paraId="02DC15E3"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3D4376D6"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DA6FDFC"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1" w:type="dxa"/>
            <w:tcBorders>
              <w:top w:val="single" w:sz="4" w:space="0" w:color="BFBFBF"/>
              <w:left w:val="single" w:sz="4" w:space="0" w:color="BFBFBF"/>
              <w:bottom w:val="single" w:sz="4" w:space="0" w:color="BFBFBF"/>
              <w:right w:val="single" w:sz="4" w:space="0" w:color="BFBFBF"/>
            </w:tcBorders>
            <w:hideMark/>
          </w:tcPr>
          <w:p w14:paraId="1A6A9958" w14:textId="58EBC0E3" w:rsidR="00A5573A" w:rsidRPr="003D4AAD" w:rsidRDefault="003A56DE"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268" w:type="dxa"/>
            <w:tcBorders>
              <w:top w:val="single" w:sz="4" w:space="0" w:color="BFBFBF"/>
              <w:left w:val="single" w:sz="4" w:space="0" w:color="BFBFBF"/>
              <w:bottom w:val="single" w:sz="4" w:space="0" w:color="BFBFBF"/>
              <w:right w:val="single" w:sz="4" w:space="0" w:color="BFBFBF"/>
            </w:tcBorders>
            <w:hideMark/>
          </w:tcPr>
          <w:p w14:paraId="068994EC"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546" w:type="dxa"/>
            <w:tcBorders>
              <w:top w:val="single" w:sz="4" w:space="0" w:color="BFBFBF"/>
              <w:left w:val="single" w:sz="4" w:space="0" w:color="BFBFBF"/>
              <w:bottom w:val="single" w:sz="4" w:space="0" w:color="BFBFBF"/>
              <w:right w:val="single" w:sz="4" w:space="0" w:color="BFBFBF"/>
            </w:tcBorders>
            <w:hideMark/>
          </w:tcPr>
          <w:p w14:paraId="6722CDF1"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A5573A" w:rsidRPr="003D4AAD" w14:paraId="35A6EB8A"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032B2E0"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1" w:type="dxa"/>
            <w:tcBorders>
              <w:top w:val="single" w:sz="4" w:space="0" w:color="BFBFBF"/>
              <w:left w:val="single" w:sz="4" w:space="0" w:color="BFBFBF"/>
              <w:bottom w:val="single" w:sz="4" w:space="0" w:color="BFBFBF"/>
              <w:right w:val="single" w:sz="4" w:space="0" w:color="BFBFBF"/>
            </w:tcBorders>
            <w:hideMark/>
          </w:tcPr>
          <w:p w14:paraId="140531FD"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265B7EFE"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546" w:type="dxa"/>
            <w:tcBorders>
              <w:top w:val="single" w:sz="4" w:space="0" w:color="BFBFBF"/>
              <w:left w:val="single" w:sz="4" w:space="0" w:color="BFBFBF"/>
              <w:bottom w:val="single" w:sz="4" w:space="0" w:color="BFBFBF"/>
              <w:right w:val="single" w:sz="4" w:space="0" w:color="BFBFBF"/>
            </w:tcBorders>
            <w:hideMark/>
          </w:tcPr>
          <w:p w14:paraId="1F23A613"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639B3661"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FA6CF4B"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1" w:type="dxa"/>
            <w:tcBorders>
              <w:top w:val="single" w:sz="4" w:space="0" w:color="BFBFBF"/>
              <w:left w:val="single" w:sz="4" w:space="0" w:color="BFBFBF"/>
              <w:bottom w:val="single" w:sz="4" w:space="0" w:color="BFBFBF"/>
              <w:right w:val="single" w:sz="4" w:space="0" w:color="BFBFBF"/>
            </w:tcBorders>
            <w:hideMark/>
          </w:tcPr>
          <w:p w14:paraId="1D6B5900"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3A4205EE"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546" w:type="dxa"/>
            <w:tcBorders>
              <w:top w:val="single" w:sz="4" w:space="0" w:color="BFBFBF"/>
              <w:left w:val="single" w:sz="4" w:space="0" w:color="BFBFBF"/>
              <w:bottom w:val="single" w:sz="4" w:space="0" w:color="BFBFBF"/>
              <w:right w:val="single" w:sz="4" w:space="0" w:color="BFBFBF"/>
            </w:tcBorders>
            <w:hideMark/>
          </w:tcPr>
          <w:p w14:paraId="11EA4664"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50E38E07"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4820F17"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1" w:type="dxa"/>
            <w:tcBorders>
              <w:top w:val="single" w:sz="4" w:space="0" w:color="BFBFBF"/>
              <w:left w:val="single" w:sz="4" w:space="0" w:color="BFBFBF"/>
              <w:bottom w:val="single" w:sz="4" w:space="0" w:color="BFBFBF"/>
              <w:right w:val="single" w:sz="4" w:space="0" w:color="BFBFBF"/>
            </w:tcBorders>
            <w:hideMark/>
          </w:tcPr>
          <w:p w14:paraId="1C89B5C2"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6A0E8321"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546" w:type="dxa"/>
            <w:tcBorders>
              <w:top w:val="single" w:sz="4" w:space="0" w:color="BFBFBF"/>
              <w:left w:val="single" w:sz="4" w:space="0" w:color="BFBFBF"/>
              <w:bottom w:val="single" w:sz="4" w:space="0" w:color="BFBFBF"/>
              <w:right w:val="single" w:sz="4" w:space="0" w:color="BFBFBF"/>
            </w:tcBorders>
            <w:hideMark/>
          </w:tcPr>
          <w:p w14:paraId="49C976E8" w14:textId="5DBFC2E3" w:rsidR="00A5573A" w:rsidRPr="003D4AAD" w:rsidRDefault="003A56DE"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Утрималась</w:t>
            </w:r>
          </w:p>
        </w:tc>
      </w:tr>
      <w:tr w:rsidR="00A5573A" w:rsidRPr="003D4AAD" w14:paraId="22A9F84A" w14:textId="77777777" w:rsidTr="0065514E">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44CC8406" w14:textId="77777777" w:rsidR="00A5573A" w:rsidRPr="003D4AAD" w:rsidRDefault="00A5573A" w:rsidP="0065514E">
            <w:pPr>
              <w:widowControl w:val="0"/>
              <w:tabs>
                <w:tab w:val="right" w:pos="2194"/>
              </w:tabs>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1" w:type="dxa"/>
            <w:tcBorders>
              <w:top w:val="single" w:sz="4" w:space="0" w:color="BFBFBF"/>
              <w:left w:val="single" w:sz="4" w:space="0" w:color="BFBFBF"/>
              <w:bottom w:val="single" w:sz="4" w:space="0" w:color="BFBFBF"/>
              <w:right w:val="single" w:sz="4" w:space="0" w:color="BFBFBF"/>
            </w:tcBorders>
            <w:hideMark/>
          </w:tcPr>
          <w:p w14:paraId="74F1C014" w14:textId="5C991EC5" w:rsidR="00A5573A" w:rsidRPr="003D4AAD" w:rsidRDefault="003A56DE"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c>
          <w:tcPr>
            <w:tcW w:w="2268" w:type="dxa"/>
            <w:tcBorders>
              <w:top w:val="single" w:sz="4" w:space="0" w:color="BFBFBF"/>
              <w:left w:val="single" w:sz="4" w:space="0" w:color="BFBFBF"/>
              <w:bottom w:val="single" w:sz="4" w:space="0" w:color="BFBFBF"/>
              <w:right w:val="single" w:sz="4" w:space="0" w:color="BFBFBF"/>
            </w:tcBorders>
          </w:tcPr>
          <w:p w14:paraId="7962C0AA"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
        </w:tc>
        <w:tc>
          <w:tcPr>
            <w:tcW w:w="2546" w:type="dxa"/>
            <w:tcBorders>
              <w:top w:val="single" w:sz="4" w:space="0" w:color="BFBFBF"/>
              <w:left w:val="single" w:sz="4" w:space="0" w:color="BFBFBF"/>
              <w:bottom w:val="single" w:sz="4" w:space="0" w:color="BFBFBF"/>
              <w:right w:val="single" w:sz="4" w:space="0" w:color="BFBFBF"/>
            </w:tcBorders>
          </w:tcPr>
          <w:p w14:paraId="5C862E45"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p>
        </w:tc>
      </w:tr>
    </w:tbl>
    <w:p w14:paraId="2AB3CF12" w14:textId="77777777" w:rsidR="00F17D4E" w:rsidRDefault="00F17D4E" w:rsidP="00A5573A">
      <w:pPr>
        <w:spacing w:after="0" w:line="240" w:lineRule="auto"/>
        <w:jc w:val="both"/>
        <w:rPr>
          <w:color w:val="000000" w:themeColor="text1"/>
        </w:rPr>
      </w:pPr>
    </w:p>
    <w:p w14:paraId="36AC76A5" w14:textId="77777777" w:rsidR="00F17D4E" w:rsidRPr="003D4AAD" w:rsidRDefault="00F17D4E" w:rsidP="00A5573A">
      <w:pPr>
        <w:spacing w:after="0" w:line="240" w:lineRule="auto"/>
        <w:jc w:val="both"/>
        <w:rPr>
          <w:color w:val="000000" w:themeColor="text1"/>
        </w:rPr>
      </w:pPr>
    </w:p>
    <w:p w14:paraId="7B3FEE3C" w14:textId="09AD43EF" w:rsidR="00A5573A" w:rsidRPr="003D4AAD" w:rsidRDefault="00A5573A" w:rsidP="00A5573A">
      <w:pPr>
        <w:numPr>
          <w:ilvl w:val="0"/>
          <w:numId w:val="17"/>
        </w:numPr>
        <w:spacing w:after="0" w:line="240" w:lineRule="auto"/>
        <w:ind w:left="567" w:hanging="567"/>
        <w:contextualSpacing/>
        <w:jc w:val="both"/>
        <w:rPr>
          <w:iCs/>
          <w:color w:val="000000" w:themeColor="text1"/>
        </w:rPr>
      </w:pPr>
      <w:r w:rsidRPr="003D4AAD">
        <w:rPr>
          <w:iCs/>
          <w:color w:val="000000" w:themeColor="text1"/>
        </w:rPr>
        <w:t>Про розгляд проєкту рішення Київської міської ради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2024–2028 роки»» (доручення Київського міського голови від  31.08.2026  №  08/231-634/ПР).</w:t>
      </w:r>
    </w:p>
    <w:p w14:paraId="5EA361B7" w14:textId="03797CB8" w:rsidR="00A5573A" w:rsidRPr="003D4AAD" w:rsidRDefault="00A5573A" w:rsidP="00A5573A">
      <w:pPr>
        <w:spacing w:after="0" w:line="240" w:lineRule="auto"/>
        <w:jc w:val="both"/>
        <w:rPr>
          <w:color w:val="000000" w:themeColor="text1"/>
        </w:rPr>
      </w:pPr>
      <w:r w:rsidRPr="003D4AAD">
        <w:rPr>
          <w:color w:val="000000" w:themeColor="text1"/>
        </w:rPr>
        <w:t xml:space="preserve">ВИСТУПИВ: Вітренко А.О. із запитанням, чи потребує </w:t>
      </w:r>
      <w:r w:rsidR="00767737" w:rsidRPr="003D4AAD">
        <w:rPr>
          <w:color w:val="000000" w:themeColor="text1"/>
        </w:rPr>
        <w:t xml:space="preserve">доповіді та обговорення </w:t>
      </w:r>
      <w:r w:rsidRPr="003D4AAD">
        <w:rPr>
          <w:color w:val="000000" w:themeColor="text1"/>
        </w:rPr>
        <w:t>проєкт рішення</w:t>
      </w:r>
      <w:r w:rsidR="00767737" w:rsidRPr="003D4AAD">
        <w:rPr>
          <w:color w:val="000000" w:themeColor="text1"/>
        </w:rPr>
        <w:t xml:space="preserve"> </w:t>
      </w:r>
      <w:r w:rsidRPr="003D4AAD">
        <w:rPr>
          <w:color w:val="000000" w:themeColor="text1"/>
        </w:rPr>
        <w:t xml:space="preserve"> </w:t>
      </w:r>
      <w:r w:rsidR="00767737" w:rsidRPr="003D4AAD">
        <w:rPr>
          <w:iCs/>
          <w:color w:val="000000" w:themeColor="text1"/>
        </w:rPr>
        <w:t>Київської міської ради «Про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2024–2028 роки»»</w:t>
      </w:r>
      <w:r w:rsidRPr="003D4AAD">
        <w:rPr>
          <w:color w:val="000000" w:themeColor="text1"/>
        </w:rPr>
        <w:t>.</w:t>
      </w:r>
    </w:p>
    <w:p w14:paraId="3CE8954E" w14:textId="77777777" w:rsidR="00A5573A" w:rsidRPr="003D4AAD" w:rsidRDefault="00A5573A" w:rsidP="00A5573A">
      <w:pPr>
        <w:spacing w:after="0" w:line="240" w:lineRule="auto"/>
        <w:jc w:val="both"/>
        <w:rPr>
          <w:iCs/>
          <w:color w:val="000000" w:themeColor="text1"/>
        </w:rPr>
      </w:pPr>
      <w:r w:rsidRPr="003D4AAD">
        <w:rPr>
          <w:color w:val="000000" w:themeColor="text1"/>
        </w:rPr>
        <w:t xml:space="preserve">ВИРІШИЛИ: Підтримати проєкт рішення Київської міської ради </w:t>
      </w:r>
      <w:r w:rsidRPr="003D4AAD">
        <w:rPr>
          <w:iCs/>
          <w:color w:val="000000" w:themeColor="text1"/>
        </w:rPr>
        <w:t>«Про внесення змін до рішення Київської міської ради від 07 грудня 2023 року № 7513/7554 «Про затвердження Міської цільової програми забезпечення готовності до дій за призначенням територіальної підсистеми міста Києва Єдиної державної системи цивільного захисту на 2024–2028 роки»» (доручення Київського міського голови від  31.08.2026  №  08/231-634/ПР).</w:t>
      </w:r>
    </w:p>
    <w:p w14:paraId="59710CDD" w14:textId="32013E15" w:rsidR="00A5573A" w:rsidRPr="003D4AAD" w:rsidRDefault="00A5573A" w:rsidP="00A5573A">
      <w:pPr>
        <w:spacing w:after="0" w:line="240" w:lineRule="auto"/>
        <w:contextualSpacing/>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ГОЛОСУВАЛИ: «за» – 2</w:t>
      </w:r>
      <w:r w:rsidR="003A56DE" w:rsidRPr="003D4AAD">
        <w:rPr>
          <w:rFonts w:eastAsia="Times New Roman"/>
          <w:color w:val="000000" w:themeColor="text1"/>
          <w:shd w:val="clear" w:color="auto" w:fill="FFFFFF"/>
          <w:lang w:eastAsia="uk-UA"/>
        </w:rPr>
        <w:t>7</w:t>
      </w:r>
      <w:r w:rsidRPr="003D4AAD">
        <w:rPr>
          <w:rFonts w:eastAsia="Times New Roman"/>
          <w:color w:val="000000" w:themeColor="text1"/>
          <w:shd w:val="clear" w:color="auto" w:fill="FFFFFF"/>
          <w:lang w:eastAsia="uk-UA"/>
        </w:rPr>
        <w:t xml:space="preserve">, «проти» – 0, «утримались» – </w:t>
      </w:r>
      <w:r w:rsidR="003A56DE" w:rsidRPr="003D4AAD">
        <w:rPr>
          <w:rFonts w:eastAsia="Times New Roman"/>
          <w:color w:val="000000" w:themeColor="text1"/>
          <w:shd w:val="clear" w:color="auto" w:fill="FFFFFF"/>
          <w:lang w:eastAsia="uk-UA"/>
        </w:rPr>
        <w:t>0</w:t>
      </w:r>
      <w:r w:rsidRPr="003D4AAD">
        <w:rPr>
          <w:rFonts w:eastAsia="Times New Roman"/>
          <w:color w:val="000000" w:themeColor="text1"/>
          <w:shd w:val="clear" w:color="auto" w:fill="FFFFFF"/>
          <w:lang w:eastAsia="uk-UA"/>
        </w:rPr>
        <w:t>, «не голосували» –</w:t>
      </w:r>
      <w:r w:rsidR="003A56DE" w:rsidRPr="003D4AAD">
        <w:rPr>
          <w:rFonts w:eastAsia="Times New Roman"/>
          <w:color w:val="000000" w:themeColor="text1"/>
          <w:shd w:val="clear" w:color="auto" w:fill="FFFFFF"/>
          <w:lang w:eastAsia="uk-UA"/>
        </w:rPr>
        <w:t xml:space="preserve"> 1</w:t>
      </w:r>
      <w:r w:rsidRPr="003D4AAD">
        <w:rPr>
          <w:rFonts w:eastAsia="Times New Roman"/>
          <w:color w:val="000000" w:themeColor="text1"/>
          <w:shd w:val="clear" w:color="auto" w:fill="FFFFFF"/>
          <w:lang w:eastAsia="uk-UA"/>
        </w:rPr>
        <w:t>.</w:t>
      </w:r>
    </w:p>
    <w:p w14:paraId="61076B33" w14:textId="77777777" w:rsidR="00A5573A" w:rsidRPr="003D4AAD" w:rsidRDefault="00A5573A" w:rsidP="00A5573A">
      <w:pPr>
        <w:spacing w:after="0" w:line="240" w:lineRule="auto"/>
        <w:contextualSpacing/>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9776" w:type="dxa"/>
        <w:tblInd w:w="-5" w:type="dxa"/>
        <w:tblLayout w:type="fixed"/>
        <w:tblLook w:val="04A0" w:firstRow="1" w:lastRow="0" w:firstColumn="1" w:lastColumn="0" w:noHBand="0" w:noVBand="1"/>
      </w:tblPr>
      <w:tblGrid>
        <w:gridCol w:w="2411"/>
        <w:gridCol w:w="2551"/>
        <w:gridCol w:w="2268"/>
        <w:gridCol w:w="2546"/>
      </w:tblGrid>
      <w:tr w:rsidR="00A5573A" w:rsidRPr="003D4AAD" w14:paraId="1EDC25F9"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DA705F2" w14:textId="77777777" w:rsidR="00A5573A" w:rsidRPr="003D4AAD" w:rsidRDefault="00A5573A" w:rsidP="0065514E">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1" w:type="dxa"/>
            <w:tcBorders>
              <w:top w:val="single" w:sz="4" w:space="0" w:color="BFBFBF"/>
              <w:left w:val="single" w:sz="4" w:space="0" w:color="BFBFBF"/>
              <w:bottom w:val="single" w:sz="4" w:space="0" w:color="BFBFBF"/>
              <w:right w:val="single" w:sz="4" w:space="0" w:color="BFBFBF"/>
            </w:tcBorders>
            <w:hideMark/>
          </w:tcPr>
          <w:p w14:paraId="3B9C17AA" w14:textId="77777777" w:rsidR="00A5573A" w:rsidRPr="003D4AAD" w:rsidRDefault="00A5573A" w:rsidP="0065514E">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268" w:type="dxa"/>
            <w:tcBorders>
              <w:top w:val="single" w:sz="4" w:space="0" w:color="BFBFBF"/>
              <w:left w:val="single" w:sz="4" w:space="0" w:color="BFBFBF"/>
              <w:bottom w:val="single" w:sz="4" w:space="0" w:color="BFBFBF"/>
              <w:right w:val="single" w:sz="4" w:space="0" w:color="BFBFBF"/>
            </w:tcBorders>
            <w:hideMark/>
          </w:tcPr>
          <w:p w14:paraId="6E44AD3F" w14:textId="77777777" w:rsidR="00A5573A" w:rsidRPr="003D4AAD" w:rsidRDefault="00A5573A" w:rsidP="0065514E">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46" w:type="dxa"/>
            <w:tcBorders>
              <w:top w:val="single" w:sz="4" w:space="0" w:color="BFBFBF"/>
              <w:left w:val="single" w:sz="4" w:space="0" w:color="BFBFBF"/>
              <w:bottom w:val="single" w:sz="4" w:space="0" w:color="BFBFBF"/>
              <w:right w:val="single" w:sz="4" w:space="0" w:color="BFBFBF"/>
            </w:tcBorders>
            <w:hideMark/>
          </w:tcPr>
          <w:p w14:paraId="5BB73795" w14:textId="77777777" w:rsidR="00A5573A" w:rsidRPr="003D4AAD" w:rsidRDefault="00A5573A" w:rsidP="0065514E">
            <w:pPr>
              <w:widowControl w:val="0"/>
              <w:suppressAutoHyphens/>
              <w:autoSpaceDE w:val="0"/>
              <w:autoSpaceDN w:val="0"/>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A5573A" w:rsidRPr="003D4AAD" w14:paraId="0C1FF83C" w14:textId="77777777" w:rsidTr="0065514E">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7EA988EF"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1" w:type="dxa"/>
            <w:tcBorders>
              <w:top w:val="single" w:sz="4" w:space="0" w:color="BFBFBF"/>
              <w:left w:val="single" w:sz="4" w:space="0" w:color="BFBFBF"/>
              <w:bottom w:val="single" w:sz="4" w:space="0" w:color="BFBFBF"/>
              <w:right w:val="single" w:sz="4" w:space="0" w:color="BFBFBF"/>
            </w:tcBorders>
            <w:hideMark/>
          </w:tcPr>
          <w:p w14:paraId="48F743F7"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50F74068"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546" w:type="dxa"/>
            <w:tcBorders>
              <w:top w:val="single" w:sz="4" w:space="0" w:color="BFBFBF"/>
              <w:left w:val="single" w:sz="4" w:space="0" w:color="BFBFBF"/>
              <w:bottom w:val="single" w:sz="4" w:space="0" w:color="BFBFBF"/>
              <w:right w:val="single" w:sz="4" w:space="0" w:color="BFBFBF"/>
            </w:tcBorders>
            <w:hideMark/>
          </w:tcPr>
          <w:p w14:paraId="386EC247"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461D453C"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182D27D"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1" w:type="dxa"/>
            <w:tcBorders>
              <w:top w:val="single" w:sz="4" w:space="0" w:color="BFBFBF"/>
              <w:left w:val="single" w:sz="4" w:space="0" w:color="BFBFBF"/>
              <w:bottom w:val="single" w:sz="4" w:space="0" w:color="BFBFBF"/>
              <w:right w:val="single" w:sz="4" w:space="0" w:color="BFBFBF"/>
            </w:tcBorders>
            <w:hideMark/>
          </w:tcPr>
          <w:p w14:paraId="52D1E432"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592C2363"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546" w:type="dxa"/>
            <w:tcBorders>
              <w:top w:val="single" w:sz="4" w:space="0" w:color="BFBFBF"/>
              <w:left w:val="single" w:sz="4" w:space="0" w:color="BFBFBF"/>
              <w:bottom w:val="single" w:sz="4" w:space="0" w:color="BFBFBF"/>
              <w:right w:val="single" w:sz="4" w:space="0" w:color="BFBFBF"/>
            </w:tcBorders>
            <w:hideMark/>
          </w:tcPr>
          <w:p w14:paraId="0D5662E9" w14:textId="1050A977" w:rsidR="00A5573A" w:rsidRPr="003D4AAD" w:rsidRDefault="003A56DE"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3D996A7B"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BF5D84D"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1" w:type="dxa"/>
            <w:tcBorders>
              <w:top w:val="single" w:sz="4" w:space="0" w:color="BFBFBF"/>
              <w:left w:val="single" w:sz="4" w:space="0" w:color="BFBFBF"/>
              <w:bottom w:val="single" w:sz="4" w:space="0" w:color="BFBFBF"/>
              <w:right w:val="single" w:sz="4" w:space="0" w:color="BFBFBF"/>
            </w:tcBorders>
            <w:hideMark/>
          </w:tcPr>
          <w:p w14:paraId="5177E314"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268" w:type="dxa"/>
            <w:tcBorders>
              <w:top w:val="single" w:sz="4" w:space="0" w:color="BFBFBF"/>
              <w:left w:val="single" w:sz="4" w:space="0" w:color="BFBFBF"/>
              <w:bottom w:val="single" w:sz="4" w:space="0" w:color="BFBFBF"/>
              <w:right w:val="single" w:sz="4" w:space="0" w:color="BFBFBF"/>
            </w:tcBorders>
            <w:hideMark/>
          </w:tcPr>
          <w:p w14:paraId="7F4F5FB0"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546" w:type="dxa"/>
            <w:tcBorders>
              <w:top w:val="single" w:sz="4" w:space="0" w:color="BFBFBF"/>
              <w:left w:val="single" w:sz="4" w:space="0" w:color="BFBFBF"/>
              <w:bottom w:val="single" w:sz="4" w:space="0" w:color="BFBFBF"/>
              <w:right w:val="single" w:sz="4" w:space="0" w:color="BFBFBF"/>
            </w:tcBorders>
            <w:hideMark/>
          </w:tcPr>
          <w:p w14:paraId="2316D295"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33331A71" w14:textId="77777777" w:rsidTr="0065514E">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4196CE0B"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1" w:type="dxa"/>
            <w:tcBorders>
              <w:top w:val="single" w:sz="4" w:space="0" w:color="BFBFBF"/>
              <w:left w:val="single" w:sz="4" w:space="0" w:color="BFBFBF"/>
              <w:bottom w:val="single" w:sz="4" w:space="0" w:color="BFBFBF"/>
              <w:right w:val="single" w:sz="4" w:space="0" w:color="BFBFBF"/>
            </w:tcBorders>
            <w:hideMark/>
          </w:tcPr>
          <w:p w14:paraId="516B6246" w14:textId="40757F3E" w:rsidR="00A5573A" w:rsidRPr="003D4AAD" w:rsidRDefault="003A56DE"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1FA5EEF3"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546" w:type="dxa"/>
            <w:tcBorders>
              <w:top w:val="single" w:sz="4" w:space="0" w:color="BFBFBF"/>
              <w:left w:val="single" w:sz="4" w:space="0" w:color="BFBFBF"/>
              <w:bottom w:val="single" w:sz="4" w:space="0" w:color="BFBFBF"/>
              <w:right w:val="single" w:sz="4" w:space="0" w:color="BFBFBF"/>
            </w:tcBorders>
            <w:hideMark/>
          </w:tcPr>
          <w:p w14:paraId="3BCC99BF"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409B5273"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A8A23A9"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1" w:type="dxa"/>
            <w:tcBorders>
              <w:top w:val="single" w:sz="4" w:space="0" w:color="BFBFBF"/>
              <w:left w:val="single" w:sz="4" w:space="0" w:color="BFBFBF"/>
              <w:bottom w:val="single" w:sz="4" w:space="0" w:color="BFBFBF"/>
              <w:right w:val="single" w:sz="4" w:space="0" w:color="BFBFBF"/>
            </w:tcBorders>
            <w:hideMark/>
          </w:tcPr>
          <w:p w14:paraId="3086F698"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44AEE3C9"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546" w:type="dxa"/>
            <w:tcBorders>
              <w:top w:val="single" w:sz="4" w:space="0" w:color="BFBFBF"/>
              <w:left w:val="single" w:sz="4" w:space="0" w:color="BFBFBF"/>
              <w:bottom w:val="single" w:sz="4" w:space="0" w:color="BFBFBF"/>
              <w:right w:val="single" w:sz="4" w:space="0" w:color="BFBFBF"/>
            </w:tcBorders>
            <w:hideMark/>
          </w:tcPr>
          <w:p w14:paraId="04656333"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3136E621"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1B6E517"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1" w:type="dxa"/>
            <w:tcBorders>
              <w:top w:val="single" w:sz="4" w:space="0" w:color="BFBFBF"/>
              <w:left w:val="single" w:sz="4" w:space="0" w:color="BFBFBF"/>
              <w:bottom w:val="single" w:sz="4" w:space="0" w:color="BFBFBF"/>
              <w:right w:val="single" w:sz="4" w:space="0" w:color="BFBFBF"/>
            </w:tcBorders>
            <w:hideMark/>
          </w:tcPr>
          <w:p w14:paraId="007F58A2" w14:textId="57673B9B" w:rsidR="00A5573A" w:rsidRPr="003D4AAD" w:rsidRDefault="003A56DE"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3077F7F3"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546" w:type="dxa"/>
            <w:tcBorders>
              <w:top w:val="single" w:sz="4" w:space="0" w:color="BFBFBF"/>
              <w:left w:val="single" w:sz="4" w:space="0" w:color="BFBFBF"/>
              <w:bottom w:val="single" w:sz="4" w:space="0" w:color="BFBFBF"/>
              <w:right w:val="single" w:sz="4" w:space="0" w:color="BFBFBF"/>
            </w:tcBorders>
            <w:hideMark/>
          </w:tcPr>
          <w:p w14:paraId="056FE87E"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5C79319A"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2275299"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lastRenderedPageBreak/>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1" w:type="dxa"/>
            <w:tcBorders>
              <w:top w:val="single" w:sz="4" w:space="0" w:color="BFBFBF"/>
              <w:left w:val="single" w:sz="4" w:space="0" w:color="BFBFBF"/>
              <w:bottom w:val="single" w:sz="4" w:space="0" w:color="BFBFBF"/>
              <w:right w:val="single" w:sz="4" w:space="0" w:color="BFBFBF"/>
            </w:tcBorders>
            <w:hideMark/>
          </w:tcPr>
          <w:p w14:paraId="5998882B"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4BACADE1"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546" w:type="dxa"/>
            <w:tcBorders>
              <w:top w:val="single" w:sz="4" w:space="0" w:color="BFBFBF"/>
              <w:left w:val="single" w:sz="4" w:space="0" w:color="BFBFBF"/>
              <w:bottom w:val="single" w:sz="4" w:space="0" w:color="BFBFBF"/>
              <w:right w:val="single" w:sz="4" w:space="0" w:color="BFBFBF"/>
            </w:tcBorders>
            <w:hideMark/>
          </w:tcPr>
          <w:p w14:paraId="3A976136"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A5573A" w:rsidRPr="003D4AAD" w14:paraId="20FC9D23"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070CABF"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1" w:type="dxa"/>
            <w:tcBorders>
              <w:top w:val="single" w:sz="4" w:space="0" w:color="BFBFBF"/>
              <w:left w:val="single" w:sz="4" w:space="0" w:color="BFBFBF"/>
              <w:bottom w:val="single" w:sz="4" w:space="0" w:color="BFBFBF"/>
              <w:right w:val="single" w:sz="4" w:space="0" w:color="BFBFBF"/>
            </w:tcBorders>
            <w:hideMark/>
          </w:tcPr>
          <w:p w14:paraId="721EC724" w14:textId="77777777" w:rsidR="00A5573A" w:rsidRPr="003D4AAD" w:rsidRDefault="00A5573A" w:rsidP="0065514E">
            <w:pPr>
              <w:widowControl w:val="0"/>
              <w:tabs>
                <w:tab w:val="center" w:pos="1169"/>
              </w:tabs>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21CAB467" w14:textId="77777777" w:rsidR="00A5573A" w:rsidRPr="003D4AAD" w:rsidRDefault="00A5573A"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546" w:type="dxa"/>
            <w:tcBorders>
              <w:top w:val="single" w:sz="4" w:space="0" w:color="BFBFBF"/>
              <w:left w:val="single" w:sz="4" w:space="0" w:color="BFBFBF"/>
              <w:bottom w:val="single" w:sz="4" w:space="0" w:color="BFBFBF"/>
              <w:right w:val="single" w:sz="4" w:space="0" w:color="BFBFBF"/>
            </w:tcBorders>
            <w:hideMark/>
          </w:tcPr>
          <w:p w14:paraId="7877A4DD" w14:textId="588CF06F" w:rsidR="00A5573A" w:rsidRPr="003D4AAD" w:rsidRDefault="003A56DE"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7BC03120"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624FC18"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1" w:type="dxa"/>
            <w:tcBorders>
              <w:top w:val="single" w:sz="4" w:space="0" w:color="BFBFBF"/>
              <w:left w:val="single" w:sz="4" w:space="0" w:color="BFBFBF"/>
              <w:bottom w:val="single" w:sz="4" w:space="0" w:color="BFBFBF"/>
              <w:right w:val="single" w:sz="4" w:space="0" w:color="BFBFBF"/>
            </w:tcBorders>
            <w:hideMark/>
          </w:tcPr>
          <w:p w14:paraId="23E7D6EC"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268" w:type="dxa"/>
            <w:tcBorders>
              <w:top w:val="single" w:sz="4" w:space="0" w:color="BFBFBF"/>
              <w:left w:val="single" w:sz="4" w:space="0" w:color="BFBFBF"/>
              <w:bottom w:val="single" w:sz="4" w:space="0" w:color="BFBFBF"/>
              <w:right w:val="single" w:sz="4" w:space="0" w:color="BFBFBF"/>
            </w:tcBorders>
            <w:hideMark/>
          </w:tcPr>
          <w:p w14:paraId="102CEA0A"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546" w:type="dxa"/>
            <w:tcBorders>
              <w:top w:val="single" w:sz="4" w:space="0" w:color="BFBFBF"/>
              <w:left w:val="single" w:sz="4" w:space="0" w:color="BFBFBF"/>
              <w:bottom w:val="single" w:sz="4" w:space="0" w:color="BFBFBF"/>
              <w:right w:val="single" w:sz="4" w:space="0" w:color="BFBFBF"/>
            </w:tcBorders>
            <w:hideMark/>
          </w:tcPr>
          <w:p w14:paraId="261B2DFE"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411349B6"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729A03F"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1" w:type="dxa"/>
            <w:tcBorders>
              <w:top w:val="single" w:sz="4" w:space="0" w:color="BFBFBF"/>
              <w:left w:val="single" w:sz="4" w:space="0" w:color="BFBFBF"/>
              <w:bottom w:val="single" w:sz="4" w:space="0" w:color="BFBFBF"/>
              <w:right w:val="single" w:sz="4" w:space="0" w:color="BFBFBF"/>
            </w:tcBorders>
            <w:hideMark/>
          </w:tcPr>
          <w:p w14:paraId="32F56209"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0ABEC23F"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546" w:type="dxa"/>
            <w:tcBorders>
              <w:top w:val="single" w:sz="4" w:space="0" w:color="BFBFBF"/>
              <w:left w:val="single" w:sz="4" w:space="0" w:color="BFBFBF"/>
              <w:bottom w:val="single" w:sz="4" w:space="0" w:color="BFBFBF"/>
              <w:right w:val="single" w:sz="4" w:space="0" w:color="BFBFBF"/>
            </w:tcBorders>
            <w:hideMark/>
          </w:tcPr>
          <w:p w14:paraId="532EAF98"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2301B2DB"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BFFAFC0"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1" w:type="dxa"/>
            <w:tcBorders>
              <w:top w:val="single" w:sz="4" w:space="0" w:color="BFBFBF"/>
              <w:left w:val="single" w:sz="4" w:space="0" w:color="BFBFBF"/>
              <w:bottom w:val="single" w:sz="4" w:space="0" w:color="BFBFBF"/>
              <w:right w:val="single" w:sz="4" w:space="0" w:color="BFBFBF"/>
            </w:tcBorders>
            <w:hideMark/>
          </w:tcPr>
          <w:p w14:paraId="3B060A0E"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71BC827D"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546" w:type="dxa"/>
            <w:tcBorders>
              <w:top w:val="single" w:sz="4" w:space="0" w:color="BFBFBF"/>
              <w:left w:val="single" w:sz="4" w:space="0" w:color="BFBFBF"/>
              <w:bottom w:val="single" w:sz="4" w:space="0" w:color="BFBFBF"/>
              <w:right w:val="single" w:sz="4" w:space="0" w:color="BFBFBF"/>
            </w:tcBorders>
            <w:hideMark/>
          </w:tcPr>
          <w:p w14:paraId="67E6F995"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2ACD5CD7"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3373A5A"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1" w:type="dxa"/>
            <w:tcBorders>
              <w:top w:val="single" w:sz="4" w:space="0" w:color="BFBFBF"/>
              <w:left w:val="single" w:sz="4" w:space="0" w:color="BFBFBF"/>
              <w:bottom w:val="single" w:sz="4" w:space="0" w:color="BFBFBF"/>
              <w:right w:val="single" w:sz="4" w:space="0" w:color="BFBFBF"/>
            </w:tcBorders>
            <w:hideMark/>
          </w:tcPr>
          <w:p w14:paraId="48C64A6A"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7A21956D"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546" w:type="dxa"/>
            <w:tcBorders>
              <w:top w:val="single" w:sz="4" w:space="0" w:color="BFBFBF"/>
              <w:left w:val="single" w:sz="4" w:space="0" w:color="BFBFBF"/>
              <w:bottom w:val="single" w:sz="4" w:space="0" w:color="BFBFBF"/>
              <w:right w:val="single" w:sz="4" w:space="0" w:color="BFBFBF"/>
            </w:tcBorders>
            <w:hideMark/>
          </w:tcPr>
          <w:p w14:paraId="756E7D64"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A5573A" w:rsidRPr="003D4AAD" w14:paraId="16CD5A23"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36F7328"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1" w:type="dxa"/>
            <w:tcBorders>
              <w:top w:val="single" w:sz="4" w:space="0" w:color="BFBFBF"/>
              <w:left w:val="single" w:sz="4" w:space="0" w:color="BFBFBF"/>
              <w:bottom w:val="single" w:sz="4" w:space="0" w:color="BFBFBF"/>
              <w:right w:val="single" w:sz="4" w:space="0" w:color="BFBFBF"/>
            </w:tcBorders>
            <w:hideMark/>
          </w:tcPr>
          <w:p w14:paraId="05A19136"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224C89A1"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546" w:type="dxa"/>
            <w:tcBorders>
              <w:top w:val="single" w:sz="4" w:space="0" w:color="BFBFBF"/>
              <w:left w:val="single" w:sz="4" w:space="0" w:color="BFBFBF"/>
              <w:bottom w:val="single" w:sz="4" w:space="0" w:color="BFBFBF"/>
              <w:right w:val="single" w:sz="4" w:space="0" w:color="BFBFBF"/>
            </w:tcBorders>
            <w:hideMark/>
          </w:tcPr>
          <w:p w14:paraId="6D48A420"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4A3A56C0"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F07A397"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1" w:type="dxa"/>
            <w:tcBorders>
              <w:top w:val="single" w:sz="4" w:space="0" w:color="BFBFBF"/>
              <w:left w:val="single" w:sz="4" w:space="0" w:color="BFBFBF"/>
              <w:bottom w:val="single" w:sz="4" w:space="0" w:color="BFBFBF"/>
              <w:right w:val="single" w:sz="4" w:space="0" w:color="BFBFBF"/>
            </w:tcBorders>
            <w:hideMark/>
          </w:tcPr>
          <w:p w14:paraId="431BBE82"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1A685539"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546" w:type="dxa"/>
            <w:tcBorders>
              <w:top w:val="single" w:sz="4" w:space="0" w:color="BFBFBF"/>
              <w:left w:val="single" w:sz="4" w:space="0" w:color="BFBFBF"/>
              <w:bottom w:val="single" w:sz="4" w:space="0" w:color="BFBFBF"/>
              <w:right w:val="single" w:sz="4" w:space="0" w:color="BFBFBF"/>
            </w:tcBorders>
            <w:hideMark/>
          </w:tcPr>
          <w:p w14:paraId="2F9A36F0"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1B5334CD"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B1EDB1E"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1" w:type="dxa"/>
            <w:tcBorders>
              <w:top w:val="single" w:sz="4" w:space="0" w:color="BFBFBF"/>
              <w:left w:val="single" w:sz="4" w:space="0" w:color="BFBFBF"/>
              <w:bottom w:val="single" w:sz="4" w:space="0" w:color="BFBFBF"/>
              <w:right w:val="single" w:sz="4" w:space="0" w:color="BFBFBF"/>
            </w:tcBorders>
            <w:hideMark/>
          </w:tcPr>
          <w:p w14:paraId="29C8DFCC"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hideMark/>
          </w:tcPr>
          <w:p w14:paraId="1A3E5D0B"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546" w:type="dxa"/>
            <w:tcBorders>
              <w:top w:val="single" w:sz="4" w:space="0" w:color="BFBFBF"/>
              <w:left w:val="single" w:sz="4" w:space="0" w:color="BFBFBF"/>
              <w:bottom w:val="single" w:sz="4" w:space="0" w:color="BFBFBF"/>
              <w:right w:val="single" w:sz="4" w:space="0" w:color="BFBFBF"/>
            </w:tcBorders>
            <w:hideMark/>
          </w:tcPr>
          <w:p w14:paraId="658430DB"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A5573A" w:rsidRPr="003D4AAD" w14:paraId="1629D3B8" w14:textId="77777777" w:rsidTr="0065514E">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621D5DE2" w14:textId="77777777" w:rsidR="00A5573A" w:rsidRPr="003D4AAD" w:rsidRDefault="00A5573A" w:rsidP="0065514E">
            <w:pPr>
              <w:widowControl w:val="0"/>
              <w:tabs>
                <w:tab w:val="right" w:pos="2194"/>
              </w:tabs>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1" w:type="dxa"/>
            <w:tcBorders>
              <w:top w:val="single" w:sz="4" w:space="0" w:color="BFBFBF"/>
              <w:left w:val="single" w:sz="4" w:space="0" w:color="BFBFBF"/>
              <w:bottom w:val="single" w:sz="4" w:space="0" w:color="BFBFBF"/>
              <w:right w:val="single" w:sz="4" w:space="0" w:color="BFBFBF"/>
            </w:tcBorders>
            <w:hideMark/>
          </w:tcPr>
          <w:p w14:paraId="1BA796E6"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268" w:type="dxa"/>
            <w:tcBorders>
              <w:top w:val="single" w:sz="4" w:space="0" w:color="BFBFBF"/>
              <w:left w:val="single" w:sz="4" w:space="0" w:color="BFBFBF"/>
              <w:bottom w:val="single" w:sz="4" w:space="0" w:color="BFBFBF"/>
              <w:right w:val="single" w:sz="4" w:space="0" w:color="BFBFBF"/>
            </w:tcBorders>
          </w:tcPr>
          <w:p w14:paraId="0754A955" w14:textId="77777777" w:rsidR="00A5573A" w:rsidRPr="003D4AAD" w:rsidRDefault="00A5573A" w:rsidP="0065514E">
            <w:pPr>
              <w:widowControl w:val="0"/>
              <w:suppressAutoHyphens/>
              <w:autoSpaceDE w:val="0"/>
              <w:autoSpaceDN w:val="0"/>
              <w:spacing w:before="13"/>
              <w:rPr>
                <w:rFonts w:ascii="Times New Roman" w:eastAsia="Courier New" w:hAnsi="Times New Roman" w:cs="Times New Roman"/>
                <w:color w:val="000000" w:themeColor="text1"/>
                <w:sz w:val="24"/>
                <w:szCs w:val="24"/>
                <w:lang w:eastAsia="zh-CN" w:bidi="hi-IN"/>
              </w:rPr>
            </w:pPr>
          </w:p>
        </w:tc>
        <w:tc>
          <w:tcPr>
            <w:tcW w:w="2546" w:type="dxa"/>
            <w:tcBorders>
              <w:top w:val="single" w:sz="4" w:space="0" w:color="BFBFBF"/>
              <w:left w:val="single" w:sz="4" w:space="0" w:color="BFBFBF"/>
              <w:bottom w:val="single" w:sz="4" w:space="0" w:color="BFBFBF"/>
              <w:right w:val="single" w:sz="4" w:space="0" w:color="BFBFBF"/>
            </w:tcBorders>
          </w:tcPr>
          <w:p w14:paraId="55F0E90F" w14:textId="77777777" w:rsidR="00A5573A" w:rsidRPr="003D4AAD" w:rsidRDefault="00A5573A" w:rsidP="0065514E">
            <w:pPr>
              <w:widowControl w:val="0"/>
              <w:suppressAutoHyphens/>
              <w:autoSpaceDE w:val="0"/>
              <w:autoSpaceDN w:val="0"/>
              <w:spacing w:before="15"/>
              <w:rPr>
                <w:rFonts w:ascii="Times New Roman" w:eastAsia="Courier New" w:hAnsi="Times New Roman" w:cs="Times New Roman"/>
                <w:color w:val="000000" w:themeColor="text1"/>
                <w:sz w:val="24"/>
                <w:szCs w:val="24"/>
                <w:lang w:eastAsia="zh-CN" w:bidi="hi-IN"/>
              </w:rPr>
            </w:pPr>
          </w:p>
        </w:tc>
      </w:tr>
    </w:tbl>
    <w:p w14:paraId="76C8FB10" w14:textId="77777777" w:rsidR="00F17D4E" w:rsidRDefault="00F17D4E" w:rsidP="00A5573A">
      <w:pPr>
        <w:spacing w:after="0" w:line="240" w:lineRule="auto"/>
        <w:jc w:val="both"/>
        <w:rPr>
          <w:rFonts w:eastAsia="Times New Roman"/>
          <w:color w:val="000000" w:themeColor="text1"/>
          <w:kern w:val="0"/>
          <w:shd w:val="clear" w:color="auto" w:fill="FFFFFF"/>
          <w:lang w:eastAsia="uk-UA"/>
          <w14:ligatures w14:val="none"/>
        </w:rPr>
      </w:pPr>
    </w:p>
    <w:p w14:paraId="3814039F" w14:textId="77777777" w:rsidR="00F17D4E" w:rsidRPr="003D4AAD" w:rsidRDefault="00F17D4E" w:rsidP="00A5573A">
      <w:pPr>
        <w:spacing w:after="0" w:line="240" w:lineRule="auto"/>
        <w:jc w:val="both"/>
        <w:rPr>
          <w:rFonts w:eastAsia="Times New Roman"/>
          <w:color w:val="000000" w:themeColor="text1"/>
          <w:kern w:val="0"/>
          <w:shd w:val="clear" w:color="auto" w:fill="FFFFFF"/>
          <w:lang w:eastAsia="uk-UA"/>
          <w14:ligatures w14:val="none"/>
        </w:rPr>
      </w:pPr>
    </w:p>
    <w:p w14:paraId="66ED93F4" w14:textId="7BD97210" w:rsidR="00A5573A" w:rsidRPr="003D4AAD" w:rsidRDefault="00A5573A" w:rsidP="00A5573A">
      <w:pPr>
        <w:pStyle w:val="a9"/>
        <w:widowControl w:val="0"/>
        <w:numPr>
          <w:ilvl w:val="0"/>
          <w:numId w:val="17"/>
        </w:numPr>
        <w:autoSpaceDE w:val="0"/>
        <w:autoSpaceDN w:val="0"/>
        <w:spacing w:after="0" w:line="240" w:lineRule="auto"/>
        <w:ind w:left="567" w:right="17" w:hanging="567"/>
        <w:jc w:val="both"/>
        <w:rPr>
          <w:rFonts w:eastAsia="Times New Roman"/>
          <w:iCs/>
          <w:color w:val="000000" w:themeColor="text1"/>
          <w:lang w:eastAsia="uk-UA"/>
        </w:rPr>
      </w:pPr>
      <w:r w:rsidRPr="003D4AAD">
        <w:rPr>
          <w:rFonts w:eastAsia="Times New Roman"/>
          <w:iCs/>
          <w:color w:val="000000" w:themeColor="text1"/>
          <w:lang w:eastAsia="uk-UA"/>
        </w:rPr>
        <w:t>Про внесення змін до Переліку документів для отримання грошової матеріальної допомоги по Програмі вирішення депутатами Київської міської ради соціально-економічних проблем, виконання передвиборних програм та доручень виборців на 2026 – 2028 роки, затвердженої рішенням Київської міської ради від 09.10.2025 № 104/10571.</w:t>
      </w:r>
    </w:p>
    <w:p w14:paraId="0E846359" w14:textId="05F6671A" w:rsidR="009B128E" w:rsidRPr="003D4AAD" w:rsidRDefault="003A56DE" w:rsidP="009B128E">
      <w:pPr>
        <w:spacing w:after="0" w:line="240" w:lineRule="auto"/>
        <w:jc w:val="both"/>
        <w:rPr>
          <w:bCs/>
          <w:color w:val="000000" w:themeColor="text1"/>
        </w:rPr>
      </w:pPr>
      <w:r w:rsidRPr="003D4AAD">
        <w:rPr>
          <w:bCs/>
          <w:color w:val="000000" w:themeColor="text1"/>
        </w:rPr>
        <w:t>ВИСТУПИЛА</w:t>
      </w:r>
      <w:r w:rsidR="009B128E" w:rsidRPr="003D4AAD">
        <w:rPr>
          <w:bCs/>
          <w:color w:val="000000" w:themeColor="text1"/>
        </w:rPr>
        <w:t>:</w:t>
      </w:r>
      <w:r w:rsidR="009B128E" w:rsidRPr="003D4AAD">
        <w:rPr>
          <w:color w:val="000000" w:themeColor="text1"/>
        </w:rPr>
        <w:t xml:space="preserve"> </w:t>
      </w:r>
      <w:r w:rsidR="009B128E" w:rsidRPr="003D4AAD">
        <w:rPr>
          <w:bCs/>
          <w:color w:val="000000" w:themeColor="text1"/>
        </w:rPr>
        <w:t xml:space="preserve">Шлапак А.В. з інформацією, що раніше акти про пошкодження житла, складені районними в місті Києві державними адміністраціями, видавалися швидше, ніж громадяни отримували відповідні </w:t>
      </w:r>
      <w:r w:rsidR="00501F43" w:rsidRPr="003D4AAD">
        <w:rPr>
          <w:bCs/>
          <w:color w:val="000000" w:themeColor="text1"/>
        </w:rPr>
        <w:t>витяги з Єдиного реєстру досудових розслідувань</w:t>
      </w:r>
      <w:r w:rsidR="009B128E" w:rsidRPr="003D4AAD">
        <w:rPr>
          <w:bCs/>
          <w:color w:val="000000" w:themeColor="text1"/>
        </w:rPr>
        <w:t>, необхідні дл</w:t>
      </w:r>
      <w:r w:rsidR="00501F43" w:rsidRPr="003D4AAD">
        <w:rPr>
          <w:bCs/>
          <w:color w:val="000000" w:themeColor="text1"/>
        </w:rPr>
        <w:t>я отримання грошової матеріальної допомоги по Програмі вирішення депутатами Київської міської ради соціально-економічних проблем, виконання передвиборних програм та доручень виборців на 2026-2028 роки</w:t>
      </w:r>
      <w:r w:rsidR="009B128E" w:rsidRPr="003D4AAD">
        <w:rPr>
          <w:bCs/>
          <w:color w:val="000000" w:themeColor="text1"/>
        </w:rPr>
        <w:t xml:space="preserve">. Водночас у зв’язку зі значним збільшенням кількості пошкоджених об’єктів унаслідок масованих обстрілів, починаючи з травня, строки оформлення та видачі відповідних актів суттєво збільшилися та в окремих випадках можуть становити до шести місяців. Наразі </w:t>
      </w:r>
      <w:r w:rsidR="00501F43" w:rsidRPr="003D4AAD">
        <w:rPr>
          <w:bCs/>
          <w:color w:val="000000" w:themeColor="text1"/>
        </w:rPr>
        <w:t>витяг з Єдиного реєстру досудових розслідувань</w:t>
      </w:r>
      <w:r w:rsidR="009B128E" w:rsidRPr="003D4AAD">
        <w:rPr>
          <w:bCs/>
          <w:color w:val="000000" w:themeColor="text1"/>
        </w:rPr>
        <w:t xml:space="preserve"> можливо отримати швидше, ніж акт про пошкодження житла. У зв’язку зі зміною обставин запропонована раніше зміна втратила актуальність. </w:t>
      </w:r>
    </w:p>
    <w:p w14:paraId="087247C2" w14:textId="07E4133E" w:rsidR="009B128E" w:rsidRPr="003D4AAD" w:rsidRDefault="009B128E" w:rsidP="009B128E">
      <w:pPr>
        <w:spacing w:after="0" w:line="240" w:lineRule="auto"/>
        <w:ind w:firstLine="708"/>
        <w:jc w:val="both"/>
        <w:rPr>
          <w:bCs/>
          <w:color w:val="000000" w:themeColor="text1"/>
        </w:rPr>
      </w:pPr>
      <w:r w:rsidRPr="003D4AAD">
        <w:rPr>
          <w:bCs/>
          <w:color w:val="000000" w:themeColor="text1"/>
        </w:rPr>
        <w:t>Шлапак А.В. запропонувала залишити чинну редакцію Переліку документів без змін.</w:t>
      </w:r>
    </w:p>
    <w:p w14:paraId="266D2A8E" w14:textId="69216B97" w:rsidR="009B128E" w:rsidRPr="003D4AAD" w:rsidRDefault="009B128E" w:rsidP="009B128E">
      <w:pPr>
        <w:spacing w:after="0" w:line="240" w:lineRule="auto"/>
        <w:jc w:val="both"/>
        <w:rPr>
          <w:bCs/>
          <w:color w:val="000000" w:themeColor="text1"/>
        </w:rPr>
      </w:pPr>
      <w:r w:rsidRPr="003D4AAD">
        <w:rPr>
          <w:bCs/>
          <w:color w:val="000000" w:themeColor="text1"/>
        </w:rPr>
        <w:t>ВИСТУПИВ: Вітренко А.О. з уточненням чи пропонується зняти зазначене питання з розгляду.</w:t>
      </w:r>
    </w:p>
    <w:p w14:paraId="0ED82980" w14:textId="6F11E825" w:rsidR="003A56DE" w:rsidRPr="003D4AAD" w:rsidRDefault="009B128E" w:rsidP="009B128E">
      <w:pPr>
        <w:spacing w:after="0" w:line="240" w:lineRule="auto"/>
        <w:jc w:val="both"/>
        <w:rPr>
          <w:bCs/>
          <w:color w:val="000000" w:themeColor="text1"/>
        </w:rPr>
      </w:pPr>
      <w:r w:rsidRPr="003D4AAD">
        <w:rPr>
          <w:bCs/>
          <w:color w:val="000000" w:themeColor="text1"/>
        </w:rPr>
        <w:t xml:space="preserve">ВИСТУПИЛА: Шлапак А.В. з інформацією, що чинна редакція передбачає можливість подання одного з документів – </w:t>
      </w:r>
      <w:proofErr w:type="spellStart"/>
      <w:r w:rsidRPr="003D4AAD">
        <w:rPr>
          <w:bCs/>
          <w:color w:val="000000" w:themeColor="text1"/>
        </w:rPr>
        <w:t>акта</w:t>
      </w:r>
      <w:proofErr w:type="spellEnd"/>
      <w:r w:rsidRPr="003D4AAD">
        <w:rPr>
          <w:bCs/>
          <w:color w:val="000000" w:themeColor="text1"/>
        </w:rPr>
        <w:t xml:space="preserve"> про пошкодження або відповідної </w:t>
      </w:r>
      <w:r w:rsidR="00501F43" w:rsidRPr="003D4AAD">
        <w:rPr>
          <w:bCs/>
          <w:color w:val="000000" w:themeColor="text1"/>
        </w:rPr>
        <w:t>витягу з Єдиного реєстру досудових розслідувань</w:t>
      </w:r>
      <w:r w:rsidRPr="003D4AAD">
        <w:rPr>
          <w:bCs/>
          <w:color w:val="000000" w:themeColor="text1"/>
        </w:rPr>
        <w:t>. З огляду на те, що строки отримання актів про пошкодження суттєво збільшилися, запропонувала не вносити зміни до чинного порядку.</w:t>
      </w:r>
    </w:p>
    <w:p w14:paraId="07D96319" w14:textId="40C8A87F" w:rsidR="003A56DE" w:rsidRPr="003D4AAD" w:rsidRDefault="009B128E" w:rsidP="009B128E">
      <w:pPr>
        <w:spacing w:after="0" w:line="240" w:lineRule="auto"/>
        <w:jc w:val="both"/>
        <w:rPr>
          <w:bCs/>
          <w:color w:val="000000" w:themeColor="text1"/>
        </w:rPr>
      </w:pPr>
      <w:r w:rsidRPr="003D4AAD">
        <w:rPr>
          <w:bCs/>
          <w:color w:val="000000" w:themeColor="text1"/>
        </w:rPr>
        <w:t xml:space="preserve">ВИРІШИЛИ: </w:t>
      </w:r>
      <w:r w:rsidR="00EF24C6">
        <w:rPr>
          <w:bCs/>
          <w:color w:val="000000" w:themeColor="text1"/>
        </w:rPr>
        <w:t xml:space="preserve">За результатами доповіді депутатки Київської міської ради Шлапак А.В., </w:t>
      </w:r>
      <w:r w:rsidR="00EF24C6" w:rsidRPr="00EF24C6">
        <w:rPr>
          <w:bCs/>
          <w:color w:val="000000" w:themeColor="text1"/>
        </w:rPr>
        <w:t xml:space="preserve">у зв’язку з втратою актуальності запропонованих змін, </w:t>
      </w:r>
      <w:r w:rsidR="00EF24C6">
        <w:rPr>
          <w:bCs/>
          <w:color w:val="000000" w:themeColor="text1"/>
        </w:rPr>
        <w:t>з</w:t>
      </w:r>
      <w:r w:rsidRPr="003D4AAD">
        <w:rPr>
          <w:bCs/>
          <w:color w:val="000000" w:themeColor="text1"/>
        </w:rPr>
        <w:t xml:space="preserve">няти з розгляду питання порядку денного № 11. «Про внесення змін до Переліку документів для отримання грошової матеріальної допомоги по Програмі вирішення депутатами Київської міської ради соціально-економічних проблем, виконання передвиборних програм та доручень виборців на 2026 – 2028 роки, </w:t>
      </w:r>
      <w:r w:rsidRPr="003D4AAD">
        <w:rPr>
          <w:bCs/>
          <w:color w:val="000000" w:themeColor="text1"/>
        </w:rPr>
        <w:lastRenderedPageBreak/>
        <w:t>затвердженої рішенням Київської міської ради від 09.10.2025 № 104/10571»</w:t>
      </w:r>
      <w:r w:rsidR="00EF24C6">
        <w:rPr>
          <w:bCs/>
          <w:color w:val="000000" w:themeColor="text1"/>
        </w:rPr>
        <w:t xml:space="preserve">, </w:t>
      </w:r>
      <w:r w:rsidR="00EF24C6" w:rsidRPr="00EF24C6">
        <w:rPr>
          <w:bCs/>
          <w:color w:val="000000" w:themeColor="text1"/>
        </w:rPr>
        <w:t>залишивши чинну редакцію Переліку документів без змін.</w:t>
      </w:r>
    </w:p>
    <w:p w14:paraId="56F5A28C" w14:textId="6D03776D" w:rsidR="009B128E" w:rsidRDefault="009B128E" w:rsidP="009B128E">
      <w:pPr>
        <w:spacing w:after="0" w:line="240" w:lineRule="auto"/>
        <w:jc w:val="both"/>
        <w:rPr>
          <w:bCs/>
          <w:i/>
          <w:iCs/>
          <w:color w:val="000000" w:themeColor="text1"/>
        </w:rPr>
      </w:pPr>
      <w:r w:rsidRPr="003D4AAD">
        <w:rPr>
          <w:bCs/>
          <w:i/>
          <w:iCs/>
          <w:color w:val="000000" w:themeColor="text1"/>
        </w:rPr>
        <w:t>Голосування не проводилось.</w:t>
      </w:r>
    </w:p>
    <w:p w14:paraId="14C9BAC2" w14:textId="77777777" w:rsidR="00F17D4E" w:rsidRPr="003D4AAD" w:rsidRDefault="00F17D4E" w:rsidP="009B128E">
      <w:pPr>
        <w:spacing w:after="0" w:line="240" w:lineRule="auto"/>
        <w:jc w:val="both"/>
        <w:rPr>
          <w:bCs/>
          <w:i/>
          <w:iCs/>
          <w:color w:val="000000" w:themeColor="text1"/>
        </w:rPr>
      </w:pPr>
    </w:p>
    <w:p w14:paraId="7C98CFC3" w14:textId="77777777" w:rsidR="00BA1022" w:rsidRPr="003D4AAD" w:rsidRDefault="00BA1022" w:rsidP="00BA1022">
      <w:pPr>
        <w:widowControl w:val="0"/>
        <w:numPr>
          <w:ilvl w:val="0"/>
          <w:numId w:val="18"/>
        </w:numPr>
        <w:tabs>
          <w:tab w:val="left" w:pos="284"/>
        </w:tabs>
        <w:autoSpaceDE w:val="0"/>
        <w:autoSpaceDN w:val="0"/>
        <w:spacing w:after="0" w:line="240" w:lineRule="auto"/>
        <w:ind w:left="567" w:right="8" w:hanging="567"/>
        <w:contextualSpacing/>
        <w:jc w:val="both"/>
        <w:rPr>
          <w:color w:val="000000" w:themeColor="text1"/>
        </w:rPr>
      </w:pPr>
      <w:r w:rsidRPr="003D4AAD">
        <w:rPr>
          <w:color w:val="000000" w:themeColor="text1"/>
        </w:rPr>
        <w:t>Про погодження</w:t>
      </w:r>
      <w:r w:rsidRPr="003D4AAD">
        <w:rPr>
          <w:color w:val="000000" w:themeColor="text1"/>
          <w:spacing w:val="-1"/>
        </w:rPr>
        <w:t xml:space="preserve"> </w:t>
      </w:r>
      <w:r w:rsidRPr="003D4AAD">
        <w:rPr>
          <w:color w:val="000000" w:themeColor="text1"/>
        </w:rPr>
        <w:t>розпорядження</w:t>
      </w:r>
      <w:r w:rsidRPr="003D4AAD">
        <w:rPr>
          <w:color w:val="000000" w:themeColor="text1"/>
          <w:spacing w:val="-1"/>
        </w:rPr>
        <w:t xml:space="preserve"> </w:t>
      </w:r>
      <w:r w:rsidRPr="003D4AAD">
        <w:rPr>
          <w:color w:val="000000" w:themeColor="text1"/>
        </w:rPr>
        <w:t>виконавчого</w:t>
      </w:r>
      <w:r w:rsidRPr="003D4AAD">
        <w:rPr>
          <w:color w:val="000000" w:themeColor="text1"/>
          <w:spacing w:val="-1"/>
        </w:rPr>
        <w:t xml:space="preserve"> </w:t>
      </w:r>
      <w:r w:rsidRPr="003D4AAD">
        <w:rPr>
          <w:color w:val="000000" w:themeColor="text1"/>
        </w:rPr>
        <w:t>органу</w:t>
      </w:r>
      <w:r w:rsidRPr="003D4AAD">
        <w:rPr>
          <w:color w:val="000000" w:themeColor="text1"/>
          <w:spacing w:val="-1"/>
        </w:rPr>
        <w:t xml:space="preserve"> </w:t>
      </w:r>
      <w:r w:rsidRPr="003D4AAD">
        <w:rPr>
          <w:color w:val="000000" w:themeColor="text1"/>
        </w:rPr>
        <w:t>Київської</w:t>
      </w:r>
      <w:r w:rsidRPr="003D4AAD">
        <w:rPr>
          <w:color w:val="000000" w:themeColor="text1"/>
          <w:spacing w:val="-1"/>
        </w:rPr>
        <w:t xml:space="preserve"> </w:t>
      </w:r>
      <w:r w:rsidRPr="003D4AAD">
        <w:rPr>
          <w:color w:val="000000" w:themeColor="text1"/>
        </w:rPr>
        <w:t>міської</w:t>
      </w:r>
      <w:r w:rsidRPr="003D4AAD">
        <w:rPr>
          <w:color w:val="000000" w:themeColor="text1"/>
          <w:spacing w:val="-1"/>
        </w:rPr>
        <w:t xml:space="preserve"> </w:t>
      </w:r>
      <w:r w:rsidRPr="003D4AAD">
        <w:rPr>
          <w:color w:val="000000" w:themeColor="text1"/>
        </w:rPr>
        <w:t>ради</w:t>
      </w:r>
      <w:r w:rsidRPr="003D4AAD">
        <w:rPr>
          <w:color w:val="000000" w:themeColor="text1"/>
          <w:spacing w:val="-1"/>
        </w:rPr>
        <w:t xml:space="preserve"> </w:t>
      </w:r>
      <w:r w:rsidRPr="003D4AAD">
        <w:rPr>
          <w:color w:val="000000" w:themeColor="text1"/>
        </w:rPr>
        <w:t>(Київської міської державної адміністрації) від 27.08.2026 № 212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2026 рік» (лист Департаменту культури виконавчого органу Київської міської ради (Київської міської державної адміністрації) від 01.09.2026 № 060 - 5066).</w:t>
      </w:r>
    </w:p>
    <w:p w14:paraId="0D675BF0" w14:textId="77777777" w:rsidR="00BA1022" w:rsidRPr="003D4AAD" w:rsidRDefault="00BA1022" w:rsidP="00BA1022">
      <w:pPr>
        <w:tabs>
          <w:tab w:val="left" w:pos="284"/>
        </w:tabs>
        <w:spacing w:after="0" w:line="240" w:lineRule="auto"/>
        <w:ind w:right="6"/>
        <w:jc w:val="both"/>
        <w:rPr>
          <w:rFonts w:eastAsia="SimSun"/>
          <w:color w:val="000000" w:themeColor="text1"/>
          <w:shd w:val="clear" w:color="auto" w:fill="FFFFFF"/>
          <w:lang w:eastAsia="zh-CN" w:bidi="hi-IN"/>
        </w:rPr>
      </w:pPr>
      <w:r w:rsidRPr="003D4AAD">
        <w:rPr>
          <w:rFonts w:eastAsia="SimSun"/>
          <w:color w:val="000000" w:themeColor="text1"/>
          <w:shd w:val="clear" w:color="auto" w:fill="FFFFFF"/>
          <w:lang w:eastAsia="zh-CN" w:bidi="hi-IN"/>
        </w:rPr>
        <w:t xml:space="preserve">ВИСТУПИВ: Вітренко А.О. із питанням чи потребує доповіді та обговорення погодження перерозподілу видатків бюджету міста Києва, передбачених </w:t>
      </w:r>
      <w:r w:rsidRPr="003D4AAD">
        <w:rPr>
          <w:color w:val="000000" w:themeColor="text1"/>
        </w:rPr>
        <w:t xml:space="preserve">Департаменту культури виконавчого органу Київської міської ради (Київської міської державної адміністрації) на 2026 рік </w:t>
      </w:r>
      <w:r w:rsidRPr="003D4AAD">
        <w:rPr>
          <w:rFonts w:eastAsia="SimSun"/>
          <w:color w:val="000000" w:themeColor="text1"/>
          <w:shd w:val="clear" w:color="auto" w:fill="FFFFFF"/>
          <w:lang w:eastAsia="zh-CN" w:bidi="hi-IN"/>
        </w:rPr>
        <w:t>у загальному фонді бюджету міста Києва, згідно розпорядження виконавчого органу Київської міської ради (Київської міської державної адміністрації) від</w:t>
      </w:r>
      <w:r w:rsidRPr="003D4AAD">
        <w:rPr>
          <w:color w:val="000000" w:themeColor="text1"/>
        </w:rPr>
        <w:t xml:space="preserve"> 27.08.2026 № 212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2026 рік».</w:t>
      </w:r>
    </w:p>
    <w:p w14:paraId="513EAF79" w14:textId="77777777" w:rsidR="00BA1022" w:rsidRPr="003D4AAD" w:rsidRDefault="00BA1022" w:rsidP="00BA1022">
      <w:pPr>
        <w:spacing w:after="0" w:line="240" w:lineRule="auto"/>
        <w:jc w:val="both"/>
        <w:rPr>
          <w:rFonts w:eastAsia="SimSun"/>
          <w:color w:val="000000" w:themeColor="text1"/>
          <w:shd w:val="clear" w:color="auto" w:fill="FFFFFF"/>
          <w:lang w:eastAsia="zh-CN" w:bidi="hi-IN"/>
        </w:rPr>
      </w:pPr>
      <w:r w:rsidRPr="003D4AAD">
        <w:rPr>
          <w:rFonts w:eastAsia="Times New Roman"/>
          <w:color w:val="000000" w:themeColor="text1"/>
          <w:shd w:val="clear" w:color="auto" w:fill="FFFFFF"/>
          <w:lang w:eastAsia="uk-UA"/>
        </w:rPr>
        <w:t xml:space="preserve">ВИРІШИЛИ: Погодити </w:t>
      </w:r>
      <w:r w:rsidRPr="003D4AAD">
        <w:rPr>
          <w:rFonts w:eastAsia="SimSun"/>
          <w:color w:val="000000" w:themeColor="text1"/>
          <w:shd w:val="clear" w:color="auto" w:fill="FFFFFF"/>
          <w:lang w:eastAsia="zh-CN" w:bidi="hi-IN"/>
        </w:rPr>
        <w:t>розпорядження виконавчого органу Київської міської ради (Київської міської державної адміністрації) від</w:t>
      </w:r>
      <w:r w:rsidRPr="003D4AAD">
        <w:rPr>
          <w:color w:val="000000" w:themeColor="text1"/>
        </w:rPr>
        <w:t xml:space="preserve"> 27.08.2026 № 212 «Про перерозподіл видатків бюджету міста Києва, передбачених Департаменту культури виконавчого органу Київської міської ради (Київської міської державної адміністрації) на 2026 рік», лист Департаменту культури виконавчого органу Київської міської ради (Київської міської державної адміністрації) від 01.09.2026 № 060 – 5066</w:t>
      </w:r>
      <w:r w:rsidRPr="003D4AAD">
        <w:rPr>
          <w:rFonts w:eastAsia="SimSun"/>
          <w:color w:val="000000" w:themeColor="text1"/>
          <w:shd w:val="clear" w:color="auto" w:fill="FFFFFF"/>
          <w:lang w:eastAsia="zh-CN" w:bidi="hi-IN"/>
        </w:rPr>
        <w:t>.</w:t>
      </w:r>
    </w:p>
    <w:p w14:paraId="740BB7A7" w14:textId="77777777" w:rsidR="000011BF" w:rsidRPr="003D4AAD" w:rsidRDefault="00BA1022" w:rsidP="00BA1022">
      <w:pPr>
        <w:spacing w:after="0" w:line="240" w:lineRule="auto"/>
        <w:contextualSpacing/>
        <w:jc w:val="both"/>
        <w:rPr>
          <w:rFonts w:eastAsia="Times New Roman"/>
          <w:color w:val="000000" w:themeColor="text1"/>
          <w:shd w:val="clear" w:color="auto" w:fill="FFFFFF"/>
          <w:lang w:eastAsia="uk-UA"/>
        </w:rPr>
      </w:pPr>
      <w:r w:rsidRPr="003D4AAD">
        <w:rPr>
          <w:rFonts w:eastAsia="Times New Roman"/>
          <w:color w:val="000000" w:themeColor="text1"/>
          <w:shd w:val="clear" w:color="auto" w:fill="FFFFFF"/>
          <w:lang w:eastAsia="uk-UA"/>
        </w:rPr>
        <w:t>ГОЛОСУВАЛИ: «за» – 23, «проти» – 0, «утримались» – 0, «не голосували» – 5.</w:t>
      </w:r>
    </w:p>
    <w:p w14:paraId="31949439" w14:textId="0C715D0F" w:rsidR="00BA1022" w:rsidRPr="003D4AAD" w:rsidRDefault="00BA1022" w:rsidP="00BA1022">
      <w:pPr>
        <w:spacing w:after="0" w:line="240" w:lineRule="auto"/>
        <w:contextualSpacing/>
        <w:jc w:val="both"/>
        <w:rPr>
          <w:rFonts w:eastAsia="Times New Roman"/>
          <w:b/>
          <w:bCs/>
          <w:i/>
          <w:iCs/>
          <w:color w:val="000000" w:themeColor="text1"/>
          <w:shd w:val="clear" w:color="auto" w:fill="FFFFFF"/>
          <w:lang w:eastAsia="uk-UA"/>
        </w:rPr>
      </w:pPr>
      <w:r w:rsidRPr="003D4AAD">
        <w:rPr>
          <w:rFonts w:eastAsia="Times New Roman"/>
          <w:b/>
          <w:bCs/>
          <w:i/>
          <w:iCs/>
          <w:color w:val="000000" w:themeColor="text1"/>
          <w:shd w:val="clear" w:color="auto" w:fill="FFFFFF"/>
          <w:lang w:eastAsia="uk-UA"/>
        </w:rPr>
        <w:t>Рішення прийнято.</w:t>
      </w:r>
    </w:p>
    <w:tbl>
      <w:tblPr>
        <w:tblStyle w:val="12"/>
        <w:tblW w:w="10065" w:type="dxa"/>
        <w:tblInd w:w="-147" w:type="dxa"/>
        <w:tblLayout w:type="fixed"/>
        <w:tblLook w:val="04A0" w:firstRow="1" w:lastRow="0" w:firstColumn="1" w:lastColumn="0" w:noHBand="0" w:noVBand="1"/>
      </w:tblPr>
      <w:tblGrid>
        <w:gridCol w:w="2411"/>
        <w:gridCol w:w="2554"/>
        <w:gridCol w:w="2412"/>
        <w:gridCol w:w="2688"/>
      </w:tblGrid>
      <w:tr w:rsidR="00BA1022" w:rsidRPr="003D4AAD" w14:paraId="14ADD855"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C07106C" w14:textId="77777777" w:rsidR="00BA1022" w:rsidRPr="003D4AAD" w:rsidRDefault="00BA1022" w:rsidP="00BA1022">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260DBE2D" w14:textId="77777777" w:rsidR="00BA1022" w:rsidRPr="003D4AAD" w:rsidRDefault="00BA1022" w:rsidP="00BA1022">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78458E00" w14:textId="77777777" w:rsidR="00BA1022" w:rsidRPr="003D4AAD" w:rsidRDefault="00BA1022" w:rsidP="00BA1022">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688" w:type="dxa"/>
            <w:tcBorders>
              <w:top w:val="single" w:sz="4" w:space="0" w:color="BFBFBF"/>
              <w:left w:val="single" w:sz="4" w:space="0" w:color="BFBFBF"/>
              <w:bottom w:val="single" w:sz="4" w:space="0" w:color="BFBFBF"/>
              <w:right w:val="single" w:sz="4" w:space="0" w:color="BFBFBF"/>
            </w:tcBorders>
            <w:hideMark/>
          </w:tcPr>
          <w:p w14:paraId="1F65850C" w14:textId="77777777" w:rsidR="00BA1022" w:rsidRPr="003D4AAD" w:rsidRDefault="00BA1022" w:rsidP="00BA1022">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BA1022" w:rsidRPr="003D4AAD" w14:paraId="2552DF9B" w14:textId="77777777" w:rsidTr="0065514E">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6C50E67B"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76A6DFF6"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AEAD421"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688" w:type="dxa"/>
            <w:tcBorders>
              <w:top w:val="single" w:sz="4" w:space="0" w:color="BFBFBF"/>
              <w:left w:val="single" w:sz="4" w:space="0" w:color="BFBFBF"/>
              <w:bottom w:val="single" w:sz="4" w:space="0" w:color="BFBFBF"/>
              <w:right w:val="single" w:sz="4" w:space="0" w:color="BFBFBF"/>
            </w:tcBorders>
            <w:hideMark/>
          </w:tcPr>
          <w:p w14:paraId="1DD8E842"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1B18F340"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758F68D"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2AF776BC"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7292D958"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688" w:type="dxa"/>
            <w:tcBorders>
              <w:top w:val="single" w:sz="4" w:space="0" w:color="BFBFBF"/>
              <w:left w:val="single" w:sz="4" w:space="0" w:color="BFBFBF"/>
              <w:bottom w:val="single" w:sz="4" w:space="0" w:color="BFBFBF"/>
              <w:right w:val="single" w:sz="4" w:space="0" w:color="BFBFBF"/>
            </w:tcBorders>
            <w:hideMark/>
          </w:tcPr>
          <w:p w14:paraId="06A8F703"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18DEF22A"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738AAD4"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43FE52EB"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0EBFDB4A"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688" w:type="dxa"/>
            <w:tcBorders>
              <w:top w:val="single" w:sz="4" w:space="0" w:color="BFBFBF"/>
              <w:left w:val="single" w:sz="4" w:space="0" w:color="BFBFBF"/>
              <w:bottom w:val="single" w:sz="4" w:space="0" w:color="BFBFBF"/>
              <w:right w:val="single" w:sz="4" w:space="0" w:color="BFBFBF"/>
            </w:tcBorders>
            <w:hideMark/>
          </w:tcPr>
          <w:p w14:paraId="714C5828"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5DA70E5E" w14:textId="77777777" w:rsidTr="0065514E">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3BFD0402"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748F96E4"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439CA4AF"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688" w:type="dxa"/>
            <w:tcBorders>
              <w:top w:val="single" w:sz="4" w:space="0" w:color="BFBFBF"/>
              <w:left w:val="single" w:sz="4" w:space="0" w:color="BFBFBF"/>
              <w:bottom w:val="single" w:sz="4" w:space="0" w:color="BFBFBF"/>
              <w:right w:val="single" w:sz="4" w:space="0" w:color="BFBFBF"/>
            </w:tcBorders>
            <w:hideMark/>
          </w:tcPr>
          <w:p w14:paraId="6B66B127"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6007E975"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CDF06E2"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43180B08"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C6C005C"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688" w:type="dxa"/>
            <w:tcBorders>
              <w:top w:val="single" w:sz="4" w:space="0" w:color="BFBFBF"/>
              <w:left w:val="single" w:sz="4" w:space="0" w:color="BFBFBF"/>
              <w:bottom w:val="single" w:sz="4" w:space="0" w:color="BFBFBF"/>
              <w:right w:val="single" w:sz="4" w:space="0" w:color="BFBFBF"/>
            </w:tcBorders>
            <w:hideMark/>
          </w:tcPr>
          <w:p w14:paraId="265683B8"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1B9E68C4"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A940F83"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0D23DE8C"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41D5F0D"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688" w:type="dxa"/>
            <w:tcBorders>
              <w:top w:val="single" w:sz="4" w:space="0" w:color="BFBFBF"/>
              <w:left w:val="single" w:sz="4" w:space="0" w:color="BFBFBF"/>
              <w:bottom w:val="single" w:sz="4" w:space="0" w:color="BFBFBF"/>
              <w:right w:val="single" w:sz="4" w:space="0" w:color="BFBFBF"/>
            </w:tcBorders>
            <w:hideMark/>
          </w:tcPr>
          <w:p w14:paraId="65D4466B"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0C231A57"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725DE47"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72CD10AC"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005903E"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688" w:type="dxa"/>
            <w:tcBorders>
              <w:top w:val="single" w:sz="4" w:space="0" w:color="BFBFBF"/>
              <w:left w:val="single" w:sz="4" w:space="0" w:color="BFBFBF"/>
              <w:bottom w:val="single" w:sz="4" w:space="0" w:color="BFBFBF"/>
              <w:right w:val="single" w:sz="4" w:space="0" w:color="BFBFBF"/>
            </w:tcBorders>
            <w:hideMark/>
          </w:tcPr>
          <w:p w14:paraId="307B7ACF"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BA1022" w:rsidRPr="003D4AAD" w14:paraId="1FB6829D"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9B6257E"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1BC91ADB" w14:textId="77777777" w:rsidR="00BA1022" w:rsidRPr="003D4AAD" w:rsidRDefault="00BA1022" w:rsidP="00BA1022">
            <w:pPr>
              <w:widowControl w:val="0"/>
              <w:tabs>
                <w:tab w:val="center" w:pos="116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D18135C"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688" w:type="dxa"/>
            <w:tcBorders>
              <w:top w:val="single" w:sz="4" w:space="0" w:color="BFBFBF"/>
              <w:left w:val="single" w:sz="4" w:space="0" w:color="BFBFBF"/>
              <w:bottom w:val="single" w:sz="4" w:space="0" w:color="BFBFBF"/>
              <w:right w:val="single" w:sz="4" w:space="0" w:color="BFBFBF"/>
            </w:tcBorders>
            <w:hideMark/>
          </w:tcPr>
          <w:p w14:paraId="6FAB750E" w14:textId="77777777" w:rsidR="00BA1022" w:rsidRPr="003D4AAD" w:rsidRDefault="00BA1022" w:rsidP="00BA1022">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голосувала</w:t>
            </w:r>
          </w:p>
        </w:tc>
      </w:tr>
      <w:tr w:rsidR="00BA1022" w:rsidRPr="003D4AAD" w14:paraId="236C4452"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7BD837F"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7C6A7D65"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1C5978DD"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688" w:type="dxa"/>
            <w:tcBorders>
              <w:top w:val="single" w:sz="4" w:space="0" w:color="BFBFBF"/>
              <w:left w:val="single" w:sz="4" w:space="0" w:color="BFBFBF"/>
              <w:bottom w:val="single" w:sz="4" w:space="0" w:color="BFBFBF"/>
              <w:right w:val="single" w:sz="4" w:space="0" w:color="BFBFBF"/>
            </w:tcBorders>
            <w:hideMark/>
          </w:tcPr>
          <w:p w14:paraId="2F7E82CA" w14:textId="77777777" w:rsidR="00BA1022" w:rsidRPr="003D4AAD" w:rsidRDefault="00BA1022" w:rsidP="00BA1022">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707B7FE0"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B85B577"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238F4823"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ACF1924"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688" w:type="dxa"/>
            <w:tcBorders>
              <w:top w:val="single" w:sz="4" w:space="0" w:color="BFBFBF"/>
              <w:left w:val="single" w:sz="4" w:space="0" w:color="BFBFBF"/>
              <w:bottom w:val="single" w:sz="4" w:space="0" w:color="BFBFBF"/>
              <w:right w:val="single" w:sz="4" w:space="0" w:color="BFBFBF"/>
            </w:tcBorders>
            <w:hideMark/>
          </w:tcPr>
          <w:p w14:paraId="06045D49" w14:textId="77777777" w:rsidR="00BA1022" w:rsidRPr="003D4AAD" w:rsidRDefault="00BA1022" w:rsidP="00BA1022">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433F9DFC"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CE5A3B8"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20C6A0B0"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F0F476A"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688" w:type="dxa"/>
            <w:tcBorders>
              <w:top w:val="single" w:sz="4" w:space="0" w:color="BFBFBF"/>
              <w:left w:val="single" w:sz="4" w:space="0" w:color="BFBFBF"/>
              <w:bottom w:val="single" w:sz="4" w:space="0" w:color="BFBFBF"/>
              <w:right w:val="single" w:sz="4" w:space="0" w:color="BFBFBF"/>
            </w:tcBorders>
            <w:hideMark/>
          </w:tcPr>
          <w:p w14:paraId="0833B8A7" w14:textId="77777777" w:rsidR="00BA1022" w:rsidRPr="003D4AAD" w:rsidRDefault="00BA1022" w:rsidP="00BA1022">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2613225E"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A9C92AD"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63B3F7A6"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A307E70"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688" w:type="dxa"/>
            <w:tcBorders>
              <w:top w:val="single" w:sz="4" w:space="0" w:color="BFBFBF"/>
              <w:left w:val="single" w:sz="4" w:space="0" w:color="BFBFBF"/>
              <w:bottom w:val="single" w:sz="4" w:space="0" w:color="BFBFBF"/>
              <w:right w:val="single" w:sz="4" w:space="0" w:color="BFBFBF"/>
            </w:tcBorders>
            <w:hideMark/>
          </w:tcPr>
          <w:p w14:paraId="016F4E15" w14:textId="77777777" w:rsidR="00BA1022" w:rsidRPr="003D4AAD" w:rsidRDefault="00BA1022" w:rsidP="00BA1022">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BA1022" w:rsidRPr="003D4AAD" w14:paraId="708D430C"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71A4678"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560E3229"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9A738D7"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688" w:type="dxa"/>
            <w:tcBorders>
              <w:top w:val="single" w:sz="4" w:space="0" w:color="BFBFBF"/>
              <w:left w:val="single" w:sz="4" w:space="0" w:color="BFBFBF"/>
              <w:bottom w:val="single" w:sz="4" w:space="0" w:color="BFBFBF"/>
              <w:right w:val="single" w:sz="4" w:space="0" w:color="BFBFBF"/>
            </w:tcBorders>
            <w:hideMark/>
          </w:tcPr>
          <w:p w14:paraId="1F3C8A2A" w14:textId="77777777" w:rsidR="00BA1022" w:rsidRPr="003D4AAD" w:rsidRDefault="00BA1022" w:rsidP="00BA1022">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250F703E"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65222BC"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480B7E68"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BFD3C36"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688" w:type="dxa"/>
            <w:tcBorders>
              <w:top w:val="single" w:sz="4" w:space="0" w:color="BFBFBF"/>
              <w:left w:val="single" w:sz="4" w:space="0" w:color="BFBFBF"/>
              <w:bottom w:val="single" w:sz="4" w:space="0" w:color="BFBFBF"/>
              <w:right w:val="single" w:sz="4" w:space="0" w:color="BFBFBF"/>
            </w:tcBorders>
            <w:hideMark/>
          </w:tcPr>
          <w:p w14:paraId="3CFBDB0E" w14:textId="77777777" w:rsidR="00BA1022" w:rsidRPr="003D4AAD" w:rsidRDefault="00BA1022" w:rsidP="00BA1022">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4DF19B7F"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C51D14A"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49D6EAC2"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4F8FD60"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688" w:type="dxa"/>
            <w:tcBorders>
              <w:top w:val="single" w:sz="4" w:space="0" w:color="BFBFBF"/>
              <w:left w:val="single" w:sz="4" w:space="0" w:color="BFBFBF"/>
              <w:bottom w:val="single" w:sz="4" w:space="0" w:color="BFBFBF"/>
              <w:right w:val="single" w:sz="4" w:space="0" w:color="BFBFBF"/>
            </w:tcBorders>
            <w:hideMark/>
          </w:tcPr>
          <w:p w14:paraId="6F1D311A" w14:textId="77777777" w:rsidR="00BA1022" w:rsidRPr="003D4AAD" w:rsidRDefault="00BA1022" w:rsidP="00BA1022">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41F72D55" w14:textId="77777777" w:rsidTr="0065514E">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48E72416" w14:textId="77777777" w:rsidR="00BA1022" w:rsidRPr="003D4AAD" w:rsidRDefault="00BA1022" w:rsidP="00BA1022">
            <w:pPr>
              <w:widowControl w:val="0"/>
              <w:tabs>
                <w:tab w:val="right" w:pos="2194"/>
              </w:tabs>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66604EBC"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tcPr>
          <w:p w14:paraId="17B96DF9" w14:textId="77777777" w:rsidR="00BA1022" w:rsidRPr="003D4AAD" w:rsidRDefault="00BA1022" w:rsidP="00BA1022">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
        </w:tc>
        <w:tc>
          <w:tcPr>
            <w:tcW w:w="2688" w:type="dxa"/>
            <w:tcBorders>
              <w:top w:val="single" w:sz="4" w:space="0" w:color="BFBFBF"/>
              <w:left w:val="single" w:sz="4" w:space="0" w:color="BFBFBF"/>
              <w:bottom w:val="single" w:sz="4" w:space="0" w:color="BFBFBF"/>
              <w:right w:val="single" w:sz="4" w:space="0" w:color="BFBFBF"/>
            </w:tcBorders>
          </w:tcPr>
          <w:p w14:paraId="3FBC9D9C" w14:textId="77777777" w:rsidR="00BA1022" w:rsidRPr="003D4AAD" w:rsidRDefault="00BA1022" w:rsidP="00BA1022">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p>
        </w:tc>
      </w:tr>
    </w:tbl>
    <w:p w14:paraId="0BBA57F1" w14:textId="47BF2FAE" w:rsidR="00BA1022" w:rsidRPr="003D4AAD" w:rsidRDefault="00BA1022" w:rsidP="00BA1022">
      <w:pPr>
        <w:pStyle w:val="a9"/>
        <w:widowControl w:val="0"/>
        <w:numPr>
          <w:ilvl w:val="0"/>
          <w:numId w:val="19"/>
        </w:numPr>
        <w:tabs>
          <w:tab w:val="left" w:pos="284"/>
        </w:tabs>
        <w:autoSpaceDE w:val="0"/>
        <w:autoSpaceDN w:val="0"/>
        <w:spacing w:after="0" w:line="240" w:lineRule="auto"/>
        <w:ind w:right="8" w:hanging="735"/>
        <w:contextualSpacing w:val="0"/>
        <w:jc w:val="both"/>
        <w:rPr>
          <w:color w:val="000000" w:themeColor="text1"/>
        </w:rPr>
      </w:pPr>
      <w:r w:rsidRPr="003D4AAD">
        <w:rPr>
          <w:color w:val="000000" w:themeColor="text1"/>
        </w:rPr>
        <w:lastRenderedPageBreak/>
        <w:t>Про розгляд листа Комунального підприємства «Керуюча компанія з обслуговування житлового фонду Подільського  району м. Києва»  від</w:t>
      </w:r>
      <w:r w:rsidR="00D259BF" w:rsidRPr="003D4AAD">
        <w:rPr>
          <w:color w:val="000000" w:themeColor="text1"/>
        </w:rPr>
        <w:t> </w:t>
      </w:r>
      <w:r w:rsidRPr="003D4AAD">
        <w:rPr>
          <w:color w:val="000000" w:themeColor="text1"/>
        </w:rPr>
        <w:t>23.08.2026 № 106/63-2852 щодо фінансової підтримки підприємства з бюджету м. Києва  для підготовки багатоквартирних будинків</w:t>
      </w:r>
      <w:r w:rsidR="00D259BF" w:rsidRPr="003D4AAD">
        <w:rPr>
          <w:color w:val="000000" w:themeColor="text1"/>
        </w:rPr>
        <w:t xml:space="preserve"> </w:t>
      </w:r>
      <w:r w:rsidRPr="003D4AAD">
        <w:rPr>
          <w:color w:val="000000" w:themeColor="text1"/>
        </w:rPr>
        <w:t>до опалювального сезону.</w:t>
      </w:r>
    </w:p>
    <w:p w14:paraId="2D9882EB" w14:textId="5E1C4110" w:rsidR="00767737" w:rsidRPr="003D4AAD" w:rsidRDefault="00BA1022" w:rsidP="00BA1022">
      <w:pPr>
        <w:spacing w:after="0" w:line="240" w:lineRule="auto"/>
        <w:jc w:val="both"/>
        <w:rPr>
          <w:rFonts w:eastAsia="Calibri"/>
          <w:color w:val="000000" w:themeColor="text1"/>
        </w:rPr>
      </w:pPr>
      <w:r w:rsidRPr="003D4AAD">
        <w:rPr>
          <w:rFonts w:eastAsia="Calibri"/>
          <w:color w:val="000000" w:themeColor="text1"/>
        </w:rPr>
        <w:t xml:space="preserve">ВИСТУПИВ: Вітренко А.О. з інформацією, що </w:t>
      </w:r>
      <w:r w:rsidR="00767737" w:rsidRPr="003D4AAD">
        <w:rPr>
          <w:color w:val="000000" w:themeColor="text1"/>
        </w:rPr>
        <w:t xml:space="preserve">комунальне підприємство «Керуюча компанія з обслуговування житлового фонду Подільського району м. Києва» </w:t>
      </w:r>
      <w:r w:rsidRPr="003D4AAD">
        <w:rPr>
          <w:rFonts w:eastAsia="Calibri"/>
          <w:color w:val="000000" w:themeColor="text1"/>
        </w:rPr>
        <w:t>звер</w:t>
      </w:r>
      <w:r w:rsidR="00D259BF" w:rsidRPr="003D4AAD">
        <w:rPr>
          <w:rFonts w:eastAsia="Calibri"/>
          <w:color w:val="000000" w:themeColor="text1"/>
        </w:rPr>
        <w:t>нул</w:t>
      </w:r>
      <w:r w:rsidR="009B128E" w:rsidRPr="003D4AAD">
        <w:rPr>
          <w:rFonts w:eastAsia="Calibri"/>
          <w:color w:val="000000" w:themeColor="text1"/>
        </w:rPr>
        <w:t>о</w:t>
      </w:r>
      <w:r w:rsidR="00D259BF" w:rsidRPr="003D4AAD">
        <w:rPr>
          <w:rFonts w:eastAsia="Calibri"/>
          <w:color w:val="000000" w:themeColor="text1"/>
        </w:rPr>
        <w:t>сь</w:t>
      </w:r>
      <w:r w:rsidRPr="003D4AAD">
        <w:rPr>
          <w:rFonts w:eastAsia="Calibri"/>
          <w:color w:val="000000" w:themeColor="text1"/>
        </w:rPr>
        <w:t xml:space="preserve"> </w:t>
      </w:r>
      <w:r w:rsidR="009B128E" w:rsidRPr="003D4AAD">
        <w:rPr>
          <w:rFonts w:eastAsia="Calibri"/>
          <w:color w:val="000000" w:themeColor="text1"/>
        </w:rPr>
        <w:t>щодо надання фінансової підтримки за рахунок коштів бюджету міста Києва шляхом збільшення статутного капіталу підприємства</w:t>
      </w:r>
      <w:r w:rsidR="00767737" w:rsidRPr="003D4AAD">
        <w:rPr>
          <w:rFonts w:eastAsia="Calibri"/>
          <w:color w:val="000000" w:themeColor="text1"/>
        </w:rPr>
        <w:t>.</w:t>
      </w:r>
      <w:r w:rsidR="009B128E" w:rsidRPr="003D4AAD">
        <w:rPr>
          <w:rFonts w:eastAsia="Calibri"/>
          <w:color w:val="000000" w:themeColor="text1"/>
        </w:rPr>
        <w:t xml:space="preserve"> Зазначив, що внаслідок масованого ракетного удару, спричиненого збройною агресією Російської Федерації, підприємство зазнало значних матеріальних збитків, зокрема було знищено та пошкоджено частину його матеріально-технічної бази.</w:t>
      </w:r>
    </w:p>
    <w:p w14:paraId="79A50908" w14:textId="0770710A" w:rsidR="000011BF" w:rsidRPr="003D4AAD" w:rsidRDefault="00767737" w:rsidP="00BA1022">
      <w:pPr>
        <w:spacing w:after="0" w:line="240" w:lineRule="auto"/>
        <w:jc w:val="both"/>
        <w:rPr>
          <w:rFonts w:eastAsia="Calibri"/>
          <w:color w:val="000000" w:themeColor="text1"/>
        </w:rPr>
      </w:pPr>
      <w:r w:rsidRPr="003D4AAD">
        <w:rPr>
          <w:rFonts w:eastAsia="Calibri"/>
          <w:color w:val="000000" w:themeColor="text1"/>
        </w:rPr>
        <w:tab/>
        <w:t>Вітренко А.О. запропонував</w:t>
      </w:r>
      <w:r w:rsidR="000011BF" w:rsidRPr="003D4AAD">
        <w:rPr>
          <w:rFonts w:eastAsia="Calibri"/>
          <w:color w:val="000000" w:themeColor="text1"/>
        </w:rPr>
        <w:t xml:space="preserve"> </w:t>
      </w:r>
      <w:r w:rsidR="00BA1022" w:rsidRPr="003D4AAD">
        <w:rPr>
          <w:rFonts w:eastAsia="Calibri"/>
          <w:color w:val="000000" w:themeColor="text1"/>
        </w:rPr>
        <w:t>підтримати звернення</w:t>
      </w:r>
      <w:r w:rsidR="000011BF" w:rsidRPr="003D4AAD">
        <w:rPr>
          <w:color w:val="000000" w:themeColor="text1"/>
        </w:rPr>
        <w:t xml:space="preserve"> </w:t>
      </w:r>
      <w:r w:rsidR="000011BF" w:rsidRPr="003D4AAD">
        <w:rPr>
          <w:rFonts w:eastAsia="Calibri"/>
          <w:color w:val="000000" w:themeColor="text1"/>
        </w:rPr>
        <w:t>Комунального підприємства «Керуюча компанія з обслуговування житлового фонду Подільського  району м. Києва»  від 23.08.2026 № 106/63-2852</w:t>
      </w:r>
      <w:r w:rsidR="00BA1022" w:rsidRPr="003D4AAD">
        <w:rPr>
          <w:rFonts w:eastAsia="Calibri"/>
          <w:color w:val="000000" w:themeColor="text1"/>
        </w:rPr>
        <w:t xml:space="preserve"> та доручити Департаменту фінансів виконавчого органу Київської міської ради (Київської міської державної адміністрації) </w:t>
      </w:r>
      <w:r w:rsidR="0064694A" w:rsidRPr="003D4AAD">
        <w:rPr>
          <w:rFonts w:eastAsia="Calibri"/>
          <w:color w:val="000000" w:themeColor="text1"/>
        </w:rPr>
        <w:t>віднайти відповідне фінансування шляхом внесення змін до бюджету міста Києва на 2026 рік</w:t>
      </w:r>
      <w:r w:rsidR="009B128E" w:rsidRPr="003D4AAD">
        <w:rPr>
          <w:rFonts w:eastAsia="Calibri"/>
          <w:color w:val="000000" w:themeColor="text1"/>
        </w:rPr>
        <w:t>.</w:t>
      </w:r>
    </w:p>
    <w:p w14:paraId="5847A67A" w14:textId="535E1974" w:rsidR="000011BF" w:rsidRPr="003D4AAD" w:rsidRDefault="00BA1022" w:rsidP="00BA1022">
      <w:pPr>
        <w:spacing w:after="0" w:line="240" w:lineRule="auto"/>
        <w:jc w:val="both"/>
        <w:rPr>
          <w:rFonts w:eastAsia="Calibri"/>
          <w:color w:val="000000" w:themeColor="text1"/>
        </w:rPr>
      </w:pPr>
      <w:r w:rsidRPr="00B631F6">
        <w:rPr>
          <w:rFonts w:eastAsia="Calibri"/>
          <w:color w:val="000000" w:themeColor="text1"/>
        </w:rPr>
        <w:t xml:space="preserve">ВИРІШИЛИ: </w:t>
      </w:r>
      <w:r w:rsidR="000011BF" w:rsidRPr="00B631F6">
        <w:rPr>
          <w:rFonts w:eastAsia="Calibri"/>
          <w:color w:val="000000" w:themeColor="text1"/>
        </w:rPr>
        <w:t xml:space="preserve">1. </w:t>
      </w:r>
      <w:r w:rsidR="00B749D1" w:rsidRPr="00B631F6">
        <w:rPr>
          <w:rFonts w:eastAsia="Calibri"/>
          <w:color w:val="000000" w:themeColor="text1"/>
        </w:rPr>
        <w:t>Підтримати</w:t>
      </w:r>
      <w:r w:rsidR="000011BF" w:rsidRPr="00B631F6">
        <w:rPr>
          <w:rFonts w:eastAsia="Calibri"/>
          <w:color w:val="000000" w:themeColor="text1"/>
        </w:rPr>
        <w:t xml:space="preserve"> </w:t>
      </w:r>
      <w:r w:rsidR="00B631F6" w:rsidRPr="00B631F6">
        <w:rPr>
          <w:rFonts w:eastAsia="Calibri"/>
          <w:color w:val="000000" w:themeColor="text1"/>
        </w:rPr>
        <w:t>пропозицію</w:t>
      </w:r>
      <w:r w:rsidR="00B631F6">
        <w:rPr>
          <w:rFonts w:eastAsia="Calibri"/>
          <w:color w:val="000000" w:themeColor="text1"/>
        </w:rPr>
        <w:t xml:space="preserve"> щодо </w:t>
      </w:r>
      <w:r w:rsidR="00B631F6" w:rsidRPr="003D4AAD">
        <w:rPr>
          <w:rFonts w:eastAsia="Calibri"/>
          <w:color w:val="000000" w:themeColor="text1"/>
        </w:rPr>
        <w:t xml:space="preserve">фінансової підтримки </w:t>
      </w:r>
      <w:r w:rsidR="00B631F6">
        <w:rPr>
          <w:rFonts w:eastAsia="Calibri"/>
          <w:color w:val="000000" w:themeColor="text1"/>
        </w:rPr>
        <w:t>К</w:t>
      </w:r>
      <w:r w:rsidR="00B631F6" w:rsidRPr="003D4AAD">
        <w:rPr>
          <w:rFonts w:eastAsia="Calibri"/>
          <w:color w:val="000000" w:themeColor="text1"/>
        </w:rPr>
        <w:t>омунального підприємства «Керуюча компанія з обслуговування житлового фонду Подільського  району м. Києва»</w:t>
      </w:r>
      <w:r w:rsidR="00B631F6">
        <w:rPr>
          <w:rFonts w:eastAsia="Calibri"/>
          <w:color w:val="000000" w:themeColor="text1"/>
        </w:rPr>
        <w:t xml:space="preserve"> </w:t>
      </w:r>
      <w:r w:rsidR="00B631F6" w:rsidRPr="003D4AAD">
        <w:rPr>
          <w:rFonts w:eastAsia="Calibri"/>
          <w:color w:val="000000" w:themeColor="text1"/>
        </w:rPr>
        <w:t>з бюджету м. Києва</w:t>
      </w:r>
      <w:r w:rsidR="00B631F6">
        <w:rPr>
          <w:rFonts w:eastAsia="Calibri"/>
          <w:color w:val="000000" w:themeColor="text1"/>
        </w:rPr>
        <w:t xml:space="preserve"> </w:t>
      </w:r>
      <w:r w:rsidR="00B631F6" w:rsidRPr="003D4AAD">
        <w:rPr>
          <w:rFonts w:eastAsia="Calibri"/>
          <w:color w:val="000000" w:themeColor="text1"/>
        </w:rPr>
        <w:t>для підготовки багатоквартирних будинків</w:t>
      </w:r>
      <w:r w:rsidR="00B631F6">
        <w:rPr>
          <w:rFonts w:eastAsia="Calibri"/>
          <w:color w:val="000000" w:themeColor="text1"/>
        </w:rPr>
        <w:t xml:space="preserve"> </w:t>
      </w:r>
      <w:r w:rsidR="00B631F6" w:rsidRPr="003D4AAD">
        <w:rPr>
          <w:rFonts w:eastAsia="Calibri"/>
          <w:color w:val="000000" w:themeColor="text1"/>
        </w:rPr>
        <w:t>до</w:t>
      </w:r>
      <w:r w:rsidR="00B631F6">
        <w:rPr>
          <w:rFonts w:eastAsia="Calibri"/>
          <w:color w:val="000000" w:themeColor="text1"/>
        </w:rPr>
        <w:t xml:space="preserve"> </w:t>
      </w:r>
      <w:r w:rsidR="00B631F6" w:rsidRPr="003D4AAD">
        <w:rPr>
          <w:rFonts w:eastAsia="Calibri"/>
          <w:color w:val="000000" w:themeColor="text1"/>
        </w:rPr>
        <w:t>опалювального сезону</w:t>
      </w:r>
      <w:r w:rsidR="00B631F6">
        <w:rPr>
          <w:rFonts w:eastAsia="Calibri"/>
          <w:color w:val="000000" w:themeColor="text1"/>
        </w:rPr>
        <w:t xml:space="preserve">, викладену у листі </w:t>
      </w:r>
      <w:r w:rsidR="000011BF" w:rsidRPr="003D4AAD">
        <w:rPr>
          <w:rFonts w:eastAsia="Calibri"/>
          <w:color w:val="000000" w:themeColor="text1"/>
        </w:rPr>
        <w:t>Комунального підприємства «Керуюча компанія з обслуговування житлового фонду Подільського  району м. Києва»  від 23.08.2026 № 106/63-2852.</w:t>
      </w:r>
    </w:p>
    <w:p w14:paraId="067DCE20" w14:textId="469252AF" w:rsidR="000011BF" w:rsidRPr="003D4AAD" w:rsidRDefault="000011BF" w:rsidP="000011BF">
      <w:pPr>
        <w:pStyle w:val="a9"/>
        <w:numPr>
          <w:ilvl w:val="0"/>
          <w:numId w:val="20"/>
        </w:numPr>
        <w:tabs>
          <w:tab w:val="left" w:pos="0"/>
        </w:tabs>
        <w:spacing w:after="0" w:line="240" w:lineRule="auto"/>
        <w:ind w:left="0" w:firstLine="0"/>
        <w:jc w:val="both"/>
        <w:rPr>
          <w:rFonts w:eastAsia="Calibri"/>
          <w:color w:val="000000" w:themeColor="text1"/>
        </w:rPr>
      </w:pPr>
      <w:r w:rsidRPr="003D4AAD">
        <w:rPr>
          <w:rFonts w:eastAsia="Calibri"/>
          <w:color w:val="000000" w:themeColor="text1"/>
        </w:rPr>
        <w:t xml:space="preserve">Доручити Департаменту фінансів виконавчого органу Київської міської ради (Київської міської державної адміністрації) </w:t>
      </w:r>
      <w:r w:rsidR="0064694A" w:rsidRPr="003D4AAD">
        <w:rPr>
          <w:rFonts w:eastAsia="Calibri"/>
          <w:color w:val="000000" w:themeColor="text1"/>
        </w:rPr>
        <w:t>віднайти відповідне фінансування для надання фінансової підтримки Комунальному підприємству «Керуюча компанія з обслуговування житлового фонду Подільського району м. Києва» шляхом внесення відповідних змін до</w:t>
      </w:r>
      <w:r w:rsidR="00B631F6">
        <w:rPr>
          <w:rFonts w:eastAsia="Calibri"/>
          <w:color w:val="000000" w:themeColor="text1"/>
        </w:rPr>
        <w:t xml:space="preserve"> </w:t>
      </w:r>
      <w:r w:rsidR="00B631F6" w:rsidRPr="003D4AAD">
        <w:rPr>
          <w:rStyle w:val="s1"/>
          <w:rFonts w:ascii="Times New Roman" w:hAnsi="Times New Roman"/>
          <w:color w:val="000000" w:themeColor="text1"/>
          <w:sz w:val="28"/>
          <w:szCs w:val="28"/>
        </w:rPr>
        <w:t xml:space="preserve">рішення Київської міської ради </w:t>
      </w:r>
      <w:r w:rsidR="00B631F6" w:rsidRPr="003D4AAD">
        <w:rPr>
          <w:color w:val="000000" w:themeColor="text1"/>
        </w:rPr>
        <w:t>від</w:t>
      </w:r>
      <w:r w:rsidR="00B631F6">
        <w:rPr>
          <w:color w:val="000000" w:themeColor="text1"/>
        </w:rPr>
        <w:t xml:space="preserve"> </w:t>
      </w:r>
      <w:r w:rsidR="00B631F6" w:rsidRPr="003D4AAD">
        <w:rPr>
          <w:color w:val="000000" w:themeColor="text1"/>
        </w:rPr>
        <w:t xml:space="preserve">18  грудня 2025 року № 313/10780 </w:t>
      </w:r>
      <w:r w:rsidR="00B631F6" w:rsidRPr="003D4AAD">
        <w:rPr>
          <w:rStyle w:val="s1"/>
          <w:rFonts w:ascii="Times New Roman" w:hAnsi="Times New Roman"/>
          <w:color w:val="000000" w:themeColor="text1"/>
          <w:sz w:val="28"/>
          <w:szCs w:val="28"/>
        </w:rPr>
        <w:t>«Про бюджет міста Києва на 2026 рік»</w:t>
      </w:r>
      <w:r w:rsidR="0064694A" w:rsidRPr="003D4AAD">
        <w:rPr>
          <w:rFonts w:eastAsia="Calibri"/>
          <w:color w:val="000000" w:themeColor="text1"/>
        </w:rPr>
        <w:t>.</w:t>
      </w:r>
    </w:p>
    <w:p w14:paraId="6554F886" w14:textId="431E1FA9" w:rsidR="0064694A" w:rsidRPr="003D4AAD" w:rsidRDefault="00BA1022" w:rsidP="00BA1022">
      <w:pPr>
        <w:spacing w:after="0" w:line="240" w:lineRule="auto"/>
        <w:jc w:val="both"/>
        <w:rPr>
          <w:b/>
          <w:bCs/>
          <w:i/>
          <w:iCs/>
          <w:color w:val="000000" w:themeColor="text1"/>
          <w:shd w:val="clear" w:color="auto" w:fill="FFFFFF"/>
        </w:rPr>
      </w:pPr>
      <w:r w:rsidRPr="003D4AAD">
        <w:rPr>
          <w:color w:val="000000" w:themeColor="text1"/>
          <w:shd w:val="clear" w:color="auto" w:fill="FFFFFF"/>
        </w:rPr>
        <w:t>ГОЛОСУВАЛИ: «за» –</w:t>
      </w:r>
      <w:r w:rsidR="00D259BF" w:rsidRPr="003D4AAD">
        <w:rPr>
          <w:color w:val="000000" w:themeColor="text1"/>
          <w:shd w:val="clear" w:color="auto" w:fill="FFFFFF"/>
        </w:rPr>
        <w:t xml:space="preserve"> 2</w:t>
      </w:r>
      <w:r w:rsidR="004E470B" w:rsidRPr="003D4AAD">
        <w:rPr>
          <w:color w:val="000000" w:themeColor="text1"/>
          <w:shd w:val="clear" w:color="auto" w:fill="FFFFFF"/>
        </w:rPr>
        <w:t>4</w:t>
      </w:r>
      <w:r w:rsidRPr="003D4AAD">
        <w:rPr>
          <w:color w:val="000000" w:themeColor="text1"/>
          <w:shd w:val="clear" w:color="auto" w:fill="FFFFFF"/>
        </w:rPr>
        <w:t xml:space="preserve">, «проти» – 0, «утримались» – </w:t>
      </w:r>
      <w:r w:rsidR="00D259BF" w:rsidRPr="003D4AAD">
        <w:rPr>
          <w:color w:val="000000" w:themeColor="text1"/>
          <w:shd w:val="clear" w:color="auto" w:fill="FFFFFF"/>
        </w:rPr>
        <w:t>0</w:t>
      </w:r>
      <w:r w:rsidRPr="003D4AAD">
        <w:rPr>
          <w:color w:val="000000" w:themeColor="text1"/>
          <w:shd w:val="clear" w:color="auto" w:fill="FFFFFF"/>
        </w:rPr>
        <w:t xml:space="preserve">, «не голосували» – </w:t>
      </w:r>
      <w:r w:rsidR="004E470B" w:rsidRPr="003D4AAD">
        <w:rPr>
          <w:color w:val="000000" w:themeColor="text1"/>
          <w:shd w:val="clear" w:color="auto" w:fill="FFFFFF"/>
        </w:rPr>
        <w:t>4</w:t>
      </w:r>
      <w:r w:rsidRPr="003D4AAD">
        <w:rPr>
          <w:color w:val="000000" w:themeColor="text1"/>
          <w:shd w:val="clear" w:color="auto" w:fill="FFFFFF"/>
        </w:rPr>
        <w:t xml:space="preserve">. </w:t>
      </w:r>
      <w:r w:rsidRPr="003D4AAD">
        <w:rPr>
          <w:b/>
          <w:bCs/>
          <w:i/>
          <w:iCs/>
          <w:color w:val="000000" w:themeColor="text1"/>
          <w:shd w:val="clear" w:color="auto" w:fill="FFFFFF"/>
        </w:rPr>
        <w:t>Рішення прийнято</w:t>
      </w:r>
      <w:r w:rsidR="0064694A" w:rsidRPr="003D4AAD">
        <w:rPr>
          <w:b/>
          <w:bCs/>
          <w:i/>
          <w:iCs/>
          <w:color w:val="000000" w:themeColor="text1"/>
          <w:shd w:val="clear" w:color="auto" w:fill="FFFFFF"/>
        </w:rPr>
        <w:t>.</w:t>
      </w:r>
    </w:p>
    <w:tbl>
      <w:tblPr>
        <w:tblStyle w:val="12"/>
        <w:tblW w:w="10065" w:type="dxa"/>
        <w:tblInd w:w="-147" w:type="dxa"/>
        <w:tblLayout w:type="fixed"/>
        <w:tblLook w:val="04A0" w:firstRow="1" w:lastRow="0" w:firstColumn="1" w:lastColumn="0" w:noHBand="0" w:noVBand="1"/>
      </w:tblPr>
      <w:tblGrid>
        <w:gridCol w:w="2411"/>
        <w:gridCol w:w="2554"/>
        <w:gridCol w:w="2412"/>
        <w:gridCol w:w="2688"/>
      </w:tblGrid>
      <w:tr w:rsidR="0064694A" w:rsidRPr="003D4AAD" w14:paraId="7999171D"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1F6C891" w14:textId="77777777" w:rsidR="0064694A" w:rsidRPr="003D4AAD" w:rsidRDefault="0064694A" w:rsidP="0065514E">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0379357A" w14:textId="77777777" w:rsidR="0064694A" w:rsidRPr="003D4AAD" w:rsidRDefault="0064694A" w:rsidP="0065514E">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5C0531C8" w14:textId="77777777" w:rsidR="0064694A" w:rsidRPr="003D4AAD" w:rsidRDefault="0064694A" w:rsidP="0065514E">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688" w:type="dxa"/>
            <w:tcBorders>
              <w:top w:val="single" w:sz="4" w:space="0" w:color="BFBFBF"/>
              <w:left w:val="single" w:sz="4" w:space="0" w:color="BFBFBF"/>
              <w:bottom w:val="single" w:sz="4" w:space="0" w:color="BFBFBF"/>
              <w:right w:val="single" w:sz="4" w:space="0" w:color="BFBFBF"/>
            </w:tcBorders>
            <w:hideMark/>
          </w:tcPr>
          <w:p w14:paraId="4E53A2CB" w14:textId="77777777" w:rsidR="0064694A" w:rsidRPr="003D4AAD" w:rsidRDefault="0064694A" w:rsidP="0065514E">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64694A" w:rsidRPr="003D4AAD" w14:paraId="01265EE9" w14:textId="77777777" w:rsidTr="0065514E">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0118BDC8"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2D355A14"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2CD827C"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688" w:type="dxa"/>
            <w:tcBorders>
              <w:top w:val="single" w:sz="4" w:space="0" w:color="BFBFBF"/>
              <w:left w:val="single" w:sz="4" w:space="0" w:color="BFBFBF"/>
              <w:bottom w:val="single" w:sz="4" w:space="0" w:color="BFBFBF"/>
              <w:right w:val="single" w:sz="4" w:space="0" w:color="BFBFBF"/>
            </w:tcBorders>
            <w:hideMark/>
          </w:tcPr>
          <w:p w14:paraId="5113D6DB"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4694A" w:rsidRPr="003D4AAD" w14:paraId="7CD202AC"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813D1D5"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6B65B344"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379B29AB"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688" w:type="dxa"/>
            <w:tcBorders>
              <w:top w:val="single" w:sz="4" w:space="0" w:color="BFBFBF"/>
              <w:left w:val="single" w:sz="4" w:space="0" w:color="BFBFBF"/>
              <w:bottom w:val="single" w:sz="4" w:space="0" w:color="BFBFBF"/>
              <w:right w:val="single" w:sz="4" w:space="0" w:color="BFBFBF"/>
            </w:tcBorders>
            <w:hideMark/>
          </w:tcPr>
          <w:p w14:paraId="569A6999"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4694A" w:rsidRPr="003D4AAD" w14:paraId="34AB1468"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FBD7680"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4277C346"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078B25CE"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688" w:type="dxa"/>
            <w:tcBorders>
              <w:top w:val="single" w:sz="4" w:space="0" w:color="BFBFBF"/>
              <w:left w:val="single" w:sz="4" w:space="0" w:color="BFBFBF"/>
              <w:bottom w:val="single" w:sz="4" w:space="0" w:color="BFBFBF"/>
              <w:right w:val="single" w:sz="4" w:space="0" w:color="BFBFBF"/>
            </w:tcBorders>
            <w:hideMark/>
          </w:tcPr>
          <w:p w14:paraId="00360D5B"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4694A" w:rsidRPr="003D4AAD" w14:paraId="727316AF" w14:textId="77777777" w:rsidTr="0065514E">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223AA40A"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3EB3D5B8" w14:textId="080EB349"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41AD5A1"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688" w:type="dxa"/>
            <w:tcBorders>
              <w:top w:val="single" w:sz="4" w:space="0" w:color="BFBFBF"/>
              <w:left w:val="single" w:sz="4" w:space="0" w:color="BFBFBF"/>
              <w:bottom w:val="single" w:sz="4" w:space="0" w:color="BFBFBF"/>
              <w:right w:val="single" w:sz="4" w:space="0" w:color="BFBFBF"/>
            </w:tcBorders>
            <w:hideMark/>
          </w:tcPr>
          <w:p w14:paraId="64823689"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4694A" w:rsidRPr="003D4AAD" w14:paraId="3F324804"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43A2D83"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06F0D0D6"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F8857D7"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688" w:type="dxa"/>
            <w:tcBorders>
              <w:top w:val="single" w:sz="4" w:space="0" w:color="BFBFBF"/>
              <w:left w:val="single" w:sz="4" w:space="0" w:color="BFBFBF"/>
              <w:bottom w:val="single" w:sz="4" w:space="0" w:color="BFBFBF"/>
              <w:right w:val="single" w:sz="4" w:space="0" w:color="BFBFBF"/>
            </w:tcBorders>
            <w:hideMark/>
          </w:tcPr>
          <w:p w14:paraId="0C9EB27E"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4694A" w:rsidRPr="003D4AAD" w14:paraId="19901750"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7019CCB"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63E8DB54"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7331F92"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688" w:type="dxa"/>
            <w:tcBorders>
              <w:top w:val="single" w:sz="4" w:space="0" w:color="BFBFBF"/>
              <w:left w:val="single" w:sz="4" w:space="0" w:color="BFBFBF"/>
              <w:bottom w:val="single" w:sz="4" w:space="0" w:color="BFBFBF"/>
              <w:right w:val="single" w:sz="4" w:space="0" w:color="BFBFBF"/>
            </w:tcBorders>
            <w:hideMark/>
          </w:tcPr>
          <w:p w14:paraId="7F4F201E"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4694A" w:rsidRPr="003D4AAD" w14:paraId="3961812D"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7DB07A4"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38C10588"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FFDFBE9"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688" w:type="dxa"/>
            <w:tcBorders>
              <w:top w:val="single" w:sz="4" w:space="0" w:color="BFBFBF"/>
              <w:left w:val="single" w:sz="4" w:space="0" w:color="BFBFBF"/>
              <w:bottom w:val="single" w:sz="4" w:space="0" w:color="BFBFBF"/>
              <w:right w:val="single" w:sz="4" w:space="0" w:color="BFBFBF"/>
            </w:tcBorders>
            <w:hideMark/>
          </w:tcPr>
          <w:p w14:paraId="2DB5FAC1"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64694A" w:rsidRPr="003D4AAD" w14:paraId="58FBC83A"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CA564A0"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201240B1" w14:textId="77777777" w:rsidR="0064694A" w:rsidRPr="003D4AAD" w:rsidRDefault="0064694A" w:rsidP="0065514E">
            <w:pPr>
              <w:widowControl w:val="0"/>
              <w:tabs>
                <w:tab w:val="center" w:pos="116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74895CC"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688" w:type="dxa"/>
            <w:tcBorders>
              <w:top w:val="single" w:sz="4" w:space="0" w:color="BFBFBF"/>
              <w:left w:val="single" w:sz="4" w:space="0" w:color="BFBFBF"/>
              <w:bottom w:val="single" w:sz="4" w:space="0" w:color="BFBFBF"/>
              <w:right w:val="single" w:sz="4" w:space="0" w:color="BFBFBF"/>
            </w:tcBorders>
            <w:hideMark/>
          </w:tcPr>
          <w:p w14:paraId="36A7A899" w14:textId="77777777" w:rsidR="0064694A" w:rsidRPr="003D4AAD" w:rsidRDefault="0064694A"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голосувала</w:t>
            </w:r>
          </w:p>
        </w:tc>
      </w:tr>
      <w:tr w:rsidR="0064694A" w:rsidRPr="003D4AAD" w14:paraId="6BDD34F8"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E3D4052"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1ED96F2B"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168A953F"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688" w:type="dxa"/>
            <w:tcBorders>
              <w:top w:val="single" w:sz="4" w:space="0" w:color="BFBFBF"/>
              <w:left w:val="single" w:sz="4" w:space="0" w:color="BFBFBF"/>
              <w:bottom w:val="single" w:sz="4" w:space="0" w:color="BFBFBF"/>
              <w:right w:val="single" w:sz="4" w:space="0" w:color="BFBFBF"/>
            </w:tcBorders>
            <w:hideMark/>
          </w:tcPr>
          <w:p w14:paraId="5D8C5672" w14:textId="77777777" w:rsidR="0064694A" w:rsidRPr="003D4AAD" w:rsidRDefault="0064694A"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4694A" w:rsidRPr="003D4AAD" w14:paraId="0DF9D1C0"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045FAF8"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37B9ACB9"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9240AA0"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688" w:type="dxa"/>
            <w:tcBorders>
              <w:top w:val="single" w:sz="4" w:space="0" w:color="BFBFBF"/>
              <w:left w:val="single" w:sz="4" w:space="0" w:color="BFBFBF"/>
              <w:bottom w:val="single" w:sz="4" w:space="0" w:color="BFBFBF"/>
              <w:right w:val="single" w:sz="4" w:space="0" w:color="BFBFBF"/>
            </w:tcBorders>
            <w:hideMark/>
          </w:tcPr>
          <w:p w14:paraId="26B878AA" w14:textId="77777777" w:rsidR="0064694A" w:rsidRPr="003D4AAD" w:rsidRDefault="0064694A"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4694A" w:rsidRPr="003D4AAD" w14:paraId="3FF022CC"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3F06ADF"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7940C8B9"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56147A2"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688" w:type="dxa"/>
            <w:tcBorders>
              <w:top w:val="single" w:sz="4" w:space="0" w:color="BFBFBF"/>
              <w:left w:val="single" w:sz="4" w:space="0" w:color="BFBFBF"/>
              <w:bottom w:val="single" w:sz="4" w:space="0" w:color="BFBFBF"/>
              <w:right w:val="single" w:sz="4" w:space="0" w:color="BFBFBF"/>
            </w:tcBorders>
            <w:hideMark/>
          </w:tcPr>
          <w:p w14:paraId="4005F761" w14:textId="77777777" w:rsidR="0064694A" w:rsidRPr="003D4AAD" w:rsidRDefault="0064694A"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4694A" w:rsidRPr="003D4AAD" w14:paraId="3B80F4A0"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A73CEC9"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47D0FDB0"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7A12EC4"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688" w:type="dxa"/>
            <w:tcBorders>
              <w:top w:val="single" w:sz="4" w:space="0" w:color="BFBFBF"/>
              <w:left w:val="single" w:sz="4" w:space="0" w:color="BFBFBF"/>
              <w:bottom w:val="single" w:sz="4" w:space="0" w:color="BFBFBF"/>
              <w:right w:val="single" w:sz="4" w:space="0" w:color="BFBFBF"/>
            </w:tcBorders>
            <w:hideMark/>
          </w:tcPr>
          <w:p w14:paraId="3D8BE946" w14:textId="77777777" w:rsidR="0064694A" w:rsidRPr="003D4AAD" w:rsidRDefault="0064694A"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64694A" w:rsidRPr="003D4AAD" w14:paraId="502F846D"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D3581EE"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lastRenderedPageBreak/>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68C65F33"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D3F1C45"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688" w:type="dxa"/>
            <w:tcBorders>
              <w:top w:val="single" w:sz="4" w:space="0" w:color="BFBFBF"/>
              <w:left w:val="single" w:sz="4" w:space="0" w:color="BFBFBF"/>
              <w:bottom w:val="single" w:sz="4" w:space="0" w:color="BFBFBF"/>
              <w:right w:val="single" w:sz="4" w:space="0" w:color="BFBFBF"/>
            </w:tcBorders>
            <w:hideMark/>
          </w:tcPr>
          <w:p w14:paraId="192C3665" w14:textId="77777777" w:rsidR="0064694A" w:rsidRPr="003D4AAD" w:rsidRDefault="0064694A"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4694A" w:rsidRPr="003D4AAD" w14:paraId="3182CB83"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9F82B3B"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509F43E9"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8FD1472"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688" w:type="dxa"/>
            <w:tcBorders>
              <w:top w:val="single" w:sz="4" w:space="0" w:color="BFBFBF"/>
              <w:left w:val="single" w:sz="4" w:space="0" w:color="BFBFBF"/>
              <w:bottom w:val="single" w:sz="4" w:space="0" w:color="BFBFBF"/>
              <w:right w:val="single" w:sz="4" w:space="0" w:color="BFBFBF"/>
            </w:tcBorders>
            <w:hideMark/>
          </w:tcPr>
          <w:p w14:paraId="700601DF" w14:textId="77777777" w:rsidR="0064694A" w:rsidRPr="003D4AAD" w:rsidRDefault="0064694A"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4694A" w:rsidRPr="003D4AAD" w14:paraId="46808379"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1C6320B"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2B7A6E1E"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2DF4F7E"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688" w:type="dxa"/>
            <w:tcBorders>
              <w:top w:val="single" w:sz="4" w:space="0" w:color="BFBFBF"/>
              <w:left w:val="single" w:sz="4" w:space="0" w:color="BFBFBF"/>
              <w:bottom w:val="single" w:sz="4" w:space="0" w:color="BFBFBF"/>
              <w:right w:val="single" w:sz="4" w:space="0" w:color="BFBFBF"/>
            </w:tcBorders>
            <w:hideMark/>
          </w:tcPr>
          <w:p w14:paraId="1BF9500B" w14:textId="77777777" w:rsidR="0064694A" w:rsidRPr="003D4AAD" w:rsidRDefault="0064694A"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64694A" w:rsidRPr="003D4AAD" w14:paraId="7B8D268E" w14:textId="77777777" w:rsidTr="0065514E">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4B408BC1" w14:textId="77777777" w:rsidR="0064694A" w:rsidRPr="003D4AAD" w:rsidRDefault="0064694A" w:rsidP="0065514E">
            <w:pPr>
              <w:widowControl w:val="0"/>
              <w:tabs>
                <w:tab w:val="right" w:pos="2194"/>
              </w:tabs>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063E39F1"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tcPr>
          <w:p w14:paraId="1C418953" w14:textId="77777777" w:rsidR="0064694A" w:rsidRPr="003D4AAD" w:rsidRDefault="0064694A"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
        </w:tc>
        <w:tc>
          <w:tcPr>
            <w:tcW w:w="2688" w:type="dxa"/>
            <w:tcBorders>
              <w:top w:val="single" w:sz="4" w:space="0" w:color="BFBFBF"/>
              <w:left w:val="single" w:sz="4" w:space="0" w:color="BFBFBF"/>
              <w:bottom w:val="single" w:sz="4" w:space="0" w:color="BFBFBF"/>
              <w:right w:val="single" w:sz="4" w:space="0" w:color="BFBFBF"/>
            </w:tcBorders>
          </w:tcPr>
          <w:p w14:paraId="193E0687" w14:textId="77777777" w:rsidR="0064694A" w:rsidRPr="003D4AAD" w:rsidRDefault="0064694A"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p>
        </w:tc>
      </w:tr>
    </w:tbl>
    <w:p w14:paraId="52B622A4" w14:textId="77777777" w:rsidR="00F17D4E" w:rsidRDefault="00F17D4E" w:rsidP="00F17D4E">
      <w:pPr>
        <w:pStyle w:val="a9"/>
        <w:spacing w:after="0" w:line="240" w:lineRule="auto"/>
        <w:ind w:left="567"/>
        <w:jc w:val="both"/>
        <w:rPr>
          <w:color w:val="000000" w:themeColor="text1"/>
          <w:shd w:val="clear" w:color="auto" w:fill="FFFFFF"/>
        </w:rPr>
      </w:pPr>
    </w:p>
    <w:p w14:paraId="3336C4A9" w14:textId="77777777" w:rsidR="00F17D4E" w:rsidRPr="00F17D4E" w:rsidRDefault="00F17D4E" w:rsidP="00F17D4E">
      <w:pPr>
        <w:pStyle w:val="a9"/>
        <w:spacing w:after="0" w:line="240" w:lineRule="auto"/>
        <w:ind w:left="567"/>
        <w:jc w:val="both"/>
        <w:rPr>
          <w:color w:val="000000" w:themeColor="text1"/>
          <w:shd w:val="clear" w:color="auto" w:fill="FFFFFF"/>
        </w:rPr>
      </w:pPr>
    </w:p>
    <w:p w14:paraId="08969FDC" w14:textId="00302989" w:rsidR="00BA1022" w:rsidRPr="003D4AAD" w:rsidRDefault="00BA1022" w:rsidP="00BA1022">
      <w:pPr>
        <w:pStyle w:val="a9"/>
        <w:numPr>
          <w:ilvl w:val="0"/>
          <w:numId w:val="19"/>
        </w:numPr>
        <w:spacing w:after="0" w:line="240" w:lineRule="auto"/>
        <w:ind w:left="567" w:hanging="567"/>
        <w:jc w:val="both"/>
        <w:rPr>
          <w:color w:val="000000" w:themeColor="text1"/>
          <w:shd w:val="clear" w:color="auto" w:fill="FFFFFF"/>
        </w:rPr>
      </w:pPr>
      <w:r w:rsidRPr="003D4AAD">
        <w:rPr>
          <w:color w:val="000000" w:themeColor="text1"/>
        </w:rPr>
        <w:t>Про розгляд проєкту рішення Київської міської ради «Про деякі питання, пов’язані із підтримкою суб’єктів господарювання міста Києва на період дії правового режиму воєнного стану» (доручення Київського міського голови від 06.08.2026 № 08/231-592/ПР).</w:t>
      </w:r>
    </w:p>
    <w:p w14:paraId="157F7E49" w14:textId="5EE57C7B" w:rsidR="00BA1022" w:rsidRPr="003D4AAD" w:rsidRDefault="00BA1022" w:rsidP="00BA1022">
      <w:pPr>
        <w:spacing w:after="0" w:line="240" w:lineRule="auto"/>
        <w:jc w:val="both"/>
        <w:rPr>
          <w:color w:val="000000" w:themeColor="text1"/>
          <w:shd w:val="clear" w:color="auto" w:fill="FFFFFF"/>
        </w:rPr>
      </w:pPr>
      <w:r w:rsidRPr="003D4AAD">
        <w:rPr>
          <w:rFonts w:eastAsia="Calibri"/>
          <w:color w:val="000000" w:themeColor="text1"/>
        </w:rPr>
        <w:t xml:space="preserve">ВИСТУПИВ: </w:t>
      </w:r>
      <w:r w:rsidRPr="003D4AAD">
        <w:rPr>
          <w:color w:val="000000" w:themeColor="text1"/>
        </w:rPr>
        <w:t>Артеменко С.В. –</w:t>
      </w:r>
      <w:r w:rsidR="000011BF" w:rsidRPr="003D4AAD">
        <w:rPr>
          <w:color w:val="000000" w:themeColor="text1"/>
        </w:rPr>
        <w:t xml:space="preserve"> депутат Київської міської ради</w:t>
      </w:r>
      <w:r w:rsidRPr="003D4AAD">
        <w:rPr>
          <w:rFonts w:ascii="Segoe UI" w:hAnsi="Segoe UI" w:cs="Segoe UI"/>
          <w:color w:val="000000" w:themeColor="text1"/>
          <w:shd w:val="clear" w:color="auto" w:fill="FFFFFF"/>
        </w:rPr>
        <w:t xml:space="preserve"> </w:t>
      </w:r>
      <w:r w:rsidRPr="003D4AAD">
        <w:rPr>
          <w:color w:val="000000" w:themeColor="text1"/>
        </w:rPr>
        <w:t>з проханням підтримати проєкт рішення Київської міської ради «Про деякі питання, пов’язані із підтримкою суб’єктів господарювання міста Києва на період дії правового режиму воєнного стану» (доручення Київського міського голови від 06.08.2026 № 08/231-592/ПР).</w:t>
      </w:r>
    </w:p>
    <w:p w14:paraId="571C754F" w14:textId="77777777" w:rsidR="00BA1022" w:rsidRPr="003D4AAD" w:rsidRDefault="00BA1022" w:rsidP="00BA1022">
      <w:pPr>
        <w:spacing w:after="0" w:line="240" w:lineRule="auto"/>
        <w:jc w:val="both"/>
        <w:rPr>
          <w:color w:val="000000" w:themeColor="text1"/>
          <w:shd w:val="clear" w:color="auto" w:fill="FFFFFF"/>
        </w:rPr>
      </w:pPr>
      <w:r w:rsidRPr="003D4AAD">
        <w:rPr>
          <w:rFonts w:eastAsia="Calibri"/>
          <w:color w:val="000000" w:themeColor="text1"/>
        </w:rPr>
        <w:t>ВИРІШИЛИ: Підтримати</w:t>
      </w:r>
      <w:r w:rsidRPr="003D4AAD">
        <w:rPr>
          <w:color w:val="000000" w:themeColor="text1"/>
        </w:rPr>
        <w:t xml:space="preserve"> проєкт рішення Київської міської ради «Про деякі питання, пов’язані із підтримкою суб’єктів господарювання міста Києва на період дії правового режиму воєнного стану» (доручення Київського міського голови від 06.08.2026 № 08/231-592/ПР).</w:t>
      </w:r>
    </w:p>
    <w:p w14:paraId="79CD39C7" w14:textId="5A9270E1" w:rsidR="00BA1022" w:rsidRPr="003D4AAD" w:rsidRDefault="00BA1022" w:rsidP="00BA1022">
      <w:pPr>
        <w:spacing w:after="0" w:line="240" w:lineRule="auto"/>
        <w:jc w:val="both"/>
        <w:rPr>
          <w:b/>
          <w:bCs/>
          <w:i/>
          <w:iCs/>
          <w:color w:val="000000" w:themeColor="text1"/>
          <w:shd w:val="clear" w:color="auto" w:fill="FFFFFF"/>
        </w:rPr>
      </w:pPr>
      <w:r w:rsidRPr="003D4AAD">
        <w:rPr>
          <w:color w:val="000000" w:themeColor="text1"/>
          <w:shd w:val="clear" w:color="auto" w:fill="FFFFFF"/>
        </w:rPr>
        <w:t xml:space="preserve">ГОЛОСУВАЛИ: «за» – </w:t>
      </w:r>
      <w:r w:rsidR="00D259BF" w:rsidRPr="003D4AAD">
        <w:rPr>
          <w:color w:val="000000" w:themeColor="text1"/>
          <w:shd w:val="clear" w:color="auto" w:fill="FFFFFF"/>
        </w:rPr>
        <w:t>21</w:t>
      </w:r>
      <w:r w:rsidRPr="003D4AAD">
        <w:rPr>
          <w:color w:val="000000" w:themeColor="text1"/>
          <w:shd w:val="clear" w:color="auto" w:fill="FFFFFF"/>
        </w:rPr>
        <w:t xml:space="preserve">, «проти» – </w:t>
      </w:r>
      <w:r w:rsidR="009E5C21" w:rsidRPr="003D4AAD">
        <w:rPr>
          <w:color w:val="000000" w:themeColor="text1"/>
          <w:shd w:val="clear" w:color="auto" w:fill="FFFFFF"/>
        </w:rPr>
        <w:t>5</w:t>
      </w:r>
      <w:r w:rsidRPr="003D4AAD">
        <w:rPr>
          <w:color w:val="000000" w:themeColor="text1"/>
          <w:shd w:val="clear" w:color="auto" w:fill="FFFFFF"/>
        </w:rPr>
        <w:t xml:space="preserve">, «утримались» – </w:t>
      </w:r>
      <w:r w:rsidR="00D259BF" w:rsidRPr="003D4AAD">
        <w:rPr>
          <w:color w:val="000000" w:themeColor="text1"/>
          <w:shd w:val="clear" w:color="auto" w:fill="FFFFFF"/>
        </w:rPr>
        <w:t>0</w:t>
      </w:r>
      <w:r w:rsidRPr="003D4AAD">
        <w:rPr>
          <w:color w:val="000000" w:themeColor="text1"/>
          <w:shd w:val="clear" w:color="auto" w:fill="FFFFFF"/>
        </w:rPr>
        <w:t xml:space="preserve">, «не голосували» – </w:t>
      </w:r>
      <w:r w:rsidR="00EB44B9" w:rsidRPr="003D4AAD">
        <w:rPr>
          <w:color w:val="000000" w:themeColor="text1"/>
          <w:shd w:val="clear" w:color="auto" w:fill="FFFFFF"/>
        </w:rPr>
        <w:t>2</w:t>
      </w:r>
      <w:r w:rsidRPr="003D4AAD">
        <w:rPr>
          <w:color w:val="000000" w:themeColor="text1"/>
          <w:shd w:val="clear" w:color="auto" w:fill="FFFFFF"/>
        </w:rPr>
        <w:t xml:space="preserve">. </w:t>
      </w:r>
      <w:r w:rsidRPr="003D4AAD">
        <w:rPr>
          <w:b/>
          <w:bCs/>
          <w:i/>
          <w:iCs/>
          <w:color w:val="000000" w:themeColor="text1"/>
          <w:shd w:val="clear" w:color="auto" w:fill="FFFFFF"/>
        </w:rPr>
        <w:t>Рішення прийнято.</w:t>
      </w:r>
    </w:p>
    <w:tbl>
      <w:tblPr>
        <w:tblStyle w:val="12"/>
        <w:tblW w:w="10065" w:type="dxa"/>
        <w:tblInd w:w="-147" w:type="dxa"/>
        <w:tblLayout w:type="fixed"/>
        <w:tblLook w:val="04A0" w:firstRow="1" w:lastRow="0" w:firstColumn="1" w:lastColumn="0" w:noHBand="0" w:noVBand="1"/>
      </w:tblPr>
      <w:tblGrid>
        <w:gridCol w:w="2411"/>
        <w:gridCol w:w="2554"/>
        <w:gridCol w:w="2412"/>
        <w:gridCol w:w="2688"/>
      </w:tblGrid>
      <w:tr w:rsidR="004E470B" w:rsidRPr="003D4AAD" w14:paraId="10994181"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8AA2096" w14:textId="77777777" w:rsidR="004E470B" w:rsidRPr="003D4AAD" w:rsidRDefault="004E470B" w:rsidP="0065514E">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21B0DFBA" w14:textId="77777777" w:rsidR="004E470B" w:rsidRPr="003D4AAD" w:rsidRDefault="004E470B" w:rsidP="0065514E">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1983B61E" w14:textId="77777777" w:rsidR="004E470B" w:rsidRPr="003D4AAD" w:rsidRDefault="004E470B" w:rsidP="0065514E">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688" w:type="dxa"/>
            <w:tcBorders>
              <w:top w:val="single" w:sz="4" w:space="0" w:color="BFBFBF"/>
              <w:left w:val="single" w:sz="4" w:space="0" w:color="BFBFBF"/>
              <w:bottom w:val="single" w:sz="4" w:space="0" w:color="BFBFBF"/>
              <w:right w:val="single" w:sz="4" w:space="0" w:color="BFBFBF"/>
            </w:tcBorders>
            <w:hideMark/>
          </w:tcPr>
          <w:p w14:paraId="6CEE64AD" w14:textId="77777777" w:rsidR="004E470B" w:rsidRPr="003D4AAD" w:rsidRDefault="004E470B" w:rsidP="0065514E">
            <w:pPr>
              <w:widowControl w:val="0"/>
              <w:suppressAutoHyphens/>
              <w:autoSpaceDE w:val="0"/>
              <w:autoSpaceDN w:val="0"/>
              <w:spacing w:line="240" w:lineRule="auto"/>
              <w:jc w:val="center"/>
              <w:rPr>
                <w:rFonts w:ascii="Times New Roman" w:eastAsia="Courier New" w:hAnsi="Times New Roman" w:cs="Times New Roman"/>
                <w:color w:val="000000" w:themeColor="text1"/>
                <w:spacing w:val="-5"/>
                <w:sz w:val="24"/>
                <w:szCs w:val="24"/>
                <w:lang w:eastAsia="zh-CN" w:bidi="hi-IN"/>
              </w:rPr>
            </w:pPr>
            <w:r w:rsidRPr="003D4AAD">
              <w:rPr>
                <w:rFonts w:ascii="Times New Roman" w:eastAsia="Courier New" w:hAnsi="Times New Roman" w:cs="Times New Roman"/>
                <w:color w:val="000000" w:themeColor="text1"/>
                <w:spacing w:val="-5"/>
                <w:sz w:val="24"/>
                <w:szCs w:val="24"/>
                <w:lang w:eastAsia="zh-CN" w:bidi="hi-IN"/>
              </w:rPr>
              <w:t>Результат голосування</w:t>
            </w:r>
          </w:p>
        </w:tc>
      </w:tr>
      <w:tr w:rsidR="004E470B" w:rsidRPr="003D4AAD" w14:paraId="03DF22DA" w14:textId="77777777" w:rsidTr="0065514E">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6272A0B1"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628B944B"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FC4F3F7"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688" w:type="dxa"/>
            <w:tcBorders>
              <w:top w:val="single" w:sz="4" w:space="0" w:color="BFBFBF"/>
              <w:left w:val="single" w:sz="4" w:space="0" w:color="BFBFBF"/>
              <w:bottom w:val="single" w:sz="4" w:space="0" w:color="BFBFBF"/>
              <w:right w:val="single" w:sz="4" w:space="0" w:color="BFBFBF"/>
            </w:tcBorders>
            <w:hideMark/>
          </w:tcPr>
          <w:p w14:paraId="61D001BA"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4E470B" w:rsidRPr="003D4AAD" w14:paraId="1E0632AF"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248B65A"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5A88542A" w14:textId="27D0CC94"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B11B550"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688" w:type="dxa"/>
            <w:tcBorders>
              <w:top w:val="single" w:sz="4" w:space="0" w:color="BFBFBF"/>
              <w:left w:val="single" w:sz="4" w:space="0" w:color="BFBFBF"/>
              <w:bottom w:val="single" w:sz="4" w:space="0" w:color="BFBFBF"/>
              <w:right w:val="single" w:sz="4" w:space="0" w:color="BFBFBF"/>
            </w:tcBorders>
            <w:hideMark/>
          </w:tcPr>
          <w:p w14:paraId="316580AD"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4E470B" w:rsidRPr="003D4AAD" w14:paraId="5A99B1B4"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ED32223"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34D18C41"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65FE770C"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688" w:type="dxa"/>
            <w:tcBorders>
              <w:top w:val="single" w:sz="4" w:space="0" w:color="BFBFBF"/>
              <w:left w:val="single" w:sz="4" w:space="0" w:color="BFBFBF"/>
              <w:bottom w:val="single" w:sz="4" w:space="0" w:color="BFBFBF"/>
              <w:right w:val="single" w:sz="4" w:space="0" w:color="BFBFBF"/>
            </w:tcBorders>
            <w:hideMark/>
          </w:tcPr>
          <w:p w14:paraId="6E29F49A"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4E470B" w:rsidRPr="003D4AAD" w14:paraId="2501B59A" w14:textId="77777777" w:rsidTr="0065514E">
        <w:trPr>
          <w:trHeight w:val="198"/>
        </w:trPr>
        <w:tc>
          <w:tcPr>
            <w:tcW w:w="2411" w:type="dxa"/>
            <w:tcBorders>
              <w:top w:val="single" w:sz="4" w:space="0" w:color="BFBFBF"/>
              <w:left w:val="single" w:sz="4" w:space="0" w:color="BFBFBF"/>
              <w:bottom w:val="single" w:sz="4" w:space="0" w:color="BFBFBF"/>
              <w:right w:val="single" w:sz="4" w:space="0" w:color="BFBFBF"/>
            </w:tcBorders>
            <w:hideMark/>
          </w:tcPr>
          <w:p w14:paraId="554326AC"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0C2F7DFD"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500FCCC"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688" w:type="dxa"/>
            <w:tcBorders>
              <w:top w:val="single" w:sz="4" w:space="0" w:color="BFBFBF"/>
              <w:left w:val="single" w:sz="4" w:space="0" w:color="BFBFBF"/>
              <w:bottom w:val="single" w:sz="4" w:space="0" w:color="BFBFBF"/>
              <w:right w:val="single" w:sz="4" w:space="0" w:color="BFBFBF"/>
            </w:tcBorders>
            <w:hideMark/>
          </w:tcPr>
          <w:p w14:paraId="61EEE630"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4E470B" w:rsidRPr="003D4AAD" w14:paraId="68A7CA5E"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DA09994"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2530AB4B"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7281EA2"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688" w:type="dxa"/>
            <w:tcBorders>
              <w:top w:val="single" w:sz="4" w:space="0" w:color="BFBFBF"/>
              <w:left w:val="single" w:sz="4" w:space="0" w:color="BFBFBF"/>
              <w:bottom w:val="single" w:sz="4" w:space="0" w:color="BFBFBF"/>
              <w:right w:val="single" w:sz="4" w:space="0" w:color="BFBFBF"/>
            </w:tcBorders>
            <w:hideMark/>
          </w:tcPr>
          <w:p w14:paraId="392C0425"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4E470B" w:rsidRPr="003D4AAD" w14:paraId="33C2FA48"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80B6A91"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3903FE2A" w14:textId="64FDE8EF"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c>
          <w:tcPr>
            <w:tcW w:w="2412" w:type="dxa"/>
            <w:tcBorders>
              <w:top w:val="single" w:sz="4" w:space="0" w:color="BFBFBF"/>
              <w:left w:val="single" w:sz="4" w:space="0" w:color="BFBFBF"/>
              <w:bottom w:val="single" w:sz="4" w:space="0" w:color="BFBFBF"/>
              <w:right w:val="single" w:sz="4" w:space="0" w:color="BFBFBF"/>
            </w:tcBorders>
            <w:hideMark/>
          </w:tcPr>
          <w:p w14:paraId="693A61A7"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688" w:type="dxa"/>
            <w:tcBorders>
              <w:top w:val="single" w:sz="4" w:space="0" w:color="BFBFBF"/>
              <w:left w:val="single" w:sz="4" w:space="0" w:color="BFBFBF"/>
              <w:bottom w:val="single" w:sz="4" w:space="0" w:color="BFBFBF"/>
              <w:right w:val="single" w:sz="4" w:space="0" w:color="BFBFBF"/>
            </w:tcBorders>
            <w:hideMark/>
          </w:tcPr>
          <w:p w14:paraId="7FC1400C"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4E470B" w:rsidRPr="003D4AAD" w14:paraId="25316884"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A08619D"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0E95AC7D" w14:textId="14DBEB1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c>
          <w:tcPr>
            <w:tcW w:w="2412" w:type="dxa"/>
            <w:tcBorders>
              <w:top w:val="single" w:sz="4" w:space="0" w:color="BFBFBF"/>
              <w:left w:val="single" w:sz="4" w:space="0" w:color="BFBFBF"/>
              <w:bottom w:val="single" w:sz="4" w:space="0" w:color="BFBFBF"/>
              <w:right w:val="single" w:sz="4" w:space="0" w:color="BFBFBF"/>
            </w:tcBorders>
            <w:hideMark/>
          </w:tcPr>
          <w:p w14:paraId="1F06F2D5"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688" w:type="dxa"/>
            <w:tcBorders>
              <w:top w:val="single" w:sz="4" w:space="0" w:color="BFBFBF"/>
              <w:left w:val="single" w:sz="4" w:space="0" w:color="BFBFBF"/>
              <w:bottom w:val="single" w:sz="4" w:space="0" w:color="BFBFBF"/>
              <w:right w:val="single" w:sz="4" w:space="0" w:color="BFBFBF"/>
            </w:tcBorders>
            <w:hideMark/>
          </w:tcPr>
          <w:p w14:paraId="689E8A6D"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4E470B" w:rsidRPr="003D4AAD" w14:paraId="574182C4"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3835F86"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11F49424" w14:textId="77777777" w:rsidR="004E470B" w:rsidRPr="003D4AAD" w:rsidRDefault="004E470B" w:rsidP="0065514E">
            <w:pPr>
              <w:widowControl w:val="0"/>
              <w:tabs>
                <w:tab w:val="center" w:pos="1169"/>
              </w:tabs>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EE3D150" w14:textId="77777777"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688" w:type="dxa"/>
            <w:tcBorders>
              <w:top w:val="single" w:sz="4" w:space="0" w:color="BFBFBF"/>
              <w:left w:val="single" w:sz="4" w:space="0" w:color="BFBFBF"/>
              <w:bottom w:val="single" w:sz="4" w:space="0" w:color="BFBFBF"/>
              <w:right w:val="single" w:sz="4" w:space="0" w:color="BFBFBF"/>
            </w:tcBorders>
            <w:hideMark/>
          </w:tcPr>
          <w:p w14:paraId="34E1D8A8" w14:textId="49EEBE9C" w:rsidR="004E470B" w:rsidRPr="003D4AAD" w:rsidRDefault="004E470B" w:rsidP="0065514E">
            <w:pPr>
              <w:widowControl w:val="0"/>
              <w:suppressAutoHyphens/>
              <w:autoSpaceDE w:val="0"/>
              <w:autoSpaceDN w:val="0"/>
              <w:spacing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4E470B" w:rsidRPr="003D4AAD" w14:paraId="4D81C497"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7427BF6"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1C9A4F48"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66E0387F"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688" w:type="dxa"/>
            <w:tcBorders>
              <w:top w:val="single" w:sz="4" w:space="0" w:color="BFBFBF"/>
              <w:left w:val="single" w:sz="4" w:space="0" w:color="BFBFBF"/>
              <w:bottom w:val="single" w:sz="4" w:space="0" w:color="BFBFBF"/>
              <w:right w:val="single" w:sz="4" w:space="0" w:color="BFBFBF"/>
            </w:tcBorders>
            <w:hideMark/>
          </w:tcPr>
          <w:p w14:paraId="42E45AF2" w14:textId="77777777" w:rsidR="004E470B" w:rsidRPr="003D4AAD" w:rsidRDefault="004E470B"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4E470B" w:rsidRPr="003D4AAD" w14:paraId="05C415A0"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65FA40F"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1E2586B4" w14:textId="7C9AB0FB" w:rsidR="004E470B" w:rsidRPr="003D4AAD" w:rsidRDefault="00EB44B9"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c>
          <w:tcPr>
            <w:tcW w:w="2412" w:type="dxa"/>
            <w:tcBorders>
              <w:top w:val="single" w:sz="4" w:space="0" w:color="BFBFBF"/>
              <w:left w:val="single" w:sz="4" w:space="0" w:color="BFBFBF"/>
              <w:bottom w:val="single" w:sz="4" w:space="0" w:color="BFBFBF"/>
              <w:right w:val="single" w:sz="4" w:space="0" w:color="BFBFBF"/>
            </w:tcBorders>
            <w:hideMark/>
          </w:tcPr>
          <w:p w14:paraId="20AD6429"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688" w:type="dxa"/>
            <w:tcBorders>
              <w:top w:val="single" w:sz="4" w:space="0" w:color="BFBFBF"/>
              <w:left w:val="single" w:sz="4" w:space="0" w:color="BFBFBF"/>
              <w:bottom w:val="single" w:sz="4" w:space="0" w:color="BFBFBF"/>
              <w:right w:val="single" w:sz="4" w:space="0" w:color="BFBFBF"/>
            </w:tcBorders>
            <w:hideMark/>
          </w:tcPr>
          <w:p w14:paraId="36E83849" w14:textId="77777777" w:rsidR="004E470B" w:rsidRPr="003D4AAD" w:rsidRDefault="004E470B"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4E470B" w:rsidRPr="003D4AAD" w14:paraId="5FCAE614"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E7E4B14"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5E1321B2"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F0084EE"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688" w:type="dxa"/>
            <w:tcBorders>
              <w:top w:val="single" w:sz="4" w:space="0" w:color="BFBFBF"/>
              <w:left w:val="single" w:sz="4" w:space="0" w:color="BFBFBF"/>
              <w:bottom w:val="single" w:sz="4" w:space="0" w:color="BFBFBF"/>
              <w:right w:val="single" w:sz="4" w:space="0" w:color="BFBFBF"/>
            </w:tcBorders>
            <w:hideMark/>
          </w:tcPr>
          <w:p w14:paraId="71F85B13" w14:textId="77777777" w:rsidR="004E470B" w:rsidRPr="003D4AAD" w:rsidRDefault="004E470B"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4E470B" w:rsidRPr="003D4AAD" w14:paraId="093C7B7A"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5E988FA"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6B388E06"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3AD66A6"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688" w:type="dxa"/>
            <w:tcBorders>
              <w:top w:val="single" w:sz="4" w:space="0" w:color="BFBFBF"/>
              <w:left w:val="single" w:sz="4" w:space="0" w:color="BFBFBF"/>
              <w:bottom w:val="single" w:sz="4" w:space="0" w:color="BFBFBF"/>
              <w:right w:val="single" w:sz="4" w:space="0" w:color="BFBFBF"/>
            </w:tcBorders>
            <w:hideMark/>
          </w:tcPr>
          <w:p w14:paraId="5E47F2DA" w14:textId="77777777" w:rsidR="004E470B" w:rsidRPr="003D4AAD" w:rsidRDefault="004E470B"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4E470B" w:rsidRPr="003D4AAD" w14:paraId="6D8D28B2"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7059A878"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3AA109CA"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4F017082"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688" w:type="dxa"/>
            <w:tcBorders>
              <w:top w:val="single" w:sz="4" w:space="0" w:color="BFBFBF"/>
              <w:left w:val="single" w:sz="4" w:space="0" w:color="BFBFBF"/>
              <w:bottom w:val="single" w:sz="4" w:space="0" w:color="BFBFBF"/>
              <w:right w:val="single" w:sz="4" w:space="0" w:color="BFBFBF"/>
            </w:tcBorders>
            <w:hideMark/>
          </w:tcPr>
          <w:p w14:paraId="05461B2C" w14:textId="77777777" w:rsidR="004E470B" w:rsidRPr="003D4AAD" w:rsidRDefault="004E470B"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4E470B" w:rsidRPr="003D4AAD" w14:paraId="1685C479"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B5F19F7"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6A7408BF" w14:textId="4F0A7A9B"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c>
          <w:tcPr>
            <w:tcW w:w="2412" w:type="dxa"/>
            <w:tcBorders>
              <w:top w:val="single" w:sz="4" w:space="0" w:color="BFBFBF"/>
              <w:left w:val="single" w:sz="4" w:space="0" w:color="BFBFBF"/>
              <w:bottom w:val="single" w:sz="4" w:space="0" w:color="BFBFBF"/>
              <w:right w:val="single" w:sz="4" w:space="0" w:color="BFBFBF"/>
            </w:tcBorders>
            <w:hideMark/>
          </w:tcPr>
          <w:p w14:paraId="0080766F"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688" w:type="dxa"/>
            <w:tcBorders>
              <w:top w:val="single" w:sz="4" w:space="0" w:color="BFBFBF"/>
              <w:left w:val="single" w:sz="4" w:space="0" w:color="BFBFBF"/>
              <w:bottom w:val="single" w:sz="4" w:space="0" w:color="BFBFBF"/>
              <w:right w:val="single" w:sz="4" w:space="0" w:color="BFBFBF"/>
            </w:tcBorders>
            <w:hideMark/>
          </w:tcPr>
          <w:p w14:paraId="5B4C3B24" w14:textId="77777777" w:rsidR="004E470B" w:rsidRPr="003D4AAD" w:rsidRDefault="004E470B"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4E470B" w:rsidRPr="003D4AAD" w14:paraId="59EDEDDB"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24CF2695"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3A07E6B0"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C29CF7E"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688" w:type="dxa"/>
            <w:tcBorders>
              <w:top w:val="single" w:sz="4" w:space="0" w:color="BFBFBF"/>
              <w:left w:val="single" w:sz="4" w:space="0" w:color="BFBFBF"/>
              <w:bottom w:val="single" w:sz="4" w:space="0" w:color="BFBFBF"/>
              <w:right w:val="single" w:sz="4" w:space="0" w:color="BFBFBF"/>
            </w:tcBorders>
            <w:hideMark/>
          </w:tcPr>
          <w:p w14:paraId="4B0A01A5" w14:textId="7FE1FCD4" w:rsidR="004E470B" w:rsidRPr="003D4AAD" w:rsidRDefault="004E470B"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Проти</w:t>
            </w:r>
          </w:p>
        </w:tc>
      </w:tr>
      <w:tr w:rsidR="004E470B" w:rsidRPr="003D4AAD" w14:paraId="43D28CCF" w14:textId="77777777" w:rsidTr="0065514E">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17CADF60" w14:textId="77777777" w:rsidR="004E470B" w:rsidRPr="003D4AAD" w:rsidRDefault="004E470B" w:rsidP="0065514E">
            <w:pPr>
              <w:widowControl w:val="0"/>
              <w:tabs>
                <w:tab w:val="right" w:pos="2194"/>
              </w:tabs>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5CE8202B"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tcPr>
          <w:p w14:paraId="5026F799" w14:textId="77777777" w:rsidR="004E470B" w:rsidRPr="003D4AAD" w:rsidRDefault="004E470B" w:rsidP="0065514E">
            <w:pPr>
              <w:widowControl w:val="0"/>
              <w:suppressAutoHyphens/>
              <w:autoSpaceDE w:val="0"/>
              <w:autoSpaceDN w:val="0"/>
              <w:spacing w:before="13" w:line="240" w:lineRule="auto"/>
              <w:rPr>
                <w:rFonts w:ascii="Times New Roman" w:eastAsia="Courier New" w:hAnsi="Times New Roman" w:cs="Times New Roman"/>
                <w:color w:val="000000" w:themeColor="text1"/>
                <w:sz w:val="24"/>
                <w:szCs w:val="24"/>
                <w:lang w:eastAsia="zh-CN" w:bidi="hi-IN"/>
              </w:rPr>
            </w:pPr>
          </w:p>
        </w:tc>
        <w:tc>
          <w:tcPr>
            <w:tcW w:w="2688" w:type="dxa"/>
            <w:tcBorders>
              <w:top w:val="single" w:sz="4" w:space="0" w:color="BFBFBF"/>
              <w:left w:val="single" w:sz="4" w:space="0" w:color="BFBFBF"/>
              <w:bottom w:val="single" w:sz="4" w:space="0" w:color="BFBFBF"/>
              <w:right w:val="single" w:sz="4" w:space="0" w:color="BFBFBF"/>
            </w:tcBorders>
          </w:tcPr>
          <w:p w14:paraId="01F58A98" w14:textId="77777777" w:rsidR="004E470B" w:rsidRPr="003D4AAD" w:rsidRDefault="004E470B" w:rsidP="0065514E">
            <w:pPr>
              <w:widowControl w:val="0"/>
              <w:suppressAutoHyphens/>
              <w:autoSpaceDE w:val="0"/>
              <w:autoSpaceDN w:val="0"/>
              <w:spacing w:before="15" w:line="240" w:lineRule="auto"/>
              <w:rPr>
                <w:rFonts w:ascii="Times New Roman" w:eastAsia="Courier New" w:hAnsi="Times New Roman" w:cs="Times New Roman"/>
                <w:color w:val="000000" w:themeColor="text1"/>
                <w:sz w:val="24"/>
                <w:szCs w:val="24"/>
                <w:lang w:eastAsia="zh-CN" w:bidi="hi-IN"/>
              </w:rPr>
            </w:pPr>
          </w:p>
        </w:tc>
      </w:tr>
    </w:tbl>
    <w:p w14:paraId="77DE1723" w14:textId="77777777" w:rsidR="00BA1022" w:rsidRDefault="00BA1022" w:rsidP="00BA1022">
      <w:pPr>
        <w:spacing w:after="0"/>
        <w:jc w:val="both"/>
        <w:rPr>
          <w:color w:val="000000" w:themeColor="text1"/>
        </w:rPr>
      </w:pPr>
    </w:p>
    <w:p w14:paraId="332FB1A7" w14:textId="77777777" w:rsidR="00F17D4E" w:rsidRPr="003D4AAD" w:rsidRDefault="00F17D4E" w:rsidP="00BA1022">
      <w:pPr>
        <w:spacing w:after="0"/>
        <w:jc w:val="both"/>
        <w:rPr>
          <w:color w:val="000000" w:themeColor="text1"/>
        </w:rPr>
      </w:pPr>
    </w:p>
    <w:p w14:paraId="5D69375B" w14:textId="3D7A6DBE" w:rsidR="009E381C" w:rsidRPr="003D4AAD" w:rsidRDefault="000011BF" w:rsidP="009458F5">
      <w:pPr>
        <w:pStyle w:val="a9"/>
        <w:widowControl w:val="0"/>
        <w:numPr>
          <w:ilvl w:val="0"/>
          <w:numId w:val="21"/>
        </w:numPr>
        <w:autoSpaceDE w:val="0"/>
        <w:autoSpaceDN w:val="0"/>
        <w:spacing w:after="0" w:line="240" w:lineRule="auto"/>
        <w:ind w:right="5" w:hanging="437"/>
        <w:jc w:val="both"/>
        <w:rPr>
          <w:color w:val="000000" w:themeColor="text1"/>
        </w:rPr>
      </w:pPr>
      <w:r w:rsidRPr="003D4AAD">
        <w:rPr>
          <w:color w:val="000000" w:themeColor="text1"/>
        </w:rPr>
        <w:t>Про розгляд проєкту рішення Київської міської ради «Про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w:t>
      </w:r>
      <w:r w:rsidRPr="003D4AAD">
        <w:rPr>
          <w:color w:val="000000" w:themeColor="text1"/>
          <w:spacing w:val="40"/>
        </w:rPr>
        <w:t xml:space="preserve"> </w:t>
      </w:r>
      <w:r w:rsidRPr="003D4AAD">
        <w:rPr>
          <w:color w:val="000000" w:themeColor="text1"/>
        </w:rPr>
        <w:t>підготовки</w:t>
      </w:r>
      <w:r w:rsidRPr="003D4AAD">
        <w:rPr>
          <w:color w:val="000000" w:themeColor="text1"/>
          <w:spacing w:val="40"/>
        </w:rPr>
        <w:t xml:space="preserve"> </w:t>
      </w:r>
      <w:r w:rsidRPr="003D4AAD">
        <w:rPr>
          <w:color w:val="000000" w:themeColor="text1"/>
        </w:rPr>
        <w:t>і</w:t>
      </w:r>
      <w:r w:rsidRPr="003D4AAD">
        <w:rPr>
          <w:color w:val="000000" w:themeColor="text1"/>
          <w:spacing w:val="40"/>
        </w:rPr>
        <w:t xml:space="preserve"> </w:t>
      </w:r>
      <w:r w:rsidRPr="003D4AAD">
        <w:rPr>
          <w:color w:val="000000" w:themeColor="text1"/>
        </w:rPr>
        <w:t>територіальної</w:t>
      </w:r>
      <w:r w:rsidRPr="003D4AAD">
        <w:rPr>
          <w:color w:val="000000" w:themeColor="text1"/>
          <w:spacing w:val="40"/>
        </w:rPr>
        <w:t xml:space="preserve"> </w:t>
      </w:r>
      <w:r w:rsidRPr="003D4AAD">
        <w:rPr>
          <w:color w:val="000000" w:themeColor="text1"/>
        </w:rPr>
        <w:t>оборони</w:t>
      </w:r>
      <w:r w:rsidRPr="003D4AAD">
        <w:rPr>
          <w:color w:val="000000" w:themeColor="text1"/>
          <w:spacing w:val="40"/>
        </w:rPr>
        <w:t xml:space="preserve"> </w:t>
      </w:r>
      <w:r w:rsidRPr="003D4AAD">
        <w:rPr>
          <w:color w:val="000000" w:themeColor="text1"/>
        </w:rPr>
        <w:t>у</w:t>
      </w:r>
      <w:r w:rsidRPr="003D4AAD">
        <w:rPr>
          <w:color w:val="000000" w:themeColor="text1"/>
          <w:spacing w:val="40"/>
        </w:rPr>
        <w:t xml:space="preserve"> </w:t>
      </w:r>
      <w:r w:rsidRPr="003D4AAD">
        <w:rPr>
          <w:color w:val="000000" w:themeColor="text1"/>
        </w:rPr>
        <w:t>місті</w:t>
      </w:r>
      <w:r w:rsidRPr="003D4AAD">
        <w:rPr>
          <w:color w:val="000000" w:themeColor="text1"/>
          <w:spacing w:val="40"/>
        </w:rPr>
        <w:t xml:space="preserve"> </w:t>
      </w:r>
      <w:r w:rsidRPr="003D4AAD">
        <w:rPr>
          <w:color w:val="000000" w:themeColor="text1"/>
        </w:rPr>
        <w:t>Києві</w:t>
      </w:r>
      <w:r w:rsidRPr="003D4AAD">
        <w:rPr>
          <w:color w:val="000000" w:themeColor="text1"/>
          <w:spacing w:val="40"/>
        </w:rPr>
        <w:t xml:space="preserve"> </w:t>
      </w:r>
      <w:r w:rsidRPr="003D4AAD">
        <w:rPr>
          <w:color w:val="000000" w:themeColor="text1"/>
        </w:rPr>
        <w:t>«Захисник</w:t>
      </w:r>
      <w:r w:rsidRPr="003D4AAD">
        <w:rPr>
          <w:color w:val="000000" w:themeColor="text1"/>
          <w:spacing w:val="40"/>
        </w:rPr>
        <w:t xml:space="preserve"> </w:t>
      </w:r>
      <w:r w:rsidRPr="003D4AAD">
        <w:rPr>
          <w:color w:val="000000" w:themeColor="text1"/>
        </w:rPr>
        <w:t>Києва» на</w:t>
      </w:r>
      <w:r w:rsidRPr="003D4AAD">
        <w:rPr>
          <w:color w:val="000000" w:themeColor="text1"/>
          <w:spacing w:val="-3"/>
        </w:rPr>
        <w:t xml:space="preserve"> </w:t>
      </w:r>
      <w:r w:rsidRPr="003D4AAD">
        <w:rPr>
          <w:color w:val="000000" w:themeColor="text1"/>
        </w:rPr>
        <w:t>2022‒2026</w:t>
      </w:r>
      <w:r w:rsidRPr="003D4AAD">
        <w:rPr>
          <w:color w:val="000000" w:themeColor="text1"/>
          <w:spacing w:val="-5"/>
        </w:rPr>
        <w:t xml:space="preserve"> </w:t>
      </w:r>
      <w:r w:rsidRPr="003D4AAD">
        <w:rPr>
          <w:color w:val="000000" w:themeColor="text1"/>
        </w:rPr>
        <w:t>роки»</w:t>
      </w:r>
      <w:r w:rsidRPr="003D4AAD">
        <w:rPr>
          <w:color w:val="000000" w:themeColor="text1"/>
          <w:spacing w:val="-7"/>
        </w:rPr>
        <w:t xml:space="preserve"> </w:t>
      </w:r>
      <w:r w:rsidRPr="003D4AAD">
        <w:rPr>
          <w:color w:val="000000" w:themeColor="text1"/>
        </w:rPr>
        <w:t>(доручення</w:t>
      </w:r>
      <w:r w:rsidRPr="003D4AAD">
        <w:rPr>
          <w:color w:val="000000" w:themeColor="text1"/>
          <w:spacing w:val="-5"/>
        </w:rPr>
        <w:t xml:space="preserve"> </w:t>
      </w:r>
      <w:r w:rsidRPr="003D4AAD">
        <w:rPr>
          <w:color w:val="000000" w:themeColor="text1"/>
        </w:rPr>
        <w:t>Київського</w:t>
      </w:r>
      <w:r w:rsidRPr="003D4AAD">
        <w:rPr>
          <w:color w:val="000000" w:themeColor="text1"/>
          <w:spacing w:val="-7"/>
        </w:rPr>
        <w:t xml:space="preserve"> </w:t>
      </w:r>
      <w:r w:rsidRPr="003D4AAD">
        <w:rPr>
          <w:color w:val="000000" w:themeColor="text1"/>
        </w:rPr>
        <w:t>міського</w:t>
      </w:r>
      <w:r w:rsidRPr="003D4AAD">
        <w:rPr>
          <w:color w:val="000000" w:themeColor="text1"/>
          <w:spacing w:val="-5"/>
        </w:rPr>
        <w:t xml:space="preserve"> </w:t>
      </w:r>
      <w:r w:rsidRPr="003D4AAD">
        <w:rPr>
          <w:color w:val="000000" w:themeColor="text1"/>
        </w:rPr>
        <w:t>голови</w:t>
      </w:r>
      <w:r w:rsidRPr="003D4AAD">
        <w:rPr>
          <w:color w:val="000000" w:themeColor="text1"/>
          <w:spacing w:val="40"/>
        </w:rPr>
        <w:t xml:space="preserve"> </w:t>
      </w:r>
      <w:r w:rsidRPr="003D4AAD">
        <w:rPr>
          <w:color w:val="000000" w:themeColor="text1"/>
        </w:rPr>
        <w:t>від</w:t>
      </w:r>
      <w:r w:rsidRPr="003D4AAD">
        <w:rPr>
          <w:color w:val="000000" w:themeColor="text1"/>
          <w:spacing w:val="40"/>
        </w:rPr>
        <w:t xml:space="preserve"> </w:t>
      </w:r>
      <w:r w:rsidRPr="003D4AAD">
        <w:rPr>
          <w:color w:val="000000" w:themeColor="text1"/>
        </w:rPr>
        <w:t>07.08.2026</w:t>
      </w:r>
      <w:r w:rsidRPr="003D4AAD">
        <w:rPr>
          <w:color w:val="000000" w:themeColor="text1"/>
          <w:spacing w:val="40"/>
        </w:rPr>
        <w:t xml:space="preserve"> </w:t>
      </w:r>
      <w:r w:rsidRPr="003D4AAD">
        <w:rPr>
          <w:color w:val="000000" w:themeColor="text1"/>
        </w:rPr>
        <w:t>№</w:t>
      </w:r>
      <w:r w:rsidRPr="003D4AAD">
        <w:rPr>
          <w:color w:val="000000" w:themeColor="text1"/>
          <w:spacing w:val="40"/>
        </w:rPr>
        <w:t xml:space="preserve"> </w:t>
      </w:r>
      <w:r w:rsidRPr="003D4AAD">
        <w:rPr>
          <w:color w:val="000000" w:themeColor="text1"/>
        </w:rPr>
        <w:t>08/231-</w:t>
      </w:r>
      <w:r w:rsidRPr="003D4AAD">
        <w:rPr>
          <w:color w:val="000000" w:themeColor="text1"/>
          <w:spacing w:val="-2"/>
        </w:rPr>
        <w:t>596/ПР).</w:t>
      </w:r>
    </w:p>
    <w:p w14:paraId="3CDC0E3A" w14:textId="77777777" w:rsidR="00BA1022" w:rsidRPr="003D4AAD" w:rsidRDefault="00BA1022" w:rsidP="00BA1022">
      <w:pPr>
        <w:widowControl w:val="0"/>
        <w:tabs>
          <w:tab w:val="left" w:pos="435"/>
          <w:tab w:val="left" w:pos="437"/>
        </w:tabs>
        <w:autoSpaceDE w:val="0"/>
        <w:autoSpaceDN w:val="0"/>
        <w:spacing w:after="0" w:line="240" w:lineRule="auto"/>
        <w:ind w:right="5"/>
        <w:jc w:val="both"/>
        <w:rPr>
          <w:rFonts w:eastAsia="Calibri"/>
          <w:color w:val="000000" w:themeColor="text1"/>
          <w:kern w:val="0"/>
          <w14:ligatures w14:val="none"/>
        </w:rPr>
      </w:pPr>
      <w:r w:rsidRPr="003D4AAD">
        <w:rPr>
          <w:rFonts w:eastAsia="SimSun"/>
          <w:color w:val="000000" w:themeColor="text1"/>
          <w:shd w:val="clear" w:color="auto" w:fill="FFFFFF"/>
          <w:lang w:eastAsia="zh-CN" w:bidi="hi-IN"/>
          <w14:ligatures w14:val="none"/>
        </w:rPr>
        <w:t xml:space="preserve">ВИСТУПИВ: Вітренко А.О. з інформацією, </w:t>
      </w:r>
      <w:r w:rsidRPr="003D4AAD">
        <w:rPr>
          <w:rFonts w:eastAsia="Times New Roman"/>
          <w:color w:val="000000" w:themeColor="text1"/>
          <w:kern w:val="0"/>
          <w:shd w:val="clear" w:color="auto" w:fill="FFFFFF"/>
          <w:lang w:eastAsia="uk-UA"/>
          <w14:ligatures w14:val="none"/>
        </w:rPr>
        <w:t xml:space="preserve">що розгляд питання порядку денного </w:t>
      </w:r>
      <w:r w:rsidRPr="003D4AAD">
        <w:rPr>
          <w:rFonts w:eastAsia="Times New Roman"/>
          <w:color w:val="000000" w:themeColor="text1"/>
          <w:kern w:val="0"/>
          <w:shd w:val="clear" w:color="auto" w:fill="FFFFFF"/>
          <w:lang w:eastAsia="uk-UA"/>
          <w14:ligatures w14:val="none"/>
        </w:rPr>
        <w:lastRenderedPageBreak/>
        <w:t xml:space="preserve">№ 2 «Про розгляд </w:t>
      </w:r>
      <w:r w:rsidRPr="003D4AAD">
        <w:rPr>
          <w:rFonts w:eastAsia="Calibri"/>
          <w:color w:val="000000" w:themeColor="text1"/>
          <w:kern w:val="0"/>
          <w14:ligatures w14:val="none"/>
        </w:rPr>
        <w:t>проєкту рішення Київської міської ради «Про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підготовки</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і</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територіальної</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оборони</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у</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місті</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Києві</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«Захисник</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Києва» на</w:t>
      </w:r>
      <w:r w:rsidRPr="003D4AAD">
        <w:rPr>
          <w:rFonts w:eastAsia="Calibri"/>
          <w:color w:val="000000" w:themeColor="text1"/>
          <w:spacing w:val="-3"/>
          <w:kern w:val="0"/>
          <w14:ligatures w14:val="none"/>
        </w:rPr>
        <w:t xml:space="preserve"> </w:t>
      </w:r>
      <w:r w:rsidRPr="003D4AAD">
        <w:rPr>
          <w:rFonts w:eastAsia="Calibri"/>
          <w:color w:val="000000" w:themeColor="text1"/>
          <w:kern w:val="0"/>
          <w14:ligatures w14:val="none"/>
        </w:rPr>
        <w:t>2022‒2026</w:t>
      </w:r>
      <w:r w:rsidRPr="003D4AAD">
        <w:rPr>
          <w:rFonts w:eastAsia="Calibri"/>
          <w:color w:val="000000" w:themeColor="text1"/>
          <w:spacing w:val="-5"/>
          <w:kern w:val="0"/>
          <w14:ligatures w14:val="none"/>
        </w:rPr>
        <w:t xml:space="preserve"> </w:t>
      </w:r>
      <w:r w:rsidRPr="003D4AAD">
        <w:rPr>
          <w:rFonts w:eastAsia="Calibri"/>
          <w:color w:val="000000" w:themeColor="text1"/>
          <w:kern w:val="0"/>
          <w14:ligatures w14:val="none"/>
        </w:rPr>
        <w:t>роки»</w:t>
      </w:r>
      <w:r w:rsidRPr="003D4AAD">
        <w:rPr>
          <w:rFonts w:eastAsia="Calibri"/>
          <w:color w:val="000000" w:themeColor="text1"/>
          <w:spacing w:val="-7"/>
          <w:kern w:val="0"/>
          <w14:ligatures w14:val="none"/>
        </w:rPr>
        <w:t xml:space="preserve"> </w:t>
      </w:r>
      <w:r w:rsidRPr="003D4AAD">
        <w:rPr>
          <w:rFonts w:eastAsia="Calibri"/>
          <w:color w:val="000000" w:themeColor="text1"/>
          <w:kern w:val="0"/>
          <w14:ligatures w14:val="none"/>
        </w:rPr>
        <w:t>(доручення</w:t>
      </w:r>
      <w:r w:rsidRPr="003D4AAD">
        <w:rPr>
          <w:rFonts w:eastAsia="Calibri"/>
          <w:color w:val="000000" w:themeColor="text1"/>
          <w:spacing w:val="-5"/>
          <w:kern w:val="0"/>
          <w14:ligatures w14:val="none"/>
        </w:rPr>
        <w:t xml:space="preserve"> </w:t>
      </w:r>
      <w:r w:rsidRPr="003D4AAD">
        <w:rPr>
          <w:rFonts w:eastAsia="Calibri"/>
          <w:color w:val="000000" w:themeColor="text1"/>
          <w:kern w:val="0"/>
          <w14:ligatures w14:val="none"/>
        </w:rPr>
        <w:t>Київського</w:t>
      </w:r>
      <w:r w:rsidRPr="003D4AAD">
        <w:rPr>
          <w:rFonts w:eastAsia="Calibri"/>
          <w:color w:val="000000" w:themeColor="text1"/>
          <w:spacing w:val="-7"/>
          <w:kern w:val="0"/>
          <w14:ligatures w14:val="none"/>
        </w:rPr>
        <w:t xml:space="preserve"> </w:t>
      </w:r>
      <w:r w:rsidRPr="003D4AAD">
        <w:rPr>
          <w:rFonts w:eastAsia="Calibri"/>
          <w:color w:val="000000" w:themeColor="text1"/>
          <w:kern w:val="0"/>
          <w14:ligatures w14:val="none"/>
        </w:rPr>
        <w:t>міського</w:t>
      </w:r>
      <w:r w:rsidRPr="003D4AAD">
        <w:rPr>
          <w:rFonts w:eastAsia="Calibri"/>
          <w:color w:val="000000" w:themeColor="text1"/>
          <w:spacing w:val="-5"/>
          <w:kern w:val="0"/>
          <w14:ligatures w14:val="none"/>
        </w:rPr>
        <w:t xml:space="preserve"> </w:t>
      </w:r>
      <w:r w:rsidRPr="003D4AAD">
        <w:rPr>
          <w:rFonts w:eastAsia="Calibri"/>
          <w:color w:val="000000" w:themeColor="text1"/>
          <w:kern w:val="0"/>
          <w14:ligatures w14:val="none"/>
        </w:rPr>
        <w:t>голови</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від</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07.08.2026</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08/231-</w:t>
      </w:r>
      <w:r w:rsidRPr="003D4AAD">
        <w:rPr>
          <w:rFonts w:eastAsia="Calibri"/>
          <w:color w:val="000000" w:themeColor="text1"/>
          <w:spacing w:val="-2"/>
          <w:kern w:val="0"/>
          <w14:ligatures w14:val="none"/>
        </w:rPr>
        <w:t>596/ПР)</w:t>
      </w:r>
      <w:r w:rsidRPr="003D4AAD">
        <w:rPr>
          <w:rFonts w:eastAsia="Calibri"/>
          <w:color w:val="000000" w:themeColor="text1"/>
          <w:kern w:val="0"/>
          <w14:ligatures w14:val="none"/>
        </w:rPr>
        <w:t xml:space="preserve">» відбуватиметься в режимі ДСК, у зв’язку з чим попросив осіб, які не мають відповідного допуску, залишити залу засідань та припинити трансляцію засідання. </w:t>
      </w:r>
    </w:p>
    <w:p w14:paraId="611AADA5" w14:textId="77777777" w:rsidR="00BA1022" w:rsidRPr="003D4AAD" w:rsidRDefault="00BA1022" w:rsidP="00BA1022">
      <w:pPr>
        <w:widowControl w:val="0"/>
        <w:tabs>
          <w:tab w:val="left" w:pos="435"/>
          <w:tab w:val="left" w:pos="437"/>
        </w:tabs>
        <w:autoSpaceDE w:val="0"/>
        <w:autoSpaceDN w:val="0"/>
        <w:spacing w:after="0" w:line="240" w:lineRule="auto"/>
        <w:ind w:right="5"/>
        <w:jc w:val="both"/>
        <w:rPr>
          <w:rFonts w:eastAsia="Calibri"/>
          <w:i/>
          <w:iCs/>
          <w:color w:val="000000" w:themeColor="text1"/>
          <w:kern w:val="0"/>
          <w14:ligatures w14:val="none"/>
        </w:rPr>
      </w:pPr>
      <w:r w:rsidRPr="003D4AAD">
        <w:rPr>
          <w:rFonts w:eastAsia="Calibri"/>
          <w:i/>
          <w:iCs/>
          <w:color w:val="000000" w:themeColor="text1"/>
          <w:kern w:val="0"/>
          <w14:ligatures w14:val="none"/>
        </w:rPr>
        <w:t>Примітка: Розгляд та обговорення питання здійснювалось без онлайн-трансляції.</w:t>
      </w:r>
    </w:p>
    <w:p w14:paraId="57848654" w14:textId="77777777" w:rsidR="00BA1022" w:rsidRPr="003D4AAD" w:rsidRDefault="00BA1022" w:rsidP="00BA1022">
      <w:pPr>
        <w:widowControl w:val="0"/>
        <w:tabs>
          <w:tab w:val="left" w:pos="435"/>
          <w:tab w:val="left" w:pos="437"/>
        </w:tabs>
        <w:autoSpaceDE w:val="0"/>
        <w:autoSpaceDN w:val="0"/>
        <w:spacing w:after="0" w:line="240" w:lineRule="auto"/>
        <w:ind w:right="5"/>
        <w:jc w:val="both"/>
        <w:rPr>
          <w:rFonts w:eastAsia="Calibri"/>
          <w:color w:val="000000" w:themeColor="text1"/>
          <w:kern w:val="0"/>
          <w14:ligatures w14:val="none"/>
        </w:rPr>
      </w:pPr>
      <w:r w:rsidRPr="003D4AAD">
        <w:rPr>
          <w:rFonts w:eastAsia="Calibri"/>
          <w:color w:val="000000" w:themeColor="text1"/>
          <w:kern w:val="0"/>
          <w14:ligatures w14:val="none"/>
        </w:rPr>
        <w:t xml:space="preserve">ВИСТУПИВ: </w:t>
      </w:r>
      <w:proofErr w:type="spellStart"/>
      <w:r w:rsidRPr="003D4AAD">
        <w:rPr>
          <w:rFonts w:eastAsia="Calibri"/>
          <w:color w:val="000000" w:themeColor="text1"/>
          <w:kern w:val="0"/>
          <w14:ligatures w14:val="none"/>
        </w:rPr>
        <w:t>Куявський</w:t>
      </w:r>
      <w:proofErr w:type="spellEnd"/>
      <w:r w:rsidRPr="003D4AAD">
        <w:rPr>
          <w:rFonts w:eastAsia="Calibri"/>
          <w:color w:val="000000" w:themeColor="text1"/>
          <w:kern w:val="0"/>
          <w14:ligatures w14:val="none"/>
        </w:rPr>
        <w:t xml:space="preserve"> О.Ю. з інформацією </w:t>
      </w:r>
      <w:r w:rsidRPr="003D4AAD">
        <w:rPr>
          <w:rFonts w:eastAsia="SimSun"/>
          <w:color w:val="000000" w:themeColor="text1"/>
          <w:shd w:val="clear" w:color="auto" w:fill="FFFFFF"/>
          <w:lang w:eastAsia="zh-CN" w:bidi="hi-IN"/>
          <w14:ligatures w14:val="none"/>
        </w:rPr>
        <w:t>щодо проєкту рішення Київської міської ради «Про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 підготовки і територіальної оборони у місті Києві «Захисник Києва» на 2022‒2026 роки».</w:t>
      </w:r>
    </w:p>
    <w:p w14:paraId="12223A3B" w14:textId="77777777" w:rsidR="00BA1022" w:rsidRPr="003D4AAD" w:rsidRDefault="00BA1022" w:rsidP="00BA1022">
      <w:pPr>
        <w:widowControl w:val="0"/>
        <w:tabs>
          <w:tab w:val="left" w:pos="435"/>
          <w:tab w:val="left" w:pos="437"/>
        </w:tabs>
        <w:autoSpaceDE w:val="0"/>
        <w:autoSpaceDN w:val="0"/>
        <w:spacing w:after="0" w:line="240" w:lineRule="auto"/>
        <w:ind w:right="5"/>
        <w:jc w:val="both"/>
        <w:rPr>
          <w:rFonts w:eastAsia="Calibri"/>
          <w:color w:val="000000" w:themeColor="text1"/>
          <w:kern w:val="0"/>
          <w14:ligatures w14:val="none"/>
        </w:rPr>
      </w:pPr>
      <w:r w:rsidRPr="003D4AAD">
        <w:rPr>
          <w:rFonts w:eastAsia="SimSun"/>
          <w:color w:val="000000" w:themeColor="text1"/>
          <w:shd w:val="clear" w:color="auto" w:fill="FFFFFF"/>
          <w:lang w:eastAsia="zh-CN" w:bidi="hi-IN"/>
          <w14:ligatures w14:val="none"/>
        </w:rPr>
        <w:tab/>
      </w:r>
      <w:r w:rsidRPr="003D4AAD">
        <w:rPr>
          <w:rFonts w:eastAsia="SimSun"/>
          <w:color w:val="000000" w:themeColor="text1"/>
          <w:shd w:val="clear" w:color="auto" w:fill="FFFFFF"/>
          <w:lang w:eastAsia="zh-CN" w:bidi="hi-IN"/>
          <w14:ligatures w14:val="none"/>
        </w:rPr>
        <w:tab/>
      </w:r>
      <w:r w:rsidRPr="003D4AAD">
        <w:rPr>
          <w:rFonts w:eastAsia="SimSun"/>
          <w:color w:val="000000" w:themeColor="text1"/>
          <w:shd w:val="clear" w:color="auto" w:fill="FFFFFF"/>
          <w:lang w:eastAsia="zh-CN" w:bidi="hi-IN"/>
          <w14:ligatures w14:val="none"/>
        </w:rPr>
        <w:tab/>
      </w:r>
      <w:proofErr w:type="spellStart"/>
      <w:r w:rsidRPr="003D4AAD">
        <w:rPr>
          <w:rFonts w:eastAsia="SimSun"/>
          <w:color w:val="000000" w:themeColor="text1"/>
          <w:shd w:val="clear" w:color="auto" w:fill="FFFFFF"/>
          <w:lang w:eastAsia="zh-CN" w:bidi="hi-IN"/>
          <w14:ligatures w14:val="none"/>
        </w:rPr>
        <w:t>Куявський</w:t>
      </w:r>
      <w:proofErr w:type="spellEnd"/>
      <w:r w:rsidRPr="003D4AAD">
        <w:rPr>
          <w:rFonts w:eastAsia="SimSun"/>
          <w:color w:val="000000" w:themeColor="text1"/>
          <w:shd w:val="clear" w:color="auto" w:fill="FFFFFF"/>
          <w:lang w:eastAsia="zh-CN" w:bidi="hi-IN"/>
          <w14:ligatures w14:val="none"/>
        </w:rPr>
        <w:t xml:space="preserve"> О.Ю. запропонував підтримати проєкт рішення з урахуванням пропозицій, викладених у листі Київської міської військової адміністрації </w:t>
      </w:r>
      <w:r w:rsidRPr="003D4AAD">
        <w:rPr>
          <w:rFonts w:eastAsia="Calibri"/>
          <w:color w:val="000000" w:themeColor="text1"/>
          <w:spacing w:val="-2"/>
          <w:kern w:val="0"/>
          <w14:ligatures w14:val="none"/>
        </w:rPr>
        <w:t>від 03.09.2026 № 020-1083.</w:t>
      </w:r>
      <w:r w:rsidRPr="003D4AAD">
        <w:rPr>
          <w:rFonts w:eastAsia="Calibri"/>
          <w:color w:val="000000" w:themeColor="text1"/>
          <w:kern w:val="0"/>
          <w14:ligatures w14:val="none"/>
        </w:rPr>
        <w:t xml:space="preserve"> </w:t>
      </w:r>
    </w:p>
    <w:p w14:paraId="4620AA9F" w14:textId="77777777" w:rsidR="00BA1022" w:rsidRPr="003D4AAD" w:rsidRDefault="00BA1022" w:rsidP="00BA1022">
      <w:pPr>
        <w:widowControl w:val="0"/>
        <w:tabs>
          <w:tab w:val="left" w:pos="435"/>
          <w:tab w:val="left" w:pos="437"/>
        </w:tabs>
        <w:autoSpaceDE w:val="0"/>
        <w:autoSpaceDN w:val="0"/>
        <w:spacing w:after="0" w:line="240" w:lineRule="auto"/>
        <w:ind w:right="5"/>
        <w:jc w:val="both"/>
        <w:rPr>
          <w:rFonts w:eastAsia="Calibri"/>
          <w:color w:val="000000" w:themeColor="text1"/>
          <w:kern w:val="0"/>
          <w14:ligatures w14:val="none"/>
        </w:rPr>
      </w:pPr>
      <w:r w:rsidRPr="003D4AAD">
        <w:rPr>
          <w:rFonts w:eastAsia="Calibri"/>
          <w:color w:val="000000" w:themeColor="text1"/>
          <w:kern w:val="0"/>
          <w14:ligatures w14:val="none"/>
        </w:rPr>
        <w:t xml:space="preserve">В ОБГОВОРЕННІ ВЗЯЛИ УЧАСТЬ: </w:t>
      </w:r>
      <w:proofErr w:type="spellStart"/>
      <w:r w:rsidRPr="003D4AAD">
        <w:rPr>
          <w:rFonts w:eastAsia="Calibri"/>
          <w:color w:val="000000" w:themeColor="text1"/>
          <w:kern w:val="0"/>
          <w14:ligatures w14:val="none"/>
        </w:rPr>
        <w:t>Репік</w:t>
      </w:r>
      <w:proofErr w:type="spellEnd"/>
      <w:r w:rsidRPr="003D4AAD">
        <w:rPr>
          <w:rFonts w:eastAsia="Calibri"/>
          <w:color w:val="000000" w:themeColor="text1"/>
          <w:kern w:val="0"/>
          <w14:ligatures w14:val="none"/>
        </w:rPr>
        <w:t xml:space="preserve"> В.М. – директор Департаменту фінансів виконавчого органу Київської міської ради (Київської міської державної адміністрації), </w:t>
      </w:r>
      <w:proofErr w:type="spellStart"/>
      <w:r w:rsidRPr="003D4AAD">
        <w:rPr>
          <w:rFonts w:eastAsia="Calibri"/>
          <w:color w:val="000000" w:themeColor="text1"/>
          <w:kern w:val="0"/>
          <w14:ligatures w14:val="none"/>
        </w:rPr>
        <w:t>Пашинна</w:t>
      </w:r>
      <w:proofErr w:type="spellEnd"/>
      <w:r w:rsidRPr="003D4AAD">
        <w:rPr>
          <w:rFonts w:eastAsia="Calibri"/>
          <w:color w:val="000000" w:themeColor="text1"/>
          <w:kern w:val="0"/>
          <w14:ligatures w14:val="none"/>
        </w:rPr>
        <w:t xml:space="preserve"> Л.В., </w:t>
      </w:r>
      <w:proofErr w:type="spellStart"/>
      <w:r w:rsidRPr="003D4AAD">
        <w:rPr>
          <w:rFonts w:eastAsia="Calibri"/>
          <w:color w:val="000000" w:themeColor="text1"/>
          <w:kern w:val="0"/>
          <w14:ligatures w14:val="none"/>
        </w:rPr>
        <w:t>Куявський</w:t>
      </w:r>
      <w:proofErr w:type="spellEnd"/>
      <w:r w:rsidRPr="003D4AAD">
        <w:rPr>
          <w:rFonts w:eastAsia="Calibri"/>
          <w:color w:val="000000" w:themeColor="text1"/>
          <w:kern w:val="0"/>
          <w14:ligatures w14:val="none"/>
        </w:rPr>
        <w:t xml:space="preserve"> О.Ю.</w:t>
      </w:r>
    </w:p>
    <w:p w14:paraId="6E3E70A6" w14:textId="77777777" w:rsidR="00BA1022" w:rsidRPr="003D4AAD" w:rsidRDefault="00BA1022" w:rsidP="00BA1022">
      <w:pPr>
        <w:shd w:val="clear" w:color="auto" w:fill="FFFFFF"/>
        <w:spacing w:after="0" w:line="240" w:lineRule="auto"/>
        <w:jc w:val="both"/>
        <w:textAlignment w:val="top"/>
        <w:rPr>
          <w:rFonts w:eastAsia="Calibri"/>
          <w:color w:val="000000" w:themeColor="text1"/>
          <w:kern w:val="0"/>
          <w14:ligatures w14:val="none"/>
        </w:rPr>
      </w:pPr>
      <w:r w:rsidRPr="003D4AAD">
        <w:rPr>
          <w:rFonts w:eastAsia="Times New Roman"/>
          <w:color w:val="000000" w:themeColor="text1"/>
          <w:kern w:val="0"/>
          <w:shd w:val="clear" w:color="auto" w:fill="FFFFFF"/>
          <w:lang w:eastAsia="uk-UA"/>
          <w14:ligatures w14:val="none"/>
        </w:rPr>
        <w:t xml:space="preserve">ВИСТУПИВ: Вітренко А.О. з пропозицією відновлення трансляції та проведення голосування щодо </w:t>
      </w:r>
      <w:r w:rsidRPr="003D4AAD">
        <w:rPr>
          <w:rFonts w:eastAsia="Calibri"/>
          <w:color w:val="000000" w:themeColor="text1"/>
          <w:kern w:val="0"/>
          <w14:ligatures w14:val="none"/>
        </w:rPr>
        <w:t>проєкту рішення Київської міської ради «Про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підготовки</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і</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територіальної</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оборони</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у</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місті</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Києві</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«Захисник</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Києва» на</w:t>
      </w:r>
      <w:r w:rsidRPr="003D4AAD">
        <w:rPr>
          <w:rFonts w:eastAsia="Calibri"/>
          <w:color w:val="000000" w:themeColor="text1"/>
          <w:spacing w:val="-3"/>
          <w:kern w:val="0"/>
          <w14:ligatures w14:val="none"/>
        </w:rPr>
        <w:t xml:space="preserve"> </w:t>
      </w:r>
      <w:r w:rsidRPr="003D4AAD">
        <w:rPr>
          <w:rFonts w:eastAsia="Calibri"/>
          <w:color w:val="000000" w:themeColor="text1"/>
          <w:kern w:val="0"/>
          <w14:ligatures w14:val="none"/>
        </w:rPr>
        <w:t>2022‒2026</w:t>
      </w:r>
      <w:r w:rsidRPr="003D4AAD">
        <w:rPr>
          <w:rFonts w:eastAsia="Calibri"/>
          <w:color w:val="000000" w:themeColor="text1"/>
          <w:spacing w:val="-5"/>
          <w:kern w:val="0"/>
          <w14:ligatures w14:val="none"/>
        </w:rPr>
        <w:t xml:space="preserve"> </w:t>
      </w:r>
      <w:r w:rsidRPr="003D4AAD">
        <w:rPr>
          <w:rFonts w:eastAsia="Calibri"/>
          <w:color w:val="000000" w:themeColor="text1"/>
          <w:kern w:val="0"/>
          <w14:ligatures w14:val="none"/>
        </w:rPr>
        <w:t>роки»</w:t>
      </w:r>
      <w:r w:rsidRPr="003D4AAD">
        <w:rPr>
          <w:rFonts w:eastAsia="Calibri"/>
          <w:color w:val="000000" w:themeColor="text1"/>
          <w:spacing w:val="-7"/>
          <w:kern w:val="0"/>
          <w14:ligatures w14:val="none"/>
        </w:rPr>
        <w:t xml:space="preserve"> </w:t>
      </w:r>
      <w:r w:rsidRPr="003D4AAD">
        <w:rPr>
          <w:rFonts w:eastAsia="Calibri"/>
          <w:color w:val="000000" w:themeColor="text1"/>
          <w:kern w:val="0"/>
          <w14:ligatures w14:val="none"/>
        </w:rPr>
        <w:t>(доручення</w:t>
      </w:r>
      <w:r w:rsidRPr="003D4AAD">
        <w:rPr>
          <w:rFonts w:eastAsia="Calibri"/>
          <w:color w:val="000000" w:themeColor="text1"/>
          <w:spacing w:val="-5"/>
          <w:kern w:val="0"/>
          <w14:ligatures w14:val="none"/>
        </w:rPr>
        <w:t xml:space="preserve"> </w:t>
      </w:r>
      <w:r w:rsidRPr="003D4AAD">
        <w:rPr>
          <w:rFonts w:eastAsia="Calibri"/>
          <w:color w:val="000000" w:themeColor="text1"/>
          <w:kern w:val="0"/>
          <w14:ligatures w14:val="none"/>
        </w:rPr>
        <w:t>Київського</w:t>
      </w:r>
      <w:r w:rsidRPr="003D4AAD">
        <w:rPr>
          <w:rFonts w:eastAsia="Calibri"/>
          <w:color w:val="000000" w:themeColor="text1"/>
          <w:spacing w:val="-7"/>
          <w:kern w:val="0"/>
          <w14:ligatures w14:val="none"/>
        </w:rPr>
        <w:t xml:space="preserve"> </w:t>
      </w:r>
      <w:r w:rsidRPr="003D4AAD">
        <w:rPr>
          <w:rFonts w:eastAsia="Calibri"/>
          <w:color w:val="000000" w:themeColor="text1"/>
          <w:kern w:val="0"/>
          <w14:ligatures w14:val="none"/>
        </w:rPr>
        <w:t>міського</w:t>
      </w:r>
      <w:r w:rsidRPr="003D4AAD">
        <w:rPr>
          <w:rFonts w:eastAsia="Calibri"/>
          <w:color w:val="000000" w:themeColor="text1"/>
          <w:spacing w:val="-5"/>
          <w:kern w:val="0"/>
          <w14:ligatures w14:val="none"/>
        </w:rPr>
        <w:t xml:space="preserve"> </w:t>
      </w:r>
      <w:r w:rsidRPr="003D4AAD">
        <w:rPr>
          <w:rFonts w:eastAsia="Calibri"/>
          <w:color w:val="000000" w:themeColor="text1"/>
          <w:kern w:val="0"/>
          <w14:ligatures w14:val="none"/>
        </w:rPr>
        <w:t>голови</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від</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07.08.2026</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08/231-</w:t>
      </w:r>
      <w:r w:rsidRPr="003D4AAD">
        <w:rPr>
          <w:rFonts w:eastAsia="Calibri"/>
          <w:color w:val="000000" w:themeColor="text1"/>
          <w:spacing w:val="-2"/>
          <w:kern w:val="0"/>
          <w14:ligatures w14:val="none"/>
        </w:rPr>
        <w:t>596/ПР)</w:t>
      </w:r>
      <w:r w:rsidRPr="003D4AAD">
        <w:rPr>
          <w:rFonts w:eastAsia="Calibri"/>
          <w:color w:val="000000" w:themeColor="text1"/>
          <w:kern w:val="0"/>
          <w14:ligatures w14:val="none"/>
        </w:rPr>
        <w:t>».</w:t>
      </w:r>
    </w:p>
    <w:p w14:paraId="6C7476CE" w14:textId="77777777" w:rsidR="00BA1022" w:rsidRPr="003D4AAD" w:rsidRDefault="00BA1022" w:rsidP="00BA1022">
      <w:pPr>
        <w:shd w:val="clear" w:color="auto" w:fill="FFFFFF"/>
        <w:spacing w:after="0" w:line="240" w:lineRule="auto"/>
        <w:jc w:val="both"/>
        <w:textAlignment w:val="top"/>
        <w:rPr>
          <w:rFonts w:eastAsia="Times New Roman"/>
          <w:i/>
          <w:iCs/>
          <w:color w:val="000000" w:themeColor="text1"/>
          <w:kern w:val="0"/>
          <w:shd w:val="clear" w:color="auto" w:fill="FFFFFF"/>
          <w:lang w:eastAsia="uk-UA"/>
          <w14:ligatures w14:val="none"/>
        </w:rPr>
      </w:pPr>
      <w:r w:rsidRPr="003D4AAD">
        <w:rPr>
          <w:rFonts w:eastAsia="Calibri"/>
          <w:i/>
          <w:iCs/>
          <w:color w:val="000000" w:themeColor="text1"/>
          <w:kern w:val="0"/>
          <w14:ligatures w14:val="none"/>
        </w:rPr>
        <w:t>Примітка: Онлайн-трансляція засідання була відновлена.</w:t>
      </w:r>
    </w:p>
    <w:p w14:paraId="4AFEA942" w14:textId="77777777" w:rsidR="00BA1022" w:rsidRPr="003D4AAD" w:rsidRDefault="00BA1022" w:rsidP="00BA1022">
      <w:pPr>
        <w:widowControl w:val="0"/>
        <w:tabs>
          <w:tab w:val="left" w:pos="435"/>
          <w:tab w:val="left" w:pos="437"/>
        </w:tabs>
        <w:autoSpaceDE w:val="0"/>
        <w:autoSpaceDN w:val="0"/>
        <w:spacing w:after="0" w:line="240" w:lineRule="auto"/>
        <w:ind w:right="5"/>
        <w:jc w:val="both"/>
        <w:rPr>
          <w:rFonts w:eastAsia="SimSun"/>
          <w:color w:val="000000" w:themeColor="text1"/>
          <w:shd w:val="clear" w:color="auto" w:fill="FFFFFF"/>
          <w:lang w:eastAsia="zh-CN" w:bidi="hi-IN"/>
          <w14:ligatures w14:val="none"/>
        </w:rPr>
      </w:pPr>
      <w:r w:rsidRPr="003D4AAD">
        <w:rPr>
          <w:rFonts w:eastAsia="Times New Roman"/>
          <w:color w:val="000000" w:themeColor="text1"/>
          <w:kern w:val="0"/>
          <w:shd w:val="clear" w:color="auto" w:fill="FFFFFF"/>
          <w:lang w:eastAsia="uk-UA"/>
          <w14:ligatures w14:val="none"/>
        </w:rPr>
        <w:t xml:space="preserve">ВИРІШИЛИ: </w:t>
      </w:r>
      <w:r w:rsidRPr="003D4AAD">
        <w:rPr>
          <w:rFonts w:eastAsia="Times New Roman"/>
          <w:color w:val="000000" w:themeColor="text1"/>
          <w:kern w:val="0"/>
          <w:lang w:eastAsia="uk-UA"/>
          <w14:ligatures w14:val="none"/>
        </w:rPr>
        <w:t xml:space="preserve">Підтримати </w:t>
      </w:r>
      <w:r w:rsidRPr="003D4AAD">
        <w:rPr>
          <w:rFonts w:eastAsia="Aptos"/>
          <w:color w:val="000000" w:themeColor="text1"/>
          <w:kern w:val="0"/>
          <w14:ligatures w14:val="none"/>
        </w:rPr>
        <w:t xml:space="preserve">проєкт рішення Київської міської ради </w:t>
      </w:r>
      <w:r w:rsidRPr="003D4AAD">
        <w:rPr>
          <w:rFonts w:eastAsia="Calibri"/>
          <w:color w:val="000000" w:themeColor="text1"/>
          <w:kern w:val="0"/>
          <w14:ligatures w14:val="none"/>
        </w:rPr>
        <w:t>«Про внесення змін до рішення Київської міської ради від 20 січня 2022 року № 4175/4216 «Про затвердження міської цільової програми з організації військової служби, виконання військового обов’язку, мобілізаційної</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підготовки</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і</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територіальної</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оборони</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у</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місті</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Києві</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«Захисник</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Києва» на</w:t>
      </w:r>
      <w:r w:rsidRPr="003D4AAD">
        <w:rPr>
          <w:rFonts w:eastAsia="Calibri"/>
          <w:color w:val="000000" w:themeColor="text1"/>
          <w:spacing w:val="-3"/>
          <w:kern w:val="0"/>
          <w14:ligatures w14:val="none"/>
        </w:rPr>
        <w:t xml:space="preserve"> </w:t>
      </w:r>
      <w:r w:rsidRPr="003D4AAD">
        <w:rPr>
          <w:rFonts w:eastAsia="Calibri"/>
          <w:color w:val="000000" w:themeColor="text1"/>
          <w:kern w:val="0"/>
          <w14:ligatures w14:val="none"/>
        </w:rPr>
        <w:t>2022‒2026</w:t>
      </w:r>
      <w:r w:rsidRPr="003D4AAD">
        <w:rPr>
          <w:rFonts w:eastAsia="Calibri"/>
          <w:color w:val="000000" w:themeColor="text1"/>
          <w:spacing w:val="-5"/>
          <w:kern w:val="0"/>
          <w14:ligatures w14:val="none"/>
        </w:rPr>
        <w:t xml:space="preserve"> </w:t>
      </w:r>
      <w:r w:rsidRPr="003D4AAD">
        <w:rPr>
          <w:rFonts w:eastAsia="Calibri"/>
          <w:color w:val="000000" w:themeColor="text1"/>
          <w:kern w:val="0"/>
          <w14:ligatures w14:val="none"/>
        </w:rPr>
        <w:t>роки»</w:t>
      </w:r>
      <w:r w:rsidRPr="003D4AAD">
        <w:rPr>
          <w:rFonts w:eastAsia="Calibri"/>
          <w:color w:val="000000" w:themeColor="text1"/>
          <w:spacing w:val="-7"/>
          <w:kern w:val="0"/>
          <w14:ligatures w14:val="none"/>
        </w:rPr>
        <w:t xml:space="preserve"> </w:t>
      </w:r>
      <w:r w:rsidRPr="003D4AAD">
        <w:rPr>
          <w:rFonts w:eastAsia="Calibri"/>
          <w:color w:val="000000" w:themeColor="text1"/>
          <w:kern w:val="0"/>
          <w14:ligatures w14:val="none"/>
        </w:rPr>
        <w:t>(доручення</w:t>
      </w:r>
      <w:r w:rsidRPr="003D4AAD">
        <w:rPr>
          <w:rFonts w:eastAsia="Calibri"/>
          <w:color w:val="000000" w:themeColor="text1"/>
          <w:spacing w:val="-5"/>
          <w:kern w:val="0"/>
          <w14:ligatures w14:val="none"/>
        </w:rPr>
        <w:t xml:space="preserve"> </w:t>
      </w:r>
      <w:r w:rsidRPr="003D4AAD">
        <w:rPr>
          <w:rFonts w:eastAsia="Calibri"/>
          <w:color w:val="000000" w:themeColor="text1"/>
          <w:kern w:val="0"/>
          <w14:ligatures w14:val="none"/>
        </w:rPr>
        <w:t>Київського</w:t>
      </w:r>
      <w:r w:rsidRPr="003D4AAD">
        <w:rPr>
          <w:rFonts w:eastAsia="Calibri"/>
          <w:color w:val="000000" w:themeColor="text1"/>
          <w:spacing w:val="-7"/>
          <w:kern w:val="0"/>
          <w14:ligatures w14:val="none"/>
        </w:rPr>
        <w:t xml:space="preserve"> </w:t>
      </w:r>
      <w:r w:rsidRPr="003D4AAD">
        <w:rPr>
          <w:rFonts w:eastAsia="Calibri"/>
          <w:color w:val="000000" w:themeColor="text1"/>
          <w:kern w:val="0"/>
          <w14:ligatures w14:val="none"/>
        </w:rPr>
        <w:t>міського</w:t>
      </w:r>
      <w:r w:rsidRPr="003D4AAD">
        <w:rPr>
          <w:rFonts w:eastAsia="Calibri"/>
          <w:color w:val="000000" w:themeColor="text1"/>
          <w:spacing w:val="-5"/>
          <w:kern w:val="0"/>
          <w14:ligatures w14:val="none"/>
        </w:rPr>
        <w:t xml:space="preserve"> </w:t>
      </w:r>
      <w:r w:rsidRPr="003D4AAD">
        <w:rPr>
          <w:rFonts w:eastAsia="Calibri"/>
          <w:color w:val="000000" w:themeColor="text1"/>
          <w:kern w:val="0"/>
          <w14:ligatures w14:val="none"/>
        </w:rPr>
        <w:t>голови</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від</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07.08.2026</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w:t>
      </w:r>
      <w:r w:rsidRPr="003D4AAD">
        <w:rPr>
          <w:rFonts w:eastAsia="Calibri"/>
          <w:color w:val="000000" w:themeColor="text1"/>
          <w:spacing w:val="40"/>
          <w:kern w:val="0"/>
          <w14:ligatures w14:val="none"/>
        </w:rPr>
        <w:t xml:space="preserve"> </w:t>
      </w:r>
      <w:r w:rsidRPr="003D4AAD">
        <w:rPr>
          <w:rFonts w:eastAsia="Calibri"/>
          <w:color w:val="000000" w:themeColor="text1"/>
          <w:kern w:val="0"/>
          <w14:ligatures w14:val="none"/>
        </w:rPr>
        <w:t>08/231-</w:t>
      </w:r>
      <w:r w:rsidRPr="003D4AAD">
        <w:rPr>
          <w:rFonts w:eastAsia="Calibri"/>
          <w:color w:val="000000" w:themeColor="text1"/>
          <w:spacing w:val="-2"/>
          <w:kern w:val="0"/>
          <w14:ligatures w14:val="none"/>
        </w:rPr>
        <w:t>596/ПР) з урахуванням листа Київської міської військової адміністрації від 03.09.2026 № 020-1083.</w:t>
      </w:r>
    </w:p>
    <w:p w14:paraId="26B01C86" w14:textId="77777777" w:rsidR="00BA1022" w:rsidRPr="003D4AAD" w:rsidRDefault="00BA1022" w:rsidP="00BA1022">
      <w:pPr>
        <w:spacing w:after="0" w:line="240" w:lineRule="auto"/>
        <w:jc w:val="both"/>
        <w:rPr>
          <w:rFonts w:eastAsia="Times New Roman"/>
          <w:color w:val="000000" w:themeColor="text1"/>
          <w:kern w:val="0"/>
          <w:shd w:val="clear" w:color="auto" w:fill="FFFFFF"/>
          <w:lang w:eastAsia="uk-UA"/>
          <w14:ligatures w14:val="none"/>
        </w:rPr>
      </w:pPr>
      <w:r w:rsidRPr="003D4AAD">
        <w:rPr>
          <w:rFonts w:eastAsia="Times New Roman"/>
          <w:color w:val="000000" w:themeColor="text1"/>
          <w:kern w:val="0"/>
          <w:shd w:val="clear" w:color="auto" w:fill="FFFFFF"/>
          <w:lang w:eastAsia="uk-UA"/>
          <w14:ligatures w14:val="none"/>
        </w:rPr>
        <w:t>ГОЛОСУВАЛИ: «за» – 22, «проти» – 0, «утримались» – 4, «не голосували» – 2.</w:t>
      </w:r>
    </w:p>
    <w:p w14:paraId="4D430876" w14:textId="77777777" w:rsidR="00BA1022" w:rsidRPr="003D4AAD" w:rsidRDefault="00BA1022" w:rsidP="00BA1022">
      <w:pPr>
        <w:spacing w:after="0" w:line="240" w:lineRule="auto"/>
        <w:jc w:val="both"/>
        <w:rPr>
          <w:rFonts w:eastAsia="Times New Roman"/>
          <w:b/>
          <w:bCs/>
          <w:i/>
          <w:iCs/>
          <w:color w:val="000000" w:themeColor="text1"/>
          <w:kern w:val="0"/>
          <w:shd w:val="clear" w:color="auto" w:fill="FFFFFF"/>
          <w:lang w:eastAsia="uk-UA"/>
          <w14:ligatures w14:val="none"/>
        </w:rPr>
      </w:pPr>
      <w:r w:rsidRPr="003D4AAD">
        <w:rPr>
          <w:rFonts w:eastAsia="Times New Roman"/>
          <w:b/>
          <w:bCs/>
          <w:i/>
          <w:iCs/>
          <w:color w:val="000000" w:themeColor="text1"/>
          <w:kern w:val="0"/>
          <w:shd w:val="clear" w:color="auto" w:fill="FFFFFF"/>
          <w:lang w:eastAsia="uk-UA"/>
          <w14:ligatures w14:val="none"/>
        </w:rPr>
        <w:t>Рішення прийнято.</w:t>
      </w:r>
    </w:p>
    <w:tbl>
      <w:tblPr>
        <w:tblStyle w:val="12"/>
        <w:tblW w:w="9930" w:type="dxa"/>
        <w:tblInd w:w="-147" w:type="dxa"/>
        <w:tblLayout w:type="fixed"/>
        <w:tblLook w:val="04A0" w:firstRow="1" w:lastRow="0" w:firstColumn="1" w:lastColumn="0" w:noHBand="0" w:noVBand="1"/>
      </w:tblPr>
      <w:tblGrid>
        <w:gridCol w:w="2411"/>
        <w:gridCol w:w="2554"/>
        <w:gridCol w:w="2412"/>
        <w:gridCol w:w="2553"/>
      </w:tblGrid>
      <w:tr w:rsidR="00BA1022" w:rsidRPr="003D4AAD" w14:paraId="4F1631AE"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1FA87128" w14:textId="77777777" w:rsidR="00BA1022" w:rsidRPr="003D4AAD" w:rsidRDefault="00BA1022" w:rsidP="0065514E">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4" w:type="dxa"/>
            <w:tcBorders>
              <w:top w:val="single" w:sz="4" w:space="0" w:color="BFBFBF"/>
              <w:left w:val="single" w:sz="4" w:space="0" w:color="BFBFBF"/>
              <w:bottom w:val="single" w:sz="4" w:space="0" w:color="BFBFBF"/>
              <w:right w:val="single" w:sz="4" w:space="0" w:color="BFBFBF"/>
            </w:tcBorders>
            <w:hideMark/>
          </w:tcPr>
          <w:p w14:paraId="1C09E0A7" w14:textId="77777777" w:rsidR="00BA1022" w:rsidRPr="003D4AAD" w:rsidRDefault="00BA1022" w:rsidP="0065514E">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Результат голосування</w:t>
            </w:r>
          </w:p>
        </w:tc>
        <w:tc>
          <w:tcPr>
            <w:tcW w:w="2412" w:type="dxa"/>
            <w:tcBorders>
              <w:top w:val="single" w:sz="4" w:space="0" w:color="BFBFBF"/>
              <w:left w:val="single" w:sz="4" w:space="0" w:color="BFBFBF"/>
              <w:bottom w:val="single" w:sz="4" w:space="0" w:color="BFBFBF"/>
              <w:right w:val="single" w:sz="4" w:space="0" w:color="BFBFBF"/>
            </w:tcBorders>
            <w:hideMark/>
          </w:tcPr>
          <w:p w14:paraId="41FC2755" w14:textId="77777777" w:rsidR="00BA1022" w:rsidRPr="003D4AAD" w:rsidRDefault="00BA1022" w:rsidP="0065514E">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ПІБ</w:t>
            </w:r>
          </w:p>
        </w:tc>
        <w:tc>
          <w:tcPr>
            <w:tcW w:w="2553" w:type="dxa"/>
            <w:tcBorders>
              <w:top w:val="single" w:sz="4" w:space="0" w:color="BFBFBF"/>
              <w:left w:val="single" w:sz="4" w:space="0" w:color="BFBFBF"/>
              <w:bottom w:val="single" w:sz="4" w:space="0" w:color="BFBFBF"/>
              <w:right w:val="single" w:sz="4" w:space="0" w:color="BFBFBF"/>
            </w:tcBorders>
            <w:hideMark/>
          </w:tcPr>
          <w:p w14:paraId="017DB85B" w14:textId="77777777" w:rsidR="00BA1022" w:rsidRPr="003D4AAD" w:rsidRDefault="00BA1022" w:rsidP="0065514E">
            <w:pPr>
              <w:widowControl w:val="0"/>
              <w:suppressAutoHyphens/>
              <w:autoSpaceDE w:val="0"/>
              <w:autoSpaceDN w:val="0"/>
              <w:spacing w:line="240" w:lineRule="auto"/>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Результат голосування</w:t>
            </w:r>
          </w:p>
        </w:tc>
      </w:tr>
      <w:tr w:rsidR="00BA1022" w:rsidRPr="003D4AAD" w14:paraId="22928EEF" w14:textId="77777777" w:rsidTr="0065514E">
        <w:trPr>
          <w:trHeight w:val="142"/>
        </w:trPr>
        <w:tc>
          <w:tcPr>
            <w:tcW w:w="2411" w:type="dxa"/>
            <w:tcBorders>
              <w:top w:val="single" w:sz="4" w:space="0" w:color="BFBFBF"/>
              <w:left w:val="single" w:sz="4" w:space="0" w:color="BFBFBF"/>
              <w:bottom w:val="single" w:sz="4" w:space="0" w:color="BFBFBF"/>
              <w:right w:val="single" w:sz="4" w:space="0" w:color="BFBFBF"/>
            </w:tcBorders>
            <w:hideMark/>
          </w:tcPr>
          <w:p w14:paraId="217CCA03"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Андронов</w:t>
            </w:r>
            <w:proofErr w:type="spellEnd"/>
            <w:r w:rsidRPr="003D4AAD">
              <w:rPr>
                <w:rFonts w:ascii="Times New Roman" w:eastAsia="Courier New" w:hAnsi="Times New Roman" w:cs="Times New Roman"/>
                <w:color w:val="000000" w:themeColor="text1"/>
                <w:sz w:val="24"/>
                <w:szCs w:val="24"/>
                <w:lang w:eastAsia="zh-CN" w:bidi="hi-IN"/>
              </w:rPr>
              <w:t xml:space="preserve"> В.Є.</w:t>
            </w:r>
          </w:p>
        </w:tc>
        <w:tc>
          <w:tcPr>
            <w:tcW w:w="2554" w:type="dxa"/>
            <w:tcBorders>
              <w:top w:val="single" w:sz="4" w:space="0" w:color="BFBFBF"/>
              <w:left w:val="single" w:sz="4" w:space="0" w:color="BFBFBF"/>
              <w:bottom w:val="single" w:sz="4" w:space="0" w:color="BFBFBF"/>
              <w:right w:val="single" w:sz="4" w:space="0" w:color="BFBFBF"/>
            </w:tcBorders>
            <w:hideMark/>
          </w:tcPr>
          <w:p w14:paraId="4B5EA650"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91F2102"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Банас</w:t>
            </w:r>
            <w:proofErr w:type="spellEnd"/>
            <w:r w:rsidRPr="003D4AAD">
              <w:rPr>
                <w:rFonts w:ascii="Times New Roman" w:eastAsia="Courier New" w:hAnsi="Times New Roman" w:cs="Times New Roman"/>
                <w:color w:val="000000" w:themeColor="text1"/>
                <w:sz w:val="24"/>
                <w:szCs w:val="24"/>
                <w:lang w:eastAsia="zh-CN" w:bidi="hi-IN"/>
              </w:rPr>
              <w:t xml:space="preserve"> Д.М.</w:t>
            </w:r>
          </w:p>
        </w:tc>
        <w:tc>
          <w:tcPr>
            <w:tcW w:w="2553" w:type="dxa"/>
            <w:tcBorders>
              <w:top w:val="single" w:sz="4" w:space="0" w:color="BFBFBF"/>
              <w:left w:val="single" w:sz="4" w:space="0" w:color="BFBFBF"/>
              <w:bottom w:val="single" w:sz="4" w:space="0" w:color="BFBFBF"/>
              <w:right w:val="single" w:sz="4" w:space="0" w:color="BFBFBF"/>
            </w:tcBorders>
            <w:hideMark/>
          </w:tcPr>
          <w:p w14:paraId="0A420A51"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577BA71D"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B822191"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Білоцерковець</w:t>
            </w:r>
            <w:proofErr w:type="spellEnd"/>
            <w:r w:rsidRPr="003D4AAD">
              <w:rPr>
                <w:rFonts w:ascii="Times New Roman" w:eastAsia="Courier New" w:hAnsi="Times New Roman" w:cs="Times New Roman"/>
                <w:color w:val="000000" w:themeColor="text1"/>
                <w:sz w:val="24"/>
                <w:szCs w:val="24"/>
                <w:lang w:eastAsia="zh-CN" w:bidi="hi-IN"/>
              </w:rPr>
              <w:t xml:space="preserve"> Д.О.</w:t>
            </w:r>
          </w:p>
        </w:tc>
        <w:tc>
          <w:tcPr>
            <w:tcW w:w="2554" w:type="dxa"/>
            <w:tcBorders>
              <w:top w:val="single" w:sz="4" w:space="0" w:color="BFBFBF"/>
              <w:left w:val="single" w:sz="4" w:space="0" w:color="BFBFBF"/>
              <w:bottom w:val="single" w:sz="4" w:space="0" w:color="BFBFBF"/>
              <w:right w:val="single" w:sz="4" w:space="0" w:color="BFBFBF"/>
            </w:tcBorders>
            <w:hideMark/>
          </w:tcPr>
          <w:p w14:paraId="7A4EA119"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35872BCD"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Вітренко А.О.</w:t>
            </w:r>
          </w:p>
        </w:tc>
        <w:tc>
          <w:tcPr>
            <w:tcW w:w="2553" w:type="dxa"/>
            <w:tcBorders>
              <w:top w:val="single" w:sz="4" w:space="0" w:color="BFBFBF"/>
              <w:left w:val="single" w:sz="4" w:space="0" w:color="BFBFBF"/>
              <w:bottom w:val="single" w:sz="4" w:space="0" w:color="BFBFBF"/>
              <w:right w:val="single" w:sz="4" w:space="0" w:color="BFBFBF"/>
            </w:tcBorders>
            <w:hideMark/>
          </w:tcPr>
          <w:p w14:paraId="1DA82AB8"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48BECB77"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DC6EE4F"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Говорова О.І.</w:t>
            </w:r>
          </w:p>
        </w:tc>
        <w:tc>
          <w:tcPr>
            <w:tcW w:w="2554" w:type="dxa"/>
            <w:tcBorders>
              <w:top w:val="single" w:sz="4" w:space="0" w:color="BFBFBF"/>
              <w:left w:val="single" w:sz="4" w:space="0" w:color="BFBFBF"/>
              <w:bottom w:val="single" w:sz="4" w:space="0" w:color="BFBFBF"/>
              <w:right w:val="single" w:sz="4" w:space="0" w:color="BFBFBF"/>
            </w:tcBorders>
            <w:hideMark/>
          </w:tcPr>
          <w:p w14:paraId="13B12052"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0D31B88B"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Гончаров О.В.</w:t>
            </w:r>
          </w:p>
        </w:tc>
        <w:tc>
          <w:tcPr>
            <w:tcW w:w="2553" w:type="dxa"/>
            <w:tcBorders>
              <w:top w:val="single" w:sz="4" w:space="0" w:color="BFBFBF"/>
              <w:left w:val="single" w:sz="4" w:space="0" w:color="BFBFBF"/>
              <w:bottom w:val="single" w:sz="4" w:space="0" w:color="BFBFBF"/>
              <w:right w:val="single" w:sz="4" w:space="0" w:color="BFBFBF"/>
            </w:tcBorders>
            <w:hideMark/>
          </w:tcPr>
          <w:p w14:paraId="47815C4D"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7ED9AFBB"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A9077BC"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Домагальський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734E4986"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 xml:space="preserve">За </w:t>
            </w:r>
          </w:p>
        </w:tc>
        <w:tc>
          <w:tcPr>
            <w:tcW w:w="2412" w:type="dxa"/>
            <w:tcBorders>
              <w:top w:val="single" w:sz="4" w:space="0" w:color="BFBFBF"/>
              <w:left w:val="single" w:sz="4" w:space="0" w:color="BFBFBF"/>
              <w:bottom w:val="single" w:sz="4" w:space="0" w:color="BFBFBF"/>
              <w:right w:val="single" w:sz="4" w:space="0" w:color="BFBFBF"/>
            </w:tcBorders>
            <w:hideMark/>
          </w:tcPr>
          <w:p w14:paraId="1D679EE8"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Зубрицька О.М.</w:t>
            </w:r>
          </w:p>
        </w:tc>
        <w:tc>
          <w:tcPr>
            <w:tcW w:w="2553" w:type="dxa"/>
            <w:tcBorders>
              <w:top w:val="single" w:sz="4" w:space="0" w:color="BFBFBF"/>
              <w:left w:val="single" w:sz="4" w:space="0" w:color="BFBFBF"/>
              <w:bottom w:val="single" w:sz="4" w:space="0" w:color="BFBFBF"/>
              <w:right w:val="single" w:sz="4" w:space="0" w:color="BFBFBF"/>
            </w:tcBorders>
            <w:hideMark/>
          </w:tcPr>
          <w:p w14:paraId="2B47DC43"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7FA48478"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0379E63"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Іщенко М.В.</w:t>
            </w:r>
          </w:p>
        </w:tc>
        <w:tc>
          <w:tcPr>
            <w:tcW w:w="2554" w:type="dxa"/>
            <w:tcBorders>
              <w:top w:val="single" w:sz="4" w:space="0" w:color="BFBFBF"/>
              <w:left w:val="single" w:sz="4" w:space="0" w:color="BFBFBF"/>
              <w:bottom w:val="single" w:sz="4" w:space="0" w:color="BFBFBF"/>
              <w:right w:val="single" w:sz="4" w:space="0" w:color="BFBFBF"/>
            </w:tcBorders>
            <w:hideMark/>
          </w:tcPr>
          <w:p w14:paraId="70C3DC68"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24EB7493"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Ковалевська Л.О.</w:t>
            </w:r>
          </w:p>
        </w:tc>
        <w:tc>
          <w:tcPr>
            <w:tcW w:w="2553" w:type="dxa"/>
            <w:tcBorders>
              <w:top w:val="single" w:sz="4" w:space="0" w:color="BFBFBF"/>
              <w:left w:val="single" w:sz="4" w:space="0" w:color="BFBFBF"/>
              <w:bottom w:val="single" w:sz="4" w:space="0" w:color="BFBFBF"/>
              <w:right w:val="single" w:sz="4" w:space="0" w:color="BFBFBF"/>
            </w:tcBorders>
            <w:hideMark/>
          </w:tcPr>
          <w:p w14:paraId="77E3F7C0"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4C86CE70"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57AFC62"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lastRenderedPageBreak/>
              <w:t>Козак Т.М.</w:t>
            </w:r>
          </w:p>
        </w:tc>
        <w:tc>
          <w:tcPr>
            <w:tcW w:w="2554" w:type="dxa"/>
            <w:tcBorders>
              <w:top w:val="single" w:sz="4" w:space="0" w:color="BFBFBF"/>
              <w:left w:val="single" w:sz="4" w:space="0" w:color="BFBFBF"/>
              <w:bottom w:val="single" w:sz="4" w:space="0" w:color="BFBFBF"/>
              <w:right w:val="single" w:sz="4" w:space="0" w:color="BFBFBF"/>
            </w:tcBorders>
            <w:hideMark/>
          </w:tcPr>
          <w:p w14:paraId="3A312121"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c>
          <w:tcPr>
            <w:tcW w:w="2412" w:type="dxa"/>
            <w:tcBorders>
              <w:top w:val="single" w:sz="4" w:space="0" w:color="BFBFBF"/>
              <w:left w:val="single" w:sz="4" w:space="0" w:color="BFBFBF"/>
              <w:bottom w:val="single" w:sz="4" w:space="0" w:color="BFBFBF"/>
              <w:right w:val="single" w:sz="4" w:space="0" w:color="BFBFBF"/>
            </w:tcBorders>
            <w:hideMark/>
          </w:tcPr>
          <w:p w14:paraId="09D0CD8D"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Костюшко О.П.</w:t>
            </w:r>
          </w:p>
        </w:tc>
        <w:tc>
          <w:tcPr>
            <w:tcW w:w="2553" w:type="dxa"/>
            <w:tcBorders>
              <w:top w:val="single" w:sz="4" w:space="0" w:color="BFBFBF"/>
              <w:left w:val="single" w:sz="4" w:space="0" w:color="BFBFBF"/>
              <w:bottom w:val="single" w:sz="4" w:space="0" w:color="BFBFBF"/>
              <w:right w:val="single" w:sz="4" w:space="0" w:color="BFBFBF"/>
            </w:tcBorders>
            <w:hideMark/>
          </w:tcPr>
          <w:p w14:paraId="2A6A568B"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6CE5A0F3"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6AAA8483"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Маленко</w:t>
            </w:r>
            <w:proofErr w:type="spellEnd"/>
            <w:r w:rsidRPr="003D4AAD">
              <w:rPr>
                <w:rFonts w:ascii="Times New Roman" w:eastAsia="Courier New" w:hAnsi="Times New Roman" w:cs="Times New Roman"/>
                <w:color w:val="000000" w:themeColor="text1"/>
                <w:sz w:val="24"/>
                <w:szCs w:val="24"/>
                <w:lang w:eastAsia="zh-CN" w:bidi="hi-IN"/>
              </w:rPr>
              <w:t xml:space="preserve"> Г.С.</w:t>
            </w:r>
          </w:p>
        </w:tc>
        <w:tc>
          <w:tcPr>
            <w:tcW w:w="2554" w:type="dxa"/>
            <w:tcBorders>
              <w:top w:val="single" w:sz="4" w:space="0" w:color="BFBFBF"/>
              <w:left w:val="single" w:sz="4" w:space="0" w:color="BFBFBF"/>
              <w:bottom w:val="single" w:sz="4" w:space="0" w:color="BFBFBF"/>
              <w:right w:val="single" w:sz="4" w:space="0" w:color="BFBFBF"/>
            </w:tcBorders>
            <w:hideMark/>
          </w:tcPr>
          <w:p w14:paraId="2AAA9006"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c>
          <w:tcPr>
            <w:tcW w:w="2412" w:type="dxa"/>
            <w:tcBorders>
              <w:top w:val="single" w:sz="4" w:space="0" w:color="BFBFBF"/>
              <w:left w:val="single" w:sz="4" w:space="0" w:color="BFBFBF"/>
              <w:bottom w:val="single" w:sz="4" w:space="0" w:color="BFBFBF"/>
              <w:right w:val="single" w:sz="4" w:space="0" w:color="BFBFBF"/>
            </w:tcBorders>
            <w:hideMark/>
          </w:tcPr>
          <w:p w14:paraId="6C640860"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Михайлова А.А.</w:t>
            </w:r>
          </w:p>
        </w:tc>
        <w:tc>
          <w:tcPr>
            <w:tcW w:w="2553" w:type="dxa"/>
            <w:tcBorders>
              <w:top w:val="single" w:sz="4" w:space="0" w:color="BFBFBF"/>
              <w:left w:val="single" w:sz="4" w:space="0" w:color="BFBFBF"/>
              <w:bottom w:val="single" w:sz="4" w:space="0" w:color="BFBFBF"/>
              <w:right w:val="single" w:sz="4" w:space="0" w:color="BFBFBF"/>
            </w:tcBorders>
            <w:hideMark/>
          </w:tcPr>
          <w:p w14:paraId="54A22EAE"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Відсутня на засіданні</w:t>
            </w:r>
          </w:p>
        </w:tc>
      </w:tr>
      <w:tr w:rsidR="00BA1022" w:rsidRPr="003D4AAD" w14:paraId="0CF0C312"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05C7F04"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Мондриївський</w:t>
            </w:r>
            <w:proofErr w:type="spellEnd"/>
            <w:r w:rsidRPr="003D4AAD">
              <w:rPr>
                <w:rFonts w:ascii="Times New Roman" w:eastAsia="Courier New" w:hAnsi="Times New Roman" w:cs="Times New Roman"/>
                <w:color w:val="000000" w:themeColor="text1"/>
                <w:sz w:val="24"/>
                <w:szCs w:val="24"/>
                <w:lang w:eastAsia="zh-CN" w:bidi="hi-IN"/>
              </w:rPr>
              <w:t xml:space="preserve"> В.М.</w:t>
            </w:r>
          </w:p>
        </w:tc>
        <w:tc>
          <w:tcPr>
            <w:tcW w:w="2554" w:type="dxa"/>
            <w:tcBorders>
              <w:top w:val="single" w:sz="4" w:space="0" w:color="BFBFBF"/>
              <w:left w:val="single" w:sz="4" w:space="0" w:color="BFBFBF"/>
              <w:bottom w:val="single" w:sz="4" w:space="0" w:color="BFBFBF"/>
              <w:right w:val="single" w:sz="4" w:space="0" w:color="BFBFBF"/>
            </w:tcBorders>
            <w:hideMark/>
          </w:tcPr>
          <w:p w14:paraId="3781964B"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016F8CEC"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Пашинна</w:t>
            </w:r>
            <w:proofErr w:type="spellEnd"/>
            <w:r w:rsidRPr="003D4AAD">
              <w:rPr>
                <w:rFonts w:ascii="Times New Roman" w:eastAsia="Courier New" w:hAnsi="Times New Roman" w:cs="Times New Roman"/>
                <w:color w:val="000000" w:themeColor="text1"/>
                <w:sz w:val="24"/>
                <w:szCs w:val="24"/>
                <w:lang w:eastAsia="zh-CN" w:bidi="hi-IN"/>
              </w:rPr>
              <w:t xml:space="preserve"> Л.В.</w:t>
            </w:r>
          </w:p>
        </w:tc>
        <w:tc>
          <w:tcPr>
            <w:tcW w:w="2553" w:type="dxa"/>
            <w:tcBorders>
              <w:top w:val="single" w:sz="4" w:space="0" w:color="BFBFBF"/>
              <w:left w:val="single" w:sz="4" w:space="0" w:color="BFBFBF"/>
              <w:bottom w:val="single" w:sz="4" w:space="0" w:color="BFBFBF"/>
              <w:right w:val="single" w:sz="4" w:space="0" w:color="BFBFBF"/>
            </w:tcBorders>
            <w:hideMark/>
          </w:tcPr>
          <w:p w14:paraId="2F7DECC3"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7BDDB4B1"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B783A6F"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Погребиський</w:t>
            </w:r>
            <w:proofErr w:type="spellEnd"/>
            <w:r w:rsidRPr="003D4AAD">
              <w:rPr>
                <w:rFonts w:ascii="Times New Roman" w:eastAsia="Courier New" w:hAnsi="Times New Roman" w:cs="Times New Roman"/>
                <w:color w:val="000000" w:themeColor="text1"/>
                <w:sz w:val="24"/>
                <w:szCs w:val="24"/>
                <w:lang w:eastAsia="zh-CN" w:bidi="hi-IN"/>
              </w:rPr>
              <w:t xml:space="preserve"> О.І.</w:t>
            </w:r>
          </w:p>
        </w:tc>
        <w:tc>
          <w:tcPr>
            <w:tcW w:w="2554" w:type="dxa"/>
            <w:tcBorders>
              <w:top w:val="single" w:sz="4" w:space="0" w:color="BFBFBF"/>
              <w:left w:val="single" w:sz="4" w:space="0" w:color="BFBFBF"/>
              <w:bottom w:val="single" w:sz="4" w:space="0" w:color="BFBFBF"/>
              <w:right w:val="single" w:sz="4" w:space="0" w:color="BFBFBF"/>
            </w:tcBorders>
            <w:hideMark/>
          </w:tcPr>
          <w:p w14:paraId="1E666897"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Відсутній на засіданні</w:t>
            </w:r>
          </w:p>
        </w:tc>
        <w:tc>
          <w:tcPr>
            <w:tcW w:w="2412" w:type="dxa"/>
            <w:tcBorders>
              <w:top w:val="single" w:sz="4" w:space="0" w:color="BFBFBF"/>
              <w:left w:val="single" w:sz="4" w:space="0" w:color="BFBFBF"/>
              <w:bottom w:val="single" w:sz="4" w:space="0" w:color="BFBFBF"/>
              <w:right w:val="single" w:sz="4" w:space="0" w:color="BFBFBF"/>
            </w:tcBorders>
            <w:hideMark/>
          </w:tcPr>
          <w:p w14:paraId="59C723C9"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Романюк Р.С.</w:t>
            </w:r>
          </w:p>
        </w:tc>
        <w:tc>
          <w:tcPr>
            <w:tcW w:w="2553" w:type="dxa"/>
            <w:tcBorders>
              <w:top w:val="single" w:sz="4" w:space="0" w:color="BFBFBF"/>
              <w:left w:val="single" w:sz="4" w:space="0" w:color="BFBFBF"/>
              <w:bottom w:val="single" w:sz="4" w:space="0" w:color="BFBFBF"/>
              <w:right w:val="single" w:sz="4" w:space="0" w:color="BFBFBF"/>
            </w:tcBorders>
            <w:hideMark/>
          </w:tcPr>
          <w:p w14:paraId="47B4BDAF"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3C34A00D"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0369ED81"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Слончак</w:t>
            </w:r>
            <w:proofErr w:type="spellEnd"/>
            <w:r w:rsidRPr="003D4AAD">
              <w:rPr>
                <w:rFonts w:ascii="Times New Roman" w:eastAsia="Courier New" w:hAnsi="Times New Roman" w:cs="Times New Roman"/>
                <w:color w:val="000000" w:themeColor="text1"/>
                <w:sz w:val="24"/>
                <w:szCs w:val="24"/>
                <w:lang w:eastAsia="zh-CN" w:bidi="hi-IN"/>
              </w:rPr>
              <w:t xml:space="preserve"> В.В.</w:t>
            </w:r>
          </w:p>
        </w:tc>
        <w:tc>
          <w:tcPr>
            <w:tcW w:w="2554" w:type="dxa"/>
            <w:tcBorders>
              <w:top w:val="single" w:sz="4" w:space="0" w:color="BFBFBF"/>
              <w:left w:val="single" w:sz="4" w:space="0" w:color="BFBFBF"/>
              <w:bottom w:val="single" w:sz="4" w:space="0" w:color="BFBFBF"/>
              <w:right w:val="single" w:sz="4" w:space="0" w:color="BFBFBF"/>
            </w:tcBorders>
            <w:hideMark/>
          </w:tcPr>
          <w:p w14:paraId="11C92371"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Утримався</w:t>
            </w:r>
          </w:p>
        </w:tc>
        <w:tc>
          <w:tcPr>
            <w:tcW w:w="2412" w:type="dxa"/>
            <w:tcBorders>
              <w:top w:val="single" w:sz="4" w:space="0" w:color="BFBFBF"/>
              <w:left w:val="single" w:sz="4" w:space="0" w:color="BFBFBF"/>
              <w:bottom w:val="single" w:sz="4" w:space="0" w:color="BFBFBF"/>
              <w:right w:val="single" w:sz="4" w:space="0" w:color="BFBFBF"/>
            </w:tcBorders>
            <w:hideMark/>
          </w:tcPr>
          <w:p w14:paraId="6C6154A7"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Смірнова М.М.</w:t>
            </w:r>
          </w:p>
        </w:tc>
        <w:tc>
          <w:tcPr>
            <w:tcW w:w="2553" w:type="dxa"/>
            <w:tcBorders>
              <w:top w:val="single" w:sz="4" w:space="0" w:color="BFBFBF"/>
              <w:left w:val="single" w:sz="4" w:space="0" w:color="BFBFBF"/>
              <w:bottom w:val="single" w:sz="4" w:space="0" w:color="BFBFBF"/>
              <w:right w:val="single" w:sz="4" w:space="0" w:color="BFBFBF"/>
            </w:tcBorders>
            <w:hideMark/>
          </w:tcPr>
          <w:p w14:paraId="6CF98A1E"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6B1960C0"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9ECF601"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Старостенко</w:t>
            </w:r>
            <w:proofErr w:type="spellEnd"/>
            <w:r w:rsidRPr="003D4AAD">
              <w:rPr>
                <w:rFonts w:ascii="Times New Roman" w:eastAsia="Courier New" w:hAnsi="Times New Roman" w:cs="Times New Roman"/>
                <w:color w:val="000000" w:themeColor="text1"/>
                <w:sz w:val="24"/>
                <w:szCs w:val="24"/>
                <w:lang w:eastAsia="zh-CN" w:bidi="hi-IN"/>
              </w:rPr>
              <w:t xml:space="preserve"> Г.В.</w:t>
            </w:r>
          </w:p>
        </w:tc>
        <w:tc>
          <w:tcPr>
            <w:tcW w:w="2554" w:type="dxa"/>
            <w:tcBorders>
              <w:top w:val="single" w:sz="4" w:space="0" w:color="BFBFBF"/>
              <w:left w:val="single" w:sz="4" w:space="0" w:color="BFBFBF"/>
              <w:bottom w:val="single" w:sz="4" w:space="0" w:color="BFBFBF"/>
              <w:right w:val="single" w:sz="4" w:space="0" w:color="BFBFBF"/>
            </w:tcBorders>
            <w:hideMark/>
          </w:tcPr>
          <w:p w14:paraId="22A651B1"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6198B828"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Странніков</w:t>
            </w:r>
            <w:proofErr w:type="spellEnd"/>
            <w:r w:rsidRPr="003D4AAD">
              <w:rPr>
                <w:rFonts w:ascii="Times New Roman" w:eastAsia="Courier New" w:hAnsi="Times New Roman" w:cs="Times New Roman"/>
                <w:color w:val="000000" w:themeColor="text1"/>
                <w:sz w:val="24"/>
                <w:szCs w:val="24"/>
                <w:lang w:eastAsia="zh-CN" w:bidi="hi-IN"/>
              </w:rPr>
              <w:t xml:space="preserve"> А.М.</w:t>
            </w:r>
          </w:p>
        </w:tc>
        <w:tc>
          <w:tcPr>
            <w:tcW w:w="2553" w:type="dxa"/>
            <w:tcBorders>
              <w:top w:val="single" w:sz="4" w:space="0" w:color="BFBFBF"/>
              <w:left w:val="single" w:sz="4" w:space="0" w:color="BFBFBF"/>
              <w:bottom w:val="single" w:sz="4" w:space="0" w:color="BFBFBF"/>
              <w:right w:val="single" w:sz="4" w:space="0" w:color="BFBFBF"/>
            </w:tcBorders>
            <w:hideMark/>
          </w:tcPr>
          <w:p w14:paraId="3ADDD3F6"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3FA1FAE4"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7A1A487"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Сулига</w:t>
            </w:r>
            <w:proofErr w:type="spellEnd"/>
            <w:r w:rsidRPr="003D4AAD">
              <w:rPr>
                <w:rFonts w:ascii="Times New Roman" w:eastAsia="Courier New" w:hAnsi="Times New Roman" w:cs="Times New Roman"/>
                <w:color w:val="000000" w:themeColor="text1"/>
                <w:sz w:val="24"/>
                <w:szCs w:val="24"/>
                <w:lang w:eastAsia="zh-CN" w:bidi="hi-IN"/>
              </w:rPr>
              <w:t xml:space="preserve"> Ю.А.</w:t>
            </w:r>
          </w:p>
        </w:tc>
        <w:tc>
          <w:tcPr>
            <w:tcW w:w="2554" w:type="dxa"/>
            <w:tcBorders>
              <w:top w:val="single" w:sz="4" w:space="0" w:color="BFBFBF"/>
              <w:left w:val="single" w:sz="4" w:space="0" w:color="BFBFBF"/>
              <w:bottom w:val="single" w:sz="4" w:space="0" w:color="BFBFBF"/>
              <w:right w:val="single" w:sz="4" w:space="0" w:color="BFBFBF"/>
            </w:tcBorders>
            <w:hideMark/>
          </w:tcPr>
          <w:p w14:paraId="1F31B5C6"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51172187"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proofErr w:type="spellStart"/>
            <w:r w:rsidRPr="003D4AAD">
              <w:rPr>
                <w:rFonts w:ascii="Times New Roman" w:eastAsia="Courier New" w:hAnsi="Times New Roman" w:cs="Times New Roman"/>
                <w:color w:val="000000" w:themeColor="text1"/>
                <w:sz w:val="24"/>
                <w:szCs w:val="24"/>
                <w:lang w:eastAsia="zh-CN" w:bidi="hi-IN"/>
              </w:rPr>
              <w:t>Усов</w:t>
            </w:r>
            <w:proofErr w:type="spellEnd"/>
            <w:r w:rsidRPr="003D4AAD">
              <w:rPr>
                <w:rFonts w:ascii="Times New Roman" w:eastAsia="Courier New" w:hAnsi="Times New Roman" w:cs="Times New Roman"/>
                <w:color w:val="000000" w:themeColor="text1"/>
                <w:sz w:val="24"/>
                <w:szCs w:val="24"/>
                <w:lang w:eastAsia="zh-CN" w:bidi="hi-IN"/>
              </w:rPr>
              <w:t xml:space="preserve"> К.Г.</w:t>
            </w:r>
          </w:p>
        </w:tc>
        <w:tc>
          <w:tcPr>
            <w:tcW w:w="2553" w:type="dxa"/>
            <w:tcBorders>
              <w:top w:val="single" w:sz="4" w:space="0" w:color="BFBFBF"/>
              <w:left w:val="single" w:sz="4" w:space="0" w:color="BFBFBF"/>
              <w:bottom w:val="single" w:sz="4" w:space="0" w:color="BFBFBF"/>
              <w:right w:val="single" w:sz="4" w:space="0" w:color="BFBFBF"/>
            </w:tcBorders>
            <w:hideMark/>
          </w:tcPr>
          <w:p w14:paraId="7F6E2582"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r>
      <w:tr w:rsidR="00BA1022" w:rsidRPr="003D4AAD" w14:paraId="65C10FC8"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4422D0AC"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Царенко М.О.</w:t>
            </w:r>
          </w:p>
        </w:tc>
        <w:tc>
          <w:tcPr>
            <w:tcW w:w="2554" w:type="dxa"/>
            <w:tcBorders>
              <w:top w:val="single" w:sz="4" w:space="0" w:color="BFBFBF"/>
              <w:left w:val="single" w:sz="4" w:space="0" w:color="BFBFBF"/>
              <w:bottom w:val="single" w:sz="4" w:space="0" w:color="BFBFBF"/>
              <w:right w:val="single" w:sz="4" w:space="0" w:color="BFBFBF"/>
            </w:tcBorders>
            <w:hideMark/>
          </w:tcPr>
          <w:p w14:paraId="06AC3A25"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183F40E3"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Чорній Б.П.</w:t>
            </w:r>
          </w:p>
        </w:tc>
        <w:tc>
          <w:tcPr>
            <w:tcW w:w="2553" w:type="dxa"/>
            <w:tcBorders>
              <w:top w:val="single" w:sz="4" w:space="0" w:color="BFBFBF"/>
              <w:left w:val="single" w:sz="4" w:space="0" w:color="BFBFBF"/>
              <w:bottom w:val="single" w:sz="4" w:space="0" w:color="BFBFBF"/>
              <w:right w:val="single" w:sz="4" w:space="0" w:color="BFBFBF"/>
            </w:tcBorders>
            <w:hideMark/>
          </w:tcPr>
          <w:p w14:paraId="4DA8F4B8"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3A7FC837"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3A875CCC"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Шлапак А.В.</w:t>
            </w:r>
          </w:p>
        </w:tc>
        <w:tc>
          <w:tcPr>
            <w:tcW w:w="2554" w:type="dxa"/>
            <w:tcBorders>
              <w:top w:val="single" w:sz="4" w:space="0" w:color="BFBFBF"/>
              <w:left w:val="single" w:sz="4" w:space="0" w:color="BFBFBF"/>
              <w:bottom w:val="single" w:sz="4" w:space="0" w:color="BFBFBF"/>
              <w:right w:val="single" w:sz="4" w:space="0" w:color="BFBFBF"/>
            </w:tcBorders>
            <w:hideMark/>
          </w:tcPr>
          <w:p w14:paraId="75FFE296"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hideMark/>
          </w:tcPr>
          <w:p w14:paraId="74A48495"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Шовковський О.В.</w:t>
            </w:r>
          </w:p>
        </w:tc>
        <w:tc>
          <w:tcPr>
            <w:tcW w:w="2553" w:type="dxa"/>
            <w:tcBorders>
              <w:top w:val="single" w:sz="4" w:space="0" w:color="BFBFBF"/>
              <w:left w:val="single" w:sz="4" w:space="0" w:color="BFBFBF"/>
              <w:bottom w:val="single" w:sz="4" w:space="0" w:color="BFBFBF"/>
              <w:right w:val="single" w:sz="4" w:space="0" w:color="BFBFBF"/>
            </w:tcBorders>
            <w:hideMark/>
          </w:tcPr>
          <w:p w14:paraId="667F3E24"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r>
      <w:tr w:rsidR="00BA1022" w:rsidRPr="003D4AAD" w14:paraId="4E8F5672" w14:textId="77777777" w:rsidTr="0065514E">
        <w:trPr>
          <w:trHeight w:val="251"/>
        </w:trPr>
        <w:tc>
          <w:tcPr>
            <w:tcW w:w="2411" w:type="dxa"/>
            <w:tcBorders>
              <w:top w:val="single" w:sz="4" w:space="0" w:color="BFBFBF"/>
              <w:left w:val="single" w:sz="4" w:space="0" w:color="BFBFBF"/>
              <w:bottom w:val="single" w:sz="4" w:space="0" w:color="BFBFBF"/>
              <w:right w:val="single" w:sz="4" w:space="0" w:color="BFBFBF"/>
            </w:tcBorders>
            <w:hideMark/>
          </w:tcPr>
          <w:p w14:paraId="5330B75A"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Яловий В.Б.</w:t>
            </w:r>
          </w:p>
        </w:tc>
        <w:tc>
          <w:tcPr>
            <w:tcW w:w="2554" w:type="dxa"/>
            <w:tcBorders>
              <w:top w:val="single" w:sz="4" w:space="0" w:color="BFBFBF"/>
              <w:left w:val="single" w:sz="4" w:space="0" w:color="BFBFBF"/>
              <w:bottom w:val="single" w:sz="4" w:space="0" w:color="BFBFBF"/>
              <w:right w:val="single" w:sz="4" w:space="0" w:color="BFBFBF"/>
            </w:tcBorders>
            <w:hideMark/>
          </w:tcPr>
          <w:p w14:paraId="0EF6DB94"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Не голосував</w:t>
            </w:r>
          </w:p>
        </w:tc>
        <w:tc>
          <w:tcPr>
            <w:tcW w:w="2412" w:type="dxa"/>
            <w:tcBorders>
              <w:top w:val="single" w:sz="4" w:space="0" w:color="BFBFBF"/>
              <w:left w:val="single" w:sz="4" w:space="0" w:color="BFBFBF"/>
              <w:bottom w:val="single" w:sz="4" w:space="0" w:color="BFBFBF"/>
              <w:right w:val="single" w:sz="4" w:space="0" w:color="BFBFBF"/>
            </w:tcBorders>
            <w:hideMark/>
          </w:tcPr>
          <w:p w14:paraId="2F52751D"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 З.В.</w:t>
            </w:r>
          </w:p>
        </w:tc>
        <w:tc>
          <w:tcPr>
            <w:tcW w:w="2553" w:type="dxa"/>
            <w:tcBorders>
              <w:top w:val="single" w:sz="4" w:space="0" w:color="BFBFBF"/>
              <w:left w:val="single" w:sz="4" w:space="0" w:color="BFBFBF"/>
              <w:bottom w:val="single" w:sz="4" w:space="0" w:color="BFBFBF"/>
              <w:right w:val="single" w:sz="4" w:space="0" w:color="BFBFBF"/>
            </w:tcBorders>
            <w:hideMark/>
          </w:tcPr>
          <w:p w14:paraId="0963A3CB"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Утрималась</w:t>
            </w:r>
          </w:p>
        </w:tc>
      </w:tr>
      <w:tr w:rsidR="00BA1022" w:rsidRPr="003D4AAD" w14:paraId="48516C7E" w14:textId="77777777" w:rsidTr="0065514E">
        <w:trPr>
          <w:trHeight w:val="286"/>
        </w:trPr>
        <w:tc>
          <w:tcPr>
            <w:tcW w:w="2411" w:type="dxa"/>
            <w:tcBorders>
              <w:top w:val="single" w:sz="4" w:space="0" w:color="BFBFBF"/>
              <w:left w:val="single" w:sz="4" w:space="0" w:color="BFBFBF"/>
              <w:bottom w:val="single" w:sz="4" w:space="0" w:color="BFBFBF"/>
              <w:right w:val="single" w:sz="4" w:space="0" w:color="BFBFBF"/>
            </w:tcBorders>
            <w:hideMark/>
          </w:tcPr>
          <w:p w14:paraId="6BF439FD" w14:textId="77777777" w:rsidR="00BA1022" w:rsidRPr="003D4AAD" w:rsidRDefault="00BA1022" w:rsidP="0065514E">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Ярошенко Р.В.</w:t>
            </w:r>
            <w:r w:rsidRPr="003D4AAD">
              <w:rPr>
                <w:rFonts w:ascii="Times New Roman" w:eastAsia="Courier New" w:hAnsi="Times New Roman" w:cs="Times New Roman"/>
                <w:color w:val="000000" w:themeColor="text1"/>
                <w:sz w:val="24"/>
                <w:szCs w:val="24"/>
                <w:lang w:eastAsia="zh-CN" w:bidi="hi-IN"/>
              </w:rPr>
              <w:tab/>
            </w:r>
          </w:p>
        </w:tc>
        <w:tc>
          <w:tcPr>
            <w:tcW w:w="2554" w:type="dxa"/>
            <w:tcBorders>
              <w:top w:val="single" w:sz="4" w:space="0" w:color="BFBFBF"/>
              <w:left w:val="single" w:sz="4" w:space="0" w:color="BFBFBF"/>
              <w:bottom w:val="single" w:sz="4" w:space="0" w:color="BFBFBF"/>
              <w:right w:val="single" w:sz="4" w:space="0" w:color="BFBFBF"/>
            </w:tcBorders>
            <w:hideMark/>
          </w:tcPr>
          <w:p w14:paraId="1361924E" w14:textId="77777777" w:rsidR="00BA1022" w:rsidRPr="003D4AAD" w:rsidRDefault="00BA1022" w:rsidP="0065514E">
            <w:pPr>
              <w:widowControl w:val="0"/>
              <w:suppressAutoHyphens/>
              <w:autoSpaceDE w:val="0"/>
              <w:autoSpaceDN w:val="0"/>
              <w:rPr>
                <w:rFonts w:ascii="Times New Roman" w:eastAsia="Courier New" w:hAnsi="Times New Roman" w:cs="Times New Roman"/>
                <w:color w:val="000000" w:themeColor="text1"/>
                <w:sz w:val="24"/>
                <w:szCs w:val="24"/>
                <w:lang w:eastAsia="zh-CN" w:bidi="hi-IN"/>
              </w:rPr>
            </w:pPr>
            <w:r w:rsidRPr="003D4AAD">
              <w:rPr>
                <w:rFonts w:ascii="Times New Roman" w:eastAsia="Courier New" w:hAnsi="Times New Roman" w:cs="Times New Roman"/>
                <w:color w:val="000000" w:themeColor="text1"/>
                <w:sz w:val="24"/>
                <w:szCs w:val="24"/>
                <w:lang w:eastAsia="zh-CN" w:bidi="hi-IN"/>
              </w:rPr>
              <w:t>За</w:t>
            </w:r>
          </w:p>
        </w:tc>
        <w:tc>
          <w:tcPr>
            <w:tcW w:w="2412" w:type="dxa"/>
            <w:tcBorders>
              <w:top w:val="single" w:sz="4" w:space="0" w:color="BFBFBF"/>
              <w:left w:val="single" w:sz="4" w:space="0" w:color="BFBFBF"/>
              <w:bottom w:val="single" w:sz="4" w:space="0" w:color="BFBFBF"/>
              <w:right w:val="single" w:sz="4" w:space="0" w:color="BFBFBF"/>
            </w:tcBorders>
          </w:tcPr>
          <w:p w14:paraId="21366353" w14:textId="77777777" w:rsidR="00BA1022" w:rsidRPr="003D4AAD" w:rsidRDefault="00BA1022" w:rsidP="0065514E">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p>
        </w:tc>
        <w:tc>
          <w:tcPr>
            <w:tcW w:w="2553" w:type="dxa"/>
            <w:tcBorders>
              <w:top w:val="single" w:sz="4" w:space="0" w:color="BFBFBF"/>
              <w:left w:val="single" w:sz="4" w:space="0" w:color="BFBFBF"/>
              <w:bottom w:val="single" w:sz="4" w:space="0" w:color="BFBFBF"/>
              <w:right w:val="single" w:sz="4" w:space="0" w:color="BFBFBF"/>
            </w:tcBorders>
          </w:tcPr>
          <w:p w14:paraId="3E8D2857" w14:textId="77777777" w:rsidR="00BA1022" w:rsidRPr="003D4AAD" w:rsidRDefault="00BA1022" w:rsidP="0065514E">
            <w:pPr>
              <w:widowControl w:val="0"/>
              <w:suppressAutoHyphens/>
              <w:autoSpaceDE w:val="0"/>
              <w:autoSpaceDN w:val="0"/>
              <w:jc w:val="center"/>
              <w:rPr>
                <w:rFonts w:ascii="Times New Roman" w:eastAsia="Courier New" w:hAnsi="Times New Roman" w:cs="Times New Roman"/>
                <w:color w:val="000000" w:themeColor="text1"/>
                <w:sz w:val="24"/>
                <w:szCs w:val="24"/>
                <w:lang w:eastAsia="zh-CN" w:bidi="hi-IN"/>
              </w:rPr>
            </w:pPr>
          </w:p>
        </w:tc>
      </w:tr>
    </w:tbl>
    <w:p w14:paraId="75080F33" w14:textId="77777777" w:rsidR="009E381C" w:rsidRPr="003D4AAD" w:rsidRDefault="009E381C" w:rsidP="009458F5">
      <w:pPr>
        <w:spacing w:after="0" w:line="240" w:lineRule="auto"/>
        <w:rPr>
          <w:b/>
          <w:color w:val="000000" w:themeColor="text1"/>
        </w:rPr>
      </w:pPr>
    </w:p>
    <w:p w14:paraId="41A69E60" w14:textId="77777777" w:rsidR="009E5C21" w:rsidRPr="003D4AAD" w:rsidRDefault="009E5C21" w:rsidP="009458F5">
      <w:pPr>
        <w:spacing w:after="0" w:line="240" w:lineRule="auto"/>
        <w:rPr>
          <w:b/>
          <w:color w:val="000000" w:themeColor="text1"/>
        </w:rPr>
      </w:pPr>
    </w:p>
    <w:p w14:paraId="22835EA2" w14:textId="77777777" w:rsidR="00B75989" w:rsidRPr="003D4AAD" w:rsidRDefault="00B75989" w:rsidP="009458F5">
      <w:pPr>
        <w:spacing w:after="0" w:line="240" w:lineRule="auto"/>
        <w:rPr>
          <w:b/>
          <w:color w:val="000000" w:themeColor="text1"/>
        </w:rPr>
      </w:pPr>
    </w:p>
    <w:p w14:paraId="1EE202E7" w14:textId="722D80D5" w:rsidR="004312EF" w:rsidRPr="003D4AAD" w:rsidRDefault="00E408B7" w:rsidP="009458F5">
      <w:pPr>
        <w:spacing w:after="0" w:line="240" w:lineRule="auto"/>
        <w:rPr>
          <w:b/>
          <w:color w:val="000000" w:themeColor="text1"/>
        </w:rPr>
      </w:pPr>
      <w:r w:rsidRPr="003D4AAD">
        <w:rPr>
          <w:b/>
          <w:color w:val="000000" w:themeColor="text1"/>
        </w:rPr>
        <w:t>Голова комісії</w:t>
      </w:r>
      <w:r w:rsidRPr="003D4AAD">
        <w:rPr>
          <w:b/>
          <w:color w:val="000000" w:themeColor="text1"/>
        </w:rPr>
        <w:tab/>
      </w:r>
      <w:r w:rsidRPr="003D4AAD">
        <w:rPr>
          <w:b/>
          <w:color w:val="000000" w:themeColor="text1"/>
        </w:rPr>
        <w:tab/>
      </w:r>
      <w:r w:rsidRPr="003D4AAD">
        <w:rPr>
          <w:b/>
          <w:color w:val="000000" w:themeColor="text1"/>
        </w:rPr>
        <w:tab/>
      </w:r>
      <w:r w:rsidRPr="003D4AAD">
        <w:rPr>
          <w:b/>
          <w:color w:val="000000" w:themeColor="text1"/>
        </w:rPr>
        <w:tab/>
      </w:r>
      <w:r w:rsidRPr="003D4AAD">
        <w:rPr>
          <w:b/>
          <w:color w:val="000000" w:themeColor="text1"/>
        </w:rPr>
        <w:tab/>
      </w:r>
      <w:r w:rsidRPr="003D4AAD">
        <w:rPr>
          <w:b/>
          <w:color w:val="000000" w:themeColor="text1"/>
        </w:rPr>
        <w:tab/>
      </w:r>
      <w:r w:rsidRPr="003D4AAD">
        <w:rPr>
          <w:b/>
          <w:color w:val="000000" w:themeColor="text1"/>
        </w:rPr>
        <w:tab/>
        <w:t xml:space="preserve">Андрій ВІТРЕНКО </w:t>
      </w:r>
    </w:p>
    <w:p w14:paraId="349F1D6C" w14:textId="77777777" w:rsidR="004312EF" w:rsidRPr="003D4AAD" w:rsidRDefault="004312EF" w:rsidP="009458F5">
      <w:pPr>
        <w:spacing w:after="0" w:line="240" w:lineRule="auto"/>
        <w:rPr>
          <w:b/>
          <w:color w:val="000000" w:themeColor="text1"/>
        </w:rPr>
      </w:pPr>
    </w:p>
    <w:p w14:paraId="31A1A50E" w14:textId="77777777" w:rsidR="004312EF" w:rsidRPr="003D4AAD" w:rsidRDefault="004312EF" w:rsidP="009458F5">
      <w:pPr>
        <w:spacing w:after="0" w:line="240" w:lineRule="auto"/>
        <w:rPr>
          <w:b/>
          <w:color w:val="000000" w:themeColor="text1"/>
        </w:rPr>
      </w:pPr>
    </w:p>
    <w:p w14:paraId="11D5864E" w14:textId="77777777" w:rsidR="004312EF" w:rsidRPr="003D4AAD" w:rsidRDefault="004312EF" w:rsidP="009458F5">
      <w:pPr>
        <w:spacing w:after="0" w:line="240" w:lineRule="auto"/>
        <w:rPr>
          <w:b/>
          <w:color w:val="000000" w:themeColor="text1"/>
        </w:rPr>
      </w:pPr>
    </w:p>
    <w:p w14:paraId="33DA815E" w14:textId="77777777" w:rsidR="004312EF" w:rsidRPr="003D4AAD" w:rsidRDefault="004312EF" w:rsidP="009458F5">
      <w:pPr>
        <w:spacing w:after="0" w:line="240" w:lineRule="auto"/>
        <w:rPr>
          <w:b/>
          <w:color w:val="000000" w:themeColor="text1"/>
        </w:rPr>
      </w:pPr>
    </w:p>
    <w:p w14:paraId="6606A0E8" w14:textId="478E297D" w:rsidR="00E408B7" w:rsidRPr="003D4AAD" w:rsidRDefault="00E408B7" w:rsidP="009458F5">
      <w:pPr>
        <w:spacing w:after="0" w:line="240" w:lineRule="auto"/>
        <w:rPr>
          <w:b/>
          <w:color w:val="000000" w:themeColor="text1"/>
        </w:rPr>
      </w:pPr>
      <w:r w:rsidRPr="003D4AAD">
        <w:rPr>
          <w:b/>
          <w:color w:val="000000" w:themeColor="text1"/>
        </w:rPr>
        <w:t>Секретар комісії</w:t>
      </w:r>
      <w:r w:rsidRPr="003D4AAD">
        <w:rPr>
          <w:b/>
          <w:color w:val="000000" w:themeColor="text1"/>
        </w:rPr>
        <w:tab/>
      </w:r>
      <w:r w:rsidRPr="003D4AAD">
        <w:rPr>
          <w:b/>
          <w:color w:val="000000" w:themeColor="text1"/>
        </w:rPr>
        <w:tab/>
      </w:r>
      <w:r w:rsidRPr="003D4AAD">
        <w:rPr>
          <w:b/>
          <w:color w:val="000000" w:themeColor="text1"/>
        </w:rPr>
        <w:tab/>
      </w:r>
      <w:r w:rsidRPr="003D4AAD">
        <w:rPr>
          <w:b/>
          <w:color w:val="000000" w:themeColor="text1"/>
        </w:rPr>
        <w:tab/>
      </w:r>
      <w:r w:rsidRPr="003D4AAD">
        <w:rPr>
          <w:b/>
          <w:color w:val="000000" w:themeColor="text1"/>
        </w:rPr>
        <w:tab/>
      </w:r>
      <w:r w:rsidRPr="003D4AAD">
        <w:rPr>
          <w:b/>
          <w:color w:val="000000" w:themeColor="text1"/>
        </w:rPr>
        <w:tab/>
      </w:r>
      <w:r w:rsidRPr="003D4AAD">
        <w:rPr>
          <w:b/>
          <w:color w:val="000000" w:themeColor="text1"/>
        </w:rPr>
        <w:tab/>
        <w:t>Владислав АНДРОНОВ</w:t>
      </w:r>
    </w:p>
    <w:sectPr w:rsidR="00E408B7" w:rsidRPr="003D4AAD" w:rsidSect="004312EF">
      <w:footerReference w:type="default" r:id="rId8"/>
      <w:pgSz w:w="11906" w:h="16838"/>
      <w:pgMar w:top="850" w:right="850"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EC163" w14:textId="77777777" w:rsidR="003E2E99" w:rsidRDefault="003E2E99" w:rsidP="00A133FF">
      <w:pPr>
        <w:spacing w:after="0" w:line="240" w:lineRule="auto"/>
      </w:pPr>
      <w:r>
        <w:separator/>
      </w:r>
    </w:p>
  </w:endnote>
  <w:endnote w:type="continuationSeparator" w:id="0">
    <w:p w14:paraId="699AB5FC" w14:textId="77777777" w:rsidR="003E2E99" w:rsidRDefault="003E2E99" w:rsidP="00A13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Liberation Serif">
    <w:altName w:val="Times New Roman"/>
    <w:charset w:val="CC"/>
    <w:family w:val="roman"/>
    <w:pitch w:val="variable"/>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Andale Sans UI">
    <w:charset w:val="CC"/>
    <w:family w:val="auto"/>
    <w:pitch w:val="variable"/>
  </w:font>
  <w:font w:name="Calibri">
    <w:panose1 w:val="020F05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886220"/>
      <w:docPartObj>
        <w:docPartGallery w:val="Page Numbers (Bottom of Page)"/>
        <w:docPartUnique/>
      </w:docPartObj>
    </w:sdtPr>
    <w:sdtEndPr/>
    <w:sdtContent>
      <w:p w14:paraId="212B623B" w14:textId="795FE19E" w:rsidR="00A133FF" w:rsidRDefault="00A133FF">
        <w:pPr>
          <w:pStyle w:val="af2"/>
          <w:jc w:val="center"/>
        </w:pPr>
        <w:r>
          <w:fldChar w:fldCharType="begin"/>
        </w:r>
        <w:r>
          <w:instrText>PAGE   \* MERGEFORMAT</w:instrText>
        </w:r>
        <w:r>
          <w:fldChar w:fldCharType="separate"/>
        </w:r>
        <w:r>
          <w:t>2</w:t>
        </w:r>
        <w:r>
          <w:fldChar w:fldCharType="end"/>
        </w:r>
      </w:p>
    </w:sdtContent>
  </w:sdt>
  <w:p w14:paraId="26DCE71E" w14:textId="77777777" w:rsidR="00A133FF" w:rsidRDefault="00A133FF">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99E57" w14:textId="77777777" w:rsidR="003E2E99" w:rsidRDefault="003E2E99" w:rsidP="00A133FF">
      <w:pPr>
        <w:spacing w:after="0" w:line="240" w:lineRule="auto"/>
      </w:pPr>
      <w:r>
        <w:separator/>
      </w:r>
    </w:p>
  </w:footnote>
  <w:footnote w:type="continuationSeparator" w:id="0">
    <w:p w14:paraId="0DC2BF15" w14:textId="77777777" w:rsidR="003E2E99" w:rsidRDefault="003E2E99" w:rsidP="00A133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336D"/>
    <w:multiLevelType w:val="hybridMultilevel"/>
    <w:tmpl w:val="116A7FE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5860AF5"/>
    <w:multiLevelType w:val="hybridMultilevel"/>
    <w:tmpl w:val="DE32A576"/>
    <w:lvl w:ilvl="0" w:tplc="1DB8987A">
      <w:start w:val="21"/>
      <w:numFmt w:val="decimal"/>
      <w:lvlText w:val="%1."/>
      <w:lvlJc w:val="left"/>
      <w:pPr>
        <w:ind w:left="735" w:hanging="375"/>
      </w:pPr>
      <w:rPr>
        <w:rFonts w:hint="default"/>
        <w:b/>
        <w:bCs/>
        <w:u w:val="none"/>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805B5E"/>
    <w:multiLevelType w:val="hybridMultilevel"/>
    <w:tmpl w:val="005C04BE"/>
    <w:lvl w:ilvl="0" w:tplc="6F70B5FE">
      <w:numFmt w:val="bullet"/>
      <w:lvlText w:val="-"/>
      <w:lvlJc w:val="left"/>
      <w:pPr>
        <w:ind w:left="1063" w:hanging="360"/>
      </w:pPr>
      <w:rPr>
        <w:rFonts w:ascii="Times New Roman" w:eastAsia="SimSun" w:hAnsi="Times New Roman" w:cs="Times New Roman" w:hint="default"/>
        <w:b w:val="0"/>
        <w:bCs w:val="0"/>
      </w:rPr>
    </w:lvl>
    <w:lvl w:ilvl="1" w:tplc="04220003" w:tentative="1">
      <w:start w:val="1"/>
      <w:numFmt w:val="bullet"/>
      <w:lvlText w:val="o"/>
      <w:lvlJc w:val="left"/>
      <w:pPr>
        <w:ind w:left="1783" w:hanging="360"/>
      </w:pPr>
      <w:rPr>
        <w:rFonts w:ascii="Courier New" w:hAnsi="Courier New" w:cs="Courier New" w:hint="default"/>
      </w:rPr>
    </w:lvl>
    <w:lvl w:ilvl="2" w:tplc="04220005" w:tentative="1">
      <w:start w:val="1"/>
      <w:numFmt w:val="bullet"/>
      <w:lvlText w:val=""/>
      <w:lvlJc w:val="left"/>
      <w:pPr>
        <w:ind w:left="2503" w:hanging="360"/>
      </w:pPr>
      <w:rPr>
        <w:rFonts w:ascii="Wingdings" w:hAnsi="Wingdings" w:hint="default"/>
      </w:rPr>
    </w:lvl>
    <w:lvl w:ilvl="3" w:tplc="04220001" w:tentative="1">
      <w:start w:val="1"/>
      <w:numFmt w:val="bullet"/>
      <w:lvlText w:val=""/>
      <w:lvlJc w:val="left"/>
      <w:pPr>
        <w:ind w:left="3223" w:hanging="360"/>
      </w:pPr>
      <w:rPr>
        <w:rFonts w:ascii="Symbol" w:hAnsi="Symbol" w:hint="default"/>
      </w:rPr>
    </w:lvl>
    <w:lvl w:ilvl="4" w:tplc="04220003" w:tentative="1">
      <w:start w:val="1"/>
      <w:numFmt w:val="bullet"/>
      <w:lvlText w:val="o"/>
      <w:lvlJc w:val="left"/>
      <w:pPr>
        <w:ind w:left="3943" w:hanging="360"/>
      </w:pPr>
      <w:rPr>
        <w:rFonts w:ascii="Courier New" w:hAnsi="Courier New" w:cs="Courier New" w:hint="default"/>
      </w:rPr>
    </w:lvl>
    <w:lvl w:ilvl="5" w:tplc="04220005" w:tentative="1">
      <w:start w:val="1"/>
      <w:numFmt w:val="bullet"/>
      <w:lvlText w:val=""/>
      <w:lvlJc w:val="left"/>
      <w:pPr>
        <w:ind w:left="4663" w:hanging="360"/>
      </w:pPr>
      <w:rPr>
        <w:rFonts w:ascii="Wingdings" w:hAnsi="Wingdings" w:hint="default"/>
      </w:rPr>
    </w:lvl>
    <w:lvl w:ilvl="6" w:tplc="04220001" w:tentative="1">
      <w:start w:val="1"/>
      <w:numFmt w:val="bullet"/>
      <w:lvlText w:val=""/>
      <w:lvlJc w:val="left"/>
      <w:pPr>
        <w:ind w:left="5383" w:hanging="360"/>
      </w:pPr>
      <w:rPr>
        <w:rFonts w:ascii="Symbol" w:hAnsi="Symbol" w:hint="default"/>
      </w:rPr>
    </w:lvl>
    <w:lvl w:ilvl="7" w:tplc="04220003" w:tentative="1">
      <w:start w:val="1"/>
      <w:numFmt w:val="bullet"/>
      <w:lvlText w:val="o"/>
      <w:lvlJc w:val="left"/>
      <w:pPr>
        <w:ind w:left="6103" w:hanging="360"/>
      </w:pPr>
      <w:rPr>
        <w:rFonts w:ascii="Courier New" w:hAnsi="Courier New" w:cs="Courier New" w:hint="default"/>
      </w:rPr>
    </w:lvl>
    <w:lvl w:ilvl="8" w:tplc="04220005" w:tentative="1">
      <w:start w:val="1"/>
      <w:numFmt w:val="bullet"/>
      <w:lvlText w:val=""/>
      <w:lvlJc w:val="left"/>
      <w:pPr>
        <w:ind w:left="6823" w:hanging="360"/>
      </w:pPr>
      <w:rPr>
        <w:rFonts w:ascii="Wingdings" w:hAnsi="Wingdings" w:hint="default"/>
      </w:rPr>
    </w:lvl>
  </w:abstractNum>
  <w:abstractNum w:abstractNumId="3" w15:restartNumberingAfterBreak="0">
    <w:nsid w:val="0C5B309A"/>
    <w:multiLevelType w:val="hybridMultilevel"/>
    <w:tmpl w:val="BE626562"/>
    <w:lvl w:ilvl="0" w:tplc="C108DEE2">
      <w:start w:val="4"/>
      <w:numFmt w:val="decimal"/>
      <w:lvlText w:val="%1."/>
      <w:lvlJc w:val="left"/>
      <w:pPr>
        <w:ind w:left="437" w:hanging="360"/>
      </w:pPr>
      <w:rPr>
        <w:rFonts w:hint="default"/>
        <w:b/>
        <w:bCs/>
      </w:rPr>
    </w:lvl>
    <w:lvl w:ilvl="1" w:tplc="04220019" w:tentative="1">
      <w:start w:val="1"/>
      <w:numFmt w:val="lowerLetter"/>
      <w:lvlText w:val="%2."/>
      <w:lvlJc w:val="left"/>
      <w:pPr>
        <w:ind w:left="1157" w:hanging="360"/>
      </w:pPr>
    </w:lvl>
    <w:lvl w:ilvl="2" w:tplc="0422001B" w:tentative="1">
      <w:start w:val="1"/>
      <w:numFmt w:val="lowerRoman"/>
      <w:lvlText w:val="%3."/>
      <w:lvlJc w:val="right"/>
      <w:pPr>
        <w:ind w:left="1877" w:hanging="180"/>
      </w:pPr>
    </w:lvl>
    <w:lvl w:ilvl="3" w:tplc="0422000F" w:tentative="1">
      <w:start w:val="1"/>
      <w:numFmt w:val="decimal"/>
      <w:lvlText w:val="%4."/>
      <w:lvlJc w:val="left"/>
      <w:pPr>
        <w:ind w:left="2597" w:hanging="360"/>
      </w:pPr>
    </w:lvl>
    <w:lvl w:ilvl="4" w:tplc="04220019" w:tentative="1">
      <w:start w:val="1"/>
      <w:numFmt w:val="lowerLetter"/>
      <w:lvlText w:val="%5."/>
      <w:lvlJc w:val="left"/>
      <w:pPr>
        <w:ind w:left="3317" w:hanging="360"/>
      </w:pPr>
    </w:lvl>
    <w:lvl w:ilvl="5" w:tplc="0422001B" w:tentative="1">
      <w:start w:val="1"/>
      <w:numFmt w:val="lowerRoman"/>
      <w:lvlText w:val="%6."/>
      <w:lvlJc w:val="right"/>
      <w:pPr>
        <w:ind w:left="4037" w:hanging="180"/>
      </w:pPr>
    </w:lvl>
    <w:lvl w:ilvl="6" w:tplc="0422000F" w:tentative="1">
      <w:start w:val="1"/>
      <w:numFmt w:val="decimal"/>
      <w:lvlText w:val="%7."/>
      <w:lvlJc w:val="left"/>
      <w:pPr>
        <w:ind w:left="4757" w:hanging="360"/>
      </w:pPr>
    </w:lvl>
    <w:lvl w:ilvl="7" w:tplc="04220019" w:tentative="1">
      <w:start w:val="1"/>
      <w:numFmt w:val="lowerLetter"/>
      <w:lvlText w:val="%8."/>
      <w:lvlJc w:val="left"/>
      <w:pPr>
        <w:ind w:left="5477" w:hanging="360"/>
      </w:pPr>
    </w:lvl>
    <w:lvl w:ilvl="8" w:tplc="0422001B" w:tentative="1">
      <w:start w:val="1"/>
      <w:numFmt w:val="lowerRoman"/>
      <w:lvlText w:val="%9."/>
      <w:lvlJc w:val="right"/>
      <w:pPr>
        <w:ind w:left="6197" w:hanging="180"/>
      </w:pPr>
    </w:lvl>
  </w:abstractNum>
  <w:abstractNum w:abstractNumId="4" w15:restartNumberingAfterBreak="0">
    <w:nsid w:val="11437192"/>
    <w:multiLevelType w:val="hybridMultilevel"/>
    <w:tmpl w:val="F5043E84"/>
    <w:lvl w:ilvl="0" w:tplc="C40A696A">
      <w:start w:val="1"/>
      <w:numFmt w:val="decimal"/>
      <w:lvlText w:val="%1."/>
      <w:lvlJc w:val="left"/>
      <w:pPr>
        <w:ind w:left="644" w:hanging="360"/>
      </w:pPr>
      <w:rPr>
        <w:rFonts w:ascii="Times New Roman" w:hAnsi="Times New Roman" w:cs="Times New Roman" w:hint="default"/>
        <w:b/>
        <w:bCs/>
        <w:i w:val="0"/>
        <w:iCs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79867CE"/>
    <w:multiLevelType w:val="hybridMultilevel"/>
    <w:tmpl w:val="C896CE8A"/>
    <w:lvl w:ilvl="0" w:tplc="0292EE9E">
      <w:start w:val="6"/>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938310D"/>
    <w:multiLevelType w:val="hybridMultilevel"/>
    <w:tmpl w:val="8208D18A"/>
    <w:lvl w:ilvl="0" w:tplc="2BB055A2">
      <w:start w:val="20"/>
      <w:numFmt w:val="decimal"/>
      <w:lvlText w:val="%1."/>
      <w:lvlJc w:val="left"/>
      <w:pPr>
        <w:ind w:left="452" w:hanging="375"/>
      </w:pPr>
      <w:rPr>
        <w:rFonts w:hint="default"/>
        <w:b/>
        <w:bCs/>
      </w:rPr>
    </w:lvl>
    <w:lvl w:ilvl="1" w:tplc="04220019" w:tentative="1">
      <w:start w:val="1"/>
      <w:numFmt w:val="lowerLetter"/>
      <w:lvlText w:val="%2."/>
      <w:lvlJc w:val="left"/>
      <w:pPr>
        <w:ind w:left="1157" w:hanging="360"/>
      </w:pPr>
    </w:lvl>
    <w:lvl w:ilvl="2" w:tplc="0422001B" w:tentative="1">
      <w:start w:val="1"/>
      <w:numFmt w:val="lowerRoman"/>
      <w:lvlText w:val="%3."/>
      <w:lvlJc w:val="right"/>
      <w:pPr>
        <w:ind w:left="1877" w:hanging="180"/>
      </w:pPr>
    </w:lvl>
    <w:lvl w:ilvl="3" w:tplc="0422000F" w:tentative="1">
      <w:start w:val="1"/>
      <w:numFmt w:val="decimal"/>
      <w:lvlText w:val="%4."/>
      <w:lvlJc w:val="left"/>
      <w:pPr>
        <w:ind w:left="2597" w:hanging="360"/>
      </w:pPr>
    </w:lvl>
    <w:lvl w:ilvl="4" w:tplc="04220019" w:tentative="1">
      <w:start w:val="1"/>
      <w:numFmt w:val="lowerLetter"/>
      <w:lvlText w:val="%5."/>
      <w:lvlJc w:val="left"/>
      <w:pPr>
        <w:ind w:left="3317" w:hanging="360"/>
      </w:pPr>
    </w:lvl>
    <w:lvl w:ilvl="5" w:tplc="0422001B" w:tentative="1">
      <w:start w:val="1"/>
      <w:numFmt w:val="lowerRoman"/>
      <w:lvlText w:val="%6."/>
      <w:lvlJc w:val="right"/>
      <w:pPr>
        <w:ind w:left="4037" w:hanging="180"/>
      </w:pPr>
    </w:lvl>
    <w:lvl w:ilvl="6" w:tplc="0422000F" w:tentative="1">
      <w:start w:val="1"/>
      <w:numFmt w:val="decimal"/>
      <w:lvlText w:val="%7."/>
      <w:lvlJc w:val="left"/>
      <w:pPr>
        <w:ind w:left="4757" w:hanging="360"/>
      </w:pPr>
    </w:lvl>
    <w:lvl w:ilvl="7" w:tplc="04220019" w:tentative="1">
      <w:start w:val="1"/>
      <w:numFmt w:val="lowerLetter"/>
      <w:lvlText w:val="%8."/>
      <w:lvlJc w:val="left"/>
      <w:pPr>
        <w:ind w:left="5477" w:hanging="360"/>
      </w:pPr>
    </w:lvl>
    <w:lvl w:ilvl="8" w:tplc="0422001B" w:tentative="1">
      <w:start w:val="1"/>
      <w:numFmt w:val="lowerRoman"/>
      <w:lvlText w:val="%9."/>
      <w:lvlJc w:val="right"/>
      <w:pPr>
        <w:ind w:left="6197" w:hanging="180"/>
      </w:pPr>
    </w:lvl>
  </w:abstractNum>
  <w:abstractNum w:abstractNumId="7" w15:restartNumberingAfterBreak="0">
    <w:nsid w:val="1E1251C3"/>
    <w:multiLevelType w:val="hybridMultilevel"/>
    <w:tmpl w:val="E86279B0"/>
    <w:lvl w:ilvl="0" w:tplc="FFFFFFFF">
      <w:start w:val="2"/>
      <w:numFmt w:val="decimal"/>
      <w:lvlText w:val="%1."/>
      <w:lvlJc w:val="left"/>
      <w:pPr>
        <w:ind w:left="437" w:hanging="360"/>
      </w:pPr>
      <w:rPr>
        <w:rFonts w:hint="default"/>
        <w:b/>
        <w:bCs/>
      </w:rPr>
    </w:lvl>
    <w:lvl w:ilvl="1" w:tplc="FFFFFFFF" w:tentative="1">
      <w:start w:val="1"/>
      <w:numFmt w:val="lowerLetter"/>
      <w:lvlText w:val="%2."/>
      <w:lvlJc w:val="left"/>
      <w:pPr>
        <w:ind w:left="1157" w:hanging="360"/>
      </w:pPr>
    </w:lvl>
    <w:lvl w:ilvl="2" w:tplc="FFFFFFFF" w:tentative="1">
      <w:start w:val="1"/>
      <w:numFmt w:val="lowerRoman"/>
      <w:lvlText w:val="%3."/>
      <w:lvlJc w:val="right"/>
      <w:pPr>
        <w:ind w:left="1877" w:hanging="180"/>
      </w:pPr>
    </w:lvl>
    <w:lvl w:ilvl="3" w:tplc="FFFFFFFF" w:tentative="1">
      <w:start w:val="1"/>
      <w:numFmt w:val="decimal"/>
      <w:lvlText w:val="%4."/>
      <w:lvlJc w:val="left"/>
      <w:pPr>
        <w:ind w:left="2597" w:hanging="360"/>
      </w:pPr>
    </w:lvl>
    <w:lvl w:ilvl="4" w:tplc="FFFFFFFF" w:tentative="1">
      <w:start w:val="1"/>
      <w:numFmt w:val="lowerLetter"/>
      <w:lvlText w:val="%5."/>
      <w:lvlJc w:val="left"/>
      <w:pPr>
        <w:ind w:left="3317" w:hanging="360"/>
      </w:pPr>
    </w:lvl>
    <w:lvl w:ilvl="5" w:tplc="FFFFFFFF" w:tentative="1">
      <w:start w:val="1"/>
      <w:numFmt w:val="lowerRoman"/>
      <w:lvlText w:val="%6."/>
      <w:lvlJc w:val="right"/>
      <w:pPr>
        <w:ind w:left="4037" w:hanging="180"/>
      </w:pPr>
    </w:lvl>
    <w:lvl w:ilvl="6" w:tplc="FFFFFFFF" w:tentative="1">
      <w:start w:val="1"/>
      <w:numFmt w:val="decimal"/>
      <w:lvlText w:val="%7."/>
      <w:lvlJc w:val="left"/>
      <w:pPr>
        <w:ind w:left="4757" w:hanging="360"/>
      </w:pPr>
    </w:lvl>
    <w:lvl w:ilvl="7" w:tplc="FFFFFFFF" w:tentative="1">
      <w:start w:val="1"/>
      <w:numFmt w:val="lowerLetter"/>
      <w:lvlText w:val="%8."/>
      <w:lvlJc w:val="left"/>
      <w:pPr>
        <w:ind w:left="5477" w:hanging="360"/>
      </w:pPr>
    </w:lvl>
    <w:lvl w:ilvl="8" w:tplc="FFFFFFFF" w:tentative="1">
      <w:start w:val="1"/>
      <w:numFmt w:val="lowerRoman"/>
      <w:lvlText w:val="%9."/>
      <w:lvlJc w:val="right"/>
      <w:pPr>
        <w:ind w:left="6197" w:hanging="180"/>
      </w:pPr>
    </w:lvl>
  </w:abstractNum>
  <w:abstractNum w:abstractNumId="8" w15:restartNumberingAfterBreak="0">
    <w:nsid w:val="250B61DE"/>
    <w:multiLevelType w:val="hybridMultilevel"/>
    <w:tmpl w:val="CE8AFA4C"/>
    <w:lvl w:ilvl="0" w:tplc="E98C2BEC">
      <w:start w:val="8"/>
      <w:numFmt w:val="decimal"/>
      <w:lvlText w:val="%1."/>
      <w:lvlJc w:val="left"/>
      <w:pPr>
        <w:ind w:left="437" w:hanging="360"/>
      </w:pPr>
      <w:rPr>
        <w:rFonts w:hint="default"/>
        <w:b/>
        <w:bCs/>
        <w:i w:val="0"/>
      </w:rPr>
    </w:lvl>
    <w:lvl w:ilvl="1" w:tplc="04220019" w:tentative="1">
      <w:start w:val="1"/>
      <w:numFmt w:val="lowerLetter"/>
      <w:lvlText w:val="%2."/>
      <w:lvlJc w:val="left"/>
      <w:pPr>
        <w:ind w:left="1157" w:hanging="360"/>
      </w:pPr>
    </w:lvl>
    <w:lvl w:ilvl="2" w:tplc="0422001B" w:tentative="1">
      <w:start w:val="1"/>
      <w:numFmt w:val="lowerRoman"/>
      <w:lvlText w:val="%3."/>
      <w:lvlJc w:val="right"/>
      <w:pPr>
        <w:ind w:left="1877" w:hanging="180"/>
      </w:pPr>
    </w:lvl>
    <w:lvl w:ilvl="3" w:tplc="0422000F" w:tentative="1">
      <w:start w:val="1"/>
      <w:numFmt w:val="decimal"/>
      <w:lvlText w:val="%4."/>
      <w:lvlJc w:val="left"/>
      <w:pPr>
        <w:ind w:left="2597" w:hanging="360"/>
      </w:pPr>
    </w:lvl>
    <w:lvl w:ilvl="4" w:tplc="04220019" w:tentative="1">
      <w:start w:val="1"/>
      <w:numFmt w:val="lowerLetter"/>
      <w:lvlText w:val="%5."/>
      <w:lvlJc w:val="left"/>
      <w:pPr>
        <w:ind w:left="3317" w:hanging="360"/>
      </w:pPr>
    </w:lvl>
    <w:lvl w:ilvl="5" w:tplc="0422001B" w:tentative="1">
      <w:start w:val="1"/>
      <w:numFmt w:val="lowerRoman"/>
      <w:lvlText w:val="%6."/>
      <w:lvlJc w:val="right"/>
      <w:pPr>
        <w:ind w:left="4037" w:hanging="180"/>
      </w:pPr>
    </w:lvl>
    <w:lvl w:ilvl="6" w:tplc="0422000F" w:tentative="1">
      <w:start w:val="1"/>
      <w:numFmt w:val="decimal"/>
      <w:lvlText w:val="%7."/>
      <w:lvlJc w:val="left"/>
      <w:pPr>
        <w:ind w:left="4757" w:hanging="360"/>
      </w:pPr>
    </w:lvl>
    <w:lvl w:ilvl="7" w:tplc="04220019" w:tentative="1">
      <w:start w:val="1"/>
      <w:numFmt w:val="lowerLetter"/>
      <w:lvlText w:val="%8."/>
      <w:lvlJc w:val="left"/>
      <w:pPr>
        <w:ind w:left="5477" w:hanging="360"/>
      </w:pPr>
    </w:lvl>
    <w:lvl w:ilvl="8" w:tplc="0422001B" w:tentative="1">
      <w:start w:val="1"/>
      <w:numFmt w:val="lowerRoman"/>
      <w:lvlText w:val="%9."/>
      <w:lvlJc w:val="right"/>
      <w:pPr>
        <w:ind w:left="6197" w:hanging="180"/>
      </w:pPr>
    </w:lvl>
  </w:abstractNum>
  <w:abstractNum w:abstractNumId="9" w15:restartNumberingAfterBreak="0">
    <w:nsid w:val="35997C2A"/>
    <w:multiLevelType w:val="hybridMultilevel"/>
    <w:tmpl w:val="586EF910"/>
    <w:lvl w:ilvl="0" w:tplc="AC884E5E">
      <w:start w:val="12"/>
      <w:numFmt w:val="decimal"/>
      <w:suff w:val="space"/>
      <w:lvlText w:val="%1."/>
      <w:lvlJc w:val="left"/>
      <w:pPr>
        <w:ind w:left="644"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815354A"/>
    <w:multiLevelType w:val="hybridMultilevel"/>
    <w:tmpl w:val="BE485B44"/>
    <w:lvl w:ilvl="0" w:tplc="756AE8D0">
      <w:numFmt w:val="bullet"/>
      <w:lvlText w:val="-"/>
      <w:lvlJc w:val="left"/>
      <w:pPr>
        <w:ind w:left="720" w:hanging="360"/>
      </w:pPr>
      <w:rPr>
        <w:rFonts w:ascii="Times New Roman" w:eastAsia="Aptos"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1" w15:restartNumberingAfterBreak="0">
    <w:nsid w:val="3BCD61FF"/>
    <w:multiLevelType w:val="hybridMultilevel"/>
    <w:tmpl w:val="77D80ABA"/>
    <w:lvl w:ilvl="0" w:tplc="E29E69AE">
      <w:start w:val="1"/>
      <w:numFmt w:val="decimal"/>
      <w:lvlText w:val="%1."/>
      <w:lvlJc w:val="left"/>
      <w:pPr>
        <w:ind w:left="720" w:hanging="360"/>
      </w:pPr>
      <w:rPr>
        <w:rFonts w:eastAsiaTheme="minorHAnsi" w:hint="default"/>
        <w:b/>
        <w:bCs/>
        <w:color w:val="000000" w:themeColor="text1"/>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3DDC5414"/>
    <w:multiLevelType w:val="hybridMultilevel"/>
    <w:tmpl w:val="F49A4D12"/>
    <w:lvl w:ilvl="0" w:tplc="FFFFFFFF">
      <w:start w:val="12"/>
      <w:numFmt w:val="decimal"/>
      <w:suff w:val="space"/>
      <w:lvlText w:val="%1."/>
      <w:lvlJc w:val="left"/>
      <w:pPr>
        <w:ind w:left="644"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FD7332F"/>
    <w:multiLevelType w:val="hybridMultilevel"/>
    <w:tmpl w:val="F49A4D12"/>
    <w:lvl w:ilvl="0" w:tplc="16BEDBB6">
      <w:start w:val="12"/>
      <w:numFmt w:val="decimal"/>
      <w:suff w:val="space"/>
      <w:lvlText w:val="%1."/>
      <w:lvlJc w:val="left"/>
      <w:pPr>
        <w:ind w:left="644"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A9D7747"/>
    <w:multiLevelType w:val="hybridMultilevel"/>
    <w:tmpl w:val="8E7C9BB2"/>
    <w:lvl w:ilvl="0" w:tplc="9E0A5A82">
      <w:start w:val="8"/>
      <w:numFmt w:val="decimal"/>
      <w:lvlText w:val="%1."/>
      <w:lvlJc w:val="left"/>
      <w:pPr>
        <w:ind w:left="437" w:hanging="360"/>
      </w:pPr>
      <w:rPr>
        <w:rFonts w:hint="default"/>
        <w:b/>
        <w:bCs/>
        <w:i w:val="0"/>
      </w:rPr>
    </w:lvl>
    <w:lvl w:ilvl="1" w:tplc="04220019" w:tentative="1">
      <w:start w:val="1"/>
      <w:numFmt w:val="lowerLetter"/>
      <w:lvlText w:val="%2."/>
      <w:lvlJc w:val="left"/>
      <w:pPr>
        <w:ind w:left="1157" w:hanging="360"/>
      </w:pPr>
    </w:lvl>
    <w:lvl w:ilvl="2" w:tplc="0422001B" w:tentative="1">
      <w:start w:val="1"/>
      <w:numFmt w:val="lowerRoman"/>
      <w:lvlText w:val="%3."/>
      <w:lvlJc w:val="right"/>
      <w:pPr>
        <w:ind w:left="1877" w:hanging="180"/>
      </w:pPr>
    </w:lvl>
    <w:lvl w:ilvl="3" w:tplc="0422000F" w:tentative="1">
      <w:start w:val="1"/>
      <w:numFmt w:val="decimal"/>
      <w:lvlText w:val="%4."/>
      <w:lvlJc w:val="left"/>
      <w:pPr>
        <w:ind w:left="2597" w:hanging="360"/>
      </w:pPr>
    </w:lvl>
    <w:lvl w:ilvl="4" w:tplc="04220019" w:tentative="1">
      <w:start w:val="1"/>
      <w:numFmt w:val="lowerLetter"/>
      <w:lvlText w:val="%5."/>
      <w:lvlJc w:val="left"/>
      <w:pPr>
        <w:ind w:left="3317" w:hanging="360"/>
      </w:pPr>
    </w:lvl>
    <w:lvl w:ilvl="5" w:tplc="0422001B" w:tentative="1">
      <w:start w:val="1"/>
      <w:numFmt w:val="lowerRoman"/>
      <w:lvlText w:val="%6."/>
      <w:lvlJc w:val="right"/>
      <w:pPr>
        <w:ind w:left="4037" w:hanging="180"/>
      </w:pPr>
    </w:lvl>
    <w:lvl w:ilvl="6" w:tplc="0422000F" w:tentative="1">
      <w:start w:val="1"/>
      <w:numFmt w:val="decimal"/>
      <w:lvlText w:val="%7."/>
      <w:lvlJc w:val="left"/>
      <w:pPr>
        <w:ind w:left="4757" w:hanging="360"/>
      </w:pPr>
    </w:lvl>
    <w:lvl w:ilvl="7" w:tplc="04220019" w:tentative="1">
      <w:start w:val="1"/>
      <w:numFmt w:val="lowerLetter"/>
      <w:lvlText w:val="%8."/>
      <w:lvlJc w:val="left"/>
      <w:pPr>
        <w:ind w:left="5477" w:hanging="360"/>
      </w:pPr>
    </w:lvl>
    <w:lvl w:ilvl="8" w:tplc="0422001B" w:tentative="1">
      <w:start w:val="1"/>
      <w:numFmt w:val="lowerRoman"/>
      <w:lvlText w:val="%9."/>
      <w:lvlJc w:val="right"/>
      <w:pPr>
        <w:ind w:left="6197" w:hanging="180"/>
      </w:pPr>
    </w:lvl>
  </w:abstractNum>
  <w:abstractNum w:abstractNumId="15" w15:restartNumberingAfterBreak="0">
    <w:nsid w:val="64BC5550"/>
    <w:multiLevelType w:val="hybridMultilevel"/>
    <w:tmpl w:val="30C441A4"/>
    <w:lvl w:ilvl="0" w:tplc="AA54D48C">
      <w:start w:val="23"/>
      <w:numFmt w:val="decimal"/>
      <w:suff w:val="space"/>
      <w:lvlText w:val="%1."/>
      <w:lvlJc w:val="left"/>
      <w:pPr>
        <w:ind w:left="644"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65D61FFC"/>
    <w:multiLevelType w:val="hybridMultilevel"/>
    <w:tmpl w:val="F49A4D12"/>
    <w:lvl w:ilvl="0" w:tplc="FFFFFFFF">
      <w:start w:val="12"/>
      <w:numFmt w:val="decimal"/>
      <w:suff w:val="space"/>
      <w:lvlText w:val="%1."/>
      <w:lvlJc w:val="left"/>
      <w:pPr>
        <w:ind w:left="644"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6B764953"/>
    <w:multiLevelType w:val="hybridMultilevel"/>
    <w:tmpl w:val="C1E63B38"/>
    <w:lvl w:ilvl="0" w:tplc="37D65A24">
      <w:start w:val="5"/>
      <w:numFmt w:val="decimal"/>
      <w:lvlText w:val="%1."/>
      <w:lvlJc w:val="left"/>
      <w:pPr>
        <w:ind w:left="437" w:hanging="360"/>
      </w:pPr>
      <w:rPr>
        <w:rFonts w:hint="default"/>
        <w:b/>
        <w:bCs/>
      </w:rPr>
    </w:lvl>
    <w:lvl w:ilvl="1" w:tplc="04220019" w:tentative="1">
      <w:start w:val="1"/>
      <w:numFmt w:val="lowerLetter"/>
      <w:lvlText w:val="%2."/>
      <w:lvlJc w:val="left"/>
      <w:pPr>
        <w:ind w:left="1157" w:hanging="360"/>
      </w:pPr>
    </w:lvl>
    <w:lvl w:ilvl="2" w:tplc="0422001B" w:tentative="1">
      <w:start w:val="1"/>
      <w:numFmt w:val="lowerRoman"/>
      <w:lvlText w:val="%3."/>
      <w:lvlJc w:val="right"/>
      <w:pPr>
        <w:ind w:left="1877" w:hanging="180"/>
      </w:pPr>
    </w:lvl>
    <w:lvl w:ilvl="3" w:tplc="0422000F" w:tentative="1">
      <w:start w:val="1"/>
      <w:numFmt w:val="decimal"/>
      <w:lvlText w:val="%4."/>
      <w:lvlJc w:val="left"/>
      <w:pPr>
        <w:ind w:left="2597" w:hanging="360"/>
      </w:pPr>
    </w:lvl>
    <w:lvl w:ilvl="4" w:tplc="04220019" w:tentative="1">
      <w:start w:val="1"/>
      <w:numFmt w:val="lowerLetter"/>
      <w:lvlText w:val="%5."/>
      <w:lvlJc w:val="left"/>
      <w:pPr>
        <w:ind w:left="3317" w:hanging="360"/>
      </w:pPr>
    </w:lvl>
    <w:lvl w:ilvl="5" w:tplc="0422001B" w:tentative="1">
      <w:start w:val="1"/>
      <w:numFmt w:val="lowerRoman"/>
      <w:lvlText w:val="%6."/>
      <w:lvlJc w:val="right"/>
      <w:pPr>
        <w:ind w:left="4037" w:hanging="180"/>
      </w:pPr>
    </w:lvl>
    <w:lvl w:ilvl="6" w:tplc="0422000F" w:tentative="1">
      <w:start w:val="1"/>
      <w:numFmt w:val="decimal"/>
      <w:lvlText w:val="%7."/>
      <w:lvlJc w:val="left"/>
      <w:pPr>
        <w:ind w:left="4757" w:hanging="360"/>
      </w:pPr>
    </w:lvl>
    <w:lvl w:ilvl="7" w:tplc="04220019" w:tentative="1">
      <w:start w:val="1"/>
      <w:numFmt w:val="lowerLetter"/>
      <w:lvlText w:val="%8."/>
      <w:lvlJc w:val="left"/>
      <w:pPr>
        <w:ind w:left="5477" w:hanging="360"/>
      </w:pPr>
    </w:lvl>
    <w:lvl w:ilvl="8" w:tplc="0422001B" w:tentative="1">
      <w:start w:val="1"/>
      <w:numFmt w:val="lowerRoman"/>
      <w:lvlText w:val="%9."/>
      <w:lvlJc w:val="right"/>
      <w:pPr>
        <w:ind w:left="6197" w:hanging="180"/>
      </w:pPr>
    </w:lvl>
  </w:abstractNum>
  <w:abstractNum w:abstractNumId="18" w15:restartNumberingAfterBreak="0">
    <w:nsid w:val="6F1B2205"/>
    <w:multiLevelType w:val="hybridMultilevel"/>
    <w:tmpl w:val="787CAB48"/>
    <w:lvl w:ilvl="0" w:tplc="5C60219C">
      <w:start w:val="7"/>
      <w:numFmt w:val="decimal"/>
      <w:lvlText w:val="%1."/>
      <w:lvlJc w:val="left"/>
      <w:pPr>
        <w:ind w:left="437" w:hanging="360"/>
      </w:pPr>
      <w:rPr>
        <w:rFonts w:hint="default"/>
        <w:b/>
        <w:bCs/>
      </w:rPr>
    </w:lvl>
    <w:lvl w:ilvl="1" w:tplc="04220019" w:tentative="1">
      <w:start w:val="1"/>
      <w:numFmt w:val="lowerLetter"/>
      <w:lvlText w:val="%2."/>
      <w:lvlJc w:val="left"/>
      <w:pPr>
        <w:ind w:left="1157" w:hanging="360"/>
      </w:pPr>
    </w:lvl>
    <w:lvl w:ilvl="2" w:tplc="0422001B" w:tentative="1">
      <w:start w:val="1"/>
      <w:numFmt w:val="lowerRoman"/>
      <w:lvlText w:val="%3."/>
      <w:lvlJc w:val="right"/>
      <w:pPr>
        <w:ind w:left="1877" w:hanging="180"/>
      </w:pPr>
    </w:lvl>
    <w:lvl w:ilvl="3" w:tplc="0422000F" w:tentative="1">
      <w:start w:val="1"/>
      <w:numFmt w:val="decimal"/>
      <w:lvlText w:val="%4."/>
      <w:lvlJc w:val="left"/>
      <w:pPr>
        <w:ind w:left="2597" w:hanging="360"/>
      </w:pPr>
    </w:lvl>
    <w:lvl w:ilvl="4" w:tplc="04220019" w:tentative="1">
      <w:start w:val="1"/>
      <w:numFmt w:val="lowerLetter"/>
      <w:lvlText w:val="%5."/>
      <w:lvlJc w:val="left"/>
      <w:pPr>
        <w:ind w:left="3317" w:hanging="360"/>
      </w:pPr>
    </w:lvl>
    <w:lvl w:ilvl="5" w:tplc="0422001B" w:tentative="1">
      <w:start w:val="1"/>
      <w:numFmt w:val="lowerRoman"/>
      <w:lvlText w:val="%6."/>
      <w:lvlJc w:val="right"/>
      <w:pPr>
        <w:ind w:left="4037" w:hanging="180"/>
      </w:pPr>
    </w:lvl>
    <w:lvl w:ilvl="6" w:tplc="0422000F" w:tentative="1">
      <w:start w:val="1"/>
      <w:numFmt w:val="decimal"/>
      <w:lvlText w:val="%7."/>
      <w:lvlJc w:val="left"/>
      <w:pPr>
        <w:ind w:left="4757" w:hanging="360"/>
      </w:pPr>
    </w:lvl>
    <w:lvl w:ilvl="7" w:tplc="04220019" w:tentative="1">
      <w:start w:val="1"/>
      <w:numFmt w:val="lowerLetter"/>
      <w:lvlText w:val="%8."/>
      <w:lvlJc w:val="left"/>
      <w:pPr>
        <w:ind w:left="5477" w:hanging="360"/>
      </w:pPr>
    </w:lvl>
    <w:lvl w:ilvl="8" w:tplc="0422001B" w:tentative="1">
      <w:start w:val="1"/>
      <w:numFmt w:val="lowerRoman"/>
      <w:lvlText w:val="%9."/>
      <w:lvlJc w:val="right"/>
      <w:pPr>
        <w:ind w:left="6197" w:hanging="180"/>
      </w:pPr>
    </w:lvl>
  </w:abstractNum>
  <w:abstractNum w:abstractNumId="19" w15:restartNumberingAfterBreak="0">
    <w:nsid w:val="73C10652"/>
    <w:multiLevelType w:val="hybridMultilevel"/>
    <w:tmpl w:val="E86279B0"/>
    <w:lvl w:ilvl="0" w:tplc="F2D6C186">
      <w:start w:val="2"/>
      <w:numFmt w:val="decimal"/>
      <w:lvlText w:val="%1."/>
      <w:lvlJc w:val="left"/>
      <w:pPr>
        <w:ind w:left="437" w:hanging="360"/>
      </w:pPr>
      <w:rPr>
        <w:rFonts w:hint="default"/>
        <w:b/>
        <w:bCs/>
      </w:rPr>
    </w:lvl>
    <w:lvl w:ilvl="1" w:tplc="04220019" w:tentative="1">
      <w:start w:val="1"/>
      <w:numFmt w:val="lowerLetter"/>
      <w:lvlText w:val="%2."/>
      <w:lvlJc w:val="left"/>
      <w:pPr>
        <w:ind w:left="1157" w:hanging="360"/>
      </w:pPr>
    </w:lvl>
    <w:lvl w:ilvl="2" w:tplc="0422001B" w:tentative="1">
      <w:start w:val="1"/>
      <w:numFmt w:val="lowerRoman"/>
      <w:lvlText w:val="%3."/>
      <w:lvlJc w:val="right"/>
      <w:pPr>
        <w:ind w:left="1877" w:hanging="180"/>
      </w:pPr>
    </w:lvl>
    <w:lvl w:ilvl="3" w:tplc="0422000F" w:tentative="1">
      <w:start w:val="1"/>
      <w:numFmt w:val="decimal"/>
      <w:lvlText w:val="%4."/>
      <w:lvlJc w:val="left"/>
      <w:pPr>
        <w:ind w:left="2597" w:hanging="360"/>
      </w:pPr>
    </w:lvl>
    <w:lvl w:ilvl="4" w:tplc="04220019" w:tentative="1">
      <w:start w:val="1"/>
      <w:numFmt w:val="lowerLetter"/>
      <w:lvlText w:val="%5."/>
      <w:lvlJc w:val="left"/>
      <w:pPr>
        <w:ind w:left="3317" w:hanging="360"/>
      </w:pPr>
    </w:lvl>
    <w:lvl w:ilvl="5" w:tplc="0422001B" w:tentative="1">
      <w:start w:val="1"/>
      <w:numFmt w:val="lowerRoman"/>
      <w:lvlText w:val="%6."/>
      <w:lvlJc w:val="right"/>
      <w:pPr>
        <w:ind w:left="4037" w:hanging="180"/>
      </w:pPr>
    </w:lvl>
    <w:lvl w:ilvl="6" w:tplc="0422000F" w:tentative="1">
      <w:start w:val="1"/>
      <w:numFmt w:val="decimal"/>
      <w:lvlText w:val="%7."/>
      <w:lvlJc w:val="left"/>
      <w:pPr>
        <w:ind w:left="4757" w:hanging="360"/>
      </w:pPr>
    </w:lvl>
    <w:lvl w:ilvl="7" w:tplc="04220019" w:tentative="1">
      <w:start w:val="1"/>
      <w:numFmt w:val="lowerLetter"/>
      <w:lvlText w:val="%8."/>
      <w:lvlJc w:val="left"/>
      <w:pPr>
        <w:ind w:left="5477" w:hanging="360"/>
      </w:pPr>
    </w:lvl>
    <w:lvl w:ilvl="8" w:tplc="0422001B" w:tentative="1">
      <w:start w:val="1"/>
      <w:numFmt w:val="lowerRoman"/>
      <w:lvlText w:val="%9."/>
      <w:lvlJc w:val="right"/>
      <w:pPr>
        <w:ind w:left="6197" w:hanging="180"/>
      </w:pPr>
    </w:lvl>
  </w:abstractNum>
  <w:abstractNum w:abstractNumId="20" w15:restartNumberingAfterBreak="0">
    <w:nsid w:val="7E443EB0"/>
    <w:multiLevelType w:val="hybridMultilevel"/>
    <w:tmpl w:val="E0F6D5B4"/>
    <w:lvl w:ilvl="0" w:tplc="E4285A68">
      <w:start w:val="3"/>
      <w:numFmt w:val="decimal"/>
      <w:lvlText w:val="%1."/>
      <w:lvlJc w:val="left"/>
      <w:pPr>
        <w:ind w:left="720" w:hanging="360"/>
      </w:pPr>
      <w:rPr>
        <w:rFonts w:hint="default"/>
        <w:b/>
        <w:bCs/>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789058442">
    <w:abstractNumId w:val="10"/>
  </w:num>
  <w:num w:numId="2" w16cid:durableId="155611684">
    <w:abstractNumId w:val="4"/>
  </w:num>
  <w:num w:numId="3" w16cid:durableId="1016157830">
    <w:abstractNumId w:val="2"/>
  </w:num>
  <w:num w:numId="4" w16cid:durableId="231426258">
    <w:abstractNumId w:val="11"/>
  </w:num>
  <w:num w:numId="5" w16cid:durableId="522743103">
    <w:abstractNumId w:val="19"/>
  </w:num>
  <w:num w:numId="6" w16cid:durableId="1935359647">
    <w:abstractNumId w:val="20"/>
  </w:num>
  <w:num w:numId="7" w16cid:durableId="228465912">
    <w:abstractNumId w:val="3"/>
  </w:num>
  <w:num w:numId="8" w16cid:durableId="1144734929">
    <w:abstractNumId w:val="17"/>
  </w:num>
  <w:num w:numId="9" w16cid:durableId="1292664717">
    <w:abstractNumId w:val="5"/>
  </w:num>
  <w:num w:numId="10" w16cid:durableId="868572449">
    <w:abstractNumId w:val="18"/>
  </w:num>
  <w:num w:numId="11" w16cid:durableId="1576671036">
    <w:abstractNumId w:val="0"/>
  </w:num>
  <w:num w:numId="12" w16cid:durableId="550265787">
    <w:abstractNumId w:val="13"/>
  </w:num>
  <w:num w:numId="13" w16cid:durableId="429545207">
    <w:abstractNumId w:val="9"/>
  </w:num>
  <w:num w:numId="14" w16cid:durableId="1008366835">
    <w:abstractNumId w:val="16"/>
  </w:num>
  <w:num w:numId="15" w16cid:durableId="1465123698">
    <w:abstractNumId w:val="12"/>
  </w:num>
  <w:num w:numId="16" w16cid:durableId="362872911">
    <w:abstractNumId w:val="14"/>
  </w:num>
  <w:num w:numId="17" w16cid:durableId="846746282">
    <w:abstractNumId w:val="8"/>
  </w:num>
  <w:num w:numId="18" w16cid:durableId="367875089">
    <w:abstractNumId w:val="6"/>
  </w:num>
  <w:num w:numId="19" w16cid:durableId="1438597255">
    <w:abstractNumId w:val="1"/>
  </w:num>
  <w:num w:numId="20" w16cid:durableId="161705759">
    <w:abstractNumId w:val="11"/>
    <w:lvlOverride w:ilvl="0">
      <w:lvl w:ilvl="0" w:tplc="E29E69AE">
        <w:start w:val="1"/>
        <w:numFmt w:val="decimal"/>
        <w:suff w:val="space"/>
        <w:lvlText w:val="%1."/>
        <w:lvlJc w:val="left"/>
        <w:pPr>
          <w:ind w:left="720" w:hanging="360"/>
        </w:pPr>
        <w:rPr>
          <w:rFonts w:eastAsiaTheme="minorHAnsi" w:hint="default"/>
          <w:b w:val="0"/>
          <w:bCs w:val="0"/>
          <w:color w:val="000000" w:themeColor="text1"/>
        </w:rPr>
      </w:lvl>
    </w:lvlOverride>
    <w:lvlOverride w:ilvl="1">
      <w:lvl w:ilvl="1" w:tplc="04220019" w:tentative="1">
        <w:start w:val="1"/>
        <w:numFmt w:val="lowerLetter"/>
        <w:lvlText w:val="%2."/>
        <w:lvlJc w:val="left"/>
        <w:pPr>
          <w:ind w:left="1440" w:hanging="360"/>
        </w:pPr>
      </w:lvl>
    </w:lvlOverride>
    <w:lvlOverride w:ilvl="2">
      <w:lvl w:ilvl="2" w:tplc="0422001B" w:tentative="1">
        <w:start w:val="1"/>
        <w:numFmt w:val="lowerRoman"/>
        <w:lvlText w:val="%3."/>
        <w:lvlJc w:val="right"/>
        <w:pPr>
          <w:ind w:left="2160" w:hanging="180"/>
        </w:pPr>
      </w:lvl>
    </w:lvlOverride>
    <w:lvlOverride w:ilvl="3">
      <w:lvl w:ilvl="3" w:tplc="0422000F" w:tentative="1">
        <w:start w:val="1"/>
        <w:numFmt w:val="decimal"/>
        <w:lvlText w:val="%4."/>
        <w:lvlJc w:val="left"/>
        <w:pPr>
          <w:ind w:left="2880" w:hanging="360"/>
        </w:pPr>
      </w:lvl>
    </w:lvlOverride>
    <w:lvlOverride w:ilvl="4">
      <w:lvl w:ilvl="4" w:tplc="04220019" w:tentative="1">
        <w:start w:val="1"/>
        <w:numFmt w:val="lowerLetter"/>
        <w:lvlText w:val="%5."/>
        <w:lvlJc w:val="left"/>
        <w:pPr>
          <w:ind w:left="3600" w:hanging="360"/>
        </w:pPr>
      </w:lvl>
    </w:lvlOverride>
    <w:lvlOverride w:ilvl="5">
      <w:lvl w:ilvl="5" w:tplc="0422001B" w:tentative="1">
        <w:start w:val="1"/>
        <w:numFmt w:val="lowerRoman"/>
        <w:lvlText w:val="%6."/>
        <w:lvlJc w:val="right"/>
        <w:pPr>
          <w:ind w:left="4320" w:hanging="180"/>
        </w:pPr>
      </w:lvl>
    </w:lvlOverride>
    <w:lvlOverride w:ilvl="6">
      <w:lvl w:ilvl="6" w:tplc="0422000F" w:tentative="1">
        <w:start w:val="1"/>
        <w:numFmt w:val="decimal"/>
        <w:lvlText w:val="%7."/>
        <w:lvlJc w:val="left"/>
        <w:pPr>
          <w:ind w:left="5040" w:hanging="360"/>
        </w:pPr>
      </w:lvl>
    </w:lvlOverride>
    <w:lvlOverride w:ilvl="7">
      <w:lvl w:ilvl="7" w:tplc="04220019" w:tentative="1">
        <w:start w:val="1"/>
        <w:numFmt w:val="lowerLetter"/>
        <w:lvlText w:val="%8."/>
        <w:lvlJc w:val="left"/>
        <w:pPr>
          <w:ind w:left="5760" w:hanging="360"/>
        </w:pPr>
      </w:lvl>
    </w:lvlOverride>
    <w:lvlOverride w:ilvl="8">
      <w:lvl w:ilvl="8" w:tplc="0422001B" w:tentative="1">
        <w:start w:val="1"/>
        <w:numFmt w:val="lowerRoman"/>
        <w:lvlText w:val="%9."/>
        <w:lvlJc w:val="right"/>
        <w:pPr>
          <w:ind w:left="6480" w:hanging="180"/>
        </w:pPr>
      </w:lvl>
    </w:lvlOverride>
  </w:num>
  <w:num w:numId="21" w16cid:durableId="2013871604">
    <w:abstractNumId w:val="7"/>
  </w:num>
  <w:num w:numId="22" w16cid:durableId="1468208464">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DD0"/>
    <w:rsid w:val="000011BF"/>
    <w:rsid w:val="000126AB"/>
    <w:rsid w:val="0002673C"/>
    <w:rsid w:val="000304F5"/>
    <w:rsid w:val="00030B35"/>
    <w:rsid w:val="0003110F"/>
    <w:rsid w:val="000363F1"/>
    <w:rsid w:val="00040E29"/>
    <w:rsid w:val="000547ED"/>
    <w:rsid w:val="000602EE"/>
    <w:rsid w:val="00074E09"/>
    <w:rsid w:val="000816BD"/>
    <w:rsid w:val="00086FE1"/>
    <w:rsid w:val="00090944"/>
    <w:rsid w:val="00091473"/>
    <w:rsid w:val="000B7526"/>
    <w:rsid w:val="000C0F9B"/>
    <w:rsid w:val="000C31CC"/>
    <w:rsid w:val="000D6066"/>
    <w:rsid w:val="000F2EC2"/>
    <w:rsid w:val="001071FB"/>
    <w:rsid w:val="00114B1C"/>
    <w:rsid w:val="001161E1"/>
    <w:rsid w:val="00116B53"/>
    <w:rsid w:val="0012217D"/>
    <w:rsid w:val="00145B70"/>
    <w:rsid w:val="00155F55"/>
    <w:rsid w:val="00160C60"/>
    <w:rsid w:val="00163E71"/>
    <w:rsid w:val="00164655"/>
    <w:rsid w:val="001806F0"/>
    <w:rsid w:val="00186C5C"/>
    <w:rsid w:val="00190BB6"/>
    <w:rsid w:val="001A02D0"/>
    <w:rsid w:val="001C52F5"/>
    <w:rsid w:val="001D0F4E"/>
    <w:rsid w:val="001D194F"/>
    <w:rsid w:val="001F3A7C"/>
    <w:rsid w:val="00216677"/>
    <w:rsid w:val="00231EC0"/>
    <w:rsid w:val="00241C14"/>
    <w:rsid w:val="00245AD0"/>
    <w:rsid w:val="0026090C"/>
    <w:rsid w:val="00262106"/>
    <w:rsid w:val="00281DEF"/>
    <w:rsid w:val="0028353F"/>
    <w:rsid w:val="002861B1"/>
    <w:rsid w:val="00294C12"/>
    <w:rsid w:val="002C310E"/>
    <w:rsid w:val="002D31EB"/>
    <w:rsid w:val="002D5A78"/>
    <w:rsid w:val="002E0FD3"/>
    <w:rsid w:val="002E0FF6"/>
    <w:rsid w:val="002E1F13"/>
    <w:rsid w:val="002E4429"/>
    <w:rsid w:val="002F1995"/>
    <w:rsid w:val="002F4970"/>
    <w:rsid w:val="0031041F"/>
    <w:rsid w:val="0031439D"/>
    <w:rsid w:val="003157E4"/>
    <w:rsid w:val="0033183C"/>
    <w:rsid w:val="003438D4"/>
    <w:rsid w:val="00355FB3"/>
    <w:rsid w:val="00365922"/>
    <w:rsid w:val="003701BC"/>
    <w:rsid w:val="00381749"/>
    <w:rsid w:val="003A2977"/>
    <w:rsid w:val="003A56DE"/>
    <w:rsid w:val="003A7436"/>
    <w:rsid w:val="003B3AAF"/>
    <w:rsid w:val="003B5FD1"/>
    <w:rsid w:val="003D0224"/>
    <w:rsid w:val="003D0427"/>
    <w:rsid w:val="003D2BB6"/>
    <w:rsid w:val="003D3257"/>
    <w:rsid w:val="003D4AAD"/>
    <w:rsid w:val="003E2E99"/>
    <w:rsid w:val="00402F44"/>
    <w:rsid w:val="0041209C"/>
    <w:rsid w:val="00415478"/>
    <w:rsid w:val="004312EF"/>
    <w:rsid w:val="004367E4"/>
    <w:rsid w:val="00450E64"/>
    <w:rsid w:val="00487354"/>
    <w:rsid w:val="00491370"/>
    <w:rsid w:val="004A134D"/>
    <w:rsid w:val="004A2566"/>
    <w:rsid w:val="004A3B39"/>
    <w:rsid w:val="004B140A"/>
    <w:rsid w:val="004D242D"/>
    <w:rsid w:val="004E27CA"/>
    <w:rsid w:val="004E470B"/>
    <w:rsid w:val="004F4C2F"/>
    <w:rsid w:val="00501F43"/>
    <w:rsid w:val="00505B25"/>
    <w:rsid w:val="00505C05"/>
    <w:rsid w:val="0051734F"/>
    <w:rsid w:val="005200E0"/>
    <w:rsid w:val="0052603E"/>
    <w:rsid w:val="00527502"/>
    <w:rsid w:val="00536BA8"/>
    <w:rsid w:val="00540202"/>
    <w:rsid w:val="0054530E"/>
    <w:rsid w:val="0055119F"/>
    <w:rsid w:val="00552811"/>
    <w:rsid w:val="00563E56"/>
    <w:rsid w:val="00567439"/>
    <w:rsid w:val="00577F0D"/>
    <w:rsid w:val="005806A7"/>
    <w:rsid w:val="005843A5"/>
    <w:rsid w:val="00585D9C"/>
    <w:rsid w:val="00586DE5"/>
    <w:rsid w:val="00593E9D"/>
    <w:rsid w:val="005A1C69"/>
    <w:rsid w:val="005A33B2"/>
    <w:rsid w:val="005B088D"/>
    <w:rsid w:val="005B750C"/>
    <w:rsid w:val="005D44CD"/>
    <w:rsid w:val="005D6846"/>
    <w:rsid w:val="005D6D15"/>
    <w:rsid w:val="005E06D2"/>
    <w:rsid w:val="005F710A"/>
    <w:rsid w:val="006116F3"/>
    <w:rsid w:val="00611F3F"/>
    <w:rsid w:val="00620360"/>
    <w:rsid w:val="00640BE7"/>
    <w:rsid w:val="00644D81"/>
    <w:rsid w:val="0064694A"/>
    <w:rsid w:val="00651813"/>
    <w:rsid w:val="0065309B"/>
    <w:rsid w:val="00664B69"/>
    <w:rsid w:val="00666926"/>
    <w:rsid w:val="00667A80"/>
    <w:rsid w:val="00670943"/>
    <w:rsid w:val="0067591A"/>
    <w:rsid w:val="00694B9F"/>
    <w:rsid w:val="006B2322"/>
    <w:rsid w:val="006C464F"/>
    <w:rsid w:val="006C4D24"/>
    <w:rsid w:val="006D4D41"/>
    <w:rsid w:val="006D787A"/>
    <w:rsid w:val="006E125F"/>
    <w:rsid w:val="0070059A"/>
    <w:rsid w:val="00706E0B"/>
    <w:rsid w:val="00742314"/>
    <w:rsid w:val="00744FF6"/>
    <w:rsid w:val="00746B2A"/>
    <w:rsid w:val="00747A4D"/>
    <w:rsid w:val="00760D2B"/>
    <w:rsid w:val="00766E68"/>
    <w:rsid w:val="00767737"/>
    <w:rsid w:val="00780966"/>
    <w:rsid w:val="00790A83"/>
    <w:rsid w:val="007A2C21"/>
    <w:rsid w:val="007A5D3C"/>
    <w:rsid w:val="007B0572"/>
    <w:rsid w:val="007B5EA6"/>
    <w:rsid w:val="007B7967"/>
    <w:rsid w:val="007C79F9"/>
    <w:rsid w:val="007D279E"/>
    <w:rsid w:val="007D4555"/>
    <w:rsid w:val="007E007E"/>
    <w:rsid w:val="007F042A"/>
    <w:rsid w:val="007F78F2"/>
    <w:rsid w:val="00800422"/>
    <w:rsid w:val="00801EDF"/>
    <w:rsid w:val="008050A7"/>
    <w:rsid w:val="00815E24"/>
    <w:rsid w:val="008179F2"/>
    <w:rsid w:val="00821163"/>
    <w:rsid w:val="00826BB0"/>
    <w:rsid w:val="00830FB6"/>
    <w:rsid w:val="00832406"/>
    <w:rsid w:val="00832668"/>
    <w:rsid w:val="00834274"/>
    <w:rsid w:val="00844225"/>
    <w:rsid w:val="00866378"/>
    <w:rsid w:val="00867A20"/>
    <w:rsid w:val="00867C53"/>
    <w:rsid w:val="008851FA"/>
    <w:rsid w:val="008915F3"/>
    <w:rsid w:val="008938E8"/>
    <w:rsid w:val="00894980"/>
    <w:rsid w:val="00896AB6"/>
    <w:rsid w:val="008A2853"/>
    <w:rsid w:val="008A2B45"/>
    <w:rsid w:val="008B305E"/>
    <w:rsid w:val="008C10DB"/>
    <w:rsid w:val="008D4BF3"/>
    <w:rsid w:val="008F2D34"/>
    <w:rsid w:val="008F4473"/>
    <w:rsid w:val="00901B86"/>
    <w:rsid w:val="00921379"/>
    <w:rsid w:val="00937519"/>
    <w:rsid w:val="009458F5"/>
    <w:rsid w:val="00950143"/>
    <w:rsid w:val="00957343"/>
    <w:rsid w:val="00962827"/>
    <w:rsid w:val="00962CEF"/>
    <w:rsid w:val="00971D61"/>
    <w:rsid w:val="00976000"/>
    <w:rsid w:val="00991552"/>
    <w:rsid w:val="0099537B"/>
    <w:rsid w:val="009A4101"/>
    <w:rsid w:val="009A47E9"/>
    <w:rsid w:val="009B128E"/>
    <w:rsid w:val="009B30DC"/>
    <w:rsid w:val="009B3E4B"/>
    <w:rsid w:val="009C54C2"/>
    <w:rsid w:val="009C69B5"/>
    <w:rsid w:val="009D2BFC"/>
    <w:rsid w:val="009E2CFF"/>
    <w:rsid w:val="009E381C"/>
    <w:rsid w:val="009E5C21"/>
    <w:rsid w:val="009F655D"/>
    <w:rsid w:val="00A133FF"/>
    <w:rsid w:val="00A14AD2"/>
    <w:rsid w:val="00A15011"/>
    <w:rsid w:val="00A15FC8"/>
    <w:rsid w:val="00A1675D"/>
    <w:rsid w:val="00A26A9D"/>
    <w:rsid w:val="00A403F8"/>
    <w:rsid w:val="00A44258"/>
    <w:rsid w:val="00A54B08"/>
    <w:rsid w:val="00A5573A"/>
    <w:rsid w:val="00A579D9"/>
    <w:rsid w:val="00A6088B"/>
    <w:rsid w:val="00A61AAC"/>
    <w:rsid w:val="00A648D0"/>
    <w:rsid w:val="00A66CF0"/>
    <w:rsid w:val="00A754F6"/>
    <w:rsid w:val="00A77447"/>
    <w:rsid w:val="00A94F99"/>
    <w:rsid w:val="00AB4FDA"/>
    <w:rsid w:val="00AB5C08"/>
    <w:rsid w:val="00AC4063"/>
    <w:rsid w:val="00AE393D"/>
    <w:rsid w:val="00AF4DE2"/>
    <w:rsid w:val="00AF764C"/>
    <w:rsid w:val="00B041ED"/>
    <w:rsid w:val="00B0694B"/>
    <w:rsid w:val="00B11FDF"/>
    <w:rsid w:val="00B12AD9"/>
    <w:rsid w:val="00B13FC2"/>
    <w:rsid w:val="00B157E6"/>
    <w:rsid w:val="00B32A8A"/>
    <w:rsid w:val="00B34620"/>
    <w:rsid w:val="00B631F6"/>
    <w:rsid w:val="00B63DD0"/>
    <w:rsid w:val="00B749D1"/>
    <w:rsid w:val="00B75989"/>
    <w:rsid w:val="00BA1022"/>
    <w:rsid w:val="00BA657D"/>
    <w:rsid w:val="00BB14E1"/>
    <w:rsid w:val="00BB50B7"/>
    <w:rsid w:val="00BB6DCD"/>
    <w:rsid w:val="00BB705A"/>
    <w:rsid w:val="00BC7F3D"/>
    <w:rsid w:val="00BD2C35"/>
    <w:rsid w:val="00BD54A4"/>
    <w:rsid w:val="00BD774E"/>
    <w:rsid w:val="00BD7E10"/>
    <w:rsid w:val="00BF0B2E"/>
    <w:rsid w:val="00BF5700"/>
    <w:rsid w:val="00BF6886"/>
    <w:rsid w:val="00C0238D"/>
    <w:rsid w:val="00C26CAA"/>
    <w:rsid w:val="00C4424D"/>
    <w:rsid w:val="00C46DC9"/>
    <w:rsid w:val="00C52EE4"/>
    <w:rsid w:val="00C52F38"/>
    <w:rsid w:val="00C5591C"/>
    <w:rsid w:val="00C573C7"/>
    <w:rsid w:val="00C60E19"/>
    <w:rsid w:val="00C61394"/>
    <w:rsid w:val="00C729EC"/>
    <w:rsid w:val="00C863B4"/>
    <w:rsid w:val="00C86F67"/>
    <w:rsid w:val="00C9103A"/>
    <w:rsid w:val="00C92DD2"/>
    <w:rsid w:val="00C97FA8"/>
    <w:rsid w:val="00CA53E4"/>
    <w:rsid w:val="00CA676F"/>
    <w:rsid w:val="00CC2150"/>
    <w:rsid w:val="00CD3AB2"/>
    <w:rsid w:val="00CE5546"/>
    <w:rsid w:val="00CF084E"/>
    <w:rsid w:val="00CF13B3"/>
    <w:rsid w:val="00CF4B61"/>
    <w:rsid w:val="00CF68FB"/>
    <w:rsid w:val="00D10CFB"/>
    <w:rsid w:val="00D13DF1"/>
    <w:rsid w:val="00D17F00"/>
    <w:rsid w:val="00D212FE"/>
    <w:rsid w:val="00D259BF"/>
    <w:rsid w:val="00D36F4A"/>
    <w:rsid w:val="00D47632"/>
    <w:rsid w:val="00D71026"/>
    <w:rsid w:val="00D765C1"/>
    <w:rsid w:val="00D77193"/>
    <w:rsid w:val="00D85EA6"/>
    <w:rsid w:val="00D87D1C"/>
    <w:rsid w:val="00DA3645"/>
    <w:rsid w:val="00DB326B"/>
    <w:rsid w:val="00DC4C40"/>
    <w:rsid w:val="00DC54E5"/>
    <w:rsid w:val="00DD2CD7"/>
    <w:rsid w:val="00DE5FD8"/>
    <w:rsid w:val="00E0320C"/>
    <w:rsid w:val="00E0722B"/>
    <w:rsid w:val="00E1091F"/>
    <w:rsid w:val="00E10B05"/>
    <w:rsid w:val="00E1644A"/>
    <w:rsid w:val="00E20F41"/>
    <w:rsid w:val="00E26D80"/>
    <w:rsid w:val="00E408B7"/>
    <w:rsid w:val="00E60718"/>
    <w:rsid w:val="00E76007"/>
    <w:rsid w:val="00E86442"/>
    <w:rsid w:val="00EB012B"/>
    <w:rsid w:val="00EB44B9"/>
    <w:rsid w:val="00EB548D"/>
    <w:rsid w:val="00ED037B"/>
    <w:rsid w:val="00ED1D8F"/>
    <w:rsid w:val="00ED3F2E"/>
    <w:rsid w:val="00ED76E3"/>
    <w:rsid w:val="00ED7DC3"/>
    <w:rsid w:val="00EF24C6"/>
    <w:rsid w:val="00EF7A59"/>
    <w:rsid w:val="00F0221C"/>
    <w:rsid w:val="00F07387"/>
    <w:rsid w:val="00F14FEC"/>
    <w:rsid w:val="00F17D4E"/>
    <w:rsid w:val="00F44D0A"/>
    <w:rsid w:val="00F5453E"/>
    <w:rsid w:val="00F72F94"/>
    <w:rsid w:val="00F736C5"/>
    <w:rsid w:val="00F75792"/>
    <w:rsid w:val="00F80C95"/>
    <w:rsid w:val="00F83334"/>
    <w:rsid w:val="00F85AF9"/>
    <w:rsid w:val="00FB5CED"/>
    <w:rsid w:val="00FC1E24"/>
    <w:rsid w:val="00FD7540"/>
    <w:rsid w:val="00FE0A41"/>
    <w:rsid w:val="00FE1E23"/>
    <w:rsid w:val="00FE46E3"/>
    <w:rsid w:val="00FE7897"/>
    <w:rsid w:val="00FF5285"/>
    <w:rsid w:val="00FF5B7D"/>
    <w:rsid w:val="00FF7305"/>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6464A"/>
  <w15:chartTrackingRefBased/>
  <w15:docId w15:val="{B418A875-EAE3-4BEA-9F5F-C54F247C2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uk-UA"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694A"/>
    <w:pPr>
      <w:spacing w:line="259" w:lineRule="auto"/>
    </w:pPr>
    <w:rPr>
      <w:kern w:val="2"/>
      <w14:ligatures w14:val="standardContextual"/>
    </w:rPr>
  </w:style>
  <w:style w:type="paragraph" w:styleId="1">
    <w:name w:val="heading 1"/>
    <w:basedOn w:val="a"/>
    <w:next w:val="a"/>
    <w:link w:val="10"/>
    <w:uiPriority w:val="9"/>
    <w:qFormat/>
    <w:rsid w:val="00B63DD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B63DD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B63DD0"/>
    <w:pPr>
      <w:keepNext/>
      <w:keepLines/>
      <w:spacing w:before="160" w:after="80"/>
      <w:outlineLvl w:val="2"/>
    </w:pPr>
    <w:rPr>
      <w:rFonts w:asciiTheme="minorHAnsi" w:eastAsiaTheme="majorEastAsia" w:hAnsiTheme="minorHAnsi" w:cstheme="majorBidi"/>
      <w:color w:val="0F4761" w:themeColor="accent1" w:themeShade="BF"/>
    </w:rPr>
  </w:style>
  <w:style w:type="paragraph" w:styleId="4">
    <w:name w:val="heading 4"/>
    <w:basedOn w:val="a"/>
    <w:next w:val="a"/>
    <w:link w:val="40"/>
    <w:uiPriority w:val="9"/>
    <w:semiHidden/>
    <w:unhideWhenUsed/>
    <w:qFormat/>
    <w:rsid w:val="00B63DD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5">
    <w:name w:val="heading 5"/>
    <w:basedOn w:val="a"/>
    <w:next w:val="a"/>
    <w:link w:val="50"/>
    <w:uiPriority w:val="9"/>
    <w:semiHidden/>
    <w:unhideWhenUsed/>
    <w:qFormat/>
    <w:rsid w:val="00B63DD0"/>
    <w:pPr>
      <w:keepNext/>
      <w:keepLines/>
      <w:spacing w:before="80" w:after="40"/>
      <w:outlineLvl w:val="4"/>
    </w:pPr>
    <w:rPr>
      <w:rFonts w:asciiTheme="minorHAnsi" w:eastAsiaTheme="majorEastAsia" w:hAnsiTheme="minorHAnsi" w:cstheme="majorBidi"/>
      <w:color w:val="0F4761" w:themeColor="accent1" w:themeShade="BF"/>
    </w:rPr>
  </w:style>
  <w:style w:type="paragraph" w:styleId="6">
    <w:name w:val="heading 6"/>
    <w:basedOn w:val="a"/>
    <w:next w:val="a"/>
    <w:link w:val="60"/>
    <w:uiPriority w:val="9"/>
    <w:semiHidden/>
    <w:unhideWhenUsed/>
    <w:qFormat/>
    <w:rsid w:val="00B63DD0"/>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B63DD0"/>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B63DD0"/>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B63DD0"/>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3DD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B63DD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B63DD0"/>
    <w:rPr>
      <w:rFonts w:asciiTheme="minorHAnsi" w:eastAsiaTheme="majorEastAsia" w:hAnsiTheme="minorHAnsi" w:cstheme="majorBidi"/>
      <w:color w:val="0F4761" w:themeColor="accent1" w:themeShade="BF"/>
    </w:rPr>
  </w:style>
  <w:style w:type="character" w:customStyle="1" w:styleId="40">
    <w:name w:val="Заголовок 4 Знак"/>
    <w:basedOn w:val="a0"/>
    <w:link w:val="4"/>
    <w:uiPriority w:val="9"/>
    <w:semiHidden/>
    <w:rsid w:val="00B63DD0"/>
    <w:rPr>
      <w:rFonts w:asciiTheme="minorHAnsi" w:eastAsiaTheme="majorEastAsia" w:hAnsiTheme="minorHAnsi" w:cstheme="majorBidi"/>
      <w:i/>
      <w:iCs/>
      <w:color w:val="0F4761" w:themeColor="accent1" w:themeShade="BF"/>
    </w:rPr>
  </w:style>
  <w:style w:type="character" w:customStyle="1" w:styleId="50">
    <w:name w:val="Заголовок 5 Знак"/>
    <w:basedOn w:val="a0"/>
    <w:link w:val="5"/>
    <w:uiPriority w:val="9"/>
    <w:semiHidden/>
    <w:rsid w:val="00B63DD0"/>
    <w:rPr>
      <w:rFonts w:asciiTheme="minorHAnsi" w:eastAsiaTheme="majorEastAsia" w:hAnsiTheme="minorHAnsi" w:cstheme="majorBidi"/>
      <w:color w:val="0F4761" w:themeColor="accent1" w:themeShade="BF"/>
    </w:rPr>
  </w:style>
  <w:style w:type="character" w:customStyle="1" w:styleId="60">
    <w:name w:val="Заголовок 6 Знак"/>
    <w:basedOn w:val="a0"/>
    <w:link w:val="6"/>
    <w:uiPriority w:val="9"/>
    <w:semiHidden/>
    <w:rsid w:val="00B63DD0"/>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B63DD0"/>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B63DD0"/>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B63DD0"/>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B63D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B63D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63DD0"/>
    <w:pPr>
      <w:numPr>
        <w:ilvl w:val="1"/>
      </w:numPr>
    </w:pPr>
    <w:rPr>
      <w:rFonts w:asciiTheme="minorHAnsi" w:eastAsiaTheme="majorEastAsia" w:hAnsiTheme="minorHAnsi" w:cstheme="majorBidi"/>
      <w:color w:val="595959" w:themeColor="text1" w:themeTint="A6"/>
      <w:spacing w:val="15"/>
    </w:rPr>
  </w:style>
  <w:style w:type="character" w:customStyle="1" w:styleId="a6">
    <w:name w:val="Підзаголовок Знак"/>
    <w:basedOn w:val="a0"/>
    <w:link w:val="a5"/>
    <w:uiPriority w:val="11"/>
    <w:rsid w:val="00B63DD0"/>
    <w:rPr>
      <w:rFonts w:asciiTheme="minorHAnsi" w:eastAsiaTheme="majorEastAsia" w:hAnsiTheme="minorHAnsi" w:cstheme="majorBidi"/>
      <w:color w:val="595959" w:themeColor="text1" w:themeTint="A6"/>
      <w:spacing w:val="15"/>
    </w:rPr>
  </w:style>
  <w:style w:type="paragraph" w:styleId="a7">
    <w:name w:val="Quote"/>
    <w:basedOn w:val="a"/>
    <w:next w:val="a"/>
    <w:link w:val="a8"/>
    <w:uiPriority w:val="29"/>
    <w:qFormat/>
    <w:rsid w:val="00B63DD0"/>
    <w:pPr>
      <w:spacing w:before="160"/>
      <w:jc w:val="center"/>
    </w:pPr>
    <w:rPr>
      <w:i/>
      <w:iCs/>
      <w:color w:val="404040" w:themeColor="text1" w:themeTint="BF"/>
    </w:rPr>
  </w:style>
  <w:style w:type="character" w:customStyle="1" w:styleId="a8">
    <w:name w:val="Цитата Знак"/>
    <w:basedOn w:val="a0"/>
    <w:link w:val="a7"/>
    <w:uiPriority w:val="29"/>
    <w:rsid w:val="00B63DD0"/>
    <w:rPr>
      <w:i/>
      <w:iCs/>
      <w:color w:val="404040" w:themeColor="text1" w:themeTint="BF"/>
    </w:rPr>
  </w:style>
  <w:style w:type="paragraph" w:styleId="a9">
    <w:name w:val="List Paragraph"/>
    <w:aliases w:val="1. Абзац списка,List Paragraph,List Paragraph1,Абзац списка1,body 2,List Paragraph11,Mummuga loetelu,Loendi lõik,2,List Paragraph à moi,Dot pt,No Spacing1,List Paragraph Char Char Char,Indicator Text,Numbered Para 1,Welt L Char,Welt L,列出段落"/>
    <w:basedOn w:val="a"/>
    <w:link w:val="aa"/>
    <w:uiPriority w:val="34"/>
    <w:qFormat/>
    <w:rsid w:val="00B63DD0"/>
    <w:pPr>
      <w:ind w:left="720"/>
      <w:contextualSpacing/>
    </w:pPr>
  </w:style>
  <w:style w:type="character" w:styleId="ab">
    <w:name w:val="Intense Emphasis"/>
    <w:basedOn w:val="a0"/>
    <w:uiPriority w:val="21"/>
    <w:qFormat/>
    <w:rsid w:val="00B63DD0"/>
    <w:rPr>
      <w:i/>
      <w:iCs/>
      <w:color w:val="0F4761" w:themeColor="accent1" w:themeShade="BF"/>
    </w:rPr>
  </w:style>
  <w:style w:type="paragraph" w:styleId="ac">
    <w:name w:val="Intense Quote"/>
    <w:basedOn w:val="a"/>
    <w:next w:val="a"/>
    <w:link w:val="ad"/>
    <w:uiPriority w:val="30"/>
    <w:qFormat/>
    <w:rsid w:val="00B63D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Насичена цитата Знак"/>
    <w:basedOn w:val="a0"/>
    <w:link w:val="ac"/>
    <w:uiPriority w:val="30"/>
    <w:rsid w:val="00B63DD0"/>
    <w:rPr>
      <w:i/>
      <w:iCs/>
      <w:color w:val="0F4761" w:themeColor="accent1" w:themeShade="BF"/>
    </w:rPr>
  </w:style>
  <w:style w:type="character" w:styleId="ae">
    <w:name w:val="Intense Reference"/>
    <w:basedOn w:val="a0"/>
    <w:uiPriority w:val="32"/>
    <w:qFormat/>
    <w:rsid w:val="00B63DD0"/>
    <w:rPr>
      <w:b/>
      <w:bCs/>
      <w:smallCaps/>
      <w:color w:val="0F4761" w:themeColor="accent1" w:themeShade="BF"/>
      <w:spacing w:val="5"/>
    </w:rPr>
  </w:style>
  <w:style w:type="character" w:customStyle="1" w:styleId="aa">
    <w:name w:val="Абзац списку Знак"/>
    <w:aliases w:val="1. Абзац списка Знак,List Paragraph Знак,List Paragraph1 Знак,Абзац списка1 Знак,body 2 Знак,List Paragraph11 Знак,Mummuga loetelu Знак,Loendi lõik Знак,2 Знак,List Paragraph à moi Знак,Dot pt Знак,No Spacing1 Знак,Indicator Text Знак"/>
    <w:basedOn w:val="a0"/>
    <w:link w:val="a9"/>
    <w:uiPriority w:val="34"/>
    <w:qFormat/>
    <w:rsid w:val="003701BC"/>
  </w:style>
  <w:style w:type="character" w:styleId="af">
    <w:name w:val="Hyperlink"/>
    <w:rsid w:val="003701BC"/>
    <w:rPr>
      <w:color w:val="000080"/>
      <w:u w:val="single"/>
    </w:rPr>
  </w:style>
  <w:style w:type="paragraph" w:customStyle="1" w:styleId="Default">
    <w:name w:val="Default"/>
    <w:rsid w:val="003701BC"/>
    <w:pPr>
      <w:autoSpaceDE w:val="0"/>
      <w:autoSpaceDN w:val="0"/>
      <w:adjustRightInd w:val="0"/>
      <w:spacing w:after="0" w:line="240" w:lineRule="auto"/>
    </w:pPr>
    <w:rPr>
      <w:color w:val="000000"/>
      <w:sz w:val="24"/>
      <w:szCs w:val="24"/>
      <w14:ligatures w14:val="standardContextual"/>
    </w:rPr>
  </w:style>
  <w:style w:type="table" w:customStyle="1" w:styleId="12">
    <w:name w:val="Сітка таблиці (світла)12"/>
    <w:basedOn w:val="a1"/>
    <w:next w:val="a1"/>
    <w:uiPriority w:val="40"/>
    <w:rsid w:val="00A94F99"/>
    <w:pPr>
      <w:spacing w:after="0" w:line="240" w:lineRule="auto"/>
    </w:pPr>
    <w:rPr>
      <w:rFonts w:asciiTheme="minorHAnsi" w:eastAsia="SimSun" w:hAnsiTheme="minorHAnsi" w:cstheme="minorBidi"/>
      <w:kern w:val="2"/>
      <w:sz w:val="22"/>
      <w:szCs w:val="22"/>
      <w14:ligatures w14:val="standardContextu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af0">
    <w:name w:val="header"/>
    <w:basedOn w:val="a"/>
    <w:link w:val="af1"/>
    <w:uiPriority w:val="99"/>
    <w:unhideWhenUsed/>
    <w:rsid w:val="00A133FF"/>
    <w:pPr>
      <w:tabs>
        <w:tab w:val="center" w:pos="4819"/>
        <w:tab w:val="right" w:pos="9639"/>
      </w:tabs>
      <w:spacing w:after="0" w:line="240" w:lineRule="auto"/>
    </w:pPr>
  </w:style>
  <w:style w:type="character" w:customStyle="1" w:styleId="af1">
    <w:name w:val="Верхній колонтитул Знак"/>
    <w:basedOn w:val="a0"/>
    <w:link w:val="af0"/>
    <w:uiPriority w:val="99"/>
    <w:rsid w:val="00A133FF"/>
    <w:rPr>
      <w:kern w:val="2"/>
      <w14:ligatures w14:val="standardContextual"/>
    </w:rPr>
  </w:style>
  <w:style w:type="paragraph" w:styleId="af2">
    <w:name w:val="footer"/>
    <w:basedOn w:val="a"/>
    <w:link w:val="af3"/>
    <w:uiPriority w:val="99"/>
    <w:unhideWhenUsed/>
    <w:rsid w:val="00A133FF"/>
    <w:pPr>
      <w:tabs>
        <w:tab w:val="center" w:pos="4819"/>
        <w:tab w:val="right" w:pos="9639"/>
      </w:tabs>
      <w:spacing w:after="0" w:line="240" w:lineRule="auto"/>
    </w:pPr>
  </w:style>
  <w:style w:type="character" w:customStyle="1" w:styleId="af3">
    <w:name w:val="Нижній колонтитул Знак"/>
    <w:basedOn w:val="a0"/>
    <w:link w:val="af2"/>
    <w:uiPriority w:val="99"/>
    <w:rsid w:val="00A133FF"/>
    <w:rPr>
      <w:kern w:val="2"/>
      <w14:ligatures w14:val="standardContextual"/>
    </w:rPr>
  </w:style>
  <w:style w:type="character" w:styleId="af4">
    <w:name w:val="Strong"/>
    <w:uiPriority w:val="22"/>
    <w:qFormat/>
    <w:rsid w:val="00C52EE4"/>
    <w:rPr>
      <w:b/>
      <w:bCs/>
    </w:rPr>
  </w:style>
  <w:style w:type="character" w:customStyle="1" w:styleId="inqyif">
    <w:name w:val="inqyif"/>
    <w:basedOn w:val="a0"/>
    <w:rsid w:val="00F14FEC"/>
  </w:style>
  <w:style w:type="paragraph" w:customStyle="1" w:styleId="af5">
    <w:name w:val="Содержимое таблицы"/>
    <w:basedOn w:val="a"/>
    <w:rsid w:val="00086FE1"/>
    <w:pPr>
      <w:widowControl w:val="0"/>
      <w:suppressLineNumbers/>
      <w:suppressAutoHyphens/>
      <w:spacing w:after="0" w:line="240" w:lineRule="auto"/>
    </w:pPr>
    <w:rPr>
      <w:rFonts w:ascii="Liberation Serif" w:eastAsia="SimSun" w:hAnsi="Liberation Serif" w:cs="Mangal"/>
      <w:kern w:val="1"/>
      <w:sz w:val="24"/>
      <w:szCs w:val="24"/>
      <w:lang w:eastAsia="zh-CN" w:bidi="hi-IN"/>
      <w14:ligatures w14:val="none"/>
    </w:rPr>
  </w:style>
  <w:style w:type="character" w:customStyle="1" w:styleId="team-itemname-middle">
    <w:name w:val="team-item_name-middle"/>
    <w:basedOn w:val="a0"/>
    <w:rsid w:val="00086FE1"/>
  </w:style>
  <w:style w:type="character" w:customStyle="1" w:styleId="af6">
    <w:name w:val="Выделение жирным"/>
    <w:rsid w:val="00086FE1"/>
    <w:rPr>
      <w:b/>
      <w:bCs/>
    </w:rPr>
  </w:style>
  <w:style w:type="table" w:customStyle="1" w:styleId="41">
    <w:name w:val="Сітка таблиці4"/>
    <w:basedOn w:val="a1"/>
    <w:next w:val="af7"/>
    <w:uiPriority w:val="39"/>
    <w:rsid w:val="00BD2C35"/>
    <w:pPr>
      <w:spacing w:after="0" w:line="240" w:lineRule="auto"/>
    </w:pPr>
    <w:rPr>
      <w:rFonts w:asciiTheme="minorHAnsi" w:eastAsia="SimSun"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7">
    <w:name w:val="Table Grid"/>
    <w:basedOn w:val="a1"/>
    <w:uiPriority w:val="39"/>
    <w:rsid w:val="00BD2C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ітка таблиці (світла)1"/>
    <w:basedOn w:val="a1"/>
    <w:next w:val="a1"/>
    <w:uiPriority w:val="40"/>
    <w:rsid w:val="00BA1022"/>
    <w:pPr>
      <w:spacing w:after="0" w:line="240" w:lineRule="auto"/>
    </w:pPr>
    <w:rPr>
      <w:rFonts w:asciiTheme="minorHAnsi" w:eastAsia="SimSun"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1">
    <w:name w:val="p1"/>
    <w:basedOn w:val="a"/>
    <w:rsid w:val="00FF7305"/>
    <w:pPr>
      <w:spacing w:after="0" w:line="240" w:lineRule="auto"/>
    </w:pPr>
    <w:rPr>
      <w:rFonts w:ascii="Helvetica" w:eastAsiaTheme="minorEastAsia" w:hAnsi="Helvetica"/>
      <w:kern w:val="0"/>
      <w:sz w:val="18"/>
      <w:szCs w:val="18"/>
      <w:lang w:eastAsia="uk-UA"/>
      <w14:ligatures w14:val="none"/>
    </w:rPr>
  </w:style>
  <w:style w:type="character" w:customStyle="1" w:styleId="s1">
    <w:name w:val="s1"/>
    <w:basedOn w:val="a0"/>
    <w:rsid w:val="00FF7305"/>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7C1E8-2838-44A8-A7DB-1F803F4AFC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2193</TotalTime>
  <Pages>34</Pages>
  <Words>53568</Words>
  <Characters>30534</Characters>
  <Application>Microsoft Office Word</Application>
  <DocSecurity>0</DocSecurity>
  <Lines>254</Lines>
  <Paragraphs>167</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83935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Шкулій Дарія Євгеніївна</dc:creator>
  <cp:keywords/>
  <dc:description/>
  <cp:lastModifiedBy>Корчаківська Вікторія Віталіївна</cp:lastModifiedBy>
  <cp:revision>215</cp:revision>
  <cp:lastPrinted>2026-09-10T09:42:00Z</cp:lastPrinted>
  <dcterms:created xsi:type="dcterms:W3CDTF">2026-07-14T11:48:00Z</dcterms:created>
  <dcterms:modified xsi:type="dcterms:W3CDTF">2026-09-10T12:06:00Z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2026-07-14T11:50:05Z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87946233-bc0d-4391-a467-332350263cd7</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