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84763" w14:textId="59FE8F2F" w:rsidR="002B04AA" w:rsidRPr="000F13F8" w:rsidRDefault="002B04AA" w:rsidP="002B04AA">
      <w:pPr>
        <w:suppressLineNumbers/>
        <w:tabs>
          <w:tab w:val="left" w:pos="225"/>
        </w:tabs>
        <w:snapToGrid w:val="0"/>
        <w:spacing w:after="0" w:line="240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F13F8">
        <w:rPr>
          <w:rFonts w:ascii="Times New Roman" w:hAnsi="Times New Roman" w:cs="Times New Roman"/>
          <w:b/>
          <w:bCs/>
          <w:sz w:val="28"/>
          <w:szCs w:val="28"/>
        </w:rPr>
        <w:t xml:space="preserve">ротокол № </w:t>
      </w:r>
      <w:r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1</w:t>
      </w:r>
      <w:r w:rsidRPr="000F13F8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/13</w:t>
      </w:r>
      <w:r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4</w:t>
      </w:r>
    </w:p>
    <w:p w14:paraId="1C674D66" w14:textId="77777777" w:rsidR="002B04AA" w:rsidRPr="00126E2B" w:rsidRDefault="002B04AA" w:rsidP="002B04AA">
      <w:pPr>
        <w:tabs>
          <w:tab w:val="left" w:pos="311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6E2B">
        <w:rPr>
          <w:rFonts w:ascii="Times New Roman" w:hAnsi="Times New Roman" w:cs="Times New Roman"/>
          <w:bCs/>
          <w:sz w:val="28"/>
          <w:szCs w:val="28"/>
        </w:rPr>
        <w:t xml:space="preserve">засідання постійної комісії Київської міської ради </w:t>
      </w:r>
      <w:bookmarkStart w:id="0" w:name="_Hlk219379432"/>
      <w:r w:rsidRPr="00126E2B">
        <w:rPr>
          <w:rFonts w:ascii="Times New Roman" w:hAnsi="Times New Roman" w:cs="Times New Roman"/>
          <w:bCs/>
          <w:sz w:val="28"/>
          <w:szCs w:val="28"/>
        </w:rPr>
        <w:t>з питань бюджету, соціально-економічного розвитку та інвестиційної діяльності</w:t>
      </w:r>
    </w:p>
    <w:bookmarkEnd w:id="0"/>
    <w:p w14:paraId="421110E1" w14:textId="77777777" w:rsidR="002B04AA" w:rsidRPr="000F13F8" w:rsidRDefault="002B04AA" w:rsidP="002B04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C164E0" w14:textId="77777777" w:rsidR="002B04AA" w:rsidRPr="008A7715" w:rsidRDefault="002B04AA" w:rsidP="002B04A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7715">
        <w:rPr>
          <w:rFonts w:ascii="Times New Roman" w:hAnsi="Times New Roman" w:cs="Times New Roman"/>
          <w:bCs/>
          <w:sz w:val="28"/>
          <w:szCs w:val="28"/>
        </w:rPr>
        <w:t>від 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8A7715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01</w:t>
      </w:r>
      <w:r w:rsidRPr="008A7715">
        <w:rPr>
          <w:rFonts w:ascii="Times New Roman" w:hAnsi="Times New Roman" w:cs="Times New Roman"/>
          <w:bCs/>
          <w:sz w:val="28"/>
          <w:szCs w:val="28"/>
        </w:rPr>
        <w:t>.202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</w:p>
    <w:p w14:paraId="4D47B6BF" w14:textId="77777777" w:rsidR="002B04AA" w:rsidRPr="008A7715" w:rsidRDefault="002B04AA" w:rsidP="002B04A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771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8A771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533AA144" w14:textId="77777777" w:rsidR="002B04AA" w:rsidRPr="008A7715" w:rsidRDefault="002B04AA" w:rsidP="002B04AA">
      <w:pPr>
        <w:suppressLineNumbers/>
        <w:tabs>
          <w:tab w:val="left" w:pos="540"/>
          <w:tab w:val="left" w:pos="1320"/>
        </w:tabs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715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8A7715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0B498C6B" w14:textId="77777777" w:rsidR="002B04AA" w:rsidRPr="003F2196" w:rsidRDefault="002B04AA" w:rsidP="002B04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715">
        <w:rPr>
          <w:rFonts w:ascii="Times New Roman" w:hAnsi="Times New Roman" w:cs="Times New Roman"/>
          <w:sz w:val="28"/>
          <w:szCs w:val="28"/>
        </w:rPr>
        <w:t>10-00</w:t>
      </w:r>
    </w:p>
    <w:p w14:paraId="1F9C88C4" w14:textId="77777777" w:rsidR="002B04AA" w:rsidRPr="000B0F99" w:rsidRDefault="002B04AA" w:rsidP="002B04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0F99">
        <w:rPr>
          <w:rFonts w:ascii="Times New Roman" w:hAnsi="Times New Roman" w:cs="Times New Roman"/>
          <w:b/>
          <w:sz w:val="28"/>
          <w:szCs w:val="28"/>
        </w:rPr>
        <w:t>Склад комісії – 30</w:t>
      </w:r>
      <w:r w:rsidRPr="000B0F99">
        <w:rPr>
          <w:rFonts w:ascii="Times New Roman" w:hAnsi="Times New Roman" w:cs="Times New Roman"/>
          <w:sz w:val="28"/>
          <w:szCs w:val="28"/>
        </w:rPr>
        <w:t xml:space="preserve"> депутатів Київської міської ради.</w:t>
      </w:r>
    </w:p>
    <w:p w14:paraId="53377AE7" w14:textId="77777777" w:rsidR="002B04AA" w:rsidRPr="001D3CE6" w:rsidRDefault="002B04AA" w:rsidP="002B04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3CE6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Pr="001D3CE6">
        <w:rPr>
          <w:rFonts w:ascii="Times New Roman" w:hAnsi="Times New Roman" w:cs="Times New Roman"/>
          <w:b/>
          <w:sz w:val="28"/>
          <w:szCs w:val="28"/>
          <w:lang w:val="ru-RU"/>
        </w:rPr>
        <w:t xml:space="preserve">19 </w:t>
      </w:r>
      <w:r w:rsidRPr="001D3CE6">
        <w:rPr>
          <w:rFonts w:ascii="Times New Roman" w:hAnsi="Times New Roman" w:cs="Times New Roman"/>
          <w:sz w:val="28"/>
          <w:szCs w:val="28"/>
        </w:rPr>
        <w:t>депутатів Київської міської ради:</w:t>
      </w:r>
    </w:p>
    <w:p w14:paraId="1272D67F" w14:textId="77777777" w:rsidR="002B04AA" w:rsidRPr="001D3CE6" w:rsidRDefault="002B04AA" w:rsidP="002B04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2977"/>
        <w:gridCol w:w="6203"/>
      </w:tblGrid>
      <w:tr w:rsidR="002B04AA" w:rsidRPr="001D3CE6" w14:paraId="739DFEDB" w14:textId="77777777" w:rsidTr="008E4EF0">
        <w:tc>
          <w:tcPr>
            <w:tcW w:w="2977" w:type="dxa"/>
            <w:hideMark/>
          </w:tcPr>
          <w:p w14:paraId="5A9B9329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203" w:type="dxa"/>
            <w:hideMark/>
          </w:tcPr>
          <w:p w14:paraId="1D69819C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голова постійної комісії, головуючий;</w:t>
            </w:r>
          </w:p>
        </w:tc>
      </w:tr>
      <w:tr w:rsidR="002B04AA" w:rsidRPr="001D3CE6" w14:paraId="628AD651" w14:textId="77777777" w:rsidTr="008E4EF0">
        <w:tc>
          <w:tcPr>
            <w:tcW w:w="2977" w:type="dxa"/>
            <w:hideMark/>
          </w:tcPr>
          <w:p w14:paraId="0F4718D0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203" w:type="dxa"/>
            <w:hideMark/>
          </w:tcPr>
          <w:p w14:paraId="358FA3C7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перший заступник голови постійної комісії;</w:t>
            </w:r>
          </w:p>
        </w:tc>
      </w:tr>
      <w:tr w:rsidR="002B04AA" w:rsidRPr="001D3CE6" w14:paraId="5D62A898" w14:textId="77777777" w:rsidTr="008E4EF0">
        <w:tc>
          <w:tcPr>
            <w:tcW w:w="2977" w:type="dxa"/>
          </w:tcPr>
          <w:p w14:paraId="034CD724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6203" w:type="dxa"/>
          </w:tcPr>
          <w:p w14:paraId="35E64144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перший заступник голови постійної комісії;</w:t>
            </w:r>
          </w:p>
        </w:tc>
      </w:tr>
      <w:tr w:rsidR="002B04AA" w:rsidRPr="001D3CE6" w14:paraId="442D7896" w14:textId="77777777" w:rsidTr="008E4EF0">
        <w:tc>
          <w:tcPr>
            <w:tcW w:w="2977" w:type="dxa"/>
          </w:tcPr>
          <w:p w14:paraId="2CEAA65D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Козак Т.М.</w:t>
            </w:r>
          </w:p>
        </w:tc>
        <w:tc>
          <w:tcPr>
            <w:tcW w:w="6203" w:type="dxa"/>
          </w:tcPr>
          <w:p w14:paraId="40FCFAC7" w14:textId="77777777" w:rsidR="002B04AA" w:rsidRPr="001D3CE6" w:rsidRDefault="002B04AA" w:rsidP="002B04AA">
            <w:pPr>
              <w:pStyle w:val="a9"/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177" w:hanging="14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голови;</w:t>
            </w:r>
          </w:p>
        </w:tc>
      </w:tr>
      <w:tr w:rsidR="002B04AA" w:rsidRPr="001D3CE6" w14:paraId="4F921342" w14:textId="77777777" w:rsidTr="008E4EF0">
        <w:tc>
          <w:tcPr>
            <w:tcW w:w="2977" w:type="dxa"/>
            <w:hideMark/>
          </w:tcPr>
          <w:p w14:paraId="1F77F999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203" w:type="dxa"/>
            <w:hideMark/>
          </w:tcPr>
          <w:p w14:paraId="58AF13A9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секретар постійної комісії;</w:t>
            </w:r>
          </w:p>
        </w:tc>
      </w:tr>
      <w:tr w:rsidR="002B04AA" w:rsidRPr="001D3CE6" w14:paraId="566A6E23" w14:textId="77777777" w:rsidTr="008E4EF0">
        <w:tc>
          <w:tcPr>
            <w:tcW w:w="2977" w:type="dxa"/>
          </w:tcPr>
          <w:p w14:paraId="31F9B527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203" w:type="dxa"/>
          </w:tcPr>
          <w:p w14:paraId="53A75B67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34A60019" w14:textId="77777777" w:rsidTr="008E4EF0">
        <w:tc>
          <w:tcPr>
            <w:tcW w:w="2977" w:type="dxa"/>
          </w:tcPr>
          <w:p w14:paraId="4C1007E3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203" w:type="dxa"/>
          </w:tcPr>
          <w:p w14:paraId="1E0B5AC5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59E073CB" w14:textId="77777777" w:rsidTr="008E4EF0">
        <w:trPr>
          <w:trHeight w:val="304"/>
        </w:trPr>
        <w:tc>
          <w:tcPr>
            <w:tcW w:w="2977" w:type="dxa"/>
          </w:tcPr>
          <w:p w14:paraId="5F5E9253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 О.І.</w:t>
            </w:r>
          </w:p>
        </w:tc>
        <w:tc>
          <w:tcPr>
            <w:tcW w:w="6203" w:type="dxa"/>
          </w:tcPr>
          <w:p w14:paraId="4A2072C9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197DD7BA" w14:textId="77777777" w:rsidTr="008E4EF0">
        <w:trPr>
          <w:trHeight w:val="304"/>
        </w:trPr>
        <w:tc>
          <w:tcPr>
            <w:tcW w:w="2977" w:type="dxa"/>
            <w:hideMark/>
          </w:tcPr>
          <w:p w14:paraId="12C7065F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О.В.</w:t>
            </w:r>
          </w:p>
        </w:tc>
        <w:tc>
          <w:tcPr>
            <w:tcW w:w="6203" w:type="dxa"/>
            <w:hideMark/>
          </w:tcPr>
          <w:p w14:paraId="784C12E5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7439E66A" w14:textId="77777777" w:rsidTr="008E4EF0">
        <w:tc>
          <w:tcPr>
            <w:tcW w:w="2977" w:type="dxa"/>
            <w:hideMark/>
          </w:tcPr>
          <w:p w14:paraId="0BC9A9DB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Домагальський</w:t>
            </w:r>
            <w:proofErr w:type="spellEnd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</w:tc>
        <w:tc>
          <w:tcPr>
            <w:tcW w:w="6203" w:type="dxa"/>
            <w:hideMark/>
          </w:tcPr>
          <w:p w14:paraId="5285DB46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64AC436D" w14:textId="77777777" w:rsidTr="008E4EF0">
        <w:tc>
          <w:tcPr>
            <w:tcW w:w="2977" w:type="dxa"/>
            <w:hideMark/>
          </w:tcPr>
          <w:p w14:paraId="6C49767A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Зубрицька О.М.</w:t>
            </w:r>
          </w:p>
        </w:tc>
        <w:tc>
          <w:tcPr>
            <w:tcW w:w="6203" w:type="dxa"/>
            <w:hideMark/>
          </w:tcPr>
          <w:p w14:paraId="59531DD4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27E1657F" w14:textId="77777777" w:rsidTr="008E4EF0">
        <w:tc>
          <w:tcPr>
            <w:tcW w:w="2977" w:type="dxa"/>
            <w:hideMark/>
          </w:tcPr>
          <w:p w14:paraId="3FA39EA4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Іщенко М.В.</w:t>
            </w:r>
          </w:p>
        </w:tc>
        <w:tc>
          <w:tcPr>
            <w:tcW w:w="6203" w:type="dxa"/>
            <w:hideMark/>
          </w:tcPr>
          <w:p w14:paraId="0309BE97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0B128DC6" w14:textId="77777777" w:rsidTr="008E4EF0">
        <w:tc>
          <w:tcPr>
            <w:tcW w:w="2977" w:type="dxa"/>
            <w:hideMark/>
          </w:tcPr>
          <w:p w14:paraId="0CFF8D49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 В.М.</w:t>
            </w:r>
          </w:p>
        </w:tc>
        <w:tc>
          <w:tcPr>
            <w:tcW w:w="6203" w:type="dxa"/>
            <w:hideMark/>
          </w:tcPr>
          <w:p w14:paraId="42DBF353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6A5907D7" w14:textId="77777777" w:rsidTr="008E4EF0">
        <w:tc>
          <w:tcPr>
            <w:tcW w:w="2977" w:type="dxa"/>
          </w:tcPr>
          <w:p w14:paraId="61D59781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203" w:type="dxa"/>
          </w:tcPr>
          <w:p w14:paraId="5A222101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65EB4A7B" w14:textId="77777777" w:rsidTr="008E4EF0">
        <w:tc>
          <w:tcPr>
            <w:tcW w:w="2977" w:type="dxa"/>
            <w:hideMark/>
          </w:tcPr>
          <w:p w14:paraId="748EB332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 Г.В.</w:t>
            </w:r>
          </w:p>
        </w:tc>
        <w:tc>
          <w:tcPr>
            <w:tcW w:w="6203" w:type="dxa"/>
            <w:hideMark/>
          </w:tcPr>
          <w:p w14:paraId="217D7B2E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2110E876" w14:textId="77777777" w:rsidTr="008E4EF0">
        <w:tc>
          <w:tcPr>
            <w:tcW w:w="2977" w:type="dxa"/>
          </w:tcPr>
          <w:p w14:paraId="0E95486C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D3CE6">
              <w:rPr>
                <w:rFonts w:ascii="Times New Roman" w:hAnsi="Times New Roman" w:cs="Times New Roman"/>
                <w:sz w:val="28"/>
                <w:szCs w:val="28"/>
              </w:rPr>
              <w:t>Усов</w:t>
            </w:r>
            <w:proofErr w:type="spellEnd"/>
            <w:r w:rsidRPr="001D3CE6">
              <w:rPr>
                <w:rFonts w:ascii="Times New Roman" w:hAnsi="Times New Roman" w:cs="Times New Roman"/>
                <w:sz w:val="28"/>
                <w:szCs w:val="28"/>
              </w:rPr>
              <w:t xml:space="preserve"> К.Г.</w:t>
            </w:r>
          </w:p>
        </w:tc>
        <w:tc>
          <w:tcPr>
            <w:tcW w:w="6203" w:type="dxa"/>
          </w:tcPr>
          <w:p w14:paraId="100814C1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2D2502BB" w14:textId="77777777" w:rsidTr="008E4EF0">
        <w:trPr>
          <w:trHeight w:val="320"/>
        </w:trPr>
        <w:tc>
          <w:tcPr>
            <w:tcW w:w="2977" w:type="dxa"/>
            <w:hideMark/>
          </w:tcPr>
          <w:p w14:paraId="20B2C120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</w:tc>
        <w:tc>
          <w:tcPr>
            <w:tcW w:w="6203" w:type="dxa"/>
            <w:hideMark/>
          </w:tcPr>
          <w:p w14:paraId="04A79C54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711BBC1B" w14:textId="77777777" w:rsidTr="008E4EF0">
        <w:trPr>
          <w:trHeight w:val="320"/>
        </w:trPr>
        <w:tc>
          <w:tcPr>
            <w:tcW w:w="2977" w:type="dxa"/>
          </w:tcPr>
          <w:p w14:paraId="7FE68CF5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sz w:val="28"/>
                <w:szCs w:val="28"/>
              </w:rPr>
              <w:t>Шовковський</w:t>
            </w:r>
            <w:r w:rsidRPr="001D3C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1D3CE6"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</w:p>
        </w:tc>
        <w:tc>
          <w:tcPr>
            <w:tcW w:w="6203" w:type="dxa"/>
          </w:tcPr>
          <w:p w14:paraId="4ABA88B7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комісії;</w:t>
            </w:r>
          </w:p>
        </w:tc>
      </w:tr>
      <w:tr w:rsidR="002B04AA" w:rsidRPr="001D3CE6" w14:paraId="105D1841" w14:textId="77777777" w:rsidTr="008E4EF0">
        <w:trPr>
          <w:trHeight w:val="320"/>
        </w:trPr>
        <w:tc>
          <w:tcPr>
            <w:tcW w:w="2977" w:type="dxa"/>
          </w:tcPr>
          <w:p w14:paraId="500C39AA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sz w:val="28"/>
                <w:szCs w:val="28"/>
              </w:rPr>
              <w:t>Ярош З.В.</w:t>
            </w:r>
          </w:p>
        </w:tc>
        <w:tc>
          <w:tcPr>
            <w:tcW w:w="6203" w:type="dxa"/>
          </w:tcPr>
          <w:p w14:paraId="000D114B" w14:textId="77777777" w:rsidR="002B04AA" w:rsidRPr="001D3CE6" w:rsidRDefault="002B04AA" w:rsidP="008E4EF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CE6">
              <w:rPr>
                <w:rFonts w:ascii="Times New Roman" w:hAnsi="Times New Roman" w:cs="Times New Roman"/>
                <w:bCs/>
                <w:sz w:val="28"/>
                <w:szCs w:val="28"/>
              </w:rPr>
              <w:t>- член постійної комісії.</w:t>
            </w:r>
          </w:p>
        </w:tc>
      </w:tr>
    </w:tbl>
    <w:p w14:paraId="5E783D52" w14:textId="77777777" w:rsidR="002B04AA" w:rsidRPr="001D3CE6" w:rsidRDefault="002B04AA" w:rsidP="002B04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D553C4" w14:textId="77777777" w:rsidR="002B04AA" w:rsidRDefault="002B04AA" w:rsidP="002B04A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3CE6">
        <w:rPr>
          <w:rFonts w:ascii="Times New Roman" w:hAnsi="Times New Roman" w:cs="Times New Roman"/>
          <w:b/>
          <w:sz w:val="28"/>
          <w:szCs w:val="28"/>
        </w:rPr>
        <w:t xml:space="preserve">Відсутні – 11 </w:t>
      </w:r>
      <w:r w:rsidRPr="001D3CE6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1D3CE6">
        <w:rPr>
          <w:rFonts w:ascii="Times New Roman" w:hAnsi="Times New Roman" w:cs="Times New Roman"/>
          <w:sz w:val="28"/>
          <w:szCs w:val="28"/>
        </w:rPr>
        <w:t xml:space="preserve"> Київської міської ради:</w:t>
      </w:r>
      <w:r w:rsidRPr="001D3CE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D3CE6">
        <w:rPr>
          <w:rFonts w:ascii="Times New Roman" w:hAnsi="Times New Roman" w:cs="Times New Roman"/>
          <w:bCs/>
          <w:sz w:val="28"/>
          <w:szCs w:val="28"/>
        </w:rPr>
        <w:t>Пашинна</w:t>
      </w:r>
      <w:proofErr w:type="spellEnd"/>
      <w:r w:rsidRPr="001D3CE6">
        <w:rPr>
          <w:rFonts w:ascii="Times New Roman" w:hAnsi="Times New Roman" w:cs="Times New Roman"/>
          <w:bCs/>
          <w:sz w:val="28"/>
          <w:szCs w:val="28"/>
        </w:rPr>
        <w:t xml:space="preserve"> Л.В., </w:t>
      </w:r>
      <w:proofErr w:type="spellStart"/>
      <w:r w:rsidRPr="001D3CE6">
        <w:rPr>
          <w:rFonts w:ascii="Times New Roman" w:hAnsi="Times New Roman" w:cs="Times New Roman"/>
          <w:bCs/>
          <w:sz w:val="28"/>
          <w:szCs w:val="28"/>
        </w:rPr>
        <w:t>Слончак</w:t>
      </w:r>
      <w:proofErr w:type="spellEnd"/>
      <w:r w:rsidRPr="001D3CE6">
        <w:rPr>
          <w:rFonts w:ascii="Times New Roman" w:hAnsi="Times New Roman" w:cs="Times New Roman"/>
          <w:bCs/>
          <w:sz w:val="28"/>
          <w:szCs w:val="28"/>
        </w:rPr>
        <w:t xml:space="preserve"> В.В., </w:t>
      </w:r>
      <w:proofErr w:type="spellStart"/>
      <w:r w:rsidRPr="001D3CE6">
        <w:rPr>
          <w:rFonts w:ascii="Times New Roman" w:hAnsi="Times New Roman" w:cs="Times New Roman"/>
          <w:bCs/>
          <w:sz w:val="28"/>
          <w:szCs w:val="28"/>
        </w:rPr>
        <w:t>Странніков</w:t>
      </w:r>
      <w:proofErr w:type="spellEnd"/>
      <w:r w:rsidRPr="001D3CE6">
        <w:rPr>
          <w:rFonts w:ascii="Times New Roman" w:hAnsi="Times New Roman" w:cs="Times New Roman"/>
          <w:bCs/>
          <w:sz w:val="28"/>
          <w:szCs w:val="28"/>
        </w:rPr>
        <w:t xml:space="preserve"> А.М., </w:t>
      </w:r>
      <w:r w:rsidRPr="001D3CE6">
        <w:rPr>
          <w:rFonts w:ascii="Times New Roman" w:hAnsi="Times New Roman" w:cs="Times New Roman"/>
          <w:sz w:val="28"/>
          <w:szCs w:val="28"/>
        </w:rPr>
        <w:t xml:space="preserve">Михайлова А.А., </w:t>
      </w:r>
      <w:proofErr w:type="spellStart"/>
      <w:r w:rsidRPr="001D3CE6">
        <w:rPr>
          <w:rFonts w:ascii="Times New Roman" w:hAnsi="Times New Roman" w:cs="Times New Roman"/>
          <w:sz w:val="28"/>
          <w:szCs w:val="28"/>
        </w:rPr>
        <w:t>Погребиський</w:t>
      </w:r>
      <w:proofErr w:type="spellEnd"/>
      <w:r w:rsidRPr="001D3CE6">
        <w:rPr>
          <w:rFonts w:ascii="Times New Roman" w:hAnsi="Times New Roman" w:cs="Times New Roman"/>
          <w:sz w:val="28"/>
          <w:szCs w:val="28"/>
        </w:rPr>
        <w:t> О.І.</w:t>
      </w:r>
      <w:r w:rsidRPr="001D3CE6">
        <w:rPr>
          <w:rFonts w:ascii="Times New Roman" w:hAnsi="Times New Roman" w:cs="Times New Roman"/>
          <w:bCs/>
          <w:sz w:val="28"/>
          <w:szCs w:val="28"/>
        </w:rPr>
        <w:t xml:space="preserve">, Ярошенко Р.В., Костюшко О.П., </w:t>
      </w:r>
      <w:proofErr w:type="spellStart"/>
      <w:r w:rsidRPr="001D3CE6">
        <w:rPr>
          <w:rFonts w:ascii="Times New Roman" w:hAnsi="Times New Roman" w:cs="Times New Roman"/>
          <w:sz w:val="28"/>
          <w:szCs w:val="28"/>
        </w:rPr>
        <w:t>Маленко</w:t>
      </w:r>
      <w:proofErr w:type="spellEnd"/>
      <w:r w:rsidRPr="001D3CE6">
        <w:rPr>
          <w:rFonts w:ascii="Times New Roman" w:hAnsi="Times New Roman" w:cs="Times New Roman"/>
          <w:sz w:val="28"/>
          <w:szCs w:val="28"/>
        </w:rPr>
        <w:t xml:space="preserve"> Г.С., Романюк Р.С., </w:t>
      </w:r>
      <w:r w:rsidRPr="001D3CE6">
        <w:rPr>
          <w:rFonts w:ascii="Times New Roman" w:hAnsi="Times New Roman" w:cs="Times New Roman"/>
          <w:bCs/>
          <w:sz w:val="28"/>
          <w:szCs w:val="28"/>
        </w:rPr>
        <w:t xml:space="preserve">Царенко М.О., </w:t>
      </w:r>
      <w:r w:rsidRPr="001D3CE6">
        <w:rPr>
          <w:rFonts w:ascii="Times New Roman" w:hAnsi="Times New Roman" w:cs="Times New Roman"/>
          <w:sz w:val="28"/>
          <w:szCs w:val="28"/>
        </w:rPr>
        <w:t>Яловий В.Б.</w:t>
      </w:r>
    </w:p>
    <w:p w14:paraId="0962F53A" w14:textId="77777777" w:rsidR="001F68B9" w:rsidRDefault="001F68B9" w:rsidP="001F68B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716203F" w14:textId="77777777" w:rsidR="001F68B9" w:rsidRDefault="001F68B9" w:rsidP="001F68B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6C002921" w14:textId="7F9AF04E" w:rsidR="008A7338" w:rsidRPr="008A7338" w:rsidRDefault="008A7338" w:rsidP="008A7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DC8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tbl>
      <w:tblPr>
        <w:tblStyle w:val="41"/>
        <w:tblW w:w="97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7230"/>
      </w:tblGrid>
      <w:tr w:rsidR="006461DE" w:rsidRPr="00885ED3" w14:paraId="7A8718C0" w14:textId="77777777" w:rsidTr="00672CBD">
        <w:tc>
          <w:tcPr>
            <w:tcW w:w="2557" w:type="dxa"/>
          </w:tcPr>
          <w:p w14:paraId="435C762A" w14:textId="6A44DAA3" w:rsidR="006461DE" w:rsidRPr="00446A3F" w:rsidRDefault="006461DE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Габібулаєва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Д.Т.</w:t>
            </w:r>
          </w:p>
        </w:tc>
        <w:tc>
          <w:tcPr>
            <w:tcW w:w="7230" w:type="dxa"/>
          </w:tcPr>
          <w:p w14:paraId="4D2E0BCA" w14:textId="09B5D439" w:rsidR="006461DE" w:rsidRPr="00446A3F" w:rsidRDefault="006461DE" w:rsidP="006A6B4B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депутатка 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A7338" w:rsidRPr="00885ED3" w14:paraId="25F949E1" w14:textId="77777777" w:rsidTr="00672CBD">
        <w:tc>
          <w:tcPr>
            <w:tcW w:w="2557" w:type="dxa"/>
          </w:tcPr>
          <w:p w14:paraId="6BD252D1" w14:textId="77777777" w:rsidR="008A7338" w:rsidRPr="00885ED3" w:rsidRDefault="008A7338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Ємець Л.О.</w:t>
            </w:r>
          </w:p>
        </w:tc>
        <w:tc>
          <w:tcPr>
            <w:tcW w:w="7230" w:type="dxa"/>
          </w:tcPr>
          <w:p w14:paraId="7EBFFA7B" w14:textId="560F40D9" w:rsidR="008A7338" w:rsidRPr="00885ED3" w:rsidRDefault="008A7338" w:rsidP="006A6B4B">
            <w:pPr>
              <w:pStyle w:val="a9"/>
              <w:widowControl w:val="0"/>
              <w:numPr>
                <w:ilvl w:val="0"/>
                <w:numId w:val="1"/>
              </w:numPr>
              <w:suppressAutoHyphens/>
              <w:overflowPunct w:val="0"/>
              <w:snapToGrid w:val="0"/>
              <w:spacing w:line="240" w:lineRule="auto"/>
              <w:ind w:left="32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A7338" w:rsidRPr="00885ED3" w14:paraId="67E1DA41" w14:textId="77777777" w:rsidTr="00672CBD">
        <w:tc>
          <w:tcPr>
            <w:tcW w:w="2557" w:type="dxa"/>
          </w:tcPr>
          <w:p w14:paraId="679406B1" w14:textId="77777777" w:rsidR="008A7338" w:rsidRDefault="008A7338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Куявський</w:t>
            </w:r>
            <w:proofErr w:type="spellEnd"/>
            <w:r w:rsidRPr="00885ED3"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  <w:tc>
          <w:tcPr>
            <w:tcW w:w="7230" w:type="dxa"/>
          </w:tcPr>
          <w:p w14:paraId="34D198DB" w14:textId="20D3ECD8" w:rsidR="008A7338" w:rsidRPr="00BB0180" w:rsidRDefault="008A7338" w:rsidP="006A6B4B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464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заступник голови Київської міської державної адміністрації з питань здійснення самоврядних повноважень;</w:t>
            </w:r>
          </w:p>
        </w:tc>
      </w:tr>
      <w:tr w:rsidR="008A7338" w:rsidRPr="00885ED3" w14:paraId="79F223DA" w14:textId="77777777" w:rsidTr="00672CBD">
        <w:tc>
          <w:tcPr>
            <w:tcW w:w="2557" w:type="dxa"/>
          </w:tcPr>
          <w:p w14:paraId="5E7EE181" w14:textId="77777777" w:rsidR="008A7338" w:rsidRPr="00885ED3" w:rsidRDefault="008A7338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Поздєєва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  <w:tc>
          <w:tcPr>
            <w:tcW w:w="7230" w:type="dxa"/>
          </w:tcPr>
          <w:p w14:paraId="449DEF4D" w14:textId="40286198" w:rsidR="008A7338" w:rsidRPr="00885ED3" w:rsidRDefault="008A7338" w:rsidP="006A6B4B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464"/>
                <w:tab w:val="left" w:pos="703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Департаменту фінансів виконавчого органу Київської міської ради (Київської 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міської державної адміністрації);</w:t>
            </w:r>
          </w:p>
        </w:tc>
      </w:tr>
      <w:tr w:rsidR="008A7338" w:rsidRPr="00885ED3" w14:paraId="1DC26A3C" w14:textId="77777777" w:rsidTr="00672CBD">
        <w:tc>
          <w:tcPr>
            <w:tcW w:w="2557" w:type="dxa"/>
          </w:tcPr>
          <w:p w14:paraId="59565BF4" w14:textId="77777777" w:rsidR="008A7338" w:rsidRDefault="008A7338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5E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Репік</w:t>
            </w:r>
            <w:proofErr w:type="spellEnd"/>
            <w:r w:rsidRPr="00885ED3">
              <w:rPr>
                <w:rFonts w:ascii="Times New Roman" w:hAnsi="Times New Roman" w:cs="Times New Roman"/>
                <w:sz w:val="28"/>
                <w:szCs w:val="28"/>
              </w:rPr>
              <w:t xml:space="preserve"> В. М.</w:t>
            </w:r>
          </w:p>
        </w:tc>
        <w:tc>
          <w:tcPr>
            <w:tcW w:w="7230" w:type="dxa"/>
          </w:tcPr>
          <w:p w14:paraId="61127FEC" w14:textId="00FB72D3" w:rsidR="008A7338" w:rsidRPr="00BB0180" w:rsidRDefault="008A7338" w:rsidP="006A6B4B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 виконавчого органу Київської міської ради (Київської міської державної адміністрації);</w:t>
            </w:r>
          </w:p>
        </w:tc>
      </w:tr>
      <w:tr w:rsidR="008A7338" w:rsidRPr="00885ED3" w14:paraId="7E3252D9" w14:textId="77777777" w:rsidTr="00672CBD">
        <w:tc>
          <w:tcPr>
            <w:tcW w:w="2557" w:type="dxa"/>
          </w:tcPr>
          <w:p w14:paraId="4672500C" w14:textId="77777777" w:rsidR="008A7338" w:rsidRPr="00885ED3" w:rsidRDefault="008A7338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Порошенко М.А.</w:t>
            </w:r>
          </w:p>
        </w:tc>
        <w:tc>
          <w:tcPr>
            <w:tcW w:w="7230" w:type="dxa"/>
          </w:tcPr>
          <w:p w14:paraId="2A75A471" w14:textId="031FADA6" w:rsidR="008A7338" w:rsidRPr="00885ED3" w:rsidRDefault="008A7338" w:rsidP="006A6B4B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депутатка 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A7338" w:rsidRPr="00885ED3" w14:paraId="2BB530F6" w14:textId="77777777" w:rsidTr="00672CBD">
        <w:tc>
          <w:tcPr>
            <w:tcW w:w="2557" w:type="dxa"/>
          </w:tcPr>
          <w:p w14:paraId="6BA139D4" w14:textId="77777777" w:rsidR="008A7338" w:rsidRDefault="008A7338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Прокопів В.В.</w:t>
            </w:r>
          </w:p>
        </w:tc>
        <w:tc>
          <w:tcPr>
            <w:tcW w:w="7230" w:type="dxa"/>
          </w:tcPr>
          <w:p w14:paraId="2334628B" w14:textId="19F19504" w:rsidR="008A7338" w:rsidRPr="00885ED3" w:rsidRDefault="00995D59" w:rsidP="006A6B4B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8A7338" w:rsidRPr="00885ED3" w14:paraId="731B1604" w14:textId="77777777" w:rsidTr="00672CBD">
        <w:tc>
          <w:tcPr>
            <w:tcW w:w="2557" w:type="dxa"/>
          </w:tcPr>
          <w:p w14:paraId="61240543" w14:textId="77777777" w:rsidR="008A7338" w:rsidRDefault="008A7338" w:rsidP="006461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Сторожук В.П.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</w:tcPr>
          <w:p w14:paraId="3DEAC883" w14:textId="5F66D366" w:rsidR="008A7338" w:rsidRPr="006A6B4B" w:rsidRDefault="008A7338" w:rsidP="006A6B4B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B4B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ради.</w:t>
            </w:r>
          </w:p>
        </w:tc>
      </w:tr>
      <w:tr w:rsidR="003154DE" w:rsidRPr="00885ED3" w14:paraId="152D575D" w14:textId="77777777" w:rsidTr="00672CBD">
        <w:tc>
          <w:tcPr>
            <w:tcW w:w="2557" w:type="dxa"/>
          </w:tcPr>
          <w:p w14:paraId="18556C43" w14:textId="28065682" w:rsidR="003154DE" w:rsidRDefault="003154DE" w:rsidP="003154DE">
            <w:pPr>
              <w:tabs>
                <w:tab w:val="left" w:pos="300"/>
              </w:tabs>
              <w:snapToGrid w:val="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A3F">
              <w:rPr>
                <w:rFonts w:ascii="Times New Roman" w:hAnsi="Times New Roman" w:cs="Times New Roman"/>
                <w:iCs/>
                <w:sz w:val="28"/>
                <w:szCs w:val="28"/>
              </w:rPr>
              <w:t>Веселов</w:t>
            </w:r>
            <w:proofErr w:type="spellEnd"/>
            <w:r w:rsidRPr="00446A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О.С.</w:t>
            </w:r>
          </w:p>
        </w:tc>
        <w:tc>
          <w:tcPr>
            <w:tcW w:w="7230" w:type="dxa"/>
          </w:tcPr>
          <w:p w14:paraId="20270D13" w14:textId="7FCB1B60" w:rsidR="003154DE" w:rsidRPr="006A6B4B" w:rsidRDefault="003154DE" w:rsidP="003154DE">
            <w:pPr>
              <w:pStyle w:val="a9"/>
              <w:widowControl w:val="0"/>
              <w:numPr>
                <w:ilvl w:val="0"/>
                <w:numId w:val="1"/>
              </w:numPr>
              <w:tabs>
                <w:tab w:val="left" w:pos="360"/>
              </w:tabs>
              <w:suppressAutoHyphens/>
              <w:overflowPunct w:val="0"/>
              <w:snapToGrid w:val="0"/>
              <w:spacing w:line="240" w:lineRule="auto"/>
              <w:ind w:left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6A3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помічник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депутата </w:t>
            </w:r>
            <w:r w:rsidRPr="00885ED3"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</w:t>
            </w:r>
            <w:r w:rsidRPr="00446A3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Бойченк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="001E1CD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446A3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П.І.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</w:tbl>
    <w:p w14:paraId="14A317B4" w14:textId="77777777" w:rsidR="001F68B9" w:rsidRDefault="001F68B9" w:rsidP="008A7338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7696392" w14:textId="1512FDE6" w:rsidR="001F68B9" w:rsidRPr="006D30FC" w:rsidRDefault="001F68B9" w:rsidP="001F68B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D30FC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</w:p>
    <w:p w14:paraId="2AD78788" w14:textId="77777777" w:rsidR="001F68B9" w:rsidRPr="004E2572" w:rsidRDefault="001F68B9" w:rsidP="001F68B9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  <w:highlight w:val="yellow"/>
        </w:rPr>
      </w:pPr>
      <w:bookmarkStart w:id="1" w:name="_Hlk207786528"/>
    </w:p>
    <w:p w14:paraId="34483B54" w14:textId="3ACFBAEE" w:rsidR="001F68B9" w:rsidRPr="005C1000" w:rsidRDefault="001F68B9" w:rsidP="001F68B9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Hlk216164852"/>
      <w:bookmarkStart w:id="3" w:name="_Hlk216950934"/>
      <w:r w:rsidRPr="00995B57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Про погодження проєкту розпорядження Київського міського голови «Про вирішення фінансових питань» щодо суми  5 000 000,00 </w:t>
      </w:r>
      <w:r w:rsidRPr="00995B57">
        <w:rPr>
          <w:rFonts w:ascii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грн </w:t>
      </w:r>
      <w:r w:rsidRPr="00995B57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(передача бюджетних призначень) - лист управління планово-фінансової діяльності, бухгалтерського обліку та звітності </w:t>
      </w:r>
      <w:r w:rsidRPr="00995B57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від 24.12</w:t>
      </w:r>
      <w:r w:rsidRPr="00995B57">
        <w:rPr>
          <w:rFonts w:ascii="Times New Roman" w:eastAsia="Calibri" w:hAnsi="Times New Roman" w:cs="Times New Roman"/>
          <w:sz w:val="28"/>
          <w:szCs w:val="28"/>
        </w:rPr>
        <w:t>.2025 №08/235-2</w:t>
      </w:r>
      <w:bookmarkEnd w:id="2"/>
      <w:r w:rsidRPr="00995B57">
        <w:rPr>
          <w:rFonts w:ascii="Times New Roman" w:eastAsia="Calibri" w:hAnsi="Times New Roman" w:cs="Times New Roman"/>
          <w:sz w:val="28"/>
          <w:szCs w:val="28"/>
        </w:rPr>
        <w:t>7</w:t>
      </w:r>
      <w:bookmarkEnd w:id="3"/>
      <w:r w:rsidRPr="00995B57">
        <w:rPr>
          <w:rFonts w:ascii="Times New Roman" w:eastAsia="Calibri" w:hAnsi="Times New Roman" w:cs="Times New Roman"/>
          <w:sz w:val="28"/>
          <w:szCs w:val="28"/>
        </w:rPr>
        <w:t>7.</w:t>
      </w:r>
    </w:p>
    <w:p w14:paraId="0A474EB0" w14:textId="4E4301EB" w:rsidR="001F68B9" w:rsidRPr="005C1000" w:rsidRDefault="001F68B9" w:rsidP="005C1000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995B57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«Про внесення змін до рішення Київської міської ради від 20 січня 2022 року № 4175/4216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2022‒2026 роки» (доручення Київського міського голови від</w:t>
      </w:r>
      <w:r w:rsidRPr="00995B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13.01.2026 №08/231-17/ПР).</w:t>
      </w:r>
    </w:p>
    <w:p w14:paraId="4B417BFF" w14:textId="11D14E1A" w:rsidR="001F68B9" w:rsidRPr="005C1000" w:rsidRDefault="001F68B9" w:rsidP="005C1000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995B57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рішення Київської міської  ради  від  05  грудня  2024 року № 426/10234 «Про бюджет міста Києва на 2025 рік» (доручення Київського міського голови від</w:t>
      </w:r>
      <w:r w:rsidR="00664E35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02.01.2026 </w:t>
      </w:r>
      <w:r w:rsidRPr="00995B57">
        <w:rPr>
          <w:rFonts w:ascii="Times New Roman" w:hAnsi="Times New Roman" w:cs="Times New Roman"/>
          <w:sz w:val="28"/>
          <w:szCs w:val="28"/>
        </w:rPr>
        <w:t>№08/231-1095/ПР).</w:t>
      </w:r>
    </w:p>
    <w:p w14:paraId="2A3ECA31" w14:textId="331A0594" w:rsidR="001F68B9" w:rsidRPr="00995B57" w:rsidRDefault="001F68B9" w:rsidP="001F68B9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bookmarkStart w:id="4" w:name="_Hlk94862582"/>
      <w:r w:rsidRPr="00995B57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«Про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№ 520/2589 (у редакції рішення Київської міської ради від 12 листопада 2019 року № 65/7638)  (доручення Київського міського голови від 06.01.2026 </w:t>
      </w:r>
      <w:r w:rsidRPr="00995B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№08/231-6/ПР).</w:t>
      </w:r>
    </w:p>
    <w:bookmarkEnd w:id="1"/>
    <w:bookmarkEnd w:id="4"/>
    <w:p w14:paraId="2CB10511" w14:textId="2B4C0190" w:rsidR="001F68B9" w:rsidRPr="005C1000" w:rsidRDefault="001F68B9" w:rsidP="001F68B9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5B57">
        <w:rPr>
          <w:rFonts w:ascii="Times New Roman" w:hAnsi="Times New Roman" w:cs="Times New Roman"/>
          <w:color w:val="000000" w:themeColor="text1"/>
          <w:sz w:val="28"/>
          <w:szCs w:val="28"/>
        </w:rPr>
        <w:t>Про затвердження плану роботи постійної комісії Київської міської ради з питань бюджету, соціально-економічного розвитку та інвестиційної діяльності  з підготовки та винесення на розгляд пленарних засідань сесій Київської міської ради на 2026 рік проєктів рішень.</w:t>
      </w:r>
    </w:p>
    <w:p w14:paraId="62EE206A" w14:textId="0854DDDA" w:rsidR="001F68B9" w:rsidRPr="005C1000" w:rsidRDefault="001F68B9" w:rsidP="001F68B9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995B57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питання забезпечення надання одноразової матеріальної виплати працівникам комунальних підприємств житлово-комунального сектору міста Києва» (доручення Київського міського голови від 13.01.2026 </w:t>
      </w:r>
      <w:r w:rsidRPr="00995B57">
        <w:rPr>
          <w:rFonts w:ascii="Times New Roman" w:hAnsi="Times New Roman" w:cs="Times New Roman"/>
          <w:sz w:val="28"/>
          <w:szCs w:val="28"/>
        </w:rPr>
        <w:t>№08/231-30/ПР).</w:t>
      </w:r>
    </w:p>
    <w:p w14:paraId="64C92C76" w14:textId="63E7E178" w:rsidR="00323B15" w:rsidRPr="005972DC" w:rsidRDefault="001F68B9" w:rsidP="006A3C06">
      <w:pPr>
        <w:pStyle w:val="a9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995B57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995B57">
        <w:rPr>
          <w:rFonts w:ascii="Times New Roman" w:hAnsi="Times New Roman" w:cs="Times New Roman"/>
          <w:sz w:val="28"/>
          <w:szCs w:val="28"/>
        </w:rPr>
        <w:t>Про питання забезпечення надання одноразової матеріальної допомоги соціально-вразливим категоріям громадян міста Києва</w:t>
      </w:r>
      <w:r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(доручення Київського міського голови від 13.01.2026 </w:t>
      </w:r>
      <w:r w:rsidRPr="00995B57">
        <w:rPr>
          <w:rFonts w:ascii="Times New Roman" w:hAnsi="Times New Roman" w:cs="Times New Roman"/>
          <w:sz w:val="28"/>
          <w:szCs w:val="28"/>
        </w:rPr>
        <w:t>№08/231-31/ПР).</w:t>
      </w:r>
    </w:p>
    <w:p w14:paraId="0FD4357D" w14:textId="7658EE41" w:rsidR="006A3C06" w:rsidRDefault="006A3C06" w:rsidP="006A3C0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ВИСТУПИВ: Вітренко А.О. запропонував взяти за основу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E36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</w:t>
      </w:r>
      <w:r w:rsidR="007E362D"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</w:t>
      </w:r>
      <w:r w:rsidR="007E36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0717">
        <w:rPr>
          <w:rFonts w:ascii="Times New Roman" w:hAnsi="Times New Roman" w:cs="Times New Roman"/>
          <w:sz w:val="28"/>
          <w:szCs w:val="28"/>
          <w:shd w:val="clear" w:color="auto" w:fill="FFFFFF"/>
        </w:rPr>
        <w:t>від 15.01.2026</w:t>
      </w:r>
      <w:r w:rsidR="000607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E362D">
        <w:rPr>
          <w:rFonts w:ascii="Times New Roman" w:hAnsi="Times New Roman" w:cs="Times New Roman"/>
          <w:sz w:val="28"/>
          <w:szCs w:val="28"/>
          <w:shd w:val="clear" w:color="auto" w:fill="FFFFFF"/>
        </w:rPr>
        <w:t>№ 1/134.</w:t>
      </w:r>
    </w:p>
    <w:p w14:paraId="5B14AE63" w14:textId="6431B37D" w:rsidR="006A3C06" w:rsidRDefault="006A3C06" w:rsidP="006A3C0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В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зяти за основу </w:t>
      </w:r>
      <w:r w:rsidR="00556A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</w:t>
      </w:r>
      <w:r w:rsidR="00556A49"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</w:t>
      </w:r>
      <w:r w:rsidR="00556A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0717">
        <w:rPr>
          <w:rFonts w:ascii="Times New Roman" w:hAnsi="Times New Roman" w:cs="Times New Roman"/>
          <w:sz w:val="28"/>
          <w:szCs w:val="28"/>
          <w:shd w:val="clear" w:color="auto" w:fill="FFFFFF"/>
        </w:rPr>
        <w:t>від 15.01.2026</w:t>
      </w:r>
      <w:r w:rsidR="000607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6A49">
        <w:rPr>
          <w:rFonts w:ascii="Times New Roman" w:hAnsi="Times New Roman" w:cs="Times New Roman"/>
          <w:sz w:val="28"/>
          <w:szCs w:val="28"/>
          <w:shd w:val="clear" w:color="auto" w:fill="FFFFFF"/>
        </w:rPr>
        <w:t>№ 1/134.</w:t>
      </w:r>
    </w:p>
    <w:p w14:paraId="4637EF08" w14:textId="77777777" w:rsidR="006A3C06" w:rsidRPr="00B93FDC" w:rsidRDefault="006A3C06" w:rsidP="006A3C06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6A3C06" w:rsidRPr="00364D80" w14:paraId="1494B677" w14:textId="77777777" w:rsidTr="008E4EF0">
        <w:trPr>
          <w:trHeight w:val="251"/>
        </w:trPr>
        <w:tc>
          <w:tcPr>
            <w:tcW w:w="2410" w:type="dxa"/>
            <w:hideMark/>
          </w:tcPr>
          <w:p w14:paraId="6AD9E4FD" w14:textId="77777777" w:rsidR="006A3C06" w:rsidRPr="00364D80" w:rsidRDefault="006A3C0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4432AB01" w14:textId="77777777" w:rsidR="006A3C06" w:rsidRPr="00364D80" w:rsidRDefault="006A3C0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66D7312F" w14:textId="77777777" w:rsidR="006A3C06" w:rsidRPr="00364D80" w:rsidRDefault="006A3C0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6886C086" w14:textId="77777777" w:rsidR="006A3C06" w:rsidRPr="00364D80" w:rsidRDefault="006A3C0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6A3C06" w:rsidRPr="00364D80" w14:paraId="78E8E637" w14:textId="77777777" w:rsidTr="008E4EF0">
        <w:trPr>
          <w:trHeight w:val="142"/>
        </w:trPr>
        <w:tc>
          <w:tcPr>
            <w:tcW w:w="2410" w:type="dxa"/>
            <w:hideMark/>
          </w:tcPr>
          <w:p w14:paraId="2828A848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3ACC9CB6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56A4C1B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09A77966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A3C06" w:rsidRPr="00364D80" w14:paraId="5FCE493D" w14:textId="77777777" w:rsidTr="008E4EF0">
        <w:trPr>
          <w:trHeight w:val="251"/>
        </w:trPr>
        <w:tc>
          <w:tcPr>
            <w:tcW w:w="2410" w:type="dxa"/>
            <w:hideMark/>
          </w:tcPr>
          <w:p w14:paraId="19D4B39C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0FFB233E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3083C483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4A1697E7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A3C06" w:rsidRPr="00364D80" w14:paraId="2B45D97D" w14:textId="77777777" w:rsidTr="008E4EF0">
        <w:trPr>
          <w:trHeight w:val="251"/>
        </w:trPr>
        <w:tc>
          <w:tcPr>
            <w:tcW w:w="2410" w:type="dxa"/>
            <w:hideMark/>
          </w:tcPr>
          <w:p w14:paraId="07DC9E94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35BC3915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10E69FA4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7A871537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A3C06" w:rsidRPr="00364D80" w14:paraId="662911FE" w14:textId="77777777" w:rsidTr="008E4EF0">
        <w:trPr>
          <w:trHeight w:val="251"/>
        </w:trPr>
        <w:tc>
          <w:tcPr>
            <w:tcW w:w="2410" w:type="dxa"/>
          </w:tcPr>
          <w:p w14:paraId="31B569A7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17A2EBF6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042E9FF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0217CD3B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A3C06" w:rsidRPr="00364D80" w14:paraId="012F0087" w14:textId="77777777" w:rsidTr="008E4EF0">
        <w:trPr>
          <w:trHeight w:val="251"/>
        </w:trPr>
        <w:tc>
          <w:tcPr>
            <w:tcW w:w="2410" w:type="dxa"/>
          </w:tcPr>
          <w:p w14:paraId="50A43B0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47787E43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490B59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6E9264B9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A3C06" w:rsidRPr="00364D80" w14:paraId="47D5D487" w14:textId="77777777" w:rsidTr="008E4EF0">
        <w:trPr>
          <w:trHeight w:val="251"/>
        </w:trPr>
        <w:tc>
          <w:tcPr>
            <w:tcW w:w="2410" w:type="dxa"/>
          </w:tcPr>
          <w:p w14:paraId="0333DD24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77B753FD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F1E192A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50B84257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A3C06" w:rsidRPr="00364D80" w14:paraId="17796976" w14:textId="77777777" w:rsidTr="008E4EF0">
        <w:trPr>
          <w:trHeight w:val="251"/>
        </w:trPr>
        <w:tc>
          <w:tcPr>
            <w:tcW w:w="2410" w:type="dxa"/>
          </w:tcPr>
          <w:p w14:paraId="71471F79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508F5C64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6D856D9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54889999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6A3C06" w:rsidRPr="00364D80" w14:paraId="2B7F4EB6" w14:textId="77777777" w:rsidTr="008E4EF0">
        <w:trPr>
          <w:trHeight w:val="251"/>
        </w:trPr>
        <w:tc>
          <w:tcPr>
            <w:tcW w:w="2410" w:type="dxa"/>
          </w:tcPr>
          <w:p w14:paraId="27CF9668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61C9D2A5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6A2ECFE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036A9914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6A3C06" w:rsidRPr="00364D80" w14:paraId="692B3633" w14:textId="77777777" w:rsidTr="008E4EF0">
        <w:trPr>
          <w:trHeight w:val="251"/>
        </w:trPr>
        <w:tc>
          <w:tcPr>
            <w:tcW w:w="2410" w:type="dxa"/>
          </w:tcPr>
          <w:p w14:paraId="4DFB69AB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41119EE3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5C09352B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6849902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A3C06" w:rsidRPr="00364D80" w14:paraId="2D68676A" w14:textId="77777777" w:rsidTr="008E4EF0">
        <w:trPr>
          <w:trHeight w:val="251"/>
        </w:trPr>
        <w:tc>
          <w:tcPr>
            <w:tcW w:w="2410" w:type="dxa"/>
          </w:tcPr>
          <w:p w14:paraId="39CB382A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443683D7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7A6CAE1C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366074AA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A3C06" w:rsidRPr="00364D80" w14:paraId="2B9C95DC" w14:textId="77777777" w:rsidTr="008E4EF0">
        <w:trPr>
          <w:trHeight w:val="251"/>
        </w:trPr>
        <w:tc>
          <w:tcPr>
            <w:tcW w:w="2410" w:type="dxa"/>
          </w:tcPr>
          <w:p w14:paraId="1954163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49E4109F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D5E6DCA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3AA6C9E8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A3C06" w:rsidRPr="00364D80" w14:paraId="74877A43" w14:textId="77777777" w:rsidTr="008E4EF0">
        <w:trPr>
          <w:trHeight w:val="251"/>
        </w:trPr>
        <w:tc>
          <w:tcPr>
            <w:tcW w:w="2410" w:type="dxa"/>
          </w:tcPr>
          <w:p w14:paraId="312DE4D3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48B04C9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2E762F5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07020BB3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A3C06" w:rsidRPr="00364D80" w14:paraId="57A01577" w14:textId="77777777" w:rsidTr="008E4EF0">
        <w:trPr>
          <w:trHeight w:val="251"/>
        </w:trPr>
        <w:tc>
          <w:tcPr>
            <w:tcW w:w="2410" w:type="dxa"/>
          </w:tcPr>
          <w:p w14:paraId="0C6A4AF0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64C9908F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3BBA0B5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701102AA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6A3C06" w:rsidRPr="00364D80" w14:paraId="4F7458D3" w14:textId="77777777" w:rsidTr="008E4EF0">
        <w:trPr>
          <w:trHeight w:val="251"/>
        </w:trPr>
        <w:tc>
          <w:tcPr>
            <w:tcW w:w="2410" w:type="dxa"/>
          </w:tcPr>
          <w:p w14:paraId="33644AAD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29919D86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254ECE1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1F104D5B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A3C06" w:rsidRPr="00364D80" w14:paraId="40189B3C" w14:textId="77777777" w:rsidTr="008E4EF0">
        <w:trPr>
          <w:trHeight w:val="251"/>
        </w:trPr>
        <w:tc>
          <w:tcPr>
            <w:tcW w:w="2410" w:type="dxa"/>
          </w:tcPr>
          <w:p w14:paraId="3D807C68" w14:textId="77777777" w:rsidR="006A3C06" w:rsidRPr="00364D80" w:rsidRDefault="006A3C06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05316EE3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5477AA6B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0DD1AE4E" w14:textId="77777777" w:rsidR="006A3C06" w:rsidRPr="00364D80" w:rsidRDefault="006A3C0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018DF231" w14:textId="77777777" w:rsidR="002C0451" w:rsidRDefault="002C0451" w:rsidP="002C0451">
      <w:pPr>
        <w:spacing w:after="0"/>
        <w:rPr>
          <w:rFonts w:ascii="Times New Roman" w:hAnsi="Times New Roman" w:cs="Times New Roman"/>
          <w:sz w:val="27"/>
          <w:szCs w:val="27"/>
        </w:rPr>
      </w:pPr>
    </w:p>
    <w:p w14:paraId="1767FB0F" w14:textId="62220797" w:rsidR="002C0451" w:rsidRDefault="002C0451" w:rsidP="002C04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ВИСТУПИВ: Вітренко А.О. з пропозицією перенести розгляд питання №</w:t>
      </w:r>
      <w:r w:rsidR="00431F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4 порядку денного</w:t>
      </w:r>
      <w:r w:rsidR="00C841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«</w:t>
      </w:r>
      <w:r w:rsidR="00D7068C" w:rsidRPr="00995B57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="00D7068C"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30808"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№ 520/2589 (у редакції рішення Київської міської ради від 12 листопада 2019 року № 65/7638)</w:t>
      </w:r>
      <w:r w:rsidR="000F014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30808"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(доручення Київського міського голови від 06.01.2026 </w:t>
      </w:r>
      <w:r w:rsidR="00C30808" w:rsidRPr="00995B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№08/231-6/ПР)</w:t>
      </w:r>
      <w:r w:rsidR="00C841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»</w:t>
      </w:r>
      <w:r w:rsidR="00C308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на прохання</w:t>
      </w:r>
      <w:r w:rsidR="00C308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дир</w:t>
      </w:r>
      <w:r w:rsidRPr="0014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ектор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</w:t>
      </w:r>
      <w:r w:rsidRPr="0014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Департаменту економіки та інвестицій виконавчого органу Київської міської ради (К</w:t>
      </w:r>
      <w:r w:rsidR="00CD7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иївської міської державної адміністрації</w:t>
      </w:r>
      <w:r w:rsidRPr="00142D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)</w:t>
      </w:r>
      <w:r w:rsidR="00C308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– Мельник Н.О.</w:t>
      </w:r>
    </w:p>
    <w:p w14:paraId="0B1728AC" w14:textId="4A619CC1" w:rsidR="002C0451" w:rsidRDefault="002C0451" w:rsidP="002C04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ВИРІШИЛИ: </w:t>
      </w:r>
      <w:r w:rsidRPr="00F87BAA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Перенести розгляд питан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ня №</w:t>
      </w:r>
      <w:r w:rsidR="00431F22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4 </w:t>
      </w:r>
      <w:r w:rsidRPr="00F87BAA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порядку денного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</w:t>
      </w:r>
      <w:r w:rsidR="00C750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«</w:t>
      </w:r>
      <w:r w:rsidR="00C750E7" w:rsidRPr="00995B57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="00C750E7" w:rsidRPr="00995B5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№520/2589 (у редакції рішення Київської міської ради від 12 листопада 2019 року № 65/7638) (доручення Київського міського голови від 06.01.2026 </w:t>
      </w:r>
      <w:r w:rsidR="00C750E7" w:rsidRPr="00995B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№08/231-6/ПР)</w:t>
      </w:r>
      <w:r w:rsidR="00C750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»</w:t>
      </w:r>
      <w:r w:rsidR="00C750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на одне з наступних засідань</w:t>
      </w:r>
      <w:r w:rsidR="00D7068C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постійної комісії.</w:t>
      </w:r>
    </w:p>
    <w:p w14:paraId="12800722" w14:textId="77777777" w:rsidR="002C0451" w:rsidRDefault="002C0451" w:rsidP="002C04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за» – 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2C0451" w:rsidRPr="00364D80" w14:paraId="4E12764A" w14:textId="77777777" w:rsidTr="008E4EF0">
        <w:trPr>
          <w:trHeight w:val="251"/>
        </w:trPr>
        <w:tc>
          <w:tcPr>
            <w:tcW w:w="2410" w:type="dxa"/>
            <w:hideMark/>
          </w:tcPr>
          <w:p w14:paraId="549E631D" w14:textId="77777777" w:rsidR="002C0451" w:rsidRPr="00364D80" w:rsidRDefault="002C0451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5B4D3F7A" w14:textId="77777777" w:rsidR="002C0451" w:rsidRPr="00364D80" w:rsidRDefault="002C0451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3D891365" w14:textId="77777777" w:rsidR="002C0451" w:rsidRPr="00364D80" w:rsidRDefault="002C0451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4EB9EEFE" w14:textId="77777777" w:rsidR="002C0451" w:rsidRPr="00364D80" w:rsidRDefault="002C0451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2C0451" w:rsidRPr="00364D80" w14:paraId="09E7982A" w14:textId="77777777" w:rsidTr="008E4EF0">
        <w:trPr>
          <w:trHeight w:val="142"/>
        </w:trPr>
        <w:tc>
          <w:tcPr>
            <w:tcW w:w="2410" w:type="dxa"/>
            <w:hideMark/>
          </w:tcPr>
          <w:p w14:paraId="3550E3ED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7B44DC47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1BC38030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36197699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C0451" w:rsidRPr="00364D80" w14:paraId="72FF278C" w14:textId="77777777" w:rsidTr="008E4EF0">
        <w:trPr>
          <w:trHeight w:val="251"/>
        </w:trPr>
        <w:tc>
          <w:tcPr>
            <w:tcW w:w="2410" w:type="dxa"/>
            <w:hideMark/>
          </w:tcPr>
          <w:p w14:paraId="14C528CD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6ABAF405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213062D2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584BE78E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C0451" w:rsidRPr="00364D80" w14:paraId="204B1E0C" w14:textId="77777777" w:rsidTr="008E4EF0">
        <w:trPr>
          <w:trHeight w:val="251"/>
        </w:trPr>
        <w:tc>
          <w:tcPr>
            <w:tcW w:w="2410" w:type="dxa"/>
            <w:hideMark/>
          </w:tcPr>
          <w:p w14:paraId="419D1474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422683E0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hideMark/>
          </w:tcPr>
          <w:p w14:paraId="5A9E0B21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7C1DDA42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C0451" w:rsidRPr="00364D80" w14:paraId="36EB8AB3" w14:textId="77777777" w:rsidTr="008E4EF0">
        <w:trPr>
          <w:trHeight w:val="251"/>
        </w:trPr>
        <w:tc>
          <w:tcPr>
            <w:tcW w:w="2410" w:type="dxa"/>
          </w:tcPr>
          <w:p w14:paraId="7CCC86CD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D5C5B83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B2F7FF0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184C01BE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C0451" w:rsidRPr="00364D80" w14:paraId="29C86F16" w14:textId="77777777" w:rsidTr="008E4EF0">
        <w:trPr>
          <w:trHeight w:val="251"/>
        </w:trPr>
        <w:tc>
          <w:tcPr>
            <w:tcW w:w="2410" w:type="dxa"/>
          </w:tcPr>
          <w:p w14:paraId="0534C31B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542DA0A0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577EE57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14FF861B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C0451" w:rsidRPr="00364D80" w14:paraId="565F0357" w14:textId="77777777" w:rsidTr="008E4EF0">
        <w:trPr>
          <w:trHeight w:val="251"/>
        </w:trPr>
        <w:tc>
          <w:tcPr>
            <w:tcW w:w="2410" w:type="dxa"/>
          </w:tcPr>
          <w:p w14:paraId="095A5817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Козак Т.М.</w:t>
            </w:r>
          </w:p>
        </w:tc>
        <w:tc>
          <w:tcPr>
            <w:tcW w:w="2552" w:type="dxa"/>
          </w:tcPr>
          <w:p w14:paraId="69F22D90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ACAEAE5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25A21727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C0451" w:rsidRPr="00364D80" w14:paraId="7EBCCEB5" w14:textId="77777777" w:rsidTr="008E4EF0">
        <w:trPr>
          <w:trHeight w:val="251"/>
        </w:trPr>
        <w:tc>
          <w:tcPr>
            <w:tcW w:w="2410" w:type="dxa"/>
          </w:tcPr>
          <w:p w14:paraId="16100816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0012E18E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F63A27B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5C5D34BB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2C0451" w:rsidRPr="00364D80" w14:paraId="72C8C3A6" w14:textId="77777777" w:rsidTr="008E4EF0">
        <w:trPr>
          <w:trHeight w:val="251"/>
        </w:trPr>
        <w:tc>
          <w:tcPr>
            <w:tcW w:w="2410" w:type="dxa"/>
          </w:tcPr>
          <w:p w14:paraId="2C5301B9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0775D560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E877C12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3EAFA138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2C0451" w:rsidRPr="00364D80" w14:paraId="2C099C26" w14:textId="77777777" w:rsidTr="008E4EF0">
        <w:trPr>
          <w:trHeight w:val="251"/>
        </w:trPr>
        <w:tc>
          <w:tcPr>
            <w:tcW w:w="2410" w:type="dxa"/>
          </w:tcPr>
          <w:p w14:paraId="1B069D23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67C6F57E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56C4E24D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5A2A83A8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C0451" w:rsidRPr="00364D80" w14:paraId="1D94DD9C" w14:textId="77777777" w:rsidTr="008E4EF0">
        <w:trPr>
          <w:trHeight w:val="251"/>
        </w:trPr>
        <w:tc>
          <w:tcPr>
            <w:tcW w:w="2410" w:type="dxa"/>
          </w:tcPr>
          <w:p w14:paraId="07B828A9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3EFCA07B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7CA5544A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6D9F9144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C0451" w:rsidRPr="00364D80" w14:paraId="10686450" w14:textId="77777777" w:rsidTr="008E4EF0">
        <w:trPr>
          <w:trHeight w:val="251"/>
        </w:trPr>
        <w:tc>
          <w:tcPr>
            <w:tcW w:w="2410" w:type="dxa"/>
          </w:tcPr>
          <w:p w14:paraId="73065F8B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568C4856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EBFFA5C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05F48393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C0451" w:rsidRPr="00364D80" w14:paraId="0443494B" w14:textId="77777777" w:rsidTr="008E4EF0">
        <w:trPr>
          <w:trHeight w:val="251"/>
        </w:trPr>
        <w:tc>
          <w:tcPr>
            <w:tcW w:w="2410" w:type="dxa"/>
          </w:tcPr>
          <w:p w14:paraId="0FDD1699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2FB8B4A3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5BF6AEE0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219FA32A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C0451" w:rsidRPr="00364D80" w14:paraId="3D17DA81" w14:textId="77777777" w:rsidTr="008E4EF0">
        <w:trPr>
          <w:trHeight w:val="251"/>
        </w:trPr>
        <w:tc>
          <w:tcPr>
            <w:tcW w:w="2410" w:type="dxa"/>
          </w:tcPr>
          <w:p w14:paraId="245F7D37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7E537EF1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439ED31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1D4D6491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2C0451" w:rsidRPr="00364D80" w14:paraId="26472793" w14:textId="77777777" w:rsidTr="008E4EF0">
        <w:trPr>
          <w:trHeight w:val="251"/>
        </w:trPr>
        <w:tc>
          <w:tcPr>
            <w:tcW w:w="2410" w:type="dxa"/>
          </w:tcPr>
          <w:p w14:paraId="572659CF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755036F5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1595043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7A68EC88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C0451" w:rsidRPr="00364D80" w14:paraId="6019B0FB" w14:textId="77777777" w:rsidTr="008E4EF0">
        <w:trPr>
          <w:trHeight w:val="251"/>
        </w:trPr>
        <w:tc>
          <w:tcPr>
            <w:tcW w:w="2410" w:type="dxa"/>
          </w:tcPr>
          <w:p w14:paraId="12C60A25" w14:textId="77777777" w:rsidR="002C0451" w:rsidRPr="00364D80" w:rsidRDefault="002C0451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527FFBD1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12EC5A9E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105D2323" w14:textId="77777777" w:rsidR="002C0451" w:rsidRPr="00364D80" w:rsidRDefault="002C0451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0AD48E69" w14:textId="77777777" w:rsidR="002C0451" w:rsidRDefault="002C0451" w:rsidP="002C0451">
      <w:pPr>
        <w:spacing w:after="0"/>
        <w:rPr>
          <w:rFonts w:ascii="Times New Roman" w:hAnsi="Times New Roman" w:cs="Times New Roman"/>
          <w:sz w:val="27"/>
          <w:szCs w:val="27"/>
        </w:rPr>
      </w:pPr>
    </w:p>
    <w:p w14:paraId="4AABD33D" w14:textId="4F424DDC" w:rsidR="00464D46" w:rsidRDefault="00464D46" w:rsidP="00464D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D46">
        <w:rPr>
          <w:rFonts w:ascii="Times New Roman" w:hAnsi="Times New Roman" w:cs="Times New Roman"/>
          <w:sz w:val="28"/>
          <w:szCs w:val="28"/>
        </w:rPr>
        <w:t>ВИСТУПИЛА: Ковалевська Л.О. з про</w:t>
      </w:r>
      <w:r>
        <w:rPr>
          <w:rFonts w:ascii="Times New Roman" w:hAnsi="Times New Roman" w:cs="Times New Roman"/>
          <w:sz w:val="28"/>
          <w:szCs w:val="28"/>
        </w:rPr>
        <w:t>позицією</w:t>
      </w:r>
      <w:r w:rsidRPr="00464D46">
        <w:rPr>
          <w:rFonts w:ascii="Times New Roman" w:hAnsi="Times New Roman" w:cs="Times New Roman"/>
          <w:sz w:val="28"/>
          <w:szCs w:val="28"/>
        </w:rPr>
        <w:t xml:space="preserve"> доповнити порядок денний питанням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00BD">
        <w:rPr>
          <w:rFonts w:ascii="Times New Roman" w:hAnsi="Times New Roman" w:cs="Times New Roman"/>
          <w:sz w:val="28"/>
          <w:szCs w:val="28"/>
        </w:rPr>
        <w:t xml:space="preserve">«Про розгляд проєкту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«Про звернення Київської міської ради до Верховної Ради України та Кабінету Міністрів України щодо повернення вилучених коштів бюджету міста Києва, спрямованих до резервного фонду Державного бюджету у 2025 році»</w:t>
      </w:r>
      <w:r w:rsidR="00596E10">
        <w:rPr>
          <w:rFonts w:ascii="Times New Roman" w:hAnsi="Times New Roman" w:cs="Times New Roman"/>
          <w:sz w:val="28"/>
          <w:szCs w:val="28"/>
        </w:rPr>
        <w:t xml:space="preserve"> (</w:t>
      </w:r>
      <w:r w:rsidR="00517941" w:rsidRPr="00210FF0">
        <w:rPr>
          <w:rFonts w:ascii="Times New Roman" w:hAnsi="Times New Roman" w:cs="Times New Roman"/>
          <w:sz w:val="28"/>
          <w:szCs w:val="28"/>
        </w:rPr>
        <w:t xml:space="preserve">доручення Київського міського голови </w:t>
      </w:r>
      <w:r w:rsidR="00596E10" w:rsidRPr="00210FF0">
        <w:rPr>
          <w:rFonts w:ascii="Times New Roman" w:hAnsi="Times New Roman" w:cs="Times New Roman"/>
          <w:sz w:val="28"/>
          <w:szCs w:val="28"/>
        </w:rPr>
        <w:t xml:space="preserve">від 13.01.2026 </w:t>
      </w:r>
      <w:r w:rsidR="00596E10" w:rsidRPr="00464D46">
        <w:rPr>
          <w:rFonts w:ascii="Times New Roman" w:hAnsi="Times New Roman" w:cs="Times New Roman"/>
          <w:sz w:val="28"/>
          <w:szCs w:val="28"/>
        </w:rPr>
        <w:t>№ 08/231-</w:t>
      </w:r>
      <w:r w:rsidR="00596E10">
        <w:rPr>
          <w:rFonts w:ascii="Times New Roman" w:hAnsi="Times New Roman" w:cs="Times New Roman"/>
          <w:sz w:val="28"/>
          <w:szCs w:val="28"/>
        </w:rPr>
        <w:t>29</w:t>
      </w:r>
      <w:r w:rsidR="00596E10" w:rsidRPr="00464D46">
        <w:rPr>
          <w:rFonts w:ascii="Times New Roman" w:hAnsi="Times New Roman" w:cs="Times New Roman"/>
          <w:sz w:val="28"/>
          <w:szCs w:val="28"/>
        </w:rPr>
        <w:t>/ПР).</w:t>
      </w:r>
    </w:p>
    <w:p w14:paraId="4396BAE8" w14:textId="6EDBA2E5" w:rsidR="008E24B1" w:rsidRDefault="008E24B1" w:rsidP="00464D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A21A20">
        <w:rPr>
          <w:rFonts w:ascii="Times New Roman" w:hAnsi="Times New Roman" w:cs="Times New Roman"/>
          <w:sz w:val="28"/>
          <w:szCs w:val="28"/>
        </w:rPr>
        <w:t>Д</w:t>
      </w:r>
      <w:r w:rsidR="00A21A20" w:rsidRPr="00464D46">
        <w:rPr>
          <w:rFonts w:ascii="Times New Roman" w:hAnsi="Times New Roman" w:cs="Times New Roman"/>
          <w:sz w:val="28"/>
          <w:szCs w:val="28"/>
        </w:rPr>
        <w:t>оповнити порядок денний питанням</w:t>
      </w:r>
      <w:r w:rsidR="000122E8">
        <w:rPr>
          <w:rFonts w:ascii="Times New Roman" w:hAnsi="Times New Roman" w:cs="Times New Roman"/>
          <w:sz w:val="28"/>
          <w:szCs w:val="28"/>
        </w:rPr>
        <w:t xml:space="preserve"> </w:t>
      </w:r>
      <w:r w:rsidR="000122E8">
        <w:rPr>
          <w:rFonts w:ascii="Times New Roman" w:hAnsi="Times New Roman" w:cs="Times New Roman"/>
          <w:sz w:val="28"/>
          <w:szCs w:val="28"/>
        </w:rPr>
        <w:t>«Про розгляд проєкту рішення Київської міської ради</w:t>
      </w:r>
      <w:r w:rsidR="00A21A20">
        <w:rPr>
          <w:rFonts w:ascii="Times New Roman" w:hAnsi="Times New Roman" w:cs="Times New Roman"/>
          <w:sz w:val="28"/>
          <w:szCs w:val="28"/>
        </w:rPr>
        <w:t xml:space="preserve"> «Про звернення Київської міської ради до Верховної Ради України та Кабінету Міністрів України щодо повернення вилучених коштів бюджету міста Києва, спрямованих до резервного фонду Державного бюджету у 2025 році» (</w:t>
      </w:r>
      <w:r w:rsidR="00A21A20" w:rsidRPr="00210FF0">
        <w:rPr>
          <w:rFonts w:ascii="Times New Roman" w:hAnsi="Times New Roman" w:cs="Times New Roman"/>
          <w:sz w:val="28"/>
          <w:szCs w:val="28"/>
        </w:rPr>
        <w:t>доручення Київського міського голови від</w:t>
      </w:r>
      <w:r w:rsidR="003C04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21A20" w:rsidRPr="00210FF0">
        <w:rPr>
          <w:rFonts w:ascii="Times New Roman" w:hAnsi="Times New Roman" w:cs="Times New Roman"/>
          <w:sz w:val="28"/>
          <w:szCs w:val="28"/>
        </w:rPr>
        <w:t xml:space="preserve">13.01.2026 </w:t>
      </w:r>
      <w:r w:rsidR="00A21A20" w:rsidRPr="00464D46">
        <w:rPr>
          <w:rFonts w:ascii="Times New Roman" w:hAnsi="Times New Roman" w:cs="Times New Roman"/>
          <w:sz w:val="28"/>
          <w:szCs w:val="28"/>
        </w:rPr>
        <w:t>№ 08/231-</w:t>
      </w:r>
      <w:r w:rsidR="00A21A20">
        <w:rPr>
          <w:rFonts w:ascii="Times New Roman" w:hAnsi="Times New Roman" w:cs="Times New Roman"/>
          <w:sz w:val="28"/>
          <w:szCs w:val="28"/>
        </w:rPr>
        <w:t>29</w:t>
      </w:r>
      <w:r w:rsidR="00A21A20" w:rsidRPr="00464D46">
        <w:rPr>
          <w:rFonts w:ascii="Times New Roman" w:hAnsi="Times New Roman" w:cs="Times New Roman"/>
          <w:sz w:val="28"/>
          <w:szCs w:val="28"/>
        </w:rPr>
        <w:t>/ПР).</w:t>
      </w:r>
    </w:p>
    <w:p w14:paraId="779730EB" w14:textId="77777777" w:rsidR="00464D46" w:rsidRPr="00B93FDC" w:rsidRDefault="00464D46" w:rsidP="00464D46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не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464D46" w:rsidRPr="00364D80" w14:paraId="47022DC3" w14:textId="77777777" w:rsidTr="008E4EF0">
        <w:trPr>
          <w:trHeight w:val="251"/>
        </w:trPr>
        <w:tc>
          <w:tcPr>
            <w:tcW w:w="2410" w:type="dxa"/>
            <w:hideMark/>
          </w:tcPr>
          <w:p w14:paraId="7E3C8FAB" w14:textId="77777777" w:rsidR="00464D46" w:rsidRPr="00364D80" w:rsidRDefault="00464D4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74608D54" w14:textId="77777777" w:rsidR="00464D46" w:rsidRPr="00364D80" w:rsidRDefault="00464D4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371AB33F" w14:textId="77777777" w:rsidR="00464D46" w:rsidRPr="00364D80" w:rsidRDefault="00464D4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165B48BD" w14:textId="77777777" w:rsidR="00464D46" w:rsidRPr="00364D80" w:rsidRDefault="00464D46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464D46" w:rsidRPr="00364D80" w14:paraId="090D10E1" w14:textId="77777777" w:rsidTr="008E4EF0">
        <w:trPr>
          <w:trHeight w:val="142"/>
        </w:trPr>
        <w:tc>
          <w:tcPr>
            <w:tcW w:w="2410" w:type="dxa"/>
            <w:hideMark/>
          </w:tcPr>
          <w:p w14:paraId="39A26709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26578BE7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79EE946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7667D96D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64D46" w:rsidRPr="00364D80" w14:paraId="3ABB8A88" w14:textId="77777777" w:rsidTr="008E4EF0">
        <w:trPr>
          <w:trHeight w:val="251"/>
        </w:trPr>
        <w:tc>
          <w:tcPr>
            <w:tcW w:w="2410" w:type="dxa"/>
            <w:hideMark/>
          </w:tcPr>
          <w:p w14:paraId="554D38F7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0E8F4289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28F83D57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5655F597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Утримався</w:t>
            </w:r>
          </w:p>
        </w:tc>
      </w:tr>
      <w:tr w:rsidR="00464D46" w:rsidRPr="00364D80" w14:paraId="2FDDB003" w14:textId="77777777" w:rsidTr="008E4EF0">
        <w:trPr>
          <w:trHeight w:val="251"/>
        </w:trPr>
        <w:tc>
          <w:tcPr>
            <w:tcW w:w="2410" w:type="dxa"/>
            <w:hideMark/>
          </w:tcPr>
          <w:p w14:paraId="47BE53BB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6B9EFBFB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Утрималась</w:t>
            </w:r>
          </w:p>
        </w:tc>
        <w:tc>
          <w:tcPr>
            <w:tcW w:w="2126" w:type="dxa"/>
            <w:hideMark/>
          </w:tcPr>
          <w:p w14:paraId="4D35BE39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21CF7C3B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64D46" w:rsidRPr="00364D80" w14:paraId="6186343E" w14:textId="77777777" w:rsidTr="008E4EF0">
        <w:trPr>
          <w:trHeight w:val="251"/>
        </w:trPr>
        <w:tc>
          <w:tcPr>
            <w:tcW w:w="2410" w:type="dxa"/>
          </w:tcPr>
          <w:p w14:paraId="66B62EFD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7635A02F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24F2A15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320E169C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64D46" w:rsidRPr="00364D80" w14:paraId="268C44CA" w14:textId="77777777" w:rsidTr="008E4EF0">
        <w:trPr>
          <w:trHeight w:val="251"/>
        </w:trPr>
        <w:tc>
          <w:tcPr>
            <w:tcW w:w="2410" w:type="dxa"/>
          </w:tcPr>
          <w:p w14:paraId="748F09A2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2E718743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45ECF1C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543C40BC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64D46" w:rsidRPr="00364D80" w14:paraId="769D2CD9" w14:textId="77777777" w:rsidTr="008E4EF0">
        <w:trPr>
          <w:trHeight w:val="251"/>
        </w:trPr>
        <w:tc>
          <w:tcPr>
            <w:tcW w:w="2410" w:type="dxa"/>
          </w:tcPr>
          <w:p w14:paraId="6E37C0B6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6BE90352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5314EB5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2FA56194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64D46" w:rsidRPr="00364D80" w14:paraId="045BC35E" w14:textId="77777777" w:rsidTr="008E4EF0">
        <w:trPr>
          <w:trHeight w:val="251"/>
        </w:trPr>
        <w:tc>
          <w:tcPr>
            <w:tcW w:w="2410" w:type="dxa"/>
          </w:tcPr>
          <w:p w14:paraId="06CE88FB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3C69BA4F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3F1D3A39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5F4F6829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464D46" w:rsidRPr="00364D80" w14:paraId="62133E43" w14:textId="77777777" w:rsidTr="008E4EF0">
        <w:trPr>
          <w:trHeight w:val="251"/>
        </w:trPr>
        <w:tc>
          <w:tcPr>
            <w:tcW w:w="2410" w:type="dxa"/>
          </w:tcPr>
          <w:p w14:paraId="4F6291CA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137FC568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7C4E426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47715694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464D46" w:rsidRPr="00364D80" w14:paraId="43859CAB" w14:textId="77777777" w:rsidTr="008E4EF0">
        <w:trPr>
          <w:trHeight w:val="251"/>
        </w:trPr>
        <w:tc>
          <w:tcPr>
            <w:tcW w:w="2410" w:type="dxa"/>
          </w:tcPr>
          <w:p w14:paraId="174869A8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500A194A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E78FBC2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725F0D14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64D46" w:rsidRPr="00364D80" w14:paraId="5D89B997" w14:textId="77777777" w:rsidTr="008E4EF0">
        <w:trPr>
          <w:trHeight w:val="251"/>
        </w:trPr>
        <w:tc>
          <w:tcPr>
            <w:tcW w:w="2410" w:type="dxa"/>
          </w:tcPr>
          <w:p w14:paraId="77D8353E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3C7F85A8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03375ADF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7DA5D282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464D46" w:rsidRPr="00364D80" w14:paraId="056D7EE9" w14:textId="77777777" w:rsidTr="008E4EF0">
        <w:trPr>
          <w:trHeight w:val="251"/>
        </w:trPr>
        <w:tc>
          <w:tcPr>
            <w:tcW w:w="2410" w:type="dxa"/>
          </w:tcPr>
          <w:p w14:paraId="07A1CA13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64D1E3D0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31D8325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7E3D0172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64D46" w:rsidRPr="00364D80" w14:paraId="3162CD4E" w14:textId="77777777" w:rsidTr="008E4EF0">
        <w:trPr>
          <w:trHeight w:val="251"/>
        </w:trPr>
        <w:tc>
          <w:tcPr>
            <w:tcW w:w="2410" w:type="dxa"/>
          </w:tcPr>
          <w:p w14:paraId="54AA53EF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2562E6DF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5E3FB3D4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4CE2BC68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64D46" w:rsidRPr="00364D80" w14:paraId="3AE41920" w14:textId="77777777" w:rsidTr="008E4EF0">
        <w:trPr>
          <w:trHeight w:val="251"/>
        </w:trPr>
        <w:tc>
          <w:tcPr>
            <w:tcW w:w="2410" w:type="dxa"/>
          </w:tcPr>
          <w:p w14:paraId="366AF5EA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4068DDE9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2160D90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7312FF96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464D46" w:rsidRPr="00364D80" w14:paraId="1639E83E" w14:textId="77777777" w:rsidTr="008E4EF0">
        <w:trPr>
          <w:trHeight w:val="251"/>
        </w:trPr>
        <w:tc>
          <w:tcPr>
            <w:tcW w:w="2410" w:type="dxa"/>
          </w:tcPr>
          <w:p w14:paraId="5BA4AF60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57E8CC0B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8E8977E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2E0879EB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464D46" w:rsidRPr="00364D80" w14:paraId="5C8EE96C" w14:textId="77777777" w:rsidTr="008E4EF0">
        <w:trPr>
          <w:trHeight w:val="251"/>
        </w:trPr>
        <w:tc>
          <w:tcPr>
            <w:tcW w:w="2410" w:type="dxa"/>
          </w:tcPr>
          <w:p w14:paraId="468F4B05" w14:textId="77777777" w:rsidR="00464D46" w:rsidRPr="00364D80" w:rsidRDefault="00464D46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023DD703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196E398D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34A29730" w14:textId="77777777" w:rsidR="00464D46" w:rsidRPr="00364D80" w:rsidRDefault="00464D46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0E7C8B90" w14:textId="77777777" w:rsidR="005972DC" w:rsidRDefault="005972DC" w:rsidP="002C0451">
      <w:pPr>
        <w:spacing w:after="0"/>
        <w:rPr>
          <w:rFonts w:ascii="Times New Roman" w:hAnsi="Times New Roman" w:cs="Times New Roman"/>
          <w:sz w:val="27"/>
          <w:szCs w:val="27"/>
        </w:rPr>
      </w:pPr>
    </w:p>
    <w:p w14:paraId="003C089F" w14:textId="0AFFDA80" w:rsidR="00C465EE" w:rsidRDefault="00C465EE" w:rsidP="00C465E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Вітренко А.О. запропонував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затвердити порядок денний </w:t>
      </w:r>
      <w:r w:rsidR="00222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</w:t>
      </w:r>
      <w:r w:rsidR="000607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15.01.2026 </w:t>
      </w:r>
      <w:r w:rsidR="002223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1/134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цілому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A2366C6" w14:textId="27C3B49A" w:rsidR="00C465EE" w:rsidRDefault="00C465EE" w:rsidP="00C465E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Затвердити порядок денний </w:t>
      </w:r>
      <w:r w:rsidR="00721902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від 15.01.2026 № 1/134 в цілому</w:t>
      </w:r>
      <w:r w:rsidRPr="00285A6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1417EA4" w14:textId="77777777" w:rsidR="00277C79" w:rsidRPr="00B93FDC" w:rsidRDefault="00277C79" w:rsidP="00277C79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277C79" w:rsidRPr="00364D80" w14:paraId="7CB0A750" w14:textId="77777777" w:rsidTr="008E4EF0">
        <w:trPr>
          <w:trHeight w:val="251"/>
        </w:trPr>
        <w:tc>
          <w:tcPr>
            <w:tcW w:w="2410" w:type="dxa"/>
            <w:hideMark/>
          </w:tcPr>
          <w:p w14:paraId="28A43345" w14:textId="77777777" w:rsidR="00277C79" w:rsidRPr="00364D80" w:rsidRDefault="00277C79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3E4FA1CD" w14:textId="77777777" w:rsidR="00277C79" w:rsidRPr="00364D80" w:rsidRDefault="00277C79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0FFF171C" w14:textId="77777777" w:rsidR="00277C79" w:rsidRPr="00364D80" w:rsidRDefault="00277C79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48263449" w14:textId="77777777" w:rsidR="00277C79" w:rsidRPr="00364D80" w:rsidRDefault="00277C79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277C79" w:rsidRPr="00364D80" w14:paraId="55F45EF8" w14:textId="77777777" w:rsidTr="008E4EF0">
        <w:trPr>
          <w:trHeight w:val="142"/>
        </w:trPr>
        <w:tc>
          <w:tcPr>
            <w:tcW w:w="2410" w:type="dxa"/>
            <w:hideMark/>
          </w:tcPr>
          <w:p w14:paraId="200F9D41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12107D64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1DA71057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2D2A9720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77C79" w:rsidRPr="00364D80" w14:paraId="1C6453DE" w14:textId="77777777" w:rsidTr="008E4EF0">
        <w:trPr>
          <w:trHeight w:val="251"/>
        </w:trPr>
        <w:tc>
          <w:tcPr>
            <w:tcW w:w="2410" w:type="dxa"/>
            <w:hideMark/>
          </w:tcPr>
          <w:p w14:paraId="1AEC40B7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747B602E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3C25AB4A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0C2902FD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77C79" w:rsidRPr="00364D80" w14:paraId="13F1470F" w14:textId="77777777" w:rsidTr="008E4EF0">
        <w:trPr>
          <w:trHeight w:val="251"/>
        </w:trPr>
        <w:tc>
          <w:tcPr>
            <w:tcW w:w="2410" w:type="dxa"/>
            <w:hideMark/>
          </w:tcPr>
          <w:p w14:paraId="4FF228B7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1810CFBF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57FE8F01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5BC0F12E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77C79" w:rsidRPr="00364D80" w14:paraId="3618C427" w14:textId="77777777" w:rsidTr="008E4EF0">
        <w:trPr>
          <w:trHeight w:val="251"/>
        </w:trPr>
        <w:tc>
          <w:tcPr>
            <w:tcW w:w="2410" w:type="dxa"/>
          </w:tcPr>
          <w:p w14:paraId="2A3FB9A8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69C22624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83E1130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60263DAB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77C79" w:rsidRPr="00364D80" w14:paraId="0C01424E" w14:textId="77777777" w:rsidTr="008E4EF0">
        <w:trPr>
          <w:trHeight w:val="251"/>
        </w:trPr>
        <w:tc>
          <w:tcPr>
            <w:tcW w:w="2410" w:type="dxa"/>
          </w:tcPr>
          <w:p w14:paraId="6F29EFBF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36DF5B96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1C9643B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16170400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77C79" w:rsidRPr="00364D80" w14:paraId="6158A974" w14:textId="77777777" w:rsidTr="008E4EF0">
        <w:trPr>
          <w:trHeight w:val="251"/>
        </w:trPr>
        <w:tc>
          <w:tcPr>
            <w:tcW w:w="2410" w:type="dxa"/>
          </w:tcPr>
          <w:p w14:paraId="275956B2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295FB286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7507992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4554CD66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77C79" w:rsidRPr="00364D80" w14:paraId="59D6A1F2" w14:textId="77777777" w:rsidTr="008E4EF0">
        <w:trPr>
          <w:trHeight w:val="251"/>
        </w:trPr>
        <w:tc>
          <w:tcPr>
            <w:tcW w:w="2410" w:type="dxa"/>
          </w:tcPr>
          <w:p w14:paraId="2169BA75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7022E2E2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0566E3C7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573CFD84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277C79" w:rsidRPr="00364D80" w14:paraId="5B504907" w14:textId="77777777" w:rsidTr="008E4EF0">
        <w:trPr>
          <w:trHeight w:val="251"/>
        </w:trPr>
        <w:tc>
          <w:tcPr>
            <w:tcW w:w="2410" w:type="dxa"/>
          </w:tcPr>
          <w:p w14:paraId="1A0F9775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63323579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83A5839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11574073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277C79" w:rsidRPr="00364D80" w14:paraId="31E357FF" w14:textId="77777777" w:rsidTr="008E4EF0">
        <w:trPr>
          <w:trHeight w:val="251"/>
        </w:trPr>
        <w:tc>
          <w:tcPr>
            <w:tcW w:w="2410" w:type="dxa"/>
          </w:tcPr>
          <w:p w14:paraId="320E75CC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6FC9EE4B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30C7B59F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788F70B2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77C79" w:rsidRPr="00364D80" w14:paraId="09CA5C01" w14:textId="77777777" w:rsidTr="008E4EF0">
        <w:trPr>
          <w:trHeight w:val="251"/>
        </w:trPr>
        <w:tc>
          <w:tcPr>
            <w:tcW w:w="2410" w:type="dxa"/>
          </w:tcPr>
          <w:p w14:paraId="79B3AAE0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7CAF3A06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951F2AF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07D8232E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277C79" w:rsidRPr="00364D80" w14:paraId="5EBD3571" w14:textId="77777777" w:rsidTr="008E4EF0">
        <w:trPr>
          <w:trHeight w:val="251"/>
        </w:trPr>
        <w:tc>
          <w:tcPr>
            <w:tcW w:w="2410" w:type="dxa"/>
          </w:tcPr>
          <w:p w14:paraId="33383FFF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0FFBE4DE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D87DA36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6FCB20FB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77C79" w:rsidRPr="00364D80" w14:paraId="7435AC68" w14:textId="77777777" w:rsidTr="008E4EF0">
        <w:trPr>
          <w:trHeight w:val="251"/>
        </w:trPr>
        <w:tc>
          <w:tcPr>
            <w:tcW w:w="2410" w:type="dxa"/>
          </w:tcPr>
          <w:p w14:paraId="1BB81E6C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0173DE12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551AFAEE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0719649E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77C79" w:rsidRPr="00364D80" w14:paraId="4251B028" w14:textId="77777777" w:rsidTr="008E4EF0">
        <w:trPr>
          <w:trHeight w:val="251"/>
        </w:trPr>
        <w:tc>
          <w:tcPr>
            <w:tcW w:w="2410" w:type="dxa"/>
          </w:tcPr>
          <w:p w14:paraId="4A23F5A9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6094332D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07C3CEF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293A72C5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277C79" w:rsidRPr="00364D80" w14:paraId="511096AF" w14:textId="77777777" w:rsidTr="008E4EF0">
        <w:trPr>
          <w:trHeight w:val="251"/>
        </w:trPr>
        <w:tc>
          <w:tcPr>
            <w:tcW w:w="2410" w:type="dxa"/>
          </w:tcPr>
          <w:p w14:paraId="52DFB809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6BA41260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061D64D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14671155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277C79" w:rsidRPr="00364D80" w14:paraId="00993395" w14:textId="77777777" w:rsidTr="008E4EF0">
        <w:trPr>
          <w:trHeight w:val="251"/>
        </w:trPr>
        <w:tc>
          <w:tcPr>
            <w:tcW w:w="2410" w:type="dxa"/>
          </w:tcPr>
          <w:p w14:paraId="0471A93F" w14:textId="77777777" w:rsidR="00277C79" w:rsidRPr="00364D80" w:rsidRDefault="00277C79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1776780F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36E88455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11298327" w14:textId="77777777" w:rsidR="00277C79" w:rsidRPr="00364D80" w:rsidRDefault="00277C79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62CBC650" w14:textId="77777777" w:rsidR="00277C79" w:rsidRDefault="00277C79" w:rsidP="00C465E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34E387E" w14:textId="77777777" w:rsidR="003406ED" w:rsidRDefault="003406ED" w:rsidP="00C465E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8AC288A" w14:textId="24579654" w:rsidR="00960F05" w:rsidRPr="006A3C06" w:rsidRDefault="00960F05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DA663A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1EF533C7" w14:textId="77777777" w:rsidR="00960F05" w:rsidRPr="00B93FDC" w:rsidRDefault="00960F05" w:rsidP="00960F0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93FD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93FD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8480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Про погодження проєкту розпорядження Київського міського голови «Про вирішення фінансових питань» щодо суми  5 000 000,00 </w:t>
      </w:r>
      <w:r w:rsidRPr="00584808">
        <w:rPr>
          <w:rFonts w:ascii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грн </w:t>
      </w:r>
      <w:r w:rsidRPr="0058480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(передача бюджетних призначень) - лист управління планово-фінансової діяльності, бухгалтерського обліку та звітності </w:t>
      </w:r>
      <w:r w:rsidRPr="00584808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від 24.12</w:t>
      </w:r>
      <w:r w:rsidRPr="00584808">
        <w:rPr>
          <w:rFonts w:ascii="Times New Roman" w:eastAsia="Calibri" w:hAnsi="Times New Roman" w:cs="Times New Roman"/>
          <w:sz w:val="28"/>
          <w:szCs w:val="28"/>
        </w:rPr>
        <w:t>.2025 № 08/235-277</w:t>
      </w:r>
      <w:r w:rsidRPr="005848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14:paraId="3FD024E5" w14:textId="03BFE7F2" w:rsidR="00960F05" w:rsidRPr="00D12D8B" w:rsidRDefault="00960F05" w:rsidP="00960F05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ВИСТУПИВ</w:t>
      </w:r>
      <w:r w:rsidRPr="00F37D8D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: Вітренк</w:t>
      </w:r>
      <w:r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</w:t>
      </w:r>
      <w:r w:rsidRPr="00F37D8D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А.О. з інформацією щодо </w:t>
      </w:r>
      <w:r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неможливості </w:t>
      </w:r>
      <w:r w:rsidRPr="0058480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погодження проєкту розпорядження Київського міського голови «Про вирішення фінансових питань»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у зв’язку з тим, що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бюджетний період на календарний 2025 рік закінчився </w:t>
      </w:r>
      <w:r w:rsidRPr="00D12D8B">
        <w:rPr>
          <w:rFonts w:ascii="Times New Roman" w:hAnsi="Times New Roman" w:cs="Times New Roman"/>
          <w:sz w:val="28"/>
          <w:szCs w:val="28"/>
          <w:shd w:val="clear" w:color="auto" w:fill="FFFFFF"/>
        </w:rPr>
        <w:t>31 грудня</w:t>
      </w:r>
      <w:r w:rsidR="001C3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року.</w:t>
      </w:r>
    </w:p>
    <w:p w14:paraId="2F244999" w14:textId="77777777" w:rsidR="00960F05" w:rsidRPr="00C970A3" w:rsidRDefault="00960F05" w:rsidP="00960F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ВИРІШИЛИ:</w:t>
      </w:r>
      <w:r w:rsidRPr="00C970A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970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Взяти до відома проєкт розпорядження Київського міського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голови</w:t>
      </w:r>
    </w:p>
    <w:p w14:paraId="6CEAC6C6" w14:textId="77777777" w:rsidR="00662CF9" w:rsidRDefault="00662CF9" w:rsidP="00960F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58480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«Про вирішення фінансових питань» щодо суми  5 000 000,00 </w:t>
      </w:r>
      <w:r w:rsidRPr="00584808">
        <w:rPr>
          <w:rFonts w:ascii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грн </w:t>
      </w:r>
      <w:r w:rsidRPr="0058480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(передача бюджетних призначень) - лист управління планово-фінансової діяльності, бухгалтерського обліку та звітності </w:t>
      </w:r>
      <w:r w:rsidRPr="00584808">
        <w:rPr>
          <w:rFonts w:ascii="Times New Roman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від 24.12</w:t>
      </w:r>
      <w:r w:rsidRPr="00584808">
        <w:rPr>
          <w:rFonts w:ascii="Times New Roman" w:eastAsia="Calibri" w:hAnsi="Times New Roman" w:cs="Times New Roman"/>
          <w:sz w:val="28"/>
          <w:szCs w:val="28"/>
        </w:rPr>
        <w:t>.2025 № 08/235-277</w:t>
      </w:r>
      <w:r w:rsidRPr="005848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14:paraId="079344BE" w14:textId="100A0EE9" w:rsidR="00960F05" w:rsidRPr="00B93FDC" w:rsidRDefault="00960F05" w:rsidP="00960F05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960F05" w:rsidRPr="00364D80" w14:paraId="0B01EF18" w14:textId="77777777" w:rsidTr="008E4EF0">
        <w:trPr>
          <w:trHeight w:val="251"/>
        </w:trPr>
        <w:tc>
          <w:tcPr>
            <w:tcW w:w="2410" w:type="dxa"/>
            <w:hideMark/>
          </w:tcPr>
          <w:p w14:paraId="37C0E359" w14:textId="77777777" w:rsidR="00960F05" w:rsidRPr="00364D80" w:rsidRDefault="00960F05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7DDE9B41" w14:textId="77777777" w:rsidR="00960F05" w:rsidRPr="00364D80" w:rsidRDefault="00960F05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5FF70938" w14:textId="77777777" w:rsidR="00960F05" w:rsidRPr="00364D80" w:rsidRDefault="00960F05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232985E2" w14:textId="77777777" w:rsidR="00960F05" w:rsidRPr="00364D80" w:rsidRDefault="00960F05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960F05" w:rsidRPr="00364D80" w14:paraId="3FCD0D65" w14:textId="77777777" w:rsidTr="008E4EF0">
        <w:trPr>
          <w:trHeight w:val="142"/>
        </w:trPr>
        <w:tc>
          <w:tcPr>
            <w:tcW w:w="2410" w:type="dxa"/>
            <w:hideMark/>
          </w:tcPr>
          <w:p w14:paraId="643E23D7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3EF1CAD1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5CFE9A5A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2E745426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60F05" w:rsidRPr="00364D80" w14:paraId="10DAC592" w14:textId="77777777" w:rsidTr="008E4EF0">
        <w:trPr>
          <w:trHeight w:val="251"/>
        </w:trPr>
        <w:tc>
          <w:tcPr>
            <w:tcW w:w="2410" w:type="dxa"/>
            <w:hideMark/>
          </w:tcPr>
          <w:p w14:paraId="3887C27E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4B3D3DB4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7750BBE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30503A56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60F05" w:rsidRPr="00364D80" w14:paraId="528BE654" w14:textId="77777777" w:rsidTr="008E4EF0">
        <w:trPr>
          <w:trHeight w:val="251"/>
        </w:trPr>
        <w:tc>
          <w:tcPr>
            <w:tcW w:w="2410" w:type="dxa"/>
            <w:hideMark/>
          </w:tcPr>
          <w:p w14:paraId="33DA1ABA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51401D3F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23AEE543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079DF9FC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60F05" w:rsidRPr="00364D80" w14:paraId="7DF201AB" w14:textId="77777777" w:rsidTr="008E4EF0">
        <w:trPr>
          <w:trHeight w:val="251"/>
        </w:trPr>
        <w:tc>
          <w:tcPr>
            <w:tcW w:w="2410" w:type="dxa"/>
          </w:tcPr>
          <w:p w14:paraId="5C0FFDAE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6C83DBE4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997B84F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6C86798D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60F05" w:rsidRPr="00364D80" w14:paraId="63F61D83" w14:textId="77777777" w:rsidTr="008E4EF0">
        <w:trPr>
          <w:trHeight w:val="251"/>
        </w:trPr>
        <w:tc>
          <w:tcPr>
            <w:tcW w:w="2410" w:type="dxa"/>
          </w:tcPr>
          <w:p w14:paraId="4836E93E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7D9ECD8E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040BF37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5EF479EB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60F05" w:rsidRPr="00364D80" w14:paraId="779EA4E6" w14:textId="77777777" w:rsidTr="008E4EF0">
        <w:trPr>
          <w:trHeight w:val="251"/>
        </w:trPr>
        <w:tc>
          <w:tcPr>
            <w:tcW w:w="2410" w:type="dxa"/>
          </w:tcPr>
          <w:p w14:paraId="73D70F11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1C69EF45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70CF9B8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37D4BE8B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60F05" w:rsidRPr="00364D80" w14:paraId="4DE239E5" w14:textId="77777777" w:rsidTr="008E4EF0">
        <w:trPr>
          <w:trHeight w:val="251"/>
        </w:trPr>
        <w:tc>
          <w:tcPr>
            <w:tcW w:w="2410" w:type="dxa"/>
          </w:tcPr>
          <w:p w14:paraId="1C28F38F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6A146CEB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CA36783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3C6D4E6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960F05" w:rsidRPr="00364D80" w14:paraId="703418A0" w14:textId="77777777" w:rsidTr="008E4EF0">
        <w:trPr>
          <w:trHeight w:val="251"/>
        </w:trPr>
        <w:tc>
          <w:tcPr>
            <w:tcW w:w="2410" w:type="dxa"/>
          </w:tcPr>
          <w:p w14:paraId="7AD3E4D3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2DFE5C4D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227D44F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1D08A87A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960F05" w:rsidRPr="00364D80" w14:paraId="7001F0ED" w14:textId="77777777" w:rsidTr="008E4EF0">
        <w:trPr>
          <w:trHeight w:val="251"/>
        </w:trPr>
        <w:tc>
          <w:tcPr>
            <w:tcW w:w="2410" w:type="dxa"/>
          </w:tcPr>
          <w:p w14:paraId="19A196D5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672421A6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702BC6F3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5A7C5CD3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60F05" w:rsidRPr="00364D80" w14:paraId="30DC6820" w14:textId="77777777" w:rsidTr="008E4EF0">
        <w:trPr>
          <w:trHeight w:val="251"/>
        </w:trPr>
        <w:tc>
          <w:tcPr>
            <w:tcW w:w="2410" w:type="dxa"/>
          </w:tcPr>
          <w:p w14:paraId="1584B1FB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1EACA3A8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00F23B8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3FDA32D2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60F05" w:rsidRPr="00364D80" w14:paraId="41695389" w14:textId="77777777" w:rsidTr="008E4EF0">
        <w:trPr>
          <w:trHeight w:val="251"/>
        </w:trPr>
        <w:tc>
          <w:tcPr>
            <w:tcW w:w="2410" w:type="dxa"/>
          </w:tcPr>
          <w:p w14:paraId="12935231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38C4EEFA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610CA1A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7D264D1D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60F05" w:rsidRPr="00364D80" w14:paraId="214E160F" w14:textId="77777777" w:rsidTr="008E4EF0">
        <w:trPr>
          <w:trHeight w:val="251"/>
        </w:trPr>
        <w:tc>
          <w:tcPr>
            <w:tcW w:w="2410" w:type="dxa"/>
          </w:tcPr>
          <w:p w14:paraId="00B68E4F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767E1083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D4C6B0C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57B3A1AC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60F05" w:rsidRPr="00364D80" w14:paraId="22E0B4EC" w14:textId="77777777" w:rsidTr="008E4EF0">
        <w:trPr>
          <w:trHeight w:val="251"/>
        </w:trPr>
        <w:tc>
          <w:tcPr>
            <w:tcW w:w="2410" w:type="dxa"/>
          </w:tcPr>
          <w:p w14:paraId="4BB0F75E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5F0EBAA5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31B428D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57D509AA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960F05" w:rsidRPr="00364D80" w14:paraId="0F566149" w14:textId="77777777" w:rsidTr="008E4EF0">
        <w:trPr>
          <w:trHeight w:val="251"/>
        </w:trPr>
        <w:tc>
          <w:tcPr>
            <w:tcW w:w="2410" w:type="dxa"/>
          </w:tcPr>
          <w:p w14:paraId="2189865F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33F4ACAD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C912B3C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78347416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60F05" w:rsidRPr="00364D80" w14:paraId="13D15CD9" w14:textId="77777777" w:rsidTr="008E4EF0">
        <w:trPr>
          <w:trHeight w:val="251"/>
        </w:trPr>
        <w:tc>
          <w:tcPr>
            <w:tcW w:w="2410" w:type="dxa"/>
          </w:tcPr>
          <w:p w14:paraId="7FDEF991" w14:textId="77777777" w:rsidR="00960F05" w:rsidRPr="00364D80" w:rsidRDefault="00960F05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28193DE4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6B682460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15485AD5" w14:textId="77777777" w:rsidR="00960F05" w:rsidRPr="00364D80" w:rsidRDefault="00960F05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0FFE36C9" w14:textId="77777777" w:rsidR="008A7338" w:rsidRDefault="008A7338" w:rsidP="008A73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3218DC41" w14:textId="77777777" w:rsidR="00850F27" w:rsidRDefault="00850F27" w:rsidP="008A73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59873231" w14:textId="77777777" w:rsidR="00850F27" w:rsidRPr="00B93FDC" w:rsidRDefault="00850F27" w:rsidP="00067386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B93FDC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B93FD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93FDC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B93FD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«Про внесення змін до рішення Київської міської ради від 20 січня 2022 року № 4175/4216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2022‒2026 роки»  (доручення Київського міського голови від</w:t>
      </w:r>
      <w:r w:rsidRPr="00B93F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13.01.2026 № 08/231-17/ПР).</w:t>
      </w:r>
    </w:p>
    <w:p w14:paraId="329D6681" w14:textId="666D1CCA" w:rsidR="00850F27" w:rsidRDefault="00850F27" w:rsidP="00850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DF3C80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Куявського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О.Ю. – </w:t>
      </w:r>
      <w:r w:rsidRPr="00B93FDC">
        <w:rPr>
          <w:rFonts w:ascii="Times New Roman" w:hAnsi="Times New Roman" w:cs="Times New Roman"/>
          <w:iCs/>
          <w:color w:val="000000"/>
          <w:sz w:val="28"/>
          <w:szCs w:val="28"/>
        </w:rPr>
        <w:t>заступник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а</w:t>
      </w:r>
      <w:r w:rsidRPr="00B93FD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голови Київської міської державної адміністрації з питань здійснення  самоврядних повноважень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uk-UA"/>
        </w:rPr>
        <w:t xml:space="preserve">щодо </w:t>
      </w:r>
      <w:r w:rsidRPr="00B93FDC">
        <w:rPr>
          <w:rFonts w:ascii="Times New Roman" w:hAnsi="Times New Roman" w:cs="Times New Roman"/>
          <w:sz w:val="28"/>
          <w:szCs w:val="28"/>
        </w:rPr>
        <w:t>проєкту рішення Київської міської ради</w:t>
      </w:r>
      <w:r w:rsidRPr="00B93FD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«Про внесення змін до рішення Київської міської ради від 20 січня 2022 року № 4175/4216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2022‒2026 роки»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 w:rsidR="00DD26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ані зміни передбачають виділення додаткового фінансового ресурсу у розмірі 3</w:t>
      </w:r>
      <w:r w:rsidR="00AD22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,0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млрд грн у 2026 році на заходи матеріально-технічного забезпечення Сил безпеки й оборони з відповідним коригуванням показників </w:t>
      </w:r>
      <w:r w:rsidRPr="00B93FDC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B72417F" w14:textId="77777777" w:rsidR="00850F27" w:rsidRDefault="00850F27" w:rsidP="00850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Куявський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О.Ю. запропонував підтримати даний проєкт рішення </w:t>
      </w:r>
      <w:r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>з урахуванням технічної правки, викладеної у листі Департаменту муніципальної безпеки виконавчого органу Київської міської ради (Київської міської державної адміністрації) № 079-193 від 14.01.2026, а саме щодо пункту 1.2: цифри «11 840 132,0» замінити цифрами «12 500 132,0».</w:t>
      </w:r>
    </w:p>
    <w:p w14:paraId="151AFEDA" w14:textId="47AF9E3A" w:rsidR="005972DC" w:rsidRPr="005972DC" w:rsidRDefault="00850F27" w:rsidP="00850F27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ВИРІШИЛИ: </w:t>
      </w:r>
      <w:r w:rsidRPr="004C34F6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>Підтримати</w:t>
      </w:r>
      <w:r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 </w:t>
      </w:r>
      <w:r w:rsidRPr="004C34F6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>проєкт рішення</w:t>
      </w:r>
      <w:r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 </w:t>
      </w:r>
      <w:r w:rsidRPr="00B93FDC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B93FD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«Про внесення змін до рішення Київської міської ради від 20 січня 2022 року № 4175/4216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2022‒2026 роки»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93FDC">
        <w:rPr>
          <w:rFonts w:ascii="Times New Roman" w:eastAsia="Times New Roman" w:hAnsi="Times New Roman" w:cs="Times New Roman"/>
          <w:sz w:val="28"/>
          <w:szCs w:val="28"/>
          <w:lang w:eastAsia="uk-UA"/>
        </w:rPr>
        <w:t>(доручення Київського міського голови від</w:t>
      </w:r>
      <w:r w:rsidRPr="00B93F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13.01.2026 № 08/231-17/ПР)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>з урахуванням пропозицій, викладених у листі Департаменту муніципальної безпеки виконавчого органу Київської міської ради (Київської міської державної адміністрації) № 079-193 від 14.01.2026.</w:t>
      </w:r>
    </w:p>
    <w:p w14:paraId="593D9334" w14:textId="77777777" w:rsidR="00850F27" w:rsidRPr="00B93FDC" w:rsidRDefault="00850F27" w:rsidP="00850F27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17,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850F27" w:rsidRPr="00364D80" w14:paraId="0CF5EF54" w14:textId="77777777" w:rsidTr="008E4EF0">
        <w:trPr>
          <w:trHeight w:val="251"/>
        </w:trPr>
        <w:tc>
          <w:tcPr>
            <w:tcW w:w="2410" w:type="dxa"/>
            <w:hideMark/>
          </w:tcPr>
          <w:p w14:paraId="2A451818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37BA2144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7A9B11A7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2A013FB6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850F27" w:rsidRPr="00364D80" w14:paraId="26262456" w14:textId="77777777" w:rsidTr="008E4EF0">
        <w:trPr>
          <w:trHeight w:val="142"/>
        </w:trPr>
        <w:tc>
          <w:tcPr>
            <w:tcW w:w="2410" w:type="dxa"/>
            <w:hideMark/>
          </w:tcPr>
          <w:p w14:paraId="51EB248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44E660E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551F9D4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38E0E10B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7843F8B6" w14:textId="77777777" w:rsidTr="008E4EF0">
        <w:trPr>
          <w:trHeight w:val="251"/>
        </w:trPr>
        <w:tc>
          <w:tcPr>
            <w:tcW w:w="2410" w:type="dxa"/>
            <w:hideMark/>
          </w:tcPr>
          <w:p w14:paraId="204CB9B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3A7D0CA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6A5B2979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4652F9B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5B235001" w14:textId="77777777" w:rsidTr="008E4EF0">
        <w:trPr>
          <w:trHeight w:val="251"/>
        </w:trPr>
        <w:tc>
          <w:tcPr>
            <w:tcW w:w="2410" w:type="dxa"/>
            <w:hideMark/>
          </w:tcPr>
          <w:p w14:paraId="62A966A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17D3534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hideMark/>
          </w:tcPr>
          <w:p w14:paraId="212DCED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7565BD7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116C5ADE" w14:textId="77777777" w:rsidTr="008E4EF0">
        <w:trPr>
          <w:trHeight w:val="251"/>
        </w:trPr>
        <w:tc>
          <w:tcPr>
            <w:tcW w:w="2410" w:type="dxa"/>
          </w:tcPr>
          <w:p w14:paraId="74C1304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3265B536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2E5B30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41130324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3BB999AC" w14:textId="77777777" w:rsidTr="008E4EF0">
        <w:trPr>
          <w:trHeight w:val="251"/>
        </w:trPr>
        <w:tc>
          <w:tcPr>
            <w:tcW w:w="2410" w:type="dxa"/>
          </w:tcPr>
          <w:p w14:paraId="04E6B884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2241467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D392B0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5533B52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73FBC1A7" w14:textId="77777777" w:rsidTr="008E4EF0">
        <w:trPr>
          <w:trHeight w:val="251"/>
        </w:trPr>
        <w:tc>
          <w:tcPr>
            <w:tcW w:w="2410" w:type="dxa"/>
          </w:tcPr>
          <w:p w14:paraId="5A4922AA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42C3C30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B1DB344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6D731BBB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70E12E4D" w14:textId="77777777" w:rsidTr="008E4EF0">
        <w:trPr>
          <w:trHeight w:val="251"/>
        </w:trPr>
        <w:tc>
          <w:tcPr>
            <w:tcW w:w="2410" w:type="dxa"/>
          </w:tcPr>
          <w:p w14:paraId="1C41131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078610BB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3D3C9254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57C6636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850F27" w:rsidRPr="00364D80" w14:paraId="7B648C11" w14:textId="77777777" w:rsidTr="008E4EF0">
        <w:trPr>
          <w:trHeight w:val="251"/>
        </w:trPr>
        <w:tc>
          <w:tcPr>
            <w:tcW w:w="2410" w:type="dxa"/>
          </w:tcPr>
          <w:p w14:paraId="09BA3AC9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86DD96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93A40F3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0ADA7FC6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850F27" w:rsidRPr="00364D80" w14:paraId="72B1166B" w14:textId="77777777" w:rsidTr="008E4EF0">
        <w:trPr>
          <w:trHeight w:val="251"/>
        </w:trPr>
        <w:tc>
          <w:tcPr>
            <w:tcW w:w="2410" w:type="dxa"/>
          </w:tcPr>
          <w:p w14:paraId="5B5E70C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5119148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4A3451A9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542D8E1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02F44F08" w14:textId="77777777" w:rsidTr="008E4EF0">
        <w:trPr>
          <w:trHeight w:val="251"/>
        </w:trPr>
        <w:tc>
          <w:tcPr>
            <w:tcW w:w="2410" w:type="dxa"/>
          </w:tcPr>
          <w:p w14:paraId="0EB5EFB3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74B95DF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0657F3C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772FE1B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5CE257CB" w14:textId="77777777" w:rsidTr="008E4EF0">
        <w:trPr>
          <w:trHeight w:val="251"/>
        </w:trPr>
        <w:tc>
          <w:tcPr>
            <w:tcW w:w="2410" w:type="dxa"/>
          </w:tcPr>
          <w:p w14:paraId="7188961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1FF29BF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95638B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3BCA59C3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3EF4BAD1" w14:textId="77777777" w:rsidTr="008E4EF0">
        <w:trPr>
          <w:trHeight w:val="251"/>
        </w:trPr>
        <w:tc>
          <w:tcPr>
            <w:tcW w:w="2410" w:type="dxa"/>
          </w:tcPr>
          <w:p w14:paraId="724EEB4C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58A5B9AB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8D0C716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2C727B66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23C3F2D4" w14:textId="77777777" w:rsidTr="008E4EF0">
        <w:trPr>
          <w:trHeight w:val="251"/>
        </w:trPr>
        <w:tc>
          <w:tcPr>
            <w:tcW w:w="2410" w:type="dxa"/>
          </w:tcPr>
          <w:p w14:paraId="4DAFB7B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69270459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8DEBEA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3443B001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850F27" w:rsidRPr="00364D80" w14:paraId="3B7AAB05" w14:textId="77777777" w:rsidTr="008E4EF0">
        <w:trPr>
          <w:trHeight w:val="251"/>
        </w:trPr>
        <w:tc>
          <w:tcPr>
            <w:tcW w:w="2410" w:type="dxa"/>
          </w:tcPr>
          <w:p w14:paraId="2F47680A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616F03E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AF483B6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116DC71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2AFA4716" w14:textId="77777777" w:rsidTr="008E4EF0">
        <w:trPr>
          <w:trHeight w:val="251"/>
        </w:trPr>
        <w:tc>
          <w:tcPr>
            <w:tcW w:w="2410" w:type="dxa"/>
          </w:tcPr>
          <w:p w14:paraId="6BFFC278" w14:textId="77777777" w:rsidR="00850F27" w:rsidRPr="00364D80" w:rsidRDefault="00850F27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4DD465C3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6850C08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7CF7015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054F984D" w14:textId="77777777" w:rsidR="008A7338" w:rsidRDefault="008A7338" w:rsidP="008A73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329FDEF3" w14:textId="77777777" w:rsidR="008A7338" w:rsidRDefault="008A7338" w:rsidP="008A73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61D07DFC" w14:textId="77777777" w:rsidR="00850F27" w:rsidRPr="008B10A6" w:rsidRDefault="00850F27" w:rsidP="00935AAC">
      <w:pPr>
        <w:pStyle w:val="a9"/>
        <w:numPr>
          <w:ilvl w:val="0"/>
          <w:numId w:val="4"/>
        </w:numPr>
        <w:spacing w:after="0" w:line="278" w:lineRule="auto"/>
        <w:ind w:left="851" w:hanging="851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0A6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8B10A6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рішення Київської міської  ради  від  05  грудня  2024 року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8B10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426/10234 </w:t>
      </w:r>
      <w:bookmarkStart w:id="5" w:name="_Hlk219391342"/>
      <w:r w:rsidRPr="008B10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бюджет міста Києва на 2025 рік»  </w:t>
      </w:r>
      <w:bookmarkEnd w:id="5"/>
      <w:r w:rsidRPr="008B10A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(доручення Київського міського голови від 02.01.2026    </w:t>
      </w:r>
      <w:r w:rsidRPr="008B10A6">
        <w:rPr>
          <w:rFonts w:ascii="Times New Roman" w:hAnsi="Times New Roman" w:cs="Times New Roman"/>
          <w:sz w:val="28"/>
          <w:szCs w:val="28"/>
        </w:rPr>
        <w:t>№ 08/231-1095/ПР)</w:t>
      </w:r>
      <w:r w:rsidRPr="008B10A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.</w:t>
      </w:r>
    </w:p>
    <w:p w14:paraId="2293FE8F" w14:textId="61E80310" w:rsidR="00DF00C5" w:rsidRDefault="00850F27" w:rsidP="00850F27">
      <w:pPr>
        <w:suppressLineNumbers/>
        <w:overflowPunct w:val="0"/>
        <w:snapToGri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15EB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ВИСТУПИВ: </w:t>
      </w:r>
      <w:proofErr w:type="spellStart"/>
      <w:r w:rsidRPr="00E215EB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Репік</w:t>
      </w:r>
      <w:proofErr w:type="spellEnd"/>
      <w:r w:rsidRPr="00E215EB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В.М. - директор Департаменту фінансів виконавчого органу Київської міської ради (КМДА) щодо проєкту рішення </w:t>
      </w:r>
      <w:r w:rsidRPr="00E215EB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E215EB">
        <w:rPr>
          <w:rFonts w:ascii="Times New Roman" w:eastAsia="Times New Roman" w:hAnsi="Times New Roman" w:cs="Times New Roman"/>
          <w:color w:val="444A55"/>
          <w:sz w:val="28"/>
          <w:szCs w:val="28"/>
          <w:lang w:eastAsia="uk-UA"/>
        </w:rPr>
        <w:t xml:space="preserve">  </w:t>
      </w:r>
      <w:r w:rsidRPr="00E215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Pr="00E215EB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 від 05 грудня 2024 року № 426/10234 «Про бюджет міста Києва на 2025 рік». Доповідач зазначив, що </w:t>
      </w:r>
      <w:r w:rsidR="00935AAC"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E215EB">
        <w:rPr>
          <w:rFonts w:ascii="Times New Roman" w:hAnsi="Times New Roman" w:cs="Times New Roman"/>
          <w:sz w:val="28"/>
          <w:szCs w:val="28"/>
        </w:rPr>
        <w:t>рішення стосується коригувань</w:t>
      </w:r>
      <w:r w:rsidRPr="00E215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бюджетних призначень головних розпорядників бюджетних коштів для забезпечення життєдіяльності міста Києва</w:t>
      </w:r>
      <w:r w:rsidRPr="00E215EB">
        <w:rPr>
          <w:rFonts w:ascii="Times New Roman" w:hAnsi="Times New Roman" w:cs="Times New Roman"/>
          <w:sz w:val="28"/>
          <w:szCs w:val="28"/>
        </w:rPr>
        <w:t xml:space="preserve">, які мали місце в іншому бюджетному періоді. Ст. 3 Бюджетного кодексу України визначає бюджетний період з 1 січня по 31 грудня включно. </w:t>
      </w:r>
      <w:r w:rsidR="00FD293B">
        <w:rPr>
          <w:rFonts w:ascii="Times New Roman" w:hAnsi="Times New Roman" w:cs="Times New Roman"/>
          <w:sz w:val="28"/>
          <w:szCs w:val="28"/>
        </w:rPr>
        <w:t>У</w:t>
      </w:r>
      <w:r w:rsidRPr="00E215EB">
        <w:rPr>
          <w:rFonts w:ascii="Times New Roman" w:hAnsi="Times New Roman" w:cs="Times New Roman"/>
          <w:sz w:val="28"/>
          <w:szCs w:val="28"/>
        </w:rPr>
        <w:t xml:space="preserve"> цей період міський бюджет отримав </w:t>
      </w:r>
      <w:r w:rsidRPr="00E215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субвенції з державного бюджету, тому виникла необхідність </w:t>
      </w:r>
      <w:proofErr w:type="spellStart"/>
      <w:r w:rsidRPr="00E215EB">
        <w:rPr>
          <w:rFonts w:ascii="Times New Roman" w:hAnsi="Times New Roman" w:cs="Times New Roman"/>
          <w:color w:val="000000" w:themeColor="text1"/>
          <w:sz w:val="28"/>
          <w:szCs w:val="28"/>
        </w:rPr>
        <w:t>внести</w:t>
      </w:r>
      <w:proofErr w:type="spellEnd"/>
      <w:r w:rsidRPr="00E215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зміни в рішення п</w:t>
      </w:r>
      <w:r w:rsidRPr="00E215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 бюджет міста Києва. </w:t>
      </w:r>
    </w:p>
    <w:p w14:paraId="167E1693" w14:textId="2D519256" w:rsidR="00850F27" w:rsidRPr="00E215EB" w:rsidRDefault="00850F27" w:rsidP="00DF00C5">
      <w:pPr>
        <w:suppressLineNumbers/>
        <w:overflowPunct w:val="0"/>
        <w:snapToGrid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215EB">
        <w:rPr>
          <w:rFonts w:ascii="Times New Roman" w:hAnsi="Times New Roman" w:cs="Times New Roman"/>
          <w:sz w:val="28"/>
          <w:szCs w:val="28"/>
        </w:rPr>
        <w:t>Враховуючи, що бюджетний період на 2025 рік вже закритий</w:t>
      </w:r>
      <w:r w:rsidR="00DF00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F00C5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="00DF00C5">
        <w:rPr>
          <w:rFonts w:ascii="Times New Roman" w:hAnsi="Times New Roman" w:cs="Times New Roman"/>
          <w:sz w:val="28"/>
          <w:szCs w:val="28"/>
        </w:rPr>
        <w:t xml:space="preserve"> В.М.</w:t>
      </w:r>
      <w:r w:rsidRPr="00E215EB">
        <w:rPr>
          <w:rFonts w:ascii="Times New Roman" w:hAnsi="Times New Roman" w:cs="Times New Roman"/>
          <w:sz w:val="28"/>
          <w:szCs w:val="28"/>
        </w:rPr>
        <w:t xml:space="preserve"> </w:t>
      </w:r>
      <w:r w:rsidR="00DF00C5">
        <w:rPr>
          <w:rFonts w:ascii="Times New Roman" w:hAnsi="Times New Roman" w:cs="Times New Roman"/>
          <w:sz w:val="28"/>
          <w:szCs w:val="28"/>
        </w:rPr>
        <w:t>запропонував</w:t>
      </w:r>
      <w:r w:rsidR="007B302B">
        <w:rPr>
          <w:rFonts w:ascii="Times New Roman" w:hAnsi="Times New Roman" w:cs="Times New Roman"/>
          <w:sz w:val="28"/>
          <w:szCs w:val="28"/>
        </w:rPr>
        <w:t xml:space="preserve"> </w:t>
      </w:r>
      <w:r w:rsidR="007B30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взяти </w:t>
      </w:r>
      <w:r w:rsidR="007B302B" w:rsidRPr="00E215E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відома</w:t>
      </w:r>
      <w:r w:rsidRPr="00E215EB">
        <w:rPr>
          <w:rFonts w:ascii="Times New Roman" w:hAnsi="Times New Roman" w:cs="Times New Roman"/>
          <w:sz w:val="28"/>
          <w:szCs w:val="28"/>
        </w:rPr>
        <w:t xml:space="preserve"> </w:t>
      </w:r>
      <w:r w:rsidR="007D0495"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E215EB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Pr="00E215EB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рішення Київської міської  ради  від  05  грудня  2024 року № 426/10234 «Про бюджет міста Києва на 2025 рік».</w:t>
      </w:r>
    </w:p>
    <w:p w14:paraId="7E34B9B3" w14:textId="1FDD6816" w:rsidR="00850F27" w:rsidRDefault="00850F27" w:rsidP="00EF6593">
      <w:pPr>
        <w:suppressLineNumbers/>
        <w:tabs>
          <w:tab w:val="left" w:pos="225"/>
        </w:tabs>
        <w:overflowPunct w:val="0"/>
        <w:snapToGrid w:val="0"/>
        <w:spacing w:after="0"/>
        <w:ind w:right="425"/>
        <w:jc w:val="both"/>
        <w:textAlignment w:val="baseline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="00BB7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Вітренко А.О.,</w:t>
      </w:r>
      <w:r w:rsidR="00BB7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Репік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В.М.,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Білоцерковець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Д.О. </w:t>
      </w:r>
    </w:p>
    <w:p w14:paraId="47C4FFFD" w14:textId="77777777" w:rsidR="00850F27" w:rsidRPr="008B10A6" w:rsidRDefault="00850F27" w:rsidP="00850F2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B10A6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ВИРІШИЛИ: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</w:t>
      </w:r>
      <w:r w:rsidRPr="008B10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Взяти до відома проєкт рішення Київської міської ради «Про внесення змін до рішення Київської міської ради від 05 грудня 2024 року 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B10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426/10234 «Про бюджет міста Києва на 2025 рік» (доручення Київського міського голови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10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02.01.2026 № 08/231-1095/ПР).</w:t>
      </w:r>
    </w:p>
    <w:p w14:paraId="0566C29A" w14:textId="77777777" w:rsidR="00850F27" w:rsidRDefault="00850F27" w:rsidP="00850F2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B9D5F67" w14:textId="467158C1" w:rsidR="00850F27" w:rsidRPr="00B93FDC" w:rsidRDefault="00850F27" w:rsidP="00850F27">
      <w:pPr>
        <w:spacing w:after="0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850F27" w:rsidRPr="00364D80" w14:paraId="74E377EC" w14:textId="77777777" w:rsidTr="008E4EF0">
        <w:trPr>
          <w:trHeight w:val="251"/>
        </w:trPr>
        <w:tc>
          <w:tcPr>
            <w:tcW w:w="2410" w:type="dxa"/>
            <w:hideMark/>
          </w:tcPr>
          <w:p w14:paraId="0F61F219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3B917057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558F897A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7E99FF48" w14:textId="77777777" w:rsidR="00850F27" w:rsidRPr="00364D80" w:rsidRDefault="00850F27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850F27" w:rsidRPr="00364D80" w14:paraId="2C5EED30" w14:textId="77777777" w:rsidTr="008E4EF0">
        <w:trPr>
          <w:trHeight w:val="142"/>
        </w:trPr>
        <w:tc>
          <w:tcPr>
            <w:tcW w:w="2410" w:type="dxa"/>
            <w:hideMark/>
          </w:tcPr>
          <w:p w14:paraId="557C81DC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248EA8C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FED4ADC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1D5DA3BB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10FE653D" w14:textId="77777777" w:rsidTr="008E4EF0">
        <w:trPr>
          <w:trHeight w:val="251"/>
        </w:trPr>
        <w:tc>
          <w:tcPr>
            <w:tcW w:w="2410" w:type="dxa"/>
            <w:hideMark/>
          </w:tcPr>
          <w:p w14:paraId="50BE236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29600B0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64937CEE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092CA68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657F9DA3" w14:textId="77777777" w:rsidTr="008E4EF0">
        <w:trPr>
          <w:trHeight w:val="251"/>
        </w:trPr>
        <w:tc>
          <w:tcPr>
            <w:tcW w:w="2410" w:type="dxa"/>
            <w:hideMark/>
          </w:tcPr>
          <w:p w14:paraId="0A7E8BD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33C84154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247EF52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358FB781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19342CB6" w14:textId="77777777" w:rsidTr="008E4EF0">
        <w:trPr>
          <w:trHeight w:val="251"/>
        </w:trPr>
        <w:tc>
          <w:tcPr>
            <w:tcW w:w="2410" w:type="dxa"/>
          </w:tcPr>
          <w:p w14:paraId="6BCF64E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0E5E16C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A9DBB7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202DD43F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756403EF" w14:textId="77777777" w:rsidTr="008E4EF0">
        <w:trPr>
          <w:trHeight w:val="251"/>
        </w:trPr>
        <w:tc>
          <w:tcPr>
            <w:tcW w:w="2410" w:type="dxa"/>
          </w:tcPr>
          <w:p w14:paraId="01A401F6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0BEBE48E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3ABD92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22B7848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42C2A626" w14:textId="77777777" w:rsidTr="008E4EF0">
        <w:trPr>
          <w:trHeight w:val="251"/>
        </w:trPr>
        <w:tc>
          <w:tcPr>
            <w:tcW w:w="2410" w:type="dxa"/>
          </w:tcPr>
          <w:p w14:paraId="18F7E05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7865138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8AB4AA1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3E5AF701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26360370" w14:textId="77777777" w:rsidTr="008E4EF0">
        <w:trPr>
          <w:trHeight w:val="251"/>
        </w:trPr>
        <w:tc>
          <w:tcPr>
            <w:tcW w:w="2410" w:type="dxa"/>
          </w:tcPr>
          <w:p w14:paraId="406CCFE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2970B16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3537AA3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494A97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850F27" w:rsidRPr="00364D80" w14:paraId="63726885" w14:textId="77777777" w:rsidTr="008E4EF0">
        <w:trPr>
          <w:trHeight w:val="251"/>
        </w:trPr>
        <w:tc>
          <w:tcPr>
            <w:tcW w:w="2410" w:type="dxa"/>
          </w:tcPr>
          <w:p w14:paraId="012EA4E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7579C54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B9222F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1053370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850F27" w:rsidRPr="00364D80" w14:paraId="3285E484" w14:textId="77777777" w:rsidTr="008E4EF0">
        <w:trPr>
          <w:trHeight w:val="251"/>
        </w:trPr>
        <w:tc>
          <w:tcPr>
            <w:tcW w:w="2410" w:type="dxa"/>
          </w:tcPr>
          <w:p w14:paraId="3720AEE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7BE1AB2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1B70DB74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539FBF9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0F6EB348" w14:textId="77777777" w:rsidTr="008E4EF0">
        <w:trPr>
          <w:trHeight w:val="251"/>
        </w:trPr>
        <w:tc>
          <w:tcPr>
            <w:tcW w:w="2410" w:type="dxa"/>
          </w:tcPr>
          <w:p w14:paraId="559C5B91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6A71ABAE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5D4228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563D7999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850F27" w:rsidRPr="00364D80" w14:paraId="75EBD27A" w14:textId="77777777" w:rsidTr="008E4EF0">
        <w:trPr>
          <w:trHeight w:val="251"/>
        </w:trPr>
        <w:tc>
          <w:tcPr>
            <w:tcW w:w="2410" w:type="dxa"/>
          </w:tcPr>
          <w:p w14:paraId="24E09CB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57E7C30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13110F8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0264F3DB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6210B781" w14:textId="77777777" w:rsidTr="008E4EF0">
        <w:trPr>
          <w:trHeight w:val="251"/>
        </w:trPr>
        <w:tc>
          <w:tcPr>
            <w:tcW w:w="2410" w:type="dxa"/>
          </w:tcPr>
          <w:p w14:paraId="72F67BD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74F90E9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1B28976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0950210D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628752DD" w14:textId="77777777" w:rsidTr="008E4EF0">
        <w:trPr>
          <w:trHeight w:val="251"/>
        </w:trPr>
        <w:tc>
          <w:tcPr>
            <w:tcW w:w="2410" w:type="dxa"/>
          </w:tcPr>
          <w:p w14:paraId="365CAA27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1BF86F4A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4D22A8C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2DB70D5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850F27" w:rsidRPr="00364D80" w14:paraId="29494650" w14:textId="77777777" w:rsidTr="008E4EF0">
        <w:trPr>
          <w:trHeight w:val="251"/>
        </w:trPr>
        <w:tc>
          <w:tcPr>
            <w:tcW w:w="2410" w:type="dxa"/>
          </w:tcPr>
          <w:p w14:paraId="7C82D215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41C25BC0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846B2C9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2B45A149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850F27" w:rsidRPr="00364D80" w14:paraId="3BD15661" w14:textId="77777777" w:rsidTr="008E4EF0">
        <w:trPr>
          <w:trHeight w:val="251"/>
        </w:trPr>
        <w:tc>
          <w:tcPr>
            <w:tcW w:w="2410" w:type="dxa"/>
          </w:tcPr>
          <w:p w14:paraId="7B1B27E7" w14:textId="77777777" w:rsidR="00850F27" w:rsidRPr="00364D80" w:rsidRDefault="00850F27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5BD6B5A3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57031DA2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2D94AD83" w14:textId="77777777" w:rsidR="00850F27" w:rsidRPr="00364D80" w:rsidRDefault="00850F27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1EC81E48" w14:textId="77777777" w:rsidR="00927AEB" w:rsidRDefault="00927AEB" w:rsidP="00927A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p w14:paraId="7E3E851F" w14:textId="77777777" w:rsidR="00927AEB" w:rsidRDefault="00927AEB" w:rsidP="00927A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p w14:paraId="3F85F5B7" w14:textId="1F5A3C86" w:rsidR="00927AEB" w:rsidRPr="002C0451" w:rsidRDefault="00927AEB" w:rsidP="007005A4">
      <w:pPr>
        <w:pStyle w:val="a9"/>
        <w:numPr>
          <w:ilvl w:val="0"/>
          <w:numId w:val="6"/>
        </w:numPr>
        <w:spacing w:after="0" w:line="240" w:lineRule="auto"/>
        <w:ind w:left="851" w:hanging="85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2C0451">
        <w:rPr>
          <w:rFonts w:ascii="Times New Roman" w:hAnsi="Times New Roman" w:cs="Times New Roman"/>
          <w:color w:val="000000" w:themeColor="text1"/>
          <w:sz w:val="28"/>
          <w:szCs w:val="28"/>
        </w:rPr>
        <w:t>Про затвердження плану роботи постійної комісії Київської міської ради з питань бюджету, соціально-економічного розвитку та інвестиційної діяльності  з підготовки та винесення на розгляд пленарних засідань сесій Київської міської ради на 2026 рік проєктів рішень.</w:t>
      </w:r>
    </w:p>
    <w:p w14:paraId="11304646" w14:textId="7C163226" w:rsidR="00927AEB" w:rsidRDefault="00927AEB" w:rsidP="00927A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E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Інформацію Вітренка А.О. щодо </w:t>
      </w:r>
      <w:r w:rsidRPr="00BF6E0A">
        <w:rPr>
          <w:rFonts w:ascii="Times New Roman" w:hAnsi="Times New Roman" w:cs="Times New Roman"/>
          <w:color w:val="000000" w:themeColor="text1"/>
          <w:sz w:val="28"/>
          <w:szCs w:val="28"/>
        </w:rPr>
        <w:t>плану роботи постійної комісії Київської міської ради з питань бюджету, соціально-економічного розвитку та інвестиційної діяльності з підготовки та винесення на розгляд пленарних засідань сесій Київської міської ради на 2026 рік 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єктів рішень.</w:t>
      </w:r>
    </w:p>
    <w:p w14:paraId="0404A847" w14:textId="00D0BED6" w:rsidR="00927AEB" w:rsidRPr="00BF6E0A" w:rsidRDefault="00927AEB" w:rsidP="00927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Вітренко А.О. запропонував затвердити план роботи </w:t>
      </w:r>
      <w:r w:rsidRPr="00BF6E0A">
        <w:rPr>
          <w:rFonts w:ascii="Times New Roman" w:hAnsi="Times New Roman" w:cs="Times New Roman"/>
          <w:color w:val="000000" w:themeColor="text1"/>
          <w:sz w:val="28"/>
          <w:szCs w:val="28"/>
        </w:rPr>
        <w:t>постійної комісії Київської міської ради з питань бюджету, соціально-економічного розвитку та інвестиційної діяльності з підготовки та винесення на розгляд пленарних засідань сесій Київської міської ради на 2026 рік 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єктів рішень.</w:t>
      </w:r>
    </w:p>
    <w:p w14:paraId="41B84BCA" w14:textId="77777777" w:rsidR="00927AEB" w:rsidRPr="00BF6E0A" w:rsidRDefault="00927AEB" w:rsidP="00927A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BF6E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Затвердити план роботи </w:t>
      </w:r>
      <w:r w:rsidRPr="00BF6E0A">
        <w:rPr>
          <w:rFonts w:ascii="Times New Roman" w:hAnsi="Times New Roman" w:cs="Times New Roman"/>
          <w:color w:val="000000" w:themeColor="text1"/>
          <w:sz w:val="28"/>
          <w:szCs w:val="28"/>
        </w:rPr>
        <w:t>постійної комісії Київської міської ради з питань бюджету, соціально-економічного розвитку та інвестиційної діяльності  з підготовки та винесення на розгляд пленарних засідань сесій Київської міської ради на 2026 рік проєктів рішень.</w:t>
      </w:r>
    </w:p>
    <w:p w14:paraId="56404D5D" w14:textId="77777777" w:rsidR="00927AEB" w:rsidRPr="00B93FDC" w:rsidRDefault="00927AEB" w:rsidP="00927AEB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BF6E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ГОЛОСУВАЛИ:</w:t>
      </w:r>
      <w:r w:rsidRPr="00CD1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17,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927AEB" w:rsidRPr="00364D80" w14:paraId="5E023DD3" w14:textId="77777777" w:rsidTr="008E4EF0">
        <w:trPr>
          <w:trHeight w:val="251"/>
        </w:trPr>
        <w:tc>
          <w:tcPr>
            <w:tcW w:w="2410" w:type="dxa"/>
            <w:hideMark/>
          </w:tcPr>
          <w:p w14:paraId="7BE4BF79" w14:textId="77777777" w:rsidR="00927AEB" w:rsidRPr="00364D80" w:rsidRDefault="00927AEB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11928B3B" w14:textId="77777777" w:rsidR="00927AEB" w:rsidRPr="00364D80" w:rsidRDefault="00927AEB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3DF41D17" w14:textId="77777777" w:rsidR="00927AEB" w:rsidRPr="00364D80" w:rsidRDefault="00927AEB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590CE035" w14:textId="77777777" w:rsidR="00927AEB" w:rsidRPr="00364D80" w:rsidRDefault="00927AEB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927AEB" w:rsidRPr="00364D80" w14:paraId="1330D0D6" w14:textId="77777777" w:rsidTr="008E4EF0">
        <w:trPr>
          <w:trHeight w:val="142"/>
        </w:trPr>
        <w:tc>
          <w:tcPr>
            <w:tcW w:w="2410" w:type="dxa"/>
            <w:hideMark/>
          </w:tcPr>
          <w:p w14:paraId="170AA910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0F048363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3B3125C3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6782778A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27AEB" w:rsidRPr="00364D80" w14:paraId="00D68B17" w14:textId="77777777" w:rsidTr="008E4EF0">
        <w:trPr>
          <w:trHeight w:val="251"/>
        </w:trPr>
        <w:tc>
          <w:tcPr>
            <w:tcW w:w="2410" w:type="dxa"/>
            <w:hideMark/>
          </w:tcPr>
          <w:p w14:paraId="52C86434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6CB8FD26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FD487FA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67714E52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27AEB" w:rsidRPr="00364D80" w14:paraId="7ED2F986" w14:textId="77777777" w:rsidTr="008E4EF0">
        <w:trPr>
          <w:trHeight w:val="251"/>
        </w:trPr>
        <w:tc>
          <w:tcPr>
            <w:tcW w:w="2410" w:type="dxa"/>
            <w:hideMark/>
          </w:tcPr>
          <w:p w14:paraId="41A2A907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183B49D0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hideMark/>
          </w:tcPr>
          <w:p w14:paraId="358B6E74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41193354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27AEB" w:rsidRPr="00364D80" w14:paraId="1456F681" w14:textId="77777777" w:rsidTr="008E4EF0">
        <w:trPr>
          <w:trHeight w:val="251"/>
        </w:trPr>
        <w:tc>
          <w:tcPr>
            <w:tcW w:w="2410" w:type="dxa"/>
          </w:tcPr>
          <w:p w14:paraId="7EBB8BFA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7BF5F139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5341E35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5B778C87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27AEB" w:rsidRPr="00364D80" w14:paraId="5C536815" w14:textId="77777777" w:rsidTr="008E4EF0">
        <w:trPr>
          <w:trHeight w:val="251"/>
        </w:trPr>
        <w:tc>
          <w:tcPr>
            <w:tcW w:w="2410" w:type="dxa"/>
          </w:tcPr>
          <w:p w14:paraId="673B7612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6F2D8E1E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1B1FF39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6498FDF4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27AEB" w:rsidRPr="00364D80" w14:paraId="46455104" w14:textId="77777777" w:rsidTr="008E4EF0">
        <w:trPr>
          <w:trHeight w:val="251"/>
        </w:trPr>
        <w:tc>
          <w:tcPr>
            <w:tcW w:w="2410" w:type="dxa"/>
          </w:tcPr>
          <w:p w14:paraId="06CCE3CB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7D4BA761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A611CC3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5A994DAA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27AEB" w:rsidRPr="00364D80" w14:paraId="6853A621" w14:textId="77777777" w:rsidTr="008E4EF0">
        <w:trPr>
          <w:trHeight w:val="251"/>
        </w:trPr>
        <w:tc>
          <w:tcPr>
            <w:tcW w:w="2410" w:type="dxa"/>
          </w:tcPr>
          <w:p w14:paraId="6C41F39F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392C0D8D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A10BE8D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F6B0962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927AEB" w:rsidRPr="00364D80" w14:paraId="47B8DDD8" w14:textId="77777777" w:rsidTr="008E4EF0">
        <w:trPr>
          <w:trHeight w:val="251"/>
        </w:trPr>
        <w:tc>
          <w:tcPr>
            <w:tcW w:w="2410" w:type="dxa"/>
          </w:tcPr>
          <w:p w14:paraId="6C191C4C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1A5F876C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DDAFECB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356D934E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927AEB" w:rsidRPr="00364D80" w14:paraId="7736D9CD" w14:textId="77777777" w:rsidTr="008E4EF0">
        <w:trPr>
          <w:trHeight w:val="251"/>
        </w:trPr>
        <w:tc>
          <w:tcPr>
            <w:tcW w:w="2410" w:type="dxa"/>
          </w:tcPr>
          <w:p w14:paraId="1A237E63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5EB46A6A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4A63452A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5D61423C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27AEB" w:rsidRPr="00364D80" w14:paraId="33B649A7" w14:textId="77777777" w:rsidTr="008E4EF0">
        <w:trPr>
          <w:trHeight w:val="251"/>
        </w:trPr>
        <w:tc>
          <w:tcPr>
            <w:tcW w:w="2410" w:type="dxa"/>
          </w:tcPr>
          <w:p w14:paraId="0E4E7DCB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743C9302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52E0B1C1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11102709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927AEB" w:rsidRPr="00364D80" w14:paraId="08484B79" w14:textId="77777777" w:rsidTr="008E4EF0">
        <w:trPr>
          <w:trHeight w:val="251"/>
        </w:trPr>
        <w:tc>
          <w:tcPr>
            <w:tcW w:w="2410" w:type="dxa"/>
          </w:tcPr>
          <w:p w14:paraId="73346D26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3D4C30B5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EF56ACB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180EBBD3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27AEB" w:rsidRPr="00364D80" w14:paraId="44A28DB8" w14:textId="77777777" w:rsidTr="008E4EF0">
        <w:trPr>
          <w:trHeight w:val="251"/>
        </w:trPr>
        <w:tc>
          <w:tcPr>
            <w:tcW w:w="2410" w:type="dxa"/>
          </w:tcPr>
          <w:p w14:paraId="58840ED0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5D3921B2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3CE8539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54D9DA8F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27AEB" w:rsidRPr="00364D80" w14:paraId="04C49221" w14:textId="77777777" w:rsidTr="008E4EF0">
        <w:trPr>
          <w:trHeight w:val="251"/>
        </w:trPr>
        <w:tc>
          <w:tcPr>
            <w:tcW w:w="2410" w:type="dxa"/>
          </w:tcPr>
          <w:p w14:paraId="2B23A9A8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12305565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348C27B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7959CAC3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927AEB" w:rsidRPr="00364D80" w14:paraId="2E2C7853" w14:textId="77777777" w:rsidTr="008E4EF0">
        <w:trPr>
          <w:trHeight w:val="251"/>
        </w:trPr>
        <w:tc>
          <w:tcPr>
            <w:tcW w:w="2410" w:type="dxa"/>
          </w:tcPr>
          <w:p w14:paraId="0426B610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5C232E85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CBC92AF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795432C4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927AEB" w:rsidRPr="00364D80" w14:paraId="06499EC6" w14:textId="77777777" w:rsidTr="008E4EF0">
        <w:trPr>
          <w:trHeight w:val="251"/>
        </w:trPr>
        <w:tc>
          <w:tcPr>
            <w:tcW w:w="2410" w:type="dxa"/>
          </w:tcPr>
          <w:p w14:paraId="7B10CA03" w14:textId="77777777" w:rsidR="00927AEB" w:rsidRPr="00364D80" w:rsidRDefault="00927AEB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4E22C854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276C2671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7B0B946A" w14:textId="77777777" w:rsidR="00927AEB" w:rsidRPr="00364D80" w:rsidRDefault="00927AEB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30330B72" w14:textId="77777777" w:rsidR="00512693" w:rsidRDefault="00512693" w:rsidP="008A73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79CE37FB" w14:textId="77777777" w:rsidR="00AE5AFC" w:rsidRPr="00AE5AFC" w:rsidRDefault="00AE5AFC" w:rsidP="007005A4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709" w:hanging="709"/>
        <w:contextualSpacing w:val="0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AE5AFC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AE5A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питання забезпечення надання одноразової матеріальної виплати працівникам комунальних підприємств житлово-комунального сектору міста Києва» (доручення Київського міського голови від 13.01.2026 </w:t>
      </w:r>
      <w:r w:rsidRPr="00AE5AFC">
        <w:rPr>
          <w:rFonts w:ascii="Times New Roman" w:hAnsi="Times New Roman" w:cs="Times New Roman"/>
          <w:sz w:val="28"/>
          <w:szCs w:val="28"/>
        </w:rPr>
        <w:t>№ 08/231-30/ПР).</w:t>
      </w:r>
    </w:p>
    <w:p w14:paraId="0F391E45" w14:textId="214A3777" w:rsidR="00672CB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</w:rPr>
        <w:t>Прокопіва</w:t>
      </w:r>
      <w:proofErr w:type="spellEnd"/>
      <w:r>
        <w:rPr>
          <w:rFonts w:ascii="Times New Roman" w:hAnsi="Times New Roman" w:cs="Times New Roman"/>
          <w:sz w:val="28"/>
        </w:rPr>
        <w:t xml:space="preserve"> В.В. – депутата </w:t>
      </w:r>
      <w:r w:rsidR="007005A4">
        <w:rPr>
          <w:rFonts w:ascii="Times New Roman" w:hAnsi="Times New Roman" w:cs="Times New Roman"/>
          <w:sz w:val="28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</w:rPr>
        <w:t xml:space="preserve">щодо </w:t>
      </w:r>
      <w:r w:rsidRPr="000A65D3">
        <w:rPr>
          <w:rFonts w:ascii="Times New Roman" w:hAnsi="Times New Roman" w:cs="Times New Roman"/>
          <w:sz w:val="28"/>
        </w:rPr>
        <w:t>проєкт</w:t>
      </w:r>
      <w:r>
        <w:rPr>
          <w:rFonts w:ascii="Times New Roman" w:hAnsi="Times New Roman" w:cs="Times New Roman"/>
          <w:sz w:val="28"/>
        </w:rPr>
        <w:t>у</w:t>
      </w:r>
      <w:r w:rsidRPr="000A65D3">
        <w:rPr>
          <w:rFonts w:ascii="Times New Roman" w:hAnsi="Times New Roman" w:cs="Times New Roman"/>
          <w:sz w:val="28"/>
        </w:rPr>
        <w:t xml:space="preserve"> рішення Київської міської ради «Про питання забезпечення надання одноразової матеріальної виплати працівникам комунальних підприємств житлово-комунального сектору міста Києва»</w:t>
      </w:r>
      <w:r>
        <w:rPr>
          <w:rFonts w:ascii="Times New Roman" w:hAnsi="Times New Roman" w:cs="Times New Roman"/>
          <w:sz w:val="28"/>
        </w:rPr>
        <w:t>.</w:t>
      </w:r>
    </w:p>
    <w:p w14:paraId="1D4AFF75" w14:textId="77777777" w:rsidR="00672CBD" w:rsidRDefault="00672CBD" w:rsidP="00672CB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Доповідач поінформував</w:t>
      </w:r>
      <w:r w:rsidRPr="00386528">
        <w:rPr>
          <w:rFonts w:ascii="Times New Roman" w:hAnsi="Times New Roman" w:cs="Times New Roman"/>
          <w:sz w:val="28"/>
        </w:rPr>
        <w:t xml:space="preserve"> про ініціативу додаткового преміювання працівників комунальних підприємств, які брали участь у ліквідації наслідків обстрілів 9 січня</w:t>
      </w:r>
      <w:r>
        <w:rPr>
          <w:rFonts w:ascii="Times New Roman" w:hAnsi="Times New Roman" w:cs="Times New Roman"/>
          <w:sz w:val="28"/>
        </w:rPr>
        <w:t xml:space="preserve"> 2026 року</w:t>
      </w:r>
      <w:r w:rsidRPr="00386528">
        <w:rPr>
          <w:rFonts w:ascii="Times New Roman" w:hAnsi="Times New Roman" w:cs="Times New Roman"/>
          <w:sz w:val="28"/>
        </w:rPr>
        <w:t>, шляхом виділення коштів з бюджету</w:t>
      </w:r>
      <w:r>
        <w:rPr>
          <w:rFonts w:ascii="Times New Roman" w:hAnsi="Times New Roman" w:cs="Times New Roman"/>
          <w:sz w:val="28"/>
        </w:rPr>
        <w:t xml:space="preserve"> міста Києва в межах фінансових можливостей</w:t>
      </w:r>
      <w:r w:rsidRPr="00386528">
        <w:rPr>
          <w:rFonts w:ascii="Times New Roman" w:hAnsi="Times New Roman" w:cs="Times New Roman"/>
          <w:sz w:val="28"/>
        </w:rPr>
        <w:t>.</w:t>
      </w:r>
    </w:p>
    <w:p w14:paraId="6136DC6E" w14:textId="77777777" w:rsidR="00672CB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ВИСТУПИВ: Вітренко А.О. </w:t>
      </w:r>
      <w:r w:rsidRPr="00271C4F">
        <w:rPr>
          <w:rFonts w:ascii="Times New Roman" w:hAnsi="Times New Roman" w:cs="Times New Roman"/>
          <w:sz w:val="28"/>
        </w:rPr>
        <w:t>з питаннями щодо наявності фінансово-економічних розрахунків до проєкту рішення, його впливу на показники бюджету міста Києва та визначення джерел фінансування</w:t>
      </w:r>
      <w:r>
        <w:rPr>
          <w:rFonts w:ascii="Times New Roman" w:hAnsi="Times New Roman" w:cs="Times New Roman"/>
          <w:sz w:val="28"/>
        </w:rPr>
        <w:t xml:space="preserve"> відповідно до </w:t>
      </w:r>
      <w:r w:rsidRPr="00271C4F">
        <w:rPr>
          <w:rFonts w:ascii="Times New Roman" w:hAnsi="Times New Roman" w:cs="Times New Roman"/>
          <w:sz w:val="28"/>
        </w:rPr>
        <w:t xml:space="preserve">положень пояснювальної записки. </w:t>
      </w:r>
    </w:p>
    <w:p w14:paraId="10B35941" w14:textId="77777777" w:rsidR="00672CB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 w:rsidRPr="00271C4F">
        <w:rPr>
          <w:rFonts w:ascii="Times New Roman" w:hAnsi="Times New Roman" w:cs="Times New Roman"/>
          <w:sz w:val="28"/>
        </w:rPr>
        <w:t>ВИСТУПИВ:</w:t>
      </w:r>
      <w:r>
        <w:rPr>
          <w:rFonts w:ascii="Times New Roman" w:hAnsi="Times New Roman" w:cs="Times New Roman"/>
          <w:sz w:val="28"/>
        </w:rPr>
        <w:t xml:space="preserve"> Прокопів В.В. поінформував</w:t>
      </w:r>
      <w:r w:rsidRPr="00271C4F">
        <w:rPr>
          <w:rFonts w:ascii="Times New Roman" w:hAnsi="Times New Roman" w:cs="Times New Roman"/>
          <w:sz w:val="28"/>
        </w:rPr>
        <w:t>, що проєкт ріш</w:t>
      </w:r>
      <w:r>
        <w:rPr>
          <w:rFonts w:ascii="Times New Roman" w:hAnsi="Times New Roman" w:cs="Times New Roman"/>
          <w:sz w:val="28"/>
        </w:rPr>
        <w:t>ення не надходив на розгляд до Д</w:t>
      </w:r>
      <w:r w:rsidRPr="00271C4F">
        <w:rPr>
          <w:rFonts w:ascii="Times New Roman" w:hAnsi="Times New Roman" w:cs="Times New Roman"/>
          <w:sz w:val="28"/>
        </w:rPr>
        <w:t>епартаменту фінансів</w:t>
      </w:r>
      <w:r>
        <w:rPr>
          <w:rFonts w:ascii="Times New Roman" w:hAnsi="Times New Roman" w:cs="Times New Roman"/>
          <w:sz w:val="28"/>
        </w:rPr>
        <w:t xml:space="preserve"> виконавчого органу Київської міської ради (Київської міської державної адміністрації) та зазначив, що на </w:t>
      </w:r>
      <w:r w:rsidRPr="00271C4F">
        <w:rPr>
          <w:rFonts w:ascii="Times New Roman" w:hAnsi="Times New Roman" w:cs="Times New Roman"/>
          <w:sz w:val="28"/>
        </w:rPr>
        <w:t xml:space="preserve">цьому етапі проєкт рішення не потребує додаткових видатків з бюджету міста Києва, оскільки ним передбачено визначення комунальними підприємствами переліку працівників, які брали участь у </w:t>
      </w:r>
      <w:r>
        <w:rPr>
          <w:rFonts w:ascii="Times New Roman" w:hAnsi="Times New Roman" w:cs="Times New Roman"/>
          <w:sz w:val="28"/>
        </w:rPr>
        <w:t>ліквідації наслідків обстрілів.</w:t>
      </w:r>
    </w:p>
    <w:p w14:paraId="4B73DEAA" w14:textId="77777777" w:rsidR="00672CBD" w:rsidRDefault="00672CBD" w:rsidP="00672CB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20652">
        <w:rPr>
          <w:rFonts w:ascii="Times New Roman" w:hAnsi="Times New Roman" w:cs="Times New Roman"/>
          <w:sz w:val="28"/>
        </w:rPr>
        <w:t xml:space="preserve">Доповідач </w:t>
      </w:r>
      <w:r>
        <w:rPr>
          <w:rFonts w:ascii="Times New Roman" w:hAnsi="Times New Roman" w:cs="Times New Roman"/>
          <w:sz w:val="28"/>
        </w:rPr>
        <w:t>додав</w:t>
      </w:r>
      <w:r w:rsidRPr="00320652">
        <w:rPr>
          <w:rFonts w:ascii="Times New Roman" w:hAnsi="Times New Roman" w:cs="Times New Roman"/>
          <w:sz w:val="28"/>
        </w:rPr>
        <w:t>, що Департаменту фінансів виконавчого органу Київської міської ради (Київської міської державної адміністрації) надається доручення розробити правову модель надання відповідної допомоги, а подальші проєкти рішень Київської міської ради, у тому числі щодо коригування програми соціально-економічного розвитку та бюджету міста Києва, проходитимуть розгляд профільної комісії.</w:t>
      </w:r>
    </w:p>
    <w:p w14:paraId="3732079C" w14:textId="77777777" w:rsidR="00672CBD" w:rsidRPr="000D438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ОБГОВОРЕННІ ВЗЯЛИ УЧАСТЬ: Вітренко А.О., </w:t>
      </w:r>
      <w:proofErr w:type="spellStart"/>
      <w:r>
        <w:rPr>
          <w:rFonts w:ascii="Times New Roman" w:hAnsi="Times New Roman" w:cs="Times New Roman"/>
          <w:sz w:val="28"/>
        </w:rPr>
        <w:t>Репік</w:t>
      </w:r>
      <w:proofErr w:type="spellEnd"/>
      <w:r>
        <w:rPr>
          <w:rFonts w:ascii="Times New Roman" w:hAnsi="Times New Roman" w:cs="Times New Roman"/>
          <w:sz w:val="28"/>
        </w:rPr>
        <w:t xml:space="preserve"> В.М.</w:t>
      </w:r>
    </w:p>
    <w:p w14:paraId="155ABC13" w14:textId="77777777" w:rsidR="00672CBD" w:rsidRPr="000D438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ВИСТУПИЛА:</w:t>
      </w:r>
      <w:r w:rsidRPr="000D438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Смірнова М.М. </w:t>
      </w:r>
      <w:r w:rsidRPr="000D438D">
        <w:rPr>
          <w:rFonts w:ascii="Times New Roman" w:hAnsi="Times New Roman" w:cs="Times New Roman"/>
          <w:sz w:val="28"/>
        </w:rPr>
        <w:t xml:space="preserve">повідомила, що </w:t>
      </w:r>
      <w:r w:rsidRPr="00AA65FC">
        <w:rPr>
          <w:rFonts w:ascii="Times New Roman" w:hAnsi="Times New Roman" w:cs="Times New Roman"/>
          <w:sz w:val="28"/>
        </w:rPr>
        <w:t>Київськ</w:t>
      </w:r>
      <w:r>
        <w:rPr>
          <w:rFonts w:ascii="Times New Roman" w:hAnsi="Times New Roman" w:cs="Times New Roman"/>
          <w:sz w:val="28"/>
        </w:rPr>
        <w:t>ий</w:t>
      </w:r>
      <w:r w:rsidRPr="00AA65FC">
        <w:rPr>
          <w:rFonts w:ascii="Times New Roman" w:hAnsi="Times New Roman" w:cs="Times New Roman"/>
          <w:sz w:val="28"/>
        </w:rPr>
        <w:t xml:space="preserve"> міськ</w:t>
      </w:r>
      <w:r>
        <w:rPr>
          <w:rFonts w:ascii="Times New Roman" w:hAnsi="Times New Roman" w:cs="Times New Roman"/>
          <w:sz w:val="28"/>
        </w:rPr>
        <w:t>ий</w:t>
      </w:r>
      <w:r w:rsidRPr="00AA65FC">
        <w:rPr>
          <w:rFonts w:ascii="Times New Roman" w:hAnsi="Times New Roman" w:cs="Times New Roman"/>
          <w:sz w:val="28"/>
        </w:rPr>
        <w:t xml:space="preserve"> голов</w:t>
      </w:r>
      <w:r>
        <w:rPr>
          <w:rFonts w:ascii="Times New Roman" w:hAnsi="Times New Roman" w:cs="Times New Roman"/>
          <w:sz w:val="28"/>
        </w:rPr>
        <w:t>а надав доручення</w:t>
      </w:r>
      <w:r w:rsidRPr="00AA65FC">
        <w:rPr>
          <w:rFonts w:ascii="Times New Roman" w:hAnsi="Times New Roman" w:cs="Times New Roman"/>
          <w:sz w:val="28"/>
        </w:rPr>
        <w:t xml:space="preserve"> щодо виплат </w:t>
      </w:r>
      <w:r>
        <w:rPr>
          <w:rFonts w:ascii="Times New Roman" w:hAnsi="Times New Roman" w:cs="Times New Roman"/>
          <w:sz w:val="28"/>
        </w:rPr>
        <w:t>одноразової матеріальної допомоги</w:t>
      </w:r>
      <w:r w:rsidRPr="00AA65FC">
        <w:rPr>
          <w:rFonts w:ascii="Times New Roman" w:hAnsi="Times New Roman" w:cs="Times New Roman"/>
          <w:sz w:val="28"/>
        </w:rPr>
        <w:t xml:space="preserve"> працівникам комунальних підприємств</w:t>
      </w:r>
      <w:r w:rsidRPr="000D438D">
        <w:rPr>
          <w:rFonts w:ascii="Times New Roman" w:hAnsi="Times New Roman" w:cs="Times New Roman"/>
          <w:sz w:val="28"/>
        </w:rPr>
        <w:t>, що не фінансуються безпосередньо з бюджету міста Києва</w:t>
      </w:r>
      <w:r>
        <w:rPr>
          <w:rFonts w:ascii="Times New Roman" w:hAnsi="Times New Roman" w:cs="Times New Roman"/>
          <w:sz w:val="28"/>
        </w:rPr>
        <w:t>. Та поінформувала, що напри</w:t>
      </w:r>
      <w:r w:rsidRPr="000D438D">
        <w:rPr>
          <w:rFonts w:ascii="Times New Roman" w:hAnsi="Times New Roman" w:cs="Times New Roman"/>
          <w:sz w:val="28"/>
        </w:rPr>
        <w:t xml:space="preserve">кінці грудня 2025 року </w:t>
      </w:r>
      <w:r>
        <w:rPr>
          <w:rFonts w:ascii="Times New Roman" w:hAnsi="Times New Roman" w:cs="Times New Roman"/>
          <w:sz w:val="28"/>
        </w:rPr>
        <w:t>КП «КИЇВЕНЕРГО»</w:t>
      </w:r>
      <w:r w:rsidRPr="000D438D">
        <w:rPr>
          <w:rFonts w:ascii="Times New Roman" w:hAnsi="Times New Roman" w:cs="Times New Roman"/>
          <w:sz w:val="28"/>
        </w:rPr>
        <w:t xml:space="preserve"> було виділено 350,0 млн грн оборотних коштів, і підприємство вже має ці кошти, </w:t>
      </w:r>
      <w:r w:rsidRPr="00E51066">
        <w:rPr>
          <w:rFonts w:ascii="Times New Roman" w:hAnsi="Times New Roman" w:cs="Times New Roman"/>
          <w:sz w:val="28"/>
        </w:rPr>
        <w:t>з яких 50,0 млн грн планується спрямувати на преміювання працівників.</w:t>
      </w:r>
    </w:p>
    <w:p w14:paraId="54EDD48E" w14:textId="158FB7A0" w:rsidR="00672CBD" w:rsidRDefault="00672CBD" w:rsidP="00672CB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Смірнова М.М. пояснила</w:t>
      </w:r>
      <w:r w:rsidRPr="000D438D">
        <w:rPr>
          <w:rFonts w:ascii="Times New Roman" w:hAnsi="Times New Roman" w:cs="Times New Roman"/>
          <w:sz w:val="28"/>
        </w:rPr>
        <w:t xml:space="preserve">, що пряме фінансування матеріальної допомоги згідно з Бюджетним кодексом наразі неможливе, тому застосовуються інші механізми. Зокрема, через </w:t>
      </w:r>
      <w:r w:rsidR="00E413D1">
        <w:rPr>
          <w:rFonts w:ascii="Times New Roman" w:hAnsi="Times New Roman" w:cs="Times New Roman"/>
          <w:sz w:val="28"/>
        </w:rPr>
        <w:t xml:space="preserve">міську цільову </w:t>
      </w:r>
      <w:r w:rsidRPr="000D438D">
        <w:rPr>
          <w:rFonts w:ascii="Times New Roman" w:hAnsi="Times New Roman" w:cs="Times New Roman"/>
          <w:sz w:val="28"/>
        </w:rPr>
        <w:t>програму «Турбота</w:t>
      </w:r>
      <w:r w:rsidR="00BB2BD0">
        <w:rPr>
          <w:rFonts w:ascii="Times New Roman" w:hAnsi="Times New Roman" w:cs="Times New Roman"/>
          <w:sz w:val="28"/>
        </w:rPr>
        <w:t>. Назустріч киянам</w:t>
      </w:r>
      <w:r w:rsidRPr="000D438D">
        <w:rPr>
          <w:rFonts w:ascii="Times New Roman" w:hAnsi="Times New Roman" w:cs="Times New Roman"/>
          <w:sz w:val="28"/>
        </w:rPr>
        <w:t>» працівники підприємств можуть звернутися за матеріальною до</w:t>
      </w:r>
      <w:r>
        <w:rPr>
          <w:rFonts w:ascii="Times New Roman" w:hAnsi="Times New Roman" w:cs="Times New Roman"/>
          <w:sz w:val="28"/>
        </w:rPr>
        <w:t xml:space="preserve">помогою. Ця програма </w:t>
      </w:r>
      <w:r w:rsidRPr="000D438D">
        <w:rPr>
          <w:rFonts w:ascii="Times New Roman" w:hAnsi="Times New Roman" w:cs="Times New Roman"/>
          <w:sz w:val="28"/>
        </w:rPr>
        <w:t xml:space="preserve">наповнена понад 4,0 млрд грн, що забезпечує можливість надавати </w:t>
      </w:r>
      <w:r w:rsidRPr="000D438D">
        <w:rPr>
          <w:rFonts w:ascii="Times New Roman" w:hAnsi="Times New Roman" w:cs="Times New Roman"/>
          <w:sz w:val="28"/>
        </w:rPr>
        <w:lastRenderedPageBreak/>
        <w:t>матеріальну підтримку киянам, внутрішньо переміщеним особам, а також працівникам, які ліквідовували наслідки надзвичайних ситуацій.</w:t>
      </w:r>
    </w:p>
    <w:p w14:paraId="43003982" w14:textId="77777777" w:rsidR="00672CB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 w:rsidRPr="002F2BCF">
        <w:rPr>
          <w:rFonts w:ascii="Times New Roman" w:hAnsi="Times New Roman" w:cs="Times New Roman"/>
          <w:sz w:val="28"/>
        </w:rPr>
        <w:t xml:space="preserve">В ОБГОВОРЕННІ ВЗЯЛИ УЧАСТЬ: </w:t>
      </w:r>
      <w:proofErr w:type="spellStart"/>
      <w:r w:rsidRPr="002F2BCF">
        <w:rPr>
          <w:rFonts w:ascii="Times New Roman" w:hAnsi="Times New Roman" w:cs="Times New Roman"/>
          <w:sz w:val="28"/>
        </w:rPr>
        <w:t>Білоцерковець</w:t>
      </w:r>
      <w:proofErr w:type="spellEnd"/>
      <w:r w:rsidRPr="002F2BCF">
        <w:rPr>
          <w:rFonts w:ascii="Times New Roman" w:hAnsi="Times New Roman" w:cs="Times New Roman"/>
          <w:sz w:val="28"/>
        </w:rPr>
        <w:t xml:space="preserve"> Д.О.</w:t>
      </w:r>
      <w:r>
        <w:rPr>
          <w:rFonts w:ascii="Times New Roman" w:hAnsi="Times New Roman" w:cs="Times New Roman"/>
          <w:sz w:val="28"/>
        </w:rPr>
        <w:t xml:space="preserve">, </w:t>
      </w:r>
      <w:r w:rsidRPr="002F2BCF">
        <w:rPr>
          <w:rFonts w:ascii="Times New Roman" w:hAnsi="Times New Roman" w:cs="Times New Roman"/>
          <w:sz w:val="28"/>
        </w:rPr>
        <w:t>Прокопів В.В.</w:t>
      </w:r>
      <w:r>
        <w:rPr>
          <w:rFonts w:ascii="Times New Roman" w:hAnsi="Times New Roman" w:cs="Times New Roman"/>
          <w:sz w:val="28"/>
        </w:rPr>
        <w:t>, Ковалевська Л.О., Зубрицька О.М.</w:t>
      </w:r>
    </w:p>
    <w:p w14:paraId="7AAAF59B" w14:textId="522F1243" w:rsidR="00672CBD" w:rsidRDefault="00672CBD" w:rsidP="00672CBD">
      <w:pPr>
        <w:tabs>
          <w:tab w:val="left" w:pos="2280"/>
          <w:tab w:val="left" w:pos="4128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2F2BCF">
        <w:rPr>
          <w:rFonts w:ascii="Times New Roman" w:hAnsi="Times New Roman" w:cs="Times New Roman"/>
          <w:sz w:val="28"/>
        </w:rPr>
        <w:t>ВИСТУПИВ: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6E17">
        <w:rPr>
          <w:rFonts w:ascii="Times New Roman" w:hAnsi="Times New Roman" w:cs="Times New Roman"/>
          <w:sz w:val="28"/>
        </w:rPr>
        <w:t>Репік</w:t>
      </w:r>
      <w:proofErr w:type="spellEnd"/>
      <w:r w:rsidRPr="00E16E17">
        <w:rPr>
          <w:rFonts w:ascii="Times New Roman" w:hAnsi="Times New Roman" w:cs="Times New Roman"/>
          <w:sz w:val="28"/>
        </w:rPr>
        <w:t xml:space="preserve"> В.М. </w:t>
      </w:r>
      <w:r w:rsidR="00BF3251">
        <w:rPr>
          <w:rFonts w:ascii="Times New Roman" w:hAnsi="Times New Roman" w:cs="Times New Roman"/>
          <w:sz w:val="28"/>
        </w:rPr>
        <w:t>з інформацією,</w:t>
      </w:r>
      <w:r w:rsidRPr="00E16E17">
        <w:rPr>
          <w:rFonts w:ascii="Times New Roman" w:hAnsi="Times New Roman" w:cs="Times New Roman"/>
          <w:sz w:val="28"/>
        </w:rPr>
        <w:t xml:space="preserve"> що </w:t>
      </w:r>
      <w:r>
        <w:rPr>
          <w:rFonts w:ascii="Times New Roman" w:hAnsi="Times New Roman" w:cs="Times New Roman"/>
          <w:sz w:val="28"/>
        </w:rPr>
        <w:t>к</w:t>
      </w:r>
      <w:r w:rsidRPr="00E16E17">
        <w:rPr>
          <w:rFonts w:ascii="Times New Roman" w:hAnsi="Times New Roman" w:cs="Times New Roman"/>
          <w:sz w:val="28"/>
        </w:rPr>
        <w:t>омунальна аварійно-рятувальна служба</w:t>
      </w:r>
      <w:r>
        <w:rPr>
          <w:rFonts w:ascii="Times New Roman" w:hAnsi="Times New Roman" w:cs="Times New Roman"/>
          <w:sz w:val="28"/>
        </w:rPr>
        <w:t>, залучена</w:t>
      </w:r>
      <w:r w:rsidRPr="00E16E17">
        <w:rPr>
          <w:rFonts w:ascii="Times New Roman" w:hAnsi="Times New Roman" w:cs="Times New Roman"/>
          <w:sz w:val="28"/>
        </w:rPr>
        <w:t xml:space="preserve"> до ліквідації наслідків надзви</w:t>
      </w:r>
      <w:r>
        <w:rPr>
          <w:rFonts w:ascii="Times New Roman" w:hAnsi="Times New Roman" w:cs="Times New Roman"/>
          <w:sz w:val="28"/>
        </w:rPr>
        <w:t xml:space="preserve">чайних ситуацій, профінансована </w:t>
      </w:r>
      <w:r w:rsidRPr="00E16E17">
        <w:rPr>
          <w:rFonts w:ascii="Times New Roman" w:hAnsi="Times New Roman" w:cs="Times New Roman"/>
          <w:sz w:val="28"/>
        </w:rPr>
        <w:t>відповідно до бюджету</w:t>
      </w:r>
      <w:r>
        <w:rPr>
          <w:rFonts w:ascii="Times New Roman" w:hAnsi="Times New Roman" w:cs="Times New Roman"/>
          <w:sz w:val="28"/>
        </w:rPr>
        <w:t xml:space="preserve"> міста Києва</w:t>
      </w:r>
      <w:r w:rsidRPr="00E16E17">
        <w:rPr>
          <w:rFonts w:ascii="Times New Roman" w:hAnsi="Times New Roman" w:cs="Times New Roman"/>
          <w:sz w:val="28"/>
        </w:rPr>
        <w:t xml:space="preserve">, а текстова норма </w:t>
      </w:r>
      <w:r>
        <w:rPr>
          <w:rFonts w:ascii="Times New Roman" w:hAnsi="Times New Roman" w:cs="Times New Roman"/>
          <w:sz w:val="28"/>
        </w:rPr>
        <w:t xml:space="preserve">проєкту </w:t>
      </w:r>
      <w:r w:rsidRPr="00E16E17">
        <w:rPr>
          <w:rFonts w:ascii="Times New Roman" w:hAnsi="Times New Roman" w:cs="Times New Roman"/>
          <w:sz w:val="28"/>
        </w:rPr>
        <w:t xml:space="preserve">рішення </w:t>
      </w:r>
      <w:r w:rsidRPr="000A65D3">
        <w:rPr>
          <w:rFonts w:ascii="Times New Roman" w:hAnsi="Times New Roman" w:cs="Times New Roman"/>
          <w:sz w:val="28"/>
        </w:rPr>
        <w:t xml:space="preserve">Київської міської ради «Про питання забезпечення надання одноразової матеріальної виплати працівникам комунальних підприємств житлово-комунального сектору міста Києва» </w:t>
      </w:r>
      <w:r w:rsidRPr="00E16E17">
        <w:rPr>
          <w:rFonts w:ascii="Times New Roman" w:hAnsi="Times New Roman" w:cs="Times New Roman"/>
          <w:sz w:val="28"/>
        </w:rPr>
        <w:t xml:space="preserve">передбачає </w:t>
      </w:r>
      <w:r>
        <w:rPr>
          <w:rFonts w:ascii="Times New Roman" w:hAnsi="Times New Roman" w:cs="Times New Roman"/>
          <w:sz w:val="28"/>
        </w:rPr>
        <w:t xml:space="preserve">додаткове </w:t>
      </w:r>
      <w:r w:rsidRPr="00E16E17">
        <w:rPr>
          <w:rFonts w:ascii="Times New Roman" w:hAnsi="Times New Roman" w:cs="Times New Roman"/>
          <w:sz w:val="28"/>
        </w:rPr>
        <w:t xml:space="preserve">преміювання працівників, залучених у складних умовах. </w:t>
      </w:r>
      <w:r w:rsidRPr="00E16E17">
        <w:rPr>
          <w:rFonts w:ascii="Times New Roman" w:hAnsi="Times New Roman" w:cs="Times New Roman"/>
          <w:bCs/>
          <w:sz w:val="28"/>
        </w:rPr>
        <w:t xml:space="preserve">За потреби можуть бути залучені працівники інших 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E16E17">
        <w:rPr>
          <w:rFonts w:ascii="Times New Roman" w:hAnsi="Times New Roman" w:cs="Times New Roman"/>
          <w:bCs/>
          <w:sz w:val="28"/>
        </w:rPr>
        <w:t>комунальних підприємств, кошти для їхньої роботи надаються з резервного фонду, а сформований фонд може використовуватися для преміювання та оплати праці.</w:t>
      </w:r>
      <w:r w:rsidRPr="00E16E17">
        <w:rPr>
          <w:rFonts w:ascii="Times New Roman" w:hAnsi="Times New Roman" w:cs="Times New Roman"/>
          <w:sz w:val="28"/>
        </w:rPr>
        <w:t xml:space="preserve"> </w:t>
      </w:r>
    </w:p>
    <w:p w14:paraId="0B9D4328" w14:textId="77777777" w:rsidR="00672CBD" w:rsidRDefault="00672CBD" w:rsidP="00672CBD">
      <w:pPr>
        <w:tabs>
          <w:tab w:val="left" w:pos="2280"/>
          <w:tab w:val="left" w:pos="4128"/>
        </w:tabs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Доповідач поінформував, що у питаннях </w:t>
      </w:r>
      <w:r w:rsidRPr="00E16E17">
        <w:rPr>
          <w:rFonts w:ascii="Times New Roman" w:hAnsi="Times New Roman" w:cs="Times New Roman"/>
          <w:sz w:val="28"/>
        </w:rPr>
        <w:t>регулювання системи оплати праці будь-яких підприєм</w:t>
      </w:r>
      <w:r>
        <w:rPr>
          <w:rFonts w:ascii="Times New Roman" w:hAnsi="Times New Roman" w:cs="Times New Roman"/>
          <w:sz w:val="28"/>
        </w:rPr>
        <w:t xml:space="preserve">ств Київською міською радою </w:t>
      </w:r>
      <w:r w:rsidRPr="00E16E17">
        <w:rPr>
          <w:rFonts w:ascii="Times New Roman" w:hAnsi="Times New Roman" w:cs="Times New Roman"/>
          <w:sz w:val="28"/>
        </w:rPr>
        <w:t xml:space="preserve">відсутня чітка дефініція, </w:t>
      </w:r>
      <w:r>
        <w:rPr>
          <w:rFonts w:ascii="Times New Roman" w:hAnsi="Times New Roman" w:cs="Times New Roman"/>
          <w:sz w:val="28"/>
        </w:rPr>
        <w:t>та порекомендував</w:t>
      </w:r>
      <w:r w:rsidRPr="00E16E17">
        <w:rPr>
          <w:rFonts w:ascii="Times New Roman" w:hAnsi="Times New Roman" w:cs="Times New Roman"/>
          <w:bCs/>
          <w:sz w:val="28"/>
        </w:rPr>
        <w:t xml:space="preserve"> отримати офіційну позицію юристів щодо цього питання</w:t>
      </w:r>
      <w:r w:rsidRPr="00E16E17">
        <w:rPr>
          <w:rFonts w:ascii="Times New Roman" w:hAnsi="Times New Roman" w:cs="Times New Roman"/>
          <w:sz w:val="28"/>
        </w:rPr>
        <w:t xml:space="preserve">, зважаючи на </w:t>
      </w:r>
      <w:r w:rsidRPr="00774C1C">
        <w:rPr>
          <w:rFonts w:ascii="Times New Roman" w:hAnsi="Times New Roman" w:cs="Times New Roman"/>
          <w:sz w:val="28"/>
        </w:rPr>
        <w:t xml:space="preserve">Закон України «Про оплату праці» </w:t>
      </w:r>
      <w:r w:rsidRPr="00E16E17">
        <w:rPr>
          <w:rFonts w:ascii="Times New Roman" w:hAnsi="Times New Roman" w:cs="Times New Roman"/>
          <w:sz w:val="28"/>
        </w:rPr>
        <w:t>та колек</w:t>
      </w:r>
      <w:r>
        <w:rPr>
          <w:rFonts w:ascii="Times New Roman" w:hAnsi="Times New Roman" w:cs="Times New Roman"/>
          <w:sz w:val="28"/>
        </w:rPr>
        <w:t>тивні договори на підприємствах.</w:t>
      </w:r>
    </w:p>
    <w:p w14:paraId="2B261526" w14:textId="77777777" w:rsidR="00672CBD" w:rsidRDefault="00672CBD" w:rsidP="00672CBD">
      <w:pPr>
        <w:tabs>
          <w:tab w:val="left" w:pos="2280"/>
          <w:tab w:val="left" w:pos="4128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E16E17">
        <w:rPr>
          <w:rFonts w:ascii="Times New Roman" w:hAnsi="Times New Roman" w:cs="Times New Roman"/>
          <w:sz w:val="28"/>
        </w:rPr>
        <w:t xml:space="preserve">В ОБГОВОРЕННІ ВЗЯЛИ УЧАСТЬ:  </w:t>
      </w:r>
      <w:r>
        <w:rPr>
          <w:rFonts w:ascii="Times New Roman" w:hAnsi="Times New Roman" w:cs="Times New Roman"/>
          <w:sz w:val="28"/>
        </w:rPr>
        <w:t xml:space="preserve">Ємець Л.О., </w:t>
      </w:r>
      <w:proofErr w:type="spellStart"/>
      <w:r w:rsidRPr="00E16E17">
        <w:rPr>
          <w:rFonts w:ascii="Times New Roman" w:hAnsi="Times New Roman" w:cs="Times New Roman"/>
          <w:sz w:val="28"/>
        </w:rPr>
        <w:t>Репік</w:t>
      </w:r>
      <w:proofErr w:type="spellEnd"/>
      <w:r w:rsidRPr="00E16E17">
        <w:rPr>
          <w:rFonts w:ascii="Times New Roman" w:hAnsi="Times New Roman" w:cs="Times New Roman"/>
          <w:sz w:val="28"/>
        </w:rPr>
        <w:t xml:space="preserve"> В.М.</w:t>
      </w:r>
      <w:r>
        <w:rPr>
          <w:rFonts w:ascii="Times New Roman" w:hAnsi="Times New Roman" w:cs="Times New Roman"/>
          <w:sz w:val="28"/>
        </w:rPr>
        <w:t xml:space="preserve">, </w:t>
      </w:r>
      <w:r w:rsidRPr="00C32E40">
        <w:rPr>
          <w:rFonts w:ascii="Times New Roman" w:hAnsi="Times New Roman" w:cs="Times New Roman"/>
          <w:sz w:val="28"/>
        </w:rPr>
        <w:t>Смірнова М.М.</w:t>
      </w:r>
      <w:r>
        <w:rPr>
          <w:rFonts w:ascii="Times New Roman" w:hAnsi="Times New Roman" w:cs="Times New Roman"/>
          <w:sz w:val="28"/>
        </w:rPr>
        <w:t xml:space="preserve">, </w:t>
      </w:r>
      <w:r w:rsidRPr="009A4804">
        <w:rPr>
          <w:rFonts w:ascii="Times New Roman" w:hAnsi="Times New Roman" w:cs="Times New Roman"/>
          <w:sz w:val="28"/>
        </w:rPr>
        <w:t>Шлапак А.В.,</w:t>
      </w:r>
      <w:r>
        <w:rPr>
          <w:rFonts w:ascii="Times New Roman" w:hAnsi="Times New Roman" w:cs="Times New Roman"/>
          <w:sz w:val="28"/>
        </w:rPr>
        <w:t xml:space="preserve"> </w:t>
      </w:r>
      <w:r w:rsidRPr="00C32E40">
        <w:rPr>
          <w:rFonts w:ascii="Times New Roman" w:hAnsi="Times New Roman" w:cs="Times New Roman"/>
          <w:sz w:val="28"/>
        </w:rPr>
        <w:t>Прокопів В.В.</w:t>
      </w:r>
      <w:r>
        <w:rPr>
          <w:rFonts w:ascii="Times New Roman" w:hAnsi="Times New Roman" w:cs="Times New Roman"/>
          <w:sz w:val="28"/>
        </w:rPr>
        <w:t>, Вітренко А.О.,</w:t>
      </w:r>
      <w:r w:rsidRPr="00C32E40">
        <w:rPr>
          <w:rFonts w:ascii="Times New Roman" w:hAnsi="Times New Roman" w:cs="Times New Roman"/>
          <w:sz w:val="28"/>
        </w:rPr>
        <w:t xml:space="preserve"> Ярош З.В.</w:t>
      </w:r>
      <w:r>
        <w:t xml:space="preserve">, </w:t>
      </w:r>
      <w:r>
        <w:rPr>
          <w:rFonts w:ascii="Times New Roman" w:hAnsi="Times New Roman" w:cs="Times New Roman"/>
          <w:sz w:val="28"/>
        </w:rPr>
        <w:t xml:space="preserve">Сторожук В.П. </w:t>
      </w:r>
    </w:p>
    <w:p w14:paraId="6F060E72" w14:textId="77777777" w:rsidR="00672CB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ВИРІШИЛИ: Підтримати проєкт рішення Київської міської ради «Про питання забезпечення надання одноразової матеріальної виплати працівникам комунальних підприємств житлово-комунального сектору міста Києва» (доручення Київського міського голови від 13.01.2026 № 08/231-30/ПР).</w:t>
      </w:r>
    </w:p>
    <w:p w14:paraId="56651BBB" w14:textId="77777777" w:rsidR="00672CBD" w:rsidRPr="00B93FDC" w:rsidRDefault="00672CBD" w:rsidP="00672CBD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не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672CBD" w:rsidRPr="00364D80" w14:paraId="56EFA143" w14:textId="77777777" w:rsidTr="008E4EF0">
        <w:trPr>
          <w:trHeight w:val="251"/>
        </w:trPr>
        <w:tc>
          <w:tcPr>
            <w:tcW w:w="2410" w:type="dxa"/>
            <w:hideMark/>
          </w:tcPr>
          <w:p w14:paraId="7FE5B98F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bookmarkStart w:id="6" w:name="_Hlk219448496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2B0CA0FB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1E8884BE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76593267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bookmarkEnd w:id="6"/>
      <w:tr w:rsidR="00672CBD" w:rsidRPr="00364D80" w14:paraId="766F7107" w14:textId="77777777" w:rsidTr="008E4EF0">
        <w:trPr>
          <w:trHeight w:val="142"/>
        </w:trPr>
        <w:tc>
          <w:tcPr>
            <w:tcW w:w="2410" w:type="dxa"/>
            <w:hideMark/>
          </w:tcPr>
          <w:p w14:paraId="420A6D5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25109E6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  <w:hideMark/>
          </w:tcPr>
          <w:p w14:paraId="099AD24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1381D25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</w:tr>
      <w:tr w:rsidR="00672CBD" w:rsidRPr="00364D80" w14:paraId="15747D3B" w14:textId="77777777" w:rsidTr="008E4EF0">
        <w:trPr>
          <w:trHeight w:val="251"/>
        </w:trPr>
        <w:tc>
          <w:tcPr>
            <w:tcW w:w="2410" w:type="dxa"/>
            <w:hideMark/>
          </w:tcPr>
          <w:p w14:paraId="2C500B6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15D37EC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6DB2C5B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7E581D9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Утримався</w:t>
            </w:r>
          </w:p>
        </w:tc>
      </w:tr>
      <w:tr w:rsidR="00672CBD" w:rsidRPr="00364D80" w14:paraId="6002DA68" w14:textId="77777777" w:rsidTr="008E4EF0">
        <w:trPr>
          <w:trHeight w:val="251"/>
        </w:trPr>
        <w:tc>
          <w:tcPr>
            <w:tcW w:w="2410" w:type="dxa"/>
            <w:hideMark/>
          </w:tcPr>
          <w:p w14:paraId="30F503A5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4299A82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1BD4F0D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5328D1B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3B9C8148" w14:textId="77777777" w:rsidTr="008E4EF0">
        <w:trPr>
          <w:trHeight w:val="251"/>
        </w:trPr>
        <w:tc>
          <w:tcPr>
            <w:tcW w:w="2410" w:type="dxa"/>
          </w:tcPr>
          <w:p w14:paraId="6881C21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54FECA6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DA8F05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651A438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40C754F2" w14:textId="77777777" w:rsidTr="008E4EF0">
        <w:trPr>
          <w:trHeight w:val="251"/>
        </w:trPr>
        <w:tc>
          <w:tcPr>
            <w:tcW w:w="2410" w:type="dxa"/>
          </w:tcPr>
          <w:p w14:paraId="7E1883B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0D8103A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2975FC4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2E5CFF9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7EEF93E3" w14:textId="77777777" w:rsidTr="008E4EF0">
        <w:trPr>
          <w:trHeight w:val="251"/>
        </w:trPr>
        <w:tc>
          <w:tcPr>
            <w:tcW w:w="2410" w:type="dxa"/>
          </w:tcPr>
          <w:p w14:paraId="3A12AE1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79AE857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7424A5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052BDDF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6C6D82DE" w14:textId="77777777" w:rsidTr="008E4EF0">
        <w:trPr>
          <w:trHeight w:val="251"/>
        </w:trPr>
        <w:tc>
          <w:tcPr>
            <w:tcW w:w="2410" w:type="dxa"/>
          </w:tcPr>
          <w:p w14:paraId="48096406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2B4F1E1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1541042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7A496325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672CBD" w:rsidRPr="00364D80" w14:paraId="4595DB6B" w14:textId="77777777" w:rsidTr="008E4EF0">
        <w:trPr>
          <w:trHeight w:val="251"/>
        </w:trPr>
        <w:tc>
          <w:tcPr>
            <w:tcW w:w="2410" w:type="dxa"/>
          </w:tcPr>
          <w:p w14:paraId="4042656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E37EEE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52D55515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5D2DEAC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672CBD" w:rsidRPr="00364D80" w14:paraId="23370948" w14:textId="77777777" w:rsidTr="008E4EF0">
        <w:trPr>
          <w:trHeight w:val="251"/>
        </w:trPr>
        <w:tc>
          <w:tcPr>
            <w:tcW w:w="2410" w:type="dxa"/>
          </w:tcPr>
          <w:p w14:paraId="210F780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697B99EC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45CCF19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625CF52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739E028D" w14:textId="77777777" w:rsidTr="008E4EF0">
        <w:trPr>
          <w:trHeight w:val="251"/>
        </w:trPr>
        <w:tc>
          <w:tcPr>
            <w:tcW w:w="2410" w:type="dxa"/>
          </w:tcPr>
          <w:p w14:paraId="116BD6A4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71160FF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767068E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51743EE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672CBD" w:rsidRPr="00364D80" w14:paraId="490573C4" w14:textId="77777777" w:rsidTr="008E4EF0">
        <w:trPr>
          <w:trHeight w:val="251"/>
        </w:trPr>
        <w:tc>
          <w:tcPr>
            <w:tcW w:w="2410" w:type="dxa"/>
          </w:tcPr>
          <w:p w14:paraId="0FD4C4E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70917D5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18828D1C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636C33A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0D3911B5" w14:textId="77777777" w:rsidTr="008E4EF0">
        <w:trPr>
          <w:trHeight w:val="251"/>
        </w:trPr>
        <w:tc>
          <w:tcPr>
            <w:tcW w:w="2410" w:type="dxa"/>
          </w:tcPr>
          <w:p w14:paraId="7136FC9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65853D9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399AD8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79A36A7C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2EDAFB8C" w14:textId="77777777" w:rsidTr="008E4EF0">
        <w:trPr>
          <w:trHeight w:val="251"/>
        </w:trPr>
        <w:tc>
          <w:tcPr>
            <w:tcW w:w="2410" w:type="dxa"/>
          </w:tcPr>
          <w:p w14:paraId="61690D9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163A521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66BEABC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051918D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5723A61C" w14:textId="77777777" w:rsidTr="008E4EF0">
        <w:trPr>
          <w:trHeight w:val="251"/>
        </w:trPr>
        <w:tc>
          <w:tcPr>
            <w:tcW w:w="2410" w:type="dxa"/>
          </w:tcPr>
          <w:p w14:paraId="21F104F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3658998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005A39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7360798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576579CB" w14:textId="77777777" w:rsidTr="008E4EF0">
        <w:trPr>
          <w:trHeight w:val="251"/>
        </w:trPr>
        <w:tc>
          <w:tcPr>
            <w:tcW w:w="2410" w:type="dxa"/>
          </w:tcPr>
          <w:p w14:paraId="0DA85512" w14:textId="77777777" w:rsidR="00672CBD" w:rsidRPr="00364D80" w:rsidRDefault="00672CBD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0DD43F4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28D237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1B95A84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6AFE3DF4" w14:textId="77777777" w:rsidR="00672CBD" w:rsidRDefault="00672CBD" w:rsidP="00672CBD">
      <w:pPr>
        <w:spacing w:after="0"/>
        <w:jc w:val="both"/>
        <w:rPr>
          <w:rFonts w:ascii="Times New Roman" w:eastAsia="Courier New" w:hAnsi="Times New Roman" w:cs="Times New Roman"/>
          <w:color w:val="000000" w:themeColor="text1"/>
        </w:rPr>
      </w:pPr>
    </w:p>
    <w:p w14:paraId="369BB858" w14:textId="23CF2DA2" w:rsidR="00672CBD" w:rsidRPr="004A1654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 w:rsidRPr="001C3F54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lastRenderedPageBreak/>
        <w:t>ВИСТУПИВ:</w:t>
      </w: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 Вітренко А.О. з пропозицією надати </w:t>
      </w:r>
      <w:r w:rsidRPr="000A65D3">
        <w:rPr>
          <w:rFonts w:ascii="Times New Roman" w:hAnsi="Times New Roman" w:cs="Times New Roman"/>
          <w:sz w:val="28"/>
        </w:rPr>
        <w:t xml:space="preserve">доручення робочій групі </w:t>
      </w:r>
      <w:r>
        <w:rPr>
          <w:rFonts w:ascii="Times New Roman" w:hAnsi="Times New Roman" w:cs="Times New Roman"/>
          <w:sz w:val="28"/>
        </w:rPr>
        <w:t>щодо опрацювання питань надання допомоги мешканцям міста Києва, які постраждали від терористичних атак російської федерації (голова робочої групи – Ковалевська Л.О.)</w:t>
      </w:r>
      <w:r w:rsidR="007C5DC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розробити </w:t>
      </w:r>
      <w:r w:rsidRPr="00E47762">
        <w:rPr>
          <w:rFonts w:ascii="Times New Roman" w:hAnsi="Times New Roman" w:cs="Times New Roman"/>
          <w:sz w:val="28"/>
        </w:rPr>
        <w:t>комплексний проєкт рішення що</w:t>
      </w:r>
      <w:r>
        <w:rPr>
          <w:rFonts w:ascii="Times New Roman" w:hAnsi="Times New Roman" w:cs="Times New Roman"/>
          <w:sz w:val="28"/>
        </w:rPr>
        <w:t xml:space="preserve">до </w:t>
      </w:r>
      <w:r w:rsidRPr="00E47762">
        <w:rPr>
          <w:rFonts w:ascii="Times New Roman" w:hAnsi="Times New Roman" w:cs="Times New Roman"/>
          <w:sz w:val="28"/>
        </w:rPr>
        <w:t>фінансової підтримки</w:t>
      </w:r>
      <w:r>
        <w:rPr>
          <w:rFonts w:ascii="Times New Roman" w:hAnsi="Times New Roman" w:cs="Times New Roman"/>
          <w:sz w:val="28"/>
        </w:rPr>
        <w:t xml:space="preserve"> </w:t>
      </w:r>
      <w:r w:rsidRPr="00E47762">
        <w:rPr>
          <w:rFonts w:ascii="Times New Roman" w:hAnsi="Times New Roman" w:cs="Times New Roman"/>
          <w:sz w:val="28"/>
        </w:rPr>
        <w:t>працівників комунальних підприємств</w:t>
      </w:r>
      <w:r>
        <w:rPr>
          <w:rFonts w:ascii="Times New Roman" w:hAnsi="Times New Roman" w:cs="Times New Roman"/>
          <w:sz w:val="28"/>
        </w:rPr>
        <w:t>,</w:t>
      </w:r>
      <w:r w:rsidRPr="00E47762">
        <w:rPr>
          <w:rFonts w:ascii="Times New Roman" w:hAnsi="Times New Roman" w:cs="Times New Roman"/>
          <w:sz w:val="28"/>
        </w:rPr>
        <w:t xml:space="preserve"> залучених</w:t>
      </w:r>
      <w:r>
        <w:rPr>
          <w:rFonts w:ascii="Times New Roman" w:hAnsi="Times New Roman" w:cs="Times New Roman"/>
          <w:sz w:val="28"/>
        </w:rPr>
        <w:t xml:space="preserve"> </w:t>
      </w:r>
      <w:r w:rsidRPr="00E47762">
        <w:rPr>
          <w:rFonts w:ascii="Times New Roman" w:hAnsi="Times New Roman" w:cs="Times New Roman"/>
          <w:sz w:val="28"/>
        </w:rPr>
        <w:t>до ліквідації наслідків</w:t>
      </w:r>
      <w:r>
        <w:rPr>
          <w:rFonts w:ascii="Times New Roman" w:hAnsi="Times New Roman" w:cs="Times New Roman"/>
          <w:sz w:val="28"/>
        </w:rPr>
        <w:t xml:space="preserve"> </w:t>
      </w:r>
      <w:r w:rsidRPr="00E47762">
        <w:rPr>
          <w:rFonts w:ascii="Times New Roman" w:hAnsi="Times New Roman" w:cs="Times New Roman"/>
          <w:sz w:val="28"/>
        </w:rPr>
        <w:t>російських терористичних атак</w:t>
      </w:r>
      <w:r>
        <w:rPr>
          <w:rFonts w:ascii="Times New Roman" w:hAnsi="Times New Roman" w:cs="Times New Roman"/>
          <w:sz w:val="28"/>
        </w:rPr>
        <w:t xml:space="preserve"> 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подати його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розгляд Київськ</w:t>
      </w:r>
      <w:r w:rsidR="007C5D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ій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міськ</w:t>
      </w:r>
      <w:r w:rsidR="002F2D6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ій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рад</w:t>
      </w:r>
      <w:r w:rsidR="002F2D6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EFBE7CE" w14:textId="77777777" w:rsidR="00672CB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  <w:r w:rsidRPr="008D04D5">
        <w:rPr>
          <w:rFonts w:ascii="Times New Roman" w:hAnsi="Times New Roman" w:cs="Times New Roman"/>
          <w:sz w:val="28"/>
        </w:rPr>
        <w:t>ВИРІШИЛИ:</w:t>
      </w:r>
      <w:r>
        <w:rPr>
          <w:rFonts w:ascii="Times New Roman" w:hAnsi="Times New Roman" w:cs="Times New Roman"/>
          <w:sz w:val="28"/>
        </w:rPr>
        <w:t xml:space="preserve"> Н</w:t>
      </w:r>
      <w:r w:rsidRPr="000A65D3">
        <w:rPr>
          <w:rFonts w:ascii="Times New Roman" w:hAnsi="Times New Roman" w:cs="Times New Roman"/>
          <w:sz w:val="28"/>
        </w:rPr>
        <w:t xml:space="preserve">адати доручення робочій групі </w:t>
      </w:r>
      <w:r>
        <w:rPr>
          <w:rFonts w:ascii="Times New Roman" w:hAnsi="Times New Roman" w:cs="Times New Roman"/>
          <w:sz w:val="28"/>
        </w:rPr>
        <w:t xml:space="preserve">щодо опрацювання питань надання допомоги мешканцям міста Києва, які постраждали від терористичних атак російської федерації, розробити </w:t>
      </w:r>
      <w:r w:rsidRPr="00E47762">
        <w:rPr>
          <w:rFonts w:ascii="Times New Roman" w:hAnsi="Times New Roman" w:cs="Times New Roman"/>
          <w:sz w:val="28"/>
        </w:rPr>
        <w:t>комплексний проєкт рішення що</w:t>
      </w:r>
      <w:r>
        <w:rPr>
          <w:rFonts w:ascii="Times New Roman" w:hAnsi="Times New Roman" w:cs="Times New Roman"/>
          <w:sz w:val="28"/>
        </w:rPr>
        <w:t xml:space="preserve">до </w:t>
      </w:r>
      <w:r w:rsidRPr="00E47762">
        <w:rPr>
          <w:rFonts w:ascii="Times New Roman" w:hAnsi="Times New Roman" w:cs="Times New Roman"/>
          <w:sz w:val="28"/>
        </w:rPr>
        <w:t>фінансової підтримки</w:t>
      </w:r>
      <w:r>
        <w:rPr>
          <w:rFonts w:ascii="Times New Roman" w:hAnsi="Times New Roman" w:cs="Times New Roman"/>
          <w:sz w:val="28"/>
        </w:rPr>
        <w:t xml:space="preserve"> </w:t>
      </w:r>
      <w:r w:rsidRPr="00E47762">
        <w:rPr>
          <w:rFonts w:ascii="Times New Roman" w:hAnsi="Times New Roman" w:cs="Times New Roman"/>
          <w:sz w:val="28"/>
        </w:rPr>
        <w:t>працівників комунальних підприємств</w:t>
      </w:r>
      <w:r>
        <w:rPr>
          <w:rFonts w:ascii="Times New Roman" w:hAnsi="Times New Roman" w:cs="Times New Roman"/>
          <w:sz w:val="28"/>
        </w:rPr>
        <w:t>,</w:t>
      </w:r>
      <w:r w:rsidRPr="00E47762">
        <w:rPr>
          <w:rFonts w:ascii="Times New Roman" w:hAnsi="Times New Roman" w:cs="Times New Roman"/>
          <w:sz w:val="28"/>
        </w:rPr>
        <w:t xml:space="preserve"> залучених</w:t>
      </w:r>
      <w:r>
        <w:rPr>
          <w:rFonts w:ascii="Times New Roman" w:hAnsi="Times New Roman" w:cs="Times New Roman"/>
          <w:sz w:val="28"/>
        </w:rPr>
        <w:t xml:space="preserve"> </w:t>
      </w:r>
      <w:r w:rsidRPr="00E47762">
        <w:rPr>
          <w:rFonts w:ascii="Times New Roman" w:hAnsi="Times New Roman" w:cs="Times New Roman"/>
          <w:sz w:val="28"/>
        </w:rPr>
        <w:t>до ліквідації наслідків</w:t>
      </w:r>
      <w:r>
        <w:rPr>
          <w:rFonts w:ascii="Times New Roman" w:hAnsi="Times New Roman" w:cs="Times New Roman"/>
          <w:sz w:val="28"/>
        </w:rPr>
        <w:t xml:space="preserve"> </w:t>
      </w:r>
      <w:r w:rsidRPr="00E47762">
        <w:rPr>
          <w:rFonts w:ascii="Times New Roman" w:hAnsi="Times New Roman" w:cs="Times New Roman"/>
          <w:sz w:val="28"/>
        </w:rPr>
        <w:t>російських терористичних атак</w:t>
      </w:r>
      <w:r>
        <w:rPr>
          <w:rFonts w:ascii="Times New Roman" w:hAnsi="Times New Roman" w:cs="Times New Roman"/>
          <w:sz w:val="28"/>
        </w:rPr>
        <w:t xml:space="preserve"> 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подати його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розгляд Київськ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ій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міськ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ій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і. </w:t>
      </w:r>
    </w:p>
    <w:p w14:paraId="70F88986" w14:textId="77777777" w:rsidR="00672CBD" w:rsidRPr="00B93FDC" w:rsidRDefault="00672CBD" w:rsidP="00672CBD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не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672CBD" w:rsidRPr="00364D80" w14:paraId="0837A206" w14:textId="77777777" w:rsidTr="008E4EF0">
        <w:trPr>
          <w:trHeight w:val="251"/>
        </w:trPr>
        <w:tc>
          <w:tcPr>
            <w:tcW w:w="2410" w:type="dxa"/>
            <w:hideMark/>
          </w:tcPr>
          <w:p w14:paraId="09C0C2A8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42F86CF1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4F781F15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4E4D580C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672CBD" w:rsidRPr="00364D80" w14:paraId="37103273" w14:textId="77777777" w:rsidTr="008E4EF0">
        <w:trPr>
          <w:trHeight w:val="142"/>
        </w:trPr>
        <w:tc>
          <w:tcPr>
            <w:tcW w:w="2410" w:type="dxa"/>
            <w:hideMark/>
          </w:tcPr>
          <w:p w14:paraId="594F759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585F825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631824E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304DE32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</w:tr>
      <w:tr w:rsidR="00672CBD" w:rsidRPr="00364D80" w14:paraId="39205212" w14:textId="77777777" w:rsidTr="008E4EF0">
        <w:trPr>
          <w:trHeight w:val="251"/>
        </w:trPr>
        <w:tc>
          <w:tcPr>
            <w:tcW w:w="2410" w:type="dxa"/>
            <w:hideMark/>
          </w:tcPr>
          <w:p w14:paraId="036C331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68F157A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DBD123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296F97D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5BA6D16E" w14:textId="77777777" w:rsidTr="008E4EF0">
        <w:trPr>
          <w:trHeight w:val="251"/>
        </w:trPr>
        <w:tc>
          <w:tcPr>
            <w:tcW w:w="2410" w:type="dxa"/>
            <w:hideMark/>
          </w:tcPr>
          <w:p w14:paraId="27F93CE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1FA244E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2F395936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46202E8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36268867" w14:textId="77777777" w:rsidTr="008E4EF0">
        <w:trPr>
          <w:trHeight w:val="251"/>
        </w:trPr>
        <w:tc>
          <w:tcPr>
            <w:tcW w:w="2410" w:type="dxa"/>
          </w:tcPr>
          <w:p w14:paraId="29BD4C9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5E311334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BBA888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5E13BC2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663A4D0D" w14:textId="77777777" w:rsidTr="008E4EF0">
        <w:trPr>
          <w:trHeight w:val="251"/>
        </w:trPr>
        <w:tc>
          <w:tcPr>
            <w:tcW w:w="2410" w:type="dxa"/>
          </w:tcPr>
          <w:p w14:paraId="7F4B958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11B4728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2996826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623D56D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672CBD" w:rsidRPr="00364D80" w14:paraId="34FB8A00" w14:textId="77777777" w:rsidTr="008E4EF0">
        <w:trPr>
          <w:trHeight w:val="251"/>
        </w:trPr>
        <w:tc>
          <w:tcPr>
            <w:tcW w:w="2410" w:type="dxa"/>
          </w:tcPr>
          <w:p w14:paraId="65AAD3B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65893E8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D312845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41E2CDBC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6A4441D7" w14:textId="77777777" w:rsidTr="008E4EF0">
        <w:trPr>
          <w:trHeight w:val="251"/>
        </w:trPr>
        <w:tc>
          <w:tcPr>
            <w:tcW w:w="2410" w:type="dxa"/>
          </w:tcPr>
          <w:p w14:paraId="30EA00A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1C27308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67C7CB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0C82BC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672CBD" w:rsidRPr="00364D80" w14:paraId="07561316" w14:textId="77777777" w:rsidTr="008E4EF0">
        <w:trPr>
          <w:trHeight w:val="251"/>
        </w:trPr>
        <w:tc>
          <w:tcPr>
            <w:tcW w:w="2410" w:type="dxa"/>
          </w:tcPr>
          <w:p w14:paraId="579EB90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7F2E5A2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0446A1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4BA801B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672CBD" w:rsidRPr="00364D80" w14:paraId="33484505" w14:textId="77777777" w:rsidTr="008E4EF0">
        <w:trPr>
          <w:trHeight w:val="251"/>
        </w:trPr>
        <w:tc>
          <w:tcPr>
            <w:tcW w:w="2410" w:type="dxa"/>
          </w:tcPr>
          <w:p w14:paraId="0C26EB6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4C2212B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523565E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6592295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5C0D3E89" w14:textId="77777777" w:rsidTr="008E4EF0">
        <w:trPr>
          <w:trHeight w:val="251"/>
        </w:trPr>
        <w:tc>
          <w:tcPr>
            <w:tcW w:w="2410" w:type="dxa"/>
          </w:tcPr>
          <w:p w14:paraId="768CB1EC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0E92942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84AB24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54A5146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3624080B" w14:textId="77777777" w:rsidTr="008E4EF0">
        <w:trPr>
          <w:trHeight w:val="251"/>
        </w:trPr>
        <w:tc>
          <w:tcPr>
            <w:tcW w:w="2410" w:type="dxa"/>
          </w:tcPr>
          <w:p w14:paraId="0324FCA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3CFDD90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717ACDA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0F2FC1A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7B81ECDA" w14:textId="77777777" w:rsidTr="008E4EF0">
        <w:trPr>
          <w:trHeight w:val="251"/>
        </w:trPr>
        <w:tc>
          <w:tcPr>
            <w:tcW w:w="2410" w:type="dxa"/>
          </w:tcPr>
          <w:p w14:paraId="1F555D9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28F3802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208766E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0582870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7FD6FB3C" w14:textId="77777777" w:rsidTr="008E4EF0">
        <w:trPr>
          <w:trHeight w:val="251"/>
        </w:trPr>
        <w:tc>
          <w:tcPr>
            <w:tcW w:w="2410" w:type="dxa"/>
          </w:tcPr>
          <w:p w14:paraId="42686FF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3B9B370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C9C115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1A53119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4E300F91" w14:textId="77777777" w:rsidTr="008E4EF0">
        <w:trPr>
          <w:trHeight w:val="251"/>
        </w:trPr>
        <w:tc>
          <w:tcPr>
            <w:tcW w:w="2410" w:type="dxa"/>
          </w:tcPr>
          <w:p w14:paraId="7571392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13A9D5C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57BC41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281F2736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7C9D4569" w14:textId="77777777" w:rsidTr="008E4EF0">
        <w:trPr>
          <w:trHeight w:val="251"/>
        </w:trPr>
        <w:tc>
          <w:tcPr>
            <w:tcW w:w="2410" w:type="dxa"/>
          </w:tcPr>
          <w:p w14:paraId="24D21C6C" w14:textId="77777777" w:rsidR="00672CBD" w:rsidRPr="00364D80" w:rsidRDefault="00672CBD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2B99208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C824F0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1E1DE9C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387CC51B" w14:textId="77777777" w:rsidR="00672CBD" w:rsidRDefault="00672CBD" w:rsidP="00672CB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25A26F4E" w14:textId="77777777" w:rsidR="00672CBD" w:rsidRDefault="00672CBD" w:rsidP="00672CBD">
      <w:pPr>
        <w:spacing w:after="0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</w:pPr>
      <w:r w:rsidRPr="001C3F54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ВИСТУПИВ:</w:t>
      </w: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 Вітренко А.О. </w:t>
      </w:r>
      <w:r w:rsidRPr="001C3F54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запропонував на прохання суб’єкта подання повторн</w:t>
      </w: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>о поставити на</w:t>
      </w:r>
      <w:r w:rsidRPr="001C3F54"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 голосування проєкт рішення Київської міської ради «Про питання забезпечення надання одноразової матеріальної виплати працівникам комунальних підприємств житлово-комунального сектору міста Києва».</w:t>
      </w:r>
    </w:p>
    <w:p w14:paraId="6394DCA6" w14:textId="77777777" w:rsidR="00672CBD" w:rsidRPr="001C3F54" w:rsidRDefault="00672CBD" w:rsidP="00672C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 w:themeColor="text1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ідтримати проєкт рішення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«Про питання забезпечення надання одноразової матеріальної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виплати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працівникам комунальних підприємств житлово-комунального сектору міста Києва» (доручення Київського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3F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міського голови від 13.01.2026 № 08/231-30/ПР).</w:t>
      </w:r>
    </w:p>
    <w:p w14:paraId="60E1B9EC" w14:textId="77777777" w:rsidR="00672CBD" w:rsidRPr="00B93FDC" w:rsidRDefault="00672CBD" w:rsidP="00672CBD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не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672CBD" w:rsidRPr="00364D80" w14:paraId="3FE0F08F" w14:textId="77777777" w:rsidTr="008E4EF0">
        <w:trPr>
          <w:trHeight w:val="251"/>
        </w:trPr>
        <w:tc>
          <w:tcPr>
            <w:tcW w:w="2410" w:type="dxa"/>
            <w:hideMark/>
          </w:tcPr>
          <w:p w14:paraId="4EA688F8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65E1840F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179417DB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2763EF52" w14:textId="77777777" w:rsidR="00672CBD" w:rsidRPr="00364D80" w:rsidRDefault="00672CBD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672CBD" w:rsidRPr="00364D80" w14:paraId="4FD158A2" w14:textId="77777777" w:rsidTr="008E4EF0">
        <w:trPr>
          <w:trHeight w:val="142"/>
        </w:trPr>
        <w:tc>
          <w:tcPr>
            <w:tcW w:w="2410" w:type="dxa"/>
            <w:hideMark/>
          </w:tcPr>
          <w:p w14:paraId="33797AA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56628D24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1DCD745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6DF44A4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</w:tr>
      <w:tr w:rsidR="00672CBD" w:rsidRPr="00364D80" w14:paraId="3FFCF3BE" w14:textId="77777777" w:rsidTr="008E4EF0">
        <w:trPr>
          <w:trHeight w:val="251"/>
        </w:trPr>
        <w:tc>
          <w:tcPr>
            <w:tcW w:w="2410" w:type="dxa"/>
            <w:hideMark/>
          </w:tcPr>
          <w:p w14:paraId="2D42218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5D0D40B6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60786BF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06D1F6F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Утримався</w:t>
            </w:r>
          </w:p>
        </w:tc>
      </w:tr>
      <w:tr w:rsidR="00672CBD" w:rsidRPr="00364D80" w14:paraId="0AB8BB34" w14:textId="77777777" w:rsidTr="008E4EF0">
        <w:trPr>
          <w:trHeight w:val="251"/>
        </w:trPr>
        <w:tc>
          <w:tcPr>
            <w:tcW w:w="2410" w:type="dxa"/>
            <w:hideMark/>
          </w:tcPr>
          <w:p w14:paraId="661FA3D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Говорова О.І.</w:t>
            </w:r>
          </w:p>
        </w:tc>
        <w:tc>
          <w:tcPr>
            <w:tcW w:w="2552" w:type="dxa"/>
          </w:tcPr>
          <w:p w14:paraId="66DCD3C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40B487D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68CC8FE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03E4BC9A" w14:textId="77777777" w:rsidTr="008E4EF0">
        <w:trPr>
          <w:trHeight w:val="251"/>
        </w:trPr>
        <w:tc>
          <w:tcPr>
            <w:tcW w:w="2410" w:type="dxa"/>
          </w:tcPr>
          <w:p w14:paraId="6BF2752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F85735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DA7D675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3ADB2344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11AB40A1" w14:textId="77777777" w:rsidTr="008E4EF0">
        <w:trPr>
          <w:trHeight w:val="251"/>
        </w:trPr>
        <w:tc>
          <w:tcPr>
            <w:tcW w:w="2410" w:type="dxa"/>
          </w:tcPr>
          <w:p w14:paraId="79240BB3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76E1D53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0BDEE0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216097C6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0B9FF865" w14:textId="77777777" w:rsidTr="008E4EF0">
        <w:trPr>
          <w:trHeight w:val="251"/>
        </w:trPr>
        <w:tc>
          <w:tcPr>
            <w:tcW w:w="2410" w:type="dxa"/>
          </w:tcPr>
          <w:p w14:paraId="71DB0EB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7BD08574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99CA07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58C4A94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5AC99328" w14:textId="77777777" w:rsidTr="008E4EF0">
        <w:trPr>
          <w:trHeight w:val="251"/>
        </w:trPr>
        <w:tc>
          <w:tcPr>
            <w:tcW w:w="2410" w:type="dxa"/>
          </w:tcPr>
          <w:p w14:paraId="1308F31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596370C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56E9986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5A8927D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672CBD" w:rsidRPr="00364D80" w14:paraId="7819FB7B" w14:textId="77777777" w:rsidTr="008E4EF0">
        <w:trPr>
          <w:trHeight w:val="251"/>
        </w:trPr>
        <w:tc>
          <w:tcPr>
            <w:tcW w:w="2410" w:type="dxa"/>
          </w:tcPr>
          <w:p w14:paraId="021F46A4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04E5C4A5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7DB590D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39832B1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672CBD" w:rsidRPr="00364D80" w14:paraId="22C42C4D" w14:textId="77777777" w:rsidTr="008E4EF0">
        <w:trPr>
          <w:trHeight w:val="251"/>
        </w:trPr>
        <w:tc>
          <w:tcPr>
            <w:tcW w:w="2410" w:type="dxa"/>
          </w:tcPr>
          <w:p w14:paraId="17D198D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5EE247C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9E9646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79BEAB7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20B1B0AA" w14:textId="77777777" w:rsidTr="008E4EF0">
        <w:trPr>
          <w:trHeight w:val="251"/>
        </w:trPr>
        <w:tc>
          <w:tcPr>
            <w:tcW w:w="2410" w:type="dxa"/>
          </w:tcPr>
          <w:p w14:paraId="5AE4516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04149912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540EC2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46B173B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0D9B41F7" w14:textId="77777777" w:rsidTr="008E4EF0">
        <w:trPr>
          <w:trHeight w:val="251"/>
        </w:trPr>
        <w:tc>
          <w:tcPr>
            <w:tcW w:w="2410" w:type="dxa"/>
          </w:tcPr>
          <w:p w14:paraId="5BD33A8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517945E7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347B883C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02262D0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215CB71C" w14:textId="77777777" w:rsidTr="008E4EF0">
        <w:trPr>
          <w:trHeight w:val="251"/>
        </w:trPr>
        <w:tc>
          <w:tcPr>
            <w:tcW w:w="2410" w:type="dxa"/>
          </w:tcPr>
          <w:p w14:paraId="183E45FA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280F368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AAAAC8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30AABE8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10668FF2" w14:textId="77777777" w:rsidTr="008E4EF0">
        <w:trPr>
          <w:trHeight w:val="251"/>
        </w:trPr>
        <w:tc>
          <w:tcPr>
            <w:tcW w:w="2410" w:type="dxa"/>
          </w:tcPr>
          <w:p w14:paraId="7CE97420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2318F05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EC988EF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6497034D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672CBD" w:rsidRPr="00364D80" w14:paraId="58721B2F" w14:textId="77777777" w:rsidTr="008E4EF0">
        <w:trPr>
          <w:trHeight w:val="251"/>
        </w:trPr>
        <w:tc>
          <w:tcPr>
            <w:tcW w:w="2410" w:type="dxa"/>
          </w:tcPr>
          <w:p w14:paraId="49ACEAC4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09B72F5B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3A07AD8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4E958091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672CBD" w:rsidRPr="00364D80" w14:paraId="274F25E2" w14:textId="77777777" w:rsidTr="008E4EF0">
        <w:trPr>
          <w:trHeight w:val="251"/>
        </w:trPr>
        <w:tc>
          <w:tcPr>
            <w:tcW w:w="2410" w:type="dxa"/>
          </w:tcPr>
          <w:p w14:paraId="2C89B21E" w14:textId="77777777" w:rsidR="00672CBD" w:rsidRPr="00364D80" w:rsidRDefault="00672CBD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3982ECC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EC2A439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3C230A4E" w14:textId="77777777" w:rsidR="00672CBD" w:rsidRPr="00364D80" w:rsidRDefault="00672CBD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0F317171" w14:textId="77777777" w:rsidR="00381009" w:rsidRDefault="00381009" w:rsidP="008A73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559E599B" w14:textId="2102EDC9" w:rsidR="0056152E" w:rsidRDefault="0056152E" w:rsidP="00561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5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</w:t>
      </w:r>
      <w:r w:rsidRPr="005615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="00334A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615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Ковалевська Л.О.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пропозицією повернутись </w:t>
      </w:r>
      <w:r w:rsidR="00C77ED4" w:rsidRPr="005615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 наповнення порядку денного</w:t>
      </w:r>
      <w:r w:rsidR="007F79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 </w:t>
      </w:r>
      <w:r w:rsidR="00E94F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включити до нього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917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питання «Про розгляд </w:t>
      </w:r>
      <w:r w:rsidR="002F0EB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156C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роєкт</w:t>
      </w:r>
      <w:r w:rsidR="004917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="00156C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6505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 звернення Київської міської ради до Верховної Ради України та Кабінету Міністрів України щодо повернення вилучених коштів бюджету міста Києва, спрямованих до резервного фонду Державного бюджету у 2025 році» (</w:t>
      </w:r>
      <w:r w:rsidRPr="00210FF0">
        <w:rPr>
          <w:rFonts w:ascii="Times New Roman" w:hAnsi="Times New Roman" w:cs="Times New Roman"/>
          <w:sz w:val="28"/>
          <w:szCs w:val="28"/>
        </w:rPr>
        <w:t xml:space="preserve">доручення Київського міського голови від 13.01.2026 </w:t>
      </w:r>
      <w:r w:rsidRPr="00464D46">
        <w:rPr>
          <w:rFonts w:ascii="Times New Roman" w:hAnsi="Times New Roman" w:cs="Times New Roman"/>
          <w:sz w:val="28"/>
          <w:szCs w:val="28"/>
        </w:rPr>
        <w:t>№ 08/231-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464D46">
        <w:rPr>
          <w:rFonts w:ascii="Times New Roman" w:hAnsi="Times New Roman" w:cs="Times New Roman"/>
          <w:sz w:val="28"/>
          <w:szCs w:val="28"/>
        </w:rPr>
        <w:t>/ПР).</w:t>
      </w:r>
    </w:p>
    <w:p w14:paraId="712B6B27" w14:textId="35D4A00B" w:rsidR="00C77ED4" w:rsidRPr="0056152E" w:rsidRDefault="0056152E" w:rsidP="00C77E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6505D2">
        <w:rPr>
          <w:rFonts w:ascii="Times New Roman" w:hAnsi="Times New Roman" w:cs="Times New Roman"/>
          <w:sz w:val="28"/>
          <w:szCs w:val="28"/>
        </w:rPr>
        <w:t>Повернутис</w:t>
      </w:r>
      <w:r w:rsidR="00A506D9">
        <w:rPr>
          <w:rFonts w:ascii="Times New Roman" w:hAnsi="Times New Roman" w:cs="Times New Roman"/>
          <w:sz w:val="28"/>
          <w:szCs w:val="28"/>
        </w:rPr>
        <w:t>ь</w:t>
      </w:r>
      <w:r w:rsidR="006505D2">
        <w:rPr>
          <w:rFonts w:ascii="Times New Roman" w:hAnsi="Times New Roman" w:cs="Times New Roman"/>
          <w:sz w:val="28"/>
          <w:szCs w:val="28"/>
        </w:rPr>
        <w:t xml:space="preserve"> до наповнення порядку денного засідання постійної комісії Київської міської ради </w:t>
      </w:r>
      <w:r w:rsidR="006505D2" w:rsidRPr="00126E2B">
        <w:rPr>
          <w:rFonts w:ascii="Times New Roman" w:hAnsi="Times New Roman" w:cs="Times New Roman"/>
          <w:bCs/>
          <w:sz w:val="28"/>
          <w:szCs w:val="28"/>
        </w:rPr>
        <w:t>з питань бюджету, соціально-економічного розвитку та інвестиційної діяльності</w:t>
      </w:r>
      <w:r w:rsidR="00DF4F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6D9">
        <w:rPr>
          <w:rFonts w:ascii="Times New Roman" w:hAnsi="Times New Roman" w:cs="Times New Roman"/>
          <w:bCs/>
          <w:sz w:val="28"/>
          <w:szCs w:val="28"/>
        </w:rPr>
        <w:t>від 15.01.2026 № 1/134.</w:t>
      </w:r>
    </w:p>
    <w:p w14:paraId="29BAB353" w14:textId="77777777" w:rsidR="00C77ED4" w:rsidRPr="00B93FDC" w:rsidRDefault="00C77ED4" w:rsidP="00C77ED4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не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C77ED4" w:rsidRPr="00364D80" w14:paraId="20823661" w14:textId="77777777" w:rsidTr="008E4EF0">
        <w:trPr>
          <w:trHeight w:val="251"/>
        </w:trPr>
        <w:tc>
          <w:tcPr>
            <w:tcW w:w="2410" w:type="dxa"/>
            <w:hideMark/>
          </w:tcPr>
          <w:p w14:paraId="7A7E503D" w14:textId="77777777" w:rsidR="00C77ED4" w:rsidRPr="00364D80" w:rsidRDefault="00C77ED4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5AD9333D" w14:textId="77777777" w:rsidR="00C77ED4" w:rsidRPr="00364D80" w:rsidRDefault="00C77ED4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598F8765" w14:textId="77777777" w:rsidR="00C77ED4" w:rsidRPr="00364D80" w:rsidRDefault="00C77ED4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724A1E88" w14:textId="77777777" w:rsidR="00C77ED4" w:rsidRPr="00364D80" w:rsidRDefault="00C77ED4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C77ED4" w:rsidRPr="00364D80" w14:paraId="655A6B2F" w14:textId="77777777" w:rsidTr="008E4EF0">
        <w:trPr>
          <w:trHeight w:val="142"/>
        </w:trPr>
        <w:tc>
          <w:tcPr>
            <w:tcW w:w="2410" w:type="dxa"/>
            <w:hideMark/>
          </w:tcPr>
          <w:p w14:paraId="3E6CDB2A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7120AF60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DF4DCE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05CB5A7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</w:tr>
      <w:tr w:rsidR="00C77ED4" w:rsidRPr="00364D80" w14:paraId="4B7A530A" w14:textId="77777777" w:rsidTr="008E4EF0">
        <w:trPr>
          <w:trHeight w:val="251"/>
        </w:trPr>
        <w:tc>
          <w:tcPr>
            <w:tcW w:w="2410" w:type="dxa"/>
            <w:hideMark/>
          </w:tcPr>
          <w:p w14:paraId="58CECFC0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1104E540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03DB7C54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163D5F36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</w:tr>
      <w:tr w:rsidR="00C77ED4" w:rsidRPr="00364D80" w14:paraId="659D210C" w14:textId="77777777" w:rsidTr="008E4EF0">
        <w:trPr>
          <w:trHeight w:val="251"/>
        </w:trPr>
        <w:tc>
          <w:tcPr>
            <w:tcW w:w="2410" w:type="dxa"/>
            <w:hideMark/>
          </w:tcPr>
          <w:p w14:paraId="2ED077D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0E92E281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  <w:hideMark/>
          </w:tcPr>
          <w:p w14:paraId="34082F74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39113EA5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C77ED4" w:rsidRPr="00364D80" w14:paraId="0B6B0D17" w14:textId="77777777" w:rsidTr="008E4EF0">
        <w:trPr>
          <w:trHeight w:val="251"/>
        </w:trPr>
        <w:tc>
          <w:tcPr>
            <w:tcW w:w="2410" w:type="dxa"/>
          </w:tcPr>
          <w:p w14:paraId="5809B2C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071C924E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E25602C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2AE76DC6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C77ED4" w:rsidRPr="00364D80" w14:paraId="4AC06F77" w14:textId="77777777" w:rsidTr="008E4EF0">
        <w:trPr>
          <w:trHeight w:val="251"/>
        </w:trPr>
        <w:tc>
          <w:tcPr>
            <w:tcW w:w="2410" w:type="dxa"/>
          </w:tcPr>
          <w:p w14:paraId="24E1DBC3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07B8885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D53CD9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23032573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C77ED4" w:rsidRPr="00364D80" w14:paraId="2E69DB30" w14:textId="77777777" w:rsidTr="008E4EF0">
        <w:trPr>
          <w:trHeight w:val="251"/>
        </w:trPr>
        <w:tc>
          <w:tcPr>
            <w:tcW w:w="2410" w:type="dxa"/>
          </w:tcPr>
          <w:p w14:paraId="5380F50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154514B7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6387E09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1047D2AC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C77ED4" w:rsidRPr="00364D80" w14:paraId="54380CBE" w14:textId="77777777" w:rsidTr="008E4EF0">
        <w:trPr>
          <w:trHeight w:val="251"/>
        </w:trPr>
        <w:tc>
          <w:tcPr>
            <w:tcW w:w="2410" w:type="dxa"/>
          </w:tcPr>
          <w:p w14:paraId="2E0A9DF3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685A4120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9815E43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230A10ED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C77ED4" w:rsidRPr="00364D80" w14:paraId="7744F4A3" w14:textId="77777777" w:rsidTr="008E4EF0">
        <w:trPr>
          <w:trHeight w:val="251"/>
        </w:trPr>
        <w:tc>
          <w:tcPr>
            <w:tcW w:w="2410" w:type="dxa"/>
          </w:tcPr>
          <w:p w14:paraId="054DBB2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121190C0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46EAD776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3A58AF2C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C77ED4" w:rsidRPr="00364D80" w14:paraId="42868CF5" w14:textId="77777777" w:rsidTr="008E4EF0">
        <w:trPr>
          <w:trHeight w:val="251"/>
        </w:trPr>
        <w:tc>
          <w:tcPr>
            <w:tcW w:w="2410" w:type="dxa"/>
          </w:tcPr>
          <w:p w14:paraId="2B6A0043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1C98C550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2BD63FA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55554009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C77ED4" w:rsidRPr="00364D80" w14:paraId="1B3540A7" w14:textId="77777777" w:rsidTr="008E4EF0">
        <w:trPr>
          <w:trHeight w:val="251"/>
        </w:trPr>
        <w:tc>
          <w:tcPr>
            <w:tcW w:w="2410" w:type="dxa"/>
          </w:tcPr>
          <w:p w14:paraId="3EDA7E3A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5F294E23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4EA7711A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08AACADD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C77ED4" w:rsidRPr="00364D80" w14:paraId="75DF0883" w14:textId="77777777" w:rsidTr="008E4EF0">
        <w:trPr>
          <w:trHeight w:val="251"/>
        </w:trPr>
        <w:tc>
          <w:tcPr>
            <w:tcW w:w="2410" w:type="dxa"/>
          </w:tcPr>
          <w:p w14:paraId="64FDFB44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7E9D4D2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73A6794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5487B95D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C77ED4" w:rsidRPr="00364D80" w14:paraId="4BE40F00" w14:textId="77777777" w:rsidTr="008E4EF0">
        <w:trPr>
          <w:trHeight w:val="251"/>
        </w:trPr>
        <w:tc>
          <w:tcPr>
            <w:tcW w:w="2410" w:type="dxa"/>
          </w:tcPr>
          <w:p w14:paraId="085680B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79953237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BB44F3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7F506FF5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C77ED4" w:rsidRPr="00364D80" w14:paraId="1C32C553" w14:textId="77777777" w:rsidTr="008E4EF0">
        <w:trPr>
          <w:trHeight w:val="251"/>
        </w:trPr>
        <w:tc>
          <w:tcPr>
            <w:tcW w:w="2410" w:type="dxa"/>
          </w:tcPr>
          <w:p w14:paraId="07205CBA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7F920A5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0A44D81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5A3E1EDC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C77ED4" w:rsidRPr="00364D80" w14:paraId="511A9699" w14:textId="77777777" w:rsidTr="008E4EF0">
        <w:trPr>
          <w:trHeight w:val="251"/>
        </w:trPr>
        <w:tc>
          <w:tcPr>
            <w:tcW w:w="2410" w:type="dxa"/>
          </w:tcPr>
          <w:p w14:paraId="62C8CE1A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4C97AA30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168DF1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5F440FAF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C77ED4" w:rsidRPr="00364D80" w14:paraId="49F4B0EE" w14:textId="77777777" w:rsidTr="008E4EF0">
        <w:trPr>
          <w:trHeight w:val="251"/>
        </w:trPr>
        <w:tc>
          <w:tcPr>
            <w:tcW w:w="2410" w:type="dxa"/>
          </w:tcPr>
          <w:p w14:paraId="04104640" w14:textId="77777777" w:rsidR="00C77ED4" w:rsidRPr="00364D80" w:rsidRDefault="00C77ED4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7F63B07B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E765778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0D0668F2" w14:textId="77777777" w:rsidR="00C77ED4" w:rsidRPr="00364D80" w:rsidRDefault="00C77ED4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77E078F4" w14:textId="77777777" w:rsidR="0056152E" w:rsidRDefault="0056152E" w:rsidP="00D2085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F69781" w14:textId="7E0DF0EC" w:rsidR="00512693" w:rsidRPr="00210FF0" w:rsidRDefault="00512693" w:rsidP="000C75FF">
      <w:pPr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93FD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93FD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FF0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 «Про питання забезпечення надання одноразової матеріальної допомоги соціально-вразливим категоріям громадян міста Києва» (доручення Київського міського голови від 13.01.2026 № 08/231-31/ПР).</w:t>
      </w:r>
    </w:p>
    <w:p w14:paraId="361F134B" w14:textId="7514D90F" w:rsidR="00512693" w:rsidRDefault="00512693" w:rsidP="0051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F3C80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lastRenderedPageBreak/>
        <w:t xml:space="preserve">СЛУХАЛИ: Інформацію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Порошенко М.А. – </w:t>
      </w:r>
      <w:r w:rsidRPr="00726A79">
        <w:rPr>
          <w:rFonts w:ascii="Times New Roman" w:hAnsi="Times New Roman" w:cs="Times New Roman"/>
          <w:iCs/>
          <w:color w:val="000000"/>
          <w:sz w:val="28"/>
          <w:szCs w:val="28"/>
        </w:rPr>
        <w:t>депутатк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Pr="00726A7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щодо проєкту рішення </w:t>
      </w:r>
      <w:r w:rsidR="000C75FF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210FF0">
        <w:rPr>
          <w:rFonts w:ascii="Times New Roman" w:hAnsi="Times New Roman" w:cs="Times New Roman"/>
          <w:sz w:val="28"/>
          <w:szCs w:val="28"/>
        </w:rPr>
        <w:t>«Про питання забезпечення надання одноразової матеріальної допомоги соціально-вразливим категоріям громадян міста Києва»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Доповідачка наголосила на необхідності підтримки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малозахищених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верств населення шляхом надання одноразової матеріальної допомоги у розмірі одного прожиткового мінімуму.</w:t>
      </w:r>
    </w:p>
    <w:p w14:paraId="6133FF82" w14:textId="44AE8CF3" w:rsidR="00512693" w:rsidRDefault="00512693" w:rsidP="00512693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ВИСТУПИЛА: Шлапак А.В.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з питанням </w:t>
      </w:r>
      <w:r w:rsidRPr="0089128A">
        <w:rPr>
          <w:rFonts w:ascii="Times New Roman" w:hAnsi="Times New Roman" w:cs="Times New Roman"/>
          <w:iCs/>
          <w:color w:val="000000"/>
          <w:sz w:val="28"/>
          <w:szCs w:val="28"/>
        </w:rPr>
        <w:t>стосовно того, чи зможуть люди, які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89128A">
        <w:rPr>
          <w:rFonts w:ascii="Times New Roman" w:hAnsi="Times New Roman" w:cs="Times New Roman"/>
          <w:iCs/>
          <w:color w:val="000000"/>
          <w:sz w:val="28"/>
          <w:szCs w:val="28"/>
        </w:rPr>
        <w:t>у випадку прийняття даного проєкту рішення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89128A">
        <w:rPr>
          <w:rFonts w:ascii="Times New Roman" w:hAnsi="Times New Roman" w:cs="Times New Roman"/>
          <w:iCs/>
          <w:color w:val="000000"/>
          <w:sz w:val="28"/>
          <w:szCs w:val="28"/>
        </w:rPr>
        <w:t>отримали одноразову матеріальну допомогу,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також звернутись за отриманням матеріальної допомоги за програмою «Турбота. Назустріч киянам», яка є більшою за об’ємом фінансування, а також до депутатських приймалень. Депутатка поцікавилась, чи передбачає даний проєкт рішення надання </w:t>
      </w:r>
      <w:r w:rsidRPr="00210FF0">
        <w:rPr>
          <w:rFonts w:ascii="Times New Roman" w:hAnsi="Times New Roman" w:cs="Times New Roman"/>
          <w:sz w:val="28"/>
          <w:szCs w:val="28"/>
        </w:rPr>
        <w:t xml:space="preserve">одноразової матеріальної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допомоги соціальним працівникам.</w:t>
      </w:r>
    </w:p>
    <w:p w14:paraId="22DE0135" w14:textId="6BC28261" w:rsidR="00512693" w:rsidRDefault="00512693" w:rsidP="00512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В.М. з коментарем, що за певних обставин надання матеріальної допомоги депутатам оподатковується. Дане питання регулює нормативно-правовий акт «Турбота. Назустріч киянам», який також має порядок, юстований Департаментом соціальної та ветеранської політики </w:t>
      </w:r>
      <w:r w:rsidRPr="004702DE">
        <w:rPr>
          <w:rFonts w:ascii="Times New Roman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E7EF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Також п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овідомив, що прийняття даного проєкту рішення може створити конкуренцію між двома нормативно-правовими актами, що унеможливить отримання більшої виплати за програмою «Турбота. Назустріч киянам», реалізуючи меншу виплату</w:t>
      </w:r>
      <w:r w:rsidRPr="00210FF0">
        <w:rPr>
          <w:rFonts w:ascii="Times New Roman" w:hAnsi="Times New Roman" w:cs="Times New Roman"/>
          <w:sz w:val="28"/>
          <w:szCs w:val="28"/>
        </w:rPr>
        <w:t xml:space="preserve"> одноразової матеріальної допомоги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E12612" w14:textId="77777777" w:rsidR="00512693" w:rsidRDefault="00512693" w:rsidP="0051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ВИСТУПИЛА: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Порошенко М.А. поінформувала </w:t>
      </w:r>
      <w:r w:rsidRPr="00F9052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необхідність розроблення відповідальними виконавчими органами в межах чинного законодавства механізму надання додаткової одноразової матеріальної допомоги, при цьому право на отримання допомоги для визначених раніше категорій осіб зберігається. Зазначена допомога є окремою від інших видів соціальної підтримки та спрямована на підтримку громадян у складний зимовий період.</w:t>
      </w:r>
    </w:p>
    <w:p w14:paraId="5B2EFE13" w14:textId="129A0155" w:rsidR="00AD144D" w:rsidRDefault="00512693" w:rsidP="0051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ВИСТУПИЛА: Ковалевська Л.О.</w:t>
      </w:r>
      <w:r w:rsidRPr="00715C4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>ауважила, що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роєктом рішення передбачено повноваження Департаменту соціальної та ветеранської політики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виконавчого органу </w:t>
      </w:r>
      <w:r w:rsidRPr="00C754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Pr="00C754A8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Київської міської державної адміністрації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щодо визначення категорій осіб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розроблення та 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ння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 до міської цільової програми «Турбота</w:t>
      </w:r>
      <w:r w:rsidR="00AD144D">
        <w:rPr>
          <w:rFonts w:ascii="Times New Roman" w:eastAsia="Times New Roman" w:hAnsi="Times New Roman" w:cs="Times New Roman"/>
          <w:sz w:val="28"/>
          <w:szCs w:val="28"/>
          <w:lang w:eastAsia="uk-UA"/>
        </w:rPr>
        <w:t>. Назустріч киянам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 О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податкування матеріальної допомоги не є підставою для відмови в її наданні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 Доповідач н</w:t>
      </w:r>
      <w:r w:rsidRPr="00715C48">
        <w:rPr>
          <w:rFonts w:ascii="Times New Roman" w:eastAsia="Times New Roman" w:hAnsi="Times New Roman" w:cs="Times New Roman"/>
          <w:sz w:val="28"/>
          <w:szCs w:val="28"/>
          <w:lang w:eastAsia="uk-UA"/>
        </w:rPr>
        <w:t>аголосила на недоцільності ускладнення процедур.</w:t>
      </w:r>
    </w:p>
    <w:p w14:paraId="48325BA0" w14:textId="0C5BD192" w:rsidR="00AD144D" w:rsidRPr="00AD144D" w:rsidRDefault="00AD144D" w:rsidP="0051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ВИСТУПИВ: Вітренко А.О. з пропозицією </w:t>
      </w:r>
      <w:r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>п</w:t>
      </w:r>
      <w:r w:rsidRPr="00C00379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ідтримати проєкт рішення </w:t>
      </w:r>
      <w:r w:rsidRPr="00C00379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C003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C00379">
        <w:rPr>
          <w:rFonts w:ascii="Times New Roman" w:hAnsi="Times New Roman" w:cs="Times New Roman"/>
          <w:sz w:val="28"/>
          <w:szCs w:val="28"/>
        </w:rPr>
        <w:t>«Про питання забезпечення надання одноразової матеріальної допомоги соціально-вразливим категоріям громадян міста Києва»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C277EC" w14:textId="2464F8D2" w:rsidR="00D20855" w:rsidRPr="0077488A" w:rsidRDefault="00512693" w:rsidP="00512693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ОБГОВОРЕННІ ВЗЯЛИ УЧАСТЬ:</w:t>
      </w:r>
      <w:r w:rsidR="00BA6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В.М.,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Смірнова М.М.,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Порошенко М.А.,</w:t>
      </w:r>
      <w:r w:rsidRPr="001B479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Козак Т.М., Ємець Л.О.,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Ковалевська Л.О.</w:t>
      </w:r>
    </w:p>
    <w:p w14:paraId="31A14E98" w14:textId="45153C98" w:rsidR="00512693" w:rsidRDefault="00512693" w:rsidP="0051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C00379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ВИРІШИЛИ: Підтримати проєкт рішення </w:t>
      </w:r>
      <w:r w:rsidRPr="00C00379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C003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C00379">
        <w:rPr>
          <w:rFonts w:ascii="Times New Roman" w:hAnsi="Times New Roman" w:cs="Times New Roman"/>
          <w:sz w:val="28"/>
          <w:szCs w:val="28"/>
        </w:rPr>
        <w:t>«Про питання забезпечення надання одноразової матеріальної допомоги соціально-вразливим категоріям громадян міста Києва» (доручення Київського міського голови від</w:t>
      </w:r>
      <w:r w:rsidR="007F3FEA">
        <w:rPr>
          <w:rFonts w:ascii="Times New Roman" w:hAnsi="Times New Roman" w:cs="Times New Roman"/>
          <w:sz w:val="28"/>
          <w:szCs w:val="28"/>
        </w:rPr>
        <w:t> </w:t>
      </w:r>
      <w:r w:rsidRPr="00C00379">
        <w:rPr>
          <w:rFonts w:ascii="Times New Roman" w:hAnsi="Times New Roman" w:cs="Times New Roman"/>
          <w:sz w:val="28"/>
          <w:szCs w:val="28"/>
        </w:rPr>
        <w:t>13.01.2026 № 08/231-31/ПР).</w:t>
      </w:r>
    </w:p>
    <w:p w14:paraId="1450FB55" w14:textId="77777777" w:rsidR="00512693" w:rsidRPr="00B93FDC" w:rsidRDefault="00512693" w:rsidP="00512693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не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512693" w:rsidRPr="00364D80" w14:paraId="7F290FDA" w14:textId="77777777" w:rsidTr="008E4EF0">
        <w:trPr>
          <w:trHeight w:val="251"/>
        </w:trPr>
        <w:tc>
          <w:tcPr>
            <w:tcW w:w="2410" w:type="dxa"/>
            <w:hideMark/>
          </w:tcPr>
          <w:p w14:paraId="01C6A4C1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3CAB2E6B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0E20A275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150515FC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512693" w:rsidRPr="00364D80" w14:paraId="4DE16DF6" w14:textId="77777777" w:rsidTr="008E4EF0">
        <w:trPr>
          <w:trHeight w:val="142"/>
        </w:trPr>
        <w:tc>
          <w:tcPr>
            <w:tcW w:w="2410" w:type="dxa"/>
            <w:hideMark/>
          </w:tcPr>
          <w:p w14:paraId="65521DF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1A53C194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  <w:hideMark/>
          </w:tcPr>
          <w:p w14:paraId="1A361D7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29160C45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</w:tr>
      <w:tr w:rsidR="00512693" w:rsidRPr="00364D80" w14:paraId="7B5BD76C" w14:textId="77777777" w:rsidTr="008E4EF0">
        <w:trPr>
          <w:trHeight w:val="251"/>
        </w:trPr>
        <w:tc>
          <w:tcPr>
            <w:tcW w:w="2410" w:type="dxa"/>
            <w:hideMark/>
          </w:tcPr>
          <w:p w14:paraId="5C44475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4272A23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42C4D864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14AE3CB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Утримався</w:t>
            </w:r>
          </w:p>
        </w:tc>
      </w:tr>
      <w:tr w:rsidR="00512693" w:rsidRPr="00364D80" w14:paraId="2ACFB688" w14:textId="77777777" w:rsidTr="008E4EF0">
        <w:trPr>
          <w:trHeight w:val="251"/>
        </w:trPr>
        <w:tc>
          <w:tcPr>
            <w:tcW w:w="2410" w:type="dxa"/>
            <w:hideMark/>
          </w:tcPr>
          <w:p w14:paraId="0D644B1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5BA25B3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  <w:hideMark/>
          </w:tcPr>
          <w:p w14:paraId="7E9167D3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2B49019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34800A71" w14:textId="77777777" w:rsidTr="008E4EF0">
        <w:trPr>
          <w:trHeight w:val="251"/>
        </w:trPr>
        <w:tc>
          <w:tcPr>
            <w:tcW w:w="2410" w:type="dxa"/>
          </w:tcPr>
          <w:p w14:paraId="7D9A58B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254A7877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4FC3D2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4BC3E04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437B6608" w14:textId="77777777" w:rsidTr="008E4EF0">
        <w:trPr>
          <w:trHeight w:val="251"/>
        </w:trPr>
        <w:tc>
          <w:tcPr>
            <w:tcW w:w="2410" w:type="dxa"/>
          </w:tcPr>
          <w:p w14:paraId="2F1D543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133385B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3A9C7905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1FDB849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1924B5BD" w14:textId="77777777" w:rsidTr="008E4EF0">
        <w:trPr>
          <w:trHeight w:val="251"/>
        </w:trPr>
        <w:tc>
          <w:tcPr>
            <w:tcW w:w="2410" w:type="dxa"/>
          </w:tcPr>
          <w:p w14:paraId="7006296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377049B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69C8A28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511120D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47DD72C8" w14:textId="77777777" w:rsidTr="008E4EF0">
        <w:trPr>
          <w:trHeight w:val="251"/>
        </w:trPr>
        <w:tc>
          <w:tcPr>
            <w:tcW w:w="2410" w:type="dxa"/>
          </w:tcPr>
          <w:p w14:paraId="305CD5E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7486A1E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6BFE3AD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3232F6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512693" w:rsidRPr="00364D80" w14:paraId="6C1D75B6" w14:textId="77777777" w:rsidTr="008E4EF0">
        <w:trPr>
          <w:trHeight w:val="251"/>
        </w:trPr>
        <w:tc>
          <w:tcPr>
            <w:tcW w:w="2410" w:type="dxa"/>
          </w:tcPr>
          <w:p w14:paraId="158934A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BB4D363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731E611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6F7EBCCA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512693" w:rsidRPr="00364D80" w14:paraId="0AEDD340" w14:textId="77777777" w:rsidTr="008E4EF0">
        <w:trPr>
          <w:trHeight w:val="251"/>
        </w:trPr>
        <w:tc>
          <w:tcPr>
            <w:tcW w:w="2410" w:type="dxa"/>
          </w:tcPr>
          <w:p w14:paraId="4139A959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5C229A44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368501D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27A548F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36A0BF59" w14:textId="77777777" w:rsidTr="008E4EF0">
        <w:trPr>
          <w:trHeight w:val="251"/>
        </w:trPr>
        <w:tc>
          <w:tcPr>
            <w:tcW w:w="2410" w:type="dxa"/>
          </w:tcPr>
          <w:p w14:paraId="60CE00B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59FE246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05C6640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26F8ECCA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512693" w:rsidRPr="00364D80" w14:paraId="56698B94" w14:textId="77777777" w:rsidTr="008E4EF0">
        <w:trPr>
          <w:trHeight w:val="251"/>
        </w:trPr>
        <w:tc>
          <w:tcPr>
            <w:tcW w:w="2410" w:type="dxa"/>
          </w:tcPr>
          <w:p w14:paraId="4FD99B7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6A2EE24C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23AC8049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2BC241F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66EEF9EE" w14:textId="77777777" w:rsidTr="008E4EF0">
        <w:trPr>
          <w:trHeight w:val="251"/>
        </w:trPr>
        <w:tc>
          <w:tcPr>
            <w:tcW w:w="2410" w:type="dxa"/>
          </w:tcPr>
          <w:p w14:paraId="2A1C875B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238178B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8FFCE7B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48A116A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42BD7D01" w14:textId="77777777" w:rsidTr="008E4EF0">
        <w:trPr>
          <w:trHeight w:val="251"/>
        </w:trPr>
        <w:tc>
          <w:tcPr>
            <w:tcW w:w="2410" w:type="dxa"/>
          </w:tcPr>
          <w:p w14:paraId="78F7039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37509EE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AEDCE6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00150DC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512693" w:rsidRPr="00364D80" w14:paraId="7A053010" w14:textId="77777777" w:rsidTr="008E4EF0">
        <w:trPr>
          <w:trHeight w:val="251"/>
        </w:trPr>
        <w:tc>
          <w:tcPr>
            <w:tcW w:w="2410" w:type="dxa"/>
          </w:tcPr>
          <w:p w14:paraId="7A716BAC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6C3CAAE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6E7659A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4D59685A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4E1CFDF1" w14:textId="77777777" w:rsidTr="008E4EF0">
        <w:trPr>
          <w:trHeight w:val="251"/>
        </w:trPr>
        <w:tc>
          <w:tcPr>
            <w:tcW w:w="2410" w:type="dxa"/>
          </w:tcPr>
          <w:p w14:paraId="3411E12E" w14:textId="77777777" w:rsidR="00512693" w:rsidRPr="00364D80" w:rsidRDefault="00512693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2CF875DB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2CE2BB9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4A7037E4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4946F7C4" w14:textId="77777777" w:rsidR="00512693" w:rsidRDefault="00512693" w:rsidP="005126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9C05A7" w14:textId="0EC3D873" w:rsidR="00512693" w:rsidRDefault="00512693" w:rsidP="00512693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00379">
        <w:rPr>
          <w:rFonts w:ascii="Times New Roman" w:hAnsi="Times New Roman" w:cs="Times New Roman"/>
          <w:sz w:val="28"/>
          <w:szCs w:val="28"/>
        </w:rPr>
        <w:t>ВИРІШИЛИ: Надати доручення робочій групі щодо опрацювання питань надання допомоги мешканцям міста Києва, які постраждали від терористичних атак російської федерації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63DB3">
        <w:rPr>
          <w:rFonts w:ascii="Times New Roman" w:hAnsi="Times New Roman" w:cs="Times New Roman"/>
          <w:sz w:val="28"/>
          <w:szCs w:val="28"/>
        </w:rPr>
        <w:t>(голова робочої групи – Ков</w:t>
      </w:r>
      <w:r>
        <w:rPr>
          <w:rFonts w:ascii="Times New Roman" w:hAnsi="Times New Roman" w:cs="Times New Roman"/>
          <w:sz w:val="28"/>
          <w:szCs w:val="28"/>
        </w:rPr>
        <w:t>алевська Л.О.</w:t>
      </w:r>
      <w:r w:rsidR="0032656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розробити проєкт рішення </w:t>
      </w:r>
      <w:r w:rsidR="0032656C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внесення змін до </w:t>
      </w:r>
      <w:r w:rsidR="0084622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іської цільової програми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«Турбота. Назустріч киянам».</w:t>
      </w:r>
    </w:p>
    <w:p w14:paraId="76919D46" w14:textId="77777777" w:rsidR="00512693" w:rsidRPr="00B93FDC" w:rsidRDefault="00512693" w:rsidP="00512693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highlight w:val="yellow"/>
          <w:lang w:eastAsia="uk-UA"/>
        </w:rPr>
      </w:pPr>
      <w:r w:rsidRPr="00D30E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Pr="007D49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не</w:t>
      </w:r>
      <w:r w:rsidRPr="007D49D5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512693" w:rsidRPr="00364D80" w14:paraId="6D1A319D" w14:textId="77777777" w:rsidTr="008E4EF0">
        <w:trPr>
          <w:trHeight w:val="251"/>
        </w:trPr>
        <w:tc>
          <w:tcPr>
            <w:tcW w:w="2410" w:type="dxa"/>
            <w:hideMark/>
          </w:tcPr>
          <w:p w14:paraId="4B4B7CD1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2A003777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655CAC64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2F4E6234" w14:textId="77777777" w:rsidR="00512693" w:rsidRPr="00364D80" w:rsidRDefault="00512693" w:rsidP="008E4EF0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512693" w:rsidRPr="00364D80" w14:paraId="483DAF71" w14:textId="77777777" w:rsidTr="008E4EF0">
        <w:trPr>
          <w:trHeight w:val="142"/>
        </w:trPr>
        <w:tc>
          <w:tcPr>
            <w:tcW w:w="2410" w:type="dxa"/>
            <w:hideMark/>
          </w:tcPr>
          <w:p w14:paraId="20EE543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722279E7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2FAB99A4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6531F2D5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361EE0C8" w14:textId="77777777" w:rsidTr="008E4EF0">
        <w:trPr>
          <w:trHeight w:val="251"/>
        </w:trPr>
        <w:tc>
          <w:tcPr>
            <w:tcW w:w="2410" w:type="dxa"/>
            <w:hideMark/>
          </w:tcPr>
          <w:p w14:paraId="018068A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363AB584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  <w:hideMark/>
          </w:tcPr>
          <w:p w14:paraId="0552584F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431274F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21833375" w14:textId="77777777" w:rsidTr="008E4EF0">
        <w:trPr>
          <w:trHeight w:val="251"/>
        </w:trPr>
        <w:tc>
          <w:tcPr>
            <w:tcW w:w="2410" w:type="dxa"/>
            <w:hideMark/>
          </w:tcPr>
          <w:p w14:paraId="59A22E73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3DDCCACB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  <w:hideMark/>
          </w:tcPr>
          <w:p w14:paraId="5A5C9F7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2E5F852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01A44306" w14:textId="77777777" w:rsidTr="008E4EF0">
        <w:trPr>
          <w:trHeight w:val="251"/>
        </w:trPr>
        <w:tc>
          <w:tcPr>
            <w:tcW w:w="2410" w:type="dxa"/>
          </w:tcPr>
          <w:p w14:paraId="4159DBA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2F4B9E4F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30508FB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7336353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10FA4552" w14:textId="77777777" w:rsidTr="008E4EF0">
        <w:trPr>
          <w:trHeight w:val="251"/>
        </w:trPr>
        <w:tc>
          <w:tcPr>
            <w:tcW w:w="2410" w:type="dxa"/>
          </w:tcPr>
          <w:p w14:paraId="15ABDEA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7D8A4DB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3DD54E8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3B323A7B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512693" w:rsidRPr="00364D80" w14:paraId="50310852" w14:textId="77777777" w:rsidTr="008E4EF0">
        <w:trPr>
          <w:trHeight w:val="251"/>
        </w:trPr>
        <w:tc>
          <w:tcPr>
            <w:tcW w:w="2410" w:type="dxa"/>
          </w:tcPr>
          <w:p w14:paraId="6C421CF3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3F5D7F07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00DF06F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071BCA6A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78F68DF1" w14:textId="77777777" w:rsidTr="008E4EF0">
        <w:trPr>
          <w:trHeight w:val="251"/>
        </w:trPr>
        <w:tc>
          <w:tcPr>
            <w:tcW w:w="2410" w:type="dxa"/>
          </w:tcPr>
          <w:p w14:paraId="0418FF8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4E0FB60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4BC64E0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1AB700E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Відсутня на засіданні</w:t>
            </w:r>
          </w:p>
        </w:tc>
      </w:tr>
      <w:tr w:rsidR="00512693" w:rsidRPr="00364D80" w14:paraId="3A3208C2" w14:textId="77777777" w:rsidTr="008E4EF0">
        <w:trPr>
          <w:trHeight w:val="251"/>
        </w:trPr>
        <w:tc>
          <w:tcPr>
            <w:tcW w:w="2410" w:type="dxa"/>
          </w:tcPr>
          <w:p w14:paraId="25B053FC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7892A0B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2C2C9933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45FDF1CC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</w:t>
            </w:r>
            <w:r>
              <w:rPr>
                <w:rFonts w:ascii="Times New Roman" w:eastAsia="Courier New" w:hAnsi="Times New Roman" w:cs="Times New Roman"/>
                <w:color w:val="000000" w:themeColor="text1"/>
              </w:rPr>
              <w:t>я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на засіданні</w:t>
            </w:r>
          </w:p>
        </w:tc>
      </w:tr>
      <w:tr w:rsidR="00512693" w:rsidRPr="00364D80" w14:paraId="04E5073B" w14:textId="77777777" w:rsidTr="008E4EF0">
        <w:trPr>
          <w:trHeight w:val="251"/>
        </w:trPr>
        <w:tc>
          <w:tcPr>
            <w:tcW w:w="2410" w:type="dxa"/>
          </w:tcPr>
          <w:p w14:paraId="2C86D8AA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4C32B199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4FD40B2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14BBD4F2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7F0B6BCC" w14:textId="77777777" w:rsidTr="008E4EF0">
        <w:trPr>
          <w:trHeight w:val="251"/>
        </w:trPr>
        <w:tc>
          <w:tcPr>
            <w:tcW w:w="2410" w:type="dxa"/>
          </w:tcPr>
          <w:p w14:paraId="6153289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4E481D1D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  <w:tc>
          <w:tcPr>
            <w:tcW w:w="2126" w:type="dxa"/>
          </w:tcPr>
          <w:p w14:paraId="3F91C497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562FB3A4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</w:tr>
      <w:tr w:rsidR="00512693" w:rsidRPr="00364D80" w14:paraId="1BD4DBCA" w14:textId="77777777" w:rsidTr="008E4EF0">
        <w:trPr>
          <w:trHeight w:val="251"/>
        </w:trPr>
        <w:tc>
          <w:tcPr>
            <w:tcW w:w="2410" w:type="dxa"/>
          </w:tcPr>
          <w:p w14:paraId="74336D6A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73F96288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  <w:tc>
          <w:tcPr>
            <w:tcW w:w="2126" w:type="dxa"/>
          </w:tcPr>
          <w:p w14:paraId="4145F25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336DF175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36CFF2E5" w14:textId="77777777" w:rsidTr="008E4EF0">
        <w:trPr>
          <w:trHeight w:val="251"/>
        </w:trPr>
        <w:tc>
          <w:tcPr>
            <w:tcW w:w="2410" w:type="dxa"/>
          </w:tcPr>
          <w:p w14:paraId="50009665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41967B8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голосував</w:t>
            </w:r>
          </w:p>
        </w:tc>
        <w:tc>
          <w:tcPr>
            <w:tcW w:w="2126" w:type="dxa"/>
          </w:tcPr>
          <w:p w14:paraId="450CE36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1A7C8A3C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73103F53" w14:textId="77777777" w:rsidTr="008E4EF0">
        <w:trPr>
          <w:trHeight w:val="251"/>
        </w:trPr>
        <w:tc>
          <w:tcPr>
            <w:tcW w:w="2410" w:type="dxa"/>
          </w:tcPr>
          <w:p w14:paraId="62A5FF86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1548AAB3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1FC94189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06E3FA91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Не голосувала</w:t>
            </w:r>
          </w:p>
        </w:tc>
      </w:tr>
      <w:tr w:rsidR="00512693" w:rsidRPr="00364D80" w14:paraId="3AED6D58" w14:textId="77777777" w:rsidTr="008E4EF0">
        <w:trPr>
          <w:trHeight w:val="251"/>
        </w:trPr>
        <w:tc>
          <w:tcPr>
            <w:tcW w:w="2410" w:type="dxa"/>
          </w:tcPr>
          <w:p w14:paraId="515A4B43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100629C7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577D620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00258860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  <w:tr w:rsidR="00512693" w:rsidRPr="00364D80" w14:paraId="55BED97E" w14:textId="77777777" w:rsidTr="008E4EF0">
        <w:trPr>
          <w:trHeight w:val="251"/>
        </w:trPr>
        <w:tc>
          <w:tcPr>
            <w:tcW w:w="2410" w:type="dxa"/>
          </w:tcPr>
          <w:p w14:paraId="418891BA" w14:textId="77777777" w:rsidR="00512693" w:rsidRPr="00364D80" w:rsidRDefault="00512693" w:rsidP="008E4EF0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2F4B5CBF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</w:rPr>
              <w:t>За</w:t>
            </w:r>
          </w:p>
        </w:tc>
        <w:tc>
          <w:tcPr>
            <w:tcW w:w="2126" w:type="dxa"/>
          </w:tcPr>
          <w:p w14:paraId="7931CC7F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067F1E6C" w14:textId="77777777" w:rsidR="00512693" w:rsidRPr="00364D80" w:rsidRDefault="00512693" w:rsidP="008E4EF0">
            <w:pPr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364D80">
              <w:rPr>
                <w:rFonts w:ascii="Times New Roman" w:eastAsia="Courier New" w:hAnsi="Times New Roman" w:cs="Times New Roman"/>
                <w:color w:val="000000" w:themeColor="text1"/>
              </w:rPr>
              <w:t>Відсутній на засіданні</w:t>
            </w:r>
          </w:p>
        </w:tc>
      </w:tr>
    </w:tbl>
    <w:p w14:paraId="7D42BA45" w14:textId="77777777" w:rsidR="003D2082" w:rsidRDefault="003D2082" w:rsidP="005126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D074E15" w14:textId="77777777" w:rsidR="00AC42D2" w:rsidRDefault="00AC42D2" w:rsidP="005126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F3EA49F" w14:textId="63935253" w:rsidR="00512693" w:rsidRDefault="00512693" w:rsidP="005126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E53C3">
        <w:rPr>
          <w:rFonts w:ascii="Times New Roman" w:hAnsi="Times New Roman" w:cs="Times New Roman"/>
          <w:bCs/>
          <w:sz w:val="28"/>
          <w:szCs w:val="28"/>
        </w:rPr>
        <w:t>Голова комісії</w:t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  <w:t>Андрій ВІТРЕНК</w:t>
      </w:r>
      <w:r w:rsidR="0077488A">
        <w:rPr>
          <w:rFonts w:ascii="Times New Roman" w:hAnsi="Times New Roman" w:cs="Times New Roman"/>
          <w:bCs/>
          <w:sz w:val="28"/>
          <w:szCs w:val="28"/>
        </w:rPr>
        <w:t>О</w:t>
      </w:r>
    </w:p>
    <w:p w14:paraId="6A487E9F" w14:textId="77777777" w:rsidR="005972DC" w:rsidRDefault="005972DC" w:rsidP="005126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5AACEDF" w14:textId="77777777" w:rsidR="005972DC" w:rsidRPr="002E53C3" w:rsidRDefault="005972DC" w:rsidP="005126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EAC52F1" w14:textId="17323315" w:rsidR="00512693" w:rsidRPr="007B59A0" w:rsidRDefault="00512693" w:rsidP="007B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53C3">
        <w:rPr>
          <w:rFonts w:ascii="Times New Roman" w:hAnsi="Times New Roman" w:cs="Times New Roman"/>
          <w:bCs/>
          <w:sz w:val="28"/>
          <w:szCs w:val="28"/>
        </w:rPr>
        <w:t>Секретар комісії</w:t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</w:r>
      <w:r w:rsidRPr="002E53C3">
        <w:rPr>
          <w:rFonts w:ascii="Times New Roman" w:hAnsi="Times New Roman" w:cs="Times New Roman"/>
          <w:bCs/>
          <w:sz w:val="28"/>
          <w:szCs w:val="28"/>
        </w:rPr>
        <w:tab/>
        <w:t>Владислав АНДРОНОВ</w:t>
      </w:r>
    </w:p>
    <w:sectPr w:rsidR="00512693" w:rsidRPr="007B59A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2AAB6" w14:textId="77777777" w:rsidR="008D1DE2" w:rsidRDefault="008D1DE2" w:rsidP="00595B46">
      <w:pPr>
        <w:spacing w:after="0" w:line="240" w:lineRule="auto"/>
      </w:pPr>
      <w:r>
        <w:separator/>
      </w:r>
    </w:p>
  </w:endnote>
  <w:endnote w:type="continuationSeparator" w:id="0">
    <w:p w14:paraId="70DFB077" w14:textId="77777777" w:rsidR="008D1DE2" w:rsidRDefault="008D1DE2" w:rsidP="0059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CC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5352125"/>
      <w:docPartObj>
        <w:docPartGallery w:val="Page Numbers (Bottom of Page)"/>
        <w:docPartUnique/>
      </w:docPartObj>
    </w:sdtPr>
    <w:sdtContent>
      <w:p w14:paraId="53DC7C07" w14:textId="77777777" w:rsidR="00595B46" w:rsidRDefault="00595B46">
        <w:pPr>
          <w:pStyle w:val="af4"/>
          <w:jc w:val="center"/>
        </w:pPr>
      </w:p>
      <w:p w14:paraId="40B9FE47" w14:textId="7901C481" w:rsidR="00595B46" w:rsidRDefault="00595B46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13DE31" w14:textId="77777777" w:rsidR="00595B46" w:rsidRDefault="00595B4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2C4F5" w14:textId="77777777" w:rsidR="008D1DE2" w:rsidRDefault="008D1DE2" w:rsidP="00595B46">
      <w:pPr>
        <w:spacing w:after="0" w:line="240" w:lineRule="auto"/>
      </w:pPr>
      <w:r>
        <w:separator/>
      </w:r>
    </w:p>
  </w:footnote>
  <w:footnote w:type="continuationSeparator" w:id="0">
    <w:p w14:paraId="5E26A87B" w14:textId="77777777" w:rsidR="008D1DE2" w:rsidRDefault="008D1DE2" w:rsidP="0059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05B5E"/>
    <w:multiLevelType w:val="hybridMultilevel"/>
    <w:tmpl w:val="005C04BE"/>
    <w:lvl w:ilvl="0" w:tplc="6F70B5FE">
      <w:numFmt w:val="bullet"/>
      <w:lvlText w:val="-"/>
      <w:lvlJc w:val="left"/>
      <w:pPr>
        <w:ind w:left="1063" w:hanging="360"/>
      </w:pPr>
      <w:rPr>
        <w:rFonts w:ascii="Times New Roman" w:eastAsia="SimSun" w:hAnsi="Times New Roman" w:cs="Times New Roman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" w15:restartNumberingAfterBreak="0">
    <w:nsid w:val="116B584C"/>
    <w:multiLevelType w:val="hybridMultilevel"/>
    <w:tmpl w:val="9162FF7A"/>
    <w:lvl w:ilvl="0" w:tplc="ED2694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306E0"/>
    <w:multiLevelType w:val="hybridMultilevel"/>
    <w:tmpl w:val="C1743556"/>
    <w:lvl w:ilvl="0" w:tplc="70165E8C">
      <w:start w:val="5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D6F21"/>
    <w:multiLevelType w:val="hybridMultilevel"/>
    <w:tmpl w:val="03D6A5A4"/>
    <w:lvl w:ilvl="0" w:tplc="8392114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E29AB"/>
    <w:multiLevelType w:val="hybridMultilevel"/>
    <w:tmpl w:val="ABEC1306"/>
    <w:lvl w:ilvl="0" w:tplc="103E5D08">
      <w:start w:val="4"/>
      <w:numFmt w:val="decimal"/>
      <w:lvlText w:val="%1."/>
      <w:lvlJc w:val="left"/>
      <w:pPr>
        <w:ind w:left="644" w:hanging="360"/>
      </w:pPr>
      <w:rPr>
        <w:rFonts w:eastAsiaTheme="minorHAnsi" w:hint="default"/>
        <w:b/>
        <w:bCs/>
        <w:sz w:val="27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4CF32C4"/>
    <w:multiLevelType w:val="hybridMultilevel"/>
    <w:tmpl w:val="B120B292"/>
    <w:lvl w:ilvl="0" w:tplc="1F88E592">
      <w:start w:val="3"/>
      <w:numFmt w:val="decimal"/>
      <w:lvlText w:val="%1."/>
      <w:lvlJc w:val="left"/>
      <w:pPr>
        <w:ind w:left="1069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3185105">
    <w:abstractNumId w:val="3"/>
  </w:num>
  <w:num w:numId="2" w16cid:durableId="1993636801">
    <w:abstractNumId w:val="1"/>
  </w:num>
  <w:num w:numId="3" w16cid:durableId="1016157830">
    <w:abstractNumId w:val="0"/>
  </w:num>
  <w:num w:numId="4" w16cid:durableId="2077850819">
    <w:abstractNumId w:val="5"/>
  </w:num>
  <w:num w:numId="5" w16cid:durableId="1004825021">
    <w:abstractNumId w:val="4"/>
  </w:num>
  <w:num w:numId="6" w16cid:durableId="1864509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5F"/>
    <w:rsid w:val="000122E8"/>
    <w:rsid w:val="0003574D"/>
    <w:rsid w:val="00060717"/>
    <w:rsid w:val="00067386"/>
    <w:rsid w:val="000C75FF"/>
    <w:rsid w:val="000D7239"/>
    <w:rsid w:val="000F014A"/>
    <w:rsid w:val="00126E2B"/>
    <w:rsid w:val="00152B61"/>
    <w:rsid w:val="00156C7B"/>
    <w:rsid w:val="001A3714"/>
    <w:rsid w:val="001A6227"/>
    <w:rsid w:val="001C35F8"/>
    <w:rsid w:val="001E1CDD"/>
    <w:rsid w:val="001F68B9"/>
    <w:rsid w:val="00222365"/>
    <w:rsid w:val="00277C79"/>
    <w:rsid w:val="0028099F"/>
    <w:rsid w:val="002B04AA"/>
    <w:rsid w:val="002C0451"/>
    <w:rsid w:val="002E0105"/>
    <w:rsid w:val="002F0EB8"/>
    <w:rsid w:val="002F2D62"/>
    <w:rsid w:val="003154DE"/>
    <w:rsid w:val="00323B15"/>
    <w:rsid w:val="0032656C"/>
    <w:rsid w:val="00334A8C"/>
    <w:rsid w:val="003406ED"/>
    <w:rsid w:val="00381009"/>
    <w:rsid w:val="003C0435"/>
    <w:rsid w:val="003D2082"/>
    <w:rsid w:val="004139E3"/>
    <w:rsid w:val="00427CFD"/>
    <w:rsid w:val="00431F22"/>
    <w:rsid w:val="00464D46"/>
    <w:rsid w:val="00466603"/>
    <w:rsid w:val="00491711"/>
    <w:rsid w:val="00493561"/>
    <w:rsid w:val="00512693"/>
    <w:rsid w:val="00517941"/>
    <w:rsid w:val="00556A49"/>
    <w:rsid w:val="0056152E"/>
    <w:rsid w:val="00595B46"/>
    <w:rsid w:val="00596E10"/>
    <w:rsid w:val="005972DC"/>
    <w:rsid w:val="005C1000"/>
    <w:rsid w:val="006461DE"/>
    <w:rsid w:val="006505D2"/>
    <w:rsid w:val="0066187D"/>
    <w:rsid w:val="00662CF9"/>
    <w:rsid w:val="00664E35"/>
    <w:rsid w:val="00672CBD"/>
    <w:rsid w:val="00691869"/>
    <w:rsid w:val="006A3C06"/>
    <w:rsid w:val="006A6B4B"/>
    <w:rsid w:val="007005A4"/>
    <w:rsid w:val="00710273"/>
    <w:rsid w:val="00721902"/>
    <w:rsid w:val="0075765C"/>
    <w:rsid w:val="0077488A"/>
    <w:rsid w:val="007B302B"/>
    <w:rsid w:val="007B59A0"/>
    <w:rsid w:val="007C5DCF"/>
    <w:rsid w:val="007D0495"/>
    <w:rsid w:val="007E362D"/>
    <w:rsid w:val="007F2C05"/>
    <w:rsid w:val="007F3FEA"/>
    <w:rsid w:val="007F79FC"/>
    <w:rsid w:val="00814A5F"/>
    <w:rsid w:val="00830806"/>
    <w:rsid w:val="00846220"/>
    <w:rsid w:val="00850F27"/>
    <w:rsid w:val="00863DB3"/>
    <w:rsid w:val="008A7338"/>
    <w:rsid w:val="008D1DE2"/>
    <w:rsid w:val="008D549C"/>
    <w:rsid w:val="008E24B1"/>
    <w:rsid w:val="009217C0"/>
    <w:rsid w:val="00927AEB"/>
    <w:rsid w:val="0093436E"/>
    <w:rsid w:val="00935AAC"/>
    <w:rsid w:val="00960F05"/>
    <w:rsid w:val="00977779"/>
    <w:rsid w:val="00986C91"/>
    <w:rsid w:val="00995B57"/>
    <w:rsid w:val="00995D59"/>
    <w:rsid w:val="009A4804"/>
    <w:rsid w:val="00A21A20"/>
    <w:rsid w:val="00A506D9"/>
    <w:rsid w:val="00A64F4D"/>
    <w:rsid w:val="00AC0236"/>
    <w:rsid w:val="00AC42D2"/>
    <w:rsid w:val="00AD144D"/>
    <w:rsid w:val="00AD2203"/>
    <w:rsid w:val="00AE5AFC"/>
    <w:rsid w:val="00B6244E"/>
    <w:rsid w:val="00B73EE2"/>
    <w:rsid w:val="00B90B8D"/>
    <w:rsid w:val="00BA60A8"/>
    <w:rsid w:val="00BB2BD0"/>
    <w:rsid w:val="00BB2E54"/>
    <w:rsid w:val="00BB7E5E"/>
    <w:rsid w:val="00BE7FBA"/>
    <w:rsid w:val="00BF3251"/>
    <w:rsid w:val="00C30808"/>
    <w:rsid w:val="00C400BD"/>
    <w:rsid w:val="00C465EE"/>
    <w:rsid w:val="00C750E7"/>
    <w:rsid w:val="00C77ED4"/>
    <w:rsid w:val="00C84171"/>
    <w:rsid w:val="00CB094E"/>
    <w:rsid w:val="00CD76C7"/>
    <w:rsid w:val="00CE5BCE"/>
    <w:rsid w:val="00CE7EF8"/>
    <w:rsid w:val="00D20855"/>
    <w:rsid w:val="00D7068C"/>
    <w:rsid w:val="00D87315"/>
    <w:rsid w:val="00DD267C"/>
    <w:rsid w:val="00DE2F6D"/>
    <w:rsid w:val="00DF00C5"/>
    <w:rsid w:val="00DF4F42"/>
    <w:rsid w:val="00E07F51"/>
    <w:rsid w:val="00E215EB"/>
    <w:rsid w:val="00E413D1"/>
    <w:rsid w:val="00E52AE9"/>
    <w:rsid w:val="00E5307A"/>
    <w:rsid w:val="00E92F7C"/>
    <w:rsid w:val="00E94F46"/>
    <w:rsid w:val="00ED0CF5"/>
    <w:rsid w:val="00EF6593"/>
    <w:rsid w:val="00F1601B"/>
    <w:rsid w:val="00F54F5F"/>
    <w:rsid w:val="00F83204"/>
    <w:rsid w:val="00FB5FC0"/>
    <w:rsid w:val="00FC6679"/>
    <w:rsid w:val="00FD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3649"/>
  <w15:chartTrackingRefBased/>
  <w15:docId w15:val="{C4DD0A10-199C-488B-835C-091CB822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4AA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4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A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A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A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A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A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A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14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4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4A5F"/>
    <w:rPr>
      <w:i/>
      <w:iCs/>
      <w:color w:val="404040" w:themeColor="text1" w:themeTint="BF"/>
    </w:rPr>
  </w:style>
  <w:style w:type="paragraph" w:styleId="a9">
    <w:name w:val="List Paragraph"/>
    <w:aliases w:val="1. Абзац списка,List Paragraph1,Абзац списка1,body 2,List Paragraph11,Mummuga loetelu,Loendi lõik,2,List Paragraph à moi,Dot pt,No Spacing1,List Paragraph Char Char Char,Indicator Text,Numbered Para 1,Welt L Char,Welt L,列出段落,List Paragraph"/>
    <w:basedOn w:val="a"/>
    <w:link w:val="aa"/>
    <w:uiPriority w:val="34"/>
    <w:qFormat/>
    <w:rsid w:val="00814A5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814A5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14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814A5F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814A5F"/>
    <w:rPr>
      <w:b/>
      <w:bCs/>
      <w:smallCaps/>
      <w:color w:val="2F5496" w:themeColor="accent1" w:themeShade="BF"/>
      <w:spacing w:val="5"/>
    </w:rPr>
  </w:style>
  <w:style w:type="character" w:customStyle="1" w:styleId="aa">
    <w:name w:val="Абзац списку Знак"/>
    <w:aliases w:val="1. Абзац списка Знак,List Paragraph1 Знак,Абзац списка1 Знак,body 2 Знак,List Paragraph11 Знак,Mummuga loetelu Знак,Loendi lõik Знак,2 Знак,List Paragraph à moi Знак,Dot pt Знак,No Spacing1 Знак,List Paragraph Char Char Char Знак"/>
    <w:basedOn w:val="a0"/>
    <w:link w:val="a9"/>
    <w:uiPriority w:val="34"/>
    <w:qFormat/>
    <w:rsid w:val="002B04AA"/>
  </w:style>
  <w:style w:type="character" w:styleId="af">
    <w:name w:val="Hyperlink"/>
    <w:rsid w:val="001F68B9"/>
    <w:rPr>
      <w:color w:val="000080"/>
      <w:u w:val="single"/>
    </w:rPr>
  </w:style>
  <w:style w:type="paragraph" w:customStyle="1" w:styleId="af0">
    <w:name w:val="Содержимое таблицы"/>
    <w:basedOn w:val="a"/>
    <w:rsid w:val="001F68B9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41">
    <w:name w:val="Сітка таблиці4"/>
    <w:basedOn w:val="a1"/>
    <w:next w:val="af1"/>
    <w:uiPriority w:val="39"/>
    <w:rsid w:val="008A7338"/>
    <w:pPr>
      <w:spacing w:after="0" w:line="240" w:lineRule="auto"/>
    </w:pPr>
    <w:rPr>
      <w:rFonts w:eastAsia="SimSu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rsid w:val="008A7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 (світла)1"/>
    <w:basedOn w:val="a1"/>
    <w:next w:val="a1"/>
    <w:uiPriority w:val="40"/>
    <w:rsid w:val="00960F05"/>
    <w:pPr>
      <w:spacing w:after="0" w:line="240" w:lineRule="auto"/>
    </w:pPr>
    <w:rPr>
      <w:rFonts w:eastAsia="SimSun"/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header"/>
    <w:basedOn w:val="a"/>
    <w:link w:val="af3"/>
    <w:uiPriority w:val="99"/>
    <w:unhideWhenUsed/>
    <w:rsid w:val="00595B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595B46"/>
    <w:rPr>
      <w:kern w:val="0"/>
      <w:sz w:val="22"/>
      <w:szCs w:val="22"/>
      <w14:ligatures w14:val="none"/>
    </w:rPr>
  </w:style>
  <w:style w:type="paragraph" w:styleId="af4">
    <w:name w:val="footer"/>
    <w:basedOn w:val="a"/>
    <w:link w:val="af5"/>
    <w:uiPriority w:val="99"/>
    <w:unhideWhenUsed/>
    <w:rsid w:val="00595B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595B4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1A4AF-5C86-478E-8715-DD727DDA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14</Pages>
  <Words>22553</Words>
  <Characters>12856</Characters>
  <Application>Microsoft Office Word</Application>
  <DocSecurity>0</DocSecurity>
  <Lines>107</Lines>
  <Paragraphs>70</Paragraphs>
  <ScaleCrop>false</ScaleCrop>
  <Company/>
  <LinksUpToDate>false</LinksUpToDate>
  <CharactersWithSpaces>35339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Шкулій Дарія Євгеніївна</dc:creator>
  <cp:keywords/>
  <dc:description/>
  <cp:lastModifiedBy>Шкулій Дарія Євгеніївна</cp:lastModifiedBy>
  <cp:revision>128</cp:revision>
  <cp:lastPrinted>2026-01-16T13:35:00Z</cp:lastPrinted>
  <dcterms:created xsi:type="dcterms:W3CDTF">2026-01-16T07:25:00Z</dcterms:created>
  <dcterms:modified xsi:type="dcterms:W3CDTF">2026-01-16T14:03:00Z</dcterms:modified>
</cp:coreProperties>
</file>