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7D9EB" w14:textId="77777777" w:rsidR="00D30F18" w:rsidRPr="000F13F8" w:rsidRDefault="00D30F18" w:rsidP="00D30F18">
      <w:pPr>
        <w:suppressLineNumbers/>
        <w:tabs>
          <w:tab w:val="left" w:pos="225"/>
        </w:tabs>
        <w:snapToGrid w:val="0"/>
        <w:spacing w:after="0" w:line="240" w:lineRule="auto"/>
        <w:jc w:val="center"/>
        <w:textAlignment w:val="baseline"/>
        <w:rPr>
          <w:rFonts w:eastAsia="Liberation Serif"/>
          <w:b/>
          <w:bCs/>
          <w:color w:val="000000"/>
          <w:shd w:val="clear" w:color="auto" w:fill="FFFFFF"/>
          <w:lang w:bidi="en-US"/>
        </w:rPr>
      </w:pPr>
      <w:r>
        <w:rPr>
          <w:b/>
          <w:bCs/>
        </w:rPr>
        <w:t>П</w:t>
      </w:r>
      <w:r w:rsidRPr="000F13F8">
        <w:rPr>
          <w:b/>
          <w:bCs/>
        </w:rPr>
        <w:t xml:space="preserve">ротокол № </w:t>
      </w:r>
      <w:r>
        <w:rPr>
          <w:rFonts w:eastAsia="Andale Sans UI"/>
          <w:b/>
          <w:bCs/>
          <w:color w:val="00000A"/>
          <w:lang w:eastAsia="uk-UA" w:bidi="en-US"/>
        </w:rPr>
        <w:t>6</w:t>
      </w:r>
      <w:r w:rsidRPr="000F13F8">
        <w:rPr>
          <w:rFonts w:eastAsia="Andale Sans UI"/>
          <w:b/>
          <w:bCs/>
          <w:color w:val="00000A"/>
          <w:lang w:eastAsia="uk-UA" w:bidi="en-US"/>
        </w:rPr>
        <w:t>/13</w:t>
      </w:r>
      <w:r>
        <w:rPr>
          <w:rFonts w:eastAsia="Andale Sans UI"/>
          <w:b/>
          <w:bCs/>
          <w:color w:val="00000A"/>
          <w:lang w:eastAsia="uk-UA" w:bidi="en-US"/>
        </w:rPr>
        <w:t>9</w:t>
      </w:r>
    </w:p>
    <w:p w14:paraId="102FAEFE" w14:textId="77777777" w:rsidR="00D30F18" w:rsidRPr="000F13F8" w:rsidRDefault="00D30F18" w:rsidP="00D30F18">
      <w:pPr>
        <w:tabs>
          <w:tab w:val="left" w:pos="3119"/>
        </w:tabs>
        <w:spacing w:after="0" w:line="240" w:lineRule="auto"/>
        <w:jc w:val="center"/>
        <w:rPr>
          <w:b/>
        </w:rPr>
      </w:pPr>
      <w:r w:rsidRPr="000F13F8">
        <w:rPr>
          <w:b/>
        </w:rPr>
        <w:t>засідання постійної комісії Київської міської ради з питань бюджету, соціально-економічного розвитку та інвестиційної діяльності</w:t>
      </w:r>
    </w:p>
    <w:p w14:paraId="1058F69B" w14:textId="77777777" w:rsidR="00D30F18" w:rsidRPr="000F13F8" w:rsidRDefault="00D30F18" w:rsidP="00D30F18">
      <w:pPr>
        <w:spacing w:after="0" w:line="240" w:lineRule="auto"/>
        <w:rPr>
          <w:b/>
          <w:bCs/>
        </w:rPr>
      </w:pPr>
    </w:p>
    <w:p w14:paraId="3FF951DB" w14:textId="77777777" w:rsidR="00D30F18" w:rsidRDefault="00D30F18" w:rsidP="00D30F18">
      <w:pPr>
        <w:spacing w:after="0" w:line="240" w:lineRule="auto"/>
        <w:rPr>
          <w:bCs/>
        </w:rPr>
      </w:pPr>
      <w:r>
        <w:rPr>
          <w:bCs/>
        </w:rPr>
        <w:t>від 09.03.2026</w:t>
      </w:r>
    </w:p>
    <w:p w14:paraId="5AC60537" w14:textId="77777777" w:rsidR="00D30F18" w:rsidRDefault="00D30F18" w:rsidP="00D30F18">
      <w:pPr>
        <w:spacing w:after="0" w:line="240" w:lineRule="auto"/>
        <w:jc w:val="both"/>
        <w:rPr>
          <w:bCs/>
        </w:rPr>
      </w:pPr>
      <w:r>
        <w:rPr>
          <w:b/>
          <w:bCs/>
        </w:rPr>
        <w:t>Місце проведення:</w:t>
      </w:r>
      <w:r>
        <w:rPr>
          <w:bCs/>
        </w:rPr>
        <w:t xml:space="preserve"> Київська міська рада, м. Київ, вул. Хрещатик, 36,</w:t>
      </w:r>
    </w:p>
    <w:p w14:paraId="79C2F3D5" w14:textId="77777777" w:rsidR="00D30F18" w:rsidRDefault="00D30F18" w:rsidP="00D30F18">
      <w:pPr>
        <w:suppressLineNumbers/>
        <w:tabs>
          <w:tab w:val="left" w:pos="540"/>
          <w:tab w:val="left" w:pos="1320"/>
        </w:tabs>
        <w:snapToGrid w:val="0"/>
        <w:spacing w:after="0" w:line="240" w:lineRule="auto"/>
      </w:pPr>
      <w:r>
        <w:t xml:space="preserve">4 поверх, </w:t>
      </w:r>
      <w:r>
        <w:rPr>
          <w:bCs/>
        </w:rPr>
        <w:t>сесійна зала</w:t>
      </w:r>
    </w:p>
    <w:p w14:paraId="47111EF3" w14:textId="77777777" w:rsidR="00D30F18" w:rsidRDefault="00D30F18" w:rsidP="00D30F18">
      <w:pPr>
        <w:spacing w:after="0" w:line="240" w:lineRule="auto"/>
      </w:pPr>
      <w:r>
        <w:t>10-00</w:t>
      </w:r>
    </w:p>
    <w:p w14:paraId="76DD31C2" w14:textId="77777777" w:rsidR="00D30F18" w:rsidRPr="00315B7D" w:rsidRDefault="00D30F18" w:rsidP="00D30F18">
      <w:pPr>
        <w:widowControl w:val="0"/>
        <w:suppressAutoHyphens/>
        <w:spacing w:after="0" w:line="240" w:lineRule="auto"/>
        <w:rPr>
          <w:rFonts w:eastAsia="SimSun"/>
          <w:kern w:val="1"/>
          <w:lang w:eastAsia="zh-CN" w:bidi="hi-IN"/>
        </w:rPr>
      </w:pPr>
      <w:r w:rsidRPr="00315B7D">
        <w:rPr>
          <w:rFonts w:eastAsia="SimSun"/>
          <w:b/>
          <w:kern w:val="1"/>
          <w:lang w:eastAsia="zh-CN" w:bidi="hi-IN"/>
        </w:rPr>
        <w:t>Склад комісії – 30</w:t>
      </w:r>
      <w:r w:rsidRPr="00315B7D">
        <w:rPr>
          <w:rFonts w:eastAsia="SimSun"/>
          <w:kern w:val="1"/>
          <w:lang w:eastAsia="zh-CN" w:bidi="hi-IN"/>
        </w:rPr>
        <w:t xml:space="preserve"> депутатів Київської міської ради.</w:t>
      </w:r>
    </w:p>
    <w:p w14:paraId="1ECAC562" w14:textId="77777777" w:rsidR="00D30F18" w:rsidRDefault="00D30F18" w:rsidP="00D30F18">
      <w:pPr>
        <w:widowControl w:val="0"/>
        <w:suppressAutoHyphens/>
        <w:spacing w:after="0" w:line="240" w:lineRule="auto"/>
        <w:rPr>
          <w:rFonts w:eastAsia="SimSun"/>
          <w:kern w:val="1"/>
          <w:lang w:eastAsia="zh-CN" w:bidi="hi-IN"/>
        </w:rPr>
      </w:pPr>
      <w:r w:rsidRPr="00315B7D">
        <w:rPr>
          <w:rFonts w:eastAsia="SimSun"/>
          <w:b/>
          <w:kern w:val="1"/>
          <w:lang w:eastAsia="zh-CN" w:bidi="hi-IN"/>
        </w:rPr>
        <w:t xml:space="preserve">Присутні – </w:t>
      </w:r>
      <w:r>
        <w:rPr>
          <w:rFonts w:eastAsia="SimSun"/>
          <w:b/>
          <w:kern w:val="1"/>
          <w:lang w:val="ru-RU" w:eastAsia="zh-CN" w:bidi="hi-IN"/>
        </w:rPr>
        <w:t>18</w:t>
      </w:r>
      <w:r w:rsidRPr="00315B7D">
        <w:rPr>
          <w:rFonts w:eastAsia="SimSun"/>
          <w:b/>
          <w:kern w:val="1"/>
          <w:lang w:val="ru-RU" w:eastAsia="zh-CN" w:bidi="hi-IN"/>
        </w:rPr>
        <w:t xml:space="preserve"> </w:t>
      </w:r>
      <w:r w:rsidRPr="00315B7D">
        <w:rPr>
          <w:rFonts w:eastAsia="SimSun"/>
          <w:kern w:val="1"/>
          <w:lang w:eastAsia="zh-CN" w:bidi="hi-IN"/>
        </w:rPr>
        <w:t>депутат</w:t>
      </w:r>
      <w:r>
        <w:rPr>
          <w:rFonts w:eastAsia="SimSun"/>
          <w:kern w:val="1"/>
          <w:lang w:eastAsia="zh-CN" w:bidi="hi-IN"/>
        </w:rPr>
        <w:t>ів</w:t>
      </w:r>
      <w:r w:rsidRPr="00315B7D">
        <w:rPr>
          <w:rFonts w:eastAsia="SimSun"/>
          <w:kern w:val="1"/>
          <w:lang w:eastAsia="zh-CN" w:bidi="hi-IN"/>
        </w:rPr>
        <w:t xml:space="preserve"> Київської міської ради:</w:t>
      </w:r>
    </w:p>
    <w:p w14:paraId="6402F546" w14:textId="77777777" w:rsidR="00D30F18" w:rsidRPr="00315B7D" w:rsidRDefault="00D30F18" w:rsidP="00D30F18">
      <w:pPr>
        <w:widowControl w:val="0"/>
        <w:suppressAutoHyphens/>
        <w:spacing w:after="0" w:line="240" w:lineRule="auto"/>
        <w:rPr>
          <w:rFonts w:eastAsia="SimSun"/>
          <w:kern w:val="1"/>
          <w:lang w:eastAsia="zh-CN" w:bidi="hi-IN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D30F18" w:rsidRPr="00315B7D" w14:paraId="6A2CA33C" w14:textId="77777777" w:rsidTr="00C37E3D">
        <w:tc>
          <w:tcPr>
            <w:tcW w:w="2977" w:type="dxa"/>
            <w:hideMark/>
          </w:tcPr>
          <w:p w14:paraId="608872DE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Вітренко А.О.</w:t>
            </w:r>
          </w:p>
        </w:tc>
        <w:tc>
          <w:tcPr>
            <w:tcW w:w="6203" w:type="dxa"/>
            <w:hideMark/>
          </w:tcPr>
          <w:p w14:paraId="6DAB92D3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голова постійної комісії, головуючий;</w:t>
            </w:r>
          </w:p>
        </w:tc>
      </w:tr>
      <w:tr w:rsidR="00D30F18" w:rsidRPr="00315B7D" w14:paraId="461D20AC" w14:textId="77777777" w:rsidTr="00C37E3D">
        <w:tc>
          <w:tcPr>
            <w:tcW w:w="2977" w:type="dxa"/>
            <w:hideMark/>
          </w:tcPr>
          <w:p w14:paraId="4D7F14EE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Ковалевська Л.О.</w:t>
            </w:r>
          </w:p>
        </w:tc>
        <w:tc>
          <w:tcPr>
            <w:tcW w:w="6203" w:type="dxa"/>
            <w:hideMark/>
          </w:tcPr>
          <w:p w14:paraId="1F52CA07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30F18" w:rsidRPr="00315B7D" w14:paraId="02142A0D" w14:textId="77777777" w:rsidTr="00C37E3D">
        <w:tc>
          <w:tcPr>
            <w:tcW w:w="2977" w:type="dxa"/>
          </w:tcPr>
          <w:p w14:paraId="667B2DD0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Пашинна Л.В.</w:t>
            </w:r>
          </w:p>
        </w:tc>
        <w:tc>
          <w:tcPr>
            <w:tcW w:w="6203" w:type="dxa"/>
          </w:tcPr>
          <w:p w14:paraId="1E9981C5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30F18" w:rsidRPr="00315B7D" w14:paraId="3172FEF5" w14:textId="77777777" w:rsidTr="00C37E3D">
        <w:tc>
          <w:tcPr>
            <w:tcW w:w="2977" w:type="dxa"/>
            <w:hideMark/>
          </w:tcPr>
          <w:p w14:paraId="5A9DF323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Странніков А.М.</w:t>
            </w:r>
          </w:p>
        </w:tc>
        <w:tc>
          <w:tcPr>
            <w:tcW w:w="6203" w:type="dxa"/>
            <w:hideMark/>
          </w:tcPr>
          <w:p w14:paraId="78856B51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30F18" w:rsidRPr="00315B7D" w14:paraId="191E8A98" w14:textId="77777777" w:rsidTr="00C37E3D">
        <w:tc>
          <w:tcPr>
            <w:tcW w:w="2977" w:type="dxa"/>
            <w:hideMark/>
          </w:tcPr>
          <w:p w14:paraId="23ABD2A6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Андронов В.Є.</w:t>
            </w:r>
          </w:p>
        </w:tc>
        <w:tc>
          <w:tcPr>
            <w:tcW w:w="6203" w:type="dxa"/>
            <w:hideMark/>
          </w:tcPr>
          <w:p w14:paraId="11BCF563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секретар постійної комісії;</w:t>
            </w:r>
          </w:p>
        </w:tc>
      </w:tr>
      <w:tr w:rsidR="00D30F18" w:rsidRPr="00315B7D" w14:paraId="1DA9D837" w14:textId="77777777" w:rsidTr="00C37E3D">
        <w:tc>
          <w:tcPr>
            <w:tcW w:w="2977" w:type="dxa"/>
          </w:tcPr>
          <w:p w14:paraId="43B7A277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Банас Д.М.</w:t>
            </w:r>
          </w:p>
        </w:tc>
        <w:tc>
          <w:tcPr>
            <w:tcW w:w="6203" w:type="dxa"/>
          </w:tcPr>
          <w:p w14:paraId="76E08060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3BB5B15F" w14:textId="77777777" w:rsidTr="00C37E3D">
        <w:tc>
          <w:tcPr>
            <w:tcW w:w="2977" w:type="dxa"/>
          </w:tcPr>
          <w:p w14:paraId="17D87AD8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Білоцерковець</w:t>
            </w:r>
            <w:r w:rsidRPr="00315B7D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</w:t>
            </w:r>
            <w:r w:rsidRPr="00315B7D">
              <w:rPr>
                <w:rFonts w:eastAsia="SimSun"/>
                <w:bCs/>
                <w:kern w:val="1"/>
                <w:lang w:eastAsia="zh-CN" w:bidi="hi-IN"/>
              </w:rPr>
              <w:t>.</w:t>
            </w:r>
            <w:r>
              <w:rPr>
                <w:rFonts w:eastAsia="SimSun"/>
                <w:bCs/>
                <w:kern w:val="1"/>
                <w:lang w:eastAsia="zh-CN" w:bidi="hi-IN"/>
              </w:rPr>
              <w:t>О</w:t>
            </w:r>
            <w:r w:rsidRPr="00315B7D">
              <w:rPr>
                <w:rFonts w:eastAsia="SimSun"/>
                <w:bCs/>
                <w:kern w:val="1"/>
                <w:lang w:eastAsia="zh-CN" w:bidi="hi-IN"/>
              </w:rPr>
              <w:t>.</w:t>
            </w:r>
          </w:p>
        </w:tc>
        <w:tc>
          <w:tcPr>
            <w:tcW w:w="6203" w:type="dxa"/>
          </w:tcPr>
          <w:p w14:paraId="66ED612C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5D5A249D" w14:textId="77777777" w:rsidTr="00C37E3D">
        <w:trPr>
          <w:trHeight w:val="304"/>
        </w:trPr>
        <w:tc>
          <w:tcPr>
            <w:tcW w:w="2977" w:type="dxa"/>
            <w:hideMark/>
          </w:tcPr>
          <w:p w14:paraId="446261ED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Гончаров О.В.</w:t>
            </w:r>
          </w:p>
        </w:tc>
        <w:tc>
          <w:tcPr>
            <w:tcW w:w="6203" w:type="dxa"/>
            <w:hideMark/>
          </w:tcPr>
          <w:p w14:paraId="0D53A7D4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6EFD101A" w14:textId="77777777" w:rsidTr="00C37E3D">
        <w:tc>
          <w:tcPr>
            <w:tcW w:w="2977" w:type="dxa"/>
            <w:hideMark/>
          </w:tcPr>
          <w:p w14:paraId="663B8881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Домагальський В.М.</w:t>
            </w:r>
          </w:p>
        </w:tc>
        <w:tc>
          <w:tcPr>
            <w:tcW w:w="6203" w:type="dxa"/>
            <w:hideMark/>
          </w:tcPr>
          <w:p w14:paraId="14F0A52B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1529E1B0" w14:textId="77777777" w:rsidTr="00C37E3D">
        <w:tc>
          <w:tcPr>
            <w:tcW w:w="2977" w:type="dxa"/>
            <w:hideMark/>
          </w:tcPr>
          <w:p w14:paraId="7D5F9919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Зубрицька О.М.</w:t>
            </w:r>
          </w:p>
        </w:tc>
        <w:tc>
          <w:tcPr>
            <w:tcW w:w="6203" w:type="dxa"/>
            <w:hideMark/>
          </w:tcPr>
          <w:p w14:paraId="57814466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258D7347" w14:textId="77777777" w:rsidTr="00C37E3D">
        <w:tc>
          <w:tcPr>
            <w:tcW w:w="2977" w:type="dxa"/>
            <w:hideMark/>
          </w:tcPr>
          <w:p w14:paraId="02C3CE3F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Іщенко М.В.</w:t>
            </w:r>
          </w:p>
        </w:tc>
        <w:tc>
          <w:tcPr>
            <w:tcW w:w="6203" w:type="dxa"/>
            <w:hideMark/>
          </w:tcPr>
          <w:p w14:paraId="2CCBE7EE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56992748" w14:textId="77777777" w:rsidTr="00C37E3D">
        <w:tc>
          <w:tcPr>
            <w:tcW w:w="2977" w:type="dxa"/>
          </w:tcPr>
          <w:p w14:paraId="3E8C1ECB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Костюшко О.П</w:t>
            </w:r>
            <w:r>
              <w:rPr>
                <w:rFonts w:eastAsia="SimSun"/>
                <w:bCs/>
                <w:kern w:val="1"/>
                <w:lang w:eastAsia="zh-CN" w:bidi="hi-IN"/>
              </w:rPr>
              <w:t>.</w:t>
            </w:r>
          </w:p>
        </w:tc>
        <w:tc>
          <w:tcPr>
            <w:tcW w:w="6203" w:type="dxa"/>
          </w:tcPr>
          <w:p w14:paraId="20862DD6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3E007B3B" w14:textId="77777777" w:rsidTr="00C37E3D">
        <w:tc>
          <w:tcPr>
            <w:tcW w:w="2977" w:type="dxa"/>
            <w:hideMark/>
          </w:tcPr>
          <w:p w14:paraId="4C84EC5E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Мондриївський В.М.</w:t>
            </w:r>
          </w:p>
        </w:tc>
        <w:tc>
          <w:tcPr>
            <w:tcW w:w="6203" w:type="dxa"/>
            <w:hideMark/>
          </w:tcPr>
          <w:p w14:paraId="226CAB9D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093B4E68" w14:textId="77777777" w:rsidTr="00C37E3D">
        <w:tc>
          <w:tcPr>
            <w:tcW w:w="2977" w:type="dxa"/>
          </w:tcPr>
          <w:p w14:paraId="33844E11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Романюк Р.С.</w:t>
            </w:r>
          </w:p>
        </w:tc>
        <w:tc>
          <w:tcPr>
            <w:tcW w:w="6203" w:type="dxa"/>
          </w:tcPr>
          <w:p w14:paraId="75B3AE86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1EABCF54" w14:textId="77777777" w:rsidTr="00C37E3D">
        <w:tc>
          <w:tcPr>
            <w:tcW w:w="2977" w:type="dxa"/>
          </w:tcPr>
          <w:p w14:paraId="433BABD8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Смірнова М.М.</w:t>
            </w:r>
          </w:p>
        </w:tc>
        <w:tc>
          <w:tcPr>
            <w:tcW w:w="6203" w:type="dxa"/>
          </w:tcPr>
          <w:p w14:paraId="633C62EB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687AC563" w14:textId="77777777" w:rsidTr="00C37E3D">
        <w:tc>
          <w:tcPr>
            <w:tcW w:w="2977" w:type="dxa"/>
            <w:hideMark/>
          </w:tcPr>
          <w:p w14:paraId="403D89F4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Старостенко Г.В.</w:t>
            </w:r>
          </w:p>
        </w:tc>
        <w:tc>
          <w:tcPr>
            <w:tcW w:w="6203" w:type="dxa"/>
            <w:hideMark/>
          </w:tcPr>
          <w:p w14:paraId="13E23793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5DD26AF7" w14:textId="77777777" w:rsidTr="00C37E3D">
        <w:tc>
          <w:tcPr>
            <w:tcW w:w="2977" w:type="dxa"/>
          </w:tcPr>
          <w:p w14:paraId="48F34FA4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Усов К.Г.</w:t>
            </w:r>
          </w:p>
        </w:tc>
        <w:tc>
          <w:tcPr>
            <w:tcW w:w="6203" w:type="dxa"/>
          </w:tcPr>
          <w:p w14:paraId="394316E7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  <w:tr w:rsidR="00D30F18" w:rsidRPr="00315B7D" w14:paraId="6341FB44" w14:textId="77777777" w:rsidTr="00C37E3D">
        <w:tc>
          <w:tcPr>
            <w:tcW w:w="2977" w:type="dxa"/>
          </w:tcPr>
          <w:p w14:paraId="6C5E77C5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Чорній Б.П.</w:t>
            </w:r>
          </w:p>
        </w:tc>
        <w:tc>
          <w:tcPr>
            <w:tcW w:w="6203" w:type="dxa"/>
          </w:tcPr>
          <w:p w14:paraId="7F25ABEF" w14:textId="77777777" w:rsidR="00D30F18" w:rsidRPr="00315B7D" w:rsidRDefault="00D30F18" w:rsidP="00C37E3D">
            <w:pPr>
              <w:widowControl w:val="0"/>
              <w:suppressAutoHyphens/>
              <w:spacing w:after="0" w:line="240" w:lineRule="auto"/>
              <w:rPr>
                <w:rFonts w:eastAsia="SimSun"/>
                <w:bCs/>
                <w:kern w:val="1"/>
                <w:lang w:eastAsia="zh-CN" w:bidi="hi-IN"/>
              </w:rPr>
            </w:pPr>
            <w:r w:rsidRPr="00315B7D">
              <w:rPr>
                <w:rFonts w:eastAsia="SimSun"/>
                <w:bCs/>
                <w:kern w:val="1"/>
                <w:lang w:eastAsia="zh-CN" w:bidi="hi-IN"/>
              </w:rPr>
              <w:t>- член постійної комісії;</w:t>
            </w:r>
          </w:p>
        </w:tc>
      </w:tr>
    </w:tbl>
    <w:p w14:paraId="75513AE3" w14:textId="77777777" w:rsidR="00D30F18" w:rsidRPr="00315B7D" w:rsidRDefault="00D30F18" w:rsidP="00D30F18">
      <w:pPr>
        <w:widowControl w:val="0"/>
        <w:suppressAutoHyphens/>
        <w:spacing w:after="0" w:line="240" w:lineRule="auto"/>
        <w:jc w:val="both"/>
        <w:rPr>
          <w:rFonts w:eastAsia="SimSun"/>
          <w:b/>
          <w:kern w:val="1"/>
          <w:lang w:eastAsia="zh-CN" w:bidi="hi-IN"/>
        </w:rPr>
      </w:pPr>
    </w:p>
    <w:p w14:paraId="24D508D5" w14:textId="484D18D7" w:rsidR="00CE5546" w:rsidRDefault="00D30F18" w:rsidP="00D30F18">
      <w:pPr>
        <w:rPr>
          <w:rFonts w:eastAsia="SimSun"/>
          <w:kern w:val="1"/>
          <w:lang w:eastAsia="zh-CN" w:bidi="hi-IN"/>
        </w:rPr>
      </w:pPr>
      <w:r w:rsidRPr="00315B7D">
        <w:rPr>
          <w:rFonts w:eastAsia="SimSun"/>
          <w:b/>
          <w:kern w:val="1"/>
          <w:lang w:eastAsia="zh-CN" w:bidi="hi-IN"/>
        </w:rPr>
        <w:t xml:space="preserve">Відсутні – </w:t>
      </w:r>
      <w:r>
        <w:rPr>
          <w:rFonts w:eastAsia="SimSun"/>
          <w:b/>
          <w:kern w:val="1"/>
          <w:lang w:eastAsia="zh-CN" w:bidi="hi-IN"/>
        </w:rPr>
        <w:t>12</w:t>
      </w:r>
      <w:r w:rsidRPr="00315B7D">
        <w:rPr>
          <w:rFonts w:eastAsia="SimSun"/>
          <w:b/>
          <w:kern w:val="1"/>
          <w:lang w:eastAsia="zh-CN" w:bidi="hi-IN"/>
        </w:rPr>
        <w:t xml:space="preserve"> </w:t>
      </w:r>
      <w:r w:rsidRPr="00315B7D">
        <w:rPr>
          <w:rFonts w:eastAsia="SimSun"/>
          <w:kern w:val="1"/>
          <w:lang w:eastAsia="zh-CN" w:bidi="hi-IN"/>
        </w:rPr>
        <w:t>депутатів Київської міської ради:</w:t>
      </w:r>
      <w:r w:rsidRPr="00315B7D">
        <w:rPr>
          <w:rFonts w:eastAsia="SimSun"/>
          <w:bCs/>
          <w:kern w:val="1"/>
          <w:lang w:eastAsia="zh-CN" w:bidi="hi-IN"/>
        </w:rPr>
        <w:t xml:space="preserve"> Говорова О.І.</w:t>
      </w:r>
      <w:r>
        <w:rPr>
          <w:rFonts w:eastAsia="SimSun"/>
          <w:bCs/>
          <w:kern w:val="1"/>
          <w:lang w:eastAsia="zh-CN" w:bidi="hi-IN"/>
        </w:rPr>
        <w:t xml:space="preserve">, Козак Т.М., Маленко Г.С., </w:t>
      </w:r>
      <w:r w:rsidRPr="00315B7D">
        <w:rPr>
          <w:rFonts w:eastAsia="SimSun"/>
          <w:kern w:val="1"/>
          <w:lang w:eastAsia="zh-CN" w:bidi="hi-IN"/>
        </w:rPr>
        <w:t>Михайлова А.А.,</w:t>
      </w:r>
      <w:r w:rsidRPr="00EA11B3">
        <w:rPr>
          <w:rFonts w:eastAsia="SimSun"/>
          <w:kern w:val="1"/>
          <w:lang w:eastAsia="zh-CN" w:bidi="hi-IN"/>
        </w:rPr>
        <w:t xml:space="preserve"> </w:t>
      </w:r>
      <w:r w:rsidRPr="00315B7D">
        <w:rPr>
          <w:rFonts w:eastAsia="SimSun"/>
          <w:kern w:val="1"/>
          <w:lang w:eastAsia="zh-CN" w:bidi="hi-IN"/>
        </w:rPr>
        <w:t>Погребиський О.І.</w:t>
      </w:r>
      <w:r>
        <w:rPr>
          <w:rFonts w:eastAsia="SimSun"/>
          <w:kern w:val="1"/>
          <w:lang w:eastAsia="zh-CN" w:bidi="hi-IN"/>
        </w:rPr>
        <w:t xml:space="preserve">, Слончак В.В., Царенко М.О., Шлапак А.В., Шовковський О.В., </w:t>
      </w:r>
      <w:r w:rsidRPr="00315B7D">
        <w:rPr>
          <w:rFonts w:eastAsia="SimSun"/>
          <w:kern w:val="1"/>
          <w:lang w:eastAsia="zh-CN" w:bidi="hi-IN"/>
        </w:rPr>
        <w:t>Яловий</w:t>
      </w:r>
      <w:r>
        <w:rPr>
          <w:rFonts w:eastAsia="SimSun"/>
          <w:kern w:val="1"/>
          <w:lang w:eastAsia="zh-CN" w:bidi="hi-IN"/>
        </w:rPr>
        <w:t> </w:t>
      </w:r>
      <w:r w:rsidRPr="00315B7D">
        <w:rPr>
          <w:rFonts w:eastAsia="SimSun"/>
          <w:kern w:val="1"/>
          <w:lang w:eastAsia="zh-CN" w:bidi="hi-IN"/>
        </w:rPr>
        <w:t>В.Б.</w:t>
      </w:r>
      <w:r>
        <w:rPr>
          <w:rFonts w:eastAsia="SimSun"/>
          <w:kern w:val="1"/>
          <w:lang w:eastAsia="zh-CN" w:bidi="hi-IN"/>
        </w:rPr>
        <w:t xml:space="preserve">, Ярош З.В., </w:t>
      </w:r>
      <w:r w:rsidRPr="00315B7D">
        <w:rPr>
          <w:rFonts w:eastAsia="SimSun"/>
          <w:kern w:val="1"/>
          <w:lang w:eastAsia="zh-CN" w:bidi="hi-IN"/>
        </w:rPr>
        <w:t>Ярошенко</w:t>
      </w:r>
      <w:r>
        <w:rPr>
          <w:rFonts w:eastAsia="SimSun"/>
          <w:kern w:val="1"/>
          <w:lang w:eastAsia="zh-CN" w:bidi="hi-IN"/>
        </w:rPr>
        <w:t> </w:t>
      </w:r>
      <w:r w:rsidRPr="00315B7D">
        <w:rPr>
          <w:rFonts w:eastAsia="SimSun"/>
          <w:kern w:val="1"/>
          <w:lang w:eastAsia="zh-CN" w:bidi="hi-IN"/>
        </w:rPr>
        <w:t>Р.В.</w:t>
      </w:r>
    </w:p>
    <w:p w14:paraId="38F69DCA" w14:textId="77777777" w:rsidR="00D30F18" w:rsidRDefault="00D30F18" w:rsidP="00D30F18">
      <w:pPr>
        <w:rPr>
          <w:rFonts w:eastAsia="SimSun"/>
          <w:kern w:val="1"/>
          <w:lang w:eastAsia="zh-CN" w:bidi="hi-IN"/>
        </w:rPr>
      </w:pPr>
    </w:p>
    <w:p w14:paraId="2FA7ED5C" w14:textId="77777777" w:rsidR="00D30F18" w:rsidRPr="002706CD" w:rsidRDefault="00D30F18" w:rsidP="00D30F18">
      <w:pPr>
        <w:spacing w:after="0"/>
        <w:jc w:val="center"/>
        <w:rPr>
          <w:rFonts w:eastAsia="SimSun"/>
          <w:b/>
          <w:kern w:val="1"/>
          <w:lang w:eastAsia="zh-CN" w:bidi="hi-IN"/>
        </w:rPr>
      </w:pPr>
      <w:r w:rsidRPr="002706CD">
        <w:rPr>
          <w:rFonts w:eastAsia="SimSun"/>
          <w:b/>
          <w:kern w:val="1"/>
          <w:lang w:eastAsia="zh-CN" w:bidi="hi-IN"/>
        </w:rPr>
        <w:t>Присутні (запрошені) на засіданні постійної комісії:</w:t>
      </w:r>
    </w:p>
    <w:p w14:paraId="58499DB0" w14:textId="77777777" w:rsidR="00D30F18" w:rsidRPr="002706CD" w:rsidRDefault="00D30F18" w:rsidP="00D30F18">
      <w:pPr>
        <w:spacing w:after="0"/>
        <w:jc w:val="center"/>
        <w:rPr>
          <w:rFonts w:eastAsia="SimSun"/>
          <w:b/>
          <w:kern w:val="1"/>
          <w:highlight w:val="yellow"/>
          <w:lang w:eastAsia="zh-CN" w:bidi="hi-IN"/>
        </w:rPr>
      </w:pPr>
    </w:p>
    <w:tbl>
      <w:tblPr>
        <w:tblStyle w:val="41"/>
        <w:tblW w:w="97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230"/>
      </w:tblGrid>
      <w:tr w:rsidR="0024542A" w:rsidRPr="00D30F18" w14:paraId="377DCC23" w14:textId="77777777" w:rsidTr="00C37E3D">
        <w:tc>
          <w:tcPr>
            <w:tcW w:w="2557" w:type="dxa"/>
          </w:tcPr>
          <w:p w14:paraId="25820163" w14:textId="77777777" w:rsidR="0024542A" w:rsidRPr="00D30F18" w:rsidRDefault="0024542A" w:rsidP="00C37E3D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/>
                <w:kern w:val="1"/>
                <w:sz w:val="28"/>
                <w:lang w:eastAsia="zh-CN" w:bidi="hi-IN"/>
              </w:rPr>
            </w:pPr>
            <w:r w:rsidRPr="00D30F18">
              <w:rPr>
                <w:rFonts w:ascii="Times New Roman" w:hAnsi="Times New Roman"/>
                <w:kern w:val="1"/>
                <w:sz w:val="28"/>
                <w:lang w:eastAsia="zh-CN" w:bidi="hi-IN"/>
              </w:rPr>
              <w:t>Бінд В.Є.</w:t>
            </w:r>
          </w:p>
        </w:tc>
        <w:tc>
          <w:tcPr>
            <w:tcW w:w="7230" w:type="dxa"/>
          </w:tcPr>
          <w:p w14:paraId="077BE7F1" w14:textId="77777777" w:rsidR="0024542A" w:rsidRPr="00D30F18" w:rsidRDefault="0024542A" w:rsidP="00D30F18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15" w:hanging="283"/>
              <w:contextualSpacing w:val="0"/>
              <w:jc w:val="both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д</w:t>
            </w:r>
            <w:r w:rsidRPr="00D30F18">
              <w:rPr>
                <w:rFonts w:ascii="Times New Roman" w:hAnsi="Times New Roman"/>
                <w:sz w:val="28"/>
                <w:lang w:eastAsia="ru-RU"/>
              </w:rPr>
              <w:t xml:space="preserve">иректор </w:t>
            </w:r>
            <w:r w:rsidRPr="00D30F18">
              <w:rPr>
                <w:rFonts w:ascii="Times New Roman" w:hAnsi="Times New Roman"/>
                <w:sz w:val="28"/>
              </w:rPr>
              <w:t>КП «Київенерго»;</w:t>
            </w:r>
          </w:p>
        </w:tc>
      </w:tr>
      <w:tr w:rsidR="0024542A" w:rsidRPr="00D30F18" w14:paraId="423FD4C6" w14:textId="77777777" w:rsidTr="00C37E3D">
        <w:tc>
          <w:tcPr>
            <w:tcW w:w="2557" w:type="dxa"/>
          </w:tcPr>
          <w:p w14:paraId="4DD94EFC" w14:textId="0EFCBBC6" w:rsidR="0024542A" w:rsidRPr="00D30F18" w:rsidRDefault="0024542A" w:rsidP="0024542A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kern w:val="1"/>
                <w:lang w:eastAsia="zh-CN" w:bidi="hi-IN"/>
              </w:rPr>
            </w:pPr>
            <w:r w:rsidRPr="00D30F18">
              <w:rPr>
                <w:rFonts w:ascii="Times New Roman" w:hAnsi="Times New Roman"/>
                <w:kern w:val="1"/>
                <w:sz w:val="28"/>
                <w:lang w:eastAsia="zh-CN" w:bidi="hi-IN"/>
              </w:rPr>
              <w:t>Орел Ю.М.</w:t>
            </w:r>
          </w:p>
        </w:tc>
        <w:tc>
          <w:tcPr>
            <w:tcW w:w="7230" w:type="dxa"/>
          </w:tcPr>
          <w:p w14:paraId="24B80260" w14:textId="10BC4139" w:rsidR="0024542A" w:rsidRDefault="0024542A" w:rsidP="0024542A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15" w:hanging="283"/>
              <w:contextualSpacing w:val="0"/>
              <w:jc w:val="both"/>
              <w:rPr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 w:rsidRPr="00D30F18">
              <w:rPr>
                <w:rFonts w:ascii="Times New Roman" w:hAnsi="Times New Roman"/>
                <w:sz w:val="28"/>
              </w:rPr>
              <w:t>аступник директора КП «Київенерго»;</w:t>
            </w:r>
          </w:p>
        </w:tc>
      </w:tr>
      <w:tr w:rsidR="0024542A" w:rsidRPr="00D30F18" w14:paraId="3963BB55" w14:textId="77777777" w:rsidTr="00C37E3D">
        <w:tc>
          <w:tcPr>
            <w:tcW w:w="2557" w:type="dxa"/>
          </w:tcPr>
          <w:p w14:paraId="700D2E68" w14:textId="77777777" w:rsidR="0024542A" w:rsidRPr="00D30F18" w:rsidRDefault="0024542A" w:rsidP="0024542A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Liberation Serif" w:hAnsi="Times New Roman"/>
                <w:kern w:val="1"/>
                <w:sz w:val="28"/>
                <w:lang w:eastAsia="zh-CN" w:bidi="hi-IN"/>
              </w:rPr>
            </w:pPr>
            <w:r w:rsidRPr="00D30F18">
              <w:rPr>
                <w:rFonts w:ascii="Times New Roman" w:hAnsi="Times New Roman"/>
                <w:kern w:val="1"/>
                <w:sz w:val="28"/>
                <w:lang w:eastAsia="zh-CN" w:bidi="hi-IN"/>
              </w:rPr>
              <w:t>Науменко Д.В.</w:t>
            </w:r>
          </w:p>
        </w:tc>
        <w:tc>
          <w:tcPr>
            <w:tcW w:w="7230" w:type="dxa"/>
          </w:tcPr>
          <w:p w14:paraId="44BA47DD" w14:textId="76F8F6FD" w:rsidR="0024542A" w:rsidRPr="00D30F18" w:rsidRDefault="0024542A" w:rsidP="0024542A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left="322"/>
              <w:contextualSpacing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r w:rsidRPr="00D30F18">
              <w:rPr>
                <w:rFonts w:ascii="Times New Roman" w:hAnsi="Times New Roman"/>
                <w:sz w:val="28"/>
              </w:rPr>
              <w:t xml:space="preserve">иректор Департаменту житлово-комунальної інфраструктури виконавчого органу Київської міської ради </w:t>
            </w:r>
            <w:r w:rsidRPr="00E074E4">
              <w:rPr>
                <w:rStyle w:val="af0"/>
                <w:rFonts w:ascii="Times New Roman" w:eastAsia="Liberation Serif" w:hAnsi="Times New Roman"/>
                <w:color w:val="auto"/>
                <w:sz w:val="28"/>
                <w:highlight w:val="white"/>
                <w:u w:val="none"/>
              </w:rPr>
              <w:t>(К</w:t>
            </w:r>
            <w:r w:rsidR="00E074E4">
              <w:rPr>
                <w:rStyle w:val="af0"/>
                <w:rFonts w:ascii="Times New Roman" w:eastAsia="Liberation Serif" w:hAnsi="Times New Roman"/>
                <w:color w:val="auto"/>
                <w:sz w:val="28"/>
                <w:highlight w:val="white"/>
                <w:u w:val="none"/>
              </w:rPr>
              <w:t>иївської міської державної адміністрації</w:t>
            </w:r>
            <w:r w:rsidRPr="00E074E4">
              <w:rPr>
                <w:rStyle w:val="af0"/>
                <w:rFonts w:ascii="Times New Roman" w:eastAsia="Liberation Serif" w:hAnsi="Times New Roman"/>
                <w:color w:val="auto"/>
                <w:sz w:val="28"/>
                <w:highlight w:val="white"/>
                <w:u w:val="none"/>
              </w:rPr>
              <w:t>)</w:t>
            </w:r>
            <w:r w:rsidRPr="00E074E4">
              <w:rPr>
                <w:rFonts w:ascii="Times New Roman" w:hAnsi="Times New Roman"/>
                <w:sz w:val="28"/>
              </w:rPr>
              <w:t>;</w:t>
            </w:r>
          </w:p>
        </w:tc>
      </w:tr>
      <w:tr w:rsidR="0024542A" w:rsidRPr="00D30F18" w14:paraId="61F07623" w14:textId="77777777" w:rsidTr="00C37E3D">
        <w:tc>
          <w:tcPr>
            <w:tcW w:w="2557" w:type="dxa"/>
          </w:tcPr>
          <w:p w14:paraId="421681BF" w14:textId="77777777" w:rsidR="0024542A" w:rsidRPr="00D30F18" w:rsidRDefault="0024542A" w:rsidP="0024542A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/>
                <w:kern w:val="1"/>
                <w:sz w:val="28"/>
                <w:lang w:eastAsia="zh-CN" w:bidi="hi-IN"/>
              </w:rPr>
            </w:pPr>
            <w:r w:rsidRPr="00D30F18">
              <w:rPr>
                <w:rFonts w:ascii="Times New Roman" w:eastAsia="Liberation Serif" w:hAnsi="Times New Roman"/>
                <w:kern w:val="1"/>
                <w:sz w:val="28"/>
                <w:lang w:eastAsia="zh-CN" w:bidi="hi-IN"/>
              </w:rPr>
              <w:t>Пантелеєв  П.О.</w:t>
            </w:r>
          </w:p>
        </w:tc>
        <w:tc>
          <w:tcPr>
            <w:tcW w:w="7230" w:type="dxa"/>
          </w:tcPr>
          <w:p w14:paraId="747C5C5E" w14:textId="77777777" w:rsidR="0024542A" w:rsidRPr="00D30F18" w:rsidRDefault="0024542A" w:rsidP="0024542A">
            <w:pPr>
              <w:widowControl w:val="0"/>
              <w:numPr>
                <w:ilvl w:val="0"/>
                <w:numId w:val="1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/>
                <w:kern w:val="1"/>
                <w:sz w:val="28"/>
                <w:lang w:eastAsia="zh-CN" w:bidi="hi-IN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 w:rsidRPr="00D30F18">
              <w:rPr>
                <w:rFonts w:ascii="Times New Roman" w:hAnsi="Times New Roman"/>
                <w:sz w:val="28"/>
              </w:rPr>
              <w:t>аступник голови Київської міської державної адміністрації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14:paraId="57B63429" w14:textId="77777777" w:rsidR="00C81DFB" w:rsidRDefault="00C81DFB" w:rsidP="00C81DFB">
      <w:pPr>
        <w:suppressAutoHyphens/>
        <w:spacing w:after="0" w:line="240" w:lineRule="auto"/>
        <w:jc w:val="center"/>
        <w:textAlignment w:val="baseline"/>
        <w:rPr>
          <w:rFonts w:eastAsia="Andale Sans UI"/>
          <w:b/>
          <w:bCs/>
          <w:color w:val="00000A"/>
          <w:kern w:val="2"/>
          <w:lang w:eastAsia="uk-UA" w:bidi="en-US"/>
        </w:rPr>
      </w:pPr>
    </w:p>
    <w:p w14:paraId="7477B276" w14:textId="77777777" w:rsidR="00C81DFB" w:rsidRDefault="00C81DFB" w:rsidP="00C81DFB">
      <w:pPr>
        <w:suppressAutoHyphens/>
        <w:spacing w:after="0" w:line="240" w:lineRule="auto"/>
        <w:jc w:val="center"/>
        <w:textAlignment w:val="baseline"/>
        <w:rPr>
          <w:rFonts w:eastAsia="Andale Sans UI"/>
          <w:b/>
          <w:bCs/>
          <w:color w:val="00000A"/>
          <w:kern w:val="2"/>
          <w:lang w:eastAsia="uk-UA" w:bidi="en-US"/>
        </w:rPr>
      </w:pPr>
    </w:p>
    <w:p w14:paraId="1CDCBE2C" w14:textId="2F0652C7" w:rsidR="00C81DFB" w:rsidRPr="00C81DFB" w:rsidRDefault="00C81DFB" w:rsidP="00C81DFB">
      <w:pPr>
        <w:suppressAutoHyphens/>
        <w:spacing w:after="0" w:line="240" w:lineRule="auto"/>
        <w:jc w:val="center"/>
        <w:textAlignment w:val="baseline"/>
        <w:rPr>
          <w:rFonts w:eastAsia="Andale Sans UI"/>
          <w:b/>
          <w:bCs/>
          <w:color w:val="00000A"/>
          <w:kern w:val="2"/>
          <w:lang w:eastAsia="uk-UA" w:bidi="en-US"/>
        </w:rPr>
      </w:pPr>
      <w:r w:rsidRPr="006D30FC">
        <w:rPr>
          <w:rFonts w:eastAsia="Andale Sans UI"/>
          <w:b/>
          <w:bCs/>
          <w:color w:val="00000A"/>
          <w:kern w:val="2"/>
          <w:lang w:eastAsia="uk-UA" w:bidi="en-US"/>
        </w:rPr>
        <w:lastRenderedPageBreak/>
        <w:t>Порядок денний</w:t>
      </w:r>
    </w:p>
    <w:p w14:paraId="5B787114" w14:textId="77777777" w:rsidR="00C81DFB" w:rsidRPr="00182017" w:rsidRDefault="00C81DFB" w:rsidP="00C81DFB">
      <w:pPr>
        <w:suppressAutoHyphens/>
        <w:spacing w:after="0" w:line="240" w:lineRule="auto"/>
        <w:jc w:val="center"/>
        <w:textAlignment w:val="baseline"/>
        <w:rPr>
          <w:rFonts w:eastAsia="Andale Sans UI"/>
          <w:b/>
          <w:bCs/>
          <w:color w:val="00000A"/>
          <w:kern w:val="2"/>
          <w:sz w:val="16"/>
          <w:szCs w:val="16"/>
          <w:lang w:eastAsia="uk-UA" w:bidi="en-US"/>
        </w:rPr>
      </w:pPr>
    </w:p>
    <w:p w14:paraId="3696F6F7" w14:textId="77777777" w:rsidR="00C81DFB" w:rsidRDefault="00C81DFB" w:rsidP="007B45E0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 w:hanging="357"/>
        <w:jc w:val="both"/>
        <w:textAlignment w:val="baseline"/>
        <w:rPr>
          <w:rFonts w:eastAsia="Calibri"/>
        </w:rPr>
      </w:pPr>
      <w:bookmarkStart w:id="0" w:name="_Hlk207786528"/>
      <w:r w:rsidRPr="00614E5A">
        <w:t xml:space="preserve">Про погодження проєкту розпорядження Київського міського голови «Про вирішення фінансових питань» </w:t>
      </w:r>
      <w:r w:rsidRPr="00B93DEF">
        <w:t>Київського міського голови «Про вирішення фінансових питань» щодо суми  </w:t>
      </w:r>
      <w:r w:rsidRPr="003C5006">
        <w:t>64</w:t>
      </w:r>
      <w:r>
        <w:rPr>
          <w:lang w:val="en-US"/>
        </w:rPr>
        <w:t> </w:t>
      </w:r>
      <w:r w:rsidRPr="003C5006">
        <w:t>935</w:t>
      </w:r>
      <w:r>
        <w:t>,</w:t>
      </w:r>
      <w:r w:rsidRPr="003C5006">
        <w:t>06</w:t>
      </w:r>
      <w:r w:rsidRPr="00B93DEF">
        <w:t xml:space="preserve"> </w:t>
      </w:r>
      <w:r w:rsidRPr="00B93DEF">
        <w:rPr>
          <w:color w:val="000000"/>
          <w:lang w:eastAsia="ru-RU"/>
        </w:rPr>
        <w:t>грн</w:t>
      </w:r>
      <w:r>
        <w:rPr>
          <w:rFonts w:eastAsia="Calibri"/>
        </w:rPr>
        <w:t xml:space="preserve"> </w:t>
      </w:r>
      <w:r w:rsidRPr="004B4420">
        <w:t>(КПКВ 0113242 «Інші заходи у сфері соціального захисту і соціального забезпечення»)</w:t>
      </w:r>
      <w:r w:rsidRPr="003019B1">
        <w:t xml:space="preserve"> </w:t>
      </w:r>
      <w:r w:rsidRPr="004B4420">
        <w:t xml:space="preserve">- лист управління планово-фінансової діяльності, бухгалтерського обліку та звітності від </w:t>
      </w:r>
      <w:r>
        <w:t>05</w:t>
      </w:r>
      <w:r w:rsidRPr="004B4420">
        <w:t>.0</w:t>
      </w:r>
      <w:r>
        <w:t>3</w:t>
      </w:r>
      <w:r w:rsidRPr="004B4420">
        <w:rPr>
          <w:rFonts w:eastAsia="Calibri"/>
        </w:rPr>
        <w:t>.2026</w:t>
      </w:r>
      <w:r w:rsidRPr="004B4420">
        <w:rPr>
          <w:rFonts w:eastAsia="Calibri"/>
          <w:sz w:val="24"/>
        </w:rPr>
        <w:t xml:space="preserve"> № </w:t>
      </w:r>
      <w:r w:rsidRPr="004B4420">
        <w:rPr>
          <w:rFonts w:eastAsia="Calibri"/>
        </w:rPr>
        <w:t>08/235-</w:t>
      </w:r>
      <w:r>
        <w:rPr>
          <w:rFonts w:eastAsia="Calibri"/>
        </w:rPr>
        <w:t>4</w:t>
      </w:r>
      <w:r w:rsidRPr="004B4420">
        <w:rPr>
          <w:rFonts w:eastAsia="Calibri"/>
        </w:rPr>
        <w:t>2.</w:t>
      </w:r>
    </w:p>
    <w:p w14:paraId="588D2E62" w14:textId="77777777" w:rsidR="00C81DFB" w:rsidRDefault="00C81DFB" w:rsidP="007B45E0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 w:hanging="357"/>
        <w:jc w:val="both"/>
        <w:textAlignment w:val="baseline"/>
        <w:rPr>
          <w:rFonts w:eastAsia="Calibri"/>
        </w:rPr>
      </w:pPr>
      <w:r w:rsidRPr="00614E5A">
        <w:t xml:space="preserve">Про погодження проєкту розпорядження Київського міського голови «Про вирішення фінансових питань» </w:t>
      </w:r>
      <w:r w:rsidRPr="00B93DEF">
        <w:t>Київського міського голови «Про вирішення фінансових питань» щодо суми  </w:t>
      </w:r>
      <w:r w:rsidRPr="003C5006">
        <w:t>6</w:t>
      </w:r>
      <w:r>
        <w:t>5</w:t>
      </w:r>
      <w:r>
        <w:rPr>
          <w:lang w:val="en-US"/>
        </w:rPr>
        <w:t> </w:t>
      </w:r>
      <w:r>
        <w:t>000,</w:t>
      </w:r>
      <w:r w:rsidRPr="003C5006">
        <w:t>0</w:t>
      </w:r>
      <w:r>
        <w:t>0</w:t>
      </w:r>
      <w:r w:rsidRPr="00B93DEF">
        <w:t xml:space="preserve"> </w:t>
      </w:r>
      <w:r w:rsidRPr="00B93DEF">
        <w:rPr>
          <w:color w:val="000000"/>
          <w:lang w:eastAsia="ru-RU"/>
        </w:rPr>
        <w:t>грн</w:t>
      </w:r>
      <w:r>
        <w:rPr>
          <w:rFonts w:eastAsia="Calibri"/>
        </w:rPr>
        <w:t xml:space="preserve"> </w:t>
      </w:r>
      <w:r w:rsidRPr="004B4420">
        <w:t>(КПКВ 0113242 «Інші заходи у сфері соціального захисту і соціального забезпечення»)</w:t>
      </w:r>
      <w:r w:rsidRPr="003019B1">
        <w:t xml:space="preserve"> </w:t>
      </w:r>
      <w:r w:rsidRPr="004B4420">
        <w:t xml:space="preserve">- лист управління планово-фінансової діяльності, бухгалтерського обліку та звітності від </w:t>
      </w:r>
      <w:r>
        <w:t>05</w:t>
      </w:r>
      <w:r w:rsidRPr="004B4420">
        <w:t>.0</w:t>
      </w:r>
      <w:r>
        <w:t>3</w:t>
      </w:r>
      <w:r w:rsidRPr="004B4420">
        <w:rPr>
          <w:rFonts w:eastAsia="Calibri"/>
        </w:rPr>
        <w:t>.2026</w:t>
      </w:r>
      <w:r w:rsidRPr="004B4420">
        <w:rPr>
          <w:rFonts w:eastAsia="Calibri"/>
          <w:sz w:val="24"/>
        </w:rPr>
        <w:t xml:space="preserve"> № </w:t>
      </w:r>
      <w:r w:rsidRPr="004B4420">
        <w:rPr>
          <w:rFonts w:eastAsia="Calibri"/>
        </w:rPr>
        <w:t>08/235-</w:t>
      </w:r>
      <w:r>
        <w:rPr>
          <w:rFonts w:eastAsia="Calibri"/>
        </w:rPr>
        <w:t>4</w:t>
      </w:r>
      <w:r w:rsidRPr="004B4420">
        <w:rPr>
          <w:rFonts w:eastAsia="Calibri"/>
        </w:rPr>
        <w:t>2.</w:t>
      </w:r>
    </w:p>
    <w:p w14:paraId="3B393879" w14:textId="77777777" w:rsidR="00C81DFB" w:rsidRPr="003019B1" w:rsidRDefault="00C81DFB" w:rsidP="007B45E0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 w:hanging="357"/>
        <w:jc w:val="both"/>
        <w:textAlignment w:val="baseline"/>
        <w:rPr>
          <w:rFonts w:eastAsia="Calibri"/>
        </w:rPr>
      </w:pPr>
      <w:r w:rsidRPr="00614E5A">
        <w:t xml:space="preserve">Про погодження проєкту розпорядження Київського міського голови «Про вирішення фінансових питань» </w:t>
      </w:r>
      <w:r w:rsidRPr="00B93DEF">
        <w:t>Київського міського голови «Про вирішення фінансових питань» щодо суми  </w:t>
      </w:r>
      <w:r>
        <w:t>4 825 659,19</w:t>
      </w:r>
      <w:r w:rsidRPr="00B93DEF">
        <w:t xml:space="preserve"> </w:t>
      </w:r>
      <w:r w:rsidRPr="00B93DEF">
        <w:rPr>
          <w:color w:val="000000"/>
          <w:lang w:eastAsia="ru-RU"/>
        </w:rPr>
        <w:t>грн</w:t>
      </w:r>
      <w:r>
        <w:rPr>
          <w:rFonts w:eastAsia="Calibri"/>
        </w:rPr>
        <w:t xml:space="preserve"> </w:t>
      </w:r>
      <w:r w:rsidRPr="004B4420">
        <w:t>(КПКВ 0113242 «Інші заходи у сфері соціального захисту і соціального забезпечення»)</w:t>
      </w:r>
      <w:r w:rsidRPr="003019B1">
        <w:t xml:space="preserve"> </w:t>
      </w:r>
      <w:r w:rsidRPr="004B4420">
        <w:t xml:space="preserve">- лист управління планово-фінансової діяльності, бухгалтерського обліку та звітності від </w:t>
      </w:r>
      <w:r>
        <w:t>05</w:t>
      </w:r>
      <w:r w:rsidRPr="004B4420">
        <w:t>.0</w:t>
      </w:r>
      <w:r>
        <w:t>3</w:t>
      </w:r>
      <w:r w:rsidRPr="004B4420">
        <w:rPr>
          <w:rFonts w:eastAsia="Calibri"/>
        </w:rPr>
        <w:t>.2026</w:t>
      </w:r>
      <w:r w:rsidRPr="004B4420">
        <w:rPr>
          <w:rFonts w:eastAsia="Calibri"/>
          <w:sz w:val="24"/>
        </w:rPr>
        <w:t xml:space="preserve"> № </w:t>
      </w:r>
      <w:r w:rsidRPr="004B4420">
        <w:rPr>
          <w:rFonts w:eastAsia="Calibri"/>
        </w:rPr>
        <w:t>08/235-</w:t>
      </w:r>
      <w:r>
        <w:rPr>
          <w:rFonts w:eastAsia="Calibri"/>
        </w:rPr>
        <w:t>4</w:t>
      </w:r>
      <w:r w:rsidRPr="004B4420">
        <w:rPr>
          <w:rFonts w:eastAsia="Calibri"/>
        </w:rPr>
        <w:t>2.</w:t>
      </w:r>
      <w:r w:rsidRPr="003019B1">
        <w:t xml:space="preserve"> </w:t>
      </w:r>
    </w:p>
    <w:p w14:paraId="1B459DF4" w14:textId="720BD759" w:rsidR="00C81DFB" w:rsidRPr="00C81DFB" w:rsidRDefault="00C81DFB" w:rsidP="007B45E0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 w:hanging="357"/>
        <w:jc w:val="both"/>
        <w:textAlignment w:val="baseline"/>
        <w:rPr>
          <w:rFonts w:eastAsia="Calibri"/>
        </w:rPr>
      </w:pPr>
      <w:r w:rsidRPr="00614E5A">
        <w:t xml:space="preserve">Про погодження проєкту розпорядження Київського міського голови «Про вирішення фінансових питань» </w:t>
      </w:r>
      <w:r w:rsidRPr="00B93DEF">
        <w:t>Київського міського голови «Про вирішення фінансових питань» щодо суми  </w:t>
      </w:r>
      <w:r w:rsidRPr="003C5006">
        <w:t>6</w:t>
      </w:r>
      <w:r>
        <w:t> 865 952,63</w:t>
      </w:r>
      <w:r w:rsidRPr="00B93DEF">
        <w:t xml:space="preserve"> </w:t>
      </w:r>
      <w:r w:rsidRPr="00B93DEF">
        <w:rPr>
          <w:color w:val="000000"/>
          <w:lang w:eastAsia="ru-RU"/>
        </w:rPr>
        <w:t>грн</w:t>
      </w:r>
      <w:r>
        <w:rPr>
          <w:rFonts w:eastAsia="Calibri"/>
        </w:rPr>
        <w:t xml:space="preserve"> </w:t>
      </w:r>
      <w:r w:rsidRPr="004B4420">
        <w:t>(КПКВ 0113242 «Інші заходи у сфері соціального захисту і соціального забезпечення»)</w:t>
      </w:r>
      <w:r w:rsidRPr="003019B1">
        <w:t xml:space="preserve"> </w:t>
      </w:r>
      <w:r w:rsidRPr="004B4420">
        <w:t xml:space="preserve">- лист управління планово-фінансової діяльності, бухгалтерського обліку та звітності від </w:t>
      </w:r>
      <w:r>
        <w:t>05</w:t>
      </w:r>
      <w:r w:rsidRPr="004B4420">
        <w:t>.0</w:t>
      </w:r>
      <w:r>
        <w:t>3</w:t>
      </w:r>
      <w:r w:rsidRPr="004B4420">
        <w:rPr>
          <w:rFonts w:eastAsia="Calibri"/>
        </w:rPr>
        <w:t>.2026</w:t>
      </w:r>
      <w:r w:rsidRPr="004B4420">
        <w:rPr>
          <w:rFonts w:eastAsia="Calibri"/>
          <w:sz w:val="24"/>
        </w:rPr>
        <w:t xml:space="preserve"> № </w:t>
      </w:r>
      <w:r w:rsidRPr="004B4420">
        <w:rPr>
          <w:rFonts w:eastAsia="Calibri"/>
        </w:rPr>
        <w:t>08/235-</w:t>
      </w:r>
      <w:r>
        <w:rPr>
          <w:rFonts w:eastAsia="Calibri"/>
        </w:rPr>
        <w:t>41</w:t>
      </w:r>
      <w:r w:rsidRPr="004B4420">
        <w:rPr>
          <w:rFonts w:eastAsia="Calibri"/>
        </w:rPr>
        <w:t>.</w:t>
      </w:r>
      <w:bookmarkEnd w:id="0"/>
    </w:p>
    <w:p w14:paraId="58C953A2" w14:textId="77777777" w:rsidR="00C81DFB" w:rsidRDefault="00C81DFB" w:rsidP="007B45E0">
      <w:pPr>
        <w:pStyle w:val="a9"/>
        <w:numPr>
          <w:ilvl w:val="0"/>
          <w:numId w:val="2"/>
        </w:numPr>
        <w:spacing w:after="0"/>
        <w:ind w:left="0" w:hanging="357"/>
        <w:jc w:val="both"/>
        <w:rPr>
          <w:rFonts w:eastAsia="Times New Roman"/>
          <w:shd w:val="clear" w:color="auto" w:fill="FFFFFF"/>
          <w:lang w:eastAsia="uk-UA"/>
        </w:rPr>
      </w:pPr>
      <w:r w:rsidRPr="00B73DD8">
        <w:t>Про розгляд проєкту рішення Київської міської ради «</w:t>
      </w:r>
      <w:r w:rsidRPr="003C5006">
        <w:rPr>
          <w:rFonts w:eastAsia="Times New Roman"/>
          <w:lang w:eastAsia="uk-UA"/>
        </w:rPr>
        <w:t>Про питання забезпечення енергетичної стійкості територіальної громади міста Києва</w:t>
      </w:r>
      <w:r w:rsidRPr="00B73DD8">
        <w:rPr>
          <w:rFonts w:eastAsia="Times New Roman"/>
          <w:lang w:eastAsia="uk-UA"/>
        </w:rPr>
        <w:t xml:space="preserve">» (доручення Київського міського голови від </w:t>
      </w:r>
      <w:r>
        <w:rPr>
          <w:rFonts w:eastAsia="Times New Roman"/>
          <w:lang w:eastAsia="uk-UA"/>
        </w:rPr>
        <w:t>06.03</w:t>
      </w:r>
      <w:r w:rsidRPr="00B73DD8">
        <w:rPr>
          <w:rFonts w:eastAsia="Times New Roman"/>
          <w:lang w:eastAsia="uk-UA"/>
        </w:rPr>
        <w:t xml:space="preserve">.2026 </w:t>
      </w:r>
      <w:r w:rsidRPr="00B73DD8">
        <w:rPr>
          <w:rFonts w:eastAsia="Times New Roman"/>
          <w:shd w:val="clear" w:color="auto" w:fill="FFFFFF"/>
          <w:lang w:eastAsia="uk-UA"/>
        </w:rPr>
        <w:t>№ 08/231-</w:t>
      </w:r>
      <w:r>
        <w:rPr>
          <w:rFonts w:eastAsia="Times New Roman"/>
          <w:shd w:val="clear" w:color="auto" w:fill="FFFFFF"/>
          <w:lang w:eastAsia="uk-UA"/>
        </w:rPr>
        <w:t>179</w:t>
      </w:r>
      <w:r w:rsidRPr="00B73DD8">
        <w:rPr>
          <w:rFonts w:eastAsia="Times New Roman"/>
          <w:shd w:val="clear" w:color="auto" w:fill="FFFFFF"/>
          <w:lang w:eastAsia="uk-UA"/>
        </w:rPr>
        <w:t>/ПР).</w:t>
      </w:r>
    </w:p>
    <w:p w14:paraId="195BE232" w14:textId="77777777" w:rsidR="00C81DFB" w:rsidRDefault="00C81DFB" w:rsidP="00C81DFB">
      <w:pPr>
        <w:pStyle w:val="a9"/>
        <w:spacing w:after="0" w:line="240" w:lineRule="auto"/>
        <w:ind w:left="0"/>
        <w:jc w:val="both"/>
        <w:rPr>
          <w:rFonts w:eastAsia="Times New Roman"/>
          <w:shd w:val="clear" w:color="auto" w:fill="FFFFFF"/>
          <w:lang w:eastAsia="uk-UA"/>
        </w:rPr>
      </w:pPr>
    </w:p>
    <w:p w14:paraId="3602C997" w14:textId="1AD73998" w:rsidR="00C230CC" w:rsidRPr="001A5736" w:rsidRDefault="00C230CC" w:rsidP="00C230CC">
      <w:pPr>
        <w:spacing w:after="0"/>
        <w:jc w:val="both"/>
        <w:rPr>
          <w:shd w:val="clear" w:color="auto" w:fill="FFFFFF"/>
        </w:rPr>
      </w:pPr>
      <w:r w:rsidRPr="001A5736">
        <w:rPr>
          <w:shd w:val="clear" w:color="auto" w:fill="FFFFFF"/>
        </w:rPr>
        <w:t xml:space="preserve">ВИСТУПИВ: Вітренко А.О. запропонував взяти за основу </w:t>
      </w:r>
      <w:r>
        <w:rPr>
          <w:shd w:val="clear" w:color="auto" w:fill="FFFFFF"/>
        </w:rPr>
        <w:t xml:space="preserve">та затвердити в цілому </w:t>
      </w:r>
      <w:r w:rsidRPr="001A5736">
        <w:rPr>
          <w:shd w:val="clear" w:color="auto" w:fill="FFFFFF"/>
        </w:rPr>
        <w:t>проєкт порядку денного засідання від 0</w:t>
      </w:r>
      <w:r>
        <w:rPr>
          <w:shd w:val="clear" w:color="auto" w:fill="FFFFFF"/>
        </w:rPr>
        <w:t>9</w:t>
      </w:r>
      <w:r w:rsidRPr="001A5736">
        <w:rPr>
          <w:shd w:val="clear" w:color="auto" w:fill="FFFFFF"/>
        </w:rPr>
        <w:t xml:space="preserve">.03.2026 № </w:t>
      </w:r>
      <w:r>
        <w:rPr>
          <w:shd w:val="clear" w:color="auto" w:fill="FFFFFF"/>
        </w:rPr>
        <w:t>6</w:t>
      </w:r>
      <w:r w:rsidRPr="001A5736">
        <w:rPr>
          <w:shd w:val="clear" w:color="auto" w:fill="FFFFFF"/>
        </w:rPr>
        <w:t>/13</w:t>
      </w:r>
      <w:r>
        <w:rPr>
          <w:shd w:val="clear" w:color="auto" w:fill="FFFFFF"/>
        </w:rPr>
        <w:t>9</w:t>
      </w:r>
      <w:r w:rsidRPr="001A5736">
        <w:rPr>
          <w:shd w:val="clear" w:color="auto" w:fill="FFFFFF"/>
        </w:rPr>
        <w:t>.</w:t>
      </w:r>
    </w:p>
    <w:p w14:paraId="23FC71D6" w14:textId="32201A77" w:rsidR="00C230CC" w:rsidRPr="001A5736" w:rsidRDefault="00C230CC" w:rsidP="00C230CC">
      <w:pPr>
        <w:spacing w:after="0"/>
        <w:jc w:val="both"/>
        <w:rPr>
          <w:shd w:val="clear" w:color="auto" w:fill="FFFFFF"/>
        </w:rPr>
      </w:pPr>
      <w:r w:rsidRPr="001A5736">
        <w:rPr>
          <w:shd w:val="clear" w:color="auto" w:fill="FFFFFF"/>
        </w:rPr>
        <w:t xml:space="preserve">ВИРІШИЛИ: Взяти за основу </w:t>
      </w:r>
      <w:r>
        <w:rPr>
          <w:shd w:val="clear" w:color="auto" w:fill="FFFFFF"/>
        </w:rPr>
        <w:t xml:space="preserve">та затвердити в цілому </w:t>
      </w:r>
      <w:r w:rsidRPr="001A5736">
        <w:rPr>
          <w:shd w:val="clear" w:color="auto" w:fill="FFFFFF"/>
        </w:rPr>
        <w:t>проєкт порядку денного засідання від 0</w:t>
      </w:r>
      <w:r>
        <w:rPr>
          <w:shd w:val="clear" w:color="auto" w:fill="FFFFFF"/>
        </w:rPr>
        <w:t>9</w:t>
      </w:r>
      <w:r w:rsidRPr="001A5736">
        <w:rPr>
          <w:shd w:val="clear" w:color="auto" w:fill="FFFFFF"/>
        </w:rPr>
        <w:t xml:space="preserve">.03.2026 № </w:t>
      </w:r>
      <w:r>
        <w:rPr>
          <w:shd w:val="clear" w:color="auto" w:fill="FFFFFF"/>
        </w:rPr>
        <w:t>6</w:t>
      </w:r>
      <w:r w:rsidRPr="001A5736">
        <w:rPr>
          <w:shd w:val="clear" w:color="auto" w:fill="FFFFFF"/>
        </w:rPr>
        <w:t>/13</w:t>
      </w:r>
      <w:r>
        <w:rPr>
          <w:shd w:val="clear" w:color="auto" w:fill="FFFFFF"/>
        </w:rPr>
        <w:t>9</w:t>
      </w:r>
      <w:r w:rsidRPr="001A5736">
        <w:rPr>
          <w:shd w:val="clear" w:color="auto" w:fill="FFFFFF"/>
        </w:rPr>
        <w:t>.</w:t>
      </w:r>
    </w:p>
    <w:p w14:paraId="26A7D943" w14:textId="5A166235" w:rsidR="00C230CC" w:rsidRPr="001A5736" w:rsidRDefault="00C230CC" w:rsidP="00C230CC">
      <w:pPr>
        <w:spacing w:after="0" w:line="240" w:lineRule="auto"/>
        <w:jc w:val="both"/>
        <w:rPr>
          <w:rFonts w:eastAsia="Liberation Serif"/>
          <w:iCs/>
          <w:lang w:eastAsia="uk-UA"/>
        </w:rPr>
      </w:pPr>
      <w:r w:rsidRPr="001A5736">
        <w:rPr>
          <w:shd w:val="clear" w:color="auto" w:fill="FFFFFF"/>
        </w:rPr>
        <w:t xml:space="preserve">ГОЛОСУВАЛИ: «за» – 16, «проти» – 0, «утримались» – 0, «не голосували» – </w:t>
      </w:r>
      <w:r w:rsidR="00FC262F">
        <w:rPr>
          <w:shd w:val="clear" w:color="auto" w:fill="FFFFFF"/>
        </w:rPr>
        <w:t>2</w:t>
      </w:r>
      <w:r w:rsidRPr="001A5736">
        <w:rPr>
          <w:shd w:val="clear" w:color="auto" w:fill="FFFFFF"/>
        </w:rPr>
        <w:t xml:space="preserve">. </w:t>
      </w:r>
      <w:r w:rsidRPr="001A5736">
        <w:rPr>
          <w:b/>
          <w:bCs/>
          <w:i/>
          <w:iCs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D1270E" w:rsidRPr="003C0BF6" w14:paraId="103F0C7C" w14:textId="77777777" w:rsidTr="00C37E3D">
        <w:trPr>
          <w:trHeight w:val="251"/>
        </w:trPr>
        <w:tc>
          <w:tcPr>
            <w:tcW w:w="2410" w:type="dxa"/>
            <w:hideMark/>
          </w:tcPr>
          <w:p w14:paraId="20D66E2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5D4BD083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408B1A57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337E52E6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D1270E" w:rsidRPr="003C0BF6" w14:paraId="3C0E7B21" w14:textId="77777777" w:rsidTr="00C37E3D">
        <w:trPr>
          <w:trHeight w:val="142"/>
        </w:trPr>
        <w:tc>
          <w:tcPr>
            <w:tcW w:w="2410" w:type="dxa"/>
            <w:hideMark/>
          </w:tcPr>
          <w:p w14:paraId="5DCEBD1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Андронов В.Є.</w:t>
            </w:r>
          </w:p>
        </w:tc>
        <w:tc>
          <w:tcPr>
            <w:tcW w:w="2552" w:type="dxa"/>
          </w:tcPr>
          <w:p w14:paraId="5F394FEE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34BC543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Банас Д.М.</w:t>
            </w:r>
          </w:p>
        </w:tc>
        <w:tc>
          <w:tcPr>
            <w:tcW w:w="2551" w:type="dxa"/>
          </w:tcPr>
          <w:p w14:paraId="37F7E4B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6B94360A" w14:textId="77777777" w:rsidTr="00C37E3D">
        <w:trPr>
          <w:trHeight w:val="251"/>
        </w:trPr>
        <w:tc>
          <w:tcPr>
            <w:tcW w:w="2410" w:type="dxa"/>
            <w:hideMark/>
          </w:tcPr>
          <w:p w14:paraId="12966660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Білоцерковець Д.О.</w:t>
            </w:r>
          </w:p>
        </w:tc>
        <w:tc>
          <w:tcPr>
            <w:tcW w:w="2552" w:type="dxa"/>
          </w:tcPr>
          <w:p w14:paraId="2EE22BFF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  <w:hideMark/>
          </w:tcPr>
          <w:p w14:paraId="35BE952D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6B6DBA6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07CB1F6C" w14:textId="77777777" w:rsidTr="00C37E3D">
        <w:trPr>
          <w:trHeight w:val="251"/>
        </w:trPr>
        <w:tc>
          <w:tcPr>
            <w:tcW w:w="2410" w:type="dxa"/>
            <w:hideMark/>
          </w:tcPr>
          <w:p w14:paraId="2FEA01F7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3F5A1C9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7F07F870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6FD2DF3D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2FD9B543" w14:textId="77777777" w:rsidTr="00C37E3D">
        <w:trPr>
          <w:trHeight w:val="251"/>
        </w:trPr>
        <w:tc>
          <w:tcPr>
            <w:tcW w:w="2410" w:type="dxa"/>
          </w:tcPr>
          <w:p w14:paraId="16813A3E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Домагальський В.М.</w:t>
            </w:r>
          </w:p>
        </w:tc>
        <w:tc>
          <w:tcPr>
            <w:tcW w:w="2552" w:type="dxa"/>
          </w:tcPr>
          <w:p w14:paraId="76A4255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239DCD1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50D8FFC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2339691D" w14:textId="77777777" w:rsidTr="00C37E3D">
        <w:trPr>
          <w:trHeight w:val="251"/>
        </w:trPr>
        <w:tc>
          <w:tcPr>
            <w:tcW w:w="2410" w:type="dxa"/>
          </w:tcPr>
          <w:p w14:paraId="4E0B8CC0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2C23918B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B935BA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0F2F4366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4287D8DB" w14:textId="77777777" w:rsidTr="00C37E3D">
        <w:trPr>
          <w:trHeight w:val="251"/>
        </w:trPr>
        <w:tc>
          <w:tcPr>
            <w:tcW w:w="2410" w:type="dxa"/>
          </w:tcPr>
          <w:p w14:paraId="6C8234D4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5A31AB2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E8057B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5CB262DE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5D4DBE12" w14:textId="77777777" w:rsidTr="00C37E3D">
        <w:trPr>
          <w:trHeight w:val="251"/>
        </w:trPr>
        <w:tc>
          <w:tcPr>
            <w:tcW w:w="2410" w:type="dxa"/>
          </w:tcPr>
          <w:p w14:paraId="70972D36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Маленко Г.С.</w:t>
            </w:r>
          </w:p>
        </w:tc>
        <w:tc>
          <w:tcPr>
            <w:tcW w:w="2552" w:type="dxa"/>
          </w:tcPr>
          <w:p w14:paraId="72AE60C8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6C3D5B7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41EA871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D1270E" w:rsidRPr="003C0BF6" w14:paraId="4C6F3CD6" w14:textId="77777777" w:rsidTr="00C37E3D">
        <w:trPr>
          <w:trHeight w:val="251"/>
        </w:trPr>
        <w:tc>
          <w:tcPr>
            <w:tcW w:w="2410" w:type="dxa"/>
          </w:tcPr>
          <w:p w14:paraId="0A819946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Мондриївський В.М.</w:t>
            </w:r>
          </w:p>
        </w:tc>
        <w:tc>
          <w:tcPr>
            <w:tcW w:w="2552" w:type="dxa"/>
          </w:tcPr>
          <w:p w14:paraId="28E1D904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B4F25F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Пашинна Л.В.</w:t>
            </w:r>
          </w:p>
        </w:tc>
        <w:tc>
          <w:tcPr>
            <w:tcW w:w="2551" w:type="dxa"/>
          </w:tcPr>
          <w:p w14:paraId="2670B227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4D34E1C7" w14:textId="77777777" w:rsidTr="00C37E3D">
        <w:trPr>
          <w:trHeight w:val="251"/>
        </w:trPr>
        <w:tc>
          <w:tcPr>
            <w:tcW w:w="2410" w:type="dxa"/>
          </w:tcPr>
          <w:p w14:paraId="627DC03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Погребиський О.І.</w:t>
            </w:r>
          </w:p>
        </w:tc>
        <w:tc>
          <w:tcPr>
            <w:tcW w:w="2552" w:type="dxa"/>
          </w:tcPr>
          <w:p w14:paraId="0D4331EF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5DF434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412540D4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481D1751" w14:textId="77777777" w:rsidTr="00C37E3D">
        <w:trPr>
          <w:trHeight w:val="251"/>
        </w:trPr>
        <w:tc>
          <w:tcPr>
            <w:tcW w:w="2410" w:type="dxa"/>
          </w:tcPr>
          <w:p w14:paraId="00C66431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Слончак В.В.</w:t>
            </w:r>
          </w:p>
        </w:tc>
        <w:tc>
          <w:tcPr>
            <w:tcW w:w="2552" w:type="dxa"/>
          </w:tcPr>
          <w:p w14:paraId="55FE578F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1971E5C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4189375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1E1DFA89" w14:textId="77777777" w:rsidTr="00C37E3D">
        <w:trPr>
          <w:trHeight w:val="251"/>
        </w:trPr>
        <w:tc>
          <w:tcPr>
            <w:tcW w:w="2410" w:type="dxa"/>
          </w:tcPr>
          <w:p w14:paraId="1F144AEE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lastRenderedPageBreak/>
              <w:t>Старостенко Г.В.</w:t>
            </w:r>
          </w:p>
        </w:tc>
        <w:tc>
          <w:tcPr>
            <w:tcW w:w="2552" w:type="dxa"/>
          </w:tcPr>
          <w:p w14:paraId="688B5165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3BE6DBA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Странніков А.М.</w:t>
            </w:r>
          </w:p>
        </w:tc>
        <w:tc>
          <w:tcPr>
            <w:tcW w:w="2551" w:type="dxa"/>
          </w:tcPr>
          <w:p w14:paraId="7B8450D5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1270E" w:rsidRPr="003C0BF6" w14:paraId="292E78C7" w14:textId="77777777" w:rsidTr="00C37E3D">
        <w:trPr>
          <w:trHeight w:val="251"/>
        </w:trPr>
        <w:tc>
          <w:tcPr>
            <w:tcW w:w="2410" w:type="dxa"/>
          </w:tcPr>
          <w:p w14:paraId="7F2116AF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Усов К.Г.</w:t>
            </w:r>
          </w:p>
        </w:tc>
        <w:tc>
          <w:tcPr>
            <w:tcW w:w="2552" w:type="dxa"/>
          </w:tcPr>
          <w:p w14:paraId="33702B44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7138948F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22A82F6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D1270E" w:rsidRPr="003C0BF6" w14:paraId="0E58A7EB" w14:textId="77777777" w:rsidTr="00C37E3D">
        <w:trPr>
          <w:trHeight w:val="251"/>
        </w:trPr>
        <w:tc>
          <w:tcPr>
            <w:tcW w:w="2410" w:type="dxa"/>
          </w:tcPr>
          <w:p w14:paraId="76DC2A47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774EEAA3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98C715E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0BE5EA42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D1270E" w:rsidRPr="003C0BF6" w14:paraId="68907A1E" w14:textId="77777777" w:rsidTr="00C37E3D">
        <w:trPr>
          <w:trHeight w:val="251"/>
        </w:trPr>
        <w:tc>
          <w:tcPr>
            <w:tcW w:w="2410" w:type="dxa"/>
          </w:tcPr>
          <w:p w14:paraId="7A2E8FD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675181D9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CEF5226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442F605C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D1270E" w:rsidRPr="003C0BF6" w14:paraId="0558CB73" w14:textId="77777777" w:rsidTr="00C37E3D">
        <w:trPr>
          <w:trHeight w:val="251"/>
        </w:trPr>
        <w:tc>
          <w:tcPr>
            <w:tcW w:w="2410" w:type="dxa"/>
          </w:tcPr>
          <w:p w14:paraId="09A9C2CB" w14:textId="77777777" w:rsidR="00D1270E" w:rsidRPr="003C0BF6" w:rsidRDefault="00D1270E" w:rsidP="00C37E3D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50A29CD1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</w:tcPr>
          <w:p w14:paraId="0966EB2D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4C58CA61" w14:textId="77777777" w:rsidR="00D1270E" w:rsidRPr="003C0BF6" w:rsidRDefault="00D1270E" w:rsidP="00C37E3D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24A3ABCE" w14:textId="77777777" w:rsidR="00C230CC" w:rsidRPr="00B73DD8" w:rsidRDefault="00C230CC" w:rsidP="00C81DFB">
      <w:pPr>
        <w:pStyle w:val="a9"/>
        <w:spacing w:after="0" w:line="240" w:lineRule="auto"/>
        <w:ind w:left="0"/>
        <w:jc w:val="both"/>
        <w:rPr>
          <w:rFonts w:eastAsia="Times New Roman"/>
          <w:shd w:val="clear" w:color="auto" w:fill="FFFFFF"/>
          <w:lang w:eastAsia="uk-UA"/>
        </w:rPr>
      </w:pPr>
    </w:p>
    <w:p w14:paraId="2CBEBFB8" w14:textId="77777777" w:rsidR="003C0BF6" w:rsidRPr="003C0BF6" w:rsidRDefault="003C0BF6" w:rsidP="003C0BF6">
      <w:pPr>
        <w:jc w:val="center"/>
        <w:rPr>
          <w:b/>
        </w:rPr>
      </w:pPr>
      <w:r w:rsidRPr="003C0BF6">
        <w:rPr>
          <w:b/>
        </w:rPr>
        <w:t>Розгляд питань:</w:t>
      </w:r>
    </w:p>
    <w:p w14:paraId="2CCDCA06" w14:textId="77777777" w:rsidR="003C0BF6" w:rsidRPr="003C0BF6" w:rsidRDefault="003C0BF6" w:rsidP="0024580E">
      <w:pPr>
        <w:tabs>
          <w:tab w:val="left" w:pos="0"/>
          <w:tab w:val="left" w:pos="142"/>
          <w:tab w:val="left" w:pos="284"/>
          <w:tab w:val="left" w:pos="567"/>
        </w:tabs>
        <w:spacing w:after="0"/>
        <w:jc w:val="both"/>
        <w:rPr>
          <w:rFonts w:eastAsia="SimSun"/>
          <w:kern w:val="1"/>
          <w:shd w:val="clear" w:color="auto" w:fill="FFFFFF"/>
          <w:lang w:eastAsia="zh-CN" w:bidi="hi-IN"/>
        </w:rPr>
      </w:pPr>
      <w:r w:rsidRPr="003C0BF6">
        <w:rPr>
          <w:rFonts w:eastAsia="SimSun"/>
          <w:kern w:val="1"/>
          <w:shd w:val="clear" w:color="auto" w:fill="FFFFFF"/>
          <w:lang w:eastAsia="zh-CN" w:bidi="hi-IN"/>
        </w:rPr>
        <w:t xml:space="preserve">ВИСТУПИВ: Вітренко А.О. з пропозицією прийняття постійною комісією </w:t>
      </w:r>
      <w:r w:rsidRPr="003C0BF6">
        <w:rPr>
          <w:rFonts w:eastAsia="SimSun"/>
          <w:kern w:val="1"/>
          <w:lang w:eastAsia="zh-CN" w:bidi="hi-IN"/>
        </w:rPr>
        <w:t>процедурного рішення стосовно розгляду та проведення одного голосування щодо питань порядку денного про погодження проєктів розпоряджень Київського міського голови «Про вирішення фінансових питань».</w:t>
      </w:r>
    </w:p>
    <w:p w14:paraId="6DCC0A00" w14:textId="77777777" w:rsidR="003C0BF6" w:rsidRPr="003C0BF6" w:rsidRDefault="003C0BF6" w:rsidP="0024580E">
      <w:pPr>
        <w:tabs>
          <w:tab w:val="left" w:pos="0"/>
          <w:tab w:val="left" w:pos="142"/>
          <w:tab w:val="left" w:pos="284"/>
          <w:tab w:val="left" w:pos="567"/>
        </w:tabs>
        <w:spacing w:after="0"/>
        <w:jc w:val="both"/>
        <w:rPr>
          <w:rFonts w:eastAsia="SimSun"/>
          <w:kern w:val="1"/>
          <w:lang w:eastAsia="zh-CN" w:bidi="hi-IN"/>
        </w:rPr>
      </w:pPr>
      <w:r w:rsidRPr="003C0BF6">
        <w:rPr>
          <w:rFonts w:eastAsia="SimSun"/>
          <w:kern w:val="1"/>
          <w:lang w:eastAsia="zh-CN" w:bidi="hi-IN"/>
        </w:rPr>
        <w:t xml:space="preserve">ВИРІШИЛИ: Провести одне голосування щодо питань порядку денного засідання постійної комісії № 1-4 про погодження проєктів розпоряджень Київського міського голови «Про вирішення фінансових питань». </w:t>
      </w:r>
    </w:p>
    <w:p w14:paraId="47A8A4F0" w14:textId="77777777" w:rsidR="003C0BF6" w:rsidRPr="003C0BF6" w:rsidRDefault="003C0BF6" w:rsidP="0024580E">
      <w:pPr>
        <w:widowControl w:val="0"/>
        <w:suppressAutoHyphens/>
        <w:spacing w:after="0"/>
        <w:jc w:val="both"/>
        <w:rPr>
          <w:rFonts w:eastAsia="Liberation Serif"/>
          <w:iCs/>
          <w:color w:val="000000"/>
          <w:kern w:val="1"/>
          <w:szCs w:val="24"/>
          <w:lang w:eastAsia="uk-UA" w:bidi="hi-IN"/>
        </w:rPr>
      </w:pPr>
      <w:r w:rsidRPr="003C0BF6">
        <w:rPr>
          <w:rFonts w:eastAsia="SimSun"/>
          <w:kern w:val="1"/>
          <w:shd w:val="clear" w:color="auto" w:fill="FFFFFF"/>
          <w:lang w:eastAsia="zh-CN" w:bidi="hi-IN"/>
        </w:rPr>
        <w:t xml:space="preserve">ГОЛОСУВАЛИ:  «за» – </w:t>
      </w:r>
      <w:r w:rsidRPr="003C0BF6">
        <w:rPr>
          <w:rFonts w:eastAsia="SimSun"/>
          <w:kern w:val="1"/>
          <w:shd w:val="clear" w:color="auto" w:fill="FFFFFF"/>
          <w:lang w:val="ru-RU" w:eastAsia="zh-CN" w:bidi="hi-IN"/>
        </w:rPr>
        <w:t xml:space="preserve"> 16</w:t>
      </w:r>
      <w:r w:rsidRPr="003C0BF6">
        <w:rPr>
          <w:rFonts w:eastAsia="SimSun"/>
          <w:kern w:val="1"/>
          <w:shd w:val="clear" w:color="auto" w:fill="FFFFFF"/>
          <w:lang w:eastAsia="zh-CN" w:bidi="hi-IN"/>
        </w:rPr>
        <w:t xml:space="preserve">, «проти» – 0, «утримались» – 0, «не голосували» – 2. </w:t>
      </w:r>
      <w:r w:rsidRPr="003C0BF6">
        <w:rPr>
          <w:rFonts w:eastAsia="SimSun"/>
          <w:b/>
          <w:bCs/>
          <w:i/>
          <w:iCs/>
          <w:kern w:val="1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3C0BF6" w:rsidRPr="003C0BF6" w14:paraId="54D544EA" w14:textId="77777777" w:rsidTr="00C37E3D">
        <w:trPr>
          <w:trHeight w:val="251"/>
        </w:trPr>
        <w:tc>
          <w:tcPr>
            <w:tcW w:w="2410" w:type="dxa"/>
            <w:hideMark/>
          </w:tcPr>
          <w:p w14:paraId="2BCC61E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5AD3D4A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0B91AAF7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6E58843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3C0BF6" w:rsidRPr="003C0BF6" w14:paraId="3D061C7F" w14:textId="77777777" w:rsidTr="00C37E3D">
        <w:trPr>
          <w:trHeight w:val="142"/>
        </w:trPr>
        <w:tc>
          <w:tcPr>
            <w:tcW w:w="2410" w:type="dxa"/>
            <w:hideMark/>
          </w:tcPr>
          <w:p w14:paraId="14C1A67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Андронов В.Є.</w:t>
            </w:r>
          </w:p>
        </w:tc>
        <w:tc>
          <w:tcPr>
            <w:tcW w:w="2552" w:type="dxa"/>
          </w:tcPr>
          <w:p w14:paraId="641CEF5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4515AB1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Банас Д.М.</w:t>
            </w:r>
          </w:p>
        </w:tc>
        <w:tc>
          <w:tcPr>
            <w:tcW w:w="2551" w:type="dxa"/>
          </w:tcPr>
          <w:p w14:paraId="6B51D28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5E4117F5" w14:textId="77777777" w:rsidTr="00C37E3D">
        <w:trPr>
          <w:trHeight w:val="251"/>
        </w:trPr>
        <w:tc>
          <w:tcPr>
            <w:tcW w:w="2410" w:type="dxa"/>
            <w:hideMark/>
          </w:tcPr>
          <w:p w14:paraId="2E80086F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Білоцерковець Д.О.</w:t>
            </w:r>
          </w:p>
        </w:tc>
        <w:tc>
          <w:tcPr>
            <w:tcW w:w="2552" w:type="dxa"/>
          </w:tcPr>
          <w:p w14:paraId="00D04B1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  <w:hideMark/>
          </w:tcPr>
          <w:p w14:paraId="51DC7C4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1297A27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1536F1A0" w14:textId="77777777" w:rsidTr="00C37E3D">
        <w:trPr>
          <w:trHeight w:val="251"/>
        </w:trPr>
        <w:tc>
          <w:tcPr>
            <w:tcW w:w="2410" w:type="dxa"/>
            <w:hideMark/>
          </w:tcPr>
          <w:p w14:paraId="0240F297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10A7438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7BD56BA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458EE01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5BF99C17" w14:textId="77777777" w:rsidTr="00C37E3D">
        <w:trPr>
          <w:trHeight w:val="251"/>
        </w:trPr>
        <w:tc>
          <w:tcPr>
            <w:tcW w:w="2410" w:type="dxa"/>
          </w:tcPr>
          <w:p w14:paraId="77E04DD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Домагальський В.М.</w:t>
            </w:r>
          </w:p>
        </w:tc>
        <w:tc>
          <w:tcPr>
            <w:tcW w:w="2552" w:type="dxa"/>
          </w:tcPr>
          <w:p w14:paraId="7317B66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FBC8FC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2FE414A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29B7580A" w14:textId="77777777" w:rsidTr="00C37E3D">
        <w:trPr>
          <w:trHeight w:val="251"/>
        </w:trPr>
        <w:tc>
          <w:tcPr>
            <w:tcW w:w="2410" w:type="dxa"/>
          </w:tcPr>
          <w:p w14:paraId="11E6127F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42605A7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57A85C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486A1BBF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12C98FF6" w14:textId="77777777" w:rsidTr="00C37E3D">
        <w:trPr>
          <w:trHeight w:val="251"/>
        </w:trPr>
        <w:tc>
          <w:tcPr>
            <w:tcW w:w="2410" w:type="dxa"/>
          </w:tcPr>
          <w:p w14:paraId="79B92F7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505E5B5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EE30F8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77D71EE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20C22C71" w14:textId="77777777" w:rsidTr="00C37E3D">
        <w:trPr>
          <w:trHeight w:val="251"/>
        </w:trPr>
        <w:tc>
          <w:tcPr>
            <w:tcW w:w="2410" w:type="dxa"/>
          </w:tcPr>
          <w:p w14:paraId="59A4969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Маленко Г.С.</w:t>
            </w:r>
          </w:p>
        </w:tc>
        <w:tc>
          <w:tcPr>
            <w:tcW w:w="2552" w:type="dxa"/>
          </w:tcPr>
          <w:p w14:paraId="1A3166D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441F22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20F2E18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3C0BF6" w:rsidRPr="003C0BF6" w14:paraId="5B7529CF" w14:textId="77777777" w:rsidTr="00C37E3D">
        <w:trPr>
          <w:trHeight w:val="251"/>
        </w:trPr>
        <w:tc>
          <w:tcPr>
            <w:tcW w:w="2410" w:type="dxa"/>
          </w:tcPr>
          <w:p w14:paraId="542FBA5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Мондриївський В.М.</w:t>
            </w:r>
          </w:p>
        </w:tc>
        <w:tc>
          <w:tcPr>
            <w:tcW w:w="2552" w:type="dxa"/>
          </w:tcPr>
          <w:p w14:paraId="460BE2B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106254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Пашинна Л.В.</w:t>
            </w:r>
          </w:p>
        </w:tc>
        <w:tc>
          <w:tcPr>
            <w:tcW w:w="2551" w:type="dxa"/>
          </w:tcPr>
          <w:p w14:paraId="73D2077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5856E7B5" w14:textId="77777777" w:rsidTr="00C37E3D">
        <w:trPr>
          <w:trHeight w:val="251"/>
        </w:trPr>
        <w:tc>
          <w:tcPr>
            <w:tcW w:w="2410" w:type="dxa"/>
          </w:tcPr>
          <w:p w14:paraId="38D1D26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Погребиський О.І.</w:t>
            </w:r>
          </w:p>
        </w:tc>
        <w:tc>
          <w:tcPr>
            <w:tcW w:w="2552" w:type="dxa"/>
          </w:tcPr>
          <w:p w14:paraId="64826C7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A8845B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58E806B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0BB858D7" w14:textId="77777777" w:rsidTr="00C37E3D">
        <w:trPr>
          <w:trHeight w:val="251"/>
        </w:trPr>
        <w:tc>
          <w:tcPr>
            <w:tcW w:w="2410" w:type="dxa"/>
          </w:tcPr>
          <w:p w14:paraId="1903F84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Слончак В.В.</w:t>
            </w:r>
          </w:p>
        </w:tc>
        <w:tc>
          <w:tcPr>
            <w:tcW w:w="2552" w:type="dxa"/>
          </w:tcPr>
          <w:p w14:paraId="48596AE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9660977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4A85D7E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281643EE" w14:textId="77777777" w:rsidTr="00C37E3D">
        <w:trPr>
          <w:trHeight w:val="251"/>
        </w:trPr>
        <w:tc>
          <w:tcPr>
            <w:tcW w:w="2410" w:type="dxa"/>
          </w:tcPr>
          <w:p w14:paraId="3A34F21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Старостенко Г.В.</w:t>
            </w:r>
          </w:p>
        </w:tc>
        <w:tc>
          <w:tcPr>
            <w:tcW w:w="2552" w:type="dxa"/>
          </w:tcPr>
          <w:p w14:paraId="1C3943B7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BE77CA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Странніков А.М.</w:t>
            </w:r>
          </w:p>
        </w:tc>
        <w:tc>
          <w:tcPr>
            <w:tcW w:w="2551" w:type="dxa"/>
          </w:tcPr>
          <w:p w14:paraId="5AA5DCD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40104AB3" w14:textId="77777777" w:rsidTr="00C37E3D">
        <w:trPr>
          <w:trHeight w:val="251"/>
        </w:trPr>
        <w:tc>
          <w:tcPr>
            <w:tcW w:w="2410" w:type="dxa"/>
          </w:tcPr>
          <w:p w14:paraId="7938C5C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Усов К.Г.</w:t>
            </w:r>
          </w:p>
        </w:tc>
        <w:tc>
          <w:tcPr>
            <w:tcW w:w="2552" w:type="dxa"/>
          </w:tcPr>
          <w:p w14:paraId="1208EFC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7BE2DEC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4989A1C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3C0BF6" w:rsidRPr="003C0BF6" w14:paraId="549817A4" w14:textId="77777777" w:rsidTr="00C37E3D">
        <w:trPr>
          <w:trHeight w:val="251"/>
        </w:trPr>
        <w:tc>
          <w:tcPr>
            <w:tcW w:w="2410" w:type="dxa"/>
          </w:tcPr>
          <w:p w14:paraId="4C0E951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667A419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B32F41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6CCB76C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3C0BF6" w:rsidRPr="003C0BF6" w14:paraId="1D624CD0" w14:textId="77777777" w:rsidTr="00C37E3D">
        <w:trPr>
          <w:trHeight w:val="251"/>
        </w:trPr>
        <w:tc>
          <w:tcPr>
            <w:tcW w:w="2410" w:type="dxa"/>
          </w:tcPr>
          <w:p w14:paraId="69CFD1B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64ACF28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59E0325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08F796D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3C0BF6" w:rsidRPr="003C0BF6" w14:paraId="55E2C3DF" w14:textId="77777777" w:rsidTr="00C37E3D">
        <w:trPr>
          <w:trHeight w:val="251"/>
        </w:trPr>
        <w:tc>
          <w:tcPr>
            <w:tcW w:w="2410" w:type="dxa"/>
          </w:tcPr>
          <w:p w14:paraId="5F297C76" w14:textId="77777777" w:rsidR="003C0BF6" w:rsidRPr="003C0BF6" w:rsidRDefault="003C0BF6" w:rsidP="003C0BF6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55989DD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</w:tcPr>
          <w:p w14:paraId="5AEC65A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3A0466A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77812C7B" w14:textId="77777777" w:rsidR="003C0BF6" w:rsidRPr="003C0BF6" w:rsidRDefault="003C0BF6" w:rsidP="003C0BF6">
      <w:pPr>
        <w:widowControl w:val="0"/>
        <w:suppressAutoHyphens/>
        <w:spacing w:after="0"/>
        <w:jc w:val="both"/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</w:pPr>
    </w:p>
    <w:p w14:paraId="31946F28" w14:textId="77777777" w:rsidR="003C0BF6" w:rsidRPr="003C0BF6" w:rsidRDefault="003C0BF6" w:rsidP="0016288E">
      <w:pPr>
        <w:widowControl w:val="0"/>
        <w:suppressAutoHyphens/>
        <w:spacing w:after="0"/>
        <w:jc w:val="both"/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</w:pPr>
      <w:r w:rsidRPr="003C0BF6"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  <w:t xml:space="preserve">СЛУХАЛИ: Інформацію Вітренка А.О. щодо проєктів розпоряджень Київського міського голови «Про вирішення фінансових питань» (питання порядку денного </w:t>
      </w:r>
      <w:r w:rsidRPr="003C0BF6">
        <w:rPr>
          <w:rFonts w:eastAsia="SimSun"/>
          <w:kern w:val="1"/>
          <w:lang w:eastAsia="zh-CN" w:bidi="hi-IN"/>
        </w:rPr>
        <w:t>№ 1-4)</w:t>
      </w:r>
      <w:r w:rsidRPr="003C0BF6"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  <w:t>.</w:t>
      </w:r>
    </w:p>
    <w:p w14:paraId="267930C4" w14:textId="77777777" w:rsidR="003C0BF6" w:rsidRPr="003C0BF6" w:rsidRDefault="003C0BF6" w:rsidP="0016288E">
      <w:pPr>
        <w:spacing w:after="0"/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</w:pPr>
      <w:r w:rsidRPr="003C0BF6"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  <w:t xml:space="preserve">ВИРІШИЛИ: Погодити проєкти розпоряджень Київського міського голови «Про вирішення фінансових питань» (питання порядку денного </w:t>
      </w:r>
      <w:r w:rsidRPr="003C0BF6">
        <w:rPr>
          <w:rFonts w:eastAsia="SimSun"/>
          <w:kern w:val="1"/>
          <w:lang w:eastAsia="zh-CN" w:bidi="hi-IN"/>
        </w:rPr>
        <w:t>№ 1-4),</w:t>
      </w:r>
      <w:r w:rsidRPr="003C0BF6">
        <w:rPr>
          <w:rFonts w:eastAsia="Liberation Serif"/>
          <w:iCs/>
          <w:color w:val="000000"/>
          <w:kern w:val="1"/>
          <w:shd w:val="clear" w:color="auto" w:fill="FFFFFF"/>
          <w:lang w:eastAsia="zh-CN" w:bidi="hi-IN"/>
        </w:rPr>
        <w:t xml:space="preserve"> а саме:</w:t>
      </w:r>
    </w:p>
    <w:p w14:paraId="1250A3E0" w14:textId="1600ED31" w:rsidR="003C0BF6" w:rsidRPr="00D829EE" w:rsidRDefault="003C0BF6" w:rsidP="0016288E">
      <w:pPr>
        <w:pStyle w:val="a9"/>
        <w:numPr>
          <w:ilvl w:val="0"/>
          <w:numId w:val="7"/>
        </w:numPr>
        <w:suppressLineNumbers/>
        <w:overflowPunct w:val="0"/>
        <w:snapToGrid w:val="0"/>
        <w:spacing w:after="0"/>
        <w:ind w:left="0" w:hanging="284"/>
        <w:jc w:val="both"/>
        <w:textAlignment w:val="baseline"/>
        <w:rPr>
          <w:rFonts w:eastAsia="Calibri"/>
        </w:rPr>
      </w:pPr>
      <w:r w:rsidRPr="003C0BF6">
        <w:t>Про погодження проєкту розпорядження Київського міського голови «Про вирішення фінансових питань» Київського міського голови «Про вирішення фінансових питань» щодо суми  64</w:t>
      </w:r>
      <w:r w:rsidRPr="00D829EE">
        <w:rPr>
          <w:lang w:val="en-US"/>
        </w:rPr>
        <w:t> </w:t>
      </w:r>
      <w:r w:rsidRPr="003C0BF6">
        <w:t xml:space="preserve">935,06 </w:t>
      </w:r>
      <w:r w:rsidRPr="00D829EE">
        <w:rPr>
          <w:color w:val="000000"/>
          <w:lang w:eastAsia="ru-RU"/>
        </w:rPr>
        <w:t>грн</w:t>
      </w:r>
      <w:r w:rsidRPr="00D829EE">
        <w:rPr>
          <w:rFonts w:eastAsia="Calibri"/>
        </w:rPr>
        <w:t xml:space="preserve"> </w:t>
      </w:r>
      <w:r w:rsidRPr="003C0BF6">
        <w:t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від 05.03</w:t>
      </w:r>
      <w:r w:rsidRPr="00D829EE">
        <w:rPr>
          <w:rFonts w:eastAsia="Calibri"/>
        </w:rPr>
        <w:t>.2026</w:t>
      </w:r>
      <w:r w:rsidRPr="00D829EE">
        <w:rPr>
          <w:rFonts w:eastAsia="Calibri"/>
          <w:sz w:val="24"/>
        </w:rPr>
        <w:t xml:space="preserve"> № </w:t>
      </w:r>
      <w:r w:rsidRPr="00D829EE">
        <w:rPr>
          <w:rFonts w:eastAsia="Calibri"/>
        </w:rPr>
        <w:t>08/235-42.</w:t>
      </w:r>
    </w:p>
    <w:p w14:paraId="3AAB8598" w14:textId="77777777" w:rsidR="003C0BF6" w:rsidRPr="003C0BF6" w:rsidRDefault="003C0BF6" w:rsidP="0016288E">
      <w:pPr>
        <w:numPr>
          <w:ilvl w:val="0"/>
          <w:numId w:val="7"/>
        </w:numPr>
        <w:suppressLineNumbers/>
        <w:overflowPunct w:val="0"/>
        <w:snapToGrid w:val="0"/>
        <w:spacing w:after="0"/>
        <w:ind w:left="0" w:hanging="283"/>
        <w:contextualSpacing/>
        <w:jc w:val="both"/>
        <w:textAlignment w:val="baseline"/>
        <w:rPr>
          <w:rFonts w:eastAsia="Calibri"/>
        </w:rPr>
      </w:pPr>
      <w:r w:rsidRPr="003C0BF6">
        <w:t>Про погодження проєкту розпорядження Київського міського голови «Про вирішення фінансових питань» Київського міського голови «Про вирішення фінансових питань» щодо суми  65</w:t>
      </w:r>
      <w:r w:rsidRPr="003C0BF6">
        <w:rPr>
          <w:lang w:val="en-US"/>
        </w:rPr>
        <w:t> </w:t>
      </w:r>
      <w:r w:rsidRPr="003C0BF6">
        <w:t xml:space="preserve">000,00 </w:t>
      </w:r>
      <w:r w:rsidRPr="003C0BF6">
        <w:rPr>
          <w:color w:val="000000"/>
          <w:lang w:eastAsia="ru-RU"/>
        </w:rPr>
        <w:t>грн</w:t>
      </w:r>
      <w:r w:rsidRPr="003C0BF6">
        <w:rPr>
          <w:rFonts w:eastAsia="Calibri"/>
        </w:rPr>
        <w:t xml:space="preserve"> </w:t>
      </w:r>
      <w:r w:rsidRPr="003C0BF6">
        <w:t xml:space="preserve">(КПКВ 0113242 «Інші заходи у сфері соціального захисту і соціального забезпечення») - лист управління </w:t>
      </w:r>
      <w:r w:rsidRPr="003C0BF6">
        <w:lastRenderedPageBreak/>
        <w:t>планово-фінансової діяльності, бухгалтерського обліку та звітності від 05.03</w:t>
      </w:r>
      <w:r w:rsidRPr="003C0BF6">
        <w:rPr>
          <w:rFonts w:eastAsia="Calibri"/>
        </w:rPr>
        <w:t>.2026</w:t>
      </w:r>
      <w:r w:rsidRPr="003C0BF6">
        <w:rPr>
          <w:rFonts w:eastAsia="Calibri"/>
          <w:sz w:val="24"/>
        </w:rPr>
        <w:t xml:space="preserve"> № </w:t>
      </w:r>
      <w:r w:rsidRPr="003C0BF6">
        <w:rPr>
          <w:rFonts w:eastAsia="Calibri"/>
        </w:rPr>
        <w:t>08/235-42.</w:t>
      </w:r>
    </w:p>
    <w:p w14:paraId="6130DB0E" w14:textId="77777777" w:rsidR="003C0BF6" w:rsidRPr="003C0BF6" w:rsidRDefault="003C0BF6" w:rsidP="0016288E">
      <w:pPr>
        <w:numPr>
          <w:ilvl w:val="0"/>
          <w:numId w:val="7"/>
        </w:numPr>
        <w:suppressLineNumbers/>
        <w:overflowPunct w:val="0"/>
        <w:snapToGrid w:val="0"/>
        <w:spacing w:after="0"/>
        <w:ind w:left="0" w:hanging="283"/>
        <w:contextualSpacing/>
        <w:jc w:val="both"/>
        <w:textAlignment w:val="baseline"/>
        <w:rPr>
          <w:rFonts w:eastAsia="Calibri"/>
        </w:rPr>
      </w:pPr>
      <w:r w:rsidRPr="003C0BF6">
        <w:t xml:space="preserve">Про погодження проєкту розпорядження Київського міського голови «Про вирішення фінансових питань» Київського міського голови «Про вирішення фінансових питань» щодо суми  4 825 659,19 </w:t>
      </w:r>
      <w:r w:rsidRPr="003C0BF6">
        <w:rPr>
          <w:color w:val="000000"/>
          <w:lang w:eastAsia="ru-RU"/>
        </w:rPr>
        <w:t>грн</w:t>
      </w:r>
      <w:r w:rsidRPr="003C0BF6">
        <w:rPr>
          <w:rFonts w:eastAsia="Calibri"/>
        </w:rPr>
        <w:t xml:space="preserve"> </w:t>
      </w:r>
      <w:r w:rsidRPr="003C0BF6">
        <w:t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від 05.03</w:t>
      </w:r>
      <w:r w:rsidRPr="003C0BF6">
        <w:rPr>
          <w:rFonts w:eastAsia="Calibri"/>
        </w:rPr>
        <w:t>.2026</w:t>
      </w:r>
      <w:r w:rsidRPr="003C0BF6">
        <w:rPr>
          <w:rFonts w:eastAsia="Calibri"/>
          <w:sz w:val="24"/>
        </w:rPr>
        <w:t xml:space="preserve"> № </w:t>
      </w:r>
      <w:r w:rsidRPr="003C0BF6">
        <w:rPr>
          <w:rFonts w:eastAsia="Calibri"/>
        </w:rPr>
        <w:t>08/235-42.</w:t>
      </w:r>
      <w:r w:rsidRPr="003C0BF6">
        <w:t xml:space="preserve"> </w:t>
      </w:r>
    </w:p>
    <w:p w14:paraId="2A5082D3" w14:textId="77777777" w:rsidR="003C0BF6" w:rsidRPr="003C0BF6" w:rsidRDefault="003C0BF6" w:rsidP="0016288E">
      <w:pPr>
        <w:numPr>
          <w:ilvl w:val="0"/>
          <w:numId w:val="7"/>
        </w:numPr>
        <w:suppressLineNumbers/>
        <w:overflowPunct w:val="0"/>
        <w:snapToGrid w:val="0"/>
        <w:spacing w:after="0"/>
        <w:ind w:left="0" w:hanging="283"/>
        <w:contextualSpacing/>
        <w:jc w:val="both"/>
        <w:textAlignment w:val="baseline"/>
        <w:rPr>
          <w:rFonts w:eastAsia="Calibri"/>
        </w:rPr>
      </w:pPr>
      <w:r w:rsidRPr="003C0BF6">
        <w:t xml:space="preserve">Про погодження проєкту розпорядження Київського міського голови «Про вирішення фінансових питань» Київського міського голови «Про вирішення фінансових питань» щодо суми  6 865 952,63 </w:t>
      </w:r>
      <w:r w:rsidRPr="003C0BF6">
        <w:rPr>
          <w:color w:val="000000"/>
          <w:lang w:eastAsia="ru-RU"/>
        </w:rPr>
        <w:t>грн</w:t>
      </w:r>
      <w:r w:rsidRPr="003C0BF6">
        <w:rPr>
          <w:rFonts w:eastAsia="Calibri"/>
        </w:rPr>
        <w:t xml:space="preserve"> </w:t>
      </w:r>
      <w:r w:rsidRPr="003C0BF6">
        <w:t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від 05.03</w:t>
      </w:r>
      <w:r w:rsidRPr="003C0BF6">
        <w:rPr>
          <w:rFonts w:eastAsia="Calibri"/>
        </w:rPr>
        <w:t>.2026</w:t>
      </w:r>
      <w:r w:rsidRPr="003C0BF6">
        <w:rPr>
          <w:rFonts w:eastAsia="Calibri"/>
          <w:sz w:val="24"/>
        </w:rPr>
        <w:t xml:space="preserve"> № </w:t>
      </w:r>
      <w:r w:rsidRPr="003C0BF6">
        <w:rPr>
          <w:rFonts w:eastAsia="Calibri"/>
        </w:rPr>
        <w:t>08/235-41.</w:t>
      </w:r>
    </w:p>
    <w:p w14:paraId="6DB7B137" w14:textId="77777777" w:rsidR="003C0BF6" w:rsidRPr="003C0BF6" w:rsidRDefault="003C0BF6" w:rsidP="0016288E">
      <w:pPr>
        <w:widowControl w:val="0"/>
        <w:suppressAutoHyphens/>
        <w:spacing w:after="0"/>
        <w:jc w:val="both"/>
        <w:rPr>
          <w:rFonts w:eastAsia="Liberation Serif"/>
          <w:iCs/>
          <w:color w:val="000000"/>
          <w:kern w:val="1"/>
          <w:szCs w:val="24"/>
          <w:lang w:eastAsia="uk-UA" w:bidi="hi-IN"/>
        </w:rPr>
      </w:pPr>
      <w:r w:rsidRPr="003C0BF6">
        <w:rPr>
          <w:rFonts w:eastAsia="SimSun"/>
          <w:kern w:val="1"/>
          <w:shd w:val="clear" w:color="auto" w:fill="FFFFFF"/>
          <w:lang w:eastAsia="zh-CN" w:bidi="hi-IN"/>
        </w:rPr>
        <w:t xml:space="preserve">ГОЛОСУВАЛИ:  «за» – </w:t>
      </w:r>
      <w:r w:rsidRPr="003C0BF6">
        <w:rPr>
          <w:rFonts w:eastAsia="SimSun"/>
          <w:kern w:val="1"/>
          <w:shd w:val="clear" w:color="auto" w:fill="FFFFFF"/>
          <w:lang w:val="ru-RU" w:eastAsia="zh-CN" w:bidi="hi-IN"/>
        </w:rPr>
        <w:t xml:space="preserve"> 16</w:t>
      </w:r>
      <w:r w:rsidRPr="003C0BF6">
        <w:rPr>
          <w:rFonts w:eastAsia="SimSun"/>
          <w:kern w:val="1"/>
          <w:shd w:val="clear" w:color="auto" w:fill="FFFFFF"/>
          <w:lang w:eastAsia="zh-CN" w:bidi="hi-IN"/>
        </w:rPr>
        <w:t xml:space="preserve">, «проти» – 0, «утримались» – 0, «не голосували» – 2. </w:t>
      </w:r>
      <w:r w:rsidRPr="003C0BF6">
        <w:rPr>
          <w:rFonts w:eastAsia="SimSun"/>
          <w:b/>
          <w:bCs/>
          <w:i/>
          <w:iCs/>
          <w:kern w:val="1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3C0BF6" w:rsidRPr="003C0BF6" w14:paraId="5BA69A72" w14:textId="77777777" w:rsidTr="00C37E3D">
        <w:trPr>
          <w:trHeight w:val="251"/>
        </w:trPr>
        <w:tc>
          <w:tcPr>
            <w:tcW w:w="2410" w:type="dxa"/>
            <w:hideMark/>
          </w:tcPr>
          <w:p w14:paraId="3B167FA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692BAFB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4C01B47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7875D62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3C0BF6" w:rsidRPr="003C0BF6" w14:paraId="536EC5F2" w14:textId="77777777" w:rsidTr="00C37E3D">
        <w:trPr>
          <w:trHeight w:val="142"/>
        </w:trPr>
        <w:tc>
          <w:tcPr>
            <w:tcW w:w="2410" w:type="dxa"/>
            <w:hideMark/>
          </w:tcPr>
          <w:p w14:paraId="217FEB7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Андронов В.Є.</w:t>
            </w:r>
          </w:p>
        </w:tc>
        <w:tc>
          <w:tcPr>
            <w:tcW w:w="2552" w:type="dxa"/>
          </w:tcPr>
          <w:p w14:paraId="43783AB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7670A70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Банас Д.М.</w:t>
            </w:r>
          </w:p>
        </w:tc>
        <w:tc>
          <w:tcPr>
            <w:tcW w:w="2551" w:type="dxa"/>
          </w:tcPr>
          <w:p w14:paraId="5AC5057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1B9D8A26" w14:textId="77777777" w:rsidTr="00C37E3D">
        <w:trPr>
          <w:trHeight w:val="251"/>
        </w:trPr>
        <w:tc>
          <w:tcPr>
            <w:tcW w:w="2410" w:type="dxa"/>
            <w:hideMark/>
          </w:tcPr>
          <w:p w14:paraId="5BACC57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Білоцерковець Д.О.</w:t>
            </w:r>
          </w:p>
        </w:tc>
        <w:tc>
          <w:tcPr>
            <w:tcW w:w="2552" w:type="dxa"/>
          </w:tcPr>
          <w:p w14:paraId="0E1FEC9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  <w:hideMark/>
          </w:tcPr>
          <w:p w14:paraId="79C49447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05795AD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3ECA87DF" w14:textId="77777777" w:rsidTr="00C37E3D">
        <w:trPr>
          <w:trHeight w:val="251"/>
        </w:trPr>
        <w:tc>
          <w:tcPr>
            <w:tcW w:w="2410" w:type="dxa"/>
            <w:hideMark/>
          </w:tcPr>
          <w:p w14:paraId="05C98A3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1FC7C1C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4D620E2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45C557EA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6E6C495F" w14:textId="77777777" w:rsidTr="00C37E3D">
        <w:trPr>
          <w:trHeight w:val="251"/>
        </w:trPr>
        <w:tc>
          <w:tcPr>
            <w:tcW w:w="2410" w:type="dxa"/>
          </w:tcPr>
          <w:p w14:paraId="7ACB440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Домагальський В.М.</w:t>
            </w:r>
          </w:p>
        </w:tc>
        <w:tc>
          <w:tcPr>
            <w:tcW w:w="2552" w:type="dxa"/>
          </w:tcPr>
          <w:p w14:paraId="62FD044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F9AD65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121C9AD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15038F02" w14:textId="77777777" w:rsidTr="00C37E3D">
        <w:trPr>
          <w:trHeight w:val="251"/>
        </w:trPr>
        <w:tc>
          <w:tcPr>
            <w:tcW w:w="2410" w:type="dxa"/>
          </w:tcPr>
          <w:p w14:paraId="4B47AE9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18025C2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D95467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52BC187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2E58E5CE" w14:textId="77777777" w:rsidTr="00C37E3D">
        <w:trPr>
          <w:trHeight w:val="251"/>
        </w:trPr>
        <w:tc>
          <w:tcPr>
            <w:tcW w:w="2410" w:type="dxa"/>
          </w:tcPr>
          <w:p w14:paraId="44920A4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31A13BB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117D4B0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0EB41A1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6476F77E" w14:textId="77777777" w:rsidTr="00C37E3D">
        <w:trPr>
          <w:trHeight w:val="251"/>
        </w:trPr>
        <w:tc>
          <w:tcPr>
            <w:tcW w:w="2410" w:type="dxa"/>
          </w:tcPr>
          <w:p w14:paraId="2374CB5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Маленко Г.С.</w:t>
            </w:r>
          </w:p>
        </w:tc>
        <w:tc>
          <w:tcPr>
            <w:tcW w:w="2552" w:type="dxa"/>
          </w:tcPr>
          <w:p w14:paraId="52A937E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0D238F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5BE111D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3C0BF6" w:rsidRPr="003C0BF6" w14:paraId="7F67A99B" w14:textId="77777777" w:rsidTr="00C37E3D">
        <w:trPr>
          <w:trHeight w:val="251"/>
        </w:trPr>
        <w:tc>
          <w:tcPr>
            <w:tcW w:w="2410" w:type="dxa"/>
          </w:tcPr>
          <w:p w14:paraId="43017D0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Мондриївський В.М.</w:t>
            </w:r>
          </w:p>
        </w:tc>
        <w:tc>
          <w:tcPr>
            <w:tcW w:w="2552" w:type="dxa"/>
          </w:tcPr>
          <w:p w14:paraId="2B276B9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25729B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Пашинна Л.В.</w:t>
            </w:r>
          </w:p>
        </w:tc>
        <w:tc>
          <w:tcPr>
            <w:tcW w:w="2551" w:type="dxa"/>
          </w:tcPr>
          <w:p w14:paraId="04E9261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539DE809" w14:textId="77777777" w:rsidTr="00C37E3D">
        <w:trPr>
          <w:trHeight w:val="251"/>
        </w:trPr>
        <w:tc>
          <w:tcPr>
            <w:tcW w:w="2410" w:type="dxa"/>
          </w:tcPr>
          <w:p w14:paraId="46E28A4E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Погребиський О.І.</w:t>
            </w:r>
          </w:p>
        </w:tc>
        <w:tc>
          <w:tcPr>
            <w:tcW w:w="2552" w:type="dxa"/>
          </w:tcPr>
          <w:p w14:paraId="7BE0BAD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76D72AB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3CD507E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0A382236" w14:textId="77777777" w:rsidTr="00C37E3D">
        <w:trPr>
          <w:trHeight w:val="251"/>
        </w:trPr>
        <w:tc>
          <w:tcPr>
            <w:tcW w:w="2410" w:type="dxa"/>
          </w:tcPr>
          <w:p w14:paraId="6BDB926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Слончак В.В.</w:t>
            </w:r>
          </w:p>
        </w:tc>
        <w:tc>
          <w:tcPr>
            <w:tcW w:w="2552" w:type="dxa"/>
          </w:tcPr>
          <w:p w14:paraId="618CAA9F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C7A85ED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3370D214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5FAB2632" w14:textId="77777777" w:rsidTr="00C37E3D">
        <w:trPr>
          <w:trHeight w:val="251"/>
        </w:trPr>
        <w:tc>
          <w:tcPr>
            <w:tcW w:w="2410" w:type="dxa"/>
          </w:tcPr>
          <w:p w14:paraId="2685160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Старостенко Г.В.</w:t>
            </w:r>
          </w:p>
        </w:tc>
        <w:tc>
          <w:tcPr>
            <w:tcW w:w="2552" w:type="dxa"/>
          </w:tcPr>
          <w:p w14:paraId="5AAB1562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06040B1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Странніков А.М.</w:t>
            </w:r>
          </w:p>
        </w:tc>
        <w:tc>
          <w:tcPr>
            <w:tcW w:w="2551" w:type="dxa"/>
          </w:tcPr>
          <w:p w14:paraId="379EBC5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3C0BF6" w:rsidRPr="003C0BF6" w14:paraId="6E0268BE" w14:textId="77777777" w:rsidTr="00C37E3D">
        <w:trPr>
          <w:trHeight w:val="251"/>
        </w:trPr>
        <w:tc>
          <w:tcPr>
            <w:tcW w:w="2410" w:type="dxa"/>
          </w:tcPr>
          <w:p w14:paraId="43E543E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Усов К.Г.</w:t>
            </w:r>
          </w:p>
        </w:tc>
        <w:tc>
          <w:tcPr>
            <w:tcW w:w="2552" w:type="dxa"/>
          </w:tcPr>
          <w:p w14:paraId="4D6AB26F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114C2B0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321BC28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3C0BF6" w:rsidRPr="003C0BF6" w14:paraId="1483E6F3" w14:textId="77777777" w:rsidTr="00C37E3D">
        <w:trPr>
          <w:trHeight w:val="251"/>
        </w:trPr>
        <w:tc>
          <w:tcPr>
            <w:tcW w:w="2410" w:type="dxa"/>
          </w:tcPr>
          <w:p w14:paraId="6D792799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BF10C0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967FEC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35A4F62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3C0BF6" w:rsidRPr="003C0BF6" w14:paraId="3FD50621" w14:textId="77777777" w:rsidTr="00C37E3D">
        <w:trPr>
          <w:trHeight w:val="251"/>
        </w:trPr>
        <w:tc>
          <w:tcPr>
            <w:tcW w:w="2410" w:type="dxa"/>
          </w:tcPr>
          <w:p w14:paraId="233FB54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5E19EC5C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38D6C86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03892820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3C0BF6" w:rsidRPr="003C0BF6" w14:paraId="27481A2A" w14:textId="77777777" w:rsidTr="00C37E3D">
        <w:trPr>
          <w:trHeight w:val="251"/>
        </w:trPr>
        <w:tc>
          <w:tcPr>
            <w:tcW w:w="2410" w:type="dxa"/>
          </w:tcPr>
          <w:p w14:paraId="6A58E3CC" w14:textId="77777777" w:rsidR="003C0BF6" w:rsidRPr="003C0BF6" w:rsidRDefault="003C0BF6" w:rsidP="003C0BF6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6F27F1B5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</w:tcPr>
          <w:p w14:paraId="6A709C78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7D2FA133" w14:textId="77777777" w:rsidR="003C0BF6" w:rsidRPr="003C0BF6" w:rsidRDefault="003C0BF6" w:rsidP="003C0BF6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</w:pPr>
            <w:r w:rsidRPr="003C0BF6">
              <w:rPr>
                <w:rFonts w:ascii="Times New Roman" w:eastAsia="Courier New" w:hAnsi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14E9F947" w14:textId="77777777" w:rsidR="003C0BF6" w:rsidRDefault="003C0BF6" w:rsidP="00D30F18"/>
    <w:p w14:paraId="417E8C26" w14:textId="69425679" w:rsidR="00E17BA3" w:rsidRPr="00E17BA3" w:rsidRDefault="00E17BA3" w:rsidP="0016288E">
      <w:pPr>
        <w:numPr>
          <w:ilvl w:val="0"/>
          <w:numId w:val="3"/>
        </w:numPr>
        <w:spacing w:after="0"/>
        <w:ind w:left="567" w:hanging="567"/>
        <w:jc w:val="both"/>
        <w:rPr>
          <w:rFonts w:eastAsia="Times New Roman"/>
          <w:shd w:val="clear" w:color="auto" w:fill="FFFFFF"/>
          <w:lang w:eastAsia="uk-UA"/>
        </w:rPr>
      </w:pPr>
      <w:r w:rsidRPr="00E17BA3">
        <w:rPr>
          <w:rFonts w:eastAsia="Calibri"/>
          <w:color w:val="000000"/>
        </w:rPr>
        <w:t>Про розгляд проєкту рішення Київської міської ради «</w:t>
      </w:r>
      <w:r w:rsidRPr="00E17BA3">
        <w:rPr>
          <w:rFonts w:eastAsia="Times New Roman"/>
          <w:color w:val="000000"/>
          <w:lang w:eastAsia="uk-UA"/>
        </w:rPr>
        <w:t xml:space="preserve">Про питання забезпечення енергетичної стійкості територіальної громади міста Києва» </w:t>
      </w:r>
      <w:r w:rsidRPr="00E17BA3">
        <w:rPr>
          <w:rFonts w:eastAsia="Times New Roman"/>
          <w:lang w:eastAsia="uk-UA"/>
        </w:rPr>
        <w:t xml:space="preserve">(доручення Київського міського голови від 06.03.2026 </w:t>
      </w:r>
      <w:r w:rsidRPr="00E17BA3">
        <w:rPr>
          <w:rFonts w:eastAsia="Times New Roman"/>
          <w:shd w:val="clear" w:color="auto" w:fill="FFFFFF"/>
          <w:lang w:eastAsia="uk-UA"/>
        </w:rPr>
        <w:t>№ 08/231-179/ПР).</w:t>
      </w:r>
    </w:p>
    <w:p w14:paraId="2ED356A3" w14:textId="77777777" w:rsidR="00E17BA3" w:rsidRPr="00E17BA3" w:rsidRDefault="00E17BA3" w:rsidP="0016288E">
      <w:pPr>
        <w:spacing w:after="0"/>
        <w:jc w:val="both"/>
        <w:rPr>
          <w:rFonts w:eastAsia="Calibri"/>
        </w:rPr>
      </w:pPr>
      <w:r w:rsidRPr="00E17BA3">
        <w:rPr>
          <w:rFonts w:eastAsia="Calibri"/>
        </w:rPr>
        <w:t>СЛУХАЛИ: Інформацію Пантелеєва П.О. – заступника голови Київської міської державної адміністрації щодо проєкту рішення Київської міської ради «Про питання забезпечення енергетичної стійкості територіальної громади міста Києва».</w:t>
      </w:r>
      <w:r w:rsidRPr="00E17BA3">
        <w:rPr>
          <w:rFonts w:eastAsia="Calibri"/>
          <w:lang w:val="en-US"/>
        </w:rPr>
        <w:t xml:space="preserve"> </w:t>
      </w:r>
      <w:r w:rsidRPr="00E17BA3">
        <w:rPr>
          <w:rFonts w:eastAsia="Calibri"/>
        </w:rPr>
        <w:t xml:space="preserve">Проєкт рішення спрямований на забезпечення життєдіяльності територіальної громади міста Києва в умовах воєнного стану, а також на підготовку енергетичної інфраструктури до опалювального сезону 2026–2027 років, зокрема стосовно реалізації програм з будівництва об’єктів розподіленої генерації та їх приєднання до інженерних мереж, а також заходів з інженерно-технічного захисту об’єктів критичної інфраструктури. Наразі на ТЕЦ-4, ТЕЦ-5 та ТЕЦ-6 проводяться роботи з відновлення котельного обладнання, насосного обладнання та магістральних трубопроводів. Крім того, одним із завдань </w:t>
      </w:r>
      <w:r w:rsidRPr="00E17BA3">
        <w:rPr>
          <w:rFonts w:eastAsia="Calibri"/>
        </w:rPr>
        <w:lastRenderedPageBreak/>
        <w:t xml:space="preserve">комплексного плану стійкості територіальної громади міста Києва є встановлення та запуск обладнання, яке генеруватиме 200 МВт додаткової енергії для підтримки критичної інфраструктури. </w:t>
      </w:r>
    </w:p>
    <w:p w14:paraId="7CAF73F8" w14:textId="77777777" w:rsidR="00E17BA3" w:rsidRPr="00E17BA3" w:rsidRDefault="00E17BA3" w:rsidP="0016288E">
      <w:pPr>
        <w:spacing w:after="0"/>
        <w:ind w:firstLine="709"/>
        <w:jc w:val="both"/>
        <w:rPr>
          <w:rFonts w:eastAsia="Calibri"/>
        </w:rPr>
      </w:pPr>
      <w:r w:rsidRPr="00E17BA3">
        <w:rPr>
          <w:rFonts w:eastAsia="Calibri"/>
        </w:rPr>
        <w:t>Пантелеєв П.О. повідомив, що до плану стійкості додана потреба в батарейних енергетичних системах для безперебійної роботи комунальних та комерційних котелень міста Києва, що забезпечить теплопостачання більшої частини міста.</w:t>
      </w:r>
    </w:p>
    <w:p w14:paraId="7200D93E" w14:textId="0097A45A" w:rsidR="00E17BA3" w:rsidRPr="00E17BA3" w:rsidRDefault="00E17BA3" w:rsidP="0016288E">
      <w:pPr>
        <w:suppressLineNumbers/>
        <w:tabs>
          <w:tab w:val="left" w:pos="300"/>
        </w:tabs>
        <w:overflowPunct w:val="0"/>
        <w:snapToGrid w:val="0"/>
        <w:spacing w:after="0"/>
        <w:jc w:val="both"/>
        <w:rPr>
          <w:rFonts w:eastAsia="Liberation Serif"/>
          <w:color w:val="000000"/>
          <w:u w:val="single"/>
        </w:rPr>
      </w:pPr>
      <w:r w:rsidRPr="00E17BA3">
        <w:rPr>
          <w:rFonts w:eastAsia="Calibri"/>
          <w:szCs w:val="22"/>
        </w:rPr>
        <w:t xml:space="preserve">В ОБГОВОРЕННІ ВЗЯЛИ УЧАСТЬ: Пашинна Л.О., Пантелеєв П.О., </w:t>
      </w:r>
      <w:bookmarkStart w:id="1" w:name="_Hlk108017997"/>
      <w:bookmarkStart w:id="2" w:name="_Hlk110605161"/>
      <w:r w:rsidRPr="00E17BA3">
        <w:rPr>
          <w:rFonts w:eastAsia="Calibri"/>
          <w:szCs w:val="22"/>
        </w:rPr>
        <w:t xml:space="preserve">                 </w:t>
      </w:r>
      <w:r w:rsidRPr="00E17BA3">
        <w:rPr>
          <w:rFonts w:eastAsia="Liberation Serif"/>
          <w:color w:val="000000"/>
        </w:rPr>
        <w:t>Науменко Д.В.</w:t>
      </w:r>
      <w:bookmarkEnd w:id="1"/>
      <w:r w:rsidRPr="00E17BA3">
        <w:rPr>
          <w:rFonts w:eastAsia="Liberation Serif"/>
          <w:color w:val="000000"/>
        </w:rPr>
        <w:t xml:space="preserve">, </w:t>
      </w:r>
      <w:r w:rsidRPr="00E17BA3">
        <w:rPr>
          <w:rFonts w:eastAsia="Calibri"/>
          <w:bCs/>
        </w:rPr>
        <w:t>Странніков А.М.</w:t>
      </w:r>
    </w:p>
    <w:bookmarkEnd w:id="2"/>
    <w:p w14:paraId="259B0BF2" w14:textId="77777777" w:rsidR="00E17BA3" w:rsidRPr="00E17BA3" w:rsidRDefault="00E17BA3" w:rsidP="0016288E">
      <w:pPr>
        <w:spacing w:after="0"/>
        <w:jc w:val="both"/>
        <w:rPr>
          <w:rFonts w:eastAsia="Calibri"/>
          <w:bCs/>
        </w:rPr>
      </w:pPr>
      <w:r w:rsidRPr="00E17BA3">
        <w:rPr>
          <w:rFonts w:eastAsia="Calibri"/>
          <w:szCs w:val="22"/>
        </w:rPr>
        <w:t xml:space="preserve">ВИСТУПИЛА:  </w:t>
      </w:r>
      <w:r w:rsidRPr="00E17BA3">
        <w:rPr>
          <w:rFonts w:eastAsia="Calibri"/>
          <w:bCs/>
        </w:rPr>
        <w:t>Смірнова М.М. з пропозицією до проєкту рішення:</w:t>
      </w:r>
    </w:p>
    <w:p w14:paraId="48261675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Виключити пункт 6 у додатку 4  проєкту рішення </w:t>
      </w:r>
      <w:r w:rsidRPr="00E17BA3">
        <w:rPr>
          <w:rFonts w:eastAsia="Calibri"/>
          <w:bCs/>
        </w:rPr>
        <w:t>а саме:</w:t>
      </w:r>
    </w:p>
    <w:p w14:paraId="783874A5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</w:rPr>
      </w:pPr>
      <w:r w:rsidRPr="00E17BA3">
        <w:rPr>
          <w:rFonts w:eastAsia="Calibri"/>
        </w:rPr>
        <w:t>«6.</w:t>
      </w:r>
      <w:r w:rsidRPr="00E17BA3">
        <w:rPr>
          <w:rFonts w:eastAsia="Calibri"/>
        </w:rPr>
        <w:tab/>
        <w:t>Захист замовників від кримінального переслідування – закріплення презумпції добросовісності, обмеження підстав для відкриття кримінальних проваджень у сфері закупівель, запровадження механізму судової медіації.»</w:t>
      </w:r>
    </w:p>
    <w:p w14:paraId="28DFDE98" w14:textId="77777777" w:rsidR="00E17BA3" w:rsidRPr="00E17BA3" w:rsidRDefault="00E17BA3" w:rsidP="0016288E">
      <w:pPr>
        <w:spacing w:after="0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ВИСТУПИВ:  Пантелеєв П.О. з коментарем, що не заперечує проти пропозиції до проєкту рішення, озвученої </w:t>
      </w:r>
      <w:r w:rsidRPr="00E17BA3">
        <w:rPr>
          <w:rFonts w:eastAsia="Calibri"/>
          <w:bCs/>
        </w:rPr>
        <w:t>Смірновою М.М.</w:t>
      </w:r>
    </w:p>
    <w:p w14:paraId="2F6B426A" w14:textId="77777777" w:rsidR="00E17BA3" w:rsidRPr="00E17BA3" w:rsidRDefault="00E17BA3" w:rsidP="0016288E">
      <w:pPr>
        <w:spacing w:after="0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 ОБГОВОРЕННІ ВЗЯЛИ УЧАСТЬ: </w:t>
      </w:r>
      <w:r w:rsidRPr="00E17BA3">
        <w:rPr>
          <w:rFonts w:eastAsia="Calibri"/>
          <w:bCs/>
        </w:rPr>
        <w:t xml:space="preserve">Ковалевська Л.О., Чорній Б.П.  Старостенко Г.В., </w:t>
      </w:r>
      <w:r w:rsidRPr="00E17BA3">
        <w:rPr>
          <w:rFonts w:eastAsia="Calibri"/>
          <w:szCs w:val="22"/>
        </w:rPr>
        <w:t>Пантелеєв П.О.</w:t>
      </w:r>
    </w:p>
    <w:p w14:paraId="40DFA424" w14:textId="77777777" w:rsidR="00E17BA3" w:rsidRPr="00E17BA3" w:rsidRDefault="00E17BA3" w:rsidP="0016288E">
      <w:pPr>
        <w:spacing w:after="0"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ВИСТУПИВ: Вітренко А.О. з пропозиціями до проєкту рішення Київської міської ради «Про питання забезпечення енергетичної стійкості територіальної громади міста Києва» (від 06.03.2026 № 08/231-179/ПР), а саме:</w:t>
      </w:r>
    </w:p>
    <w:p w14:paraId="5EA8C56E" w14:textId="77777777" w:rsidR="00E17BA3" w:rsidRPr="00E17BA3" w:rsidRDefault="00E17BA3" w:rsidP="0016288E">
      <w:pPr>
        <w:numPr>
          <w:ilvl w:val="0"/>
          <w:numId w:val="4"/>
        </w:numPr>
        <w:spacing w:after="0"/>
        <w:ind w:left="0" w:firstLine="567"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проєкту рішення 4 доповнити словами та символами: «до 25 березня 2026 року.»</w:t>
      </w:r>
    </w:p>
    <w:p w14:paraId="0BAAEA53" w14:textId="77777777" w:rsidR="00E17BA3" w:rsidRPr="00E17BA3" w:rsidRDefault="00E17BA3" w:rsidP="0016288E">
      <w:pPr>
        <w:numPr>
          <w:ilvl w:val="0"/>
          <w:numId w:val="4"/>
        </w:numPr>
        <w:spacing w:after="0"/>
        <w:ind w:left="0" w:firstLine="567"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5 викласти у такій редакції: «Відповідальними за виконання та реалізацію плану енергетичної стійкості територіальної громади міста Києва є Київський міський голова та виконавчий орган Київської міської ради (Київська міська державна адміністрація).»</w:t>
      </w:r>
    </w:p>
    <w:p w14:paraId="36EC3211" w14:textId="77777777" w:rsidR="00E17BA3" w:rsidRPr="00E17BA3" w:rsidRDefault="00E17BA3" w:rsidP="0016288E">
      <w:pPr>
        <w:spacing w:after="0"/>
        <w:jc w:val="both"/>
        <w:rPr>
          <w:rFonts w:eastAsia="Calibri"/>
          <w:bCs/>
        </w:rPr>
      </w:pPr>
      <w:r w:rsidRPr="00E17BA3">
        <w:rPr>
          <w:rFonts w:eastAsia="Calibri"/>
          <w:szCs w:val="22"/>
        </w:rPr>
        <w:t xml:space="preserve">В ОБГОВОРЕННІ ВЗЯЛИ УЧАСТЬ: </w:t>
      </w:r>
      <w:r w:rsidRPr="00E17BA3">
        <w:rPr>
          <w:rFonts w:eastAsia="Calibri"/>
          <w:bCs/>
        </w:rPr>
        <w:t xml:space="preserve">Мондриївський В.М.,  </w:t>
      </w:r>
      <w:r w:rsidRPr="00E17BA3">
        <w:rPr>
          <w:rFonts w:eastAsia="Calibri"/>
          <w:szCs w:val="22"/>
        </w:rPr>
        <w:t>Пантелеєв П.О.,</w:t>
      </w:r>
      <w:r w:rsidRPr="00E17BA3">
        <w:rPr>
          <w:rFonts w:eastAsia="Calibri"/>
          <w:bCs/>
          <w:highlight w:val="yellow"/>
        </w:rPr>
        <w:t xml:space="preserve"> </w:t>
      </w:r>
      <w:r w:rsidRPr="00E17BA3">
        <w:rPr>
          <w:rFonts w:eastAsia="Calibri"/>
          <w:bCs/>
        </w:rPr>
        <w:t>Костюшко О.П.</w:t>
      </w:r>
    </w:p>
    <w:p w14:paraId="1E498DB2" w14:textId="77777777" w:rsidR="00E17BA3" w:rsidRPr="00E17BA3" w:rsidRDefault="00E17BA3" w:rsidP="0016288E">
      <w:pPr>
        <w:spacing w:after="0"/>
        <w:jc w:val="both"/>
        <w:rPr>
          <w:rFonts w:eastAsia="Calibri"/>
          <w:bCs/>
        </w:rPr>
      </w:pPr>
      <w:r w:rsidRPr="00E17BA3">
        <w:rPr>
          <w:rFonts w:eastAsia="Calibri"/>
          <w:szCs w:val="22"/>
        </w:rPr>
        <w:t xml:space="preserve">ВИСТУПИВ: </w:t>
      </w:r>
      <w:r w:rsidRPr="00E17BA3">
        <w:rPr>
          <w:rFonts w:eastAsia="Calibri"/>
          <w:bCs/>
        </w:rPr>
        <w:t>Вітренко А.О.  з  пропозицією поставити на окреме голосування пропозиції до проєкту рішення, які були озвучені на цьому засіданні  депутатами Київради   Смірновою М.М. та Вітренком А.О.</w:t>
      </w:r>
    </w:p>
    <w:p w14:paraId="06CD9F23" w14:textId="77777777" w:rsidR="00E17BA3" w:rsidRPr="00E17BA3" w:rsidRDefault="00E17BA3" w:rsidP="0016288E">
      <w:pPr>
        <w:spacing w:after="0"/>
        <w:jc w:val="both"/>
        <w:rPr>
          <w:rFonts w:eastAsia="Calibri"/>
          <w:bCs/>
        </w:rPr>
      </w:pPr>
      <w:r w:rsidRPr="00E17BA3">
        <w:rPr>
          <w:rFonts w:eastAsia="Calibri"/>
          <w:szCs w:val="22"/>
        </w:rPr>
        <w:t xml:space="preserve">ВИСТУПИЛА:  </w:t>
      </w:r>
      <w:r w:rsidRPr="00E17BA3">
        <w:rPr>
          <w:rFonts w:eastAsia="Calibri"/>
          <w:bCs/>
        </w:rPr>
        <w:t>Смірнова М.М. з пропозицією поставити на голосування   правку до проєкту рішення:</w:t>
      </w:r>
    </w:p>
    <w:p w14:paraId="195EC168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Виключити пункт 6 у додатку 4  проєкту рішення </w:t>
      </w:r>
      <w:r w:rsidRPr="00E17BA3">
        <w:rPr>
          <w:rFonts w:eastAsia="Calibri"/>
          <w:bCs/>
        </w:rPr>
        <w:t>а саме:</w:t>
      </w:r>
    </w:p>
    <w:p w14:paraId="632E7564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  <w:bCs/>
        </w:rPr>
      </w:pPr>
      <w:r w:rsidRPr="00E17BA3">
        <w:rPr>
          <w:rFonts w:eastAsia="Calibri"/>
        </w:rPr>
        <w:t>«6.</w:t>
      </w:r>
      <w:r w:rsidRPr="00E17BA3">
        <w:rPr>
          <w:rFonts w:eastAsia="Calibri"/>
        </w:rPr>
        <w:tab/>
        <w:t>Захист замовників від кримінального переслідування – закріплення презумпції добросовісності, обмеження підстав для відкриття кримінальних проваджень у сфері закупівель, запровадження механізму судової медіації.»</w:t>
      </w:r>
    </w:p>
    <w:p w14:paraId="085A6987" w14:textId="77777777" w:rsidR="00E17BA3" w:rsidRPr="00E17BA3" w:rsidRDefault="00E17BA3" w:rsidP="0016288E">
      <w:pPr>
        <w:spacing w:after="0"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ВИРІШИЛИ: Підтримати зміни до проєкту рішення Київської міської ради «Про питання забезпечення енергетичної стійкості територіальної громади міста Києва» (від 06.03.2026 № 08/231-179/ПР):</w:t>
      </w:r>
    </w:p>
    <w:p w14:paraId="0F8F1E9D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  <w:kern w:val="2"/>
          <w14:ligatures w14:val="standardContextual"/>
        </w:rPr>
        <w:t>В</w:t>
      </w:r>
      <w:r w:rsidRPr="00E17BA3">
        <w:rPr>
          <w:rFonts w:eastAsia="Calibri"/>
          <w:szCs w:val="22"/>
        </w:rPr>
        <w:t xml:space="preserve">иключити пункт 6 у додатку 4  проєкту рішення, </w:t>
      </w:r>
      <w:r w:rsidRPr="00E17BA3">
        <w:rPr>
          <w:rFonts w:eastAsia="Calibri"/>
          <w:bCs/>
        </w:rPr>
        <w:t>а саме:</w:t>
      </w:r>
    </w:p>
    <w:p w14:paraId="009613DA" w14:textId="77777777" w:rsidR="00E17BA3" w:rsidRPr="00E17BA3" w:rsidRDefault="00E17BA3" w:rsidP="0016288E">
      <w:pPr>
        <w:spacing w:after="0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</w:rPr>
        <w:lastRenderedPageBreak/>
        <w:t>«6.</w:t>
      </w:r>
      <w:r w:rsidRPr="00E17BA3">
        <w:rPr>
          <w:rFonts w:eastAsia="Calibri"/>
        </w:rPr>
        <w:tab/>
        <w:t>Захист замовників від кримінального переслідування – закріплення презумпції добросовісності, обмеження підстав для відкриття кримінальних проваджень у сфері закупівель, запровадження механізму судової медіації.»</w:t>
      </w:r>
    </w:p>
    <w:p w14:paraId="1884491F" w14:textId="77777777" w:rsidR="00E17BA3" w:rsidRPr="00E17BA3" w:rsidRDefault="00E17BA3" w:rsidP="0016288E">
      <w:pPr>
        <w:spacing w:after="0"/>
        <w:jc w:val="both"/>
        <w:rPr>
          <w:rFonts w:eastAsia="Liberation Serif"/>
          <w:iCs/>
          <w:color w:val="000000"/>
          <w:kern w:val="2"/>
          <w:szCs w:val="22"/>
          <w:lang w:eastAsia="uk-UA"/>
          <w14:ligatures w14:val="standardContextual"/>
        </w:rPr>
      </w:pP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ГОЛОСУВАЛИ:  «за» – </w:t>
      </w:r>
      <w:r w:rsidRPr="00E17BA3">
        <w:rPr>
          <w:rFonts w:eastAsia="Calibri"/>
          <w:kern w:val="2"/>
          <w:shd w:val="clear" w:color="auto" w:fill="FFFFFF"/>
          <w:lang w:val="ru-RU"/>
          <w14:ligatures w14:val="standardContextual"/>
        </w:rPr>
        <w:t xml:space="preserve"> 17</w:t>
      </w: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, «проти» – 0, «утримались» – 0, «не голосували» – 1. </w:t>
      </w:r>
      <w:r w:rsidRPr="00E17BA3">
        <w:rPr>
          <w:rFonts w:eastAsia="Calibri"/>
          <w:b/>
          <w:bCs/>
          <w:i/>
          <w:iCs/>
          <w:kern w:val="2"/>
          <w:shd w:val="clear" w:color="auto" w:fill="FFFFFF"/>
          <w14:ligatures w14:val="standardContextual"/>
        </w:rPr>
        <w:t>Рішення прийнято.</w:t>
      </w:r>
    </w:p>
    <w:tbl>
      <w:tblPr>
        <w:tblStyle w:val="110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E17BA3" w:rsidRPr="00E17BA3" w14:paraId="7683721F" w14:textId="77777777" w:rsidTr="00C37E3D">
        <w:trPr>
          <w:trHeight w:val="251"/>
        </w:trPr>
        <w:tc>
          <w:tcPr>
            <w:tcW w:w="2410" w:type="dxa"/>
            <w:hideMark/>
          </w:tcPr>
          <w:p w14:paraId="25F5E33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651A4F64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3D649D70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57F89546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E17BA3" w:rsidRPr="00E17BA3" w14:paraId="34898A8E" w14:textId="77777777" w:rsidTr="00C37E3D">
        <w:trPr>
          <w:trHeight w:val="142"/>
        </w:trPr>
        <w:tc>
          <w:tcPr>
            <w:tcW w:w="2410" w:type="dxa"/>
            <w:hideMark/>
          </w:tcPr>
          <w:p w14:paraId="2BBE0B5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34C60104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2B21CC53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4AA845C6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713E9BA2" w14:textId="77777777" w:rsidTr="00C37E3D">
        <w:trPr>
          <w:trHeight w:val="251"/>
        </w:trPr>
        <w:tc>
          <w:tcPr>
            <w:tcW w:w="2410" w:type="dxa"/>
            <w:hideMark/>
          </w:tcPr>
          <w:p w14:paraId="1B954A5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Білоцерковець Д.О.</w:t>
            </w:r>
          </w:p>
        </w:tc>
        <w:tc>
          <w:tcPr>
            <w:tcW w:w="2552" w:type="dxa"/>
          </w:tcPr>
          <w:p w14:paraId="4950F25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416F046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5B08876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6C0E150A" w14:textId="77777777" w:rsidTr="00C37E3D">
        <w:trPr>
          <w:trHeight w:val="251"/>
        </w:trPr>
        <w:tc>
          <w:tcPr>
            <w:tcW w:w="2410" w:type="dxa"/>
            <w:hideMark/>
          </w:tcPr>
          <w:p w14:paraId="09E57850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43453C40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52253D03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79A28D27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75DE3655" w14:textId="77777777" w:rsidTr="00C37E3D">
        <w:trPr>
          <w:trHeight w:val="251"/>
        </w:trPr>
        <w:tc>
          <w:tcPr>
            <w:tcW w:w="2410" w:type="dxa"/>
          </w:tcPr>
          <w:p w14:paraId="734A14D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7C0E982E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6F1045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7740392C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b/>
                <w:bCs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3230F2EB" w14:textId="77777777" w:rsidTr="00C37E3D">
        <w:trPr>
          <w:trHeight w:val="251"/>
        </w:trPr>
        <w:tc>
          <w:tcPr>
            <w:tcW w:w="2410" w:type="dxa"/>
          </w:tcPr>
          <w:p w14:paraId="68D743B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254D2EBA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1D066359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191E15A4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087CF767" w14:textId="77777777" w:rsidTr="00C37E3D">
        <w:trPr>
          <w:trHeight w:val="251"/>
        </w:trPr>
        <w:tc>
          <w:tcPr>
            <w:tcW w:w="2410" w:type="dxa"/>
          </w:tcPr>
          <w:p w14:paraId="1AE4000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37E11003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5030214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617960A1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5D5D2C8B" w14:textId="77777777" w:rsidTr="00C37E3D">
        <w:trPr>
          <w:trHeight w:val="251"/>
        </w:trPr>
        <w:tc>
          <w:tcPr>
            <w:tcW w:w="2410" w:type="dxa"/>
          </w:tcPr>
          <w:p w14:paraId="3D2BE80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58707A67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6E14ADE9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2A60C473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3B2FBC94" w14:textId="77777777" w:rsidTr="00C37E3D">
        <w:trPr>
          <w:trHeight w:val="251"/>
        </w:trPr>
        <w:tc>
          <w:tcPr>
            <w:tcW w:w="2410" w:type="dxa"/>
          </w:tcPr>
          <w:p w14:paraId="5A82B63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Мондриївський В.М.</w:t>
            </w:r>
          </w:p>
        </w:tc>
        <w:tc>
          <w:tcPr>
            <w:tcW w:w="2552" w:type="dxa"/>
          </w:tcPr>
          <w:p w14:paraId="63968259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20138D0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29158F85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голосувала</w:t>
            </w:r>
          </w:p>
        </w:tc>
      </w:tr>
      <w:tr w:rsidR="00E17BA3" w:rsidRPr="00E17BA3" w14:paraId="72C49041" w14:textId="77777777" w:rsidTr="00C37E3D">
        <w:trPr>
          <w:trHeight w:val="251"/>
        </w:trPr>
        <w:tc>
          <w:tcPr>
            <w:tcW w:w="2410" w:type="dxa"/>
          </w:tcPr>
          <w:p w14:paraId="31625CB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258CE33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28F5173C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5D892E5D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00B6EB20" w14:textId="77777777" w:rsidTr="00C37E3D">
        <w:trPr>
          <w:trHeight w:val="251"/>
        </w:trPr>
        <w:tc>
          <w:tcPr>
            <w:tcW w:w="2410" w:type="dxa"/>
          </w:tcPr>
          <w:p w14:paraId="79DF1215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7DC5B539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24C646D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6597842F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7863FD54" w14:textId="77777777" w:rsidTr="00C37E3D">
        <w:trPr>
          <w:trHeight w:val="251"/>
        </w:trPr>
        <w:tc>
          <w:tcPr>
            <w:tcW w:w="2410" w:type="dxa"/>
          </w:tcPr>
          <w:p w14:paraId="0466DB4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78F62208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158474F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158708A9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48429E99" w14:textId="77777777" w:rsidTr="00C37E3D">
        <w:trPr>
          <w:trHeight w:val="251"/>
        </w:trPr>
        <w:tc>
          <w:tcPr>
            <w:tcW w:w="2410" w:type="dxa"/>
          </w:tcPr>
          <w:p w14:paraId="2EFA79BA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5A1C91EF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151774F7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3FEED3DD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7CD8F148" w14:textId="77777777" w:rsidTr="00C37E3D">
        <w:trPr>
          <w:trHeight w:val="251"/>
        </w:trPr>
        <w:tc>
          <w:tcPr>
            <w:tcW w:w="2410" w:type="dxa"/>
          </w:tcPr>
          <w:p w14:paraId="3ECB413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169137C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C1525C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3258343E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0C38E012" w14:textId="77777777" w:rsidTr="00C37E3D">
        <w:trPr>
          <w:trHeight w:val="251"/>
        </w:trPr>
        <w:tc>
          <w:tcPr>
            <w:tcW w:w="2410" w:type="dxa"/>
          </w:tcPr>
          <w:p w14:paraId="29AD514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791460B7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1DCF4EB5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350B43E8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03EF15F2" w14:textId="77777777" w:rsidTr="00C37E3D">
        <w:trPr>
          <w:trHeight w:val="251"/>
        </w:trPr>
        <w:tc>
          <w:tcPr>
            <w:tcW w:w="2410" w:type="dxa"/>
          </w:tcPr>
          <w:p w14:paraId="7CF8BC45" w14:textId="77777777" w:rsidR="00E17BA3" w:rsidRPr="00E17BA3" w:rsidRDefault="00E17BA3" w:rsidP="00E17BA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 З.В.</w:t>
            </w: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6D5BA9EF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</w:tcPr>
          <w:p w14:paraId="7093343A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5A477F64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021EC4A8" w14:textId="77777777" w:rsidR="00E17BA3" w:rsidRPr="00E17BA3" w:rsidRDefault="00E17BA3" w:rsidP="00E17BA3">
      <w:pPr>
        <w:spacing w:after="0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ВИСТУПИВ:  </w:t>
      </w:r>
      <w:r w:rsidRPr="00E17BA3">
        <w:rPr>
          <w:rFonts w:eastAsia="Calibri"/>
          <w:bCs/>
        </w:rPr>
        <w:t xml:space="preserve">  Вітренко А.О.  з пропозицією поставити на голосування, озвучені ним правки до проєкту рішення , а саме</w:t>
      </w:r>
    </w:p>
    <w:p w14:paraId="716AFF4D" w14:textId="77777777" w:rsidR="00E17BA3" w:rsidRPr="00E17BA3" w:rsidRDefault="00E17BA3" w:rsidP="00052D5B">
      <w:pPr>
        <w:numPr>
          <w:ilvl w:val="0"/>
          <w:numId w:val="6"/>
        </w:numPr>
        <w:spacing w:after="0" w:line="278" w:lineRule="auto"/>
        <w:ind w:left="567" w:firstLine="0"/>
        <w:contextualSpacing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проєкту рішення 4 доповнити словами та символами: «до 25 березня 2026 року.»</w:t>
      </w:r>
    </w:p>
    <w:p w14:paraId="30D11580" w14:textId="77777777" w:rsidR="00E17BA3" w:rsidRPr="00E17BA3" w:rsidRDefault="00E17BA3" w:rsidP="00052D5B">
      <w:pPr>
        <w:numPr>
          <w:ilvl w:val="0"/>
          <w:numId w:val="6"/>
        </w:numPr>
        <w:spacing w:after="0" w:line="278" w:lineRule="auto"/>
        <w:ind w:left="567" w:firstLine="0"/>
        <w:contextualSpacing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5 викласти у такій редакції: «Відповідальними за виконання та реалізацію плану енергетичної стійкості територіальної громади міста Києва є Київський міський голова та виконавчий орган Київської міської ради (Київська міська державна адміністрація).»</w:t>
      </w:r>
    </w:p>
    <w:p w14:paraId="6032A8E3" w14:textId="77777777" w:rsidR="00E17BA3" w:rsidRPr="00E17BA3" w:rsidRDefault="00E17BA3" w:rsidP="00E17BA3">
      <w:pPr>
        <w:spacing w:after="0" w:line="278" w:lineRule="auto"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ВИРІШИЛИ: Підтримати зміни до проєкту рішення Київської міської ради «Про питання забезпечення енергетичної стійкості територіальної громади міста Києва» (від 06.03.2026 № 08/231-179/ПР), а саме:</w:t>
      </w:r>
    </w:p>
    <w:p w14:paraId="1286010E" w14:textId="77777777" w:rsidR="00E17BA3" w:rsidRPr="00E17BA3" w:rsidRDefault="00E17BA3" w:rsidP="00052D5B">
      <w:pPr>
        <w:numPr>
          <w:ilvl w:val="0"/>
          <w:numId w:val="5"/>
        </w:numPr>
        <w:spacing w:after="0" w:line="278" w:lineRule="auto"/>
        <w:ind w:left="567" w:firstLine="0"/>
        <w:contextualSpacing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проєкту рішення 4 доповнити словами та символами: «до 25 березня 2026 року.»</w:t>
      </w:r>
    </w:p>
    <w:p w14:paraId="39E341D7" w14:textId="77777777" w:rsidR="00E17BA3" w:rsidRPr="00E17BA3" w:rsidRDefault="00E17BA3" w:rsidP="00052D5B">
      <w:pPr>
        <w:numPr>
          <w:ilvl w:val="0"/>
          <w:numId w:val="5"/>
        </w:numPr>
        <w:spacing w:after="0" w:line="278" w:lineRule="auto"/>
        <w:ind w:left="567" w:firstLine="0"/>
        <w:contextualSpacing/>
        <w:jc w:val="both"/>
        <w:rPr>
          <w:rFonts w:eastAsia="Calibri"/>
          <w:kern w:val="2"/>
          <w14:ligatures w14:val="standardContextual"/>
        </w:rPr>
      </w:pPr>
      <w:r w:rsidRPr="00E17BA3">
        <w:rPr>
          <w:rFonts w:eastAsia="Calibri"/>
          <w:kern w:val="2"/>
          <w14:ligatures w14:val="standardContextual"/>
        </w:rPr>
        <w:t>Пункт 5 викласти у такій редакції: «Відповідальними за виконання та реалізацію плану енергетичної стійкості територіальної громади міста Києва є Київський міський голова та виконавчий орган Київської міської ради (Київська міська державна адміністрація).</w:t>
      </w:r>
    </w:p>
    <w:p w14:paraId="5E61A115" w14:textId="77777777" w:rsidR="00E17BA3" w:rsidRPr="00E17BA3" w:rsidRDefault="00E17BA3" w:rsidP="00E17BA3">
      <w:pPr>
        <w:spacing w:after="0" w:line="278" w:lineRule="auto"/>
        <w:jc w:val="both"/>
        <w:rPr>
          <w:rFonts w:eastAsia="Liberation Serif"/>
          <w:iCs/>
          <w:color w:val="000000"/>
          <w:kern w:val="2"/>
          <w:szCs w:val="24"/>
          <w:lang w:eastAsia="uk-UA"/>
          <w14:ligatures w14:val="standardContextual"/>
        </w:rPr>
      </w:pP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ГОЛОСУВАЛИ:  «за» – </w:t>
      </w:r>
      <w:r w:rsidRPr="00E17BA3">
        <w:rPr>
          <w:rFonts w:eastAsia="Calibri"/>
          <w:kern w:val="2"/>
          <w:shd w:val="clear" w:color="auto" w:fill="FFFFFF"/>
          <w:lang w:val="ru-RU"/>
          <w14:ligatures w14:val="standardContextual"/>
        </w:rPr>
        <w:t xml:space="preserve"> 1</w:t>
      </w: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, «проти» – 0, «утримались» – 3, «не голосували» – 14. </w:t>
      </w:r>
      <w:r w:rsidRPr="00E17BA3">
        <w:rPr>
          <w:rFonts w:eastAsia="Calibri"/>
          <w:b/>
          <w:bCs/>
          <w:i/>
          <w:iCs/>
          <w:kern w:val="2"/>
          <w:shd w:val="clear" w:color="auto" w:fill="FFFFFF"/>
          <w14:ligatures w14:val="standardContextual"/>
        </w:rPr>
        <w:t>Рішення не прийнято.</w:t>
      </w:r>
    </w:p>
    <w:tbl>
      <w:tblPr>
        <w:tblStyle w:val="110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E17BA3" w:rsidRPr="00E17BA3" w14:paraId="02DA495B" w14:textId="77777777" w:rsidTr="00C37E3D">
        <w:trPr>
          <w:trHeight w:val="251"/>
        </w:trPr>
        <w:tc>
          <w:tcPr>
            <w:tcW w:w="2410" w:type="dxa"/>
            <w:hideMark/>
          </w:tcPr>
          <w:p w14:paraId="626D838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1E5B0D1D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2612C0D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387BDD01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E17BA3" w:rsidRPr="00E17BA3" w14:paraId="05FF8B35" w14:textId="77777777" w:rsidTr="00C37E3D">
        <w:trPr>
          <w:trHeight w:val="142"/>
        </w:trPr>
        <w:tc>
          <w:tcPr>
            <w:tcW w:w="2410" w:type="dxa"/>
            <w:hideMark/>
          </w:tcPr>
          <w:p w14:paraId="0B3CE14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399C3E7D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  <w:hideMark/>
          </w:tcPr>
          <w:p w14:paraId="3A16010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7931C92C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</w:tr>
      <w:tr w:rsidR="00E17BA3" w:rsidRPr="00E17BA3" w14:paraId="4FD1D844" w14:textId="77777777" w:rsidTr="00C37E3D">
        <w:trPr>
          <w:trHeight w:val="251"/>
        </w:trPr>
        <w:tc>
          <w:tcPr>
            <w:tcW w:w="2410" w:type="dxa"/>
            <w:hideMark/>
          </w:tcPr>
          <w:p w14:paraId="378C2B39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Білоцерковець Д.О.</w:t>
            </w:r>
          </w:p>
        </w:tc>
        <w:tc>
          <w:tcPr>
            <w:tcW w:w="2552" w:type="dxa"/>
          </w:tcPr>
          <w:p w14:paraId="176301AD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  <w:hideMark/>
          </w:tcPr>
          <w:p w14:paraId="4C4406C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68C45A87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7CE7AE86" w14:textId="77777777" w:rsidTr="00C37E3D">
        <w:trPr>
          <w:trHeight w:val="251"/>
        </w:trPr>
        <w:tc>
          <w:tcPr>
            <w:tcW w:w="2410" w:type="dxa"/>
            <w:hideMark/>
          </w:tcPr>
          <w:p w14:paraId="40627FC5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1DCC84F5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4A155D0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309FC8D0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</w:tr>
      <w:tr w:rsidR="00E17BA3" w:rsidRPr="00E17BA3" w14:paraId="677B5D28" w14:textId="77777777" w:rsidTr="00C37E3D">
        <w:trPr>
          <w:trHeight w:val="251"/>
        </w:trPr>
        <w:tc>
          <w:tcPr>
            <w:tcW w:w="2410" w:type="dxa"/>
          </w:tcPr>
          <w:p w14:paraId="5F1F382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4BB9F22E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</w:tcPr>
          <w:p w14:paraId="378CA98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2A505937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b/>
                <w:bCs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</w:tr>
      <w:tr w:rsidR="00E17BA3" w:rsidRPr="00E17BA3" w14:paraId="7F3BC444" w14:textId="77777777" w:rsidTr="00C37E3D">
        <w:trPr>
          <w:trHeight w:val="251"/>
        </w:trPr>
        <w:tc>
          <w:tcPr>
            <w:tcW w:w="2410" w:type="dxa"/>
          </w:tcPr>
          <w:p w14:paraId="02B1C0F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7845949B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Утримався</w:t>
            </w:r>
          </w:p>
        </w:tc>
        <w:tc>
          <w:tcPr>
            <w:tcW w:w="2410" w:type="dxa"/>
          </w:tcPr>
          <w:p w14:paraId="2062F15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0ED0E708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Утрималась</w:t>
            </w:r>
          </w:p>
        </w:tc>
      </w:tr>
      <w:tr w:rsidR="00E17BA3" w:rsidRPr="00E17BA3" w14:paraId="4D815862" w14:textId="77777777" w:rsidTr="00C37E3D">
        <w:trPr>
          <w:trHeight w:val="251"/>
        </w:trPr>
        <w:tc>
          <w:tcPr>
            <w:tcW w:w="2410" w:type="dxa"/>
          </w:tcPr>
          <w:p w14:paraId="32E564E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255CEA08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788AEEE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04FBDE07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</w:tr>
      <w:tr w:rsidR="00E17BA3" w:rsidRPr="00E17BA3" w14:paraId="370BECB4" w14:textId="77777777" w:rsidTr="00C37E3D">
        <w:trPr>
          <w:trHeight w:val="251"/>
        </w:trPr>
        <w:tc>
          <w:tcPr>
            <w:tcW w:w="2410" w:type="dxa"/>
          </w:tcPr>
          <w:p w14:paraId="7628770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096B0FB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6B461CD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7BCE5E7D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248384BF" w14:textId="77777777" w:rsidTr="00C37E3D">
        <w:trPr>
          <w:trHeight w:val="251"/>
        </w:trPr>
        <w:tc>
          <w:tcPr>
            <w:tcW w:w="2410" w:type="dxa"/>
          </w:tcPr>
          <w:p w14:paraId="5F8482A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Мондриївський В.М.</w:t>
            </w:r>
          </w:p>
        </w:tc>
        <w:tc>
          <w:tcPr>
            <w:tcW w:w="2552" w:type="dxa"/>
          </w:tcPr>
          <w:p w14:paraId="7994B1D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</w:tcPr>
          <w:p w14:paraId="5877139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6B367DC3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голосувала</w:t>
            </w:r>
          </w:p>
        </w:tc>
      </w:tr>
      <w:tr w:rsidR="00E17BA3" w:rsidRPr="00E17BA3" w14:paraId="3082DCC5" w14:textId="77777777" w:rsidTr="00C37E3D">
        <w:trPr>
          <w:trHeight w:val="251"/>
        </w:trPr>
        <w:tc>
          <w:tcPr>
            <w:tcW w:w="2410" w:type="dxa"/>
          </w:tcPr>
          <w:p w14:paraId="6488643C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5F7A2B42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6CDA7E8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15351567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</w:tr>
      <w:tr w:rsidR="00E17BA3" w:rsidRPr="00E17BA3" w14:paraId="7D8C40F2" w14:textId="77777777" w:rsidTr="00C37E3D">
        <w:trPr>
          <w:trHeight w:val="251"/>
        </w:trPr>
        <w:tc>
          <w:tcPr>
            <w:tcW w:w="2410" w:type="dxa"/>
          </w:tcPr>
          <w:p w14:paraId="275C4EE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1B4CC061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6A7CFA6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579EAE29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голосувала</w:t>
            </w:r>
          </w:p>
        </w:tc>
      </w:tr>
      <w:tr w:rsidR="00E17BA3" w:rsidRPr="00E17BA3" w14:paraId="3F13C101" w14:textId="77777777" w:rsidTr="00C37E3D">
        <w:trPr>
          <w:trHeight w:val="251"/>
        </w:trPr>
        <w:tc>
          <w:tcPr>
            <w:tcW w:w="2410" w:type="dxa"/>
          </w:tcPr>
          <w:p w14:paraId="08A46CE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26F22CBD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голосувала</w:t>
            </w:r>
          </w:p>
        </w:tc>
        <w:tc>
          <w:tcPr>
            <w:tcW w:w="2410" w:type="dxa"/>
          </w:tcPr>
          <w:p w14:paraId="33AB143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45328B38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Утримався</w:t>
            </w:r>
          </w:p>
        </w:tc>
      </w:tr>
      <w:tr w:rsidR="00E17BA3" w:rsidRPr="00E17BA3" w14:paraId="32E4D19E" w14:textId="77777777" w:rsidTr="00C37E3D">
        <w:trPr>
          <w:trHeight w:val="251"/>
        </w:trPr>
        <w:tc>
          <w:tcPr>
            <w:tcW w:w="2410" w:type="dxa"/>
          </w:tcPr>
          <w:p w14:paraId="73E01F2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7817E232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</w:tcPr>
          <w:p w14:paraId="474D9FDC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07FA92F7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2F86FB95" w14:textId="77777777" w:rsidTr="00C37E3D">
        <w:trPr>
          <w:trHeight w:val="251"/>
        </w:trPr>
        <w:tc>
          <w:tcPr>
            <w:tcW w:w="2410" w:type="dxa"/>
          </w:tcPr>
          <w:p w14:paraId="0F4A639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33DBF68B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голосував</w:t>
            </w:r>
          </w:p>
        </w:tc>
        <w:tc>
          <w:tcPr>
            <w:tcW w:w="2410" w:type="dxa"/>
          </w:tcPr>
          <w:p w14:paraId="188E060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1B8A9BC8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0346BCAA" w14:textId="77777777" w:rsidTr="00C37E3D">
        <w:trPr>
          <w:trHeight w:val="251"/>
        </w:trPr>
        <w:tc>
          <w:tcPr>
            <w:tcW w:w="2410" w:type="dxa"/>
          </w:tcPr>
          <w:p w14:paraId="686E583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6C3C4FE9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60D2947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09970FD3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05602491" w14:textId="77777777" w:rsidTr="00C37E3D">
        <w:trPr>
          <w:trHeight w:val="251"/>
        </w:trPr>
        <w:tc>
          <w:tcPr>
            <w:tcW w:w="2410" w:type="dxa"/>
          </w:tcPr>
          <w:p w14:paraId="4BC08346" w14:textId="77777777" w:rsidR="00E17BA3" w:rsidRPr="00E17BA3" w:rsidRDefault="00E17BA3" w:rsidP="00E17BA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 З.В.</w:t>
            </w: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3378F32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</w:tcPr>
          <w:p w14:paraId="42148D5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297EED3E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54677543" w14:textId="77777777" w:rsidR="00E17BA3" w:rsidRPr="00E17BA3" w:rsidRDefault="00E17BA3" w:rsidP="00E17BA3">
      <w:pPr>
        <w:spacing w:after="0"/>
        <w:jc w:val="both"/>
        <w:rPr>
          <w:rFonts w:eastAsia="Calibri"/>
          <w:szCs w:val="22"/>
        </w:rPr>
      </w:pPr>
    </w:p>
    <w:p w14:paraId="200A7A16" w14:textId="67C48282" w:rsidR="00E17BA3" w:rsidRPr="00E17BA3" w:rsidRDefault="00E17BA3" w:rsidP="00E17BA3">
      <w:pPr>
        <w:spacing w:after="0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>ВИРІШИЛИ: Підтримати проєкт рішення Київської міської ради «</w:t>
      </w:r>
      <w:r w:rsidRPr="00E17BA3">
        <w:rPr>
          <w:rFonts w:eastAsia="Times New Roman"/>
          <w:color w:val="000000"/>
          <w:lang w:eastAsia="uk-UA"/>
        </w:rPr>
        <w:t xml:space="preserve">Про питання забезпечення енергетичної стійкості територіальної громади міста Києва» </w:t>
      </w:r>
      <w:r w:rsidRPr="00E17BA3">
        <w:rPr>
          <w:rFonts w:eastAsia="Times New Roman"/>
          <w:lang w:eastAsia="uk-UA"/>
        </w:rPr>
        <w:t xml:space="preserve">(від 06.03.2026 </w:t>
      </w:r>
      <w:r w:rsidRPr="00E17BA3">
        <w:rPr>
          <w:rFonts w:eastAsia="Times New Roman"/>
          <w:shd w:val="clear" w:color="auto" w:fill="FFFFFF"/>
          <w:lang w:eastAsia="uk-UA"/>
        </w:rPr>
        <w:t>№ 08/231-179/ПР)</w:t>
      </w:r>
      <w:r w:rsidRPr="00E17BA3">
        <w:rPr>
          <w:rFonts w:eastAsia="Calibri"/>
          <w:szCs w:val="22"/>
        </w:rPr>
        <w:t>, з рекомендаціями, які були підтримані на цьому засіданні постійної</w:t>
      </w:r>
      <w:r w:rsidR="0070201C">
        <w:rPr>
          <w:rFonts w:eastAsia="Calibri"/>
          <w:szCs w:val="22"/>
        </w:rPr>
        <w:t xml:space="preserve"> </w:t>
      </w:r>
      <w:r w:rsidRPr="00E17BA3">
        <w:rPr>
          <w:rFonts w:eastAsia="Calibri"/>
          <w:szCs w:val="22"/>
        </w:rPr>
        <w:t>комісії:</w:t>
      </w:r>
    </w:p>
    <w:p w14:paraId="4CFA634D" w14:textId="77777777" w:rsidR="00E17BA3" w:rsidRPr="00E17BA3" w:rsidRDefault="00E17BA3" w:rsidP="00E17BA3">
      <w:pPr>
        <w:spacing w:after="0" w:line="278" w:lineRule="auto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  <w:szCs w:val="22"/>
        </w:rPr>
        <w:t xml:space="preserve">Виключити пункт 6 у додатку 4  проєкту рішення </w:t>
      </w:r>
      <w:r w:rsidRPr="00E17BA3">
        <w:rPr>
          <w:rFonts w:eastAsia="Calibri"/>
          <w:bCs/>
        </w:rPr>
        <w:t>а саме:</w:t>
      </w:r>
    </w:p>
    <w:p w14:paraId="3CC05B7D" w14:textId="77777777" w:rsidR="00E17BA3" w:rsidRPr="00E17BA3" w:rsidRDefault="00E17BA3" w:rsidP="00E17BA3">
      <w:pPr>
        <w:spacing w:after="0"/>
        <w:ind w:firstLine="567"/>
        <w:jc w:val="both"/>
        <w:rPr>
          <w:rFonts w:eastAsia="Calibri"/>
          <w:szCs w:val="22"/>
        </w:rPr>
      </w:pPr>
      <w:r w:rsidRPr="00E17BA3">
        <w:rPr>
          <w:rFonts w:eastAsia="Calibri"/>
        </w:rPr>
        <w:t>«6.</w:t>
      </w:r>
      <w:r w:rsidRPr="00E17BA3">
        <w:rPr>
          <w:rFonts w:eastAsia="Calibri"/>
        </w:rPr>
        <w:tab/>
        <w:t>Захист замовників від кримінального переслідування – закріплення презумпції добросовісності, обмеження підстав для відкриття кримінальних проваджень у сфері закупівель, запровадження механізму судової медіації.»</w:t>
      </w:r>
    </w:p>
    <w:p w14:paraId="3A828E12" w14:textId="77777777" w:rsidR="00E17BA3" w:rsidRPr="00E17BA3" w:rsidRDefault="00E17BA3" w:rsidP="00B31A7A">
      <w:pPr>
        <w:spacing w:after="0"/>
        <w:jc w:val="both"/>
        <w:rPr>
          <w:rFonts w:eastAsia="Liberation Serif"/>
          <w:iCs/>
          <w:color w:val="000000"/>
          <w:kern w:val="2"/>
          <w:szCs w:val="22"/>
          <w:lang w:eastAsia="uk-UA"/>
          <w14:ligatures w14:val="standardContextual"/>
        </w:rPr>
      </w:pP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ГОЛОСУВАЛИ:  «за» – </w:t>
      </w:r>
      <w:r w:rsidRPr="00E17BA3">
        <w:rPr>
          <w:rFonts w:eastAsia="Calibri"/>
          <w:kern w:val="2"/>
          <w:shd w:val="clear" w:color="auto" w:fill="FFFFFF"/>
          <w:lang w:val="ru-RU"/>
          <w14:ligatures w14:val="standardContextual"/>
        </w:rPr>
        <w:t xml:space="preserve"> 16</w:t>
      </w:r>
      <w:r w:rsidRPr="00E17BA3">
        <w:rPr>
          <w:rFonts w:eastAsia="Calibri"/>
          <w:kern w:val="2"/>
          <w:shd w:val="clear" w:color="auto" w:fill="FFFFFF"/>
          <w14:ligatures w14:val="standardContextual"/>
        </w:rPr>
        <w:t xml:space="preserve">, «проти» – 0, «утримались» – 1, «не голосували» – 1. </w:t>
      </w:r>
      <w:r w:rsidRPr="00E17BA3">
        <w:rPr>
          <w:rFonts w:eastAsia="Calibri"/>
          <w:b/>
          <w:bCs/>
          <w:i/>
          <w:iCs/>
          <w:kern w:val="2"/>
          <w:shd w:val="clear" w:color="auto" w:fill="FFFFFF"/>
          <w14:ligatures w14:val="standardContextual"/>
        </w:rPr>
        <w:t>Рішення прийнято.</w:t>
      </w:r>
    </w:p>
    <w:tbl>
      <w:tblPr>
        <w:tblStyle w:val="110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E17BA3" w:rsidRPr="00E17BA3" w14:paraId="262FA7F3" w14:textId="77777777" w:rsidTr="00C37E3D">
        <w:trPr>
          <w:trHeight w:val="251"/>
        </w:trPr>
        <w:tc>
          <w:tcPr>
            <w:tcW w:w="2410" w:type="dxa"/>
            <w:hideMark/>
          </w:tcPr>
          <w:p w14:paraId="3D91233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0400537E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1B8FB4D5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731921B9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/>
                <w:spacing w:val="-5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E17BA3" w:rsidRPr="00E17BA3" w14:paraId="5E042E02" w14:textId="77777777" w:rsidTr="00C37E3D">
        <w:trPr>
          <w:trHeight w:val="142"/>
        </w:trPr>
        <w:tc>
          <w:tcPr>
            <w:tcW w:w="2410" w:type="dxa"/>
            <w:hideMark/>
          </w:tcPr>
          <w:p w14:paraId="0D4AE4E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0D3D3529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002D304D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60A2BB9C" w14:textId="77777777" w:rsidR="00E17BA3" w:rsidRPr="00E17BA3" w:rsidRDefault="00E17BA3" w:rsidP="00E17BA3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6055CC84" w14:textId="77777777" w:rsidTr="00C37E3D">
        <w:trPr>
          <w:trHeight w:val="251"/>
        </w:trPr>
        <w:tc>
          <w:tcPr>
            <w:tcW w:w="2410" w:type="dxa"/>
            <w:hideMark/>
          </w:tcPr>
          <w:p w14:paraId="6165DEE3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Білоцерковець Д.О.</w:t>
            </w:r>
          </w:p>
        </w:tc>
        <w:tc>
          <w:tcPr>
            <w:tcW w:w="2552" w:type="dxa"/>
          </w:tcPr>
          <w:p w14:paraId="1C249457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  <w:hideMark/>
          </w:tcPr>
          <w:p w14:paraId="425B9A55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4F3C88B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Утримався</w:t>
            </w:r>
          </w:p>
        </w:tc>
      </w:tr>
      <w:tr w:rsidR="00E17BA3" w:rsidRPr="00E17BA3" w14:paraId="3F6CC216" w14:textId="77777777" w:rsidTr="00C37E3D">
        <w:trPr>
          <w:trHeight w:val="251"/>
        </w:trPr>
        <w:tc>
          <w:tcPr>
            <w:tcW w:w="2410" w:type="dxa"/>
            <w:hideMark/>
          </w:tcPr>
          <w:p w14:paraId="5693BD57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7CD3A731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5EC1F4EA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51DDA76C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03D97E1A" w14:textId="77777777" w:rsidTr="00C37E3D">
        <w:trPr>
          <w:trHeight w:val="251"/>
        </w:trPr>
        <w:tc>
          <w:tcPr>
            <w:tcW w:w="2410" w:type="dxa"/>
          </w:tcPr>
          <w:p w14:paraId="4A5E966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29BC5059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38632DE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4FE44936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b/>
                <w:bCs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31F14AC8" w14:textId="77777777" w:rsidTr="00C37E3D">
        <w:trPr>
          <w:trHeight w:val="251"/>
        </w:trPr>
        <w:tc>
          <w:tcPr>
            <w:tcW w:w="2410" w:type="dxa"/>
          </w:tcPr>
          <w:p w14:paraId="49C76AFC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02602097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3CCEE89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68BCE6DB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45D5A2BB" w14:textId="77777777" w:rsidTr="00C37E3D">
        <w:trPr>
          <w:trHeight w:val="251"/>
        </w:trPr>
        <w:tc>
          <w:tcPr>
            <w:tcW w:w="2410" w:type="dxa"/>
          </w:tcPr>
          <w:p w14:paraId="10CEB1BA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6484E297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58F5B9A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65DF6294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572B30F8" w14:textId="77777777" w:rsidTr="00C37E3D">
        <w:trPr>
          <w:trHeight w:val="251"/>
        </w:trPr>
        <w:tc>
          <w:tcPr>
            <w:tcW w:w="2410" w:type="dxa"/>
          </w:tcPr>
          <w:p w14:paraId="2FD0A70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72A512EE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41D42EAB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040F39DB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51C7ABA9" w14:textId="77777777" w:rsidTr="00C37E3D">
        <w:trPr>
          <w:trHeight w:val="251"/>
        </w:trPr>
        <w:tc>
          <w:tcPr>
            <w:tcW w:w="2410" w:type="dxa"/>
          </w:tcPr>
          <w:p w14:paraId="2F026C97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Мондриївський В.М.</w:t>
            </w:r>
          </w:p>
        </w:tc>
        <w:tc>
          <w:tcPr>
            <w:tcW w:w="2552" w:type="dxa"/>
          </w:tcPr>
          <w:p w14:paraId="0B0CB62C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01B57D3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2A928366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Не голосувала</w:t>
            </w:r>
          </w:p>
        </w:tc>
      </w:tr>
      <w:tr w:rsidR="00E17BA3" w:rsidRPr="00E17BA3" w14:paraId="51F6ABD9" w14:textId="77777777" w:rsidTr="00C37E3D">
        <w:trPr>
          <w:trHeight w:val="251"/>
        </w:trPr>
        <w:tc>
          <w:tcPr>
            <w:tcW w:w="2410" w:type="dxa"/>
          </w:tcPr>
          <w:p w14:paraId="7411476F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55EE73BF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37DB3B22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70784B89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153540C4" w14:textId="77777777" w:rsidTr="00C37E3D">
        <w:trPr>
          <w:trHeight w:val="251"/>
        </w:trPr>
        <w:tc>
          <w:tcPr>
            <w:tcW w:w="2410" w:type="dxa"/>
          </w:tcPr>
          <w:p w14:paraId="7F2B7F0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42B4BED4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pacing w:val="-2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2B09A6F4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2C56B39C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11D6F1F6" w14:textId="77777777" w:rsidTr="00C37E3D">
        <w:trPr>
          <w:trHeight w:val="251"/>
        </w:trPr>
        <w:tc>
          <w:tcPr>
            <w:tcW w:w="2410" w:type="dxa"/>
          </w:tcPr>
          <w:p w14:paraId="3702518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6EFF90D2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D63B92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55C2161B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</w:tr>
      <w:tr w:rsidR="00E17BA3" w:rsidRPr="00E17BA3" w14:paraId="159A88F8" w14:textId="77777777" w:rsidTr="00C37E3D">
        <w:trPr>
          <w:trHeight w:val="251"/>
        </w:trPr>
        <w:tc>
          <w:tcPr>
            <w:tcW w:w="2410" w:type="dxa"/>
          </w:tcPr>
          <w:p w14:paraId="7E0D304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5B01D953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70FB349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701CA2B2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532A0147" w14:textId="77777777" w:rsidTr="00C37E3D">
        <w:trPr>
          <w:trHeight w:val="251"/>
        </w:trPr>
        <w:tc>
          <w:tcPr>
            <w:tcW w:w="2410" w:type="dxa"/>
          </w:tcPr>
          <w:p w14:paraId="648540C6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6712CBFC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За</w:t>
            </w:r>
          </w:p>
        </w:tc>
        <w:tc>
          <w:tcPr>
            <w:tcW w:w="2410" w:type="dxa"/>
          </w:tcPr>
          <w:p w14:paraId="57287D81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47639A79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</w:tr>
      <w:tr w:rsidR="00E17BA3" w:rsidRPr="00E17BA3" w14:paraId="1A52DE8B" w14:textId="77777777" w:rsidTr="00C37E3D">
        <w:trPr>
          <w:trHeight w:val="251"/>
        </w:trPr>
        <w:tc>
          <w:tcPr>
            <w:tcW w:w="2410" w:type="dxa"/>
          </w:tcPr>
          <w:p w14:paraId="0D7FDB29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7D07699D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410" w:type="dxa"/>
          </w:tcPr>
          <w:p w14:paraId="206BB54E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5F17422F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  <w:tr w:rsidR="00E17BA3" w:rsidRPr="00E17BA3" w14:paraId="1AD4DD1C" w14:textId="77777777" w:rsidTr="00C37E3D">
        <w:trPr>
          <w:trHeight w:val="251"/>
        </w:trPr>
        <w:tc>
          <w:tcPr>
            <w:tcW w:w="2410" w:type="dxa"/>
          </w:tcPr>
          <w:p w14:paraId="78302953" w14:textId="77777777" w:rsidR="00E17BA3" w:rsidRPr="00E17BA3" w:rsidRDefault="00E17BA3" w:rsidP="00E17BA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 З.В.</w:t>
            </w: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6AAE4325" w14:textId="77777777" w:rsidR="00E17BA3" w:rsidRPr="00E17BA3" w:rsidRDefault="00E17BA3" w:rsidP="00E17BA3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410" w:type="dxa"/>
          </w:tcPr>
          <w:p w14:paraId="3A52D528" w14:textId="77777777" w:rsidR="00E17BA3" w:rsidRPr="00E17BA3" w:rsidRDefault="00E17BA3" w:rsidP="00E17BA3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16C83CE5" w14:textId="77777777" w:rsidR="00E17BA3" w:rsidRPr="00E17BA3" w:rsidRDefault="00E17BA3" w:rsidP="00E17BA3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/>
                <w:sz w:val="24"/>
                <w:szCs w:val="24"/>
              </w:rPr>
            </w:pPr>
            <w:r w:rsidRPr="00E17BA3">
              <w:rPr>
                <w:rFonts w:ascii="Times New Roman" w:eastAsia="Courier New" w:hAnsi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73332C52" w14:textId="77777777" w:rsidR="00E17BA3" w:rsidRPr="00E17BA3" w:rsidRDefault="00E17BA3" w:rsidP="00E17BA3">
      <w:pPr>
        <w:rPr>
          <w:rFonts w:ascii="Calibri" w:eastAsia="Calibri" w:hAnsi="Calibri"/>
          <w:b/>
          <w:bCs/>
          <w:kern w:val="2"/>
          <w:sz w:val="22"/>
          <w:szCs w:val="22"/>
          <w14:ligatures w14:val="standardContextual"/>
        </w:rPr>
      </w:pPr>
    </w:p>
    <w:p w14:paraId="0D384BFD" w14:textId="77777777" w:rsidR="00E17BA3" w:rsidRPr="00E17BA3" w:rsidRDefault="00E17BA3" w:rsidP="00E17BA3">
      <w:pPr>
        <w:spacing w:after="0"/>
        <w:jc w:val="both"/>
        <w:rPr>
          <w:rFonts w:eastAsia="Courier New"/>
          <w:color w:val="000000"/>
          <w:sz w:val="22"/>
          <w:szCs w:val="22"/>
        </w:rPr>
      </w:pPr>
    </w:p>
    <w:p w14:paraId="43C7E8AD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</w:p>
    <w:p w14:paraId="6735FE6D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</w:p>
    <w:p w14:paraId="1D6E83AD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  <w:r w:rsidRPr="00E17BA3">
        <w:rPr>
          <w:rFonts w:eastAsia="Calibri"/>
          <w:bCs/>
        </w:rPr>
        <w:t>Голова комісії</w:t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  <w:t xml:space="preserve">Андрій ВІТРЕНКО </w:t>
      </w:r>
    </w:p>
    <w:p w14:paraId="33BE42CA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</w:p>
    <w:p w14:paraId="2515090A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</w:p>
    <w:p w14:paraId="33088D50" w14:textId="77777777" w:rsidR="00E17BA3" w:rsidRPr="00E17BA3" w:rsidRDefault="00E17BA3" w:rsidP="00E17BA3">
      <w:pPr>
        <w:spacing w:after="0" w:line="240" w:lineRule="auto"/>
        <w:rPr>
          <w:rFonts w:eastAsia="Calibri"/>
          <w:bCs/>
        </w:rPr>
      </w:pPr>
    </w:p>
    <w:p w14:paraId="6A22173E" w14:textId="77777777" w:rsidR="00E17BA3" w:rsidRPr="00E17BA3" w:rsidRDefault="00E17BA3" w:rsidP="00E17BA3">
      <w:pPr>
        <w:rPr>
          <w:rFonts w:ascii="Calibri" w:eastAsia="Calibri" w:hAnsi="Calibri"/>
          <w:sz w:val="22"/>
          <w:szCs w:val="22"/>
        </w:rPr>
      </w:pPr>
      <w:r w:rsidRPr="00E17BA3">
        <w:rPr>
          <w:rFonts w:eastAsia="Calibri"/>
          <w:bCs/>
        </w:rPr>
        <w:t>Секретар комісії</w:t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</w:r>
      <w:r w:rsidRPr="00E17BA3">
        <w:rPr>
          <w:rFonts w:eastAsia="Calibri"/>
          <w:bCs/>
        </w:rPr>
        <w:tab/>
        <w:t>Владислав АНДРОНОВ</w:t>
      </w:r>
    </w:p>
    <w:p w14:paraId="0F458AA5" w14:textId="77777777" w:rsidR="00E17BA3" w:rsidRDefault="00E17BA3" w:rsidP="00D30F18"/>
    <w:sectPr w:rsidR="00E17B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Andale Sans UI"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BD5"/>
    <w:multiLevelType w:val="hybridMultilevel"/>
    <w:tmpl w:val="A07093AE"/>
    <w:lvl w:ilvl="0" w:tplc="2B2207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056E90"/>
    <w:multiLevelType w:val="hybridMultilevel"/>
    <w:tmpl w:val="061CD38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05B5E"/>
    <w:multiLevelType w:val="hybridMultilevel"/>
    <w:tmpl w:val="005C04BE"/>
    <w:lvl w:ilvl="0" w:tplc="6F70B5FE">
      <w:numFmt w:val="bullet"/>
      <w:lvlText w:val="-"/>
      <w:lvlJc w:val="left"/>
      <w:pPr>
        <w:ind w:left="1063" w:hanging="360"/>
      </w:pPr>
      <w:rPr>
        <w:rFonts w:ascii="Times New Roman" w:eastAsia="SimSu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3" w15:restartNumberingAfterBreak="0">
    <w:nsid w:val="116B584C"/>
    <w:multiLevelType w:val="hybridMultilevel"/>
    <w:tmpl w:val="7F02D274"/>
    <w:lvl w:ilvl="0" w:tplc="57909C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iCs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F0508"/>
    <w:multiLevelType w:val="hybridMultilevel"/>
    <w:tmpl w:val="061CD3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852AF"/>
    <w:multiLevelType w:val="hybridMultilevel"/>
    <w:tmpl w:val="39549E6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E721C"/>
    <w:multiLevelType w:val="hybridMultilevel"/>
    <w:tmpl w:val="6FAEF5E6"/>
    <w:lvl w:ilvl="0" w:tplc="D384004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157830">
    <w:abstractNumId w:val="2"/>
  </w:num>
  <w:num w:numId="2" w16cid:durableId="1993636801">
    <w:abstractNumId w:val="3"/>
  </w:num>
  <w:num w:numId="3" w16cid:durableId="910626957">
    <w:abstractNumId w:val="5"/>
  </w:num>
  <w:num w:numId="4" w16cid:durableId="957370169">
    <w:abstractNumId w:val="1"/>
  </w:num>
  <w:num w:numId="5" w16cid:durableId="1060589968">
    <w:abstractNumId w:val="4"/>
  </w:num>
  <w:num w:numId="6" w16cid:durableId="1930963824">
    <w:abstractNumId w:val="0"/>
  </w:num>
  <w:num w:numId="7" w16cid:durableId="20767359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2F"/>
    <w:rsid w:val="000363F1"/>
    <w:rsid w:val="00052D5B"/>
    <w:rsid w:val="000547DA"/>
    <w:rsid w:val="0016288E"/>
    <w:rsid w:val="0024542A"/>
    <w:rsid w:val="0024580E"/>
    <w:rsid w:val="003C0BF6"/>
    <w:rsid w:val="0068767E"/>
    <w:rsid w:val="0070201C"/>
    <w:rsid w:val="007B45E0"/>
    <w:rsid w:val="008A0691"/>
    <w:rsid w:val="009E1A21"/>
    <w:rsid w:val="00AA3159"/>
    <w:rsid w:val="00B31A7A"/>
    <w:rsid w:val="00C0452F"/>
    <w:rsid w:val="00C230CC"/>
    <w:rsid w:val="00C81DFB"/>
    <w:rsid w:val="00CE5546"/>
    <w:rsid w:val="00D1270E"/>
    <w:rsid w:val="00D30F18"/>
    <w:rsid w:val="00D32E8E"/>
    <w:rsid w:val="00D765C1"/>
    <w:rsid w:val="00D829EE"/>
    <w:rsid w:val="00DA19F1"/>
    <w:rsid w:val="00E074E4"/>
    <w:rsid w:val="00E17BA3"/>
    <w:rsid w:val="00FC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E097"/>
  <w15:chartTrackingRefBased/>
  <w15:docId w15:val="{738A8903-76F7-4C82-BB60-C54CF23A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F18"/>
    <w:pPr>
      <w:spacing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04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5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5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5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5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5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5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5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52F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5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5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5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5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5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52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4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5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C0452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C04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452F"/>
    <w:rPr>
      <w:i/>
      <w:iCs/>
      <w:color w:val="404040" w:themeColor="text1" w:themeTint="BF"/>
    </w:rPr>
  </w:style>
  <w:style w:type="paragraph" w:styleId="a9">
    <w:name w:val="List Paragraph"/>
    <w:aliases w:val="1. Абзац списка,List Paragraph,List Paragraph1,Абзац списка1,body 2,List Paragraph11,Mummuga loetelu,Loendi lõik,2,List Paragraph à moi,Dot pt,No Spacing1,List Paragraph Char Char Char,Indicator Text,Numbered Para 1,Welt L Char,Welt L,列出段落"/>
    <w:basedOn w:val="a"/>
    <w:link w:val="aa"/>
    <w:uiPriority w:val="34"/>
    <w:qFormat/>
    <w:rsid w:val="00C0452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0452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04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C0452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C0452F"/>
    <w:rPr>
      <w:b/>
      <w:bCs/>
      <w:smallCaps/>
      <w:color w:val="0F4761" w:themeColor="accent1" w:themeShade="BF"/>
      <w:spacing w:val="5"/>
    </w:rPr>
  </w:style>
  <w:style w:type="table" w:customStyle="1" w:styleId="41">
    <w:name w:val="Сітка таблиці4"/>
    <w:basedOn w:val="a1"/>
    <w:next w:val="af"/>
    <w:uiPriority w:val="39"/>
    <w:rsid w:val="00D30F18"/>
    <w:pPr>
      <w:spacing w:after="0" w:line="240" w:lineRule="auto"/>
    </w:pPr>
    <w:rPr>
      <w:rFonts w:ascii="Aptos" w:eastAsia="SimSun" w:hAnsi="Aptos"/>
      <w:color w:val="000000" w:themeColor="text1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у Знак"/>
    <w:aliases w:val="1. Абзац списка Знак,List Paragraph Знак,List Paragraph1 Знак,Абзац списка1 Знак,body 2 Знак,List Paragraph11 Знак,Mummuga loetelu Знак,Loendi lõik Знак,2 Знак,List Paragraph à moi Знак,Dot pt Знак,No Spacing1 Знак,Indicator Text Знак"/>
    <w:basedOn w:val="a0"/>
    <w:link w:val="a9"/>
    <w:uiPriority w:val="34"/>
    <w:qFormat/>
    <w:rsid w:val="00D30F18"/>
  </w:style>
  <w:style w:type="character" w:styleId="af0">
    <w:name w:val="Hyperlink"/>
    <w:rsid w:val="00D30F18"/>
    <w:rPr>
      <w:color w:val="000080"/>
      <w:u w:val="single"/>
    </w:rPr>
  </w:style>
  <w:style w:type="table" w:styleId="af">
    <w:name w:val="Table Grid"/>
    <w:basedOn w:val="a1"/>
    <w:uiPriority w:val="39"/>
    <w:rsid w:val="00D3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 (світла)1"/>
    <w:basedOn w:val="a1"/>
    <w:next w:val="a1"/>
    <w:uiPriority w:val="40"/>
    <w:rsid w:val="003C0BF6"/>
    <w:pPr>
      <w:spacing w:after="0" w:line="240" w:lineRule="auto"/>
    </w:pPr>
    <w:rPr>
      <w:rFonts w:asciiTheme="minorHAnsi" w:eastAsia="SimSun" w:hAnsiTheme="minorHAnsi" w:cstheme="minorBidi"/>
      <w:sz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0">
    <w:name w:val="Сітка таблиці (світла)11"/>
    <w:basedOn w:val="a1"/>
    <w:next w:val="a1"/>
    <w:uiPriority w:val="40"/>
    <w:rsid w:val="00E17BA3"/>
    <w:pPr>
      <w:spacing w:after="0" w:line="240" w:lineRule="auto"/>
    </w:pPr>
    <w:rPr>
      <w:rFonts w:ascii="Calibri" w:eastAsia="SimSun" w:hAnsi="Calibri"/>
      <w:sz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2288</Words>
  <Characters>14872</Characters>
  <Application>Microsoft Office Word</Application>
  <DocSecurity>0</DocSecurity>
  <Lines>646</Lines>
  <Paragraphs>571</Paragraphs>
  <ScaleCrop>false</ScaleCrop>
  <Company/>
  <LinksUpToDate>false</LinksUpToDate>
  <CharactersWithSpaces>16589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Шкулій Дарія Євгеніївна</dc:creator>
  <cp:keywords/>
  <dc:description/>
  <cp:lastModifiedBy>Шкулій Дарія Євгеніївна</cp:lastModifiedBy>
  <cp:revision>23</cp:revision>
  <dcterms:created xsi:type="dcterms:W3CDTF">2026-03-09T10:04:00Z</dcterms:created>
  <dcterms:modified xsi:type="dcterms:W3CDTF">2026-03-09T10:40:00Z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2026-03-09T10:06:24Z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51ce47f5-e210-491f-9d01-ff3d6ca6cfd5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