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D362DE" w14:textId="77777777" w:rsidR="00E52DA2" w:rsidRPr="00C012EC" w:rsidRDefault="00E52DA2" w:rsidP="00E52DA2">
      <w:pPr>
        <w:spacing w:after="0" w:line="240" w:lineRule="auto"/>
        <w:ind w:left="4962" w:firstLine="3"/>
        <w:rPr>
          <w:rFonts w:ascii="Times New Roman" w:hAnsi="Times New Roman" w:cs="Times New Roman"/>
          <w:sz w:val="20"/>
          <w:szCs w:val="20"/>
        </w:rPr>
      </w:pPr>
      <w:r w:rsidRPr="00C012EC">
        <w:rPr>
          <w:rFonts w:ascii="Times New Roman" w:hAnsi="Times New Roman" w:cs="Times New Roman"/>
          <w:sz w:val="20"/>
          <w:szCs w:val="20"/>
        </w:rPr>
        <w:t>Для службового користування (без додатків – відкрита інформація) Прим.№1</w:t>
      </w:r>
    </w:p>
    <w:p w14:paraId="1184BE56" w14:textId="77777777" w:rsidR="00E52DA2" w:rsidRDefault="00E52DA2" w:rsidP="00E52DA2">
      <w:pPr>
        <w:widowControl w:val="0"/>
        <w:spacing w:after="0" w:line="240" w:lineRule="auto"/>
        <w:ind w:right="114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lang w:val="ru-RU" w:eastAsia="uk-UA"/>
        </w:rPr>
      </w:pPr>
    </w:p>
    <w:p w14:paraId="2C869AFF" w14:textId="77777777" w:rsidR="00E52DA2" w:rsidRPr="00F87F69" w:rsidRDefault="00E52DA2" w:rsidP="00E52DA2">
      <w:pPr>
        <w:widowControl w:val="0"/>
        <w:spacing w:after="0" w:line="240" w:lineRule="auto"/>
        <w:ind w:right="114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lang w:val="ru-RU" w:eastAsia="uk-UA"/>
        </w:rPr>
      </w:pPr>
    </w:p>
    <w:p w14:paraId="42F4F37D" w14:textId="05435C94" w:rsidR="00E52DA2" w:rsidRPr="00F33855" w:rsidRDefault="00E52DA2" w:rsidP="00E52DA2">
      <w:pPr>
        <w:widowControl w:val="0"/>
        <w:spacing w:after="0" w:line="240" w:lineRule="auto"/>
        <w:ind w:right="11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uk-UA"/>
        </w:rPr>
      </w:pPr>
      <w:r w:rsidRPr="00F3385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Протокол №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21</w:t>
      </w:r>
      <w:r w:rsidRPr="00F3385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/2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19</w:t>
      </w:r>
    </w:p>
    <w:p w14:paraId="4A2DEDDB" w14:textId="77777777" w:rsidR="00E52DA2" w:rsidRPr="00F33855" w:rsidRDefault="00E52DA2" w:rsidP="00E52DA2">
      <w:pPr>
        <w:widowControl w:val="0"/>
        <w:tabs>
          <w:tab w:val="left" w:pos="4152"/>
        </w:tabs>
        <w:spacing w:after="0" w:line="240" w:lineRule="auto"/>
        <w:ind w:right="11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F3385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засідання постійної комісії Київської міської ради</w:t>
      </w:r>
    </w:p>
    <w:p w14:paraId="5F0AD687" w14:textId="77777777" w:rsidR="00E52DA2" w:rsidRPr="00F33855" w:rsidRDefault="00E52DA2" w:rsidP="00E52DA2">
      <w:pPr>
        <w:widowControl w:val="0"/>
        <w:tabs>
          <w:tab w:val="left" w:pos="4152"/>
        </w:tabs>
        <w:spacing w:after="0" w:line="240" w:lineRule="auto"/>
        <w:ind w:right="11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F3385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з питань власності та регуляторної політики</w:t>
      </w:r>
    </w:p>
    <w:p w14:paraId="3DD4EF6E" w14:textId="77777777" w:rsidR="00E52DA2" w:rsidRPr="00F33855" w:rsidRDefault="00E52DA2" w:rsidP="00E52DA2">
      <w:pPr>
        <w:widowControl w:val="0"/>
        <w:tabs>
          <w:tab w:val="left" w:pos="4152"/>
        </w:tabs>
        <w:spacing w:after="0" w:line="240" w:lineRule="auto"/>
        <w:ind w:right="11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F3385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щодо р</w:t>
      </w:r>
      <w:r w:rsidRPr="00F33855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uk-UA"/>
        </w:rPr>
        <w:t xml:space="preserve">озгляду питань, до процедури опрацювання яких вжито додаткові заходи </w:t>
      </w:r>
      <w:r w:rsidRPr="00F3385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в умовах дії воєнного стану</w:t>
      </w:r>
    </w:p>
    <w:p w14:paraId="2CF22880" w14:textId="48C11171" w:rsidR="00E52DA2" w:rsidRPr="00F33855" w:rsidRDefault="00E52DA2" w:rsidP="00E52DA2">
      <w:pPr>
        <w:widowControl w:val="0"/>
        <w:tabs>
          <w:tab w:val="left" w:pos="4152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F3385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від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26</w:t>
      </w:r>
      <w:r w:rsidRPr="00F3385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.0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5</w:t>
      </w:r>
      <w:r w:rsidRPr="00F3385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.2026</w:t>
      </w:r>
    </w:p>
    <w:p w14:paraId="610892A9" w14:textId="77777777" w:rsidR="00E52DA2" w:rsidRPr="00F33855" w:rsidRDefault="00E52DA2" w:rsidP="00E52DA2">
      <w:pPr>
        <w:widowControl w:val="0"/>
        <w:tabs>
          <w:tab w:val="left" w:pos="900"/>
          <w:tab w:val="left" w:pos="1260"/>
          <w:tab w:val="left" w:pos="4152"/>
        </w:tabs>
        <w:spacing w:after="0" w:line="240" w:lineRule="auto"/>
        <w:ind w:right="114"/>
        <w:jc w:val="center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20EF4745" w14:textId="01157D86" w:rsidR="00E52DA2" w:rsidRPr="00F33855" w:rsidRDefault="00E52DA2" w:rsidP="00E52DA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uk-UA"/>
        </w:rPr>
      </w:pPr>
      <w:bookmarkStart w:id="0" w:name="_Hlk200010482"/>
      <w:r w:rsidRPr="00F33855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uk-UA"/>
        </w:rPr>
        <w:t xml:space="preserve">Місце проведення засідання комісії: </w:t>
      </w:r>
      <w:r w:rsidRPr="00F33855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uk-UA"/>
        </w:rPr>
        <w:t>Київська міська рада, м. Київ, вул. Хрещатик, 36,</w:t>
      </w:r>
      <w:r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uk-UA"/>
        </w:rPr>
        <w:t xml:space="preserve">  зала засідань 1021, 10 </w:t>
      </w:r>
      <w:r w:rsidRPr="00F33855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uk-UA"/>
        </w:rPr>
        <w:t>поверх</w:t>
      </w:r>
      <w:r w:rsidRPr="00F338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F33855">
        <w:rPr>
          <w:rFonts w:ascii="Times New Roman" w:eastAsia="Times New Roman" w:hAnsi="Times New Roman" w:cs="Times New Roman"/>
          <w:w w:val="101"/>
          <w:sz w:val="28"/>
          <w:szCs w:val="28"/>
          <w:lang w:eastAsia="uk-UA"/>
        </w:rPr>
        <w:t>початок проведення засідання </w:t>
      </w:r>
      <w:r w:rsidRPr="00F33855">
        <w:rPr>
          <w:rFonts w:ascii="Times New Roman" w:hAnsi="Times New Roman" w:cs="Times New Roman"/>
          <w:sz w:val="28"/>
          <w:szCs w:val="28"/>
        </w:rPr>
        <w:t>–</w:t>
      </w:r>
      <w:r w:rsidRPr="00F33855">
        <w:rPr>
          <w:rFonts w:ascii="Times New Roman" w:eastAsia="Times New Roman" w:hAnsi="Times New Roman" w:cs="Times New Roman"/>
          <w:w w:val="101"/>
          <w:sz w:val="28"/>
          <w:szCs w:val="28"/>
          <w:lang w:eastAsia="uk-UA"/>
        </w:rPr>
        <w:t xml:space="preserve"> 1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uk-UA"/>
        </w:rPr>
        <w:t>1</w:t>
      </w:r>
      <w:r w:rsidRPr="00F33855">
        <w:rPr>
          <w:rFonts w:ascii="Times New Roman" w:eastAsia="Times New Roman" w:hAnsi="Times New Roman" w:cs="Times New Roman"/>
          <w:w w:val="101"/>
          <w:sz w:val="28"/>
          <w:szCs w:val="28"/>
          <w:lang w:eastAsia="uk-UA"/>
        </w:rPr>
        <w:t>:00.</w:t>
      </w:r>
    </w:p>
    <w:p w14:paraId="168DEECC" w14:textId="77777777" w:rsidR="00E52DA2" w:rsidRPr="00F33855" w:rsidRDefault="00E52DA2" w:rsidP="00E52DA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uk-UA"/>
        </w:rPr>
      </w:pPr>
    </w:p>
    <w:bookmarkEnd w:id="0"/>
    <w:p w14:paraId="5E0EBB95" w14:textId="77777777" w:rsidR="00E52DA2" w:rsidRPr="00F33855" w:rsidRDefault="00E52DA2" w:rsidP="00E52DA2">
      <w:pPr>
        <w:widowControl w:val="0"/>
        <w:tabs>
          <w:tab w:val="left" w:pos="9498"/>
        </w:tabs>
        <w:spacing w:after="0" w:line="240" w:lineRule="auto"/>
        <w:ind w:right="114"/>
        <w:jc w:val="both"/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uk-UA"/>
        </w:rPr>
      </w:pPr>
      <w:r w:rsidRPr="00F33855">
        <w:rPr>
          <w:rFonts w:ascii="Times New Roman" w:eastAsia="Calibri" w:hAnsi="Times New Roman" w:cs="Times New Roman"/>
          <w:b/>
          <w:bCs/>
          <w:iCs/>
          <w:sz w:val="28"/>
          <w:szCs w:val="28"/>
          <w:shd w:val="clear" w:color="auto" w:fill="FFFFFF"/>
        </w:rPr>
        <w:t xml:space="preserve">Склад комісії: 7 </w:t>
      </w:r>
      <w:r w:rsidRPr="00F33855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uk-UA"/>
        </w:rPr>
        <w:t>депутатів Київської міської ради, членів постійної комісії.</w:t>
      </w:r>
    </w:p>
    <w:p w14:paraId="763F3B29" w14:textId="77777777" w:rsidR="00E52DA2" w:rsidRPr="00F33855" w:rsidRDefault="00E52DA2" w:rsidP="00E52DA2">
      <w:pPr>
        <w:widowControl w:val="0"/>
        <w:tabs>
          <w:tab w:val="left" w:pos="9498"/>
        </w:tabs>
        <w:spacing w:after="0" w:line="240" w:lineRule="auto"/>
        <w:ind w:right="114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uk-UA"/>
        </w:rPr>
      </w:pPr>
    </w:p>
    <w:p w14:paraId="1EBA5780" w14:textId="77777777" w:rsidR="00E52DA2" w:rsidRPr="00446236" w:rsidRDefault="00E52DA2" w:rsidP="00E52DA2">
      <w:pPr>
        <w:widowControl w:val="0"/>
        <w:spacing w:after="0" w:line="240" w:lineRule="auto"/>
        <w:ind w:right="114"/>
        <w:jc w:val="both"/>
        <w:rPr>
          <w:rFonts w:ascii="Times New Roman" w:hAnsi="Times New Roman" w:cs="Times New Roman"/>
          <w:w w:val="101"/>
          <w:sz w:val="28"/>
          <w:szCs w:val="28"/>
          <w:lang w:eastAsia="uk-UA"/>
        </w:rPr>
      </w:pPr>
      <w:r w:rsidRPr="00446236">
        <w:rPr>
          <w:rFonts w:ascii="Times New Roman" w:hAnsi="Times New Roman" w:cs="Times New Roman"/>
          <w:b/>
          <w:bCs/>
          <w:w w:val="101"/>
          <w:sz w:val="28"/>
          <w:szCs w:val="28"/>
          <w:lang w:eastAsia="uk-UA"/>
        </w:rPr>
        <w:t xml:space="preserve">Присутні: </w:t>
      </w:r>
      <w:r>
        <w:rPr>
          <w:rFonts w:ascii="Times New Roman" w:hAnsi="Times New Roman" w:cs="Times New Roman"/>
          <w:b/>
          <w:bCs/>
          <w:w w:val="101"/>
          <w:sz w:val="28"/>
          <w:szCs w:val="28"/>
          <w:lang w:eastAsia="uk-UA"/>
        </w:rPr>
        <w:t>5</w:t>
      </w:r>
      <w:r w:rsidRPr="00446236">
        <w:rPr>
          <w:rFonts w:ascii="Times New Roman" w:hAnsi="Times New Roman" w:cs="Times New Roman"/>
          <w:bCs/>
          <w:w w:val="101"/>
          <w:sz w:val="28"/>
          <w:szCs w:val="28"/>
          <w:lang w:eastAsia="uk-UA"/>
        </w:rPr>
        <w:t xml:space="preserve"> депутатів Київської міської ради, членів постійної комісії:</w:t>
      </w:r>
    </w:p>
    <w:tbl>
      <w:tblPr>
        <w:tblW w:w="9781" w:type="dxa"/>
        <w:tblLook w:val="04A0" w:firstRow="1" w:lastRow="0" w:firstColumn="1" w:lastColumn="0" w:noHBand="0" w:noVBand="1"/>
      </w:tblPr>
      <w:tblGrid>
        <w:gridCol w:w="3295"/>
        <w:gridCol w:w="6486"/>
      </w:tblGrid>
      <w:tr w:rsidR="00E52DA2" w:rsidRPr="00446236" w14:paraId="103DEE57" w14:textId="77777777" w:rsidTr="007A2948">
        <w:tc>
          <w:tcPr>
            <w:tcW w:w="3295" w:type="dxa"/>
            <w:hideMark/>
          </w:tcPr>
          <w:p w14:paraId="6DBB8E5B" w14:textId="77777777" w:rsidR="00E52DA2" w:rsidRPr="00446236" w:rsidRDefault="00E52DA2" w:rsidP="007A2948">
            <w:pPr>
              <w:tabs>
                <w:tab w:val="left" w:pos="4152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446236">
              <w:rPr>
                <w:rFonts w:ascii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Михайло ПРИСЯЖНЮК</w:t>
            </w:r>
          </w:p>
          <w:p w14:paraId="4F51367D" w14:textId="77777777" w:rsidR="00E52DA2" w:rsidRPr="00446236" w:rsidRDefault="00E52DA2" w:rsidP="007A2948">
            <w:pPr>
              <w:tabs>
                <w:tab w:val="left" w:pos="4152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</w:p>
        </w:tc>
        <w:tc>
          <w:tcPr>
            <w:tcW w:w="6486" w:type="dxa"/>
            <w:hideMark/>
          </w:tcPr>
          <w:p w14:paraId="79A435F2" w14:textId="77777777" w:rsidR="00E52DA2" w:rsidRPr="00446236" w:rsidRDefault="00E52DA2" w:rsidP="007A2948">
            <w:pPr>
              <w:tabs>
                <w:tab w:val="left" w:pos="4152"/>
              </w:tabs>
              <w:spacing w:after="0" w:line="240" w:lineRule="auto"/>
              <w:ind w:left="710" w:right="141"/>
              <w:contextualSpacing/>
              <w:jc w:val="both"/>
              <w:rPr>
                <w:rFonts w:ascii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446236">
              <w:rPr>
                <w:rFonts w:ascii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голова постійної комісії</w:t>
            </w:r>
          </w:p>
          <w:p w14:paraId="2BB66B45" w14:textId="77777777" w:rsidR="00E52DA2" w:rsidRPr="005E2262" w:rsidRDefault="00E52DA2" w:rsidP="007A2948">
            <w:pPr>
              <w:tabs>
                <w:tab w:val="left" w:pos="4152"/>
                <w:tab w:val="left" w:pos="6120"/>
                <w:tab w:val="left" w:pos="6376"/>
              </w:tabs>
              <w:spacing w:after="0" w:line="240" w:lineRule="auto"/>
              <w:ind w:left="710" w:right="141"/>
              <w:contextualSpacing/>
              <w:jc w:val="both"/>
              <w:rPr>
                <w:rFonts w:ascii="Times New Roman" w:hAnsi="Times New Roman" w:cs="Times New Roman"/>
                <w:bCs/>
                <w:w w:val="101"/>
                <w:sz w:val="28"/>
                <w:szCs w:val="28"/>
                <w:lang w:val="ru-RU" w:eastAsia="uk-UA"/>
              </w:rPr>
            </w:pPr>
          </w:p>
        </w:tc>
      </w:tr>
      <w:tr w:rsidR="00E52DA2" w:rsidRPr="00446236" w14:paraId="5A7C704A" w14:textId="77777777" w:rsidTr="007A2948">
        <w:tc>
          <w:tcPr>
            <w:tcW w:w="3295" w:type="dxa"/>
          </w:tcPr>
          <w:p w14:paraId="32ED42E4" w14:textId="77777777" w:rsidR="00E52DA2" w:rsidRPr="00446236" w:rsidRDefault="00E52DA2" w:rsidP="007A2948">
            <w:pPr>
              <w:tabs>
                <w:tab w:val="left" w:pos="4152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446236">
              <w:rPr>
                <w:rFonts w:ascii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Ганна CВИРИДЕНКО</w:t>
            </w:r>
          </w:p>
        </w:tc>
        <w:tc>
          <w:tcPr>
            <w:tcW w:w="6486" w:type="dxa"/>
          </w:tcPr>
          <w:p w14:paraId="532C0303" w14:textId="77777777" w:rsidR="00E52DA2" w:rsidRPr="00446236" w:rsidRDefault="00E52DA2" w:rsidP="007A2948">
            <w:pPr>
              <w:tabs>
                <w:tab w:val="left" w:pos="4152"/>
              </w:tabs>
              <w:spacing w:after="0" w:line="240" w:lineRule="auto"/>
              <w:ind w:left="710" w:right="141"/>
              <w:contextualSpacing/>
              <w:jc w:val="both"/>
              <w:rPr>
                <w:rFonts w:ascii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446236">
              <w:rPr>
                <w:rFonts w:ascii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перша заступниця голови постійної комісії</w:t>
            </w:r>
          </w:p>
        </w:tc>
      </w:tr>
      <w:tr w:rsidR="00E52DA2" w:rsidRPr="00446236" w14:paraId="6E06D0DA" w14:textId="77777777" w:rsidTr="007A2948">
        <w:tc>
          <w:tcPr>
            <w:tcW w:w="3295" w:type="dxa"/>
          </w:tcPr>
          <w:p w14:paraId="72ECBDCB" w14:textId="77777777" w:rsidR="00E52DA2" w:rsidRPr="00446236" w:rsidRDefault="00E52DA2" w:rsidP="007A2948">
            <w:pPr>
              <w:tabs>
                <w:tab w:val="left" w:pos="4152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446236">
              <w:rPr>
                <w:rFonts w:ascii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Сергій АРТЕМЕНКО</w:t>
            </w:r>
          </w:p>
        </w:tc>
        <w:tc>
          <w:tcPr>
            <w:tcW w:w="6486" w:type="dxa"/>
          </w:tcPr>
          <w:p w14:paraId="7F39F8B2" w14:textId="77777777" w:rsidR="00E52DA2" w:rsidRPr="00446236" w:rsidRDefault="00E52DA2" w:rsidP="007A2948">
            <w:pPr>
              <w:tabs>
                <w:tab w:val="left" w:pos="4152"/>
              </w:tabs>
              <w:spacing w:after="0" w:line="240" w:lineRule="auto"/>
              <w:ind w:left="710" w:right="141"/>
              <w:contextualSpacing/>
              <w:jc w:val="both"/>
              <w:rPr>
                <w:rFonts w:ascii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446236">
              <w:rPr>
                <w:rFonts w:ascii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секретар  постійної комісії</w:t>
            </w:r>
          </w:p>
        </w:tc>
      </w:tr>
      <w:tr w:rsidR="00E52DA2" w:rsidRPr="00446236" w14:paraId="6F11EE23" w14:textId="77777777" w:rsidTr="007A2948">
        <w:trPr>
          <w:trHeight w:val="246"/>
        </w:trPr>
        <w:tc>
          <w:tcPr>
            <w:tcW w:w="3295" w:type="dxa"/>
          </w:tcPr>
          <w:p w14:paraId="168735B5" w14:textId="77777777" w:rsidR="00E52DA2" w:rsidRPr="00446236" w:rsidRDefault="00E52DA2" w:rsidP="007A2948">
            <w:pPr>
              <w:tabs>
                <w:tab w:val="left" w:pos="4152"/>
              </w:tabs>
              <w:spacing w:after="0" w:line="240" w:lineRule="auto"/>
              <w:ind w:right="-1"/>
              <w:rPr>
                <w:rFonts w:ascii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446236">
              <w:rPr>
                <w:rFonts w:ascii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Роман ТКАЧУК</w:t>
            </w:r>
          </w:p>
        </w:tc>
        <w:tc>
          <w:tcPr>
            <w:tcW w:w="6486" w:type="dxa"/>
          </w:tcPr>
          <w:p w14:paraId="5C2413A1" w14:textId="77777777" w:rsidR="00E52DA2" w:rsidRPr="00446236" w:rsidRDefault="00E52DA2" w:rsidP="007A2948">
            <w:pPr>
              <w:tabs>
                <w:tab w:val="left" w:pos="4152"/>
              </w:tabs>
              <w:spacing w:after="0" w:line="240" w:lineRule="auto"/>
              <w:ind w:left="710" w:right="-1"/>
              <w:contextualSpacing/>
              <w:rPr>
                <w:rFonts w:ascii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446236">
              <w:rPr>
                <w:rFonts w:ascii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член постійної комісії</w:t>
            </w:r>
          </w:p>
        </w:tc>
      </w:tr>
      <w:tr w:rsidR="00E52DA2" w:rsidRPr="00446236" w14:paraId="55C8B4C9" w14:textId="77777777" w:rsidTr="007A2948">
        <w:trPr>
          <w:trHeight w:val="376"/>
        </w:trPr>
        <w:tc>
          <w:tcPr>
            <w:tcW w:w="3295" w:type="dxa"/>
          </w:tcPr>
          <w:p w14:paraId="1DE9AF13" w14:textId="77777777" w:rsidR="00E52DA2" w:rsidRPr="00446236" w:rsidRDefault="00E52DA2" w:rsidP="007A2948">
            <w:pPr>
              <w:tabs>
                <w:tab w:val="left" w:pos="4152"/>
              </w:tabs>
              <w:spacing w:after="0" w:line="240" w:lineRule="auto"/>
              <w:rPr>
                <w:rFonts w:ascii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proofErr w:type="spellStart"/>
            <w:r w:rsidRPr="00446236">
              <w:rPr>
                <w:rFonts w:ascii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Рустем</w:t>
            </w:r>
            <w:proofErr w:type="spellEnd"/>
            <w:r w:rsidRPr="00446236">
              <w:rPr>
                <w:rFonts w:ascii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 xml:space="preserve"> АХМЕТОВ</w:t>
            </w:r>
          </w:p>
        </w:tc>
        <w:tc>
          <w:tcPr>
            <w:tcW w:w="6486" w:type="dxa"/>
          </w:tcPr>
          <w:p w14:paraId="28EE3735" w14:textId="77777777" w:rsidR="00E52DA2" w:rsidRPr="00446236" w:rsidRDefault="00E52DA2" w:rsidP="007A2948">
            <w:pPr>
              <w:tabs>
                <w:tab w:val="left" w:pos="4152"/>
              </w:tabs>
              <w:spacing w:after="0" w:line="240" w:lineRule="auto"/>
              <w:ind w:left="289"/>
              <w:contextualSpacing/>
              <w:rPr>
                <w:rFonts w:ascii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446236">
              <w:rPr>
                <w:rFonts w:ascii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 xml:space="preserve">      член постійної комісії   </w:t>
            </w:r>
          </w:p>
        </w:tc>
      </w:tr>
      <w:tr w:rsidR="00E52DA2" w:rsidRPr="00446236" w14:paraId="49C77B3B" w14:textId="77777777" w:rsidTr="007A2948">
        <w:trPr>
          <w:trHeight w:val="288"/>
        </w:trPr>
        <w:tc>
          <w:tcPr>
            <w:tcW w:w="9781" w:type="dxa"/>
            <w:gridSpan w:val="2"/>
            <w:hideMark/>
          </w:tcPr>
          <w:p w14:paraId="0FCC5645" w14:textId="77777777" w:rsidR="00E52DA2" w:rsidRPr="00446236" w:rsidRDefault="00E52DA2" w:rsidP="007A2948">
            <w:pPr>
              <w:tabs>
                <w:tab w:val="left" w:pos="4152"/>
              </w:tabs>
              <w:spacing w:after="0" w:line="240" w:lineRule="auto"/>
              <w:ind w:right="-1"/>
              <w:rPr>
                <w:rFonts w:ascii="Times New Roman" w:hAnsi="Times New Roman" w:cs="Times New Roman"/>
                <w:b/>
                <w:bCs/>
                <w:w w:val="101"/>
                <w:sz w:val="28"/>
                <w:szCs w:val="28"/>
                <w:lang w:eastAsia="uk-UA"/>
              </w:rPr>
            </w:pPr>
          </w:p>
          <w:p w14:paraId="2D1640FA" w14:textId="77777777" w:rsidR="00E52DA2" w:rsidRPr="00446236" w:rsidRDefault="00E52DA2" w:rsidP="007A2948">
            <w:pPr>
              <w:tabs>
                <w:tab w:val="left" w:pos="4152"/>
              </w:tabs>
              <w:spacing w:after="0" w:line="240" w:lineRule="auto"/>
              <w:ind w:right="-1"/>
              <w:rPr>
                <w:rFonts w:ascii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446236">
              <w:rPr>
                <w:rFonts w:ascii="Times New Roman" w:hAnsi="Times New Roman" w:cs="Times New Roman"/>
                <w:b/>
                <w:bCs/>
                <w:w w:val="101"/>
                <w:sz w:val="28"/>
                <w:szCs w:val="28"/>
                <w:lang w:eastAsia="uk-UA"/>
              </w:rPr>
              <w:t xml:space="preserve">Відсутні: </w:t>
            </w:r>
            <w:r>
              <w:rPr>
                <w:rFonts w:ascii="Times New Roman" w:hAnsi="Times New Roman" w:cs="Times New Roman"/>
                <w:b/>
                <w:bCs/>
                <w:w w:val="101"/>
                <w:sz w:val="28"/>
                <w:szCs w:val="28"/>
                <w:lang w:eastAsia="uk-UA"/>
              </w:rPr>
              <w:t>2</w:t>
            </w:r>
            <w:r w:rsidRPr="00446236">
              <w:rPr>
                <w:rFonts w:ascii="Times New Roman" w:hAnsi="Times New Roman" w:cs="Times New Roman"/>
                <w:b/>
                <w:bCs/>
                <w:w w:val="101"/>
                <w:sz w:val="28"/>
                <w:szCs w:val="28"/>
                <w:lang w:eastAsia="uk-UA"/>
              </w:rPr>
              <w:t xml:space="preserve"> </w:t>
            </w:r>
            <w:r w:rsidRPr="00446236">
              <w:rPr>
                <w:rFonts w:ascii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депутат</w:t>
            </w:r>
            <w:r>
              <w:rPr>
                <w:rFonts w:ascii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и</w:t>
            </w:r>
            <w:r w:rsidRPr="00446236">
              <w:rPr>
                <w:rFonts w:ascii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 xml:space="preserve"> Київської міської ради</w:t>
            </w:r>
          </w:p>
        </w:tc>
      </w:tr>
      <w:tr w:rsidR="00E52DA2" w:rsidRPr="00446236" w14:paraId="28207CE9" w14:textId="77777777" w:rsidTr="007A2948">
        <w:trPr>
          <w:trHeight w:val="156"/>
        </w:trPr>
        <w:tc>
          <w:tcPr>
            <w:tcW w:w="3295" w:type="dxa"/>
          </w:tcPr>
          <w:p w14:paraId="04CF5A0F" w14:textId="77777777" w:rsidR="00E52DA2" w:rsidRPr="00446236" w:rsidRDefault="00E52DA2" w:rsidP="007A2948">
            <w:pPr>
              <w:tabs>
                <w:tab w:val="left" w:pos="4152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446236">
              <w:rPr>
                <w:rFonts w:ascii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Костянтин БРОВЧЕНКО</w:t>
            </w:r>
          </w:p>
        </w:tc>
        <w:tc>
          <w:tcPr>
            <w:tcW w:w="6486" w:type="dxa"/>
          </w:tcPr>
          <w:p w14:paraId="21BE99D6" w14:textId="77777777" w:rsidR="00E52DA2" w:rsidRPr="00446236" w:rsidRDefault="00E52DA2" w:rsidP="007A2948">
            <w:pPr>
              <w:tabs>
                <w:tab w:val="left" w:pos="4152"/>
              </w:tabs>
              <w:spacing w:after="0" w:line="240" w:lineRule="auto"/>
              <w:ind w:left="706"/>
              <w:contextualSpacing/>
              <w:rPr>
                <w:rFonts w:ascii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446236">
              <w:rPr>
                <w:rFonts w:ascii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заступник голови постійної комісії</w:t>
            </w:r>
          </w:p>
        </w:tc>
      </w:tr>
      <w:tr w:rsidR="00E52DA2" w:rsidRPr="00446236" w14:paraId="5877CC93" w14:textId="77777777" w:rsidTr="007A2948">
        <w:trPr>
          <w:trHeight w:val="156"/>
        </w:trPr>
        <w:tc>
          <w:tcPr>
            <w:tcW w:w="3295" w:type="dxa"/>
          </w:tcPr>
          <w:p w14:paraId="0164CC24" w14:textId="77777777" w:rsidR="00E52DA2" w:rsidRPr="00446236" w:rsidRDefault="00E52DA2" w:rsidP="007A2948">
            <w:pPr>
              <w:tabs>
                <w:tab w:val="left" w:pos="4152"/>
              </w:tabs>
              <w:spacing w:after="0" w:line="240" w:lineRule="auto"/>
              <w:rPr>
                <w:rFonts w:ascii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446236">
              <w:rPr>
                <w:rFonts w:ascii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Павло БОЙЧЕНКО</w:t>
            </w:r>
          </w:p>
        </w:tc>
        <w:tc>
          <w:tcPr>
            <w:tcW w:w="6486" w:type="dxa"/>
          </w:tcPr>
          <w:p w14:paraId="12F83E39" w14:textId="77777777" w:rsidR="00E52DA2" w:rsidRPr="00446236" w:rsidRDefault="00E52DA2" w:rsidP="007A2948">
            <w:pPr>
              <w:tabs>
                <w:tab w:val="left" w:pos="4152"/>
              </w:tabs>
              <w:spacing w:after="0" w:line="240" w:lineRule="auto"/>
              <w:ind w:left="706"/>
              <w:contextualSpacing/>
              <w:rPr>
                <w:rFonts w:ascii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446236">
              <w:rPr>
                <w:rFonts w:ascii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заступник голови постійної комісії</w:t>
            </w:r>
          </w:p>
        </w:tc>
      </w:tr>
    </w:tbl>
    <w:p w14:paraId="282F9699" w14:textId="77777777" w:rsidR="00E52DA2" w:rsidRDefault="00E52DA2" w:rsidP="00E52DA2">
      <w:pPr>
        <w:keepNext/>
        <w:keepLines/>
        <w:widowControl w:val="0"/>
        <w:tabs>
          <w:tab w:val="left" w:pos="4820"/>
        </w:tabs>
        <w:suppressAutoHyphens/>
        <w:spacing w:after="0" w:line="240" w:lineRule="auto"/>
        <w:ind w:right="-1"/>
        <w:rPr>
          <w:rFonts w:ascii="Times New Roman" w:eastAsia="Times New Roman" w:hAnsi="Times New Roman" w:cs="Times New Roman"/>
          <w:bCs/>
          <w:w w:val="101"/>
          <w:sz w:val="27"/>
          <w:szCs w:val="27"/>
          <w:shd w:val="clear" w:color="auto" w:fill="FFFFFF"/>
          <w:lang w:eastAsia="ru-RU"/>
        </w:rPr>
      </w:pPr>
      <w:r w:rsidRPr="009E5DB3">
        <w:rPr>
          <w:rFonts w:ascii="Times New Roman" w:eastAsia="Times New Roman" w:hAnsi="Times New Roman" w:cs="Times New Roman"/>
          <w:bCs/>
          <w:w w:val="101"/>
          <w:sz w:val="27"/>
          <w:szCs w:val="27"/>
          <w:shd w:val="clear" w:color="auto" w:fill="FFFFFF"/>
          <w:lang w:eastAsia="ru-RU"/>
        </w:rPr>
        <w:tab/>
      </w:r>
    </w:p>
    <w:p w14:paraId="44B1280D" w14:textId="77777777" w:rsidR="00E52DA2" w:rsidRPr="00B041C9" w:rsidRDefault="00E52DA2" w:rsidP="00E52D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B041C9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Голосування щодо затвердження порядку денного:</w:t>
      </w:r>
    </w:p>
    <w:p w14:paraId="5B5A449A" w14:textId="77777777" w:rsidR="00E52DA2" w:rsidRDefault="00E52DA2" w:rsidP="00E52DA2">
      <w:pPr>
        <w:spacing w:after="0" w:line="240" w:lineRule="auto"/>
        <w:rPr>
          <w:rFonts w:ascii="Times New Roman" w:eastAsia="Calibri" w:hAnsi="Times New Roman" w:cs="Times New Roman"/>
          <w:b/>
          <w:w w:val="101"/>
          <w:kern w:val="0"/>
          <w:sz w:val="28"/>
          <w:szCs w:val="28"/>
          <w14:ligatures w14:val="none"/>
        </w:rPr>
      </w:pPr>
    </w:p>
    <w:p w14:paraId="3106A588" w14:textId="3E6B24AA" w:rsidR="00E52DA2" w:rsidRPr="00B9008E" w:rsidRDefault="00E52DA2" w:rsidP="00E52DA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bookmarkStart w:id="1" w:name="_Hlk199855122"/>
      <w:r w:rsidRPr="00694AA0">
        <w:rPr>
          <w:rFonts w:ascii="Times New Roman" w:eastAsia="Times New Roman" w:hAnsi="Times New Roman" w:cs="Times New Roman"/>
          <w:w w:val="101"/>
          <w:kern w:val="0"/>
          <w:sz w:val="28"/>
          <w:szCs w:val="28"/>
          <w:lang w:eastAsia="ru-RU"/>
          <w14:ligatures w14:val="none"/>
        </w:rPr>
        <w:t xml:space="preserve">І. </w:t>
      </w:r>
      <w:r w:rsidRPr="001716F8">
        <w:rPr>
          <w:rFonts w:ascii="Times New Roman" w:eastAsia="Times New Roman" w:hAnsi="Times New Roman" w:cs="Times New Roman"/>
          <w:w w:val="101"/>
          <w:kern w:val="0"/>
          <w:sz w:val="28"/>
          <w:szCs w:val="28"/>
          <w:lang w:eastAsia="ru-RU"/>
          <w14:ligatures w14:val="none"/>
        </w:rPr>
        <w:t xml:space="preserve">СЛУХАЛИ: </w:t>
      </w:r>
      <w:r w:rsidRPr="00B9008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Михайла ПРИСЯЖНЮКА щодо прийняття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за основу</w:t>
      </w:r>
      <w:r w:rsidRPr="00B9008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порядку денного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</w:t>
      </w:r>
      <w:r w:rsidRPr="00B9008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</w:t>
      </w:r>
      <w:r w:rsidRPr="00B9008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питан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ня</w:t>
      </w:r>
      <w:r w:rsidRPr="00B9008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чергового </w:t>
      </w:r>
      <w:r w:rsidRPr="00B9008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засідання постійної комісії Київської міської ради з питань власності та регуляторної політики від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26.05.</w:t>
      </w:r>
      <w:r w:rsidRPr="00B9008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2026.</w:t>
      </w:r>
    </w:p>
    <w:p w14:paraId="67092739" w14:textId="4B17CF3F" w:rsidR="00E52DA2" w:rsidRPr="00B9008E" w:rsidRDefault="00E52DA2" w:rsidP="00E52DA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9008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ВИРІШИЛИ: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Прийняти за основу </w:t>
      </w:r>
      <w:r w:rsidRPr="00B9008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порядок денний з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</w:t>
      </w:r>
      <w:r w:rsidRPr="00B9008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питан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ня</w:t>
      </w:r>
      <w:r w:rsidRPr="00B9008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засідання постійної комісії Київської міської ради з питань власності та регуляторної політики від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26.05.</w:t>
      </w:r>
      <w:r w:rsidRPr="00B9008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2026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6532A739" w14:textId="77777777" w:rsidR="00E52DA2" w:rsidRPr="00894AEA" w:rsidRDefault="00E52DA2" w:rsidP="00E52DA2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894AEA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ГОЛОСУВАЛИ: «за» - 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4</w:t>
      </w:r>
      <w:r w:rsidRPr="00894AEA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, «проти» - 0; «утримались» - 0; «не голосували» – 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1</w:t>
      </w:r>
      <w:r w:rsidRPr="00894AEA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. </w:t>
      </w:r>
    </w:p>
    <w:p w14:paraId="634616AA" w14:textId="77777777" w:rsidR="00E52DA2" w:rsidRPr="00894AEA" w:rsidRDefault="00E52DA2" w:rsidP="00E52DA2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kern w:val="0"/>
          <w:sz w:val="28"/>
          <w:szCs w:val="28"/>
          <w14:ligatures w14:val="none"/>
        </w:rPr>
      </w:pPr>
      <w:r w:rsidRPr="00894AEA">
        <w:rPr>
          <w:rFonts w:ascii="Times New Roman" w:eastAsia="Calibri" w:hAnsi="Times New Roman" w:cs="Times New Roman"/>
          <w:b/>
          <w:i/>
          <w:kern w:val="0"/>
          <w:sz w:val="28"/>
          <w:szCs w:val="28"/>
          <w14:ligatures w14:val="none"/>
        </w:rPr>
        <w:t xml:space="preserve">Рішення прийнято. </w:t>
      </w:r>
    </w:p>
    <w:tbl>
      <w:tblPr>
        <w:tblStyle w:val="ae"/>
        <w:tblW w:w="9351" w:type="dxa"/>
        <w:tblLook w:val="04A0" w:firstRow="1" w:lastRow="0" w:firstColumn="1" w:lastColumn="0" w:noHBand="0" w:noVBand="1"/>
      </w:tblPr>
      <w:tblGrid>
        <w:gridCol w:w="6091"/>
        <w:gridCol w:w="3260"/>
      </w:tblGrid>
      <w:tr w:rsidR="00E52DA2" w:rsidRPr="00894AEA" w14:paraId="1C66AC9A" w14:textId="77777777" w:rsidTr="007A2948">
        <w:tc>
          <w:tcPr>
            <w:tcW w:w="6091" w:type="dxa"/>
          </w:tcPr>
          <w:p w14:paraId="12E05340" w14:textId="77777777" w:rsidR="00E52DA2" w:rsidRPr="00894AEA" w:rsidRDefault="00E52DA2" w:rsidP="007A2948">
            <w:pPr>
              <w:tabs>
                <w:tab w:val="left" w:pos="9360"/>
              </w:tabs>
              <w:ind w:right="3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4AEA">
              <w:rPr>
                <w:rFonts w:ascii="Times New Roman" w:eastAsia="Times New Roman" w:hAnsi="Times New Roman" w:cs="Times New Roman"/>
                <w:sz w:val="28"/>
                <w:szCs w:val="28"/>
              </w:rPr>
              <w:t>ПІБ</w:t>
            </w:r>
          </w:p>
        </w:tc>
        <w:tc>
          <w:tcPr>
            <w:tcW w:w="3260" w:type="dxa"/>
          </w:tcPr>
          <w:p w14:paraId="42E66969" w14:textId="77777777" w:rsidR="00E52DA2" w:rsidRPr="00894AEA" w:rsidRDefault="00E52DA2" w:rsidP="007A2948">
            <w:pPr>
              <w:tabs>
                <w:tab w:val="left" w:pos="9360"/>
              </w:tabs>
              <w:ind w:right="3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4AEA">
              <w:rPr>
                <w:rFonts w:ascii="Times New Roman" w:eastAsia="Times New Roman" w:hAnsi="Times New Roman" w:cs="Times New Roman"/>
                <w:sz w:val="28"/>
                <w:szCs w:val="28"/>
              </w:rPr>
              <w:t>Результати голосування</w:t>
            </w:r>
          </w:p>
        </w:tc>
      </w:tr>
      <w:tr w:rsidR="00E52DA2" w:rsidRPr="00894AEA" w14:paraId="1ABB9B98" w14:textId="77777777" w:rsidTr="007A2948">
        <w:tc>
          <w:tcPr>
            <w:tcW w:w="6091" w:type="dxa"/>
          </w:tcPr>
          <w:p w14:paraId="29F8400D" w14:textId="77777777" w:rsidR="00E52DA2" w:rsidRPr="00894AEA" w:rsidRDefault="00E52DA2" w:rsidP="007A2948">
            <w:pPr>
              <w:tabs>
                <w:tab w:val="left" w:pos="9360"/>
              </w:tabs>
              <w:ind w:right="3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4AEA">
              <w:rPr>
                <w:rFonts w:ascii="Times New Roman" w:eastAsia="Times New Roman" w:hAnsi="Times New Roman" w:cs="Times New Roman"/>
                <w:sz w:val="28"/>
                <w:szCs w:val="28"/>
              </w:rPr>
              <w:t>ПРИСЯЖНЮК М.О.</w:t>
            </w:r>
          </w:p>
        </w:tc>
        <w:tc>
          <w:tcPr>
            <w:tcW w:w="3260" w:type="dxa"/>
          </w:tcPr>
          <w:p w14:paraId="33BDFDBA" w14:textId="77777777" w:rsidR="00E52DA2" w:rsidRPr="00894AEA" w:rsidRDefault="00E52DA2" w:rsidP="007A2948">
            <w:pPr>
              <w:tabs>
                <w:tab w:val="left" w:pos="9360"/>
              </w:tabs>
              <w:ind w:right="3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4AEA">
              <w:rPr>
                <w:rFonts w:ascii="Times New Roman" w:eastAsia="Times New Roman" w:hAnsi="Times New Roman" w:cs="Times New Roman"/>
                <w:sz w:val="28"/>
                <w:szCs w:val="28"/>
              </w:rPr>
              <w:t>За</w:t>
            </w:r>
          </w:p>
        </w:tc>
      </w:tr>
      <w:tr w:rsidR="00E52DA2" w:rsidRPr="00894AEA" w14:paraId="0F23ED34" w14:textId="77777777" w:rsidTr="007A2948">
        <w:tc>
          <w:tcPr>
            <w:tcW w:w="6091" w:type="dxa"/>
          </w:tcPr>
          <w:p w14:paraId="2A4CD396" w14:textId="77777777" w:rsidR="00E52DA2" w:rsidRPr="00894AEA" w:rsidRDefault="00E52DA2" w:rsidP="007A2948">
            <w:pPr>
              <w:tabs>
                <w:tab w:val="left" w:pos="9360"/>
              </w:tabs>
              <w:ind w:right="3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4AEA">
              <w:rPr>
                <w:rFonts w:ascii="Times New Roman" w:eastAsia="Times New Roman" w:hAnsi="Times New Roman" w:cs="Times New Roman"/>
                <w:sz w:val="28"/>
                <w:szCs w:val="28"/>
              </w:rPr>
              <w:t>СВИРИДЕНКО Г.В.</w:t>
            </w:r>
          </w:p>
        </w:tc>
        <w:tc>
          <w:tcPr>
            <w:tcW w:w="3260" w:type="dxa"/>
          </w:tcPr>
          <w:p w14:paraId="605DF243" w14:textId="0F4BEF12" w:rsidR="00E52DA2" w:rsidRPr="00894AEA" w:rsidRDefault="00E52DA2" w:rsidP="007A2948">
            <w:pPr>
              <w:tabs>
                <w:tab w:val="left" w:pos="9360"/>
              </w:tabs>
              <w:ind w:right="3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 голосувала</w:t>
            </w:r>
          </w:p>
        </w:tc>
      </w:tr>
      <w:tr w:rsidR="00E52DA2" w:rsidRPr="00894AEA" w14:paraId="0847E686" w14:textId="77777777" w:rsidTr="007A2948">
        <w:tc>
          <w:tcPr>
            <w:tcW w:w="6091" w:type="dxa"/>
          </w:tcPr>
          <w:p w14:paraId="704F96D7" w14:textId="77777777" w:rsidR="00E52DA2" w:rsidRPr="00894AEA" w:rsidRDefault="00E52DA2" w:rsidP="007A2948">
            <w:pPr>
              <w:tabs>
                <w:tab w:val="left" w:pos="9360"/>
              </w:tabs>
              <w:ind w:right="3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4AEA">
              <w:rPr>
                <w:rFonts w:ascii="Times New Roman" w:eastAsia="Times New Roman" w:hAnsi="Times New Roman" w:cs="Times New Roman"/>
                <w:sz w:val="28"/>
                <w:szCs w:val="28"/>
              </w:rPr>
              <w:t>БОЙЧЕНКО П.І.</w:t>
            </w:r>
          </w:p>
        </w:tc>
        <w:tc>
          <w:tcPr>
            <w:tcW w:w="3260" w:type="dxa"/>
          </w:tcPr>
          <w:p w14:paraId="385AA3BA" w14:textId="77777777" w:rsidR="00E52DA2" w:rsidRPr="00894AEA" w:rsidRDefault="00E52DA2" w:rsidP="007A2948">
            <w:pPr>
              <w:tabs>
                <w:tab w:val="left" w:pos="9360"/>
              </w:tabs>
              <w:ind w:right="3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4AE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Відсутній на засіданні </w:t>
            </w:r>
          </w:p>
        </w:tc>
      </w:tr>
      <w:tr w:rsidR="00E52DA2" w:rsidRPr="00894AEA" w14:paraId="12989AE4" w14:textId="77777777" w:rsidTr="007A2948">
        <w:tc>
          <w:tcPr>
            <w:tcW w:w="6091" w:type="dxa"/>
          </w:tcPr>
          <w:p w14:paraId="49634EE3" w14:textId="77777777" w:rsidR="00E52DA2" w:rsidRPr="00894AEA" w:rsidRDefault="00E52DA2" w:rsidP="007A2948">
            <w:pPr>
              <w:tabs>
                <w:tab w:val="left" w:pos="9360"/>
              </w:tabs>
              <w:ind w:right="3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4AEA">
              <w:rPr>
                <w:rFonts w:ascii="Times New Roman" w:eastAsia="Times New Roman" w:hAnsi="Times New Roman" w:cs="Times New Roman"/>
                <w:sz w:val="28"/>
                <w:szCs w:val="28"/>
              </w:rPr>
              <w:t>БРОВЧЕНКО К.М.</w:t>
            </w:r>
          </w:p>
        </w:tc>
        <w:tc>
          <w:tcPr>
            <w:tcW w:w="3260" w:type="dxa"/>
          </w:tcPr>
          <w:p w14:paraId="01D63AC0" w14:textId="10521EC3" w:rsidR="00E52DA2" w:rsidRPr="00894AEA" w:rsidRDefault="00E52DA2" w:rsidP="007A2948">
            <w:pPr>
              <w:tabs>
                <w:tab w:val="left" w:pos="9360"/>
              </w:tabs>
              <w:ind w:right="3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4AEA">
              <w:rPr>
                <w:rFonts w:ascii="Times New Roman" w:eastAsia="Times New Roman" w:hAnsi="Times New Roman" w:cs="Times New Roman"/>
                <w:sz w:val="28"/>
                <w:szCs w:val="28"/>
              </w:rPr>
              <w:t>Відсутній на засіданні</w:t>
            </w:r>
          </w:p>
        </w:tc>
      </w:tr>
      <w:tr w:rsidR="00E52DA2" w:rsidRPr="00894AEA" w14:paraId="0D7B3669" w14:textId="77777777" w:rsidTr="007A2948">
        <w:tc>
          <w:tcPr>
            <w:tcW w:w="6091" w:type="dxa"/>
          </w:tcPr>
          <w:p w14:paraId="037AC6B8" w14:textId="77777777" w:rsidR="00E52DA2" w:rsidRPr="00894AEA" w:rsidRDefault="00E52DA2" w:rsidP="007A2948">
            <w:pPr>
              <w:tabs>
                <w:tab w:val="left" w:pos="9360"/>
              </w:tabs>
              <w:ind w:right="3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4AEA">
              <w:rPr>
                <w:rFonts w:ascii="Times New Roman" w:eastAsia="Times New Roman" w:hAnsi="Times New Roman" w:cs="Times New Roman"/>
                <w:sz w:val="28"/>
                <w:szCs w:val="28"/>
              </w:rPr>
              <w:t>АРТЕМЕНКО С.В.</w:t>
            </w:r>
          </w:p>
        </w:tc>
        <w:tc>
          <w:tcPr>
            <w:tcW w:w="3260" w:type="dxa"/>
          </w:tcPr>
          <w:p w14:paraId="18263991" w14:textId="77777777" w:rsidR="00E52DA2" w:rsidRPr="00894AEA" w:rsidRDefault="00E52DA2" w:rsidP="007A2948">
            <w:pPr>
              <w:tabs>
                <w:tab w:val="left" w:pos="9360"/>
              </w:tabs>
              <w:ind w:right="3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</w:t>
            </w:r>
          </w:p>
        </w:tc>
      </w:tr>
      <w:tr w:rsidR="00E52DA2" w:rsidRPr="00894AEA" w14:paraId="69CCE778" w14:textId="77777777" w:rsidTr="007A2948">
        <w:tc>
          <w:tcPr>
            <w:tcW w:w="6091" w:type="dxa"/>
          </w:tcPr>
          <w:p w14:paraId="4AE31F9A" w14:textId="77777777" w:rsidR="00E52DA2" w:rsidRPr="00894AEA" w:rsidRDefault="00E52DA2" w:rsidP="007A2948">
            <w:pPr>
              <w:tabs>
                <w:tab w:val="left" w:pos="9360"/>
              </w:tabs>
              <w:ind w:right="3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4AEA">
              <w:rPr>
                <w:rFonts w:ascii="Times New Roman" w:eastAsia="Times New Roman" w:hAnsi="Times New Roman" w:cs="Times New Roman"/>
                <w:sz w:val="28"/>
                <w:szCs w:val="28"/>
              </w:rPr>
              <w:t>АХМЕТОВ Р.С.</w:t>
            </w:r>
          </w:p>
        </w:tc>
        <w:tc>
          <w:tcPr>
            <w:tcW w:w="3260" w:type="dxa"/>
          </w:tcPr>
          <w:p w14:paraId="06403F66" w14:textId="77777777" w:rsidR="00E52DA2" w:rsidRPr="00894AEA" w:rsidRDefault="00E52DA2" w:rsidP="007A2948">
            <w:pPr>
              <w:tabs>
                <w:tab w:val="left" w:pos="9360"/>
              </w:tabs>
              <w:ind w:right="3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4AEA">
              <w:rPr>
                <w:rFonts w:ascii="Times New Roman" w:eastAsia="Times New Roman" w:hAnsi="Times New Roman" w:cs="Times New Roman"/>
                <w:sz w:val="28"/>
                <w:szCs w:val="28"/>
              </w:rPr>
              <w:t>За</w:t>
            </w:r>
          </w:p>
        </w:tc>
      </w:tr>
      <w:tr w:rsidR="00E52DA2" w:rsidRPr="00894AEA" w14:paraId="70810ED2" w14:textId="77777777" w:rsidTr="007A2948">
        <w:tc>
          <w:tcPr>
            <w:tcW w:w="6091" w:type="dxa"/>
          </w:tcPr>
          <w:p w14:paraId="74D8E85E" w14:textId="77777777" w:rsidR="00E52DA2" w:rsidRPr="00894AEA" w:rsidRDefault="00E52DA2" w:rsidP="007A2948">
            <w:pPr>
              <w:tabs>
                <w:tab w:val="left" w:pos="9360"/>
              </w:tabs>
              <w:ind w:right="3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4AEA">
              <w:rPr>
                <w:rFonts w:ascii="Times New Roman" w:eastAsia="Times New Roman" w:hAnsi="Times New Roman" w:cs="Times New Roman"/>
                <w:sz w:val="28"/>
                <w:szCs w:val="28"/>
              </w:rPr>
              <w:t>ТКАЧУК Р.С.</w:t>
            </w:r>
          </w:p>
        </w:tc>
        <w:tc>
          <w:tcPr>
            <w:tcW w:w="3260" w:type="dxa"/>
          </w:tcPr>
          <w:p w14:paraId="40574F11" w14:textId="77777777" w:rsidR="00E52DA2" w:rsidRPr="00894AEA" w:rsidRDefault="00E52DA2" w:rsidP="007A2948">
            <w:pPr>
              <w:tabs>
                <w:tab w:val="left" w:pos="9360"/>
              </w:tabs>
              <w:ind w:right="3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4AEA">
              <w:rPr>
                <w:rFonts w:ascii="Times New Roman" w:eastAsia="Times New Roman" w:hAnsi="Times New Roman" w:cs="Times New Roman"/>
                <w:sz w:val="28"/>
                <w:szCs w:val="28"/>
              </w:rPr>
              <w:t>За</w:t>
            </w:r>
          </w:p>
        </w:tc>
      </w:tr>
      <w:bookmarkEnd w:id="1"/>
    </w:tbl>
    <w:p w14:paraId="222291B7" w14:textId="77777777" w:rsidR="00E52DA2" w:rsidRDefault="00E52DA2" w:rsidP="00E52D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EE0000"/>
          <w:w w:val="101"/>
          <w:sz w:val="28"/>
          <w:szCs w:val="28"/>
          <w:lang w:eastAsia="ru-RU"/>
        </w:rPr>
      </w:pPr>
    </w:p>
    <w:p w14:paraId="233CE409" w14:textId="77777777" w:rsidR="00E52DA2" w:rsidRDefault="00E52DA2" w:rsidP="00E52D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EE0000"/>
          <w:w w:val="101"/>
          <w:sz w:val="28"/>
          <w:szCs w:val="28"/>
          <w:lang w:eastAsia="ru-RU"/>
        </w:rPr>
      </w:pPr>
    </w:p>
    <w:p w14:paraId="7204FCD7" w14:textId="77777777" w:rsidR="00E52DA2" w:rsidRPr="0073724B" w:rsidRDefault="00E52DA2" w:rsidP="00E52DA2">
      <w:pPr>
        <w:spacing w:after="0" w:line="240" w:lineRule="auto"/>
        <w:jc w:val="both"/>
        <w:rPr>
          <w:rFonts w:ascii="Times New Roman" w:eastAsia="Calibri" w:hAnsi="Times New Roman" w:cs="Calibri"/>
          <w:sz w:val="28"/>
          <w:szCs w:val="28"/>
        </w:rPr>
      </w:pPr>
      <w:r w:rsidRPr="0073724B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 xml:space="preserve">IІ. </w:t>
      </w:r>
      <w:r w:rsidRPr="0073724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ВИСТУПИВ:</w:t>
      </w:r>
      <w:r w:rsidRPr="0073724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Михайло ПРИСЯЖНЮК</w:t>
      </w:r>
      <w:r w:rsidRPr="0073724B">
        <w:rPr>
          <w:rFonts w:ascii="Times New Roman" w:eastAsia="Calibri" w:hAnsi="Times New Roman" w:cs="Calibri"/>
          <w:sz w:val="28"/>
          <w:szCs w:val="28"/>
        </w:rPr>
        <w:t xml:space="preserve"> з пропозицією доповнити порядок денний наступним пита</w:t>
      </w:r>
      <w:r w:rsidRPr="0073724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</w:t>
      </w:r>
      <w:r w:rsidRPr="0073724B">
        <w:rPr>
          <w:rFonts w:ascii="Times New Roman" w:eastAsia="Calibri" w:hAnsi="Times New Roman" w:cs="Calibri"/>
          <w:sz w:val="28"/>
          <w:szCs w:val="28"/>
        </w:rPr>
        <w:t>ням:</w:t>
      </w:r>
    </w:p>
    <w:p w14:paraId="4464C090" w14:textId="734CCA50" w:rsidR="00E52DA2" w:rsidRPr="00B1360F" w:rsidRDefault="00E52DA2" w:rsidP="00E52DA2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73724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2. Про розгляд звернення 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Деснянської </w:t>
      </w:r>
      <w:r w:rsidRPr="00D924EB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>районної в місті Києві державної адміністрації</w:t>
      </w:r>
      <w:r w:rsidRPr="0073724B">
        <w:rPr>
          <w:rFonts w:ascii="Times New Roman" w:eastAsia="Times New Roman" w:hAnsi="Times New Roman" w:cs="Times New Roman"/>
          <w:w w:val="101"/>
          <w:kern w:val="0"/>
          <w:sz w:val="28"/>
          <w:szCs w:val="28"/>
          <w:lang w:eastAsia="ru-RU"/>
          <w14:ligatures w14:val="none"/>
        </w:rPr>
        <w:t xml:space="preserve"> </w:t>
      </w:r>
      <w:r w:rsidRPr="0073724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щодо включення об’єкта до Переліку другого типу для розміщення бюджетної установи, </w:t>
      </w:r>
      <w:r w:rsidRPr="0073724B">
        <w:rPr>
          <w:rFonts w:ascii="Times New Roman" w:eastAsia="Times New Roman" w:hAnsi="Times New Roman" w:cs="Calibri"/>
          <w:iCs/>
          <w:sz w:val="28"/>
          <w:szCs w:val="28"/>
        </w:rPr>
        <w:t xml:space="preserve">діяльність якої фінансується за рахунок державного </w:t>
      </w:r>
      <w:r w:rsidRPr="00B1360F">
        <w:rPr>
          <w:rFonts w:ascii="Times New Roman" w:eastAsia="Times New Roman" w:hAnsi="Times New Roman" w:cs="Calibri"/>
          <w:iCs/>
          <w:sz w:val="28"/>
          <w:szCs w:val="28"/>
        </w:rPr>
        <w:t>бюджету України</w:t>
      </w:r>
      <w:r w:rsidRPr="00B1360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(</w:t>
      </w:r>
      <w:proofErr w:type="spellStart"/>
      <w:r w:rsidRPr="00B1360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вих</w:t>
      </w:r>
      <w:proofErr w:type="spellEnd"/>
      <w:r w:rsidRPr="00B1360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від 25.05.2026 № 102-3269; </w:t>
      </w:r>
      <w:proofErr w:type="spellStart"/>
      <w:r w:rsidRPr="00B1360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вх</w:t>
      </w:r>
      <w:proofErr w:type="spellEnd"/>
      <w:r w:rsidRPr="00B1360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від </w:t>
      </w:r>
      <w:r w:rsidR="00B1360F" w:rsidRPr="00B1360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27</w:t>
      </w:r>
      <w:r w:rsidRPr="00B1360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.05.2026 №</w:t>
      </w:r>
      <w:r w:rsidR="00451B8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 </w:t>
      </w:r>
      <w:r w:rsidRPr="00B1360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08/2</w:t>
      </w:r>
      <w:r w:rsidR="00B1360F" w:rsidRPr="00B1360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4904</w:t>
      </w:r>
      <w:r w:rsidRPr="00B1360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).</w:t>
      </w:r>
    </w:p>
    <w:p w14:paraId="683C22E9" w14:textId="77777777" w:rsidR="00E52DA2" w:rsidRPr="0073724B" w:rsidRDefault="00E52DA2" w:rsidP="00E52DA2">
      <w:pPr>
        <w:spacing w:after="0" w:line="240" w:lineRule="auto"/>
        <w:jc w:val="both"/>
        <w:rPr>
          <w:rFonts w:ascii="Times New Roman" w:eastAsia="Times New Roman" w:hAnsi="Times New Roman" w:cs="Calibri"/>
          <w:sz w:val="28"/>
          <w:szCs w:val="28"/>
          <w:lang w:eastAsia="ru-RU"/>
        </w:rPr>
      </w:pPr>
    </w:p>
    <w:p w14:paraId="6614333D" w14:textId="290B31BD" w:rsidR="00E52DA2" w:rsidRPr="0073724B" w:rsidRDefault="00E52DA2" w:rsidP="00E52DA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3724B">
        <w:rPr>
          <w:rFonts w:ascii="Times New Roman" w:eastAsia="Times New Roman" w:hAnsi="Times New Roman" w:cs="Times New Roman"/>
          <w:w w:val="101"/>
          <w:kern w:val="0"/>
          <w:sz w:val="28"/>
          <w:szCs w:val="28"/>
          <w:lang w:eastAsia="ru-RU"/>
          <w14:ligatures w14:val="none"/>
        </w:rPr>
        <w:t xml:space="preserve">ІІІ. СЛУХАЛИ: </w:t>
      </w:r>
      <w:r w:rsidRPr="0073724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Михайла ПРИСЯЖНЮКА щодо прийняття в цілому порядку денного із 2 питань чергового засідання постійної комісії Київської міської ради з питань власності та регуляторної політики від </w:t>
      </w:r>
      <w:r w:rsidR="000E732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26</w:t>
      </w:r>
      <w:r w:rsidRPr="0073724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.05.2026 із включеним до порядку денного питання,  внесеного  Михайлом ПРИСЯЖНЮКОМ.</w:t>
      </w:r>
    </w:p>
    <w:p w14:paraId="2FFE88E6" w14:textId="582F1C9C" w:rsidR="00E52DA2" w:rsidRPr="0073724B" w:rsidRDefault="00E52DA2" w:rsidP="00E52DA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3724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ВИРІШИЛИ: Прийняти в цілому порядок денний із 2 питань засідання постійної комісії Київської міської ради з питань власності та регуляторної політики від </w:t>
      </w:r>
      <w:r w:rsidR="000E732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26</w:t>
      </w:r>
      <w:r w:rsidRPr="0073724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.05.2026</w:t>
      </w:r>
      <w:r w:rsidRPr="0073724B">
        <w:rPr>
          <w:rFonts w:ascii="Times New Roman" w:eastAsia="Times New Roman" w:hAnsi="Times New Roman" w:cs="Calibri"/>
          <w:kern w:val="0"/>
          <w:sz w:val="28"/>
          <w:szCs w:val="28"/>
          <w:lang w:eastAsia="ru-RU"/>
          <w14:ligatures w14:val="none"/>
        </w:rPr>
        <w:t xml:space="preserve"> </w:t>
      </w:r>
      <w:r w:rsidRPr="0073724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з  врахування питання, включен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</w:t>
      </w:r>
      <w:r w:rsidRPr="0073724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го з голосу.</w:t>
      </w:r>
    </w:p>
    <w:p w14:paraId="52D69BF2" w14:textId="77777777" w:rsidR="00E52DA2" w:rsidRPr="0073724B" w:rsidRDefault="00E52DA2" w:rsidP="00E52DA2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73724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ГОЛОСУВАЛИ: «за» - 4, «проти» - 0; «утримались» - 0; «не голосували» –1. </w:t>
      </w:r>
    </w:p>
    <w:p w14:paraId="4F934009" w14:textId="77777777" w:rsidR="000E732B" w:rsidRPr="00894AEA" w:rsidRDefault="000E732B" w:rsidP="000E732B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kern w:val="0"/>
          <w:sz w:val="28"/>
          <w:szCs w:val="28"/>
          <w14:ligatures w14:val="none"/>
        </w:rPr>
      </w:pPr>
      <w:r w:rsidRPr="00894AEA">
        <w:rPr>
          <w:rFonts w:ascii="Times New Roman" w:eastAsia="Calibri" w:hAnsi="Times New Roman" w:cs="Times New Roman"/>
          <w:b/>
          <w:i/>
          <w:kern w:val="0"/>
          <w:sz w:val="28"/>
          <w:szCs w:val="28"/>
          <w14:ligatures w14:val="none"/>
        </w:rPr>
        <w:t xml:space="preserve">Рішення прийнято. </w:t>
      </w:r>
    </w:p>
    <w:tbl>
      <w:tblPr>
        <w:tblStyle w:val="ae"/>
        <w:tblW w:w="9351" w:type="dxa"/>
        <w:tblLook w:val="04A0" w:firstRow="1" w:lastRow="0" w:firstColumn="1" w:lastColumn="0" w:noHBand="0" w:noVBand="1"/>
      </w:tblPr>
      <w:tblGrid>
        <w:gridCol w:w="6091"/>
        <w:gridCol w:w="3260"/>
      </w:tblGrid>
      <w:tr w:rsidR="000E732B" w:rsidRPr="00894AEA" w14:paraId="26989E6F" w14:textId="77777777" w:rsidTr="007A2948">
        <w:tc>
          <w:tcPr>
            <w:tcW w:w="6091" w:type="dxa"/>
          </w:tcPr>
          <w:p w14:paraId="5F0C8B62" w14:textId="77777777" w:rsidR="000E732B" w:rsidRPr="00894AEA" w:rsidRDefault="000E732B" w:rsidP="007A2948">
            <w:pPr>
              <w:tabs>
                <w:tab w:val="left" w:pos="9360"/>
              </w:tabs>
              <w:ind w:right="3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4AEA">
              <w:rPr>
                <w:rFonts w:ascii="Times New Roman" w:eastAsia="Times New Roman" w:hAnsi="Times New Roman" w:cs="Times New Roman"/>
                <w:sz w:val="28"/>
                <w:szCs w:val="28"/>
              </w:rPr>
              <w:t>ПІБ</w:t>
            </w:r>
          </w:p>
        </w:tc>
        <w:tc>
          <w:tcPr>
            <w:tcW w:w="3260" w:type="dxa"/>
          </w:tcPr>
          <w:p w14:paraId="7F4C20F0" w14:textId="77777777" w:rsidR="000E732B" w:rsidRPr="00894AEA" w:rsidRDefault="000E732B" w:rsidP="007A2948">
            <w:pPr>
              <w:tabs>
                <w:tab w:val="left" w:pos="9360"/>
              </w:tabs>
              <w:ind w:right="3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4AEA">
              <w:rPr>
                <w:rFonts w:ascii="Times New Roman" w:eastAsia="Times New Roman" w:hAnsi="Times New Roman" w:cs="Times New Roman"/>
                <w:sz w:val="28"/>
                <w:szCs w:val="28"/>
              </w:rPr>
              <w:t>Результати голосування</w:t>
            </w:r>
          </w:p>
        </w:tc>
      </w:tr>
      <w:tr w:rsidR="000E732B" w:rsidRPr="00894AEA" w14:paraId="69262D80" w14:textId="77777777" w:rsidTr="007A2948">
        <w:tc>
          <w:tcPr>
            <w:tcW w:w="6091" w:type="dxa"/>
          </w:tcPr>
          <w:p w14:paraId="4802DCEB" w14:textId="77777777" w:rsidR="000E732B" w:rsidRPr="00894AEA" w:rsidRDefault="000E732B" w:rsidP="007A2948">
            <w:pPr>
              <w:tabs>
                <w:tab w:val="left" w:pos="9360"/>
              </w:tabs>
              <w:ind w:right="3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4AEA">
              <w:rPr>
                <w:rFonts w:ascii="Times New Roman" w:eastAsia="Times New Roman" w:hAnsi="Times New Roman" w:cs="Times New Roman"/>
                <w:sz w:val="28"/>
                <w:szCs w:val="28"/>
              </w:rPr>
              <w:t>ПРИСЯЖНЮК М.О.</w:t>
            </w:r>
          </w:p>
        </w:tc>
        <w:tc>
          <w:tcPr>
            <w:tcW w:w="3260" w:type="dxa"/>
          </w:tcPr>
          <w:p w14:paraId="30E1FFFC" w14:textId="77777777" w:rsidR="000E732B" w:rsidRPr="00894AEA" w:rsidRDefault="000E732B" w:rsidP="007A2948">
            <w:pPr>
              <w:tabs>
                <w:tab w:val="left" w:pos="9360"/>
              </w:tabs>
              <w:ind w:right="3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4AEA">
              <w:rPr>
                <w:rFonts w:ascii="Times New Roman" w:eastAsia="Times New Roman" w:hAnsi="Times New Roman" w:cs="Times New Roman"/>
                <w:sz w:val="28"/>
                <w:szCs w:val="28"/>
              </w:rPr>
              <w:t>За</w:t>
            </w:r>
          </w:p>
        </w:tc>
      </w:tr>
      <w:tr w:rsidR="000E732B" w:rsidRPr="00894AEA" w14:paraId="3CB3E283" w14:textId="77777777" w:rsidTr="007A2948">
        <w:tc>
          <w:tcPr>
            <w:tcW w:w="6091" w:type="dxa"/>
          </w:tcPr>
          <w:p w14:paraId="78AC8839" w14:textId="77777777" w:rsidR="000E732B" w:rsidRPr="00894AEA" w:rsidRDefault="000E732B" w:rsidP="007A2948">
            <w:pPr>
              <w:tabs>
                <w:tab w:val="left" w:pos="9360"/>
              </w:tabs>
              <w:ind w:right="3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4AEA">
              <w:rPr>
                <w:rFonts w:ascii="Times New Roman" w:eastAsia="Times New Roman" w:hAnsi="Times New Roman" w:cs="Times New Roman"/>
                <w:sz w:val="28"/>
                <w:szCs w:val="28"/>
              </w:rPr>
              <w:t>СВИРИДЕНКО Г.В.</w:t>
            </w:r>
          </w:p>
        </w:tc>
        <w:tc>
          <w:tcPr>
            <w:tcW w:w="3260" w:type="dxa"/>
          </w:tcPr>
          <w:p w14:paraId="0DF2F529" w14:textId="77777777" w:rsidR="000E732B" w:rsidRPr="00894AEA" w:rsidRDefault="000E732B" w:rsidP="007A2948">
            <w:pPr>
              <w:tabs>
                <w:tab w:val="left" w:pos="9360"/>
              </w:tabs>
              <w:ind w:right="3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 голосувала</w:t>
            </w:r>
          </w:p>
        </w:tc>
      </w:tr>
      <w:tr w:rsidR="000E732B" w:rsidRPr="00894AEA" w14:paraId="372DEB32" w14:textId="77777777" w:rsidTr="007A2948">
        <w:tc>
          <w:tcPr>
            <w:tcW w:w="6091" w:type="dxa"/>
          </w:tcPr>
          <w:p w14:paraId="5C059368" w14:textId="77777777" w:rsidR="000E732B" w:rsidRPr="00894AEA" w:rsidRDefault="000E732B" w:rsidP="007A2948">
            <w:pPr>
              <w:tabs>
                <w:tab w:val="left" w:pos="9360"/>
              </w:tabs>
              <w:ind w:right="3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4AEA">
              <w:rPr>
                <w:rFonts w:ascii="Times New Roman" w:eastAsia="Times New Roman" w:hAnsi="Times New Roman" w:cs="Times New Roman"/>
                <w:sz w:val="28"/>
                <w:szCs w:val="28"/>
              </w:rPr>
              <w:t>БОЙЧЕНКО П.І.</w:t>
            </w:r>
          </w:p>
        </w:tc>
        <w:tc>
          <w:tcPr>
            <w:tcW w:w="3260" w:type="dxa"/>
          </w:tcPr>
          <w:p w14:paraId="5CF4D220" w14:textId="77777777" w:rsidR="000E732B" w:rsidRPr="00894AEA" w:rsidRDefault="000E732B" w:rsidP="007A2948">
            <w:pPr>
              <w:tabs>
                <w:tab w:val="left" w:pos="9360"/>
              </w:tabs>
              <w:ind w:right="3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4AE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Відсутній на засіданні </w:t>
            </w:r>
          </w:p>
        </w:tc>
      </w:tr>
      <w:tr w:rsidR="000E732B" w:rsidRPr="00894AEA" w14:paraId="043F055F" w14:textId="77777777" w:rsidTr="007A2948">
        <w:tc>
          <w:tcPr>
            <w:tcW w:w="6091" w:type="dxa"/>
          </w:tcPr>
          <w:p w14:paraId="77A4A145" w14:textId="77777777" w:rsidR="000E732B" w:rsidRPr="00894AEA" w:rsidRDefault="000E732B" w:rsidP="007A2948">
            <w:pPr>
              <w:tabs>
                <w:tab w:val="left" w:pos="9360"/>
              </w:tabs>
              <w:ind w:right="3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4AEA">
              <w:rPr>
                <w:rFonts w:ascii="Times New Roman" w:eastAsia="Times New Roman" w:hAnsi="Times New Roman" w:cs="Times New Roman"/>
                <w:sz w:val="28"/>
                <w:szCs w:val="28"/>
              </w:rPr>
              <w:t>БРОВЧЕНКО К.М.</w:t>
            </w:r>
          </w:p>
        </w:tc>
        <w:tc>
          <w:tcPr>
            <w:tcW w:w="3260" w:type="dxa"/>
          </w:tcPr>
          <w:p w14:paraId="01CBD88B" w14:textId="77777777" w:rsidR="000E732B" w:rsidRPr="00894AEA" w:rsidRDefault="000E732B" w:rsidP="007A2948">
            <w:pPr>
              <w:tabs>
                <w:tab w:val="left" w:pos="9360"/>
              </w:tabs>
              <w:ind w:right="3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4AEA">
              <w:rPr>
                <w:rFonts w:ascii="Times New Roman" w:eastAsia="Times New Roman" w:hAnsi="Times New Roman" w:cs="Times New Roman"/>
                <w:sz w:val="28"/>
                <w:szCs w:val="28"/>
              </w:rPr>
              <w:t>Відсутній на засіданні</w:t>
            </w:r>
          </w:p>
        </w:tc>
      </w:tr>
      <w:tr w:rsidR="000E732B" w:rsidRPr="00894AEA" w14:paraId="3A866E61" w14:textId="77777777" w:rsidTr="007A2948">
        <w:tc>
          <w:tcPr>
            <w:tcW w:w="6091" w:type="dxa"/>
          </w:tcPr>
          <w:p w14:paraId="00BDBBD3" w14:textId="77777777" w:rsidR="000E732B" w:rsidRPr="00894AEA" w:rsidRDefault="000E732B" w:rsidP="007A2948">
            <w:pPr>
              <w:tabs>
                <w:tab w:val="left" w:pos="9360"/>
              </w:tabs>
              <w:ind w:right="3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4AEA">
              <w:rPr>
                <w:rFonts w:ascii="Times New Roman" w:eastAsia="Times New Roman" w:hAnsi="Times New Roman" w:cs="Times New Roman"/>
                <w:sz w:val="28"/>
                <w:szCs w:val="28"/>
              </w:rPr>
              <w:t>АРТЕМЕНКО С.В.</w:t>
            </w:r>
          </w:p>
        </w:tc>
        <w:tc>
          <w:tcPr>
            <w:tcW w:w="3260" w:type="dxa"/>
          </w:tcPr>
          <w:p w14:paraId="09DB3B81" w14:textId="77777777" w:rsidR="000E732B" w:rsidRPr="00894AEA" w:rsidRDefault="000E732B" w:rsidP="007A2948">
            <w:pPr>
              <w:tabs>
                <w:tab w:val="left" w:pos="9360"/>
              </w:tabs>
              <w:ind w:right="3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</w:t>
            </w:r>
          </w:p>
        </w:tc>
      </w:tr>
      <w:tr w:rsidR="000E732B" w:rsidRPr="00894AEA" w14:paraId="7D6E683E" w14:textId="77777777" w:rsidTr="007A2948">
        <w:tc>
          <w:tcPr>
            <w:tcW w:w="6091" w:type="dxa"/>
          </w:tcPr>
          <w:p w14:paraId="52454540" w14:textId="77777777" w:rsidR="000E732B" w:rsidRPr="00894AEA" w:rsidRDefault="000E732B" w:rsidP="007A2948">
            <w:pPr>
              <w:tabs>
                <w:tab w:val="left" w:pos="9360"/>
              </w:tabs>
              <w:ind w:right="3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4AEA">
              <w:rPr>
                <w:rFonts w:ascii="Times New Roman" w:eastAsia="Times New Roman" w:hAnsi="Times New Roman" w:cs="Times New Roman"/>
                <w:sz w:val="28"/>
                <w:szCs w:val="28"/>
              </w:rPr>
              <w:t>АХМЕТОВ Р.С.</w:t>
            </w:r>
          </w:p>
        </w:tc>
        <w:tc>
          <w:tcPr>
            <w:tcW w:w="3260" w:type="dxa"/>
          </w:tcPr>
          <w:p w14:paraId="467E7C2B" w14:textId="77777777" w:rsidR="000E732B" w:rsidRPr="00894AEA" w:rsidRDefault="000E732B" w:rsidP="007A2948">
            <w:pPr>
              <w:tabs>
                <w:tab w:val="left" w:pos="9360"/>
              </w:tabs>
              <w:ind w:right="3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4AEA">
              <w:rPr>
                <w:rFonts w:ascii="Times New Roman" w:eastAsia="Times New Roman" w:hAnsi="Times New Roman" w:cs="Times New Roman"/>
                <w:sz w:val="28"/>
                <w:szCs w:val="28"/>
              </w:rPr>
              <w:t>За</w:t>
            </w:r>
          </w:p>
        </w:tc>
      </w:tr>
      <w:tr w:rsidR="000E732B" w:rsidRPr="00894AEA" w14:paraId="7EB70E10" w14:textId="77777777" w:rsidTr="007A2948">
        <w:tc>
          <w:tcPr>
            <w:tcW w:w="6091" w:type="dxa"/>
          </w:tcPr>
          <w:p w14:paraId="0FA1FE93" w14:textId="77777777" w:rsidR="000E732B" w:rsidRPr="00894AEA" w:rsidRDefault="000E732B" w:rsidP="007A2948">
            <w:pPr>
              <w:tabs>
                <w:tab w:val="left" w:pos="9360"/>
              </w:tabs>
              <w:ind w:right="3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4AEA">
              <w:rPr>
                <w:rFonts w:ascii="Times New Roman" w:eastAsia="Times New Roman" w:hAnsi="Times New Roman" w:cs="Times New Roman"/>
                <w:sz w:val="28"/>
                <w:szCs w:val="28"/>
              </w:rPr>
              <w:t>ТКАЧУК Р.С.</w:t>
            </w:r>
          </w:p>
        </w:tc>
        <w:tc>
          <w:tcPr>
            <w:tcW w:w="3260" w:type="dxa"/>
          </w:tcPr>
          <w:p w14:paraId="54AFFE2E" w14:textId="77777777" w:rsidR="000E732B" w:rsidRPr="00894AEA" w:rsidRDefault="000E732B" w:rsidP="007A2948">
            <w:pPr>
              <w:tabs>
                <w:tab w:val="left" w:pos="9360"/>
              </w:tabs>
              <w:ind w:right="3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4AEA">
              <w:rPr>
                <w:rFonts w:ascii="Times New Roman" w:eastAsia="Times New Roman" w:hAnsi="Times New Roman" w:cs="Times New Roman"/>
                <w:sz w:val="28"/>
                <w:szCs w:val="28"/>
              </w:rPr>
              <w:t>За</w:t>
            </w:r>
          </w:p>
        </w:tc>
      </w:tr>
    </w:tbl>
    <w:p w14:paraId="4FA37678" w14:textId="77777777" w:rsidR="000E732B" w:rsidRDefault="000E732B" w:rsidP="000E732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EE0000"/>
          <w:w w:val="101"/>
          <w:sz w:val="28"/>
          <w:szCs w:val="28"/>
          <w:lang w:eastAsia="ru-RU"/>
        </w:rPr>
      </w:pPr>
    </w:p>
    <w:p w14:paraId="47E12D3F" w14:textId="77777777" w:rsidR="00E52DA2" w:rsidRDefault="00E52DA2" w:rsidP="00E52DA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3724B">
        <w:rPr>
          <w:rFonts w:ascii="Times New Roman" w:hAnsi="Times New Roman"/>
          <w:sz w:val="28"/>
          <w:szCs w:val="28"/>
        </w:rPr>
        <w:t>І</w:t>
      </w:r>
      <w:r w:rsidRPr="0073724B">
        <w:rPr>
          <w:rFonts w:ascii="Times New Roman" w:hAnsi="Times New Roman"/>
          <w:sz w:val="28"/>
          <w:szCs w:val="28"/>
          <w:lang w:val="en-US"/>
        </w:rPr>
        <w:t>V</w:t>
      </w:r>
      <w:r w:rsidRPr="0073724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. </w:t>
      </w:r>
      <w:r w:rsidRPr="0073724B">
        <w:rPr>
          <w:rFonts w:ascii="Times New Roman" w:eastAsia="Times New Roman" w:hAnsi="Times New Roman"/>
          <w:sz w:val="28"/>
          <w:szCs w:val="28"/>
          <w:lang w:eastAsia="ru-RU"/>
        </w:rPr>
        <w:t xml:space="preserve">СЛУХАЛИ: голову постійної комісії </w:t>
      </w:r>
      <w:r w:rsidRPr="0073724B">
        <w:rPr>
          <w:rFonts w:ascii="Times New Roman" w:hAnsi="Times New Roman"/>
          <w:sz w:val="28"/>
          <w:szCs w:val="28"/>
        </w:rPr>
        <w:t>Михайла ПРИСЯЖНЮКА</w:t>
      </w:r>
      <w:r w:rsidRPr="0073724B">
        <w:rPr>
          <w:rFonts w:ascii="Times New Roman" w:eastAsia="Times New Roman" w:hAnsi="Times New Roman"/>
          <w:sz w:val="28"/>
          <w:szCs w:val="28"/>
          <w:lang w:eastAsia="ru-RU"/>
        </w:rPr>
        <w:t xml:space="preserve">, який відповідно до вимог статті 18 Регламенту Київської міської ради звернувся                до присутніх членів постійної комісії із запитанням про наявність у будь-кого з них реального чи потенційного конфлікту інтересів стосовно будь-якого з питань порядку денного, а також про наявність у будь-кого з них відомостей про конфлікт інтересів іншого члена постійної комісії. </w:t>
      </w:r>
    </w:p>
    <w:p w14:paraId="4129F123" w14:textId="77777777" w:rsidR="00451B8E" w:rsidRDefault="00451B8E" w:rsidP="00451B8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C67F6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Повідомлень від присутніх на засіданні членів постійної комісії про наявність потенційного чи реального конфлікту інтересів з питань порядку денного не надходило.</w:t>
      </w:r>
    </w:p>
    <w:p w14:paraId="0ABF01E8" w14:textId="77777777" w:rsidR="00451B8E" w:rsidRPr="00C67F69" w:rsidRDefault="00451B8E" w:rsidP="00451B8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03037F95" w14:textId="77777777" w:rsidR="00E52DA2" w:rsidRPr="001716F8" w:rsidRDefault="00E52DA2" w:rsidP="00E52DA2">
      <w:pPr>
        <w:spacing w:after="0" w:line="240" w:lineRule="auto"/>
        <w:jc w:val="both"/>
        <w:rPr>
          <w:rFonts w:ascii="Times New Roman" w:eastAsia="Times New Roman" w:hAnsi="Times New Roman" w:cs="Calibri"/>
          <w:i/>
          <w:sz w:val="28"/>
          <w:szCs w:val="28"/>
          <w:lang w:eastAsia="ru-RU"/>
        </w:rPr>
      </w:pPr>
      <w:r w:rsidRPr="001716F8">
        <w:rPr>
          <w:rFonts w:ascii="Times New Roman" w:eastAsia="Times New Roman" w:hAnsi="Times New Roman" w:cs="Calibri"/>
          <w:i/>
          <w:sz w:val="28"/>
          <w:szCs w:val="28"/>
          <w:lang w:eastAsia="ru-RU"/>
        </w:rPr>
        <w:t>*</w:t>
      </w:r>
      <w:proofErr w:type="spellStart"/>
      <w:r w:rsidRPr="001716F8">
        <w:rPr>
          <w:rFonts w:ascii="Times New Roman" w:eastAsia="Times New Roman" w:hAnsi="Times New Roman" w:cs="Calibri"/>
          <w:i/>
          <w:sz w:val="28"/>
          <w:szCs w:val="28"/>
          <w:lang w:eastAsia="ru-RU"/>
        </w:rPr>
        <w:t>Вебтрансляція</w:t>
      </w:r>
      <w:proofErr w:type="spellEnd"/>
      <w:r w:rsidRPr="001716F8">
        <w:rPr>
          <w:rFonts w:ascii="Times New Roman" w:eastAsia="Times New Roman" w:hAnsi="Times New Roman" w:cs="Calibri"/>
          <w:i/>
          <w:sz w:val="28"/>
          <w:szCs w:val="28"/>
          <w:lang w:eastAsia="ru-RU"/>
        </w:rPr>
        <w:t xml:space="preserve"> щодо обговорення питань порядку денного  розміщена на офіційному вебсайті Київради (</w:t>
      </w:r>
      <w:hyperlink r:id="rId4">
        <w:r w:rsidRPr="001716F8">
          <w:rPr>
            <w:rFonts w:ascii="Times New Roman" w:eastAsia="Times New Roman" w:hAnsi="Times New Roman" w:cs="Calibri"/>
            <w:i/>
            <w:sz w:val="28"/>
            <w:szCs w:val="28"/>
            <w:u w:val="single"/>
            <w:lang w:eastAsia="ru-RU"/>
          </w:rPr>
          <w:t>www.kmr.gov.ua</w:t>
        </w:r>
      </w:hyperlink>
      <w:r w:rsidRPr="001716F8">
        <w:rPr>
          <w:rFonts w:ascii="Times New Roman" w:eastAsia="Times New Roman" w:hAnsi="Times New Roman" w:cs="Calibri"/>
          <w:i/>
          <w:sz w:val="28"/>
          <w:szCs w:val="28"/>
          <w:lang w:eastAsia="ru-RU"/>
        </w:rPr>
        <w:t xml:space="preserve">) відповідно до  статті 6 Регламенту Київської міської ради, затвердженого рішенням Київради від 04.11.2021 </w:t>
      </w:r>
      <w:r>
        <w:rPr>
          <w:rFonts w:ascii="Times New Roman" w:eastAsia="Times New Roman" w:hAnsi="Times New Roman" w:cs="Calibri"/>
          <w:i/>
          <w:sz w:val="28"/>
          <w:szCs w:val="28"/>
          <w:lang w:eastAsia="ru-RU"/>
        </w:rPr>
        <w:t xml:space="preserve">№ </w:t>
      </w:r>
      <w:r w:rsidRPr="001716F8">
        <w:rPr>
          <w:rFonts w:ascii="Times New Roman" w:eastAsia="Times New Roman" w:hAnsi="Times New Roman" w:cs="Calibri"/>
          <w:i/>
          <w:sz w:val="28"/>
          <w:szCs w:val="28"/>
          <w:lang w:eastAsia="ru-RU"/>
        </w:rPr>
        <w:t>3135/3176.</w:t>
      </w:r>
    </w:p>
    <w:p w14:paraId="38422297" w14:textId="77777777" w:rsidR="00E52DA2" w:rsidRDefault="00E52DA2" w:rsidP="00E52DA2">
      <w:pPr>
        <w:spacing w:after="0" w:line="240" w:lineRule="auto"/>
        <w:jc w:val="center"/>
        <w:rPr>
          <w:rFonts w:ascii="Times New Roman" w:eastAsia="Calibri" w:hAnsi="Times New Roman" w:cs="Times New Roman"/>
          <w:b/>
          <w:w w:val="101"/>
          <w:sz w:val="28"/>
          <w:szCs w:val="28"/>
        </w:rPr>
      </w:pPr>
    </w:p>
    <w:p w14:paraId="6043E785" w14:textId="77777777" w:rsidR="00451B8E" w:rsidRDefault="00451B8E" w:rsidP="00E52DA2">
      <w:pPr>
        <w:spacing w:after="0" w:line="240" w:lineRule="auto"/>
        <w:jc w:val="center"/>
        <w:rPr>
          <w:rFonts w:ascii="Times New Roman" w:eastAsia="Calibri" w:hAnsi="Times New Roman" w:cs="Times New Roman"/>
          <w:b/>
          <w:w w:val="101"/>
          <w:sz w:val="28"/>
          <w:szCs w:val="28"/>
        </w:rPr>
      </w:pPr>
    </w:p>
    <w:p w14:paraId="646B5CF5" w14:textId="77777777" w:rsidR="00451B8E" w:rsidRDefault="00451B8E" w:rsidP="00E52DA2">
      <w:pPr>
        <w:spacing w:after="0" w:line="240" w:lineRule="auto"/>
        <w:jc w:val="center"/>
        <w:rPr>
          <w:rFonts w:ascii="Times New Roman" w:eastAsia="Calibri" w:hAnsi="Times New Roman" w:cs="Times New Roman"/>
          <w:b/>
          <w:w w:val="101"/>
          <w:sz w:val="28"/>
          <w:szCs w:val="28"/>
        </w:rPr>
      </w:pPr>
    </w:p>
    <w:p w14:paraId="19DF1873" w14:textId="77777777" w:rsidR="00451B8E" w:rsidRDefault="00451B8E" w:rsidP="00E52DA2">
      <w:pPr>
        <w:spacing w:after="0" w:line="240" w:lineRule="auto"/>
        <w:jc w:val="center"/>
        <w:rPr>
          <w:rFonts w:ascii="Times New Roman" w:eastAsia="Calibri" w:hAnsi="Times New Roman" w:cs="Times New Roman"/>
          <w:b/>
          <w:w w:val="101"/>
          <w:sz w:val="28"/>
          <w:szCs w:val="28"/>
        </w:rPr>
      </w:pPr>
    </w:p>
    <w:p w14:paraId="554663C8" w14:textId="77777777" w:rsidR="00451B8E" w:rsidRDefault="00451B8E" w:rsidP="00E52DA2">
      <w:pPr>
        <w:spacing w:after="0" w:line="240" w:lineRule="auto"/>
        <w:jc w:val="center"/>
        <w:rPr>
          <w:rFonts w:ascii="Times New Roman" w:eastAsia="Calibri" w:hAnsi="Times New Roman" w:cs="Times New Roman"/>
          <w:b/>
          <w:w w:val="101"/>
          <w:sz w:val="28"/>
          <w:szCs w:val="28"/>
        </w:rPr>
      </w:pPr>
    </w:p>
    <w:p w14:paraId="5C35BBD2" w14:textId="77777777" w:rsidR="00E52DA2" w:rsidRPr="00694AA0" w:rsidRDefault="00E52DA2" w:rsidP="00E52DA2">
      <w:pPr>
        <w:spacing w:after="0" w:line="240" w:lineRule="auto"/>
        <w:jc w:val="center"/>
        <w:rPr>
          <w:rFonts w:ascii="Times New Roman" w:eastAsia="Calibri" w:hAnsi="Times New Roman" w:cs="Times New Roman"/>
          <w:b/>
          <w:w w:val="101"/>
          <w:sz w:val="28"/>
          <w:szCs w:val="28"/>
        </w:rPr>
      </w:pPr>
      <w:r w:rsidRPr="00694AA0">
        <w:rPr>
          <w:rFonts w:ascii="Times New Roman" w:eastAsia="Calibri" w:hAnsi="Times New Roman" w:cs="Times New Roman"/>
          <w:b/>
          <w:w w:val="101"/>
          <w:sz w:val="28"/>
          <w:szCs w:val="28"/>
        </w:rPr>
        <w:lastRenderedPageBreak/>
        <w:t>ПОРЯДОК ДЕННИЙ</w:t>
      </w:r>
    </w:p>
    <w:p w14:paraId="14734447" w14:textId="77777777" w:rsidR="00E52DA2" w:rsidRPr="00694AA0" w:rsidRDefault="00E52DA2" w:rsidP="00E52DA2">
      <w:pPr>
        <w:widowControl w:val="0"/>
        <w:tabs>
          <w:tab w:val="left" w:pos="900"/>
          <w:tab w:val="left" w:pos="1260"/>
          <w:tab w:val="left" w:pos="4152"/>
        </w:tabs>
        <w:spacing w:after="0" w:line="240" w:lineRule="auto"/>
        <w:ind w:right="114"/>
        <w:jc w:val="center"/>
        <w:rPr>
          <w:rFonts w:ascii="Times New Roman" w:eastAsia="Times New Roman" w:hAnsi="Times New Roman"/>
          <w:b/>
          <w:bCs/>
          <w:w w:val="101"/>
          <w:sz w:val="28"/>
          <w:szCs w:val="28"/>
          <w:lang w:eastAsia="uk-UA"/>
        </w:rPr>
      </w:pPr>
      <w:r w:rsidRPr="00694AA0">
        <w:rPr>
          <w:rFonts w:ascii="Times New Roman" w:eastAsia="Times New Roman" w:hAnsi="Times New Roman"/>
          <w:b/>
          <w:bCs/>
          <w:w w:val="101"/>
          <w:sz w:val="28"/>
          <w:szCs w:val="28"/>
          <w:lang w:eastAsia="uk-UA"/>
        </w:rPr>
        <w:t xml:space="preserve">Питання оренди, до процедури розгляду яких вжито </w:t>
      </w:r>
    </w:p>
    <w:p w14:paraId="250F1B3B" w14:textId="77777777" w:rsidR="00E52DA2" w:rsidRPr="00694AA0" w:rsidRDefault="00E52DA2" w:rsidP="00E52DA2">
      <w:pPr>
        <w:widowControl w:val="0"/>
        <w:tabs>
          <w:tab w:val="left" w:pos="900"/>
          <w:tab w:val="left" w:pos="1260"/>
          <w:tab w:val="left" w:pos="4152"/>
        </w:tabs>
        <w:spacing w:after="0" w:line="240" w:lineRule="auto"/>
        <w:ind w:right="114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uk-UA"/>
        </w:rPr>
      </w:pPr>
      <w:r w:rsidRPr="00694AA0">
        <w:rPr>
          <w:rFonts w:ascii="Times New Roman" w:eastAsia="Times New Roman" w:hAnsi="Times New Roman"/>
          <w:b/>
          <w:bCs/>
          <w:w w:val="101"/>
          <w:sz w:val="28"/>
          <w:szCs w:val="28"/>
          <w:lang w:eastAsia="uk-UA"/>
        </w:rPr>
        <w:t>додаткові технічні заходи (не для друку)</w:t>
      </w:r>
      <w:r w:rsidRPr="00694AA0">
        <w:rPr>
          <w:rFonts w:ascii="Times New Roman" w:eastAsia="Times New Roman" w:hAnsi="Times New Roman"/>
          <w:b/>
          <w:bCs/>
          <w:sz w:val="28"/>
          <w:szCs w:val="28"/>
          <w:lang w:eastAsia="uk-UA"/>
        </w:rPr>
        <w:t xml:space="preserve"> в умовах дії воєнного стану</w:t>
      </w:r>
    </w:p>
    <w:p w14:paraId="4F946C31" w14:textId="77777777" w:rsidR="00E52DA2" w:rsidRPr="00694AA0" w:rsidRDefault="00E52DA2" w:rsidP="00E52D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w w:val="101"/>
          <w:kern w:val="0"/>
          <w:sz w:val="28"/>
          <w:szCs w:val="28"/>
          <w:lang w:eastAsia="ru-RU"/>
          <w14:ligatures w14:val="none"/>
        </w:rPr>
      </w:pPr>
      <w:r w:rsidRPr="00694AA0">
        <w:rPr>
          <w:rFonts w:ascii="Times New Roman" w:eastAsia="Times New Roman" w:hAnsi="Times New Roman" w:cs="Times New Roman"/>
          <w:b/>
          <w:bCs/>
          <w:w w:val="101"/>
          <w:kern w:val="0"/>
          <w:sz w:val="28"/>
          <w:szCs w:val="28"/>
          <w:lang w:eastAsia="ru-RU"/>
          <w14:ligatures w14:val="none"/>
        </w:rPr>
        <w:t xml:space="preserve">ДСК </w:t>
      </w:r>
    </w:p>
    <w:p w14:paraId="1111E913" w14:textId="77777777" w:rsidR="00E52DA2" w:rsidRPr="00D924EB" w:rsidRDefault="00E52DA2" w:rsidP="00E52DA2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1</w:t>
      </w:r>
      <w:r w:rsidRPr="00D924E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Про розгляд звернення 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Солом’янської</w:t>
      </w:r>
      <w:r w:rsidRPr="00D924E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</w:t>
      </w:r>
      <w:r w:rsidRPr="00D924EB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>районної в місті Києві державної адміністрації</w:t>
      </w:r>
      <w:r w:rsidRPr="00D924EB">
        <w:rPr>
          <w:rFonts w:ascii="Times New Roman" w:eastAsia="Times New Roman" w:hAnsi="Times New Roman" w:cs="Times New Roman"/>
          <w:w w:val="101"/>
          <w:kern w:val="0"/>
          <w:sz w:val="28"/>
          <w:szCs w:val="28"/>
          <w:lang w:eastAsia="ru-RU"/>
          <w14:ligatures w14:val="none"/>
        </w:rPr>
        <w:t xml:space="preserve"> </w:t>
      </w:r>
      <w:r w:rsidRPr="00D924E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щодо включення об’єкта до Переліку другого типу для розміщення бюджетної установи, </w:t>
      </w:r>
      <w:r w:rsidRPr="00D924EB">
        <w:rPr>
          <w:rFonts w:ascii="Times New Roman" w:eastAsia="Times New Roman" w:hAnsi="Times New Roman" w:cs="Calibri"/>
          <w:iCs/>
          <w:sz w:val="28"/>
          <w:szCs w:val="28"/>
        </w:rPr>
        <w:t xml:space="preserve">діяльність якої фінансується за рахунок державного бюджету України </w:t>
      </w:r>
      <w:r w:rsidRPr="00D924E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(</w:t>
      </w:r>
      <w:proofErr w:type="spellStart"/>
      <w:r w:rsidRPr="00D924E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вих</w:t>
      </w:r>
      <w:proofErr w:type="spellEnd"/>
      <w:r w:rsidRPr="00D924E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від 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11</w:t>
      </w:r>
      <w:r w:rsidRPr="00D924E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.0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5</w:t>
      </w:r>
      <w:r w:rsidRPr="00D924E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.2026 № 10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8</w:t>
      </w:r>
      <w:r w:rsidRPr="00D924E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5433</w:t>
      </w:r>
      <w:r w:rsidRPr="00D924E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; </w:t>
      </w:r>
      <w:proofErr w:type="spellStart"/>
      <w:r w:rsidRPr="00D924E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вх</w:t>
      </w:r>
      <w:proofErr w:type="spellEnd"/>
      <w:r w:rsidRPr="00D924E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від 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11</w:t>
      </w:r>
      <w:r w:rsidRPr="00D924E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.0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5</w:t>
      </w:r>
      <w:r w:rsidRPr="00D924E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.2026 №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 </w:t>
      </w:r>
      <w:r w:rsidRPr="00D924E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08/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21708</w:t>
      </w:r>
      <w:r w:rsidRPr="00D924E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).</w:t>
      </w:r>
    </w:p>
    <w:p w14:paraId="77272FF4" w14:textId="77777777" w:rsidR="00E52DA2" w:rsidRPr="00D924EB" w:rsidRDefault="00E52DA2" w:rsidP="00E52DA2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D924E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Доповідач: представник 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Солом’янської</w:t>
      </w:r>
      <w:r w:rsidRPr="00D924EB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 xml:space="preserve"> районної в місті Києві державної адміністрації</w:t>
      </w:r>
      <w:r w:rsidRPr="00D924E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</w:t>
      </w:r>
    </w:p>
    <w:p w14:paraId="7618769F" w14:textId="77777777" w:rsidR="00E52DA2" w:rsidRPr="0073724B" w:rsidRDefault="00E52DA2" w:rsidP="00E52DA2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14:paraId="238BBAF5" w14:textId="77777777" w:rsidR="00E52DA2" w:rsidRPr="0073724B" w:rsidRDefault="00E52DA2" w:rsidP="00E52DA2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73724B">
        <w:rPr>
          <w:rFonts w:ascii="Times New Roman" w:hAnsi="Times New Roman" w:cs="Times New Roman"/>
          <w:i/>
          <w:iCs/>
          <w:sz w:val="28"/>
          <w:szCs w:val="28"/>
        </w:rPr>
        <w:t>Питання, внесене з голосу:</w:t>
      </w:r>
    </w:p>
    <w:p w14:paraId="4A6423FA" w14:textId="1E863F48" w:rsidR="000E732B" w:rsidRPr="0073724B" w:rsidRDefault="000E732B" w:rsidP="000E732B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73724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2. Про розгляд звернення 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Деснянської </w:t>
      </w:r>
      <w:r w:rsidRPr="00D924EB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>районної в місті Києві державної адміністрації</w:t>
      </w:r>
      <w:r w:rsidRPr="0073724B">
        <w:rPr>
          <w:rFonts w:ascii="Times New Roman" w:eastAsia="Times New Roman" w:hAnsi="Times New Roman" w:cs="Times New Roman"/>
          <w:w w:val="101"/>
          <w:kern w:val="0"/>
          <w:sz w:val="28"/>
          <w:szCs w:val="28"/>
          <w:lang w:eastAsia="ru-RU"/>
          <w14:ligatures w14:val="none"/>
        </w:rPr>
        <w:t xml:space="preserve"> </w:t>
      </w:r>
      <w:r w:rsidRPr="0073724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щодо включення об’єкта до Переліку другого типу для розміщення бюджетної установи, </w:t>
      </w:r>
      <w:r w:rsidRPr="0073724B">
        <w:rPr>
          <w:rFonts w:ascii="Times New Roman" w:eastAsia="Times New Roman" w:hAnsi="Times New Roman" w:cs="Calibri"/>
          <w:iCs/>
          <w:sz w:val="28"/>
          <w:szCs w:val="28"/>
        </w:rPr>
        <w:t>діяльність якої фінансується за рахунок державного бюджету України</w:t>
      </w:r>
      <w:r w:rsidRPr="0073724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(</w:t>
      </w:r>
      <w:proofErr w:type="spellStart"/>
      <w:r w:rsidRPr="0073724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вих</w:t>
      </w:r>
      <w:proofErr w:type="spellEnd"/>
      <w:r w:rsidRPr="0073724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від 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25</w:t>
      </w:r>
      <w:r w:rsidRPr="0073724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.05.2026 № 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102-3269</w:t>
      </w:r>
      <w:r w:rsidRPr="0073724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; </w:t>
      </w:r>
      <w:proofErr w:type="spellStart"/>
      <w:r w:rsidR="00B1360F" w:rsidRPr="00B1360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вх</w:t>
      </w:r>
      <w:proofErr w:type="spellEnd"/>
      <w:r w:rsidR="00B1360F" w:rsidRPr="00B1360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 від 27.05.2026 № 08/24904)</w:t>
      </w:r>
      <w:r w:rsidRPr="0073724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</w:t>
      </w:r>
    </w:p>
    <w:p w14:paraId="670038DC" w14:textId="0404827D" w:rsidR="000E732B" w:rsidRPr="00D924EB" w:rsidRDefault="000E732B" w:rsidP="000E732B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D924E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Доповідач: представник 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Деснянської</w:t>
      </w:r>
      <w:r w:rsidRPr="00D924EB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 xml:space="preserve"> районної в місті Києві державної адміністрації</w:t>
      </w:r>
      <w:r w:rsidRPr="00D924E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</w:t>
      </w:r>
    </w:p>
    <w:p w14:paraId="6791AFA5" w14:textId="77777777" w:rsidR="00E52DA2" w:rsidRPr="0073724B" w:rsidRDefault="00E52DA2" w:rsidP="00E52D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FD34ED0" w14:textId="77777777" w:rsidR="00E52DA2" w:rsidRDefault="00E52DA2" w:rsidP="00E52DA2">
      <w:pPr>
        <w:tabs>
          <w:tab w:val="left" w:pos="72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w w:val="101"/>
          <w:sz w:val="28"/>
          <w:szCs w:val="28"/>
          <w:lang w:eastAsia="uk-UA"/>
        </w:rPr>
      </w:pPr>
      <w:r w:rsidRPr="0096482E">
        <w:rPr>
          <w:rFonts w:ascii="Times New Roman" w:eastAsia="Times New Roman" w:hAnsi="Times New Roman" w:cs="Times New Roman"/>
          <w:b/>
          <w:color w:val="000000"/>
          <w:w w:val="101"/>
          <w:sz w:val="28"/>
          <w:szCs w:val="28"/>
          <w:lang w:eastAsia="uk-UA"/>
        </w:rPr>
        <w:t xml:space="preserve">РОЗГЛЯД </w:t>
      </w:r>
      <w:r>
        <w:rPr>
          <w:rFonts w:ascii="Times New Roman" w:eastAsia="Times New Roman" w:hAnsi="Times New Roman" w:cs="Times New Roman"/>
          <w:b/>
          <w:color w:val="000000"/>
          <w:w w:val="101"/>
          <w:sz w:val="28"/>
          <w:szCs w:val="28"/>
          <w:lang w:eastAsia="uk-UA"/>
        </w:rPr>
        <w:t xml:space="preserve"> (ОБГОВОРЕННЯ) </w:t>
      </w:r>
      <w:r w:rsidRPr="0096482E">
        <w:rPr>
          <w:rFonts w:ascii="Times New Roman" w:eastAsia="Times New Roman" w:hAnsi="Times New Roman" w:cs="Times New Roman"/>
          <w:b/>
          <w:color w:val="000000"/>
          <w:w w:val="101"/>
          <w:sz w:val="28"/>
          <w:szCs w:val="28"/>
          <w:lang w:eastAsia="uk-UA"/>
        </w:rPr>
        <w:t>ПИТАНЬ ПОРЯДКУ ДЕННОГО:</w:t>
      </w:r>
    </w:p>
    <w:p w14:paraId="68836ECE" w14:textId="77777777" w:rsidR="00E52DA2" w:rsidRPr="0042665A" w:rsidRDefault="00E52DA2" w:rsidP="00E52DA2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44CD17C4" w14:textId="77777777" w:rsidR="000E732B" w:rsidRPr="000E732B" w:rsidRDefault="000E732B" w:rsidP="000E732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</w:pPr>
      <w:r w:rsidRPr="000E732B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 xml:space="preserve">1. Про розгляд звернення Солом’янської </w:t>
      </w:r>
      <w:r w:rsidRPr="000E732B">
        <w:rPr>
          <w:rFonts w:ascii="Times New Roman" w:eastAsia="Times New Roman" w:hAnsi="Times New Roman" w:cs="Times New Roman"/>
          <w:b/>
          <w:bCs/>
          <w:w w:val="101"/>
          <w:kern w:val="0"/>
          <w:sz w:val="28"/>
          <w:szCs w:val="28"/>
          <w:lang w:eastAsia="ru-RU"/>
          <w14:ligatures w14:val="none"/>
        </w:rPr>
        <w:t xml:space="preserve">районної в місті Києві державної адміністрації </w:t>
      </w:r>
      <w:r w:rsidRPr="000E732B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 xml:space="preserve">щодо включення об’єкта до Переліку другого типу для розміщення бюджетної установи, </w:t>
      </w:r>
      <w:r w:rsidRPr="000E732B">
        <w:rPr>
          <w:rFonts w:ascii="Times New Roman" w:eastAsia="Times New Roman" w:hAnsi="Times New Roman" w:cs="Calibri"/>
          <w:b/>
          <w:bCs/>
          <w:iCs/>
          <w:sz w:val="28"/>
          <w:szCs w:val="28"/>
        </w:rPr>
        <w:t xml:space="preserve">діяльність якої фінансується за рахунок державного бюджету України </w:t>
      </w:r>
      <w:r w:rsidRPr="000E732B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>(</w:t>
      </w:r>
      <w:proofErr w:type="spellStart"/>
      <w:r w:rsidRPr="000E732B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>вих</w:t>
      </w:r>
      <w:proofErr w:type="spellEnd"/>
      <w:r w:rsidRPr="000E732B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 xml:space="preserve">. від 11.05.2026 № 108-5433; </w:t>
      </w:r>
      <w:proofErr w:type="spellStart"/>
      <w:r w:rsidRPr="000E732B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>вх</w:t>
      </w:r>
      <w:proofErr w:type="spellEnd"/>
      <w:r w:rsidRPr="000E732B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>. від 11.05.2026 № 08/21708).</w:t>
      </w:r>
    </w:p>
    <w:p w14:paraId="0B159CBD" w14:textId="77777777" w:rsidR="000E732B" w:rsidRPr="000E732B" w:rsidRDefault="000E732B" w:rsidP="000E732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</w:pPr>
      <w:r w:rsidRPr="000E732B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>Доповідач: представник Солом’янської</w:t>
      </w:r>
      <w:r w:rsidRPr="000E732B">
        <w:rPr>
          <w:rFonts w:ascii="Times New Roman" w:eastAsia="Times New Roman" w:hAnsi="Times New Roman" w:cs="Times New Roman"/>
          <w:b/>
          <w:bCs/>
          <w:w w:val="101"/>
          <w:kern w:val="0"/>
          <w:sz w:val="28"/>
          <w:szCs w:val="28"/>
          <w:lang w:eastAsia="ru-RU"/>
          <w14:ligatures w14:val="none"/>
        </w:rPr>
        <w:t xml:space="preserve"> районної в місті Києві державної адміністрації</w:t>
      </w:r>
      <w:r w:rsidRPr="000E732B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>.</w:t>
      </w:r>
    </w:p>
    <w:p w14:paraId="5CCD74E9" w14:textId="77777777" w:rsidR="00E52DA2" w:rsidRPr="00791189" w:rsidRDefault="00E52DA2" w:rsidP="00E52DA2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791189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СЛУХАЛИ: Михайла ПРИСЯЖНЮКА.</w:t>
      </w:r>
    </w:p>
    <w:p w14:paraId="510AE3C3" w14:textId="77777777" w:rsidR="00E52DA2" w:rsidRPr="00791189" w:rsidRDefault="00E52DA2" w:rsidP="00E52DA2">
      <w:pPr>
        <w:tabs>
          <w:tab w:val="left" w:pos="-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79118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ВИРІШИЛИ: 1. Погодити питання щодо включення об’єкта до Переліку другого типу для розміщення бюджетної установи, </w:t>
      </w:r>
      <w:r w:rsidRPr="00EB496F">
        <w:rPr>
          <w:rFonts w:ascii="Times New Roman" w:eastAsia="Times New Roman" w:hAnsi="Times New Roman" w:cs="Calibri"/>
          <w:iCs/>
          <w:sz w:val="28"/>
          <w:szCs w:val="28"/>
        </w:rPr>
        <w:t>діяльність якої фінансується за рахунок державного бюджету України</w:t>
      </w:r>
      <w:r>
        <w:rPr>
          <w:rFonts w:ascii="Times New Roman" w:eastAsia="Times New Roman" w:hAnsi="Times New Roman" w:cs="Calibri"/>
          <w:iCs/>
          <w:sz w:val="28"/>
          <w:szCs w:val="28"/>
        </w:rPr>
        <w:t>,</w:t>
      </w:r>
      <w:r w:rsidRPr="0079118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згідно з додатком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1 </w:t>
      </w:r>
      <w:r w:rsidRPr="0079118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до цього протоколу.</w:t>
      </w:r>
    </w:p>
    <w:p w14:paraId="29D096DE" w14:textId="77777777" w:rsidR="00E52DA2" w:rsidRPr="00791189" w:rsidRDefault="00E52DA2" w:rsidP="00E52DA2">
      <w:pPr>
        <w:tabs>
          <w:tab w:val="left" w:pos="-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79118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2. Орендодавцю майна здійснити передбачені законодавством організаційно-правові заходи для передачі майна в оренду без проведення аукціону.</w:t>
      </w:r>
    </w:p>
    <w:p w14:paraId="56C340E1" w14:textId="47F4DA98" w:rsidR="000E732B" w:rsidRPr="0073724B" w:rsidRDefault="000E732B" w:rsidP="000E732B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73724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ГОЛОСУВАЛИ: «за» - 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5</w:t>
      </w:r>
      <w:r w:rsidRPr="0073724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, «проти» - 0; «утримались» - 0; «не голосували» –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0</w:t>
      </w:r>
      <w:r w:rsidRPr="0073724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. </w:t>
      </w:r>
    </w:p>
    <w:p w14:paraId="1B9CDE9E" w14:textId="77777777" w:rsidR="000E732B" w:rsidRPr="00894AEA" w:rsidRDefault="000E732B" w:rsidP="000E732B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kern w:val="0"/>
          <w:sz w:val="28"/>
          <w:szCs w:val="28"/>
          <w14:ligatures w14:val="none"/>
        </w:rPr>
      </w:pPr>
      <w:r w:rsidRPr="00894AEA">
        <w:rPr>
          <w:rFonts w:ascii="Times New Roman" w:eastAsia="Calibri" w:hAnsi="Times New Roman" w:cs="Times New Roman"/>
          <w:b/>
          <w:i/>
          <w:kern w:val="0"/>
          <w:sz w:val="28"/>
          <w:szCs w:val="28"/>
          <w14:ligatures w14:val="none"/>
        </w:rPr>
        <w:t xml:space="preserve">Рішення прийнято. </w:t>
      </w:r>
    </w:p>
    <w:tbl>
      <w:tblPr>
        <w:tblStyle w:val="ae"/>
        <w:tblW w:w="9351" w:type="dxa"/>
        <w:tblLook w:val="04A0" w:firstRow="1" w:lastRow="0" w:firstColumn="1" w:lastColumn="0" w:noHBand="0" w:noVBand="1"/>
      </w:tblPr>
      <w:tblGrid>
        <w:gridCol w:w="6091"/>
        <w:gridCol w:w="3260"/>
      </w:tblGrid>
      <w:tr w:rsidR="000E732B" w:rsidRPr="00894AEA" w14:paraId="4ED376D9" w14:textId="77777777" w:rsidTr="007A2948">
        <w:tc>
          <w:tcPr>
            <w:tcW w:w="6091" w:type="dxa"/>
          </w:tcPr>
          <w:p w14:paraId="6C1515EF" w14:textId="77777777" w:rsidR="000E732B" w:rsidRPr="00894AEA" w:rsidRDefault="000E732B" w:rsidP="007A2948">
            <w:pPr>
              <w:tabs>
                <w:tab w:val="left" w:pos="9360"/>
              </w:tabs>
              <w:ind w:right="3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4AEA">
              <w:rPr>
                <w:rFonts w:ascii="Times New Roman" w:eastAsia="Times New Roman" w:hAnsi="Times New Roman" w:cs="Times New Roman"/>
                <w:sz w:val="28"/>
                <w:szCs w:val="28"/>
              </w:rPr>
              <w:t>ПІБ</w:t>
            </w:r>
          </w:p>
        </w:tc>
        <w:tc>
          <w:tcPr>
            <w:tcW w:w="3260" w:type="dxa"/>
          </w:tcPr>
          <w:p w14:paraId="7FF7570C" w14:textId="77777777" w:rsidR="000E732B" w:rsidRPr="00894AEA" w:rsidRDefault="000E732B" w:rsidP="007A2948">
            <w:pPr>
              <w:tabs>
                <w:tab w:val="left" w:pos="9360"/>
              </w:tabs>
              <w:ind w:right="3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4AEA">
              <w:rPr>
                <w:rFonts w:ascii="Times New Roman" w:eastAsia="Times New Roman" w:hAnsi="Times New Roman" w:cs="Times New Roman"/>
                <w:sz w:val="28"/>
                <w:szCs w:val="28"/>
              </w:rPr>
              <w:t>Результати голосування</w:t>
            </w:r>
          </w:p>
        </w:tc>
      </w:tr>
      <w:tr w:rsidR="000E732B" w:rsidRPr="00894AEA" w14:paraId="33FD14AB" w14:textId="77777777" w:rsidTr="007A2948">
        <w:tc>
          <w:tcPr>
            <w:tcW w:w="6091" w:type="dxa"/>
          </w:tcPr>
          <w:p w14:paraId="218336AE" w14:textId="77777777" w:rsidR="000E732B" w:rsidRPr="00894AEA" w:rsidRDefault="000E732B" w:rsidP="007A2948">
            <w:pPr>
              <w:tabs>
                <w:tab w:val="left" w:pos="9360"/>
              </w:tabs>
              <w:ind w:right="3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4AEA">
              <w:rPr>
                <w:rFonts w:ascii="Times New Roman" w:eastAsia="Times New Roman" w:hAnsi="Times New Roman" w:cs="Times New Roman"/>
                <w:sz w:val="28"/>
                <w:szCs w:val="28"/>
              </w:rPr>
              <w:t>ПРИСЯЖНЮК М.О.</w:t>
            </w:r>
          </w:p>
        </w:tc>
        <w:tc>
          <w:tcPr>
            <w:tcW w:w="3260" w:type="dxa"/>
          </w:tcPr>
          <w:p w14:paraId="41D56E81" w14:textId="77777777" w:rsidR="000E732B" w:rsidRPr="00894AEA" w:rsidRDefault="000E732B" w:rsidP="007A2948">
            <w:pPr>
              <w:tabs>
                <w:tab w:val="left" w:pos="9360"/>
              </w:tabs>
              <w:ind w:right="3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4AEA">
              <w:rPr>
                <w:rFonts w:ascii="Times New Roman" w:eastAsia="Times New Roman" w:hAnsi="Times New Roman" w:cs="Times New Roman"/>
                <w:sz w:val="28"/>
                <w:szCs w:val="28"/>
              </w:rPr>
              <w:t>За</w:t>
            </w:r>
          </w:p>
        </w:tc>
      </w:tr>
      <w:tr w:rsidR="000E732B" w:rsidRPr="00894AEA" w14:paraId="0D5C87BA" w14:textId="77777777" w:rsidTr="007A2948">
        <w:tc>
          <w:tcPr>
            <w:tcW w:w="6091" w:type="dxa"/>
          </w:tcPr>
          <w:p w14:paraId="0F0EBABE" w14:textId="77777777" w:rsidR="000E732B" w:rsidRPr="00894AEA" w:rsidRDefault="000E732B" w:rsidP="007A2948">
            <w:pPr>
              <w:tabs>
                <w:tab w:val="left" w:pos="9360"/>
              </w:tabs>
              <w:ind w:right="3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4AEA">
              <w:rPr>
                <w:rFonts w:ascii="Times New Roman" w:eastAsia="Times New Roman" w:hAnsi="Times New Roman" w:cs="Times New Roman"/>
                <w:sz w:val="28"/>
                <w:szCs w:val="28"/>
              </w:rPr>
              <w:t>СВИРИДЕНКО Г.В.</w:t>
            </w:r>
          </w:p>
        </w:tc>
        <w:tc>
          <w:tcPr>
            <w:tcW w:w="3260" w:type="dxa"/>
          </w:tcPr>
          <w:p w14:paraId="431EBD9A" w14:textId="3626A370" w:rsidR="000E732B" w:rsidRPr="00894AEA" w:rsidRDefault="000E732B" w:rsidP="007A2948">
            <w:pPr>
              <w:tabs>
                <w:tab w:val="left" w:pos="9360"/>
              </w:tabs>
              <w:ind w:right="3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</w:t>
            </w:r>
          </w:p>
        </w:tc>
      </w:tr>
      <w:tr w:rsidR="000E732B" w:rsidRPr="00894AEA" w14:paraId="0B893CC6" w14:textId="77777777" w:rsidTr="007A2948">
        <w:tc>
          <w:tcPr>
            <w:tcW w:w="6091" w:type="dxa"/>
          </w:tcPr>
          <w:p w14:paraId="31CFA8B0" w14:textId="77777777" w:rsidR="000E732B" w:rsidRPr="00894AEA" w:rsidRDefault="000E732B" w:rsidP="007A2948">
            <w:pPr>
              <w:tabs>
                <w:tab w:val="left" w:pos="9360"/>
              </w:tabs>
              <w:ind w:right="3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4AEA">
              <w:rPr>
                <w:rFonts w:ascii="Times New Roman" w:eastAsia="Times New Roman" w:hAnsi="Times New Roman" w:cs="Times New Roman"/>
                <w:sz w:val="28"/>
                <w:szCs w:val="28"/>
              </w:rPr>
              <w:t>БОЙЧЕНКО П.І.</w:t>
            </w:r>
          </w:p>
        </w:tc>
        <w:tc>
          <w:tcPr>
            <w:tcW w:w="3260" w:type="dxa"/>
          </w:tcPr>
          <w:p w14:paraId="068731AC" w14:textId="77777777" w:rsidR="000E732B" w:rsidRPr="00894AEA" w:rsidRDefault="000E732B" w:rsidP="007A2948">
            <w:pPr>
              <w:tabs>
                <w:tab w:val="left" w:pos="9360"/>
              </w:tabs>
              <w:ind w:right="3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4AE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Відсутній на засіданні </w:t>
            </w:r>
          </w:p>
        </w:tc>
      </w:tr>
      <w:tr w:rsidR="000E732B" w:rsidRPr="00894AEA" w14:paraId="138332D5" w14:textId="77777777" w:rsidTr="007A2948">
        <w:tc>
          <w:tcPr>
            <w:tcW w:w="6091" w:type="dxa"/>
          </w:tcPr>
          <w:p w14:paraId="2AED2EA1" w14:textId="77777777" w:rsidR="000E732B" w:rsidRPr="00894AEA" w:rsidRDefault="000E732B" w:rsidP="007A2948">
            <w:pPr>
              <w:tabs>
                <w:tab w:val="left" w:pos="9360"/>
              </w:tabs>
              <w:ind w:right="3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4AEA">
              <w:rPr>
                <w:rFonts w:ascii="Times New Roman" w:eastAsia="Times New Roman" w:hAnsi="Times New Roman" w:cs="Times New Roman"/>
                <w:sz w:val="28"/>
                <w:szCs w:val="28"/>
              </w:rPr>
              <w:t>БРОВЧЕНКО К.М.</w:t>
            </w:r>
          </w:p>
        </w:tc>
        <w:tc>
          <w:tcPr>
            <w:tcW w:w="3260" w:type="dxa"/>
          </w:tcPr>
          <w:p w14:paraId="6822A0E4" w14:textId="77777777" w:rsidR="000E732B" w:rsidRPr="00894AEA" w:rsidRDefault="000E732B" w:rsidP="007A2948">
            <w:pPr>
              <w:tabs>
                <w:tab w:val="left" w:pos="9360"/>
              </w:tabs>
              <w:ind w:right="3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4AEA">
              <w:rPr>
                <w:rFonts w:ascii="Times New Roman" w:eastAsia="Times New Roman" w:hAnsi="Times New Roman" w:cs="Times New Roman"/>
                <w:sz w:val="28"/>
                <w:szCs w:val="28"/>
              </w:rPr>
              <w:t>Відсутній на засіданні</w:t>
            </w:r>
          </w:p>
        </w:tc>
      </w:tr>
      <w:tr w:rsidR="000E732B" w:rsidRPr="00894AEA" w14:paraId="58AAC143" w14:textId="77777777" w:rsidTr="007A2948">
        <w:tc>
          <w:tcPr>
            <w:tcW w:w="6091" w:type="dxa"/>
          </w:tcPr>
          <w:p w14:paraId="2B41CD5A" w14:textId="77777777" w:rsidR="000E732B" w:rsidRPr="00894AEA" w:rsidRDefault="000E732B" w:rsidP="007A2948">
            <w:pPr>
              <w:tabs>
                <w:tab w:val="left" w:pos="9360"/>
              </w:tabs>
              <w:ind w:right="3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4AEA">
              <w:rPr>
                <w:rFonts w:ascii="Times New Roman" w:eastAsia="Times New Roman" w:hAnsi="Times New Roman" w:cs="Times New Roman"/>
                <w:sz w:val="28"/>
                <w:szCs w:val="28"/>
              </w:rPr>
              <w:t>АРТЕМЕНКО С.В.</w:t>
            </w:r>
          </w:p>
        </w:tc>
        <w:tc>
          <w:tcPr>
            <w:tcW w:w="3260" w:type="dxa"/>
          </w:tcPr>
          <w:p w14:paraId="166FC379" w14:textId="77777777" w:rsidR="000E732B" w:rsidRPr="00894AEA" w:rsidRDefault="000E732B" w:rsidP="007A2948">
            <w:pPr>
              <w:tabs>
                <w:tab w:val="left" w:pos="9360"/>
              </w:tabs>
              <w:ind w:right="3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</w:t>
            </w:r>
          </w:p>
        </w:tc>
      </w:tr>
      <w:tr w:rsidR="000E732B" w:rsidRPr="00894AEA" w14:paraId="50956A23" w14:textId="77777777" w:rsidTr="007A2948">
        <w:tc>
          <w:tcPr>
            <w:tcW w:w="6091" w:type="dxa"/>
          </w:tcPr>
          <w:p w14:paraId="29C50C0C" w14:textId="77777777" w:rsidR="000E732B" w:rsidRPr="00894AEA" w:rsidRDefault="000E732B" w:rsidP="007A2948">
            <w:pPr>
              <w:tabs>
                <w:tab w:val="left" w:pos="9360"/>
              </w:tabs>
              <w:ind w:right="3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4AEA">
              <w:rPr>
                <w:rFonts w:ascii="Times New Roman" w:eastAsia="Times New Roman" w:hAnsi="Times New Roman" w:cs="Times New Roman"/>
                <w:sz w:val="28"/>
                <w:szCs w:val="28"/>
              </w:rPr>
              <w:t>АХМЕТОВ Р.С.</w:t>
            </w:r>
          </w:p>
        </w:tc>
        <w:tc>
          <w:tcPr>
            <w:tcW w:w="3260" w:type="dxa"/>
          </w:tcPr>
          <w:p w14:paraId="076BE0A2" w14:textId="77777777" w:rsidR="000E732B" w:rsidRPr="00894AEA" w:rsidRDefault="000E732B" w:rsidP="007A2948">
            <w:pPr>
              <w:tabs>
                <w:tab w:val="left" w:pos="9360"/>
              </w:tabs>
              <w:ind w:right="3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4AEA">
              <w:rPr>
                <w:rFonts w:ascii="Times New Roman" w:eastAsia="Times New Roman" w:hAnsi="Times New Roman" w:cs="Times New Roman"/>
                <w:sz w:val="28"/>
                <w:szCs w:val="28"/>
              </w:rPr>
              <w:t>За</w:t>
            </w:r>
          </w:p>
        </w:tc>
      </w:tr>
      <w:tr w:rsidR="000E732B" w:rsidRPr="00894AEA" w14:paraId="32CBBA07" w14:textId="77777777" w:rsidTr="007A2948">
        <w:tc>
          <w:tcPr>
            <w:tcW w:w="6091" w:type="dxa"/>
          </w:tcPr>
          <w:p w14:paraId="0F159EE7" w14:textId="77777777" w:rsidR="000E732B" w:rsidRPr="00894AEA" w:rsidRDefault="000E732B" w:rsidP="007A2948">
            <w:pPr>
              <w:tabs>
                <w:tab w:val="left" w:pos="9360"/>
              </w:tabs>
              <w:ind w:right="3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4AEA">
              <w:rPr>
                <w:rFonts w:ascii="Times New Roman" w:eastAsia="Times New Roman" w:hAnsi="Times New Roman" w:cs="Times New Roman"/>
                <w:sz w:val="28"/>
                <w:szCs w:val="28"/>
              </w:rPr>
              <w:t>ТКАЧУК Р.С.</w:t>
            </w:r>
          </w:p>
        </w:tc>
        <w:tc>
          <w:tcPr>
            <w:tcW w:w="3260" w:type="dxa"/>
          </w:tcPr>
          <w:p w14:paraId="4B7DC3C2" w14:textId="77777777" w:rsidR="000E732B" w:rsidRPr="00894AEA" w:rsidRDefault="000E732B" w:rsidP="007A2948">
            <w:pPr>
              <w:tabs>
                <w:tab w:val="left" w:pos="9360"/>
              </w:tabs>
              <w:ind w:right="3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4AEA">
              <w:rPr>
                <w:rFonts w:ascii="Times New Roman" w:eastAsia="Times New Roman" w:hAnsi="Times New Roman" w:cs="Times New Roman"/>
                <w:sz w:val="28"/>
                <w:szCs w:val="28"/>
              </w:rPr>
              <w:t>За</w:t>
            </w:r>
          </w:p>
        </w:tc>
      </w:tr>
    </w:tbl>
    <w:p w14:paraId="00934FDA" w14:textId="77777777" w:rsidR="00A31385" w:rsidRDefault="00A31385" w:rsidP="00E52DA2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0F2D4B1C" w14:textId="5CB8C878" w:rsidR="00E52DA2" w:rsidRDefault="00E52DA2" w:rsidP="00E52DA2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7D730D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Питання, внесене з голосу</w:t>
      </w:r>
      <w:r w:rsidR="00451B8E">
        <w:rPr>
          <w:rFonts w:ascii="Times New Roman" w:hAnsi="Times New Roman" w:cs="Times New Roman"/>
          <w:b/>
          <w:bCs/>
          <w:i/>
          <w:iCs/>
          <w:sz w:val="28"/>
          <w:szCs w:val="28"/>
        </w:rPr>
        <w:t>:</w:t>
      </w:r>
    </w:p>
    <w:p w14:paraId="57A737D4" w14:textId="77777777" w:rsidR="00E52DA2" w:rsidRPr="007D730D" w:rsidRDefault="00E52DA2" w:rsidP="00E52DA2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53379DB7" w14:textId="05AFC6CF" w:rsidR="000E732B" w:rsidRPr="00B1360F" w:rsidRDefault="000E732B" w:rsidP="000E732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</w:pPr>
      <w:r w:rsidRPr="000E732B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 xml:space="preserve">2. Про розгляд звернення Деснянської </w:t>
      </w:r>
      <w:r w:rsidRPr="000E732B">
        <w:rPr>
          <w:rFonts w:ascii="Times New Roman" w:eastAsia="Times New Roman" w:hAnsi="Times New Roman" w:cs="Times New Roman"/>
          <w:b/>
          <w:bCs/>
          <w:w w:val="101"/>
          <w:kern w:val="0"/>
          <w:sz w:val="28"/>
          <w:szCs w:val="28"/>
          <w:lang w:eastAsia="ru-RU"/>
          <w14:ligatures w14:val="none"/>
        </w:rPr>
        <w:t xml:space="preserve">районної в місті Києві державної адміністрації </w:t>
      </w:r>
      <w:r w:rsidRPr="000E732B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 xml:space="preserve">щодо включення об’єкта до Переліку другого типу для розміщення бюджетної установи, </w:t>
      </w:r>
      <w:r w:rsidRPr="000E732B">
        <w:rPr>
          <w:rFonts w:ascii="Times New Roman" w:eastAsia="Times New Roman" w:hAnsi="Times New Roman" w:cs="Calibri"/>
          <w:b/>
          <w:bCs/>
          <w:iCs/>
          <w:sz w:val="28"/>
          <w:szCs w:val="28"/>
        </w:rPr>
        <w:t>діяльність якої фінансується за рахунок державного бюджету України</w:t>
      </w:r>
      <w:r w:rsidRPr="000E732B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 xml:space="preserve"> (</w:t>
      </w:r>
      <w:proofErr w:type="spellStart"/>
      <w:r w:rsidRPr="000E732B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>вих</w:t>
      </w:r>
      <w:proofErr w:type="spellEnd"/>
      <w:r w:rsidRPr="000E732B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>. від 25.05.2026 № 102-3269</w:t>
      </w:r>
      <w:r w:rsidRPr="00B1360F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 xml:space="preserve">; </w:t>
      </w:r>
      <w:proofErr w:type="spellStart"/>
      <w:r w:rsidR="00B1360F" w:rsidRPr="00B1360F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>вх</w:t>
      </w:r>
      <w:proofErr w:type="spellEnd"/>
      <w:r w:rsidR="00B1360F" w:rsidRPr="00B1360F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>. від 27.05.2026 № 08/24904)</w:t>
      </w:r>
      <w:r w:rsidRPr="00B1360F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>.</w:t>
      </w:r>
    </w:p>
    <w:p w14:paraId="17AA5EE8" w14:textId="77777777" w:rsidR="000E732B" w:rsidRPr="000E732B" w:rsidRDefault="000E732B" w:rsidP="000E732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</w:pPr>
      <w:r w:rsidRPr="00B1360F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>Доповідач: представник Деснянської</w:t>
      </w:r>
      <w:r w:rsidRPr="00B1360F">
        <w:rPr>
          <w:rFonts w:ascii="Times New Roman" w:eastAsia="Times New Roman" w:hAnsi="Times New Roman" w:cs="Times New Roman"/>
          <w:b/>
          <w:bCs/>
          <w:w w:val="101"/>
          <w:kern w:val="0"/>
          <w:sz w:val="28"/>
          <w:szCs w:val="28"/>
          <w:lang w:eastAsia="ru-RU"/>
          <w14:ligatures w14:val="none"/>
        </w:rPr>
        <w:t xml:space="preserve"> районної в місті Києві державної</w:t>
      </w:r>
      <w:r w:rsidRPr="000E732B">
        <w:rPr>
          <w:rFonts w:ascii="Times New Roman" w:eastAsia="Times New Roman" w:hAnsi="Times New Roman" w:cs="Times New Roman"/>
          <w:b/>
          <w:bCs/>
          <w:w w:val="101"/>
          <w:kern w:val="0"/>
          <w:sz w:val="28"/>
          <w:szCs w:val="28"/>
          <w:lang w:eastAsia="ru-RU"/>
          <w14:ligatures w14:val="none"/>
        </w:rPr>
        <w:t xml:space="preserve"> адміністрації</w:t>
      </w:r>
      <w:r w:rsidRPr="000E732B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>.</w:t>
      </w:r>
    </w:p>
    <w:p w14:paraId="6A34D6C0" w14:textId="77777777" w:rsidR="00E52DA2" w:rsidRPr="00791189" w:rsidRDefault="00E52DA2" w:rsidP="00E52DA2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791189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СЛУХАЛИ: Михайла ПРИСЯЖНЮКА.</w:t>
      </w:r>
    </w:p>
    <w:p w14:paraId="081F62B0" w14:textId="77777777" w:rsidR="00E52DA2" w:rsidRPr="00791189" w:rsidRDefault="00E52DA2" w:rsidP="00E52DA2">
      <w:pPr>
        <w:tabs>
          <w:tab w:val="left" w:pos="-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79118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ВИРІШИЛИ: 1. Погодити питання щодо включення об’єкта до Переліку другого типу для розміщення бюджетної установи, </w:t>
      </w:r>
      <w:r w:rsidRPr="00EB496F">
        <w:rPr>
          <w:rFonts w:ascii="Times New Roman" w:eastAsia="Times New Roman" w:hAnsi="Times New Roman" w:cs="Calibri"/>
          <w:iCs/>
          <w:sz w:val="28"/>
          <w:szCs w:val="28"/>
        </w:rPr>
        <w:t>діяльність якої фінансується за рахунок державного бюджету України</w:t>
      </w:r>
      <w:r>
        <w:rPr>
          <w:rFonts w:ascii="Times New Roman" w:eastAsia="Times New Roman" w:hAnsi="Times New Roman" w:cs="Calibri"/>
          <w:iCs/>
          <w:sz w:val="28"/>
          <w:szCs w:val="28"/>
        </w:rPr>
        <w:t>,</w:t>
      </w:r>
      <w:r w:rsidRPr="0079118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згідно з додатком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2 </w:t>
      </w:r>
      <w:r w:rsidRPr="0079118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до цього протоколу.</w:t>
      </w:r>
    </w:p>
    <w:p w14:paraId="3719B2BC" w14:textId="77777777" w:rsidR="00E52DA2" w:rsidRPr="00791189" w:rsidRDefault="00E52DA2" w:rsidP="00E52DA2">
      <w:pPr>
        <w:tabs>
          <w:tab w:val="left" w:pos="-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79118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2. Орендодавцю майна здійснити передбачені законодавством організаційно-правові заходи для передачі майна в оренду без проведення аукціону.</w:t>
      </w:r>
    </w:p>
    <w:p w14:paraId="6FEAA3FF" w14:textId="0E7DEB17" w:rsidR="00E52DA2" w:rsidRPr="00271D00" w:rsidRDefault="00E52DA2" w:rsidP="00E52DA2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271D00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ГОЛОСУВАЛИ: «за» - </w:t>
      </w:r>
      <w:r w:rsidR="000E732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5</w:t>
      </w:r>
      <w:r w:rsidRPr="00271D00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, «проти» - 0; «утримались» - 0; «не голосували» – </w:t>
      </w:r>
      <w:r w:rsidR="000E732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0</w:t>
      </w:r>
      <w:r w:rsidRPr="00271D00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. </w:t>
      </w:r>
    </w:p>
    <w:p w14:paraId="48EF94F4" w14:textId="77777777" w:rsidR="000E732B" w:rsidRPr="00894AEA" w:rsidRDefault="000E732B" w:rsidP="000E732B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kern w:val="0"/>
          <w:sz w:val="28"/>
          <w:szCs w:val="28"/>
          <w14:ligatures w14:val="none"/>
        </w:rPr>
      </w:pPr>
      <w:r w:rsidRPr="00894AEA">
        <w:rPr>
          <w:rFonts w:ascii="Times New Roman" w:eastAsia="Calibri" w:hAnsi="Times New Roman" w:cs="Times New Roman"/>
          <w:b/>
          <w:i/>
          <w:kern w:val="0"/>
          <w:sz w:val="28"/>
          <w:szCs w:val="28"/>
          <w14:ligatures w14:val="none"/>
        </w:rPr>
        <w:t xml:space="preserve">Рішення прийнято. </w:t>
      </w:r>
    </w:p>
    <w:tbl>
      <w:tblPr>
        <w:tblStyle w:val="ae"/>
        <w:tblW w:w="9351" w:type="dxa"/>
        <w:tblLook w:val="04A0" w:firstRow="1" w:lastRow="0" w:firstColumn="1" w:lastColumn="0" w:noHBand="0" w:noVBand="1"/>
      </w:tblPr>
      <w:tblGrid>
        <w:gridCol w:w="6091"/>
        <w:gridCol w:w="3260"/>
      </w:tblGrid>
      <w:tr w:rsidR="000E732B" w:rsidRPr="00894AEA" w14:paraId="0ECE6622" w14:textId="77777777" w:rsidTr="007A2948">
        <w:tc>
          <w:tcPr>
            <w:tcW w:w="6091" w:type="dxa"/>
          </w:tcPr>
          <w:p w14:paraId="2A3220FF" w14:textId="77777777" w:rsidR="000E732B" w:rsidRPr="00894AEA" w:rsidRDefault="000E732B" w:rsidP="007A2948">
            <w:pPr>
              <w:tabs>
                <w:tab w:val="left" w:pos="9360"/>
              </w:tabs>
              <w:ind w:right="3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4AEA">
              <w:rPr>
                <w:rFonts w:ascii="Times New Roman" w:eastAsia="Times New Roman" w:hAnsi="Times New Roman" w:cs="Times New Roman"/>
                <w:sz w:val="28"/>
                <w:szCs w:val="28"/>
              </w:rPr>
              <w:t>ПІБ</w:t>
            </w:r>
          </w:p>
        </w:tc>
        <w:tc>
          <w:tcPr>
            <w:tcW w:w="3260" w:type="dxa"/>
          </w:tcPr>
          <w:p w14:paraId="60288DA2" w14:textId="77777777" w:rsidR="000E732B" w:rsidRPr="00894AEA" w:rsidRDefault="000E732B" w:rsidP="007A2948">
            <w:pPr>
              <w:tabs>
                <w:tab w:val="left" w:pos="9360"/>
              </w:tabs>
              <w:ind w:right="3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4AEA">
              <w:rPr>
                <w:rFonts w:ascii="Times New Roman" w:eastAsia="Times New Roman" w:hAnsi="Times New Roman" w:cs="Times New Roman"/>
                <w:sz w:val="28"/>
                <w:szCs w:val="28"/>
              </w:rPr>
              <w:t>Результати голосування</w:t>
            </w:r>
          </w:p>
        </w:tc>
      </w:tr>
      <w:tr w:rsidR="000E732B" w:rsidRPr="00894AEA" w14:paraId="32A645B8" w14:textId="77777777" w:rsidTr="007A2948">
        <w:tc>
          <w:tcPr>
            <w:tcW w:w="6091" w:type="dxa"/>
          </w:tcPr>
          <w:p w14:paraId="1F30D782" w14:textId="77777777" w:rsidR="000E732B" w:rsidRPr="00894AEA" w:rsidRDefault="000E732B" w:rsidP="007A2948">
            <w:pPr>
              <w:tabs>
                <w:tab w:val="left" w:pos="9360"/>
              </w:tabs>
              <w:ind w:right="3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4AEA">
              <w:rPr>
                <w:rFonts w:ascii="Times New Roman" w:eastAsia="Times New Roman" w:hAnsi="Times New Roman" w:cs="Times New Roman"/>
                <w:sz w:val="28"/>
                <w:szCs w:val="28"/>
              </w:rPr>
              <w:t>ПРИСЯЖНЮК М.О.</w:t>
            </w:r>
          </w:p>
        </w:tc>
        <w:tc>
          <w:tcPr>
            <w:tcW w:w="3260" w:type="dxa"/>
          </w:tcPr>
          <w:p w14:paraId="2FC84FB3" w14:textId="77777777" w:rsidR="000E732B" w:rsidRPr="00894AEA" w:rsidRDefault="000E732B" w:rsidP="007A2948">
            <w:pPr>
              <w:tabs>
                <w:tab w:val="left" w:pos="9360"/>
              </w:tabs>
              <w:ind w:right="3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4AEA">
              <w:rPr>
                <w:rFonts w:ascii="Times New Roman" w:eastAsia="Times New Roman" w:hAnsi="Times New Roman" w:cs="Times New Roman"/>
                <w:sz w:val="28"/>
                <w:szCs w:val="28"/>
              </w:rPr>
              <w:t>За</w:t>
            </w:r>
          </w:p>
        </w:tc>
      </w:tr>
      <w:tr w:rsidR="000E732B" w:rsidRPr="00894AEA" w14:paraId="3B43342C" w14:textId="77777777" w:rsidTr="007A2948">
        <w:tc>
          <w:tcPr>
            <w:tcW w:w="6091" w:type="dxa"/>
          </w:tcPr>
          <w:p w14:paraId="2FCD6675" w14:textId="77777777" w:rsidR="000E732B" w:rsidRPr="00894AEA" w:rsidRDefault="000E732B" w:rsidP="007A2948">
            <w:pPr>
              <w:tabs>
                <w:tab w:val="left" w:pos="9360"/>
              </w:tabs>
              <w:ind w:right="3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4AEA">
              <w:rPr>
                <w:rFonts w:ascii="Times New Roman" w:eastAsia="Times New Roman" w:hAnsi="Times New Roman" w:cs="Times New Roman"/>
                <w:sz w:val="28"/>
                <w:szCs w:val="28"/>
              </w:rPr>
              <w:t>СВИРИДЕНКО Г.В.</w:t>
            </w:r>
          </w:p>
        </w:tc>
        <w:tc>
          <w:tcPr>
            <w:tcW w:w="3260" w:type="dxa"/>
          </w:tcPr>
          <w:p w14:paraId="75E05C56" w14:textId="77777777" w:rsidR="000E732B" w:rsidRPr="00894AEA" w:rsidRDefault="000E732B" w:rsidP="007A2948">
            <w:pPr>
              <w:tabs>
                <w:tab w:val="left" w:pos="9360"/>
              </w:tabs>
              <w:ind w:right="3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</w:t>
            </w:r>
          </w:p>
        </w:tc>
      </w:tr>
      <w:tr w:rsidR="000E732B" w:rsidRPr="00894AEA" w14:paraId="254938EA" w14:textId="77777777" w:rsidTr="007A2948">
        <w:tc>
          <w:tcPr>
            <w:tcW w:w="6091" w:type="dxa"/>
          </w:tcPr>
          <w:p w14:paraId="1C35493D" w14:textId="77777777" w:rsidR="000E732B" w:rsidRPr="00894AEA" w:rsidRDefault="000E732B" w:rsidP="007A2948">
            <w:pPr>
              <w:tabs>
                <w:tab w:val="left" w:pos="9360"/>
              </w:tabs>
              <w:ind w:right="3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4AEA">
              <w:rPr>
                <w:rFonts w:ascii="Times New Roman" w:eastAsia="Times New Roman" w:hAnsi="Times New Roman" w:cs="Times New Roman"/>
                <w:sz w:val="28"/>
                <w:szCs w:val="28"/>
              </w:rPr>
              <w:t>БОЙЧЕНКО П.І.</w:t>
            </w:r>
          </w:p>
        </w:tc>
        <w:tc>
          <w:tcPr>
            <w:tcW w:w="3260" w:type="dxa"/>
          </w:tcPr>
          <w:p w14:paraId="4347670D" w14:textId="77777777" w:rsidR="000E732B" w:rsidRPr="00894AEA" w:rsidRDefault="000E732B" w:rsidP="007A2948">
            <w:pPr>
              <w:tabs>
                <w:tab w:val="left" w:pos="9360"/>
              </w:tabs>
              <w:ind w:right="3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4AE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Відсутній на засіданні </w:t>
            </w:r>
          </w:p>
        </w:tc>
      </w:tr>
      <w:tr w:rsidR="000E732B" w:rsidRPr="00894AEA" w14:paraId="0B117511" w14:textId="77777777" w:rsidTr="007A2948">
        <w:tc>
          <w:tcPr>
            <w:tcW w:w="6091" w:type="dxa"/>
          </w:tcPr>
          <w:p w14:paraId="05191EA9" w14:textId="77777777" w:rsidR="000E732B" w:rsidRPr="00894AEA" w:rsidRDefault="000E732B" w:rsidP="007A2948">
            <w:pPr>
              <w:tabs>
                <w:tab w:val="left" w:pos="9360"/>
              </w:tabs>
              <w:ind w:right="3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4AEA">
              <w:rPr>
                <w:rFonts w:ascii="Times New Roman" w:eastAsia="Times New Roman" w:hAnsi="Times New Roman" w:cs="Times New Roman"/>
                <w:sz w:val="28"/>
                <w:szCs w:val="28"/>
              </w:rPr>
              <w:t>БРОВЧЕНКО К.М.</w:t>
            </w:r>
          </w:p>
        </w:tc>
        <w:tc>
          <w:tcPr>
            <w:tcW w:w="3260" w:type="dxa"/>
          </w:tcPr>
          <w:p w14:paraId="2FB9EEF8" w14:textId="77777777" w:rsidR="000E732B" w:rsidRPr="00894AEA" w:rsidRDefault="000E732B" w:rsidP="007A2948">
            <w:pPr>
              <w:tabs>
                <w:tab w:val="left" w:pos="9360"/>
              </w:tabs>
              <w:ind w:right="3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4AEA">
              <w:rPr>
                <w:rFonts w:ascii="Times New Roman" w:eastAsia="Times New Roman" w:hAnsi="Times New Roman" w:cs="Times New Roman"/>
                <w:sz w:val="28"/>
                <w:szCs w:val="28"/>
              </w:rPr>
              <w:t>Відсутній на засіданні</w:t>
            </w:r>
          </w:p>
        </w:tc>
      </w:tr>
      <w:tr w:rsidR="000E732B" w:rsidRPr="00894AEA" w14:paraId="1263F817" w14:textId="77777777" w:rsidTr="007A2948">
        <w:tc>
          <w:tcPr>
            <w:tcW w:w="6091" w:type="dxa"/>
          </w:tcPr>
          <w:p w14:paraId="37C4BFE7" w14:textId="77777777" w:rsidR="000E732B" w:rsidRPr="00894AEA" w:rsidRDefault="000E732B" w:rsidP="007A2948">
            <w:pPr>
              <w:tabs>
                <w:tab w:val="left" w:pos="9360"/>
              </w:tabs>
              <w:ind w:right="3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4AEA">
              <w:rPr>
                <w:rFonts w:ascii="Times New Roman" w:eastAsia="Times New Roman" w:hAnsi="Times New Roman" w:cs="Times New Roman"/>
                <w:sz w:val="28"/>
                <w:szCs w:val="28"/>
              </w:rPr>
              <w:t>АРТЕМЕНКО С.В.</w:t>
            </w:r>
          </w:p>
        </w:tc>
        <w:tc>
          <w:tcPr>
            <w:tcW w:w="3260" w:type="dxa"/>
          </w:tcPr>
          <w:p w14:paraId="1202D9A3" w14:textId="77777777" w:rsidR="000E732B" w:rsidRPr="00894AEA" w:rsidRDefault="000E732B" w:rsidP="007A2948">
            <w:pPr>
              <w:tabs>
                <w:tab w:val="left" w:pos="9360"/>
              </w:tabs>
              <w:ind w:right="3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</w:t>
            </w:r>
          </w:p>
        </w:tc>
      </w:tr>
      <w:tr w:rsidR="000E732B" w:rsidRPr="00894AEA" w14:paraId="0080568D" w14:textId="77777777" w:rsidTr="007A2948">
        <w:tc>
          <w:tcPr>
            <w:tcW w:w="6091" w:type="dxa"/>
          </w:tcPr>
          <w:p w14:paraId="203154D6" w14:textId="77777777" w:rsidR="000E732B" w:rsidRPr="00894AEA" w:rsidRDefault="000E732B" w:rsidP="007A2948">
            <w:pPr>
              <w:tabs>
                <w:tab w:val="left" w:pos="9360"/>
              </w:tabs>
              <w:ind w:right="3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4AEA">
              <w:rPr>
                <w:rFonts w:ascii="Times New Roman" w:eastAsia="Times New Roman" w:hAnsi="Times New Roman" w:cs="Times New Roman"/>
                <w:sz w:val="28"/>
                <w:szCs w:val="28"/>
              </w:rPr>
              <w:t>АХМЕТОВ Р.С.</w:t>
            </w:r>
          </w:p>
        </w:tc>
        <w:tc>
          <w:tcPr>
            <w:tcW w:w="3260" w:type="dxa"/>
          </w:tcPr>
          <w:p w14:paraId="1F905E5A" w14:textId="77777777" w:rsidR="000E732B" w:rsidRPr="00894AEA" w:rsidRDefault="000E732B" w:rsidP="007A2948">
            <w:pPr>
              <w:tabs>
                <w:tab w:val="left" w:pos="9360"/>
              </w:tabs>
              <w:ind w:right="3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4AEA">
              <w:rPr>
                <w:rFonts w:ascii="Times New Roman" w:eastAsia="Times New Roman" w:hAnsi="Times New Roman" w:cs="Times New Roman"/>
                <w:sz w:val="28"/>
                <w:szCs w:val="28"/>
              </w:rPr>
              <w:t>За</w:t>
            </w:r>
          </w:p>
        </w:tc>
      </w:tr>
      <w:tr w:rsidR="000E732B" w:rsidRPr="00894AEA" w14:paraId="42C2E6F0" w14:textId="77777777" w:rsidTr="007A2948">
        <w:tc>
          <w:tcPr>
            <w:tcW w:w="6091" w:type="dxa"/>
          </w:tcPr>
          <w:p w14:paraId="56850702" w14:textId="77777777" w:rsidR="000E732B" w:rsidRPr="00894AEA" w:rsidRDefault="000E732B" w:rsidP="007A2948">
            <w:pPr>
              <w:tabs>
                <w:tab w:val="left" w:pos="9360"/>
              </w:tabs>
              <w:ind w:right="3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4AEA">
              <w:rPr>
                <w:rFonts w:ascii="Times New Roman" w:eastAsia="Times New Roman" w:hAnsi="Times New Roman" w:cs="Times New Roman"/>
                <w:sz w:val="28"/>
                <w:szCs w:val="28"/>
              </w:rPr>
              <w:t>ТКАЧУК Р.С.</w:t>
            </w:r>
          </w:p>
        </w:tc>
        <w:tc>
          <w:tcPr>
            <w:tcW w:w="3260" w:type="dxa"/>
          </w:tcPr>
          <w:p w14:paraId="486AC2E0" w14:textId="77777777" w:rsidR="000E732B" w:rsidRPr="00894AEA" w:rsidRDefault="000E732B" w:rsidP="007A2948">
            <w:pPr>
              <w:tabs>
                <w:tab w:val="left" w:pos="9360"/>
              </w:tabs>
              <w:ind w:right="3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4AEA">
              <w:rPr>
                <w:rFonts w:ascii="Times New Roman" w:eastAsia="Times New Roman" w:hAnsi="Times New Roman" w:cs="Times New Roman"/>
                <w:sz w:val="28"/>
                <w:szCs w:val="28"/>
              </w:rPr>
              <w:t>За</w:t>
            </w:r>
          </w:p>
        </w:tc>
      </w:tr>
    </w:tbl>
    <w:p w14:paraId="4ECBFFCC" w14:textId="77777777" w:rsidR="00E52DA2" w:rsidRPr="007D730D" w:rsidRDefault="00E52DA2" w:rsidP="00E52DA2">
      <w:pPr>
        <w:spacing w:after="0" w:line="240" w:lineRule="auto"/>
        <w:rPr>
          <w:b/>
          <w:bCs/>
        </w:rPr>
      </w:pPr>
    </w:p>
    <w:p w14:paraId="0321031D" w14:textId="77777777" w:rsidR="00E52DA2" w:rsidRDefault="00E52DA2" w:rsidP="00E52DA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4812662" w14:textId="77777777" w:rsidR="00E52DA2" w:rsidRDefault="00E52DA2" w:rsidP="00B1360F">
      <w:pPr>
        <w:spacing w:after="0" w:line="240" w:lineRule="auto"/>
        <w:ind w:left="426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9AA55F3" w14:textId="36B1CA7B" w:rsidR="00E52DA2" w:rsidRDefault="00E52DA2" w:rsidP="00B1360F">
      <w:pPr>
        <w:spacing w:after="0" w:line="240" w:lineRule="auto"/>
        <w:ind w:left="426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61B9F">
        <w:rPr>
          <w:rFonts w:ascii="Times New Roman" w:eastAsia="Calibri" w:hAnsi="Times New Roman" w:cs="Times New Roman"/>
          <w:sz w:val="28"/>
          <w:szCs w:val="28"/>
        </w:rPr>
        <w:t>Голова комісії</w:t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 w:rsidRPr="00161B9F"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 xml:space="preserve">     </w:t>
      </w:r>
      <w:r>
        <w:rPr>
          <w:rFonts w:ascii="Times New Roman" w:eastAsia="Calibri" w:hAnsi="Times New Roman" w:cs="Times New Roman"/>
          <w:sz w:val="28"/>
          <w:szCs w:val="28"/>
        </w:rPr>
        <w:tab/>
      </w:r>
      <w:r w:rsidR="00B1360F">
        <w:rPr>
          <w:rFonts w:ascii="Times New Roman" w:eastAsia="Calibri" w:hAnsi="Times New Roman" w:cs="Times New Roman"/>
          <w:sz w:val="28"/>
          <w:szCs w:val="28"/>
        </w:rPr>
        <w:t xml:space="preserve">         </w:t>
      </w:r>
      <w:r w:rsidRPr="00161B9F">
        <w:rPr>
          <w:rFonts w:ascii="Times New Roman" w:eastAsia="Calibri" w:hAnsi="Times New Roman" w:cs="Times New Roman"/>
          <w:sz w:val="28"/>
          <w:szCs w:val="28"/>
        </w:rPr>
        <w:t>Михайло ПРИСЯЖНЮК</w:t>
      </w:r>
    </w:p>
    <w:p w14:paraId="66AFF54F" w14:textId="77777777" w:rsidR="00E52DA2" w:rsidRPr="00161B9F" w:rsidRDefault="00E52DA2" w:rsidP="00B1360F">
      <w:pPr>
        <w:spacing w:after="0" w:line="240" w:lineRule="auto"/>
        <w:ind w:left="426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762D415" w14:textId="77777777" w:rsidR="00E52DA2" w:rsidRDefault="00E52DA2" w:rsidP="00B1360F">
      <w:pPr>
        <w:spacing w:after="0" w:line="240" w:lineRule="auto"/>
        <w:ind w:left="426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56EF12F" w14:textId="77777777" w:rsidR="00E52DA2" w:rsidRDefault="00E52DA2" w:rsidP="00B1360F">
      <w:pPr>
        <w:spacing w:after="0" w:line="240" w:lineRule="auto"/>
        <w:ind w:left="426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C2783D2" w14:textId="77777777" w:rsidR="00E52DA2" w:rsidRDefault="00E52DA2" w:rsidP="00B1360F">
      <w:pPr>
        <w:spacing w:after="0" w:line="240" w:lineRule="auto"/>
        <w:ind w:left="426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2F8F0EB" w14:textId="77777777" w:rsidR="00E52DA2" w:rsidRPr="00612716" w:rsidRDefault="00E52DA2" w:rsidP="00B1360F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</w:pPr>
      <w:r w:rsidRPr="00161B9F">
        <w:rPr>
          <w:rFonts w:ascii="Times New Roman" w:eastAsia="Calibri" w:hAnsi="Times New Roman" w:cs="Times New Roman"/>
          <w:sz w:val="28"/>
          <w:szCs w:val="28"/>
        </w:rPr>
        <w:t xml:space="preserve">Секретар </w:t>
      </w:r>
      <w:r>
        <w:rPr>
          <w:rFonts w:ascii="Times New Roman" w:eastAsia="Calibri" w:hAnsi="Times New Roman" w:cs="Times New Roman"/>
          <w:sz w:val="28"/>
          <w:szCs w:val="28"/>
        </w:rPr>
        <w:t>комісії</w:t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  <w:t xml:space="preserve">     </w:t>
      </w:r>
      <w:r>
        <w:rPr>
          <w:rFonts w:ascii="Times New Roman" w:eastAsia="Calibri" w:hAnsi="Times New Roman" w:cs="Times New Roman"/>
          <w:sz w:val="28"/>
          <w:szCs w:val="28"/>
        </w:rPr>
        <w:tab/>
        <w:t>Сергій АРТЕМЕНКО</w:t>
      </w:r>
    </w:p>
    <w:p w14:paraId="333F5B36" w14:textId="77777777" w:rsidR="00E52DA2" w:rsidRDefault="00E52DA2" w:rsidP="00E52DA2">
      <w:pPr>
        <w:spacing w:after="0" w:line="240" w:lineRule="auto"/>
      </w:pPr>
    </w:p>
    <w:p w14:paraId="6AF1FA9B" w14:textId="77777777" w:rsidR="002601E7" w:rsidRDefault="002601E7"/>
    <w:sectPr w:rsidR="002601E7" w:rsidSect="00E52DA2">
      <w:pgSz w:w="11906" w:h="16838"/>
      <w:pgMar w:top="850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2DA2"/>
    <w:rsid w:val="000E732B"/>
    <w:rsid w:val="002601E7"/>
    <w:rsid w:val="003961CD"/>
    <w:rsid w:val="00451B8E"/>
    <w:rsid w:val="005230EA"/>
    <w:rsid w:val="006B309A"/>
    <w:rsid w:val="00A31385"/>
    <w:rsid w:val="00B1360F"/>
    <w:rsid w:val="00CE729C"/>
    <w:rsid w:val="00E52DA2"/>
    <w:rsid w:val="00EA1BA8"/>
    <w:rsid w:val="00FA0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131ECF"/>
  <w15:chartTrackingRefBased/>
  <w15:docId w15:val="{B3FAED11-C01C-4119-8397-4BBC813809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2DA2"/>
  </w:style>
  <w:style w:type="paragraph" w:styleId="1">
    <w:name w:val="heading 1"/>
    <w:basedOn w:val="a"/>
    <w:next w:val="a"/>
    <w:link w:val="10"/>
    <w:uiPriority w:val="9"/>
    <w:qFormat/>
    <w:rsid w:val="00E52D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52D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52DA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52D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52DA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52DA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52DA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52DA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52DA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52DA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52DA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52DA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52DA2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52DA2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52DA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52DA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52DA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52DA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52DA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E52D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52D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E52D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52D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E52DA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52DA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52DA2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52DA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E52DA2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E52DA2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E52DA2"/>
    <w:pPr>
      <w:spacing w:after="0" w:line="240" w:lineRule="auto"/>
    </w:pPr>
    <w:rPr>
      <w:rFonts w:eastAsiaTheme="minorEastAsia"/>
      <w:kern w:val="0"/>
      <w:sz w:val="21"/>
      <w:szCs w:val="21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kmr.gov.ua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4</Pages>
  <Words>4485</Words>
  <Characters>2557</Characters>
  <Application>Microsoft Office Word</Application>
  <DocSecurity>0</DocSecurity>
  <Lines>21</Lines>
  <Paragraphs>14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Малашенко Наталія Миколаївна</dc:creator>
  <cp:keywords/>
  <dc:description/>
  <cp:lastModifiedBy>Малашенко Наталія Миколаївна</cp:lastModifiedBy>
  <cp:revision>5</cp:revision>
  <cp:lastPrinted>2026-05-28T11:16:00Z</cp:lastPrinted>
  <dcterms:created xsi:type="dcterms:W3CDTF">2026-05-27T09:39:00Z</dcterms:created>
  <dcterms:modified xsi:type="dcterms:W3CDTF">2026-05-28T11:22:00Z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2026-05-27T10:04:52Z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f5da6f89-ca52-4cad-bbb8-f7309bd29cc1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