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 сесія IX скликання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24.03.2025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03.04.2025)</w:t>
      </w: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Головуючий:</w:t>
      </w: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53CD3" w:rsidRPr="00853CD3" w:rsidRDefault="007365F0" w:rsidP="00853CD3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color w:val="000000"/>
          <w:sz w:val="28"/>
        </w:rPr>
      </w:pPr>
      <w:r w:rsidRPr="00853CD3">
        <w:rPr>
          <w:rFonts w:ascii="Times New Roman" w:eastAsia="Arial" w:hAnsi="Times New Roman" w:cs="Times New Roman"/>
          <w:b/>
          <w:color w:val="000000"/>
          <w:sz w:val="28"/>
        </w:rPr>
        <w:t xml:space="preserve">Київський міський голова </w:t>
      </w: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53CD3">
        <w:rPr>
          <w:rFonts w:ascii="Times New Roman" w:eastAsia="Arial" w:hAnsi="Times New Roman" w:cs="Times New Roman"/>
          <w:b/>
          <w:color w:val="000000"/>
          <w:sz w:val="28"/>
        </w:rPr>
        <w:t>В. В. Кличко</w:t>
      </w: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7365F0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140DFB" w:rsidP="00853C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15:59:44 по 16:02:44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друзі, у нас... Доброго дня ще раз всім! У нас, на жаль... Вже 16-та година. У нас кворум 14 людей, а зараз присутні тільки 10. Вже 11.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12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кворум, 10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присутні.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10 присутні.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Ще двох не вистачає.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Чекаємо.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кого нема?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16:02:44 по 16:05:44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кажуть, що рівно 12 людей. У нас кворум є. Можемо розпочинати.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денний всім розданий.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 почати з доручень, які потрібно обов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</w:t>
      </w:r>
      <w:r w:rsidR="002A51E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по-перше, радий всіх бачити в гарному настрої.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16:05:44 по 16:08:44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F0A2E" w:rsidRDefault="007365F0" w:rsidP="00853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Почну порядок денний з доручень, для того щоб комісія регламенту і місцевого самоврядування розглянула до четверга проєкт рішення 222 від 10.03.25. І комісії архітектури обов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зібратись, для того щоб вона у нас не була заблокована. І засідання... Зібратись до пленарного засідання і розглянути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що стосуються так званих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туалетних схем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40DFB" w:rsidRPr="00853CD3" w:rsidRDefault="00DF0A2E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Таке доручення хотів дати першому заступнику голові комісії Міщенку Олександру Григоровичу</w:t>
      </w:r>
      <w:r w:rsidR="008C099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0995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... земельна. От таке доручення.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нас... Почнем Президію з того, що є пропозиції щодо виключення з порядку денного питань, які не влаштовують фракції. Є такі пропозиції? Таких пропозицій немає, наскільки я правильно зрозумів.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тоді розглядаємо: чи є  пропозиції щодо наповнення порядку денного?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б непогано почути. Наповнень також нема.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 Просто я чекаю, може хтось там щось хоче внести.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шановні колеги! Є пропозиція відповідно до норм чинного Регламенту доповнити наше засідання, яке відбудеться 3 квітня 2025  року, годиною запитань до виконавчого органу.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Остання година запитань до виконавчого органу у нас була ще до початку повномасштабного вторгнення. Дякую.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650E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</w:t>
      </w:r>
      <w:r w:rsidR="00DF0A2E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7F07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Білоцерковець Д.О.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 Дякую за гучну пропозицію з боку Андрія Олександровича Вітренка.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пропозиція: не найближчому засіданні це робити, а хоча б через одне засідання.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порядок денний достатньо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перегружен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мою думку.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виходячи з того, що у нас буде велика кількість, в тому числі і політичного порядку денного під час засідання, тому я пропоную перенести цю пропозицію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16:08:44 по 16:11:44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Андрія Олександровича як мінімум через одну сесію.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Ні. Я щиро перепрошую, але щось в порядку денному я не бачу політичних питань. Є питання функціонування міста, є підтримка, там розвиток галузі охорони здоров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є там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Щасливе дитинство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Комунальний заклад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Малий груповий будинок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 Питання законності.</w:t>
      </w:r>
    </w:p>
    <w:p w:rsidR="00140DFB" w:rsidRDefault="007365F0" w:rsidP="00853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немає навіть такого розділу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Політичні питання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D67F07" w:rsidRPr="00853CD3" w:rsidRDefault="00D67F07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 зали: Можна?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переконання бу</w:t>
      </w:r>
      <w:r w:rsidR="00D67F07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що,  Андрій </w:t>
      </w:r>
      <w:proofErr w:type="spellStart"/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атькович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, що політичні питання будуть з вашої сторони обов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будь ласка.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Дякую, Віталій Володимирович!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я впевнений в тому, що фракція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Слуг народу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зробить дуже політизованою сесію, як завжди вони і роблять це.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у мене пропозиція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перегружати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Давайте, ви хочете політично поспілкуватись на сесії? Будь ласка, поспілкуємось.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мене, наприклад, до вас теж велика купа питань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їх вам задам під час засідання сесії.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7F0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 В.В.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 Можна, Віталій Володимирович?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</w:t>
      </w:r>
    </w:p>
    <w:p w:rsidR="00140DFB" w:rsidRPr="00853CD3" w:rsidRDefault="00D67F07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В.В.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Я хотів би звернутися до своїх колег, шановні друзі, наголосити ще раз, що Київська міська рада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господарський орган.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зараз уже на Президії говоримо про політику, то яке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буде пленарне засідання?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Той, хто хоче, друзі, погратися в політику, я пропонував би, Віталій Володимирович, щоб ми питання всі їхні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переносили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кінець порядку денного. І ми подивимося, як їхні фракції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тих, хто хоче бавитись в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політику, дочекаються кінця порядку денного, будуть виступати. Потім зроблять пару постів у фейсбуці чи в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інстаграмі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, і цим все закінчиться, друзі.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рада має вирішувати виключено політичні... ні, вибачаюсь, господарські питання.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прошу, Віталій Володимирович, щоб це було, ми зафіксували зараз, що всі політичні питання, всі політичні заяви ми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переносили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розділ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 І подивимся, яким чином наші колеги досидять до кінця, вирішуючи господарські питання.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50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Ярош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З.В.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 Можна?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Ярош З.В.</w:t>
      </w:r>
      <w:r w:rsidR="00F67DBA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Колеги, я теж пропоную через одне засідання. Тому що, я нагадаю, у нас вже два засідання буквально на початку засідання оголошувались перерви і фактично питання нами не вирішувалось.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ми найближче засідання дійсно ефективно попрацюємо. А потім уже буде і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Година запитань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 Більш того, у нас на порядку денному скоро має бути коригування бюджету. І тоді ми зможемо нормально спланувати наші засідання.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Мондриївський, будь ласка.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В.М.: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теж хочу долучитися до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підтримати колег, які пропонують трошки відтермінувати питання заслуховування виконавчого органу.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представник виконавчого органу хочу сказати, що можна буде про що поговорити, безумовно, відповісти на всі запитання, які турбують киян.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 точки зору самої процедури проведення наступного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16:11:44 по 16:14:44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засідання звертаю увагу, що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незавершене засідання, ми не нове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скликаємо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Тому є сенс розглядати, заслуховувати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Годину запитань до виконавчого органу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через засідання, або на наступне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ми домовимось.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пропозиція не розглядати це питання на засіданні 3-го квітня.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Ще пропозиції?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193788134"/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 В.В.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bookmarkEnd w:id="0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Ну, і нам загалом було б непогано визначитись, що ми маємо на увазі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виконавчий орган. Тому що, як я розумію, тоді нам треба заслуховувати голову військової адміністрації. А він всього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місяці навіть ще неповних.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думаю, що як дві частини нашого виконавчого органу нам важливо, щоб був, всі були присутні. Тому я думаю, що як уже зазначили колеги, до 3-го квітня ми ще не готові заслухати обидві частини виконавчого органу.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Ну, він, військова адміністрація не є виконавчим органом, по-перше.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 В.В.</w:t>
      </w:r>
      <w:r w:rsidR="00F67DBA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у листах подивимось, як нам відповідь дають. Кожен заступник голови КМДА є... (нерозбірливо) так само і військової адміністрації.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пропозиції?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Шановний Віталій Володимирович! Можливо, якщо встигне пройти процедуру проєкт рішення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скасування статусу пам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ятки природи місцевого значення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воно звучить страшно. Але насправді це </w:t>
      </w:r>
      <w:r w:rsidR="007465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п’ять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тополь, які знаходяться на території госпіталю військового, Головний військовий клінічний госпіталь.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військові просять там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там є вже проєкт побудови приймального відділення. Там воно вкрай необхідне. Є фінансування, повністю погоджена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проєктна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документація. Але для того, щоб ці роботи розпочати, треба зняти статус пам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ятки з цих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п’ят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тополь.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 проєкту...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Д.Д.</w:t>
      </w:r>
      <w:r w:rsidR="00F67DBA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Ні-ні, це було присвоєно в 99-му році, в 99-му році. Номер проєкту рішення ось надаю.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комісію збираємо у вівторок наступний, якщо встигне пройти процедуру, то я би просив включити до порядку денного.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Добре. Ну, потрібно, щоб пройшло процедуру, тоді будемо включати в порядок денний це питання.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бачу, що кожен радий один одного бачити. Дуже сподіваюсь, що у нас сесія пройде без блокування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16:14:44 по 16:17:44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пройде ефективно.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би всіх голів фракцій, всіх депутатів бути на сесії.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вкрай важливо для того, щоб орган місцевого самоврядування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Київська міська рада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працювала.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стосується ще питання блокування. Я сподіваюсь, що блокування вже не буде. І політичних також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сьогодні висловились представники різних фракцій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політичних питань не буде. Для того щоб у нас знов не зайшло в політику і знов хтось там намагається, буде ще намагатись заблокувати діяльність, діяльність Київської міської ради. Це вкрай важливо.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Ще, будь ласка, питання.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  В.Р.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 Доброго дня, шановні колеги!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Віталій Володимирович, я не знаю, це політичне або господарське питання. Але у мене питання по секретарю.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там якусь заяву написав. Я сьогодні зайшов до себе в комісію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бачу: він далі продовжує розписувати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якому він зараз статусі?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Він написав заяву, якщо ви гарно читали,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відсторонений від ведення Погоджувальної ради, Президії та пленарного засідання.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7DBA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  В.Р.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 Тобто він як секретар далі продовжує розписувати?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на сьогоднішній день буду виконувати ті функції, які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великому рахунку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функціями мера, що стосується проведення як Погоджувальної ради, Президії та ведення засідання Київради.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Товмасян  В.Р.</w:t>
      </w:r>
      <w:r w:rsidR="0070028D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це ваше право. Ми це вітаємо, особисто я вітаю, якщо ви будете часто з нами зустрічатися і на комісії. Я думаю, що від цього місто тільки виграє.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запитання просте. Якщо ви його там відсторонюєте з частини своїх обов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язків, тобто я так розумію, що ви десь вважаєте, що є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ого вина в тому, що от вилізли ці записи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. Ч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взагалі це правильно, що він далі залишається секретарем міської ради?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він дискредитував не тільки себе, а цей орган, який ми всі разом з вами, ви як голова, представляємо.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По-перше, я хотів би сказати, що ніяких,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правоохоронних органів нема ніяких звинувачень і претензій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одного боку.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іншого боку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таке рішення було прийнято під час розслідування, на час розслідування, для того щоб не було ніякого впливу, не було ніяких спекуляцій.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Відповідні функція я виконую, які тільки що вам озвучив.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Ні, ще є одне на внесення.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24.03.2025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16:17:44 по 16:20:21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шановні колеги!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підтримати, хочу не політичне, господарське рішення.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Київської міської ради № 221 </w:t>
      </w:r>
      <w:r w:rsid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створення тимчасової контрольної комісії Київської міської ради з питань перевірки діяльності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омунальної організації виконавчого органу Київської міської ради (Київської міської державної адміністрації) «Муніципальна охорона».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Ну, от мені </w:t>
      </w:r>
      <w:proofErr w:type="spellStart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підсказують</w:t>
      </w:r>
      <w:proofErr w:type="spellEnd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 Для того щоб включити в порядок денний, повинна пройти процедура.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Створення тимчасової контрольної комісії можна вносити без проходження всіх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них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 </w:t>
      </w:r>
    </w:p>
    <w:p w:rsidR="0070028D" w:rsidRDefault="007365F0" w:rsidP="00853C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r w:rsidR="0070028D">
        <w:rPr>
          <w:rFonts w:ascii="Times New Roman" w:eastAsia="Times New Roman" w:hAnsi="Times New Roman" w:cs="Times New Roman"/>
          <w:color w:val="000000"/>
          <w:sz w:val="28"/>
          <w:szCs w:val="28"/>
        </w:rPr>
        <w:t>А, б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удь ласка, у нас присутній голова регламентної комісії, прокоментуйте, будь ласка.</w:t>
      </w:r>
    </w:p>
    <w:p w:rsidR="00140DFB" w:rsidRPr="00853CD3" w:rsidRDefault="0070028D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А, в юристів…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Та, дивіться, там все дуже просто. Якщо буде подано необхідний перелік документів, який засвідчить згідно нашого Регламенту пропорційне представництво кандидатур до цієї комісії, комісії профільні мають це питання розглянути. І після того, як</w:t>
      </w:r>
      <w:bookmarkStart w:id="1" w:name="_GoBack"/>
      <w:bookmarkEnd w:id="1"/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воно буде розглянуте, загалом по процедурі воно може бути включено до розгляду без включення до порядку денного.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До порядку денного.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Хотів би вам також нагадати, що у нас Погоджувальна рада відбудеться об 11-й у середу, це буде 2-ге квітня, у мене в кабінеті, будь ласка, на 9-му поверсі.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11-та, 11-та, середа.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вам!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Дякую! </w:t>
      </w:r>
    </w:p>
    <w:p w:rsidR="00140DFB" w:rsidRPr="00853CD3" w:rsidRDefault="007365F0" w:rsidP="00853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Президія закінчена. Гарного дня!</w:t>
      </w:r>
    </w:p>
    <w:p w:rsidR="00140DFB" w:rsidRDefault="00140DFB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53CD3" w:rsidRPr="00853CD3" w:rsidRDefault="00853CD3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140DFB" w:rsidRPr="00853CD3" w:rsidRDefault="00853CD3" w:rsidP="00F42DD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F42D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F42DD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42DD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="007365F0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140DFB" w:rsidRPr="00853CD3" w:rsidRDefault="00140DFB" w:rsidP="00853CD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140DFB" w:rsidRPr="00853CD3" w:rsidSect="00853CD3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B83" w:rsidRDefault="009D2B83" w:rsidP="00853CD3">
      <w:pPr>
        <w:spacing w:after="0" w:line="240" w:lineRule="auto"/>
      </w:pPr>
      <w:r>
        <w:separator/>
      </w:r>
    </w:p>
  </w:endnote>
  <w:endnote w:type="continuationSeparator" w:id="0">
    <w:p w:rsidR="009D2B83" w:rsidRDefault="009D2B83" w:rsidP="0085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B83" w:rsidRDefault="009D2B83" w:rsidP="00853CD3">
      <w:pPr>
        <w:spacing w:after="0" w:line="240" w:lineRule="auto"/>
      </w:pPr>
      <w:r>
        <w:separator/>
      </w:r>
    </w:p>
  </w:footnote>
  <w:footnote w:type="continuationSeparator" w:id="0">
    <w:p w:rsidR="009D2B83" w:rsidRDefault="009D2B83" w:rsidP="0085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1575969"/>
      <w:docPartObj>
        <w:docPartGallery w:val="Page Numbers (Top of Page)"/>
        <w:docPartUnique/>
      </w:docPartObj>
    </w:sdtPr>
    <w:sdtEndPr/>
    <w:sdtContent>
      <w:p w:rsidR="00853CD3" w:rsidRDefault="00853C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3CD3" w:rsidRDefault="00853C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DFB"/>
    <w:rsid w:val="00140DFB"/>
    <w:rsid w:val="002A51E4"/>
    <w:rsid w:val="003450D2"/>
    <w:rsid w:val="00686311"/>
    <w:rsid w:val="0070028D"/>
    <w:rsid w:val="007365F0"/>
    <w:rsid w:val="0074650E"/>
    <w:rsid w:val="00853CD3"/>
    <w:rsid w:val="008C0995"/>
    <w:rsid w:val="008D734F"/>
    <w:rsid w:val="009D2B83"/>
    <w:rsid w:val="00B70CC3"/>
    <w:rsid w:val="00D67F07"/>
    <w:rsid w:val="00DF0A2E"/>
    <w:rsid w:val="00F35D6E"/>
    <w:rsid w:val="00F42DD2"/>
    <w:rsid w:val="00F6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01EB"/>
  <w15:docId w15:val="{6DCB1C27-BE1B-48CB-A88A-8D0DA923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3CD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53CD3"/>
  </w:style>
  <w:style w:type="paragraph" w:styleId="a5">
    <w:name w:val="footer"/>
    <w:basedOn w:val="a"/>
    <w:link w:val="a6"/>
    <w:uiPriority w:val="99"/>
    <w:unhideWhenUsed/>
    <w:rsid w:val="00853CD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53CD3"/>
  </w:style>
  <w:style w:type="paragraph" w:styleId="a7">
    <w:name w:val="Balloon Text"/>
    <w:basedOn w:val="a"/>
    <w:link w:val="a8"/>
    <w:uiPriority w:val="99"/>
    <w:semiHidden/>
    <w:unhideWhenUsed/>
    <w:rsid w:val="00DF0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F0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7583</Words>
  <Characters>4323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9</cp:revision>
  <cp:lastPrinted>2025-03-25T07:57:00Z</cp:lastPrinted>
  <dcterms:created xsi:type="dcterms:W3CDTF">2025-03-25T06:31:00Z</dcterms:created>
  <dcterms:modified xsi:type="dcterms:W3CDTF">2025-03-26T08:05:00Z</dcterms:modified>
</cp:coreProperties>
</file>