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04DE6" w14:textId="77777777" w:rsidR="003865EE" w:rsidRDefault="00000000">
      <w:pPr>
        <w:pStyle w:val="Standard"/>
        <w:ind w:firstLine="500"/>
        <w:jc w:val="center"/>
        <w:rPr>
          <w:rFonts w:ascii="Times New Roman" w:hAnsi="Times New Roman" w:cs="Times New Roman"/>
          <w:b/>
          <w:bCs/>
          <w:sz w:val="28"/>
          <w:szCs w:val="28"/>
        </w:rPr>
      </w:pPr>
      <w:r>
        <w:rPr>
          <w:rFonts w:ascii="Times New Roman" w:hAnsi="Times New Roman" w:cs="Times New Roman"/>
          <w:b/>
          <w:bCs/>
          <w:sz w:val="28"/>
          <w:szCs w:val="28"/>
        </w:rPr>
        <w:t>КИЇВСЬКА МІСЬКА РАДА</w:t>
      </w:r>
    </w:p>
    <w:p w14:paraId="4B193A82" w14:textId="77777777" w:rsidR="003865EE"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ІІ сесія ІХ скликання</w:t>
      </w:r>
    </w:p>
    <w:p w14:paraId="21E671C8" w14:textId="77777777" w:rsidR="003865EE"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(вул. Хрещатик, 36, кімн. 1017 (10-й поверх)</w:t>
      </w:r>
    </w:p>
    <w:p w14:paraId="20A7D65B" w14:textId="77777777" w:rsidR="003865EE" w:rsidRDefault="003865EE">
      <w:pPr>
        <w:pStyle w:val="Standard"/>
        <w:ind w:firstLine="500"/>
        <w:jc w:val="center"/>
        <w:rPr>
          <w:rFonts w:ascii="Times New Roman" w:eastAsia="Calibri" w:hAnsi="Times New Roman"/>
          <w:b/>
          <w:color w:val="00000A"/>
          <w:sz w:val="28"/>
          <w:szCs w:val="28"/>
          <w:lang w:eastAsia="en-US" w:bidi="ar-SA"/>
        </w:rPr>
      </w:pPr>
    </w:p>
    <w:p w14:paraId="61D72C96" w14:textId="77777777" w:rsidR="003865EE" w:rsidRDefault="003865EE">
      <w:pPr>
        <w:pStyle w:val="Standard"/>
        <w:ind w:firstLine="500"/>
        <w:jc w:val="center"/>
        <w:rPr>
          <w:rFonts w:ascii="Times New Roman" w:eastAsia="Calibri" w:hAnsi="Times New Roman"/>
          <w:b/>
          <w:color w:val="00000A"/>
          <w:sz w:val="28"/>
          <w:szCs w:val="28"/>
          <w:lang w:eastAsia="en-US" w:bidi="ar-SA"/>
        </w:rPr>
      </w:pPr>
    </w:p>
    <w:p w14:paraId="16D653EE" w14:textId="77777777" w:rsidR="003865EE" w:rsidRDefault="003865EE">
      <w:pPr>
        <w:pStyle w:val="Standard"/>
        <w:ind w:firstLine="500"/>
        <w:jc w:val="center"/>
        <w:rPr>
          <w:rFonts w:ascii="Times New Roman" w:eastAsia="Calibri" w:hAnsi="Times New Roman"/>
          <w:b/>
          <w:color w:val="00000A"/>
          <w:sz w:val="28"/>
          <w:szCs w:val="28"/>
          <w:lang w:eastAsia="en-US" w:bidi="ar-SA"/>
        </w:rPr>
      </w:pPr>
    </w:p>
    <w:p w14:paraId="375E9858" w14:textId="77777777" w:rsidR="003865EE" w:rsidRDefault="003865EE">
      <w:pPr>
        <w:pStyle w:val="Standard"/>
        <w:ind w:firstLine="500"/>
        <w:jc w:val="center"/>
        <w:rPr>
          <w:rFonts w:ascii="Times New Roman" w:eastAsia="Calibri" w:hAnsi="Times New Roman"/>
          <w:b/>
          <w:color w:val="00000A"/>
          <w:sz w:val="28"/>
          <w:szCs w:val="28"/>
          <w:lang w:eastAsia="en-US" w:bidi="ar-SA"/>
        </w:rPr>
      </w:pPr>
    </w:p>
    <w:p w14:paraId="43073B5D" w14:textId="77777777" w:rsidR="003865EE" w:rsidRDefault="003865EE">
      <w:pPr>
        <w:pStyle w:val="Standard"/>
        <w:ind w:firstLine="500"/>
        <w:jc w:val="center"/>
        <w:rPr>
          <w:rFonts w:ascii="Times New Roman" w:eastAsia="Calibri" w:hAnsi="Times New Roman"/>
          <w:b/>
          <w:color w:val="00000A"/>
          <w:sz w:val="28"/>
          <w:szCs w:val="28"/>
          <w:lang w:eastAsia="en-US" w:bidi="ar-SA"/>
        </w:rPr>
      </w:pPr>
    </w:p>
    <w:p w14:paraId="077D3EFF" w14:textId="77777777" w:rsidR="003865EE" w:rsidRDefault="003865EE">
      <w:pPr>
        <w:pStyle w:val="Standard"/>
        <w:ind w:firstLine="500"/>
        <w:jc w:val="center"/>
        <w:rPr>
          <w:rFonts w:ascii="Times New Roman" w:eastAsia="Calibri" w:hAnsi="Times New Roman"/>
          <w:b/>
          <w:color w:val="00000A"/>
          <w:sz w:val="28"/>
          <w:szCs w:val="28"/>
          <w:lang w:eastAsia="en-US" w:bidi="ar-SA"/>
        </w:rPr>
      </w:pPr>
    </w:p>
    <w:p w14:paraId="6AE678CD" w14:textId="77777777" w:rsidR="003865EE" w:rsidRDefault="003865EE">
      <w:pPr>
        <w:pStyle w:val="Standard"/>
        <w:ind w:firstLine="500"/>
        <w:jc w:val="center"/>
        <w:rPr>
          <w:rFonts w:ascii="Times New Roman" w:eastAsia="Calibri" w:hAnsi="Times New Roman"/>
          <w:b/>
          <w:color w:val="00000A"/>
          <w:sz w:val="28"/>
          <w:szCs w:val="28"/>
          <w:lang w:eastAsia="en-US" w:bidi="ar-SA"/>
        </w:rPr>
      </w:pPr>
    </w:p>
    <w:p w14:paraId="26B54B35" w14:textId="77777777" w:rsidR="003865EE" w:rsidRDefault="003865EE">
      <w:pPr>
        <w:pStyle w:val="Standard"/>
        <w:ind w:firstLine="500"/>
        <w:jc w:val="center"/>
        <w:rPr>
          <w:rFonts w:ascii="Times New Roman" w:eastAsia="Calibri" w:hAnsi="Times New Roman"/>
          <w:b/>
          <w:color w:val="00000A"/>
          <w:sz w:val="28"/>
          <w:szCs w:val="28"/>
          <w:lang w:eastAsia="en-US" w:bidi="ar-SA"/>
        </w:rPr>
      </w:pPr>
    </w:p>
    <w:p w14:paraId="1412F81D" w14:textId="77777777" w:rsidR="003865EE" w:rsidRDefault="003865EE">
      <w:pPr>
        <w:pStyle w:val="Standard"/>
        <w:ind w:firstLine="500"/>
        <w:jc w:val="center"/>
        <w:rPr>
          <w:rFonts w:ascii="Times New Roman" w:eastAsia="Calibri" w:hAnsi="Times New Roman"/>
          <w:b/>
          <w:color w:val="00000A"/>
          <w:sz w:val="28"/>
          <w:szCs w:val="28"/>
          <w:lang w:eastAsia="en-US" w:bidi="ar-SA"/>
        </w:rPr>
      </w:pPr>
    </w:p>
    <w:p w14:paraId="36C52B6E" w14:textId="77777777" w:rsidR="003865EE" w:rsidRDefault="00000000">
      <w:pPr>
        <w:pStyle w:val="Standard"/>
        <w:jc w:val="center"/>
        <w:rPr>
          <w:rFonts w:ascii="Times New Roman" w:hAnsi="Times New Roman"/>
          <w:b/>
          <w:sz w:val="28"/>
          <w:szCs w:val="28"/>
        </w:rPr>
      </w:pPr>
      <w:r>
        <w:rPr>
          <w:rFonts w:ascii="Times New Roman" w:hAnsi="Times New Roman"/>
          <w:b/>
          <w:sz w:val="28"/>
          <w:szCs w:val="28"/>
        </w:rPr>
        <w:t>СТЕНОГРАМА</w:t>
      </w:r>
    </w:p>
    <w:p w14:paraId="451FEBF5" w14:textId="77777777" w:rsidR="003865EE" w:rsidRDefault="00000000">
      <w:pPr>
        <w:pStyle w:val="Standard"/>
        <w:jc w:val="center"/>
        <w:rPr>
          <w:rFonts w:ascii="Times New Roman" w:hAnsi="Times New Roman"/>
          <w:b/>
          <w:bCs/>
          <w:sz w:val="28"/>
          <w:szCs w:val="28"/>
        </w:rPr>
      </w:pPr>
      <w:r>
        <w:rPr>
          <w:rFonts w:ascii="Times New Roman" w:hAnsi="Times New Roman"/>
          <w:b/>
          <w:bCs/>
          <w:sz w:val="28"/>
          <w:szCs w:val="28"/>
        </w:rPr>
        <w:t>ЗАСІДАННЯ ПРЕЗИДІЇ</w:t>
      </w:r>
    </w:p>
    <w:p w14:paraId="74ABFD67" w14:textId="77777777" w:rsidR="003865EE" w:rsidRDefault="003865EE">
      <w:pPr>
        <w:pStyle w:val="Standard"/>
        <w:jc w:val="center"/>
        <w:rPr>
          <w:rFonts w:ascii="Times New Roman" w:hAnsi="Times New Roman"/>
          <w:b/>
          <w:bCs/>
          <w:sz w:val="28"/>
          <w:szCs w:val="28"/>
        </w:rPr>
      </w:pPr>
    </w:p>
    <w:p w14:paraId="05254BBD" w14:textId="77777777" w:rsidR="003865EE" w:rsidRDefault="00000000">
      <w:pPr>
        <w:pStyle w:val="Standard"/>
        <w:jc w:val="center"/>
        <w:rPr>
          <w:rFonts w:ascii="Times New Roman" w:hAnsi="Times New Roman"/>
          <w:b/>
          <w:bCs/>
          <w:sz w:val="28"/>
          <w:szCs w:val="28"/>
        </w:rPr>
      </w:pPr>
      <w:r>
        <w:rPr>
          <w:rFonts w:ascii="Times New Roman" w:hAnsi="Times New Roman"/>
          <w:b/>
          <w:bCs/>
          <w:sz w:val="28"/>
          <w:szCs w:val="28"/>
        </w:rPr>
        <w:t>13 вересня 2021 року</w:t>
      </w:r>
    </w:p>
    <w:p w14:paraId="02D733C2" w14:textId="77777777" w:rsidR="003865EE" w:rsidRDefault="00000000">
      <w:pPr>
        <w:pStyle w:val="Standard"/>
        <w:jc w:val="center"/>
        <w:rPr>
          <w:rFonts w:ascii="Times New Roman" w:hAnsi="Times New Roman"/>
          <w:b/>
          <w:bCs/>
          <w:sz w:val="28"/>
          <w:szCs w:val="28"/>
        </w:rPr>
      </w:pPr>
      <w:r>
        <w:rPr>
          <w:rFonts w:ascii="Times New Roman" w:hAnsi="Times New Roman"/>
          <w:b/>
          <w:bCs/>
          <w:sz w:val="28"/>
          <w:szCs w:val="28"/>
        </w:rPr>
        <w:t>(на пленарне засідання 23.09.2021)</w:t>
      </w:r>
    </w:p>
    <w:p w14:paraId="14E93F65" w14:textId="77777777" w:rsidR="003865EE" w:rsidRDefault="003865EE">
      <w:pPr>
        <w:pStyle w:val="Standard"/>
        <w:jc w:val="center"/>
        <w:rPr>
          <w:rFonts w:ascii="Times New Roman" w:eastAsia="Calibri" w:hAnsi="Times New Roman"/>
          <w:b/>
          <w:color w:val="00000A"/>
          <w:sz w:val="32"/>
          <w:szCs w:val="32"/>
          <w:lang w:eastAsia="en-US" w:bidi="ar-SA"/>
        </w:rPr>
      </w:pPr>
    </w:p>
    <w:p w14:paraId="5331B5B9" w14:textId="77777777" w:rsidR="003865EE" w:rsidRDefault="003865EE">
      <w:pPr>
        <w:pStyle w:val="Standard"/>
        <w:jc w:val="center"/>
        <w:rPr>
          <w:rFonts w:ascii="Times New Roman" w:eastAsia="Calibri" w:hAnsi="Times New Roman"/>
          <w:b/>
          <w:color w:val="00000A"/>
          <w:sz w:val="28"/>
          <w:szCs w:val="28"/>
          <w:lang w:eastAsia="en-US" w:bidi="ar-SA"/>
        </w:rPr>
      </w:pPr>
    </w:p>
    <w:p w14:paraId="3515553F" w14:textId="77777777" w:rsidR="003865EE" w:rsidRDefault="003865EE">
      <w:pPr>
        <w:pStyle w:val="Standard"/>
        <w:jc w:val="center"/>
        <w:rPr>
          <w:rFonts w:ascii="Times New Roman" w:eastAsia="Calibri" w:hAnsi="Times New Roman"/>
          <w:b/>
          <w:color w:val="00000A"/>
          <w:sz w:val="28"/>
          <w:szCs w:val="28"/>
          <w:lang w:eastAsia="en-US" w:bidi="ar-SA"/>
        </w:rPr>
      </w:pPr>
    </w:p>
    <w:p w14:paraId="0E741FF7" w14:textId="77777777" w:rsidR="003865EE" w:rsidRDefault="00000000">
      <w:pPr>
        <w:pStyle w:val="Standard"/>
        <w:jc w:val="center"/>
        <w:rPr>
          <w:rFonts w:ascii="Times New Roman" w:hAnsi="Times New Roman"/>
          <w:b/>
          <w:sz w:val="28"/>
          <w:szCs w:val="28"/>
        </w:rPr>
      </w:pPr>
      <w:r>
        <w:rPr>
          <w:rFonts w:ascii="Times New Roman" w:hAnsi="Times New Roman"/>
          <w:b/>
          <w:sz w:val="28"/>
          <w:szCs w:val="28"/>
        </w:rPr>
        <w:t>Головуючий:</w:t>
      </w:r>
    </w:p>
    <w:p w14:paraId="17FB048D" w14:textId="77777777" w:rsidR="003865EE" w:rsidRDefault="003865EE">
      <w:pPr>
        <w:pStyle w:val="Standard"/>
        <w:jc w:val="center"/>
        <w:rPr>
          <w:rFonts w:ascii="Times New Roman" w:eastAsia="Calibri" w:hAnsi="Times New Roman"/>
          <w:b/>
          <w:color w:val="00000A"/>
          <w:sz w:val="28"/>
          <w:szCs w:val="28"/>
          <w:lang w:eastAsia="en-US" w:bidi="ar-SA"/>
        </w:rPr>
      </w:pPr>
    </w:p>
    <w:p w14:paraId="13EA4315" w14:textId="77777777" w:rsidR="003865EE" w:rsidRDefault="00000000">
      <w:pPr>
        <w:pStyle w:val="Standard"/>
        <w:jc w:val="center"/>
        <w:rPr>
          <w:rFonts w:ascii="Times New Roman" w:hAnsi="Times New Roman" w:cs="Times New Roman"/>
          <w:b/>
          <w:sz w:val="28"/>
          <w:szCs w:val="28"/>
        </w:rPr>
      </w:pPr>
      <w:r>
        <w:rPr>
          <w:rFonts w:ascii="Times New Roman" w:hAnsi="Times New Roman" w:cs="Times New Roman"/>
          <w:b/>
          <w:sz w:val="28"/>
          <w:szCs w:val="28"/>
        </w:rPr>
        <w:t>Заступник міського голови - секретар Київської міської ради</w:t>
      </w:r>
    </w:p>
    <w:p w14:paraId="1D1C3667" w14:textId="77777777" w:rsidR="003865EE"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В. В. Бондаренко</w:t>
      </w:r>
    </w:p>
    <w:p w14:paraId="5E5FC29E"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AB9FFE4"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6C9A9528"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1591CBE"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2B04637"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F8297BA"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6003A784"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73E50D8"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CB0126E"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9C00D5C"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7CD3E97"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7E6FB3A"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340A7C7"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271509E"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02E7046"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0961415"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88D3DC6"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D87AE18"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92EAE68" w14:textId="77777777" w:rsidR="003865EE" w:rsidRDefault="003865E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EE57D89" w14:textId="77777777" w:rsidR="003865EE" w:rsidRDefault="00000000">
      <w:pPr>
        <w:pStyle w:val="Standard"/>
        <w:jc w:val="center"/>
        <w:rPr>
          <w:rFonts w:hint="eastAsia"/>
        </w:rPr>
      </w:pPr>
      <w:r>
        <w:rPr>
          <w:rFonts w:ascii="Times New Roman" w:hAnsi="Times New Roman" w:cs="Times New Roman"/>
          <w:b/>
          <w:sz w:val="28"/>
          <w:szCs w:val="28"/>
        </w:rPr>
        <w:t>м. Київ</w:t>
      </w:r>
    </w:p>
    <w:p w14:paraId="350DBBA0" w14:textId="77777777" w:rsidR="003865EE" w:rsidRDefault="003865EE">
      <w:pPr>
        <w:pStyle w:val="Standard"/>
        <w:jc w:val="center"/>
        <w:rPr>
          <w:rFonts w:hint="eastAsia"/>
        </w:rPr>
      </w:pPr>
    </w:p>
    <w:p w14:paraId="6AE3AE35" w14:textId="77777777" w:rsidR="003865EE" w:rsidRDefault="003865EE">
      <w:pPr>
        <w:pStyle w:val="Standard"/>
        <w:jc w:val="both"/>
        <w:rPr>
          <w:rFonts w:hint="eastAsia"/>
        </w:rPr>
      </w:pPr>
    </w:p>
    <w:p w14:paraId="3B9F133A" w14:textId="77777777" w:rsidR="003865EE" w:rsidRDefault="00000000">
      <w:pPr>
        <w:pStyle w:val="Standard"/>
        <w:jc w:val="both"/>
        <w:rPr>
          <w:rFonts w:hint="eastAsia"/>
        </w:rPr>
      </w:pPr>
      <w:r>
        <w:rPr>
          <w:rFonts w:ascii="Times New Roman" w:hAnsi="Times New Roman"/>
          <w:sz w:val="72"/>
        </w:rPr>
        <w:t xml:space="preserve">  </w:t>
      </w:r>
      <w:r>
        <w:rPr>
          <w:rFonts w:ascii="Times New Roman" w:hAnsi="Times New Roman"/>
          <w:sz w:val="28"/>
          <w:szCs w:val="28"/>
        </w:rPr>
        <w:t xml:space="preserve">   &lt;---   13 Сентября  15 ч 04 м 34 с  ----   Перший   ---&gt;</w:t>
      </w:r>
    </w:p>
    <w:p w14:paraId="60B1682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10F61A22" w14:textId="77777777" w:rsidR="003865EE" w:rsidRDefault="003865EE">
      <w:pPr>
        <w:pStyle w:val="Standard"/>
        <w:ind w:firstLine="500"/>
        <w:jc w:val="both"/>
        <w:rPr>
          <w:rFonts w:ascii="Times New Roman" w:hAnsi="Times New Roman"/>
          <w:sz w:val="28"/>
          <w:szCs w:val="28"/>
        </w:rPr>
      </w:pPr>
    </w:p>
    <w:p w14:paraId="4C553C0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Колеги, давайте займемо місця за цим великим круглим столом і будемо сподіватися, нас має бути 13 людей, 13 членів Президії. Будемо щиро сподіватися, що хоча б...</w:t>
      </w:r>
    </w:p>
    <w:p w14:paraId="7CECC2C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З зали: А світла немає тут, у цьому залі?</w:t>
      </w:r>
    </w:p>
    <w:p w14:paraId="21F9AEF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Зараз, да, попросимо включити</w:t>
      </w:r>
    </w:p>
    <w:p w14:paraId="02B98BF4" w14:textId="77777777" w:rsidR="003865EE" w:rsidRDefault="003865EE">
      <w:pPr>
        <w:pStyle w:val="Standard"/>
        <w:ind w:firstLine="500"/>
        <w:jc w:val="both"/>
        <w:rPr>
          <w:rFonts w:ascii="Times New Roman" w:hAnsi="Times New Roman"/>
          <w:sz w:val="28"/>
          <w:szCs w:val="28"/>
        </w:rPr>
      </w:pPr>
    </w:p>
    <w:p w14:paraId="233AC3CB" w14:textId="77777777" w:rsidR="003865EE" w:rsidRDefault="003865EE">
      <w:pPr>
        <w:pStyle w:val="Standard"/>
        <w:ind w:firstLine="500"/>
        <w:jc w:val="both"/>
        <w:rPr>
          <w:rFonts w:ascii="Times New Roman" w:hAnsi="Times New Roman"/>
          <w:sz w:val="28"/>
          <w:szCs w:val="28"/>
        </w:rPr>
      </w:pPr>
    </w:p>
    <w:p w14:paraId="2076066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6AE0B57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13 Сентября  15 ч 07 м 34 с  ----   Другий   ---&gt;</w:t>
      </w:r>
    </w:p>
    <w:p w14:paraId="499DC54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44A73AF2" w14:textId="77777777" w:rsidR="003865EE" w:rsidRDefault="003865EE">
      <w:pPr>
        <w:pStyle w:val="Standard"/>
        <w:ind w:firstLine="500"/>
        <w:jc w:val="both"/>
        <w:rPr>
          <w:rFonts w:ascii="Times New Roman" w:hAnsi="Times New Roman"/>
          <w:sz w:val="28"/>
          <w:szCs w:val="28"/>
        </w:rPr>
      </w:pPr>
    </w:p>
    <w:p w14:paraId="5E8D282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нам світло. Але. Да. Але еконо... Дивіться, економія має бути економною. Тут нічого нового.</w:t>
      </w:r>
    </w:p>
    <w:p w14:paraId="684B7DD8"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Попередньо. Один, два, три, чотири, п'ять, шість, сім, вісім, дев'ять, десять. Десять членів Президії.</w:t>
      </w:r>
    </w:p>
    <w:p w14:paraId="3327C17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Так ми слоника з вами... Тринадцять! Тринадцять!</w:t>
      </w:r>
    </w:p>
    <w:p w14:paraId="17354DE5" w14:textId="77777777" w:rsidR="003865EE" w:rsidRDefault="003865EE">
      <w:pPr>
        <w:pStyle w:val="Standard"/>
        <w:ind w:firstLine="500"/>
        <w:jc w:val="both"/>
        <w:rPr>
          <w:rFonts w:ascii="Times New Roman" w:hAnsi="Times New Roman"/>
          <w:sz w:val="28"/>
          <w:szCs w:val="28"/>
        </w:rPr>
      </w:pPr>
    </w:p>
    <w:p w14:paraId="72F9F9FE" w14:textId="77777777" w:rsidR="003865EE" w:rsidRDefault="003865EE">
      <w:pPr>
        <w:pStyle w:val="Standard"/>
        <w:ind w:firstLine="500"/>
        <w:jc w:val="both"/>
        <w:rPr>
          <w:rFonts w:ascii="Times New Roman" w:hAnsi="Times New Roman"/>
          <w:sz w:val="28"/>
          <w:szCs w:val="28"/>
        </w:rPr>
      </w:pPr>
    </w:p>
    <w:p w14:paraId="7AF88120"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2A7EB29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13 Сентября  15 ч 10 м 34 с  ----   Седьмой   ---&gt;</w:t>
      </w:r>
    </w:p>
    <w:p w14:paraId="59954DF3"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4FDC44FC"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Колеги, звершилося! В принципі, да, збираємось ми майже як на пленарку. Так що, колеги, прошу, займайте свої робочі місця, залишайте автографи у відповідному списку реєстрації і будемо вважати, що все буде добре.</w:t>
      </w:r>
    </w:p>
    <w:p w14:paraId="504F4BFE"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Колеги, інформую, що 14 членів Президії присутні на засіданні. Можемо працювати, но принаймні до того, поки кворум у нас не зникне. Всім розданий попередній проєкт порядку денного. Давайте одразу підемо спочатку, знову ж як ми і звикли з вами, спочатку по наповненню і потім по зняттю.</w:t>
      </w:r>
    </w:p>
    <w:p w14:paraId="0D231DF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Попередньо в мене є 5 проєктів рішень, про які я знаю, стосовно наповнення. Фактично, чотири, тому що один в нас з вами є...</w:t>
      </w:r>
    </w:p>
    <w:p w14:paraId="1740C27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w:t>
      </w:r>
    </w:p>
    <w:p w14:paraId="2A719BF0"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Зараз ми до нього дійдемо. Їх може бути навіть не чотири, їх може бути більше-менше, але разом з тим.</w:t>
      </w:r>
    </w:p>
    <w:p w14:paraId="637802F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У кого з голів фракцій є спочатку щодо включення до порядку денного? Да, Михайле!</w:t>
      </w:r>
    </w:p>
    <w:p w14:paraId="0E16306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Наконечний М.В.: Доброго дня, шановний головуючий, шановні колеги! У мене є декілька питань, які я хотів би включити до порядку денного.</w:t>
      </w:r>
    </w:p>
    <w:p w14:paraId="044B5FCC"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Перше з них - це "Про внесення змін до Положення "Про громадську приймальню депутата Київської міської ради". Проєкт рішення пройшов процедуру попереднього розгляду відповідно до вимог Регламенту. І на сьогодні його розгляд є нагальним, оскільки чинні положення рішення про громадську </w:t>
      </w:r>
      <w:r>
        <w:rPr>
          <w:rFonts w:ascii="Times New Roman" w:hAnsi="Times New Roman"/>
          <w:sz w:val="28"/>
          <w:szCs w:val="28"/>
        </w:rPr>
        <w:lastRenderedPageBreak/>
        <w:t>приймальню ставлять на рівне положення представників депутатських фракцій в частині можливості створення додаткових приймалень. Цим проєктом рішення ця неузгодженість виправляється.</w:t>
      </w:r>
    </w:p>
    <w:p w14:paraId="5AA6C510"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Ми говорили попередньо і на Президії, і на Погоджувальній раді стосовно того, що деякі положення даного рішення не можна реалізувати реально. Сан Санич, також Олександр Олександрович підтвердить, тому що він був ініціатором даного питання.</w:t>
      </w:r>
    </w:p>
    <w:p w14:paraId="4AE2DA3E"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Наступне, пропоную включити до проєкту порядку денного проєкт рішення 08-231/1543, "Про поновлення товариству з обмеженою відповідальністю "УКРАЇНСЬКИЙ ФОНД РОЗВИТКУ РЕГІОНІВ" договору оренди земельної ділянки від 21 січня 2006 року № 82-6-00338".</w:t>
      </w:r>
    </w:p>
    <w:p w14:paraId="7BDB57C8"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І проєкт рішення "Про поновлення фізичній особі-підприємцю Чернявській Марії Петрівні договору оренди земельної ділянки для реконструкції існуючої адміністративно-виробничої будівлі під житловий будинок із вбудованими приміщеннями на вулиці Сирецькій, 28/2 у Подільському районі".</w:t>
      </w:r>
    </w:p>
    <w:p w14:paraId="28C39D00"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Реєстраційний, якщо можна!</w:t>
      </w:r>
    </w:p>
    <w:p w14:paraId="736AE0E3"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Наконечний М.В.: 08/231-3589/ПР.</w:t>
      </w:r>
    </w:p>
    <w:p w14:paraId="66426723" w14:textId="77777777" w:rsidR="003865EE" w:rsidRDefault="003865EE">
      <w:pPr>
        <w:pStyle w:val="Standard"/>
        <w:ind w:firstLine="500"/>
        <w:jc w:val="both"/>
        <w:rPr>
          <w:rFonts w:ascii="Times New Roman" w:hAnsi="Times New Roman"/>
          <w:sz w:val="28"/>
          <w:szCs w:val="28"/>
        </w:rPr>
      </w:pPr>
    </w:p>
    <w:p w14:paraId="1C7BA18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4DF07C87" w14:textId="77777777" w:rsidR="003865EE" w:rsidRDefault="003865EE">
      <w:pPr>
        <w:pStyle w:val="Standard"/>
        <w:ind w:firstLine="500"/>
        <w:jc w:val="both"/>
        <w:rPr>
          <w:rFonts w:ascii="Times New Roman" w:hAnsi="Times New Roman"/>
          <w:sz w:val="28"/>
          <w:szCs w:val="28"/>
        </w:rPr>
      </w:pPr>
    </w:p>
    <w:p w14:paraId="1DE621A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13 Сентября  15 ч 13 м 35 с  ----   Другий   ---&gt;</w:t>
      </w:r>
    </w:p>
    <w:p w14:paraId="20A50E7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7295B39" w14:textId="77777777" w:rsidR="003865EE" w:rsidRDefault="003865EE">
      <w:pPr>
        <w:pStyle w:val="Standard"/>
        <w:ind w:firstLine="500"/>
        <w:jc w:val="both"/>
        <w:rPr>
          <w:rFonts w:ascii="Times New Roman" w:hAnsi="Times New Roman"/>
          <w:sz w:val="28"/>
          <w:szCs w:val="28"/>
        </w:rPr>
      </w:pPr>
    </w:p>
    <w:p w14:paraId="089D920C"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Всі ці проєкти рішень було розглянуто в установленому порядку постійними комісіями та управлінням правового забезпечення та потребують включення для прийняття рішення на пленарному засіданні.</w:t>
      </w:r>
    </w:p>
    <w:p w14:paraId="1FF87F0C"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Зрозуміла пропозиція.</w:t>
      </w:r>
    </w:p>
    <w:p w14:paraId="1B2EBB0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Дивіться, Михайле, буде... Від мене, якщо буде сприйматися насправді альтернативна пропозиція по 2762, по громадських приймальнях, в нас з вами зараз на бюджетній комісії є комплексний проєкт рішення, який усуває не тільки ці недоліки, але й регулює ряд питань.</w:t>
      </w:r>
    </w:p>
    <w:p w14:paraId="6ACA33A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Чи буде сприйматися наступна історія? Що, наприклад, зважаючи на те, що цей проєкт рішення на сьогодні вже пройшов процедуру і може бути включений до проєкту порядку денного, а той проєкт, який знаходиться на розгляді постійної комісії з питань бюджету, ще розгляд не завершений. Чи можемо ми говорити про те, що до вашого проєкту будуть просто внесені певні правки і він буде комплексно регулювати тоді ... (нерозбірливо).</w:t>
      </w:r>
    </w:p>
    <w:p w14:paraId="6A2BFF9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Наконечний М.В.: Абсолютно нормально сприймається. Тут важливо виправити там ті помилки, які були в попередньому проєкті. Тому сприймається.</w:t>
      </w:r>
    </w:p>
    <w:p w14:paraId="34F8CB4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479B1598"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Чудово!</w:t>
      </w:r>
    </w:p>
    <w:p w14:paraId="239847E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1543, "УКРАЇНСЬКИЙ ФОНД РОЗВИТКУ РЕГІОНІВ". 3589, Чернявська.</w:t>
      </w:r>
    </w:p>
    <w:p w14:paraId="240B410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Заперечень не бачу. Да? Чудово! Чудово!</w:t>
      </w:r>
    </w:p>
    <w:p w14:paraId="5ECAC11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Наступний у кого?</w:t>
      </w:r>
    </w:p>
    <w:p w14:paraId="235FADB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Мондриїв...</w:t>
      </w:r>
    </w:p>
    <w:p w14:paraId="2897E4B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Шлапак А.В.: Там одне із рішень - це Вільшанська знову.</w:t>
      </w:r>
    </w:p>
    <w:p w14:paraId="662E839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Михайле, Вільшанська знову. Да.</w:t>
      </w:r>
    </w:p>
    <w:p w14:paraId="217B37C3"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Шлапак А.В.: Я категорично проти включення цього рішення до проєкту... до порядку денного.</w:t>
      </w:r>
    </w:p>
    <w:p w14:paraId="0F16E9A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Я хочу ще раз нагадати, хто забув, 54 голоси на минулому пленарному засіданні, зелена зона, біля ботанічного саду. Конфліктна забудова, яка... І акцентую - комісію не проходило. Якщо ми будемо земельні питання таким чином ще й по мовчазній згоді вносити до порядку денного, тенденція дуже позитивна. Слабка, звичайно. Це є неприпустимим.</w:t>
      </w:r>
    </w:p>
    <w:p w14:paraId="7D0DFC1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1C8CCB1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Давайте зробимо так. Давайте, якщо є заперечення формальні, я поставлю на голосування.</w:t>
      </w:r>
    </w:p>
    <w:p w14:paraId="6057BE7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Хто "за"? У нас 3589 не викликає запитань? Я сподіваюсь. Тільки цей я ставлю? Да?</w:t>
      </w:r>
    </w:p>
    <w:p w14:paraId="2132D34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Ставлю на голосування пропозицію Наконечного стосовно внесення проєкту рішення 1543/ПР "УКРАЇНСЬКИЙ ФОНД РОЗВИТКУ РЕГІОНІВ".</w:t>
      </w:r>
    </w:p>
    <w:p w14:paraId="35DFB118"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Хто "за"? Проти? Утримався?</w:t>
      </w:r>
    </w:p>
    <w:p w14:paraId="6199B3F1"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Дякую! Зрозуміла ситуація.</w:t>
      </w:r>
    </w:p>
    <w:p w14:paraId="609916A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Наступний!</w:t>
      </w:r>
    </w:p>
    <w:p w14:paraId="6C076A1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Трубіцин В.С.: Прошу внести до порядку денного пленарного засідання на 23 вересня проєкт рішення Київської міської ради "Про внесення змін до Положення про фінансово-кредитну підтримку суб'єктів малого та середнього підприємництва в місті Києві, затвердженого рішенням Київської міської ради від 21 вересня 2017 року".</w:t>
      </w:r>
    </w:p>
    <w:p w14:paraId="737E21F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Даний проєкт рішення підготовлений з метою удосконалення механізму надання фінансово-кредитної підтримки суб'єктам малого та середнього підприємництва в місті Києві та для зменшення фінансового навантаження на</w:t>
      </w:r>
    </w:p>
    <w:p w14:paraId="48E9D553" w14:textId="77777777" w:rsidR="003865EE" w:rsidRDefault="003865EE">
      <w:pPr>
        <w:pStyle w:val="Standard"/>
        <w:ind w:firstLine="500"/>
        <w:jc w:val="both"/>
        <w:rPr>
          <w:rFonts w:ascii="Times New Roman" w:hAnsi="Times New Roman"/>
          <w:sz w:val="28"/>
          <w:szCs w:val="28"/>
        </w:rPr>
      </w:pPr>
    </w:p>
    <w:p w14:paraId="4DA9ADD7" w14:textId="77777777" w:rsidR="003865EE" w:rsidRDefault="003865EE">
      <w:pPr>
        <w:pStyle w:val="Standard"/>
        <w:ind w:firstLine="500"/>
        <w:jc w:val="both"/>
        <w:rPr>
          <w:rFonts w:ascii="Times New Roman" w:hAnsi="Times New Roman"/>
          <w:sz w:val="28"/>
          <w:szCs w:val="28"/>
        </w:rPr>
      </w:pPr>
    </w:p>
    <w:p w14:paraId="017EDF0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B3F0C2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13 Сентября  15 ч 16 м 35 с  ----   Перший   ---&gt;</w:t>
      </w:r>
    </w:p>
    <w:p w14:paraId="3CC1EA4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6451D9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підприємців міста, враховуючи обмежувальні заходи, спрямовані на запобігання поширенню коронавірусу COVID-19.</w:t>
      </w:r>
    </w:p>
    <w:p w14:paraId="548E64AE"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75B9543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Це у нас 2406, да? Тобто така ж сама ситуація, у нас з вами бюджетна комісія за принципом мовчазної згоди.</w:t>
      </w:r>
    </w:p>
    <w:p w14:paraId="61E1404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З зали: Не регуляторний акт.</w:t>
      </w:r>
    </w:p>
    <w:p w14:paraId="196C1D3E"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Не регуляторний акт, ваша комісія підтримала.</w:t>
      </w:r>
    </w:p>
    <w:p w14:paraId="63AA9C80"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w:t>
      </w:r>
    </w:p>
    <w:p w14:paraId="2342D78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Ігор Іванович, там, я вам для протоколу скажу, що там є навіть... Я сам здивувався, того що я ніколи, чесно кажучи, не бачив, щоб Ігор Іванович як голова комісії регуляторної при недіючій комісії писав листа, що то не є регуляторний акт, але в матеріалах справи є такий лист. Да, так що я з цим хіба що можу там поспівчувати.</w:t>
      </w:r>
    </w:p>
    <w:p w14:paraId="5654427E"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З зали: Він просто дивився в майбутнє.</w:t>
      </w:r>
    </w:p>
    <w:p w14:paraId="7987C8C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Бондаренко В.В.: </w:t>
      </w:r>
      <w:r>
        <w:rPr>
          <w:rFonts w:ascii="Times New Roman" w:hAnsi="Times New Roman"/>
          <w:sz w:val="28"/>
          <w:szCs w:val="28"/>
          <w:lang w:val="ru-RU"/>
        </w:rPr>
        <w:t>Не каждый может смотреть.</w:t>
      </w:r>
    </w:p>
    <w:p w14:paraId="692EF89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Так, далі!</w:t>
      </w:r>
    </w:p>
    <w:p w14:paraId="4A03F24D"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Мондриївський!</w:t>
      </w:r>
    </w:p>
    <w:p w14:paraId="1473635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Мондриївський В.М.: Дякую, шановний Володимир Володимирович, шановні колеги!</w:t>
      </w:r>
    </w:p>
    <w:p w14:paraId="29B5F11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Я просив би також наповнити порядок денний проєктом рішення, який має досить давню історію, дещо скандальну, з точки зору врахування інтересів міста. Мова йде про розірвання договору земельної ділянки в Голосіївському районі недобросовісному орендарю, який 15 років, там і бомжі живуть. І районна адміністрація звернулась до міського голови з проханням також про клопотання з розірвання цього договору земельної ділянки.</w:t>
      </w:r>
    </w:p>
    <w:p w14:paraId="43EFEBC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Номер проєкту рішення 08/231-901/ПР від 04.03.21-го.</w:t>
      </w:r>
    </w:p>
    <w:p w14:paraId="66362AD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Я дуже прошу це внести! Голосіївський район, там і так ...(нерозбірливо).</w:t>
      </w:r>
    </w:p>
    <w:p w14:paraId="4716F86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5744C0B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Зрозуміло! Не бачу заперечень.</w:t>
      </w:r>
    </w:p>
    <w:p w14:paraId="03A20DE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w:t>
      </w:r>
    </w:p>
    <w:p w14:paraId="7AFB9C6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Як знаєте, що я хочу щось внести.</w:t>
      </w:r>
    </w:p>
    <w:p w14:paraId="21ABD43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Так, ви ж тут руку то тягнете.</w:t>
      </w:r>
    </w:p>
    <w:p w14:paraId="57F90FD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Я ж кажу, що ми майже всі під ударом.</w:t>
      </w:r>
    </w:p>
    <w:p w14:paraId="08E12DA8"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Хороша формуліровка.</w:t>
      </w:r>
    </w:p>
    <w:p w14:paraId="41A14040"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w:t>
      </w:r>
    </w:p>
    <w:p w14:paraId="622AB64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Мондриївський, не відволікайте! Не відволікайте!</w:t>
      </w:r>
    </w:p>
    <w:p w14:paraId="1B9EE81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Так, хочу внести проєкт рішення "Про вирішення майнових питань, пов'язаних з будівництвом офісного центру з концертним залом та центром хорового мистецтва на вулиці Студентській, 8-10 у Шевченківському районі", за поданням заступника голови Валентина Мондриївського, до речі, Департамент економіки та інвестицій, тут у нас 170/ПР, 231-170/ПР.</w:t>
      </w:r>
    </w:p>
    <w:p w14:paraId="3A3B1D6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Наша комісія розглядала і підтримала.</w:t>
      </w:r>
    </w:p>
    <w:p w14:paraId="08E3470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Зрозуміло. Проговорюємо, я не бачу поки що заперечень, так що проговорюємо.</w:t>
      </w:r>
    </w:p>
    <w:p w14:paraId="12292FF0"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Ще включення?</w:t>
      </w:r>
    </w:p>
    <w:p w14:paraId="5120D3D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З зали: Терентьєву дайте!</w:t>
      </w:r>
    </w:p>
    <w:p w14:paraId="736BCE25" w14:textId="77777777" w:rsidR="003865EE" w:rsidRDefault="003865EE">
      <w:pPr>
        <w:pStyle w:val="Standard"/>
        <w:ind w:firstLine="500"/>
        <w:jc w:val="both"/>
        <w:rPr>
          <w:rFonts w:ascii="Times New Roman" w:hAnsi="Times New Roman"/>
          <w:sz w:val="28"/>
          <w:szCs w:val="28"/>
        </w:rPr>
      </w:pPr>
    </w:p>
    <w:p w14:paraId="09D068FE" w14:textId="77777777" w:rsidR="003865EE" w:rsidRDefault="003865EE">
      <w:pPr>
        <w:pStyle w:val="Standard"/>
        <w:ind w:firstLine="500"/>
        <w:jc w:val="both"/>
        <w:rPr>
          <w:rFonts w:ascii="Times New Roman" w:hAnsi="Times New Roman"/>
          <w:sz w:val="28"/>
          <w:szCs w:val="28"/>
        </w:rPr>
      </w:pPr>
    </w:p>
    <w:p w14:paraId="1B587C0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2C9A719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13 Сентября  15 ч 19 м 35 с  ----   Другий   ---&gt;</w:t>
      </w:r>
    </w:p>
    <w:p w14:paraId="3C04299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06BC2BC6" w14:textId="77777777" w:rsidR="003865EE" w:rsidRDefault="003865EE">
      <w:pPr>
        <w:pStyle w:val="Standard"/>
        <w:ind w:firstLine="500"/>
        <w:jc w:val="both"/>
        <w:rPr>
          <w:rFonts w:ascii="Times New Roman" w:hAnsi="Times New Roman"/>
          <w:sz w:val="28"/>
          <w:szCs w:val="28"/>
        </w:rPr>
      </w:pPr>
    </w:p>
    <w:p w14:paraId="7BE7FAF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Терентьєв! Пане Андрію!</w:t>
      </w:r>
    </w:p>
    <w:p w14:paraId="0D937368"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Доброго дня, шановні колеги! У мене невеличка кількість питань, яких я пропоную довключити до порядку денного. А саме: 31 питання.</w:t>
      </w:r>
    </w:p>
    <w:p w14:paraId="6CBF0D8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Погоджуюсь! Це невелика кількість. Але так вже всі привстали і дивляться.</w:t>
      </w:r>
    </w:p>
    <w:p w14:paraId="78780A4D"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Терентьєв М.О.: Як завжди, ми передали цю інформацію до фракції. Вона </w:t>
      </w:r>
      <w:r>
        <w:rPr>
          <w:rFonts w:ascii="Times New Roman" w:hAnsi="Times New Roman"/>
          <w:sz w:val="28"/>
          <w:szCs w:val="28"/>
        </w:rPr>
        <w:lastRenderedPageBreak/>
        <w:t>має бути у вас. Але маю зачитати на стенограму.</w:t>
      </w:r>
    </w:p>
    <w:p w14:paraId="303026C8"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Отже, пропонується до включення:</w:t>
      </w:r>
    </w:p>
    <w:p w14:paraId="424C9568"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1-е питання, справа 538828765.</w:t>
      </w:r>
    </w:p>
    <w:p w14:paraId="0F0C8CF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2-е питання, справа 679444450.</w:t>
      </w:r>
    </w:p>
    <w:p w14:paraId="6F881BC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3-є питання, справа 519143404.</w:t>
      </w:r>
    </w:p>
    <w:p w14:paraId="539E381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4-е питання, справа 494442071.</w:t>
      </w:r>
    </w:p>
    <w:p w14:paraId="77D9ECC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5-е питання, справа 382926045.</w:t>
      </w:r>
    </w:p>
    <w:p w14:paraId="7E5D206C"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6-е питання, справа 576139287.</w:t>
      </w:r>
    </w:p>
    <w:p w14:paraId="55B1CDF0"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7-е питання, справа 776576392.</w:t>
      </w:r>
    </w:p>
    <w:p w14:paraId="2136500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8-е питання, справа 645810586.</w:t>
      </w:r>
    </w:p>
    <w:p w14:paraId="3BA8B5D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9-е питання, справа 372779722.</w:t>
      </w:r>
    </w:p>
    <w:p w14:paraId="5255EE9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10-е питання, справа 708346051.</w:t>
      </w:r>
    </w:p>
    <w:p w14:paraId="45B035F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11-е питання, справа 324448229.</w:t>
      </w:r>
    </w:p>
    <w:p w14:paraId="1412DCE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12-е питання, справа 353954472.</w:t>
      </w:r>
    </w:p>
    <w:p w14:paraId="32B28A00"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13-е питання, справа 497394550.</w:t>
      </w:r>
    </w:p>
    <w:p w14:paraId="0664FF4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14-е питання, справа 344423771.</w:t>
      </w:r>
    </w:p>
    <w:p w14:paraId="6BA272D3"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15-е питання, справа 419444826.</w:t>
      </w:r>
    </w:p>
    <w:p w14:paraId="521C0AA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16-е питання, справа 519844942.</w:t>
      </w:r>
    </w:p>
    <w:p w14:paraId="18D1883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17-е питання, справа 551144311.</w:t>
      </w:r>
    </w:p>
    <w:p w14:paraId="3962FD1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18-е питання, справа 239680803.</w:t>
      </w:r>
    </w:p>
    <w:p w14:paraId="25936EA3"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19-е питання, справа 414392309.</w:t>
      </w:r>
    </w:p>
    <w:p w14:paraId="2408278D"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20-е питання, справа 635534335.</w:t>
      </w:r>
    </w:p>
    <w:p w14:paraId="67E218D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21-е питання, справа 757645272.</w:t>
      </w:r>
    </w:p>
    <w:p w14:paraId="67E11C3E"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22-е питання, справа А-23101.</w:t>
      </w:r>
    </w:p>
    <w:p w14:paraId="420572AE"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23-є питання, справа 450278584.</w:t>
      </w:r>
    </w:p>
    <w:p w14:paraId="660D563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24-е питання, справа 674642757.</w:t>
      </w:r>
    </w:p>
    <w:p w14:paraId="28B1C0D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25-е питання, справа 523528247.</w:t>
      </w:r>
    </w:p>
    <w:p w14:paraId="463EF24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26-е питання, справа 515627740.</w:t>
      </w:r>
    </w:p>
    <w:p w14:paraId="77E1A49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27-е питання, справа 718710289.</w:t>
      </w:r>
    </w:p>
    <w:p w14:paraId="26755A41"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28-е питання, справа 461280627.</w:t>
      </w:r>
    </w:p>
    <w:p w14:paraId="7F143811"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29-е питання, справа 393946626.</w:t>
      </w:r>
    </w:p>
    <w:p w14:paraId="45B7D6D1"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30-е питання, справа 247069583.</w:t>
      </w:r>
    </w:p>
    <w:p w14:paraId="38B8E678"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31-е питання, воно не роздано у вас в матеріалах на фракції, але це питання про передачу, автогаражний кооператив "НОВА ВИГУРІВЩИНА".</w:t>
      </w:r>
    </w:p>
    <w:p w14:paraId="286E5B91" w14:textId="77777777" w:rsidR="003865EE" w:rsidRDefault="003865EE">
      <w:pPr>
        <w:pStyle w:val="Standard"/>
        <w:ind w:firstLine="500"/>
        <w:jc w:val="both"/>
        <w:rPr>
          <w:rFonts w:ascii="Times New Roman" w:hAnsi="Times New Roman"/>
          <w:sz w:val="28"/>
          <w:szCs w:val="28"/>
        </w:rPr>
      </w:pPr>
    </w:p>
    <w:p w14:paraId="2CBB9894" w14:textId="77777777" w:rsidR="003865EE" w:rsidRDefault="003865EE">
      <w:pPr>
        <w:pStyle w:val="Standard"/>
        <w:ind w:firstLine="500"/>
        <w:jc w:val="both"/>
        <w:rPr>
          <w:rFonts w:ascii="Times New Roman" w:hAnsi="Times New Roman"/>
          <w:sz w:val="28"/>
          <w:szCs w:val="28"/>
        </w:rPr>
      </w:pPr>
    </w:p>
    <w:p w14:paraId="33D9238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2C33FF7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13 Сентября  15 ч 22 м 35 с  ----   Перший   ---&gt;</w:t>
      </w:r>
    </w:p>
    <w:p w14:paraId="61DCCF93"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6F14159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Це питання було в порядку денному, але було знято по результатах Погоджувальної ради, справа 671774457.</w:t>
      </w:r>
    </w:p>
    <w:p w14:paraId="708D1DDD"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І одне питання, де в мене буде пропозиція на зняття в запропонованому порядку денному, а це розділ 3.1.1, 6-е питання, через те, що там зараз тривають суди, є лист від Департаменту земельних ресурсів. Тому прохання поки що з цього порядку денного...</w:t>
      </w:r>
    </w:p>
    <w:p w14:paraId="70BFA99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Бондаренко В.В.: 3.1.1, це Щусєва, да?</w:t>
      </w:r>
    </w:p>
    <w:p w14:paraId="03D9B48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Да, саме так.</w:t>
      </w:r>
    </w:p>
    <w:p w14:paraId="51EFCBE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Це у нас РНБО?</w:t>
      </w:r>
    </w:p>
    <w:p w14:paraId="776E387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Да. Біля станції метро "Сирець", да.</w:t>
      </w:r>
    </w:p>
    <w:p w14:paraId="5A799F2C"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w:t>
      </w:r>
    </w:p>
    <w:p w14:paraId="06DC48C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Бо там зараз апеляція, йдуть суди і є лист від Департаменту земельних ресурсів з проханням поки відкласти це питання з розгляду.</w:t>
      </w:r>
    </w:p>
    <w:p w14:paraId="4BDFF1EC"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Дуже цікава ситуація насправді, пане Андрію, тому що коли хочеш зробити благу справу і врятувати від забудови багатоповерхівками черговий сквер, то тоді до тебе приходять усі правоохоронні органи, які є в цій державі, і проводять обшуки, того що ти хочеш позбавити апарат РНБО земельної ділянки, на якій вони мали будувати будинки. Було б, звичайно, цікаво зрозуміти, скільки тих будинків збудовані за цей час, але навряд чи ми цю інформацію дізнаємось.</w:t>
      </w:r>
    </w:p>
    <w:p w14:paraId="6950D47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Добре. На жаль, іншого варіанту виключити...</w:t>
      </w:r>
    </w:p>
    <w:p w14:paraId="5CF371A8"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У кого ще включення?</w:t>
      </w:r>
    </w:p>
    <w:p w14:paraId="025C1C1E"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Включення. Вітренко, прошу!</w:t>
      </w:r>
    </w:p>
    <w:p w14:paraId="22AF557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Вітренко А.О.: Володимир Володимирович, я вам дякую! Я хотів би сказати, що я абсолютно підтримую зелені насадження в місті Києві, але маніпулювати, скажімо так, трошки не зовсім воно личить.</w:t>
      </w:r>
    </w:p>
    <w:p w14:paraId="3B6E49F1"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Я хотів би внести до порядку денного засідання, пленарного засідання ІІ сесії Київської міської ради ІХ скликання 23 вересня 2021 року, проєкт рішення Кулеби Євгенії "Про оголошення ландшафтним заказником місцевого значення "Озеро Вирлиця".</w:t>
      </w:r>
    </w:p>
    <w:p w14:paraId="1117644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Прошу колег підтримати даний проєкт рішення!</w:t>
      </w:r>
    </w:p>
    <w:p w14:paraId="496E43A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Який? Реєстраційний номер який?</w:t>
      </w:r>
    </w:p>
    <w:p w14:paraId="2625DA9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Вітренко А.О.: Який з них? 08/231-1419/ПР від 06.05.2021 року.</w:t>
      </w:r>
    </w:p>
    <w:p w14:paraId="153FE84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1419/ПР.</w:t>
      </w:r>
    </w:p>
    <w:p w14:paraId="4FBE338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Вітренко А.О.: У мене є, я можу вам передати, Володимир Володимирович.</w:t>
      </w:r>
    </w:p>
    <w:p w14:paraId="4ECB65B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Що, Терентьєв?</w:t>
      </w:r>
    </w:p>
    <w:p w14:paraId="6C09BC4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На правах іменинника маю пропозицію поки не ставити на голосування в порядок денний це питання.</w:t>
      </w:r>
    </w:p>
    <w:p w14:paraId="4C88BC5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Ми домовлялись, пам'ятаєте, після робочої наради, Володимир Володимирович, щоб ми принаймні на це пленарне засідання жодних питань по озеру Вирлиця не будемо включати, а на наступне при вирішенні всіх спірних питань, які існують зараз з</w:t>
      </w:r>
    </w:p>
    <w:p w14:paraId="34AF5491" w14:textId="77777777" w:rsidR="003865EE" w:rsidRDefault="003865EE">
      <w:pPr>
        <w:pStyle w:val="Standard"/>
        <w:ind w:firstLine="500"/>
        <w:jc w:val="both"/>
        <w:rPr>
          <w:rFonts w:ascii="Times New Roman" w:hAnsi="Times New Roman"/>
          <w:sz w:val="28"/>
          <w:szCs w:val="28"/>
        </w:rPr>
      </w:pPr>
    </w:p>
    <w:p w14:paraId="454C002A" w14:textId="77777777" w:rsidR="003865EE" w:rsidRDefault="003865EE">
      <w:pPr>
        <w:pStyle w:val="Standard"/>
        <w:ind w:firstLine="500"/>
        <w:jc w:val="both"/>
        <w:rPr>
          <w:rFonts w:ascii="Times New Roman" w:hAnsi="Times New Roman"/>
          <w:sz w:val="28"/>
          <w:szCs w:val="28"/>
        </w:rPr>
      </w:pPr>
    </w:p>
    <w:p w14:paraId="0FAF1BA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4BC4D20C"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13 Сентября  15 ч 25 м 35 с  ----   Седьмой   ---&gt;</w:t>
      </w:r>
    </w:p>
    <w:p w14:paraId="58BB044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19A0038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громадськістю, з тими активістами, щоб врегулювати питання озера Вирлиця в комплексі  так, щоб забезпечити збереження і врятування озера Вирлиця в повній мірі...</w:t>
      </w:r>
    </w:p>
    <w:p w14:paraId="2AB4A69E"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Бондаренко В.В.: Я просто... да. Якщо можна, я доповню насправді пана </w:t>
      </w:r>
      <w:r>
        <w:rPr>
          <w:rFonts w:ascii="Times New Roman" w:hAnsi="Times New Roman"/>
          <w:sz w:val="28"/>
          <w:szCs w:val="28"/>
        </w:rPr>
        <w:lastRenderedPageBreak/>
        <w:t>Михайла, в чому була історія. У мене, дійсно, була після засідання робочої групи, на якій ви, більшість з вас була, у мене була зустріч з представниками земельної комісії, з представниками екологічної комісії, була пані Євгенія. І, дійсно, ми на цій зустрічі начебто домовилися почати домовлятися. Що мається на увазі? Перш за все, нам необхідно з'ясувати, до яких компромісів можливо будуть готові одна і інша сторона, після цього вирішити, дійсно, питання комплексно. Разом з тим, є пропозиція пана Михайла, я її не можу не поставити на голосування. Зверну увагу, що є заперечення голови профільної комісії.</w:t>
      </w:r>
    </w:p>
    <w:p w14:paraId="6F68BAE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Ставлю... Особисто я, пані Євгенія, ми з вами говорили про це, моя думка не змінилася. Якщо є можливість знайти хоча б якийсь компроміс і красиво вийти з ситуації, задовольнивши, перш за все, потреби міста і потреби громади, це буде значно більшою перемогою, аніж вирішити питання частково. Разом з тим, ви як суб'єкт подання відповідно до Регламенту можете наполягати на включенні цього питання, відповідно я його буду ставити на голосування. Особисто, швидше за все, що буду зараз утримуватися.</w:t>
      </w:r>
    </w:p>
    <w:p w14:paraId="1FD8643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Прошу, хто за внесення проєкту рішення, озвученого паном Вітренком?</w:t>
      </w:r>
    </w:p>
    <w:p w14:paraId="4B89D338"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Голосування:</w:t>
      </w:r>
    </w:p>
    <w:p w14:paraId="0178F67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1, 2, 3, 4, 5, 6! О, Юлія Олександрівна, доброго дня! 7! Сім, - немає рішення.</w:t>
      </w:r>
    </w:p>
    <w:p w14:paraId="18950FE0"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Буду пропонувати, якщо суб'єкт подання буде наполягати, невідкладність у нас з вами була і на минуле пленарне засідання, тоді включати його під час порядку денного. В той же час, колеги, ще раз, от якщо є можливість, ще раз кажу, знайти вирішення комплексне ситуації, то бажано б його знайти. Тому що також ми весь цей час, тягнути ж з вирішенням питання не можемо.</w:t>
      </w:r>
    </w:p>
    <w:p w14:paraId="298EBE8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Ще на включення! Можна, звичайно, Євгенія Анатоліївна! Там кнопочка є...</w:t>
      </w:r>
    </w:p>
    <w:p w14:paraId="642FD7D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Кулеба Є.А.: Дякую дуже! Но я не звикла просто натискати на кнопочку. Хотілося б, щоб головуючий надавав слово, тим більше, я не є членом Президії...</w:t>
      </w:r>
    </w:p>
    <w:p w14:paraId="1A78E57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Там навіть якщо головуючий щоб надав слово, там все одно на кнопочку треба! Воно ж по іншому не працює, алгоритм той же!</w:t>
      </w:r>
    </w:p>
    <w:p w14:paraId="2B07831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Кулеба Є.А.: Я тепер знатиму, пане Володимире! Тепер я знатиму. Дякую!</w:t>
      </w:r>
    </w:p>
    <w:p w14:paraId="5A3CA4B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Я хочу сказати, що, справді, переговори по водному об'єкту озера Вирлиця ідуть</w:t>
      </w:r>
    </w:p>
    <w:p w14:paraId="638772B1" w14:textId="77777777" w:rsidR="003865EE" w:rsidRDefault="003865EE">
      <w:pPr>
        <w:pStyle w:val="Standard"/>
        <w:ind w:firstLine="500"/>
        <w:jc w:val="both"/>
        <w:rPr>
          <w:rFonts w:ascii="Times New Roman" w:hAnsi="Times New Roman"/>
          <w:sz w:val="28"/>
          <w:szCs w:val="28"/>
        </w:rPr>
      </w:pPr>
    </w:p>
    <w:p w14:paraId="5E47E051"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0675727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13 Сентября  15 ч 28 м 35 с  ----   Перший   ---&gt;</w:t>
      </w:r>
    </w:p>
    <w:p w14:paraId="62B546C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5F690A5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давно, водночас ніяким чином це не суперечить Регламенту і можливості суб'єкту подання повторно вносити проєкт рішення. І також ніяким чином не буде впливати на переговорний процес, тому що, хочу нагадати, що мова йде про водний об'єкт, є ще земельні ділянки, і по земельних ділянках ніякий діалог не ведеться, якраз це і є простір для діалогу.</w:t>
      </w:r>
    </w:p>
    <w:p w14:paraId="5BBDD74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Мені здається, гарно було б, щоб міська влада в будь-який діалог входила, в першу чергу захистивши інтереси міста, яке повинно максимально зберігати і зелені зони, і водні об'єкти.</w:t>
      </w:r>
    </w:p>
    <w:p w14:paraId="1CF9E4A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Тому я переконана, що цей проєкт рішення ніяким чином не впливає на подальший переговорний процес по тих земельних ділянках, на яких запланована </w:t>
      </w:r>
      <w:r>
        <w:rPr>
          <w:rFonts w:ascii="Times New Roman" w:hAnsi="Times New Roman"/>
          <w:sz w:val="28"/>
          <w:szCs w:val="28"/>
        </w:rPr>
        <w:lastRenderedPageBreak/>
        <w:t>забудова.</w:t>
      </w:r>
    </w:p>
    <w:p w14:paraId="39C5337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5D54CF99"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Пані Євгенія, я в жодному разі не можу навіть                будь-який контраргумент привести до того, що ви сказали, але, мабуть, процес сам переговорів варто розпочинати з якихось певних відправних точок.</w:t>
      </w:r>
    </w:p>
    <w:p w14:paraId="19ACF93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Включення, виключення, пропозиції?</w:t>
      </w:r>
    </w:p>
    <w:p w14:paraId="1BE1D4F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Прокопів В.В.: Шановний головуючий, фракція "Європейська Солідарність" не має жодних пропозицій ні щодо включення, ні щодо виключення, ні інших, нас влаштовує порядок денний і проєкт порядку денного, який вами підготовлений.</w:t>
      </w:r>
    </w:p>
    <w:p w14:paraId="41B4496C"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3C717C7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Дякую!</w:t>
      </w:r>
    </w:p>
    <w:p w14:paraId="68C0BEF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Виключення, я так розумію, хто? Олександр Олександрович, прошу!</w:t>
      </w:r>
    </w:p>
    <w:p w14:paraId="456AEC7C"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Чи буде ще включення? Включення ще.</w:t>
      </w:r>
    </w:p>
    <w:p w14:paraId="31FF3A53"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З зали: Включення ще.</w:t>
      </w:r>
    </w:p>
    <w:p w14:paraId="276D3D7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Олександр Олександрович, (нерозбірливо).</w:t>
      </w:r>
    </w:p>
    <w:p w14:paraId="24DD059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Олександр Олександрович, якщо дозволите, ще три включення, тут колеги ...(нерозбірливо).</w:t>
      </w:r>
    </w:p>
    <w:p w14:paraId="4E2BF3CE"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Ще три включення.</w:t>
      </w:r>
    </w:p>
    <w:p w14:paraId="0734F50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Так, ще три.</w:t>
      </w:r>
    </w:p>
    <w:p w14:paraId="15A933E3"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У вас що, комісія почала працювати?</w:t>
      </w:r>
    </w:p>
    <w:p w14:paraId="1738483C"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Давно, десь місяців десять тому.</w:t>
      </w:r>
    </w:p>
    <w:p w14:paraId="6537E52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Що з результатами?</w:t>
      </w:r>
    </w:p>
    <w:p w14:paraId="2C602F8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Десять місяців тому. З результатами все добре, не так, як у вас з Вирлицею. Риба хвилюється, треба приймати рішення.</w:t>
      </w:r>
    </w:p>
    <w:p w14:paraId="010C977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Просто, чого його...</w:t>
      </w:r>
    </w:p>
    <w:p w14:paraId="5B1AFA3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Добре. Отже,..</w:t>
      </w:r>
    </w:p>
    <w:p w14:paraId="34FD9E8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Вітренко А.О.: Відповідно, до порталу "Слово і Діло", я перепрошую, перше місце ефективності - бюджетна комісія, друге місце ефективності - це комісія з охорони здоров'я, третє місце ефективності - комісія Михайла Присяжнюка.</w:t>
      </w:r>
    </w:p>
    <w:p w14:paraId="00B71C67"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Отак.</w:t>
      </w:r>
    </w:p>
    <w:p w14:paraId="0BC944D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З зали: (Нічого не чути).</w:t>
      </w:r>
    </w:p>
    <w:p w14:paraId="43634A3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Те, що сказав наш голова фракції, цього достатньо.</w:t>
      </w:r>
    </w:p>
    <w:p w14:paraId="53222DD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З зали: Слово і діло.</w:t>
      </w:r>
    </w:p>
    <w:p w14:paraId="6144EF1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Я дивлюся, певно монополізація пішла, давайте, да...</w:t>
      </w:r>
    </w:p>
    <w:p w14:paraId="2C950D5D"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Так, колеги, це ще не пішла монополізація, все ще попереду.</w:t>
      </w:r>
    </w:p>
    <w:p w14:paraId="6D2E719D"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"Про майнові питання, пов'язані з будівництвом багатофункціонального житлового комплексу на вулиці Краснова, 25 у Святошинському районі", це в нас 4662/ПР. Це було на минулій сесії, воно відклалося. Так, Богдан, воно відклалося, здається.</w:t>
      </w:r>
    </w:p>
    <w:p w14:paraId="29C98328"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І ще "Про внесення змін до рішення Київської міської ради від 31 березня 2016 року "Про майнові питання, пов'язані з будівництвом житлового</w:t>
      </w:r>
    </w:p>
    <w:p w14:paraId="32B95765" w14:textId="77777777" w:rsidR="003865EE" w:rsidRDefault="003865EE">
      <w:pPr>
        <w:pStyle w:val="Standard"/>
        <w:ind w:firstLine="500"/>
        <w:jc w:val="both"/>
        <w:rPr>
          <w:rFonts w:ascii="Times New Roman" w:hAnsi="Times New Roman"/>
          <w:sz w:val="28"/>
          <w:szCs w:val="28"/>
        </w:rPr>
      </w:pPr>
    </w:p>
    <w:p w14:paraId="0B5A8A9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2B82C47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 xml:space="preserve">  &lt;---   13 Сентября  15 ч 31 м 35 с  ----   Седьмой   ---&gt;</w:t>
      </w:r>
    </w:p>
    <w:p w14:paraId="52B75F92"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5FDA3E2D"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кварталу, з повним комплектом обслуговування на вулиці Бакинській, 37-41. Це в нас 1690/ПР.</w:t>
      </w:r>
    </w:p>
    <w:p w14:paraId="529031E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І ще одне, так, про майнові питання, пов'язані з будівництвом об'єкта громадського призначення на проспекті Голосіївському, 116, 467/ПР. Гадаю, поки що...</w:t>
      </w:r>
    </w:p>
    <w:p w14:paraId="00D6E71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Ви прямо вирішили сформувати повноцінний блок власності.</w:t>
      </w:r>
    </w:p>
    <w:p w14:paraId="4F6C79CE"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Так.</w:t>
      </w:r>
    </w:p>
    <w:p w14:paraId="0F89B7DF"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Дивіться, єдине, що, колеги, я просив би дуже ґрунтовно підготуватися до розгляду і доповіді цих питань з візуалізацією, з усім, тому що вони в нас іноді проходять взагалі без обговорення, а іноді до них виникає дуже багато питань. Тому велике прохання...</w:t>
      </w:r>
    </w:p>
    <w:p w14:paraId="315F916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Виключення! Включень більше немає, да?</w:t>
      </w:r>
    </w:p>
    <w:p w14:paraId="3A59B00D"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Виключення, Олександре Олександровичу, прошу!</w:t>
      </w:r>
    </w:p>
    <w:p w14:paraId="1DC3ACD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Омельченко О.О.: Дякую! Доброго дня, шановні колеги, присутні! Володимире Володимировичу, є пропозиція в питаннях 3.7.3, "Для інших потреб" називається, розглянути питання № 5 і не виносити його на цю сесію. Створити робочу комісію за вашим дорученням протокольним, щоб приймали участь в робочій комісії всі представники фракцій. І скажу, чому! У 2017 році товариство "Чайка" отримало право власності. Як отримало - незрозуміло. На острові тимчасова споруда і в оренді була земля. Один гектар і хвостик там є.</w:t>
      </w:r>
    </w:p>
    <w:p w14:paraId="76CA0D24"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Потім готується проєкт рішення в 20-му році. У сесійний зал воно не дійшло, хоть комісією будівельною розглядалося. Пропонується виділити їм ще один... два гектари, 977, три гектари землі.</w:t>
      </w:r>
    </w:p>
    <w:p w14:paraId="40670CE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Я представляю собі, три гектари землі - це більше, ніж Хрещатик, від Європейської площі і за Бесарабський ринок. Тисяча зелених насаджень, дерев! Коли я начав</w:t>
      </w:r>
    </w:p>
    <w:p w14:paraId="4C669FE8" w14:textId="77777777" w:rsidR="003865EE" w:rsidRDefault="003865EE">
      <w:pPr>
        <w:pStyle w:val="Standard"/>
        <w:ind w:firstLine="500"/>
        <w:jc w:val="both"/>
        <w:rPr>
          <w:rFonts w:ascii="Times New Roman" w:hAnsi="Times New Roman"/>
          <w:sz w:val="28"/>
          <w:szCs w:val="28"/>
        </w:rPr>
      </w:pPr>
    </w:p>
    <w:p w14:paraId="181164A5"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6E4ECDD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13 Сентября  15 ч 34 м 36 с  ----   Другий   ---&gt;</w:t>
      </w:r>
    </w:p>
    <w:p w14:paraId="603C2213"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DF412BB"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читати, подивлюсь я що це за фірма така. Читаю і вам хочу доповісти. Да, і вам хочу доповісти. Статутний фонд - 44 тис. грн. Налоговий борг - 100 тис. 700 грн за 20-й рік станом на 1 серпня цього року.</w:t>
      </w:r>
    </w:p>
    <w:p w14:paraId="177F9C5A"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Слідуюче, читаю наш проєкт рішення, Володимир Володимирович. І листаю його. На другу сторінку. Першу не хочу читати. Я вже сказав, що пропонується 2 га 977. Ну, 3 га до того гектара, що вже є. Але пишемо ми, що він виконав наші умови, викладені в листах. І написано: 3.7 пункт. Я не буду все читати. Воно теж цікаве, але 3.7. Питання сплати відновної вартості зелених насаджень або укладання охоронного договору на землі, насадження вирішувати відповідно до того, до того, до того. Сам собі вже пропонує на тих трьох гектарах зносити дерева і будувати. Чому я так говорю? А тому що беру з інтернету, а що ж це за товариство "Чайка". Основний вид діяльності: 41.20. Будівництво житлових і </w:t>
      </w:r>
      <w:r>
        <w:rPr>
          <w:rFonts w:ascii="Times New Roman" w:hAnsi="Times New Roman"/>
          <w:sz w:val="28"/>
          <w:szCs w:val="28"/>
        </w:rPr>
        <w:lastRenderedPageBreak/>
        <w:t>нежитлових будівель. На 3 га, на острові, до якого пальчиком дотронутися без ласки і поваги. Адрес вказаний неправильно: Набережна, Чорторий, 12. Немає там вулиці Набережної. Я перевірю теж.</w:t>
      </w:r>
    </w:p>
    <w:p w14:paraId="159DEB7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Тому я би просив такі питання вивчати комісійно, а потім з чистою совістю розпоряджатися як можна надавати до гектара землі ще 3 га.</w:t>
      </w:r>
    </w:p>
    <w:p w14:paraId="665EBB46" w14:textId="77777777" w:rsidR="003865EE" w:rsidRDefault="00000000">
      <w:pPr>
        <w:pStyle w:val="Standard"/>
        <w:ind w:firstLine="500"/>
        <w:jc w:val="both"/>
        <w:rPr>
          <w:rFonts w:ascii="Times New Roman" w:hAnsi="Times New Roman"/>
          <w:sz w:val="28"/>
          <w:szCs w:val="28"/>
        </w:rPr>
      </w:pPr>
      <w:r>
        <w:rPr>
          <w:rFonts w:ascii="Times New Roman" w:hAnsi="Times New Roman"/>
          <w:sz w:val="28"/>
          <w:szCs w:val="28"/>
        </w:rPr>
        <w:t>Да! Площа діючої забудови - 861 кв. м.</w:t>
      </w:r>
    </w:p>
    <w:p w14:paraId="5B43491D" w14:textId="77777777" w:rsidR="003865EE" w:rsidRDefault="003865EE">
      <w:pPr>
        <w:pStyle w:val="Standard"/>
        <w:ind w:firstLine="500"/>
        <w:jc w:val="both"/>
        <w:rPr>
          <w:rFonts w:ascii="Times New Roman" w:hAnsi="Times New Roman"/>
          <w:sz w:val="28"/>
          <w:szCs w:val="28"/>
        </w:rPr>
      </w:pPr>
    </w:p>
    <w:p w14:paraId="3F58D1D3" w14:textId="77777777" w:rsidR="003865EE" w:rsidRDefault="003865EE">
      <w:pPr>
        <w:pStyle w:val="Standard"/>
        <w:jc w:val="both"/>
        <w:rPr>
          <w:rFonts w:ascii="Times New Roman" w:hAnsi="Times New Roman"/>
          <w:sz w:val="28"/>
          <w:szCs w:val="28"/>
        </w:rPr>
      </w:pPr>
    </w:p>
    <w:p w14:paraId="4D7661E5" w14:textId="77777777" w:rsidR="003865EE" w:rsidRDefault="00000000">
      <w:pPr>
        <w:pStyle w:val="Standard"/>
        <w:jc w:val="both"/>
        <w:rPr>
          <w:rFonts w:ascii="Times New Roman" w:hAnsi="Times New Roman"/>
          <w:sz w:val="28"/>
          <w:szCs w:val="28"/>
        </w:rPr>
      </w:pPr>
      <w:r>
        <w:rPr>
          <w:rFonts w:ascii="Times New Roman CYR" w:hAnsi="Times New Roman CYR"/>
          <w:sz w:val="72"/>
          <w:szCs w:val="28"/>
        </w:rPr>
        <w:t xml:space="preserve"> </w:t>
      </w:r>
      <w:r>
        <w:rPr>
          <w:rFonts w:ascii="Times New Roman CYR" w:hAnsi="Times New Roman CYR"/>
          <w:sz w:val="28"/>
          <w:szCs w:val="28"/>
        </w:rPr>
        <w:t>&lt;---   13 Сентября  15 ч 37 м 36 с  ----   Седьмой   ---&gt;</w:t>
      </w:r>
    </w:p>
    <w:p w14:paraId="51966AA7"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286680E"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Тобто для того, щоб обслуговувати 861, гектара достатньо. А ці три, я сказав, для чого, - щоб зносити зелені насадження і будувати. Тому я прошу вас протокольно доручити створити комісію, виїдемо на місце, подивимося, побачимо. Виїдемо туди, побачимо на місце. Рядом, там було написано, у 20-му році, до речі, було в попередньому рішенні, до 20-го року знести всі тимчасові споруди. Нічого не зроблено! Зняти тимчасові споруди. Шанхай, я вибачаюсь, не в обіду, це колишнє, давнє було, бо Китай зараз...</w:t>
      </w:r>
    </w:p>
    <w:p w14:paraId="49529D54"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Це колишній "Меридіан", спортивний комплекс.</w:t>
      </w:r>
    </w:p>
    <w:p w14:paraId="016A7ADB"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Михайле Олександровичу!</w:t>
      </w:r>
    </w:p>
    <w:p w14:paraId="6CF7E724"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Колеги, нагадаю, розглядався цей проєкт рішення в минулому скликанні і в цьому. У минулому скликанні він був підтриманий. І я дивлюсь по проєкту рішення, і тоді голова комісії, підписаний цей проєкт рішення без зауважень, і Олександр Міщенко, Іван Картавий, і розглядався на комісії з питань науки, сім'ї, молоді та спорту, Ганна Старостенко, Наталія Шульга, начальник управління правового забезпечення тоді. І зараз це питання, мені підказують співробітники, 17-ю голосами було прийнято на нашій комісії. Не виникало жодних питань, заперечень, якихось обговорень. І нагадаю, колеги, в нас зараз склад комісії, кожен п'ятий депутат входить до складу до постійно діючої комісії. Кожен п'ятий депутат міської ради, і всі сім фракцій представлені в комісії і всі сім фракцій голосували за це рішення. Дякую!</w:t>
      </w:r>
    </w:p>
    <w:p w14:paraId="7D6B4A22"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Олександре Олександровичу, прошу, репліка!</w:t>
      </w:r>
    </w:p>
    <w:p w14:paraId="1808020D" w14:textId="77777777" w:rsidR="003865EE" w:rsidRDefault="00000000">
      <w:pPr>
        <w:pStyle w:val="Standard"/>
        <w:ind w:firstLine="500"/>
        <w:jc w:val="both"/>
        <w:rPr>
          <w:rFonts w:hint="eastAsia"/>
          <w:sz w:val="28"/>
          <w:szCs w:val="28"/>
        </w:rPr>
      </w:pPr>
      <w:r>
        <w:rPr>
          <w:rFonts w:ascii="Times New Roman CYR" w:hAnsi="Times New Roman CYR"/>
          <w:sz w:val="28"/>
          <w:szCs w:val="28"/>
        </w:rPr>
        <w:t>Омельченко О.О.: Володимире Володимировичу, я думку сказав. Я до вас звернувся і вважаю, що якби ми сьогодні розглядали питання виділити Київській міській раді 3 га землі там, був би великий скандал. Чого Київській міській раді? Або Уряду, на рівні високому я беру, для наших потреб! Ви пам'ятаєте, що ми проголосували в свій час 34 млн на острів дороги ложити. Не треба було цього робити!</w:t>
      </w:r>
    </w:p>
    <w:p w14:paraId="06435E67" w14:textId="77777777" w:rsidR="003865EE" w:rsidRDefault="003865EE">
      <w:pPr>
        <w:pStyle w:val="Standard"/>
        <w:jc w:val="both"/>
        <w:rPr>
          <w:rFonts w:ascii="Times New Roman" w:hAnsi="Times New Roman"/>
          <w:sz w:val="28"/>
          <w:szCs w:val="28"/>
        </w:rPr>
      </w:pPr>
    </w:p>
    <w:p w14:paraId="6189594D" w14:textId="77777777" w:rsidR="003865EE" w:rsidRDefault="003865EE">
      <w:pPr>
        <w:pStyle w:val="Standard"/>
        <w:jc w:val="both"/>
        <w:rPr>
          <w:rFonts w:ascii="Times New Roman" w:hAnsi="Times New Roman"/>
          <w:sz w:val="28"/>
          <w:szCs w:val="28"/>
        </w:rPr>
      </w:pPr>
    </w:p>
    <w:p w14:paraId="6D33CE8A" w14:textId="77777777" w:rsidR="003865EE" w:rsidRDefault="003865EE">
      <w:pPr>
        <w:pStyle w:val="Standard"/>
        <w:jc w:val="both"/>
        <w:rPr>
          <w:rFonts w:ascii="Times New Roman" w:hAnsi="Times New Roman"/>
          <w:sz w:val="28"/>
          <w:szCs w:val="28"/>
        </w:rPr>
      </w:pPr>
    </w:p>
    <w:p w14:paraId="77876FBA" w14:textId="77777777" w:rsidR="003865EE" w:rsidRDefault="003865EE">
      <w:pPr>
        <w:pStyle w:val="Standard"/>
        <w:jc w:val="both"/>
        <w:rPr>
          <w:rFonts w:ascii="Times New Roman" w:hAnsi="Times New Roman"/>
          <w:sz w:val="28"/>
          <w:szCs w:val="28"/>
        </w:rPr>
      </w:pPr>
    </w:p>
    <w:p w14:paraId="21D62C7B" w14:textId="77777777" w:rsidR="003865EE" w:rsidRDefault="00000000">
      <w:pPr>
        <w:pStyle w:val="Standard"/>
        <w:jc w:val="both"/>
        <w:rPr>
          <w:rFonts w:ascii="Times New Roman" w:hAnsi="Times New Roman"/>
          <w:sz w:val="28"/>
          <w:szCs w:val="28"/>
        </w:rPr>
      </w:pPr>
      <w:r>
        <w:rPr>
          <w:rFonts w:ascii="Times New Roman CYR" w:hAnsi="Times New Roman CYR"/>
          <w:sz w:val="72"/>
          <w:szCs w:val="28"/>
        </w:rPr>
        <w:t xml:space="preserve"> </w:t>
      </w:r>
      <w:r>
        <w:rPr>
          <w:rFonts w:ascii="Times New Roman CYR" w:hAnsi="Times New Roman CYR"/>
          <w:sz w:val="28"/>
          <w:szCs w:val="28"/>
        </w:rPr>
        <w:t>&lt;---   13 Сентября  15 ч 40 м 36 с  ----   Другий   ---&gt;</w:t>
      </w:r>
    </w:p>
    <w:p w14:paraId="3075328B"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B20B964" w14:textId="77777777" w:rsidR="003865EE" w:rsidRDefault="003865EE">
      <w:pPr>
        <w:pStyle w:val="Standard"/>
        <w:ind w:firstLine="500"/>
        <w:jc w:val="both"/>
        <w:rPr>
          <w:rFonts w:ascii="Times New Roman CYR" w:hAnsi="Times New Roman CYR" w:hint="eastAsia"/>
          <w:sz w:val="28"/>
          <w:szCs w:val="28"/>
        </w:rPr>
      </w:pPr>
    </w:p>
    <w:p w14:paraId="51750253"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Там одна дорога є, і більше асфальту не треба ложити. Це - святе місце.</w:t>
      </w:r>
    </w:p>
    <w:p w14:paraId="10E7118E"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Тому я прошу. Повторюватись не буду.</w:t>
      </w:r>
    </w:p>
    <w:p w14:paraId="0B99418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Зрозумів!</w:t>
      </w:r>
    </w:p>
    <w:p w14:paraId="11741384"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Тоді, Михайле Олександровичу, утворіть робочу групу, будь ласка! Залучіть представників всіх без виключення фракцій, в тому числі Олександра Олександровича. Здійсніть виїзд на місце. І за результатами тоді  вже ми будемо приймати рішення. Чому? Тому що історія цього питання. Я теж, поки Олександр Олександрович давав наводки, я подивився. Там, дійсно, історія з переходом майна в цей спортивний клуб "Меридіан". Історія з переходом майна там у нас через банкрутство товариства "СК Меридіан" відповідно до цього нового товариства "СПК БВ ЧАЙКА". Треба визначитися, що ми з ним робимо. Тому що ті будівлі, дійсно, будівлі, які площею є, я розумію, що вони невеликі. Територія велика за рахунок того, що це цілісний майновий комплекс. Разом із тим треба дивитися.</w:t>
      </w:r>
    </w:p>
    <w:p w14:paraId="2D1D7443"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Дивіться! У мене буде пропозиція тоді - не знімати його з порядку денного. А за цей час ми там, можливо, навіть у середу там о 9-й вечора поїдемо. Я сподіваюсь, колеги всі знайдуть час о 10-й вечора. Це, знаєте... або на вихідних. У нас часу достатньо. Поїдемо до пленарного засідання, всі ці питання з'ясуємо і на Погоджувальній вже раді...</w:t>
      </w:r>
    </w:p>
    <w:p w14:paraId="5E0208D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Чудово! Єдине, що не об'єднуйте з днем народження, будь ласка!</w:t>
      </w:r>
    </w:p>
    <w:p w14:paraId="0F1A7D39"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Да! Да! Ну, просто... Я завжди відкритий і можемо залучити і в будь-який час поїхати розібратися.</w:t>
      </w:r>
    </w:p>
    <w:p w14:paraId="0642A803"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Ще "зняття". Прошу, Кириленко!</w:t>
      </w:r>
    </w:p>
    <w:p w14:paraId="46342653"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w:t>
      </w:r>
    </w:p>
    <w:p w14:paraId="59AF1092"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Пан Михайло згадав, що в минулому скликанні це питання розглядалось комісією молоді і спорту. ... (нерозбірливо).</w:t>
      </w:r>
    </w:p>
    <w:p w14:paraId="2C1BA9C0"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І зараз на вашу комісію також направити?</w:t>
      </w:r>
    </w:p>
    <w:p w14:paraId="3C4BF621"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Направте, будь ласка, також на нашу.</w:t>
      </w:r>
    </w:p>
    <w:p w14:paraId="492E1F7D"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097ACD8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Протокольно також розглянути.</w:t>
      </w:r>
    </w:p>
    <w:p w14:paraId="472BD36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Юлія Олександрівна, ваша комісія там точно ні до чого. Чесно кажу.</w:t>
      </w:r>
    </w:p>
    <w:p w14:paraId="775A70C2"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Ярмоленко Ю.О.: Я розумію. Просто з точки зору як учасника Президії хотілось би сказати, що Труханів острів - це одне із небагатьох місць, яке залишилося, дійсно, із доступом до громад. Там, де  люди, в тому числі, проводять свій час. Ви знаєте, що займаються спортом і так далі. Не хотілось би, щоб під один гектар, який в них є, ще додали ще два, в якому була інша забудова.</w:t>
      </w:r>
    </w:p>
    <w:p w14:paraId="63A4A7D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Тут питання, дійсно, реалізації просто прав громадян. Я тут виступаю не те, що розгляд. Можливо, на культурну спадщину відправити. Питання в тому контексті, що це, дійсно, Труханів острів як місце, де для багатьох людей історичний такий осередок, і не хотілось би, щоб там були забудови.</w:t>
      </w:r>
    </w:p>
    <w:p w14:paraId="3EC84D42"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Якби там ми щось побудували з точки зору Київської, можливо, громади такий, дійсно, раціональне, рекреаційне. Це одна справа. А просто забудова...</w:t>
      </w:r>
    </w:p>
    <w:p w14:paraId="2548A882"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Юлія, повністю, насправді, вас підтримую. І вас, Олександр Олександрович. І чому я кажу, що з цим треба розібратися. Тому що, якщо це виключна експлуатація того цілісного майнового</w:t>
      </w:r>
    </w:p>
    <w:p w14:paraId="6F753A4C" w14:textId="77777777" w:rsidR="003865EE" w:rsidRDefault="003865EE">
      <w:pPr>
        <w:pStyle w:val="Standard"/>
        <w:jc w:val="both"/>
        <w:rPr>
          <w:rFonts w:ascii="Times New Roman" w:hAnsi="Times New Roman"/>
          <w:sz w:val="28"/>
          <w:szCs w:val="28"/>
        </w:rPr>
      </w:pPr>
    </w:p>
    <w:p w14:paraId="7F4A62DA" w14:textId="77777777" w:rsidR="003865EE" w:rsidRDefault="003865EE">
      <w:pPr>
        <w:pStyle w:val="Standard"/>
        <w:jc w:val="both"/>
        <w:rPr>
          <w:rFonts w:ascii="Times New Roman" w:hAnsi="Times New Roman"/>
          <w:sz w:val="28"/>
          <w:szCs w:val="28"/>
        </w:rPr>
      </w:pPr>
    </w:p>
    <w:p w14:paraId="63BF3F1A" w14:textId="77777777" w:rsidR="003865EE" w:rsidRDefault="00000000">
      <w:pPr>
        <w:pStyle w:val="Standard"/>
        <w:jc w:val="both"/>
        <w:rPr>
          <w:rFonts w:ascii="Times New Roman CYR" w:hAnsi="Times New Roman CYR" w:hint="eastAsia"/>
          <w:sz w:val="28"/>
          <w:szCs w:val="28"/>
        </w:rPr>
      </w:pPr>
      <w:r>
        <w:rPr>
          <w:rFonts w:ascii="Times New Roman CYR" w:hAnsi="Times New Roman CYR"/>
          <w:sz w:val="28"/>
          <w:szCs w:val="28"/>
        </w:rPr>
        <w:t xml:space="preserve"> &lt;---   13 Сентября  15 ч 43 м 36 с  ----   Перший   ---&gt;</w:t>
      </w:r>
    </w:p>
    <w:p w14:paraId="3AE4B6A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3407903"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комплексу "Меридіан", який там був, там, дійсно, "Меридіан" займає приблизно 3 га, 3 з копійками. Тоді ми можемо дописати там "без права капітальної забудови" і нехай його експлуатують. Якщо вони хочуть там щось нове будувати, то, звичайно, що ми не можемо відводити землю, тому що будівництво на Трухановому острові до затвердження відповідної містобудівної документації, визначення концепції, яким чином цей острів далі розвивається, воно просто зараз точкове таке, не є можливим.</w:t>
      </w:r>
    </w:p>
    <w:p w14:paraId="0B6F5F74"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w:t>
      </w:r>
    </w:p>
    <w:p w14:paraId="4AADA641"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Дякую, Володимир Володимирович! Доброго дня всім присутнім!</w:t>
      </w:r>
    </w:p>
    <w:p w14:paraId="02CFDF89"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хочу почати знімати питання з самого головного, якого я дочитався, скажімо так, це розділ 1-й, 11-е питання, про внесення змін до Правил благоустрою міста Києва, доповідач пан Порайко.</w:t>
      </w:r>
    </w:p>
    <w:p w14:paraId="7BBF4F07"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Шановні депутати, цей проєкт рішення містить норми регуляторного характеру та його прийняття потребує реалізації процедур, передбачених Законом України "Про засади державної регуляторної політики".</w:t>
      </w:r>
    </w:p>
    <w:p w14:paraId="7547AB97" w14:textId="77777777" w:rsidR="003865EE" w:rsidRDefault="00000000">
      <w:pPr>
        <w:pStyle w:val="Standard"/>
        <w:ind w:firstLine="500"/>
        <w:jc w:val="both"/>
        <w:rPr>
          <w:rFonts w:hint="eastAsia"/>
          <w:sz w:val="28"/>
          <w:szCs w:val="28"/>
        </w:rPr>
      </w:pPr>
      <w:r>
        <w:rPr>
          <w:rFonts w:ascii="Times New Roman CYR" w:hAnsi="Times New Roman CYR"/>
          <w:sz w:val="28"/>
          <w:szCs w:val="28"/>
        </w:rPr>
        <w:t xml:space="preserve">Я вважаю, що лист від 04.06.2021 року на адресу депутата Андрія Порайка від голови Державної регуляторної служби - це, я вважаю, безвідповідальна рекомендація, оскільки я підняв лист цього ж органу... Я підняв лист цього органу від 30.09.2019 року на адресу Київради. Що я читаю, шановні депутати? Я читаю, що рішення Київської міської ради "Про Правила благоустрою міста Києва", </w:t>
      </w:r>
      <w:r>
        <w:rPr>
          <w:rFonts w:ascii="Times New Roman" w:hAnsi="Times New Roman"/>
          <w:sz w:val="28"/>
          <w:szCs w:val="28"/>
        </w:rPr>
        <w:t xml:space="preserve">№ 1051/1051 </w:t>
      </w:r>
      <w:r>
        <w:rPr>
          <w:rFonts w:ascii="Times New Roman CYR" w:hAnsi="Times New Roman CYR"/>
          <w:sz w:val="28"/>
          <w:szCs w:val="28"/>
        </w:rPr>
        <w:t>від 25 грудня 2008 року, підпадає під дію статті 1-ї Закону та має ознаки регуляторного акту.</w:t>
      </w:r>
    </w:p>
    <w:p w14:paraId="598EADED"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Шановне юридичне управління, якщо з самого початку це рішення є регуляторним, то скажіть, будь ласка, внесення змін та доповнення - це не є регуляторний акт? Ви ж уважно готуйте. Я розумію, що ви, умовно кажучи, прикрилися листом, але ж вивчайте всю нормативну базу.</w:t>
      </w:r>
    </w:p>
    <w:p w14:paraId="51B3307E"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тому ще раз хочу, треба зняти це питання, це регуляторний акт. І внесення зміни до регуляторного акта теж повинно пройти процедуру відповідної комісії.</w:t>
      </w:r>
    </w:p>
    <w:p w14:paraId="625831FB" w14:textId="77777777" w:rsidR="003865EE" w:rsidRDefault="00000000">
      <w:pPr>
        <w:pStyle w:val="Standard"/>
        <w:ind w:firstLine="500"/>
        <w:jc w:val="both"/>
        <w:rPr>
          <w:rFonts w:hint="eastAsia"/>
          <w:sz w:val="28"/>
          <w:szCs w:val="28"/>
        </w:rPr>
      </w:pPr>
      <w:r>
        <w:rPr>
          <w:rFonts w:ascii="Times New Roman CYR" w:hAnsi="Times New Roman CYR"/>
          <w:sz w:val="28"/>
          <w:szCs w:val="28"/>
        </w:rPr>
        <w:t>Більше того, цим листом від 30.09.2019 року Держрегуляторна служба повідомила: чинні Правила благоустрою міста Києва, затверджені рішенням, не відповідають Типовим правилам благоустрою, оскільки були внесені відповідні зміни. Тому вони ще у 2019 році сказали: внесення змін до цих Правил є недоцільним та протизаконним. То що ми робимо?</w:t>
      </w:r>
    </w:p>
    <w:p w14:paraId="6C824CB6"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ще раз хочу сказати: це регуляторний акт.</w:t>
      </w:r>
    </w:p>
    <w:p w14:paraId="5DC5DCD9" w14:textId="77777777" w:rsidR="003865EE" w:rsidRDefault="003865EE">
      <w:pPr>
        <w:pStyle w:val="Standard"/>
        <w:jc w:val="both"/>
        <w:rPr>
          <w:rFonts w:ascii="Times New Roman" w:hAnsi="Times New Roman"/>
          <w:sz w:val="28"/>
          <w:szCs w:val="28"/>
        </w:rPr>
      </w:pPr>
    </w:p>
    <w:p w14:paraId="0AB65F0E" w14:textId="77777777" w:rsidR="003865EE" w:rsidRDefault="003865EE">
      <w:pPr>
        <w:pStyle w:val="Standard"/>
        <w:jc w:val="both"/>
        <w:rPr>
          <w:rFonts w:ascii="Times New Roman" w:hAnsi="Times New Roman"/>
          <w:sz w:val="28"/>
          <w:szCs w:val="28"/>
        </w:rPr>
      </w:pPr>
    </w:p>
    <w:p w14:paraId="116956FC" w14:textId="77777777" w:rsidR="003865EE" w:rsidRDefault="003865EE">
      <w:pPr>
        <w:pStyle w:val="Standard"/>
        <w:jc w:val="both"/>
        <w:rPr>
          <w:rFonts w:ascii="Times New Roman" w:hAnsi="Times New Roman"/>
          <w:sz w:val="28"/>
          <w:szCs w:val="28"/>
        </w:rPr>
      </w:pPr>
    </w:p>
    <w:p w14:paraId="113AAC2F" w14:textId="77777777" w:rsidR="003865EE" w:rsidRDefault="00000000">
      <w:pPr>
        <w:pStyle w:val="Standard"/>
        <w:jc w:val="both"/>
        <w:rPr>
          <w:rFonts w:ascii="Times New Roman CYR" w:hAnsi="Times New Roman CYR" w:hint="eastAsia"/>
          <w:sz w:val="28"/>
          <w:szCs w:val="28"/>
        </w:rPr>
      </w:pPr>
      <w:r>
        <w:rPr>
          <w:rFonts w:ascii="Times New Roman CYR" w:hAnsi="Times New Roman CYR"/>
          <w:sz w:val="28"/>
          <w:szCs w:val="28"/>
        </w:rPr>
        <w:t>&lt;---   13 Сентября  15 ч 46 м 36 с   ----  Седьмой  ----&gt;</w:t>
      </w:r>
    </w:p>
    <w:p w14:paraId="12EC481D" w14:textId="77777777" w:rsidR="003865EE" w:rsidRDefault="00000000">
      <w:pPr>
        <w:pStyle w:val="Standard"/>
        <w:ind w:firstLine="500"/>
        <w:rPr>
          <w:rFonts w:ascii="Times New Roman CYR" w:hAnsi="Times New Roman CYR" w:hint="eastAsia"/>
          <w:sz w:val="28"/>
          <w:szCs w:val="28"/>
        </w:rPr>
      </w:pPr>
      <w:r>
        <w:rPr>
          <w:rFonts w:ascii="Times New Roman CYR" w:hAnsi="Times New Roman CYR"/>
          <w:sz w:val="28"/>
          <w:szCs w:val="28"/>
        </w:rPr>
        <w:t xml:space="preserve">  </w:t>
      </w:r>
    </w:p>
    <w:p w14:paraId="0D974D7D"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До зміни будь-якого порядку, вони повинні пройти відповідну процедуру </w:t>
      </w:r>
      <w:r>
        <w:rPr>
          <w:rFonts w:ascii="Times New Roman CYR" w:hAnsi="Times New Roman CYR"/>
          <w:sz w:val="28"/>
          <w:szCs w:val="28"/>
        </w:rPr>
        <w:lastRenderedPageBreak/>
        <w:t>відповідної комісії, якої я є керівником, тому я прошу поставити питання. Якщо його не буде знято і зараз виключено, я буду виступати, скажімо, на сесії, і буду відстоювати свою точку зору. Дякую! У мене ще там будуть зміни, ще виключення. Я розумію, що пан Володимир буде виступати ще.</w:t>
      </w:r>
    </w:p>
    <w:p w14:paraId="00847CCC"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 як представник фракції, тому що суб'єкт подання - депутат відповідної фракції.</w:t>
      </w:r>
    </w:p>
    <w:p w14:paraId="75B43D0D"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Дякую, колеги! З повагою ставлюся до роботи фахових юристів. Вважаю, що це дуже важливо, коли аналізуються так глибоко проєкти рішень. Водночас було в колеги запитання - то що ж ми робимо? Ми приводимо ситуацію, яка є в місті, до рамок здорового глузду. Є неприйнятні речі, які відбуваються в галузі, яку зачіпає цей проєкт рішення. Даний проєкт рішення їх виправляє. Безперечно, можна знайти до будь-якого документа якісь зауваження.</w:t>
      </w:r>
    </w:p>
    <w:p w14:paraId="1E971C9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даному випадку фракція буде наполягати на тому, щоб даний проєкт рішення розглядався на пленарному засіданні міської ради і був підтриманий депутатським корпусом. Дякую!</w:t>
      </w:r>
    </w:p>
    <w:p w14:paraId="26310F25" w14:textId="77777777" w:rsidR="003865EE" w:rsidRDefault="00000000">
      <w:pPr>
        <w:pStyle w:val="Standard"/>
        <w:ind w:firstLine="500"/>
        <w:jc w:val="both"/>
        <w:rPr>
          <w:rFonts w:hint="eastAsia"/>
          <w:sz w:val="28"/>
          <w:szCs w:val="28"/>
        </w:rPr>
      </w:pPr>
      <w:r>
        <w:rPr>
          <w:rFonts w:ascii="Times New Roman CYR" w:hAnsi="Times New Roman CYR"/>
          <w:sz w:val="28"/>
          <w:szCs w:val="28"/>
        </w:rPr>
        <w:t>Кириленко І.І.: Якщо ви дозволите, репліку. Пане Володимире, ви знаєте, навіть якщо опустити питання, що це регуляторний акт, ви уважно подивіться ті зміни та доповнення, які ви пропонуєте. Ну ви тут, наприклад, пункт 1.2 проєкту рішення, ну ви тут тільки що не переписали Конституцію України, не переписали ще якісь гасла. Ні, питання в тім, що якщо, дивіться, ну ви уважно почитайте пункт 17.11.1! Достатньо було б: "особи, що мають статус учасника бойових дій, а також члени сімей загиблих (померлих) осіб, що мали статус учасника...", крапка. А далі: "які захищали, якій... суверенітет і так далі і тому подібне". Ну це, з точки зору, даже юридичного, ну, перепишіть Конституцію України ще сюди! Тому я вважаю, що це... я завершу, Володимире Володимировичу, тому я вважаю, перш за все, це є регуляторний акт. По-друге, даже зміст цих змін, ну він суперечить юридичній практиці. Далі, і я прошу поставити на голосування! Дякую!</w:t>
      </w:r>
    </w:p>
    <w:p w14:paraId="431ED80E"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Зараз поставлю. Насправді, це просто визначення, яке вміщено в законі, тобто воно ж там отаке. В принципі, з точки зору нормотворчої техніки, я б насправді пропонував, у нас є комплексна, ця 271/271. І просто там учасники антитерористичної у розумінні там рішення, то ж там вже, дійсно, три чи чотири пункти, вони по різному...</w:t>
      </w:r>
    </w:p>
    <w:p w14:paraId="11537438"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(Шум у залі).</w:t>
      </w:r>
    </w:p>
    <w:p w14:paraId="499E47BC" w14:textId="77777777" w:rsidR="003865EE" w:rsidRDefault="00000000">
      <w:pPr>
        <w:pStyle w:val="Standard"/>
        <w:ind w:firstLine="500"/>
        <w:jc w:val="both"/>
        <w:rPr>
          <w:rFonts w:hint="eastAsia"/>
          <w:sz w:val="28"/>
          <w:szCs w:val="28"/>
        </w:rPr>
      </w:pPr>
      <w:r>
        <w:rPr>
          <w:rFonts w:ascii="Times New Roman CYR" w:hAnsi="Times New Roman CYR"/>
          <w:sz w:val="28"/>
          <w:szCs w:val="28"/>
        </w:rPr>
        <w:t>Кириленко І.І.: Я розумію. Ну просто в нашому положенні, ви розумієте, в нашому положенні коротенько написано.</w:t>
      </w:r>
    </w:p>
    <w:p w14:paraId="5832C466"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(Загальна дискусія).</w:t>
      </w:r>
    </w:p>
    <w:p w14:paraId="2EA55360"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Ігоре, ні! Дивись, запускати регуляторну процедуру, щоб змінити там щось на крапку і середник, немає сенсу.</w:t>
      </w:r>
    </w:p>
    <w:p w14:paraId="177C46F2"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Ні, зачекайте!</w:t>
      </w:r>
    </w:p>
    <w:p w14:paraId="15BA66D1"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 сам не до кінця розумію, що то таке "крапка" і "середник". Слава Богу, написано, що крапка з комою.</w:t>
      </w:r>
    </w:p>
    <w:p w14:paraId="2B071C8B"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Да. Володимире Володимировичу,</w:t>
      </w:r>
    </w:p>
    <w:p w14:paraId="4ADED850" w14:textId="77777777" w:rsidR="003865EE" w:rsidRDefault="003865EE">
      <w:pPr>
        <w:pStyle w:val="Standard"/>
        <w:ind w:firstLine="500"/>
        <w:jc w:val="both"/>
        <w:rPr>
          <w:rFonts w:ascii="Times New Roman CYR" w:hAnsi="Times New Roman CYR" w:hint="eastAsia"/>
          <w:sz w:val="28"/>
          <w:szCs w:val="28"/>
        </w:rPr>
      </w:pPr>
    </w:p>
    <w:p w14:paraId="621D4A67" w14:textId="77777777" w:rsidR="003865EE" w:rsidRDefault="003865EE">
      <w:pPr>
        <w:pStyle w:val="Standard"/>
        <w:ind w:firstLine="500"/>
        <w:jc w:val="both"/>
        <w:rPr>
          <w:rFonts w:ascii="Times New Roman CYR" w:hAnsi="Times New Roman CYR" w:hint="eastAsia"/>
          <w:sz w:val="28"/>
          <w:szCs w:val="28"/>
        </w:rPr>
      </w:pPr>
    </w:p>
    <w:p w14:paraId="18BC4D5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 xml:space="preserve">  </w:t>
      </w:r>
    </w:p>
    <w:p w14:paraId="0AF039CF"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13 Сентября  15 ч 49 м 36 с  ----   Другий   ---&gt;</w:t>
      </w:r>
    </w:p>
    <w:p w14:paraId="3CE671F2"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FAE3025"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по першому питанню ще кажу, що це регуляторний акт і питання в тім, що так, зачекайте, почитайте лист 30.09.2019 року. Там чітко написано. Я не зрозумів. Я розумію. Я припускаю, яким чином...</w:t>
      </w:r>
    </w:p>
    <w:p w14:paraId="0879F67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Цілий керівник центрального органу виконавчої влади з питань регуляторної політики взяв на себе юридичну відповідальність...</w:t>
      </w:r>
    </w:p>
    <w:p w14:paraId="49F163B0"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Ні!</w:t>
      </w:r>
    </w:p>
    <w:p w14:paraId="4C8A27B6" w14:textId="77777777" w:rsidR="003865EE" w:rsidRDefault="00000000">
      <w:pPr>
        <w:pStyle w:val="Standard"/>
        <w:ind w:firstLine="500"/>
        <w:jc w:val="both"/>
        <w:rPr>
          <w:rFonts w:hint="eastAsia"/>
          <w:sz w:val="28"/>
          <w:szCs w:val="28"/>
        </w:rPr>
      </w:pPr>
      <w:r>
        <w:rPr>
          <w:rFonts w:ascii="Times New Roman CYR" w:hAnsi="Times New Roman CYR"/>
          <w:sz w:val="28"/>
          <w:szCs w:val="28"/>
        </w:rPr>
        <w:t>Бондаренко В.В.: ... і сказав, що воно регуляторним актом не є. Так, якщо це не так, то ... (нерозбірливо).</w:t>
      </w:r>
    </w:p>
    <w:p w14:paraId="6B22439C"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Цей лист носить рекомендаційний характер. Це перше. І ще раз хочу сказати, ви можете під кожний пук бігати до центрального органу за будь-якої причини. Але ще раз кажу, цей лист суперечить попереднім листам. Це є регуляторний акт. І внесення змін до регуляторного акта потребує відповідної процедури.</w:t>
      </w:r>
    </w:p>
    <w:p w14:paraId="1C88B75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43EEBEF4"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Ставлю тоді на голосування пропозицію Ігоря Івановича.</w:t>
      </w:r>
    </w:p>
    <w:p w14:paraId="39206684"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Хто за те, щоб зняти цей проєкт рішення? 1, 2. Все? 3.</w:t>
      </w:r>
    </w:p>
    <w:p w14:paraId="2B09A18F"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 Немає рішення.</w:t>
      </w:r>
    </w:p>
    <w:p w14:paraId="2B87A8FE"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Можна далі?</w:t>
      </w:r>
    </w:p>
    <w:p w14:paraId="0E6ADB0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Наступний!</w:t>
      </w:r>
    </w:p>
    <w:p w14:paraId="3461BC0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Далі. Далі у нас... У нас, знову-таки, загальні питання. Пункт 5, це про затвердження списку стипендіатів. Я  тут, я тут повністю погоджуюсь з юридичною службою, з юридичним управлінням - пропущені строки. Це повинно бути затверджено до 1 серпня. А сьогодні вже вересень. Як ми можемо порушувати законодавство? Тому я вважаю, що цей пункт 5 необхідно виключити.</w:t>
      </w:r>
    </w:p>
    <w:p w14:paraId="2477A852"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у мене ще будуть пропозиції щодо виключення. Прошу поставити на голосування!</w:t>
      </w:r>
    </w:p>
    <w:p w14:paraId="1D811FB8"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Щодо цього пункту чи ні? Чи можемо там десь посередині зійтись?</w:t>
      </w:r>
    </w:p>
    <w:p w14:paraId="7DAA85B8"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Ні! Не можна! Повинно бути затверджено до 1 серпня. Все! Повинно бути!</w:t>
      </w:r>
    </w:p>
    <w:p w14:paraId="11D8E6AC"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тут юридичне управління правильно написало. Я повністю погоджуюсь.</w:t>
      </w:r>
    </w:p>
    <w:p w14:paraId="49160DA8"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6E16B035"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5-й! 5-й!</w:t>
      </w:r>
    </w:p>
    <w:p w14:paraId="7772DAB6"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Дивіться, Ігоре Івановичу! Я теж з ними погоджуюсь, що воно має бути затверджено до 1 серпня. Ми можемо там виконавців, і хто відповідальний був за підготовку цього рішення там, повісити на найближчому стовпі. Це ж не означає, що ми дітям стипендію не маємо платити? Да?</w:t>
      </w:r>
    </w:p>
    <w:p w14:paraId="0C3D62E5"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От Юлія Олександрівна категорично проти. Каже: хай всі живуть!</w:t>
      </w:r>
    </w:p>
    <w:p w14:paraId="2A079886"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Ладно! На перший раз. Да, Юлія!</w:t>
      </w:r>
    </w:p>
    <w:p w14:paraId="00732267"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ну, тоді...</w:t>
      </w:r>
    </w:p>
    <w:p w14:paraId="5BFB751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Насправді, дійсно, така історія.</w:t>
      </w:r>
    </w:p>
    <w:p w14:paraId="58C83C50"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У нас із вами ситуація, коли проєкт рішення мав бути прийнятий нами до 1 </w:t>
      </w:r>
      <w:r>
        <w:rPr>
          <w:rFonts w:ascii="Times New Roman CYR" w:hAnsi="Times New Roman CYR"/>
          <w:sz w:val="28"/>
          <w:szCs w:val="28"/>
        </w:rPr>
        <w:lastRenderedPageBreak/>
        <w:t>серпня. Не прийняли. Да? Допустили певну... Якщо юридичними формулюваннями, як говорить Ігор Іванович, то бездіяльність. Да? Але це ж точно не означає, що оці от діти, які тут є, вони мають бути позбавлені стипендії, на яку вони заслужили.</w:t>
      </w:r>
    </w:p>
    <w:p w14:paraId="14BEB483"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Давайте ми їх... Викличемо виконавця. Вішати не будемо, але точно щось зробимо, щоб нам пояснили, чого виконавчий орган таким чином пішов. І все. То що вони нам теоретично внесли 21.07 насправді?</w:t>
      </w:r>
    </w:p>
    <w:p w14:paraId="731FCB32" w14:textId="77777777" w:rsidR="003865EE" w:rsidRDefault="003865EE">
      <w:pPr>
        <w:pStyle w:val="Standard"/>
        <w:ind w:firstLine="500"/>
        <w:jc w:val="both"/>
        <w:rPr>
          <w:rFonts w:ascii="Times New Roman CYR" w:hAnsi="Times New Roman CYR" w:hint="eastAsia"/>
          <w:sz w:val="28"/>
          <w:szCs w:val="28"/>
        </w:rPr>
      </w:pPr>
    </w:p>
    <w:p w14:paraId="25C3338D" w14:textId="77777777" w:rsidR="003865EE" w:rsidRDefault="003865EE">
      <w:pPr>
        <w:pStyle w:val="Standard"/>
        <w:ind w:firstLine="500"/>
        <w:jc w:val="both"/>
        <w:rPr>
          <w:rFonts w:ascii="Times New Roman CYR" w:hAnsi="Times New Roman CYR" w:hint="eastAsia"/>
          <w:sz w:val="28"/>
          <w:szCs w:val="28"/>
        </w:rPr>
      </w:pPr>
    </w:p>
    <w:p w14:paraId="4C9D81C3"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187F200"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13 Сентября  15 ч 52 м 37 с  ----   Другий   ---&gt;</w:t>
      </w:r>
    </w:p>
    <w:p w14:paraId="675BD3DF"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8DC051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нас був люфт аж... Вадиме, аж 8 днів до затвердження цього...</w:t>
      </w:r>
    </w:p>
    <w:p w14:paraId="3BBC9049" w14:textId="77777777" w:rsidR="003865EE" w:rsidRDefault="00000000">
      <w:pPr>
        <w:pStyle w:val="Standard"/>
        <w:ind w:firstLine="500"/>
        <w:jc w:val="both"/>
        <w:rPr>
          <w:rFonts w:hint="eastAsia"/>
          <w:sz w:val="28"/>
          <w:szCs w:val="28"/>
        </w:rPr>
      </w:pPr>
      <w:r>
        <w:rPr>
          <w:rFonts w:ascii="Times New Roman CYR" w:hAnsi="Times New Roman CYR"/>
          <w:sz w:val="28"/>
          <w:szCs w:val="28"/>
        </w:rPr>
        <w:t>Кириленко І.І.: Володимир Володимирович! Виходячи із такої логіки, то давайте взагалі юристів вигонимо, виженемо і будемо собі малювати все що завгодно.</w:t>
      </w:r>
    </w:p>
    <w:p w14:paraId="4BF81231"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 дати. Нецікаво. І таке інше. Юристів взагалі розстріляти всіх.</w:t>
      </w:r>
    </w:p>
    <w:p w14:paraId="06DEBB32"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29C01507"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Володимир Ілліч Ленін у свій час казав, що юристи - це найбільша сволота. Вона найбільш паскудить. Так що, в принципі...</w:t>
      </w:r>
    </w:p>
    <w:p w14:paraId="48F3794C"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3F812496"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 Да! Да! Да! Да!</w:t>
      </w:r>
    </w:p>
    <w:p w14:paraId="58656F60"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Це я насправді, починаючи, Андрій... просто Андрій Олександрович кудись пішов. Да? Я за Андрієм Олександровичем вже починаю цитувати Володимира Ілліча Леніна. Ми так будемо продовжувати один одного на засіданнях.</w:t>
      </w:r>
    </w:p>
    <w:p w14:paraId="466E8A65" w14:textId="77777777" w:rsidR="003865EE" w:rsidRDefault="00000000">
      <w:pPr>
        <w:pStyle w:val="Standard"/>
        <w:ind w:firstLine="500"/>
        <w:jc w:val="both"/>
        <w:rPr>
          <w:rFonts w:hint="eastAsia"/>
          <w:sz w:val="28"/>
          <w:szCs w:val="28"/>
        </w:rPr>
      </w:pPr>
      <w:r>
        <w:rPr>
          <w:rFonts w:ascii="Times New Roman CYR" w:hAnsi="Times New Roman CYR"/>
          <w:sz w:val="28"/>
          <w:szCs w:val="28"/>
        </w:rPr>
        <w:t xml:space="preserve">З зали: </w:t>
      </w:r>
      <w:r>
        <w:rPr>
          <w:rFonts w:ascii="Times New Roman CYR" w:hAnsi="Times New Roman CYR"/>
          <w:sz w:val="28"/>
          <w:szCs w:val="28"/>
          <w:lang w:val="ru-RU"/>
        </w:rPr>
        <w:t>Вы были знакомы, я так понимаю?</w:t>
      </w:r>
    </w:p>
    <w:p w14:paraId="19C01A56" w14:textId="77777777" w:rsidR="003865EE" w:rsidRDefault="00000000">
      <w:pPr>
        <w:pStyle w:val="Standard"/>
        <w:ind w:firstLine="500"/>
        <w:jc w:val="both"/>
        <w:rPr>
          <w:rFonts w:hint="eastAsia"/>
          <w:sz w:val="28"/>
          <w:szCs w:val="28"/>
        </w:rPr>
      </w:pPr>
      <w:r>
        <w:rPr>
          <w:rFonts w:ascii="Times New Roman CYR" w:hAnsi="Times New Roman CYR"/>
          <w:sz w:val="28"/>
          <w:szCs w:val="28"/>
        </w:rPr>
        <w:t xml:space="preserve">Бондаренко В.В.: З Володимиром Іллічем ні! </w:t>
      </w:r>
      <w:r>
        <w:rPr>
          <w:rFonts w:ascii="Times New Roman CYR" w:hAnsi="Times New Roman CYR"/>
          <w:sz w:val="28"/>
          <w:szCs w:val="28"/>
          <w:lang w:val="ru-RU"/>
        </w:rPr>
        <w:t>Я не настолько древний, как Андрей Александрович. Не знаю!</w:t>
      </w:r>
    </w:p>
    <w:p w14:paraId="79BF2051"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Ставлю на голосування пропозицію Ігоря Івановича щодо зняття 1, 2.</w:t>
      </w:r>
    </w:p>
    <w:p w14:paraId="3447C3C7"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Дивись... Я розумію всі претензії, які є. І ми ці претензії також будемо озвучувати. Це не може бути така історія.</w:t>
      </w:r>
    </w:p>
    <w:p w14:paraId="402E88F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Наступний!</w:t>
      </w:r>
    </w:p>
    <w:p w14:paraId="5449B6EF"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Наступне. Володимир Володимирович, пункти 13 та 14, це першого розділу.</w:t>
      </w:r>
    </w:p>
    <w:p w14:paraId="2AFBE00B"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(Сміх у залі).</w:t>
      </w:r>
    </w:p>
    <w:p w14:paraId="1BCECB15"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А чого ви так істерично смієтеся?</w:t>
      </w:r>
    </w:p>
    <w:p w14:paraId="6751AA3C"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Знову-таки, у нас же: пам'ятка, квітковий рай, вікові дерева і сосни. Да.</w:t>
      </w:r>
    </w:p>
    <w:p w14:paraId="42FCB62F"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Ви знаєте, я вважаю, що 13 і 14 питання варто виключити, оскільки воно порушує діюче законодавство, зокрема 51 і 52 статтю Закону України "Про природно-заповідний фонд України". Немає відповідного клопотання. Відсутній розроблений проєкт створення ботанічної пам'ятки, відсутня довідка Держгеокадастру і таке інше. Ці зауваження стосуються і 13 і 14 пунктів.</w:t>
      </w:r>
    </w:p>
    <w:p w14:paraId="73E6029C"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Навіщо ми робимо те, що суперечить діючому законодавству? Навіщо ми закладаємо міну уповільненої дії? У будь-який момент все це зірветься в правовому плані. Тому я прошу зняти 13 і 14 питання. Хай направити на </w:t>
      </w:r>
      <w:r>
        <w:rPr>
          <w:rFonts w:ascii="Times New Roman CYR" w:hAnsi="Times New Roman CYR"/>
          <w:sz w:val="28"/>
          <w:szCs w:val="28"/>
        </w:rPr>
        <w:lastRenderedPageBreak/>
        <w:t>доопрацювання. Хай доопрацюють і вже внесуть. Тому я прошу 13 і 14! Тим паче, юридичне управління зауваження зробило з цього приводу.</w:t>
      </w:r>
    </w:p>
    <w:p w14:paraId="59FF1D32" w14:textId="77777777" w:rsidR="003865EE" w:rsidRDefault="00000000">
      <w:pPr>
        <w:pStyle w:val="Standard"/>
        <w:ind w:firstLine="500"/>
        <w:jc w:val="both"/>
        <w:rPr>
          <w:rFonts w:hint="eastAsia"/>
          <w:sz w:val="28"/>
          <w:szCs w:val="28"/>
        </w:rPr>
      </w:pPr>
      <w:r>
        <w:rPr>
          <w:rFonts w:ascii="Times New Roman CYR" w:hAnsi="Times New Roman CYR"/>
          <w:sz w:val="28"/>
          <w:szCs w:val="28"/>
        </w:rPr>
        <w:t>Прокопів В.В.: Володимире Володимировичу, пане Ігоре! Ми колись мали практику, коли ми знімали на Президії. Але хочу звернути вашу увагу, що за поки що діючим Регламентом такий документ у випадку якщо ми його не включаємо до порядку денного, він знаходиться в оргуправлінні. І кожну Президію ми з вами будемо витрачати час на те, щоб, оскільки суб'єкт подання буде вимагати в оргвідділу його включити,</w:t>
      </w:r>
    </w:p>
    <w:p w14:paraId="2B0FF130" w14:textId="77777777" w:rsidR="003865EE" w:rsidRDefault="003865EE">
      <w:pPr>
        <w:pStyle w:val="Standard"/>
        <w:ind w:firstLine="500"/>
        <w:jc w:val="both"/>
        <w:rPr>
          <w:rFonts w:ascii="Times New Roman CYR" w:hAnsi="Times New Roman CYR" w:hint="eastAsia"/>
          <w:sz w:val="28"/>
          <w:szCs w:val="28"/>
        </w:rPr>
      </w:pPr>
    </w:p>
    <w:p w14:paraId="1DA4991A" w14:textId="77777777" w:rsidR="003865EE" w:rsidRDefault="003865EE">
      <w:pPr>
        <w:pStyle w:val="Standard"/>
        <w:ind w:firstLine="500"/>
        <w:jc w:val="both"/>
        <w:rPr>
          <w:rFonts w:ascii="Times New Roman CYR" w:hAnsi="Times New Roman CYR" w:hint="eastAsia"/>
          <w:sz w:val="28"/>
          <w:szCs w:val="28"/>
        </w:rPr>
      </w:pPr>
    </w:p>
    <w:p w14:paraId="4E924C0B"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D7C146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13 Сентября  15 ч 55 м 37 с  ----   Перший   ---&gt;</w:t>
      </w:r>
    </w:p>
    <w:p w14:paraId="7C281F37"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A4272B9"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 оргвідділу немає жодної причини зауважити і відмовити, відповідно, кожну Президію ми з вами будемо обговорювати включити-виключити.</w:t>
      </w:r>
    </w:p>
    <w:p w14:paraId="5237F2DB"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 зауваження до проєкту рішення, погоджується Володимир Володимирович, я погоджуюсь. Якщо їх неможливо виправити правками, ті зауваження, про які ви говорите, значить, такий проєкт рішення має бути розглянутий на пленарному засіданні, оскільки він пройшов уже всю процедуру згідно з Регламентом і відхилений, чи прийняти рішення направити на доопрацювання на пленарному засіданні.</w:t>
      </w:r>
    </w:p>
    <w:p w14:paraId="476C989F"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даному випадку, коли ми знімаємо проєкт рішення на Президії, ми його грубо складуємо в тумбочку в оргуправлінні вже на розсуд суб'єкта подання і керівника організаційного управління.</w:t>
      </w:r>
    </w:p>
    <w:p w14:paraId="2C27D62B"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От у мене до вас питання зустрічне. Що ми робимо?</w:t>
      </w:r>
    </w:p>
    <w:p w14:paraId="0F4FF143"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Да, ми... Я відповім зараз.</w:t>
      </w:r>
    </w:p>
    <w:p w14:paraId="08E74F51"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Ми ...(нерозбірливо) демократію, яку розводимо самі всередині своєї структури.</w:t>
      </w:r>
    </w:p>
    <w:p w14:paraId="2CDA7DD7"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Пане Володимире, я відповім вам.</w:t>
      </w:r>
    </w:p>
    <w:p w14:paraId="551A6969"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вважаю, що Президія - це той орган, і ми тут зібралися для того, щоб не витрачати час на сесії.</w:t>
      </w:r>
    </w:p>
    <w:p w14:paraId="714AC5D8"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ще раз кажу, я сказав, що зняти та направити на доопрацювання.</w:t>
      </w:r>
    </w:p>
    <w:p w14:paraId="5C94F477" w14:textId="77777777" w:rsidR="003865EE" w:rsidRDefault="00000000">
      <w:pPr>
        <w:pStyle w:val="Standard"/>
        <w:ind w:firstLine="500"/>
        <w:jc w:val="both"/>
        <w:rPr>
          <w:rFonts w:hint="eastAsia"/>
          <w:sz w:val="28"/>
          <w:szCs w:val="28"/>
        </w:rPr>
      </w:pPr>
      <w:r>
        <w:rPr>
          <w:rFonts w:ascii="Times New Roman CYR" w:hAnsi="Times New Roman CYR"/>
          <w:sz w:val="28"/>
          <w:szCs w:val="28"/>
        </w:rPr>
        <w:t>Якщо ми тут сидимо тільки заради того, щоб включати, а не виключати, то давайте тоді внесемо відповідні зміни та доповнення, і ми напишемо: не виключати жодного, тільки включати. Тоді так. Але ми можемо включати і виключати. Це перше.</w:t>
      </w:r>
    </w:p>
    <w:p w14:paraId="597362F4"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вважаю, що якщо буде пройдена відповідна процедура, то я не буду заперечувати з приводу того, що був там ботанічний сад чи ще таке інше, але якщо це суперечить діючому законодавству, якщо юридичне управління, юридична служба написала на два листа зауваження, а ми скажемо: та, юридична служба не потрібна, тому що це є політична доцільність чи якесь таке інше.</w:t>
      </w:r>
    </w:p>
    <w:p w14:paraId="3AA80FCB"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вважаю, що я не проти, нехай воно складається... Зараз не будемо розглядати на Президії, знімемо це, люди доопрацюють 13-е, 14-е питання, пройдуть 51-у, 52-у статті закону, і я без проблем.</w:t>
      </w:r>
    </w:p>
    <w:p w14:paraId="5C72C0D3"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Прокопів В.В.: Я з вами повністю погоджуюсь, ми з вами просто про різні </w:t>
      </w:r>
      <w:r>
        <w:rPr>
          <w:rFonts w:ascii="Times New Roman CYR" w:hAnsi="Times New Roman CYR"/>
          <w:sz w:val="28"/>
          <w:szCs w:val="28"/>
        </w:rPr>
        <w:lastRenderedPageBreak/>
        <w:t>речі говоримо.</w:t>
      </w:r>
    </w:p>
    <w:p w14:paraId="395C55F0" w14:textId="77777777" w:rsidR="003865EE" w:rsidRDefault="00000000">
      <w:pPr>
        <w:pStyle w:val="Standard"/>
        <w:ind w:firstLine="500"/>
        <w:jc w:val="both"/>
        <w:rPr>
          <w:rFonts w:hint="eastAsia"/>
          <w:sz w:val="28"/>
          <w:szCs w:val="28"/>
        </w:rPr>
      </w:pPr>
      <w:r>
        <w:rPr>
          <w:rFonts w:ascii="Times New Roman CYR" w:hAnsi="Times New Roman CYR"/>
          <w:sz w:val="28"/>
          <w:szCs w:val="28"/>
        </w:rPr>
        <w:t>Якщо... Президія для цього є, я з вами погоджуюсь. Ми... Суб'єкт подання має можливість почути голів фракцій, голів комісій з приводу там зауважень до свого проєкту рішення. Якщо б це був мій проєкт рішення якийсь, я би послухав, що є зауваження в колег, забрав, доопрацював і тільки тоді би вимагав його на сесію.</w:t>
      </w:r>
    </w:p>
    <w:p w14:paraId="2659B89F"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даному випадку ми маємо іншу ситуацію, коли суб'єкт подання працював над проєктом рішення, він пройшов комісію, юристи написали правовий висновок, суб'єкт подання взяв цей правовий висновок, пішов на комісію, переконав колег, що треба відхилити правовий висновок і вже приніс його і вимагає на сесію.</w:t>
      </w:r>
    </w:p>
    <w:p w14:paraId="5B0C7CD5"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Через це я вам кажу, що зараз ми його знімемо, він його знову принесе на наступну Президію, потім знову на наступну Президію. І нам у цілях, якщо Президія створена для того, щоб зекономити час на сесії, то дане рішення зняти, якраз його затягне, а не зекономить. Нам швидше на сесії прийняти по ньому те чи інше рішення і забути назавжди.</w:t>
      </w:r>
    </w:p>
    <w:p w14:paraId="091DE5C1"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Пане Володимире, так давайте тоді в Положення введемо норму: жодне питання, яке пройшло комісію, на Президії не знімаємо.</w:t>
      </w:r>
    </w:p>
    <w:p w14:paraId="5B03BF94"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w:t>
      </w:r>
    </w:p>
    <w:p w14:paraId="39D97FE3"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Так воно получається, виходячи</w:t>
      </w:r>
    </w:p>
    <w:p w14:paraId="680BE940" w14:textId="77777777" w:rsidR="003865EE" w:rsidRDefault="003865EE">
      <w:pPr>
        <w:pStyle w:val="Standard"/>
        <w:ind w:firstLine="500"/>
        <w:jc w:val="both"/>
        <w:rPr>
          <w:rFonts w:ascii="Times New Roman CYR" w:hAnsi="Times New Roman CYR" w:hint="eastAsia"/>
          <w:sz w:val="28"/>
          <w:szCs w:val="28"/>
        </w:rPr>
      </w:pPr>
    </w:p>
    <w:p w14:paraId="2C002886" w14:textId="77777777" w:rsidR="003865EE" w:rsidRDefault="003865EE">
      <w:pPr>
        <w:pStyle w:val="Standard"/>
        <w:ind w:firstLine="500"/>
        <w:jc w:val="both"/>
        <w:rPr>
          <w:rFonts w:ascii="Times New Roman CYR" w:hAnsi="Times New Roman CYR" w:hint="eastAsia"/>
          <w:sz w:val="28"/>
          <w:szCs w:val="28"/>
        </w:rPr>
      </w:pPr>
    </w:p>
    <w:p w14:paraId="1D1F6237"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807A109"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13 Сентября  15 ч 58 м 37 с  ----   Перший   ---&gt;</w:t>
      </w:r>
    </w:p>
    <w:p w14:paraId="37B9B3EE"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A388D3F"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вашої логіки.</w:t>
      </w:r>
    </w:p>
    <w:p w14:paraId="168F9749"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Якщо би був мій проєкт рішення, я ...(нічого не чути).</w:t>
      </w:r>
    </w:p>
    <w:p w14:paraId="1DAB867E"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Добре, тоді доповнимо Положення: якщо це буде проєкт особи, яка присутня на Президії, тоді він знімається. Якщо немає, це проєкт особи, яка не присутня на Президії, то ви можете тільки дулі тикати цьому проєкту, я перепрошую.</w:t>
      </w:r>
    </w:p>
    <w:p w14:paraId="58534160"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Ігорю Івановичу, тут же яка у нас історія.</w:t>
      </w:r>
    </w:p>
    <w:p w14:paraId="0CFFE329"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 категорично неправі, насправді. Я приношу тут, насправді, велике вибачення, ми категорично неправі, що ми написали, що немає проєкту створення. Проєкт створення є. Єдине, що ці от одна і там якась сота сторінки - це, дійсно, не проєкт створення, це просто так називається, це іспанський сором по більшості, але, на жаль, назва є. Відповідно, немає, дійсно, довідки Держгеокадастру.</w:t>
      </w:r>
    </w:p>
    <w:p w14:paraId="4FBA42DB"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Можна?</w:t>
      </w:r>
    </w:p>
    <w:p w14:paraId="37A3B6C8"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Олександр Олександрович, прошу!</w:t>
      </w:r>
    </w:p>
    <w:p w14:paraId="1EA7EDBA" w14:textId="77777777" w:rsidR="003865EE" w:rsidRDefault="00000000">
      <w:pPr>
        <w:pStyle w:val="Standard"/>
        <w:ind w:firstLine="500"/>
        <w:jc w:val="both"/>
        <w:rPr>
          <w:rFonts w:hint="eastAsia"/>
          <w:sz w:val="28"/>
          <w:szCs w:val="28"/>
        </w:rPr>
      </w:pPr>
      <w:r>
        <w:rPr>
          <w:rFonts w:ascii="Times New Roman CYR" w:hAnsi="Times New Roman CYR"/>
          <w:sz w:val="28"/>
          <w:szCs w:val="28"/>
        </w:rPr>
        <w:t xml:space="preserve">Омельченко О.О.:  Дякую! Володимир Володимирович, я пам'ятаю, колись почитав у газеті: і дуб може стати липою, якщо в звіт його включити як сосну. Вікових сосен не буває. Сосна, якій до ста років, вона повинна обов'язково забиратися на пиломатеріали. Після 120-ти років, жодна сосна вже не готова на пиломатеріали, під корою створюються короїди і з'їдають її. Тому може було б </w:t>
      </w:r>
      <w:r>
        <w:rPr>
          <w:rFonts w:ascii="Times New Roman CYR" w:hAnsi="Times New Roman CYR"/>
          <w:sz w:val="28"/>
          <w:szCs w:val="28"/>
        </w:rPr>
        <w:lastRenderedPageBreak/>
        <w:t>правильно написати, там, де написано вічнодерева: хвої. Туди попаде сосна, ялинка, смерека, піхта. Хвойні. Нехай би була хвоя. Але сосна. Вічною вона ніколи не бувала. Така моя думка.</w:t>
      </w:r>
    </w:p>
    <w:p w14:paraId="2B57AE98"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Там от Євгенія Анатоліївна щось сидить тихо-тихо і не відстоює думку екологічної комісії, яка це, насправді, погодила, того що з проєкту рішення, чесно кажучи, там, де "Вікові дерева сосни", то навіть з обгрунтування створення ботанічної пам'ятки природи, я не... Може там десь Парнікоза з Брейком по діагоналі це написали, чи там першими буквами треба читати, але я слова "сосни" там взагалі не бачу.</w:t>
      </w:r>
    </w:p>
    <w:p w14:paraId="5DD1D5A2"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Тобто я зацитую просто, да, що основним компонентом, да, давайте ж дивитися: "В трав'яному покриві панує типово-бореальна флора: дрік фарбувальний, вероніка лісова, смовдь гірська, молочай кіпарисовидний" і далі за текстом.</w:t>
      </w:r>
    </w:p>
    <w:p w14:paraId="55FD8E94"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Єдине, що, я навіть якщо поставлю на голосування і всі проголосують його зняти, то, на жаль, ми цього зробимо не зможемо, нас не 13, нас 12, якщо не 11 вже, здається, Шлапак пішла.</w:t>
      </w:r>
    </w:p>
    <w:p w14:paraId="7B539EB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Але точно суб'єкту подання</w:t>
      </w:r>
    </w:p>
    <w:p w14:paraId="51FD330A" w14:textId="77777777" w:rsidR="003865EE" w:rsidRDefault="003865EE">
      <w:pPr>
        <w:pStyle w:val="Standard"/>
        <w:ind w:firstLine="500"/>
        <w:jc w:val="both"/>
        <w:rPr>
          <w:rFonts w:ascii="Times New Roman CYR" w:hAnsi="Times New Roman CYR" w:hint="eastAsia"/>
          <w:sz w:val="28"/>
          <w:szCs w:val="28"/>
        </w:rPr>
      </w:pPr>
    </w:p>
    <w:p w14:paraId="799BEF01" w14:textId="77777777" w:rsidR="003865EE" w:rsidRDefault="003865EE">
      <w:pPr>
        <w:pStyle w:val="Standard"/>
        <w:ind w:firstLine="500"/>
        <w:jc w:val="both"/>
        <w:rPr>
          <w:rFonts w:ascii="Times New Roman CYR" w:hAnsi="Times New Roman CYR" w:hint="eastAsia"/>
          <w:sz w:val="28"/>
          <w:szCs w:val="28"/>
        </w:rPr>
      </w:pPr>
    </w:p>
    <w:p w14:paraId="6E2CFA8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E945FA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13 Сентября  16 ч 01 м 37 с  ----   Седьмой   ---&gt;</w:t>
      </w:r>
    </w:p>
    <w:p w14:paraId="2D26ED60"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96D55F0"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треба передати велике вітання і сказати, що мають підготуватися до доповіді цього питання. Я просто відкрию дуже таку цікаву історію. Ми з вами вже програли один суд по нашому рішенню, яке стосувалося точно так же створення об'єкта природно-заповідного фонду, де суд просто на  15-ти сторінках написав хто ми з вами по більшій мірі є. Так що в теорії тут я погоджуюсь з цими всіма зауваженнями.</w:t>
      </w:r>
    </w:p>
    <w:p w14:paraId="0286BEC5"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Дозволите ще?</w:t>
      </w:r>
    </w:p>
    <w:p w14:paraId="0651323C"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Звичайно, ми можемо говорити скільки завгодно.</w:t>
      </w:r>
    </w:p>
    <w:p w14:paraId="7400D0C8"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Володимире Володимировичу! Я думаю, що... ви знаєте, наступний раз, я перепрошую, просто ви згадали пані Шлапак, я думаю, що перед тим як будете давати слово пані Шлапак...(нерозбірливо), я і Михайло Наконечний встанемо і підемо навмисно. Тому що получається так, я виступила, а далі мене не цікавить.</w:t>
      </w:r>
    </w:p>
    <w:p w14:paraId="5E568733"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Вона ще повернеться, вона сумку залишила.</w:t>
      </w:r>
    </w:p>
    <w:p w14:paraId="388D9881"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Ну зачекайте, я теж можу залишити даже мобільний телефон!</w:t>
      </w:r>
    </w:p>
    <w:p w14:paraId="2B2052B3"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Все одно нас буде 12! Не працює...</w:t>
      </w:r>
    </w:p>
    <w:p w14:paraId="12115B98"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Я, приклад, я не хочу, щоб ображалася пані Шлапак. Ну гарно-негарно получається: виступив - зібрав речі і пішов, а ви тут можете далі вже без мене хоть бити мене.</w:t>
      </w:r>
    </w:p>
    <w:p w14:paraId="3EF3A365"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дозволите, я хочу ще, просто я хочу наголосити про два питання, які хотів би зняти. А далі ми можемо не голосувати, просто я буду по цьому питанню виступати.</w:t>
      </w:r>
    </w:p>
    <w:p w14:paraId="23D036FB"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12!</w:t>
      </w:r>
    </w:p>
    <w:p w14:paraId="05D9F422"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Кириленко І.І.: Дякую! Дивіться, 2-й розділ, "Про питання власності", це пункт 1-й, "Про включення до Переліку першого типу нежитлових приміщень..." і таке інше, я вважаю, що треба виключити, оскільки не пройдено відповідну процедуру щодо включення нежитлових приміщень до Переліку першого типу. І питання в тім, що ми відразу дитину ще не зачали, не родили, а вже в школу її відправляємо.</w:t>
      </w:r>
    </w:p>
    <w:p w14:paraId="157771A1"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Друге, суб'єкт подання проєкту рішення не відноситься до кола суб'єктів орендних відносин.</w:t>
      </w:r>
    </w:p>
    <w:p w14:paraId="224EE696"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В царській Росії ще в армію так записували...</w:t>
      </w:r>
    </w:p>
    <w:p w14:paraId="47F0CBB4"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Да, ну в армію вже! І ви знаєте, я повністю згоден з юридичною службою відносно того, що ці нежитлові приміщення знаходяться на території зоопарку, які постановою Ради Міністрів УРСР ще 83-го року віднесено до складу об'єктів природно-заповідного фонду загальнодержавного значення. Тому я ще раз підкреслюю, це питання не може розглядатися, і я прошу його зняти.</w:t>
      </w:r>
    </w:p>
    <w:p w14:paraId="7BC38F9B"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враховуючи те, що в нас тільки 12 осіб з пані Шлапак, то я пропоную... і, Володимире Володимировичу, ви знаєте, я не хочу образити представників партії "Європейська Солідарність" і таке інше...</w:t>
      </w:r>
    </w:p>
    <w:p w14:paraId="186917A2"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От і не треба!</w:t>
      </w:r>
    </w:p>
    <w:p w14:paraId="12BC721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Не буду, не буду, нє. Ми з вами якось уже спілкувалися з приводу знака дружби, Москви, і всі піднімали це питання. В цей раз, я вважаю, це пункт 8-й із загального питання, "УДАР" вирішив теж порвати тєльняшку в себе на грудях. Ну при чому тут наше звернення з приводу Аксьонова Андрія Анатолійовича? Ну навіщо ми вносимо</w:t>
      </w:r>
    </w:p>
    <w:p w14:paraId="62721786" w14:textId="77777777" w:rsidR="003865EE" w:rsidRDefault="003865EE">
      <w:pPr>
        <w:pStyle w:val="Standard"/>
        <w:ind w:firstLine="500"/>
        <w:jc w:val="both"/>
        <w:rPr>
          <w:rFonts w:ascii="Times New Roman CYR" w:hAnsi="Times New Roman CYR" w:hint="eastAsia"/>
          <w:sz w:val="28"/>
          <w:szCs w:val="28"/>
        </w:rPr>
      </w:pPr>
    </w:p>
    <w:p w14:paraId="4DFD65D7" w14:textId="77777777" w:rsidR="003865EE" w:rsidRDefault="003865EE">
      <w:pPr>
        <w:pStyle w:val="Standard"/>
        <w:ind w:firstLine="500"/>
        <w:jc w:val="both"/>
        <w:rPr>
          <w:rFonts w:ascii="Times New Roman CYR" w:hAnsi="Times New Roman CYR" w:hint="eastAsia"/>
          <w:sz w:val="28"/>
          <w:szCs w:val="28"/>
        </w:rPr>
      </w:pPr>
    </w:p>
    <w:p w14:paraId="0D38D41B"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82DD1F8"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13 Сентября  16 ч 04 м 37 с  ----   Другий   ---&gt;</w:t>
      </w:r>
    </w:p>
    <w:p w14:paraId="70DCFFD7"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94FD8C2" w14:textId="77777777" w:rsidR="003865EE" w:rsidRDefault="00000000">
      <w:pPr>
        <w:pStyle w:val="Standard"/>
        <w:ind w:firstLine="500"/>
        <w:jc w:val="both"/>
        <w:rPr>
          <w:rFonts w:hint="eastAsia"/>
          <w:sz w:val="28"/>
          <w:szCs w:val="28"/>
        </w:rPr>
      </w:pPr>
      <w:r>
        <w:rPr>
          <w:rFonts w:ascii="Times New Roman CYR" w:hAnsi="Times New Roman CYR"/>
          <w:sz w:val="28"/>
          <w:szCs w:val="28"/>
        </w:rPr>
        <w:t>відверто політичні питання? Є відповідні служби. Ви ж самі наголошували на те, що ми займаємося виключно господарськими питаннями. Навіщо? Тим паче, я не бачу у відповідності до якого пункту, якої статті відповідного закону ми маємо право це робити. Я вважаю, що це зняти треба. Тому що ми через тиждень, на наступному тижні будемо списи ламати з цього приводу. Я вважаю, що не треба вносити відверто політичні питання.</w:t>
      </w:r>
    </w:p>
    <w:p w14:paraId="373B7BD8"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000AE07E"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Дякую!</w:t>
      </w:r>
    </w:p>
    <w:p w14:paraId="3C52FF24"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Бачите, ніхто навіть не хоче прокоментувати.</w:t>
      </w:r>
    </w:p>
    <w:p w14:paraId="5712D8DA"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Михайле, ви щось хотіли?</w:t>
      </w:r>
    </w:p>
    <w:p w14:paraId="09160355"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Я хотів повідомити, що зараз вже там почалася робоча нарада комісії по “Чайці”. Там підняли зараз справу, тому, хто хоче приєднатись, будь ласка, в комісію запрошую по “Чайці”! Ми розпочнемо роботу, а там далі продовжимо вже. Зараз... (нерозбірливо) немає.</w:t>
      </w:r>
    </w:p>
    <w:p w14:paraId="2C8A8914"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 зрозумів!</w:t>
      </w:r>
    </w:p>
    <w:p w14:paraId="59B99CC1" w14:textId="77777777" w:rsidR="003865EE"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Тоді, дивіться, не буду вам заважати своєю присутністю розпочати робочу </w:t>
      </w:r>
      <w:r>
        <w:rPr>
          <w:rFonts w:ascii="Times New Roman CYR" w:hAnsi="Times New Roman CYR"/>
          <w:sz w:val="28"/>
          <w:szCs w:val="28"/>
        </w:rPr>
        <w:lastRenderedPageBreak/>
        <w:t>групу. На цьому засідання Президії оголошую закритим. Дай, Боже, всім щастя, здоров'я!</w:t>
      </w:r>
    </w:p>
    <w:p w14:paraId="40BF85CF" w14:textId="77777777" w:rsidR="003865EE" w:rsidRDefault="003865EE">
      <w:pPr>
        <w:pStyle w:val="Standard"/>
        <w:jc w:val="both"/>
        <w:rPr>
          <w:rFonts w:ascii="Times New Roman" w:hAnsi="Times New Roman"/>
          <w:sz w:val="28"/>
          <w:szCs w:val="28"/>
        </w:rPr>
      </w:pPr>
    </w:p>
    <w:p w14:paraId="0E7D2D0B" w14:textId="77777777" w:rsidR="003865EE" w:rsidRDefault="003865EE">
      <w:pPr>
        <w:pStyle w:val="Standard"/>
        <w:jc w:val="both"/>
        <w:rPr>
          <w:rFonts w:ascii="Times New Roman" w:hAnsi="Times New Roman"/>
          <w:sz w:val="28"/>
          <w:szCs w:val="28"/>
        </w:rPr>
      </w:pPr>
    </w:p>
    <w:p w14:paraId="7335C67A" w14:textId="77777777" w:rsidR="003865EE" w:rsidRDefault="003865EE">
      <w:pPr>
        <w:pStyle w:val="Standard"/>
        <w:jc w:val="both"/>
        <w:rPr>
          <w:rFonts w:ascii="Times New Roman" w:hAnsi="Times New Roman"/>
          <w:sz w:val="28"/>
          <w:szCs w:val="28"/>
        </w:rPr>
      </w:pPr>
    </w:p>
    <w:p w14:paraId="710C1B19" w14:textId="77777777" w:rsidR="003865EE" w:rsidRDefault="003865EE">
      <w:pPr>
        <w:pStyle w:val="Standard"/>
        <w:jc w:val="both"/>
        <w:rPr>
          <w:rFonts w:ascii="Times New Roman" w:hAnsi="Times New Roman"/>
          <w:sz w:val="28"/>
          <w:szCs w:val="28"/>
        </w:rPr>
      </w:pPr>
    </w:p>
    <w:p w14:paraId="787873C2" w14:textId="77777777" w:rsidR="003865EE" w:rsidRDefault="003865EE">
      <w:pPr>
        <w:pStyle w:val="Standard"/>
        <w:jc w:val="both"/>
        <w:rPr>
          <w:rFonts w:ascii="Times New Roman" w:hAnsi="Times New Roman"/>
          <w:sz w:val="28"/>
          <w:szCs w:val="28"/>
        </w:rPr>
      </w:pPr>
    </w:p>
    <w:p w14:paraId="3FFDC60C" w14:textId="77777777" w:rsidR="003865EE" w:rsidRDefault="003865EE">
      <w:pPr>
        <w:pStyle w:val="Standard"/>
        <w:jc w:val="both"/>
        <w:rPr>
          <w:rFonts w:ascii="Times New Roman" w:hAnsi="Times New Roman"/>
          <w:sz w:val="28"/>
          <w:szCs w:val="28"/>
        </w:rPr>
      </w:pPr>
    </w:p>
    <w:p w14:paraId="05A39BD8" w14:textId="77777777" w:rsidR="003865EE" w:rsidRDefault="003865EE">
      <w:pPr>
        <w:pStyle w:val="Standard"/>
        <w:jc w:val="both"/>
        <w:rPr>
          <w:rFonts w:ascii="Times New Roman" w:hAnsi="Times New Roman"/>
          <w:sz w:val="28"/>
          <w:szCs w:val="28"/>
        </w:rPr>
      </w:pPr>
    </w:p>
    <w:p w14:paraId="709E6D01" w14:textId="77777777" w:rsidR="003865EE" w:rsidRDefault="003865EE">
      <w:pPr>
        <w:pStyle w:val="Standard"/>
        <w:jc w:val="both"/>
        <w:rPr>
          <w:rFonts w:ascii="Times New Roman" w:hAnsi="Times New Roman"/>
          <w:sz w:val="28"/>
          <w:szCs w:val="28"/>
        </w:rPr>
      </w:pPr>
    </w:p>
    <w:p w14:paraId="08C8C0C5" w14:textId="77777777" w:rsidR="003865EE" w:rsidRDefault="00000000">
      <w:pPr>
        <w:pStyle w:val="Standard"/>
        <w:tabs>
          <w:tab w:val="left" w:pos="484"/>
          <w:tab w:val="left" w:pos="503"/>
          <w:tab w:val="left" w:pos="582"/>
        </w:tabs>
        <w:ind w:firstLine="113"/>
        <w:jc w:val="both"/>
        <w:rPr>
          <w:rFonts w:ascii="Times New Roman" w:hAnsi="Times New Roman"/>
          <w:sz w:val="28"/>
          <w:szCs w:val="28"/>
        </w:rPr>
      </w:pPr>
      <w:r>
        <w:rPr>
          <w:rFonts w:ascii="Times New Roman" w:hAnsi="Times New Roman"/>
          <w:sz w:val="28"/>
          <w:szCs w:val="28"/>
        </w:rPr>
        <w:t>Заступник міського голови -</w:t>
      </w:r>
    </w:p>
    <w:p w14:paraId="1897ED5B" w14:textId="77777777" w:rsidR="003865EE" w:rsidRDefault="00000000">
      <w:pPr>
        <w:pStyle w:val="Standard"/>
        <w:tabs>
          <w:tab w:val="left" w:pos="484"/>
          <w:tab w:val="left" w:pos="503"/>
        </w:tabs>
        <w:ind w:firstLine="113"/>
        <w:jc w:val="both"/>
        <w:rPr>
          <w:rFonts w:ascii="Times New Roman" w:hAnsi="Times New Roman"/>
          <w:sz w:val="28"/>
          <w:szCs w:val="28"/>
        </w:rPr>
      </w:pPr>
      <w:r>
        <w:rPr>
          <w:rFonts w:ascii="Times New Roman" w:hAnsi="Times New Roman"/>
          <w:sz w:val="28"/>
          <w:szCs w:val="28"/>
        </w:rPr>
        <w:t xml:space="preserve">секретар Київської міської ради </w:t>
      </w:r>
      <w:r>
        <w:rPr>
          <w:rFonts w:ascii="Times New Roman" w:hAnsi="Times New Roman"/>
          <w:sz w:val="28"/>
          <w:szCs w:val="28"/>
        </w:rPr>
        <w:tab/>
        <w:t xml:space="preserve">                   Володимир  БОНДАРЕНКО</w:t>
      </w:r>
    </w:p>
    <w:sectPr w:rsidR="003865EE">
      <w:headerReference w:type="default" r:id="rId6"/>
      <w:pgSz w:w="11906" w:h="16838"/>
      <w:pgMar w:top="1134" w:right="1134" w:bottom="1134" w:left="1134"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14DD8" w14:textId="77777777" w:rsidR="00F770CD" w:rsidRDefault="00F770CD">
      <w:pPr>
        <w:rPr>
          <w:rFonts w:hint="eastAsia"/>
        </w:rPr>
      </w:pPr>
      <w:r>
        <w:separator/>
      </w:r>
    </w:p>
  </w:endnote>
  <w:endnote w:type="continuationSeparator" w:id="0">
    <w:p w14:paraId="4907DC06" w14:textId="77777777" w:rsidR="00F770CD" w:rsidRDefault="00F770C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00"/>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78300" w14:textId="77777777" w:rsidR="00F770CD" w:rsidRDefault="00F770CD">
      <w:pPr>
        <w:rPr>
          <w:rFonts w:hint="eastAsia"/>
        </w:rPr>
      </w:pPr>
      <w:r>
        <w:rPr>
          <w:color w:val="000000"/>
        </w:rPr>
        <w:separator/>
      </w:r>
    </w:p>
  </w:footnote>
  <w:footnote w:type="continuationSeparator" w:id="0">
    <w:p w14:paraId="14DACA55" w14:textId="77777777" w:rsidR="00F770CD" w:rsidRDefault="00F770CD">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D5321" w14:textId="77777777" w:rsidR="00000000" w:rsidRDefault="00000000">
    <w:pPr>
      <w:pStyle w:val="a5"/>
      <w:jc w:val="center"/>
      <w:rPr>
        <w:rFonts w:hint="eastAsia"/>
      </w:rPr>
    </w:pPr>
    <w:r>
      <w:fldChar w:fldCharType="begin"/>
    </w:r>
    <w:r>
      <w:instrText xml:space="preserve"> PAGE </w:instrText>
    </w:r>
    <w:r>
      <w:rPr>
        <w:rFonts w:hint="eastAsia"/>
      </w:rPr>
      <w:fldChar w:fldCharType="separate"/>
    </w:r>
    <w:r>
      <w:t>23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3865EE"/>
    <w:rsid w:val="000E3442"/>
    <w:rsid w:val="0038101A"/>
    <w:rsid w:val="003865EE"/>
    <w:rsid w:val="00F770C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542"/>
  <w15:docId w15:val="{5D9C257E-8CCE-4E7E-B30C-681CC3A08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uk-UA"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header"/>
    <w:basedOn w:val="Standard"/>
    <w:pPr>
      <w:suppressLineNumbers/>
      <w:tabs>
        <w:tab w:val="center" w:pos="4535"/>
        <w:tab w:val="right" w:pos="9071"/>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29015</Words>
  <Characters>16540</Characters>
  <Application>Microsoft Office Word</Application>
  <DocSecurity>0</DocSecurity>
  <Lines>137</Lines>
  <Paragraphs>90</Paragraphs>
  <ScaleCrop>false</ScaleCrop>
  <Company/>
  <LinksUpToDate>false</LinksUpToDate>
  <CharactersWithSpaces>45465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Мельник Людмила Миколаївна</cp:lastModifiedBy>
  <cp:revision>2</cp:revision>
  <cp:lastPrinted>2021-09-15T10:39:00Z</cp:lastPrinted>
  <dcterms:created xsi:type="dcterms:W3CDTF">2026-05-22T09:10:00Z</dcterms:created>
  <dcterms:modified xsi:type="dcterms:W3CDTF">2026-05-22T09:10:00Z</dcterms:modified>
</cp:coreProperties>
</file>