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500D" w14:textId="0D3FD76D" w:rsidR="007756F9" w:rsidRPr="00E44DDD" w:rsidRDefault="00DD5E85" w:rsidP="007756F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Звіт про </w:t>
      </w:r>
      <w:r w:rsidR="007756F9"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роботу депутата Київської міської ради </w:t>
      </w:r>
      <w:r w:rsidR="00E44DD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ІХ скликання</w:t>
      </w:r>
    </w:p>
    <w:p w14:paraId="27CDE1F5" w14:textId="77777777" w:rsidR="007756F9" w:rsidRPr="006F5483" w:rsidRDefault="007756F9" w:rsidP="007756F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Шпака Ігоря Вячеславовича</w:t>
      </w:r>
    </w:p>
    <w:p w14:paraId="206248AD" w14:textId="44A088C9" w:rsidR="007756F9" w:rsidRPr="0053265E" w:rsidRDefault="007756F9" w:rsidP="007756F9">
      <w:pPr>
        <w:widowControl w:val="0"/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за 20</w:t>
      </w:r>
      <w:r w:rsidRPr="00EC560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927DEC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2</w:t>
      </w: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рік</w:t>
      </w:r>
    </w:p>
    <w:p w14:paraId="758AD210" w14:textId="77777777" w:rsidR="007756F9" w:rsidRPr="0053265E" w:rsidRDefault="007756F9" w:rsidP="007756F9">
      <w:pPr>
        <w:widowControl w:val="0"/>
        <w:suppressAutoHyphens/>
        <w:spacing w:after="0" w:line="36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14:paraId="69A99902" w14:textId="77777777" w:rsidR="007756F9" w:rsidRPr="0053265E" w:rsidRDefault="007756F9" w:rsidP="007756F9">
      <w:pPr>
        <w:widowControl w:val="0"/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24"/>
          <w:szCs w:val="24"/>
          <w:lang w:eastAsia="zh-CN" w:bidi="hi-IN"/>
        </w:rPr>
      </w:pPr>
      <w:r w:rsidRPr="0053265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Загальна інформація</w:t>
      </w:r>
    </w:p>
    <w:p w14:paraId="2A5FE2D4" w14:textId="77777777" w:rsidR="007756F9" w:rsidRPr="007756F9" w:rsidRDefault="007756F9" w:rsidP="007756F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6F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Фракція:</w:t>
      </w:r>
    </w:p>
    <w:p w14:paraId="3B8DB795" w14:textId="05BA0DC1" w:rsidR="007756F9" w:rsidRPr="007756F9" w:rsidRDefault="007756F9" w:rsidP="007756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756F9">
        <w:rPr>
          <w:rFonts w:ascii="Times New Roman" w:hAnsi="Times New Roman" w:cs="Times New Roman"/>
          <w:sz w:val="28"/>
          <w:szCs w:val="28"/>
        </w:rPr>
        <w:t>Депутатська фракція «Єдність»</w:t>
      </w:r>
    </w:p>
    <w:p w14:paraId="1A9A515D" w14:textId="3944F69D" w:rsidR="007756F9" w:rsidRPr="007756F9" w:rsidRDefault="007756F9" w:rsidP="007756F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56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Посад</w:t>
      </w:r>
      <w:r w:rsidR="00E44D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</w:t>
      </w:r>
      <w:r w:rsidRPr="007756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2D301B0D" w14:textId="77777777" w:rsidR="007756F9" w:rsidRPr="007756F9" w:rsidRDefault="007756F9" w:rsidP="007756F9">
      <w:pPr>
        <w:pStyle w:val="a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56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Постійна комісія Київської міської ради з питань регуляторної політики</w:t>
      </w:r>
    </w:p>
    <w:p w14:paraId="707CE930" w14:textId="77777777" w:rsidR="00A77962" w:rsidRDefault="007756F9" w:rsidP="007756F9">
      <w:pPr>
        <w:pStyle w:val="a4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 w:rsidRPr="007756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Секретар</w:t>
      </w:r>
      <w:r w:rsidR="00A77962" w:rsidRPr="00A77962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</w:p>
    <w:p w14:paraId="517487C7" w14:textId="77777777" w:rsidR="00A77962" w:rsidRDefault="00A77962" w:rsidP="007756F9">
      <w:pPr>
        <w:pStyle w:val="a4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</w:p>
    <w:p w14:paraId="02D0ACB7" w14:textId="77777777" w:rsidR="00A77962" w:rsidRDefault="00A77962" w:rsidP="007756F9">
      <w:pPr>
        <w:pStyle w:val="a4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</w:p>
    <w:p w14:paraId="298A9964" w14:textId="7E89AD77" w:rsidR="007756F9" w:rsidRDefault="00A77962" w:rsidP="00A77962">
      <w:pPr>
        <w:pStyle w:val="a4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 w:rsidRPr="00E44DD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Відповідно до Закону України «Про статус депутатів місцевих рад» як депутат Київської міської ради виборчого округу, представляю та захищаю інтереси територіальної громади Голосіївського району м. Києва, а саме її частини – масив Корчувате, Конча Заспа, селище Пирогів, проспект Науки, мікрорайон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Мишоловка</w:t>
      </w:r>
      <w:r w:rsidRPr="00E44DD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.</w:t>
      </w:r>
    </w:p>
    <w:p w14:paraId="18764B34" w14:textId="77777777" w:rsidR="00F961E4" w:rsidRDefault="00F961E4" w:rsidP="00A77962">
      <w:pPr>
        <w:pStyle w:val="a4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</w:p>
    <w:p w14:paraId="4DCFB215" w14:textId="7F1A3EF8" w:rsidR="00F961E4" w:rsidRDefault="00A77962" w:rsidP="00A77962">
      <w:pPr>
        <w:pStyle w:val="a4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</w:pPr>
      <w:r w:rsidRPr="00E44DDD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З перших днів повномасштабного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вторгнення російської федерації став до </w:t>
      </w:r>
      <w:r w:rsidRPr="001C373A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val="uk-UA" w:eastAsia="zh-CN" w:bidi="hi-IN"/>
        </w:rPr>
        <w:t>лав</w:t>
      </w:r>
      <w:r w:rsidRPr="00172FCE">
        <w:rPr>
          <w:rFonts w:ascii="Times New Roman" w:eastAsia="SimSun" w:hAnsi="Times New Roman" w:cs="Times New Roman"/>
          <w:bCs/>
          <w:color w:val="FF0000"/>
          <w:kern w:val="1"/>
          <w:sz w:val="28"/>
          <w:szCs w:val="28"/>
          <w:lang w:val="uk-UA" w:eastAsia="zh-CN" w:bidi="hi-IN"/>
        </w:rPr>
        <w:t xml:space="preserve"> </w:t>
      </w:r>
      <w:r w:rsidR="00F961E4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Добровольчого фо</w:t>
      </w:r>
      <w:r w:rsidR="00D935D4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рмування територіальної громади</w:t>
      </w:r>
      <w:r w:rsidR="00D935D4" w:rsidRPr="00D935D4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 xml:space="preserve"> </w:t>
      </w:r>
      <w:r w:rsidR="00D935D4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міста</w:t>
      </w:r>
      <w:r w:rsidR="001C373A" w:rsidRPr="001C373A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 xml:space="preserve"> </w:t>
      </w:r>
      <w:r w:rsidR="001C373A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Києва</w:t>
      </w:r>
      <w:r w:rsidR="00D935D4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.</w:t>
      </w:r>
      <w:r w:rsidR="00F961E4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 </w:t>
      </w:r>
    </w:p>
    <w:p w14:paraId="7C77C5B2" w14:textId="0471C79E" w:rsidR="00F961E4" w:rsidRDefault="00F961E4" w:rsidP="00A77962">
      <w:pPr>
        <w:pStyle w:val="a4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Надавалася системна волонтерська допомога військовослужбовцям ЗСУ, </w:t>
      </w:r>
      <w:r w:rsidR="00D935D4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внутрішньо переміщеним</w:t>
      </w:r>
      <w:r w:rsidR="000037D3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 особам та громаді в Голосіївському районі</w:t>
      </w:r>
      <w:r w:rsidR="001C373A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 м.Києва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. Налагоджена тісна робота </w:t>
      </w:r>
      <w:r w:rsidR="00BC03B1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депутата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з волонтерськими ор</w:t>
      </w:r>
      <w:r w:rsidR="00D935D4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ганізаціями та громадою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, завдяки зусиллям яких на сьогодні виконано та передано військовим понад 50 000 кв.м. маскувальних сіток</w:t>
      </w:r>
      <w:r w:rsidR="00D935D4"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  <w:t>, автомобіль пікап, засоби для евакуації поранених.</w:t>
      </w:r>
    </w:p>
    <w:p w14:paraId="37B847A5" w14:textId="77777777" w:rsidR="00F961E4" w:rsidRDefault="00F961E4" w:rsidP="00A77962">
      <w:pPr>
        <w:pStyle w:val="a4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val="uk-UA" w:eastAsia="zh-CN" w:bidi="hi-IN"/>
        </w:rPr>
      </w:pPr>
    </w:p>
    <w:p w14:paraId="20CC9C6F" w14:textId="19B06E08" w:rsidR="007756F9" w:rsidRPr="00542084" w:rsidRDefault="007756F9" w:rsidP="007756F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zh-CN" w:bidi="hi-IN"/>
        </w:rPr>
      </w:pPr>
      <w:r w:rsidRPr="00542084">
        <w:rPr>
          <w:rFonts w:ascii="Times New Roman" w:hAnsi="Times New Roman" w:cs="Times New Roman"/>
          <w:sz w:val="28"/>
          <w:szCs w:val="28"/>
          <w:lang w:val="uk-UA" w:eastAsia="zh-CN" w:bidi="hi-IN"/>
        </w:rPr>
        <w:t>За звітний період Шпак І.В. брав участь у всіх пленарних засіданнях,</w:t>
      </w:r>
      <w:r>
        <w:rPr>
          <w:rFonts w:ascii="Times New Roman" w:hAnsi="Times New Roman" w:cs="Times New Roman"/>
          <w:sz w:val="28"/>
          <w:szCs w:val="28"/>
          <w:lang w:val="uk-UA" w:eastAsia="zh-CN" w:bidi="hi-IN"/>
        </w:rPr>
        <w:t xml:space="preserve"> роботи Постійної комісії КМР </w:t>
      </w:r>
      <w:r w:rsidRPr="0054208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 питань регуляторної</w:t>
      </w:r>
      <w:r w:rsidRPr="005420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54208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політики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Pr="00542084">
        <w:rPr>
          <w:rFonts w:ascii="Times New Roman" w:hAnsi="Times New Roman" w:cs="Times New Roman"/>
          <w:sz w:val="28"/>
          <w:szCs w:val="28"/>
          <w:lang w:val="uk-UA" w:eastAsia="zh-CN" w:bidi="hi-IN"/>
        </w:rPr>
        <w:t xml:space="preserve"> долучався до обговорення багатьох важливих для громади питань з метою захисту їх прав та законних інтересів. </w:t>
      </w:r>
    </w:p>
    <w:p w14:paraId="649A0937" w14:textId="77777777" w:rsidR="007756F9" w:rsidRPr="00542084" w:rsidRDefault="007756F9" w:rsidP="007756F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</w:p>
    <w:p w14:paraId="5C5E08E3" w14:textId="0830D81E" w:rsidR="00542084" w:rsidRPr="00542084" w:rsidRDefault="00542084" w:rsidP="00DD5E85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uk-UA" w:eastAsia="zh-CN" w:bidi="hi-IN"/>
        </w:rPr>
      </w:pPr>
      <w:r w:rsidRPr="00542084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uk-UA" w:eastAsia="zh-CN" w:bidi="hi-IN"/>
        </w:rPr>
        <w:t>Громадська приймальня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uk-UA" w:eastAsia="zh-CN" w:bidi="hi-IN"/>
        </w:rPr>
        <w:t xml:space="preserve"> (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вул. Новопирогівська, 27/2)</w:t>
      </w:r>
    </w:p>
    <w:p w14:paraId="5DA9CFEC" w14:textId="63EADC9D" w:rsidR="00542084" w:rsidRDefault="00542084" w:rsidP="00542084">
      <w:pPr>
        <w:pStyle w:val="a3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 w:rsidRPr="00542084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З</w:t>
      </w:r>
      <w:r w:rsidR="00116E0D" w:rsidRPr="00542084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вернулося</w:t>
      </w:r>
      <w:r w:rsidR="007756F9" w:rsidRPr="0054208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542084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3089</w:t>
      </w:r>
      <w:r w:rsidR="007756F9" w:rsidRPr="0054208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осіб</w:t>
      </w:r>
      <w:r w:rsidR="00D935D4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;</w:t>
      </w:r>
    </w:p>
    <w:p w14:paraId="75744E16" w14:textId="6B03D452" w:rsidR="00542084" w:rsidRDefault="00542084" w:rsidP="00542084">
      <w:pPr>
        <w:pStyle w:val="a3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 w:rsidRPr="00542084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Напра</w:t>
      </w:r>
      <w:r w:rsidR="00D935D4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влено 304 депутатських звернень;</w:t>
      </w:r>
    </w:p>
    <w:p w14:paraId="4FE652EF" w14:textId="56113BC9" w:rsidR="00542084" w:rsidRDefault="00542084" w:rsidP="00542084">
      <w:pPr>
        <w:pStyle w:val="a3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 w:rsidRPr="00542084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Виконано 21 особистих прийомів </w:t>
      </w:r>
      <w:r w:rsidR="00D935D4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громадян;</w:t>
      </w:r>
    </w:p>
    <w:p w14:paraId="50B8249C" w14:textId="6E2F80BB" w:rsidR="00542084" w:rsidRPr="00542084" w:rsidRDefault="00D935D4" w:rsidP="00542084">
      <w:pPr>
        <w:pStyle w:val="a3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Надавалась</w:t>
      </w:r>
      <w:r w:rsidR="00542084" w:rsidRPr="00542084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безоплатна юридична допомога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.</w:t>
      </w:r>
    </w:p>
    <w:p w14:paraId="1D9F21E8" w14:textId="77777777" w:rsidR="007756F9" w:rsidRPr="007756F9" w:rsidRDefault="007756F9" w:rsidP="0077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</w:p>
    <w:p w14:paraId="55C01B5B" w14:textId="0D5EA8D6" w:rsidR="002F7F9F" w:rsidRPr="00493EF1" w:rsidRDefault="002F7F9F" w:rsidP="00542084">
      <w:pPr>
        <w:ind w:left="56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93EF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Матеріальна допомога</w:t>
      </w:r>
    </w:p>
    <w:p w14:paraId="0CF0BC51" w14:textId="2931BCA4" w:rsidR="005D2CB1" w:rsidRDefault="00BC03B1" w:rsidP="005D2CB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587</w:t>
      </w:r>
      <w:r w:rsidR="00493EF1" w:rsidRPr="00493EF1">
        <w:rPr>
          <w:rFonts w:ascii="Times New Roman" w:hAnsi="Times New Roman" w:cs="Times New Roman"/>
          <w:sz w:val="28"/>
          <w:szCs w:val="28"/>
          <w:lang w:val="uk-UA"/>
        </w:rPr>
        <w:t xml:space="preserve"> громадян отримали матеріальну допомогу з</w:t>
      </w:r>
      <w:r w:rsidR="00493EF1"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депутатського фонду.</w:t>
      </w:r>
    </w:p>
    <w:p w14:paraId="1A8DABAB" w14:textId="4861C59C" w:rsidR="00116E0D" w:rsidRDefault="00542084" w:rsidP="005D2CB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420</w:t>
      </w:r>
      <w:r w:rsidR="00493EF1" w:rsidRPr="005D2CB1">
        <w:rPr>
          <w:rFonts w:ascii="Times New Roman" w:hAnsi="Times New Roman" w:cs="Times New Roman"/>
          <w:sz w:val="28"/>
          <w:szCs w:val="28"/>
          <w:lang w:val="uk-UA"/>
        </w:rPr>
        <w:t xml:space="preserve"> громадян отримали матеріальну допомогу через міську цільову програму </w:t>
      </w:r>
      <w:r w:rsidR="00D944CF" w:rsidRPr="005D2CB1">
        <w:rPr>
          <w:rFonts w:ascii="Times New Roman" w:hAnsi="Times New Roman" w:cs="Times New Roman"/>
          <w:sz w:val="28"/>
          <w:szCs w:val="28"/>
          <w:lang w:val="uk-UA"/>
        </w:rPr>
        <w:t>«ТУРБОТА</w:t>
      </w:r>
      <w:r w:rsidR="00493EF1" w:rsidRPr="005D2CB1">
        <w:rPr>
          <w:rFonts w:ascii="Times New Roman" w:hAnsi="Times New Roman" w:cs="Times New Roman"/>
          <w:sz w:val="28"/>
          <w:szCs w:val="28"/>
          <w:lang w:val="uk-UA"/>
        </w:rPr>
        <w:t xml:space="preserve"> НАЗУСТРІЧ КИЯНАМ</w:t>
      </w:r>
      <w:r w:rsidR="00D944CF" w:rsidRPr="005D2CB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3EF1" w:rsidRPr="005D2C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1CB7FA" w14:textId="6B15554F" w:rsidR="00651B1E" w:rsidRDefault="00FC1D74" w:rsidP="00651B1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 ініціативи депутата с</w:t>
      </w:r>
      <w:r w:rsidR="00651B1E" w:rsidRPr="00651B1E">
        <w:rPr>
          <w:rFonts w:ascii="Times New Roman" w:hAnsi="Times New Roman" w:cs="Times New Roman"/>
          <w:sz w:val="28"/>
          <w:szCs w:val="28"/>
          <w:lang w:val="uk-UA"/>
        </w:rPr>
        <w:t>прямовано кошти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облаштування укриттів</w:t>
      </w:r>
      <w:r w:rsidR="00651B1E" w:rsidRPr="00651B1E">
        <w:rPr>
          <w:rFonts w:ascii="Times New Roman" w:hAnsi="Times New Roman" w:cs="Times New Roman"/>
          <w:sz w:val="28"/>
          <w:szCs w:val="28"/>
          <w:lang w:val="uk-UA"/>
        </w:rPr>
        <w:t xml:space="preserve"> в середній загальноосвітній школі І-ІІ</w:t>
      </w:r>
      <w:r>
        <w:rPr>
          <w:rFonts w:ascii="Times New Roman" w:hAnsi="Times New Roman" w:cs="Times New Roman"/>
          <w:sz w:val="28"/>
          <w:szCs w:val="28"/>
          <w:lang w:val="uk-UA"/>
        </w:rPr>
        <w:t>І ступенів №122 міста Києва та с</w:t>
      </w:r>
      <w:r w:rsidR="00651B1E" w:rsidRPr="00651B1E">
        <w:rPr>
          <w:rFonts w:ascii="Times New Roman" w:hAnsi="Times New Roman" w:cs="Times New Roman"/>
          <w:sz w:val="28"/>
          <w:szCs w:val="28"/>
          <w:lang w:val="uk-UA"/>
        </w:rPr>
        <w:t>ередній загальноосвітній школі І-ІІІ ступенів №150 міста Києва</w:t>
      </w:r>
      <w:r w:rsidR="00651B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75E315" w14:textId="77777777" w:rsidR="00651B1E" w:rsidRPr="00651B1E" w:rsidRDefault="00651B1E" w:rsidP="00651B1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DF34B3" w14:textId="77777777" w:rsidR="00C70EB3" w:rsidRPr="007F7CBA" w:rsidRDefault="00C70EB3" w:rsidP="00C70EB3">
      <w:pPr>
        <w:pStyle w:val="a4"/>
        <w:ind w:left="1134"/>
        <w:rPr>
          <w:rFonts w:ascii="Times New Roman" w:hAnsi="Times New Roman" w:cs="Times New Roman"/>
          <w:b/>
          <w:sz w:val="28"/>
          <w:lang w:val="uk-UA"/>
        </w:rPr>
      </w:pPr>
    </w:p>
    <w:p w14:paraId="7D2D683C" w14:textId="7C314A0F" w:rsidR="00DE5D12" w:rsidRPr="007F7CBA" w:rsidRDefault="00DE5D12" w:rsidP="00DE5D12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7CBA">
        <w:rPr>
          <w:rFonts w:ascii="Times New Roman" w:hAnsi="Times New Roman" w:cs="Times New Roman"/>
          <w:b/>
          <w:sz w:val="24"/>
          <w:szCs w:val="24"/>
          <w:lang w:val="uk-UA"/>
        </w:rPr>
        <w:t>Громадська приймальня депутата Ігоря ШПАКА</w:t>
      </w:r>
    </w:p>
    <w:p w14:paraId="75E30A97" w14:textId="5204D0B7" w:rsidR="006A63DF" w:rsidRPr="007F7CBA" w:rsidRDefault="00DE5D12" w:rsidP="00DE5D12">
      <w:pPr>
        <w:pStyle w:val="a4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F7CBA">
        <w:rPr>
          <w:rFonts w:ascii="Times New Roman" w:hAnsi="Times New Roman" w:cs="Times New Roman"/>
          <w:b/>
          <w:sz w:val="24"/>
          <w:szCs w:val="24"/>
          <w:lang w:val="uk-UA"/>
        </w:rPr>
        <w:t>м. Києв. Вул. Новопирогівська, 27/2. тел. (063)-533-25-47</w:t>
      </w:r>
    </w:p>
    <w:sectPr w:rsidR="006A63DF" w:rsidRPr="007F7CBA" w:rsidSect="00E06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045"/>
    <w:multiLevelType w:val="hybridMultilevel"/>
    <w:tmpl w:val="15EC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658C"/>
    <w:multiLevelType w:val="hybridMultilevel"/>
    <w:tmpl w:val="D390BD8E"/>
    <w:lvl w:ilvl="0" w:tplc="DD384B2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882B4D"/>
    <w:multiLevelType w:val="hybridMultilevel"/>
    <w:tmpl w:val="5ABA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62EDE"/>
    <w:multiLevelType w:val="hybridMultilevel"/>
    <w:tmpl w:val="F140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70F0F"/>
    <w:multiLevelType w:val="hybridMultilevel"/>
    <w:tmpl w:val="B568D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59F3"/>
    <w:multiLevelType w:val="hybridMultilevel"/>
    <w:tmpl w:val="08D8B808"/>
    <w:lvl w:ilvl="0" w:tplc="B0F2BA6A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1BEB4A61"/>
    <w:multiLevelType w:val="hybridMultilevel"/>
    <w:tmpl w:val="6C464FF2"/>
    <w:lvl w:ilvl="0" w:tplc="68FAC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A81F3F"/>
    <w:multiLevelType w:val="hybridMultilevel"/>
    <w:tmpl w:val="6D64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3219C"/>
    <w:multiLevelType w:val="hybridMultilevel"/>
    <w:tmpl w:val="323E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E04AA"/>
    <w:multiLevelType w:val="hybridMultilevel"/>
    <w:tmpl w:val="CD3E4AD2"/>
    <w:lvl w:ilvl="0" w:tplc="48BE26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02BA7"/>
    <w:multiLevelType w:val="hybridMultilevel"/>
    <w:tmpl w:val="E758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C06E9"/>
    <w:multiLevelType w:val="hybridMultilevel"/>
    <w:tmpl w:val="B392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D3659"/>
    <w:multiLevelType w:val="hybridMultilevel"/>
    <w:tmpl w:val="4920CCAA"/>
    <w:lvl w:ilvl="0" w:tplc="48BE26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07CF6"/>
    <w:multiLevelType w:val="hybridMultilevel"/>
    <w:tmpl w:val="425659E6"/>
    <w:lvl w:ilvl="0" w:tplc="A886A06E"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A1C7D1E"/>
    <w:multiLevelType w:val="hybridMultilevel"/>
    <w:tmpl w:val="62385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F6668"/>
    <w:multiLevelType w:val="hybridMultilevel"/>
    <w:tmpl w:val="0486E85A"/>
    <w:lvl w:ilvl="0" w:tplc="48BE26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D4FD3"/>
    <w:multiLevelType w:val="hybridMultilevel"/>
    <w:tmpl w:val="0FDA6CD4"/>
    <w:lvl w:ilvl="0" w:tplc="48BE26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708357">
    <w:abstractNumId w:val="14"/>
  </w:num>
  <w:num w:numId="2" w16cid:durableId="753942463">
    <w:abstractNumId w:val="4"/>
  </w:num>
  <w:num w:numId="3" w16cid:durableId="961108606">
    <w:abstractNumId w:val="7"/>
  </w:num>
  <w:num w:numId="4" w16cid:durableId="1207178663">
    <w:abstractNumId w:val="3"/>
  </w:num>
  <w:num w:numId="5" w16cid:durableId="148517509">
    <w:abstractNumId w:val="11"/>
  </w:num>
  <w:num w:numId="6" w16cid:durableId="2099784662">
    <w:abstractNumId w:val="2"/>
  </w:num>
  <w:num w:numId="7" w16cid:durableId="1945767658">
    <w:abstractNumId w:val="8"/>
  </w:num>
  <w:num w:numId="8" w16cid:durableId="862787563">
    <w:abstractNumId w:val="5"/>
  </w:num>
  <w:num w:numId="9" w16cid:durableId="1575357713">
    <w:abstractNumId w:val="10"/>
  </w:num>
  <w:num w:numId="10" w16cid:durableId="375930375">
    <w:abstractNumId w:val="0"/>
  </w:num>
  <w:num w:numId="11" w16cid:durableId="633947407">
    <w:abstractNumId w:val="9"/>
  </w:num>
  <w:num w:numId="12" w16cid:durableId="1868637583">
    <w:abstractNumId w:val="15"/>
  </w:num>
  <w:num w:numId="13" w16cid:durableId="814564845">
    <w:abstractNumId w:val="16"/>
  </w:num>
  <w:num w:numId="14" w16cid:durableId="1438137047">
    <w:abstractNumId w:val="1"/>
  </w:num>
  <w:num w:numId="15" w16cid:durableId="618344934">
    <w:abstractNumId w:val="6"/>
  </w:num>
  <w:num w:numId="16" w16cid:durableId="1784880589">
    <w:abstractNumId w:val="1"/>
  </w:num>
  <w:num w:numId="17" w16cid:durableId="1544437024">
    <w:abstractNumId w:val="12"/>
  </w:num>
  <w:num w:numId="18" w16cid:durableId="19823436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E1"/>
    <w:rsid w:val="000037D3"/>
    <w:rsid w:val="00011157"/>
    <w:rsid w:val="000A711A"/>
    <w:rsid w:val="000C15DB"/>
    <w:rsid w:val="00116E0D"/>
    <w:rsid w:val="00117360"/>
    <w:rsid w:val="00117D8E"/>
    <w:rsid w:val="00172FCE"/>
    <w:rsid w:val="00173627"/>
    <w:rsid w:val="001C373A"/>
    <w:rsid w:val="001F418B"/>
    <w:rsid w:val="001F4F6F"/>
    <w:rsid w:val="00292BB7"/>
    <w:rsid w:val="002B7DF1"/>
    <w:rsid w:val="002E14B9"/>
    <w:rsid w:val="002F7F9F"/>
    <w:rsid w:val="0034426A"/>
    <w:rsid w:val="003746A6"/>
    <w:rsid w:val="0039391F"/>
    <w:rsid w:val="003C2874"/>
    <w:rsid w:val="00493EF1"/>
    <w:rsid w:val="00542084"/>
    <w:rsid w:val="005A3455"/>
    <w:rsid w:val="005B7DB6"/>
    <w:rsid w:val="005D2CB1"/>
    <w:rsid w:val="005F674A"/>
    <w:rsid w:val="00651B1E"/>
    <w:rsid w:val="006A63DF"/>
    <w:rsid w:val="006D2F1A"/>
    <w:rsid w:val="007756F9"/>
    <w:rsid w:val="007F21E9"/>
    <w:rsid w:val="007F2E2A"/>
    <w:rsid w:val="007F7CBA"/>
    <w:rsid w:val="008C4922"/>
    <w:rsid w:val="00927DEC"/>
    <w:rsid w:val="00942ADC"/>
    <w:rsid w:val="00A77962"/>
    <w:rsid w:val="00A80862"/>
    <w:rsid w:val="00B23EE0"/>
    <w:rsid w:val="00B718EB"/>
    <w:rsid w:val="00BA40B1"/>
    <w:rsid w:val="00BC03B1"/>
    <w:rsid w:val="00BF69E1"/>
    <w:rsid w:val="00C36D2D"/>
    <w:rsid w:val="00C70EB3"/>
    <w:rsid w:val="00D3557B"/>
    <w:rsid w:val="00D66B18"/>
    <w:rsid w:val="00D76A00"/>
    <w:rsid w:val="00D935D4"/>
    <w:rsid w:val="00D944CF"/>
    <w:rsid w:val="00DA1A1A"/>
    <w:rsid w:val="00DD5E85"/>
    <w:rsid w:val="00DE5D12"/>
    <w:rsid w:val="00DF548B"/>
    <w:rsid w:val="00E06E98"/>
    <w:rsid w:val="00E44DDD"/>
    <w:rsid w:val="00F37475"/>
    <w:rsid w:val="00F71764"/>
    <w:rsid w:val="00F961E4"/>
    <w:rsid w:val="00FC1D74"/>
    <w:rsid w:val="00FD6986"/>
    <w:rsid w:val="00FD791B"/>
    <w:rsid w:val="00FE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1541"/>
  <w15:chartTrackingRefBased/>
  <w15:docId w15:val="{12844FED-4D5F-4A33-83F0-38A20637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A1A"/>
    <w:pPr>
      <w:ind w:left="720"/>
      <w:contextualSpacing/>
    </w:pPr>
  </w:style>
  <w:style w:type="paragraph" w:styleId="a4">
    <w:name w:val="No Spacing"/>
    <w:uiPriority w:val="1"/>
    <w:qFormat/>
    <w:rsid w:val="00493EF1"/>
    <w:pPr>
      <w:spacing w:after="0" w:line="240" w:lineRule="auto"/>
    </w:pPr>
  </w:style>
  <w:style w:type="character" w:customStyle="1" w:styleId="views-label">
    <w:name w:val="views-label"/>
    <w:basedOn w:val="a0"/>
    <w:rsid w:val="007756F9"/>
  </w:style>
  <w:style w:type="character" w:customStyle="1" w:styleId="field-content">
    <w:name w:val="field-content"/>
    <w:basedOn w:val="a0"/>
    <w:rsid w:val="007756F9"/>
  </w:style>
  <w:style w:type="character" w:styleId="a5">
    <w:name w:val="Hyperlink"/>
    <w:basedOn w:val="a0"/>
    <w:uiPriority w:val="99"/>
    <w:semiHidden/>
    <w:unhideWhenUsed/>
    <w:rsid w:val="007756F9"/>
    <w:rPr>
      <w:color w:val="0000FF"/>
      <w:u w:val="single"/>
    </w:rPr>
  </w:style>
  <w:style w:type="paragraph" w:customStyle="1" w:styleId="Default">
    <w:name w:val="Default"/>
    <w:rsid w:val="003C2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6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75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8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2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Кузьменков Сергій Сергійович</cp:lastModifiedBy>
  <cp:revision>2</cp:revision>
  <dcterms:created xsi:type="dcterms:W3CDTF">2023-05-04T12:44:00Z</dcterms:created>
  <dcterms:modified xsi:type="dcterms:W3CDTF">2023-05-04T12:44:00Z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2023-05-04T12:44:11Z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bbe4cef2-5219-4233-9be7-eca3c2ed2c52</vt:lpwstr>
  </property>
  <property fmtid="{D5CDD505-2E9C-101B-9397-08002B2CF9AE}" pid="8" name="MSIP_Label_defa4170-0d19-0005-0004-bc88714345d2_ContentBits">
    <vt:lpwstr>0</vt:lpwstr>
  </property>
</Properties>
</file>