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52CF" w14:textId="0C261931" w:rsidR="0053265E" w:rsidRPr="00B10701" w:rsidRDefault="00A40C4B" w:rsidP="005A058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    </w:t>
      </w:r>
      <w:r w:rsidR="00257729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        </w:t>
      </w:r>
      <w:r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    </w:t>
      </w:r>
      <w:bookmarkStart w:id="0" w:name="_Hlk225868861"/>
      <w:r w:rsidR="0053265E"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Звіт про роботу депутата Київської міської ради </w:t>
      </w:r>
    </w:p>
    <w:p w14:paraId="238F9615" w14:textId="77777777" w:rsidR="0053265E" w:rsidRPr="00B10701" w:rsidRDefault="00607D57" w:rsidP="00672DB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b/>
          <w:kern w:val="1"/>
          <w:sz w:val="36"/>
          <w:szCs w:val="36"/>
          <w:lang w:eastAsia="zh-CN" w:bidi="hi-IN"/>
        </w:rPr>
        <w:t>Бровченко Костянтина Михайловича</w:t>
      </w:r>
    </w:p>
    <w:p w14:paraId="567D7706" w14:textId="54027761" w:rsidR="0053265E" w:rsidRPr="00B10701" w:rsidRDefault="0053265E" w:rsidP="00672DB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>за 20</w:t>
      </w:r>
      <w:r w:rsidR="003067C6">
        <w:rPr>
          <w:rFonts w:ascii="Times New Roman" w:eastAsia="SimSun" w:hAnsi="Times New Roman" w:cs="Times New Roman"/>
          <w:kern w:val="1"/>
          <w:sz w:val="36"/>
          <w:szCs w:val="36"/>
          <w:lang w:val="ru-RU" w:eastAsia="zh-CN" w:bidi="hi-IN"/>
        </w:rPr>
        <w:t>2</w:t>
      </w:r>
      <w:r w:rsidR="00A40C4B">
        <w:rPr>
          <w:rFonts w:ascii="Times New Roman" w:eastAsia="SimSun" w:hAnsi="Times New Roman" w:cs="Times New Roman"/>
          <w:kern w:val="1"/>
          <w:sz w:val="36"/>
          <w:szCs w:val="36"/>
          <w:lang w:val="ru-RU" w:eastAsia="zh-CN" w:bidi="hi-IN"/>
        </w:rPr>
        <w:t>5</w:t>
      </w:r>
      <w:r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 рік</w:t>
      </w:r>
    </w:p>
    <w:p w14:paraId="264C0164" w14:textId="77777777" w:rsidR="008F3C04" w:rsidRPr="00B10701" w:rsidRDefault="008F3C04" w:rsidP="00257729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36"/>
          <w:szCs w:val="36"/>
          <w:lang w:eastAsia="zh-CN" w:bidi="hi-IN"/>
        </w:rPr>
      </w:pPr>
    </w:p>
    <w:p w14:paraId="4CDE157F" w14:textId="77777777" w:rsidR="0053265E" w:rsidRDefault="0053265E" w:rsidP="00672DB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b/>
          <w:bCs/>
          <w:kern w:val="1"/>
          <w:sz w:val="36"/>
          <w:szCs w:val="36"/>
          <w:lang w:eastAsia="zh-CN" w:bidi="hi-IN"/>
        </w:rPr>
        <w:t>Загальна інформація</w:t>
      </w:r>
    </w:p>
    <w:p w14:paraId="7EEB7D81" w14:textId="77777777" w:rsidR="004611BD" w:rsidRPr="00B10701" w:rsidRDefault="004611BD" w:rsidP="00672DB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36"/>
          <w:szCs w:val="36"/>
          <w:lang w:eastAsia="zh-CN" w:bidi="hi-IN"/>
        </w:rPr>
      </w:pPr>
    </w:p>
    <w:p w14:paraId="2B3AABEF" w14:textId="77777777" w:rsidR="00BA097C" w:rsidRPr="001774F8" w:rsidRDefault="00850012" w:rsidP="00672DB0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1774F8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Член</w:t>
      </w:r>
      <w:r w:rsidR="00BA097C" w:rsidRPr="001774F8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депутатської фракції “Єдність”</w:t>
      </w:r>
    </w:p>
    <w:p w14:paraId="04E2C339" w14:textId="77777777" w:rsidR="00584F3A" w:rsidRPr="001774F8" w:rsidRDefault="00607D57" w:rsidP="00672DB0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</w:pPr>
      <w:r w:rsidRPr="001774F8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Заступник</w:t>
      </w:r>
      <w:r w:rsidR="00753A07" w:rsidRPr="001774F8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голови</w:t>
      </w:r>
      <w:r w:rsidR="0053265E" w:rsidRPr="001774F8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 </w:t>
      </w:r>
      <w:r w:rsidR="00850012" w:rsidRPr="001774F8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 xml:space="preserve">Постійної комісії Київської міської ради з питань </w:t>
      </w:r>
      <w:r w:rsidR="002222A1" w:rsidRPr="001774F8">
        <w:rPr>
          <w:rFonts w:ascii="Times New Roman" w:eastAsia="SimSun" w:hAnsi="Times New Roman" w:cs="Times New Roman"/>
          <w:kern w:val="1"/>
          <w:sz w:val="32"/>
          <w:szCs w:val="32"/>
          <w:lang w:eastAsia="zh-CN" w:bidi="hi-IN"/>
        </w:rPr>
        <w:t>власності.</w:t>
      </w:r>
    </w:p>
    <w:p w14:paraId="0A681B8E" w14:textId="77777777" w:rsidR="008F3C04" w:rsidRPr="00B10701" w:rsidRDefault="008F3C04" w:rsidP="00672DB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</w:pPr>
    </w:p>
    <w:p w14:paraId="56F5D2C1" w14:textId="77777777" w:rsidR="00850012" w:rsidRPr="00B10701" w:rsidRDefault="00D35008" w:rsidP="00672DB0">
      <w:pPr>
        <w:pStyle w:val="a6"/>
        <w:jc w:val="center"/>
        <w:rPr>
          <w:b/>
          <w:sz w:val="36"/>
          <w:szCs w:val="36"/>
        </w:rPr>
      </w:pPr>
      <w:r w:rsidRPr="00B10701">
        <w:rPr>
          <w:b/>
          <w:sz w:val="36"/>
          <w:szCs w:val="36"/>
        </w:rPr>
        <w:t>Робота на окрузі</w:t>
      </w:r>
    </w:p>
    <w:p w14:paraId="2FA30A7C" w14:textId="77777777" w:rsidR="00AC781F" w:rsidRPr="00B10701" w:rsidRDefault="00AC781F" w:rsidP="00672DB0">
      <w:pPr>
        <w:pStyle w:val="a6"/>
        <w:jc w:val="center"/>
        <w:rPr>
          <w:b/>
          <w:sz w:val="36"/>
          <w:szCs w:val="36"/>
        </w:rPr>
      </w:pPr>
    </w:p>
    <w:p w14:paraId="5FDE6D9A" w14:textId="3EA1E7F0" w:rsidR="00D36E29" w:rsidRPr="00CE7C68" w:rsidRDefault="008F3C04" w:rsidP="00D36E29">
      <w:pPr>
        <w:pStyle w:val="a6"/>
        <w:spacing w:line="360" w:lineRule="auto"/>
        <w:ind w:firstLine="709"/>
        <w:jc w:val="both"/>
        <w:rPr>
          <w:rFonts w:eastAsia="SimSun" w:cs="Times New Roman"/>
          <w:kern w:val="1"/>
          <w:sz w:val="32"/>
          <w:szCs w:val="32"/>
          <w:lang w:eastAsia="zh-CN" w:bidi="hi-IN"/>
        </w:rPr>
      </w:pPr>
      <w:r w:rsidRPr="006506D9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</w:t>
      </w:r>
      <w:r w:rsidR="00E5465D" w:rsidRPr="00CE7C68">
        <w:rPr>
          <w:rFonts w:eastAsia="SimSun" w:cs="Times New Roman"/>
          <w:kern w:val="1"/>
          <w:sz w:val="32"/>
          <w:szCs w:val="32"/>
          <w:lang w:eastAsia="zh-CN" w:bidi="hi-IN"/>
        </w:rPr>
        <w:t>Для ефективного виконання депутатських обов'язків у виборчому окрузі №5 Дніпровського району міста Києва, а також для подальшої реалізації заходів, передбачених Програмою соціального і економічного розвитку на 2021-2025 роки та іншими міськими цільовими програмами, з метою оперативного вирішення проблем та доручень виборців, керуючись законами України "Про місцеве самоврядування в Україні" та "Про статус депутатів місцевих рад"</w:t>
      </w:r>
      <w:r w:rsidR="00054FCE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</w:t>
      </w:r>
      <w:r w:rsidR="00D36E29" w:rsidRPr="00CE7C68">
        <w:rPr>
          <w:rFonts w:eastAsia="SimSun" w:cs="Times New Roman"/>
          <w:kern w:val="1"/>
          <w:sz w:val="32"/>
          <w:szCs w:val="32"/>
          <w:lang w:eastAsia="zh-CN" w:bidi="hi-IN"/>
        </w:rPr>
        <w:t>за моєю участю та сприянням</w:t>
      </w:r>
      <w:r w:rsidR="00054FCE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в 202</w:t>
      </w:r>
      <w:r w:rsidR="00A40C4B" w:rsidRPr="00CE7C68">
        <w:rPr>
          <w:rFonts w:eastAsia="SimSun" w:cs="Times New Roman"/>
          <w:kern w:val="1"/>
          <w:sz w:val="32"/>
          <w:szCs w:val="32"/>
          <w:lang w:eastAsia="zh-CN" w:bidi="hi-IN"/>
        </w:rPr>
        <w:t>5</w:t>
      </w:r>
      <w:r w:rsidR="00054FCE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році</w:t>
      </w:r>
      <w:r w:rsidR="00D36E29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були реалізовані наступні заходи</w:t>
      </w:r>
      <w:r w:rsidR="00054FCE" w:rsidRPr="00CE7C68"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</w:p>
    <w:p w14:paraId="70239A0F" w14:textId="2CA11903" w:rsidR="006506D9" w:rsidRPr="00CE7C68" w:rsidRDefault="0030100D" w:rsidP="000D1E7B">
      <w:pPr>
        <w:pStyle w:val="a6"/>
        <w:spacing w:line="360" w:lineRule="auto"/>
        <w:ind w:firstLine="709"/>
        <w:jc w:val="both"/>
        <w:rPr>
          <w:rFonts w:eastAsia="SimSun" w:cs="Times New Roman"/>
          <w:kern w:val="1"/>
          <w:sz w:val="32"/>
          <w:szCs w:val="32"/>
          <w:lang w:eastAsia="zh-CN" w:bidi="hi-IN"/>
        </w:rPr>
      </w:pP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Проведен</w:t>
      </w:r>
      <w:r w:rsidR="00080655" w:rsidRPr="00CE7C68">
        <w:rPr>
          <w:rFonts w:eastAsia="SimSun" w:cs="Times New Roman"/>
          <w:kern w:val="1"/>
          <w:sz w:val="32"/>
          <w:szCs w:val="32"/>
          <w:lang w:eastAsia="zh-CN" w:bidi="hi-IN"/>
        </w:rPr>
        <w:t>о</w:t>
      </w:r>
      <w:r w:rsidR="006506D9" w:rsidRPr="00CE7C68">
        <w:rPr>
          <w:rFonts w:eastAsia="SimSun" w:cs="Times New Roman"/>
          <w:kern w:val="1"/>
          <w:sz w:val="32"/>
          <w:szCs w:val="32"/>
          <w:lang w:eastAsia="zh-CN" w:bidi="hi-IN"/>
        </w:rPr>
        <w:t>:</w:t>
      </w:r>
    </w:p>
    <w:p w14:paraId="677D0E77" w14:textId="0DD43031" w:rsidR="00326FC9" w:rsidRPr="00CE7C68" w:rsidRDefault="006506D9" w:rsidP="00CE7C68">
      <w:pPr>
        <w:pStyle w:val="a6"/>
        <w:spacing w:line="360" w:lineRule="auto"/>
        <w:ind w:firstLine="709"/>
        <w:rPr>
          <w:rFonts w:eastAsia="SimSun" w:cs="Times New Roman"/>
          <w:kern w:val="1"/>
          <w:sz w:val="32"/>
          <w:szCs w:val="32"/>
          <w:lang w:eastAsia="zh-CN" w:bidi="hi-IN"/>
        </w:rPr>
      </w:pP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-</w:t>
      </w:r>
      <w:r w:rsidR="001774F8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</w:t>
      </w:r>
      <w:r w:rsidR="0030100D" w:rsidRPr="00CE7C68">
        <w:rPr>
          <w:rFonts w:eastAsia="SimSun" w:cs="Times New Roman"/>
          <w:kern w:val="1"/>
          <w:sz w:val="32"/>
          <w:szCs w:val="32"/>
          <w:lang w:eastAsia="zh-CN" w:bidi="hi-IN"/>
        </w:rPr>
        <w:t>капітальн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ий</w:t>
      </w:r>
      <w:r w:rsidR="0030100D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ремонт </w:t>
      </w:r>
      <w:bookmarkStart w:id="1" w:name="_Hlk162375105"/>
      <w:r w:rsidR="00A40C4B" w:rsidRPr="00CE7C68">
        <w:rPr>
          <w:rFonts w:eastAsia="SimSun" w:cs="Times New Roman"/>
          <w:kern w:val="1"/>
          <w:sz w:val="32"/>
          <w:szCs w:val="32"/>
          <w:lang w:eastAsia="zh-CN" w:bidi="hi-IN"/>
        </w:rPr>
        <w:t>інженерних мереж (ХВП,ГВП,ЦО і каналізація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) за адресами: вул.Котляревського,7, вул.Вифлеємська,14, вул.Вифлеємська,16;</w:t>
      </w:r>
    </w:p>
    <w:p w14:paraId="5D64EEF7" w14:textId="3568223D" w:rsidR="006506D9" w:rsidRPr="00CE7C68" w:rsidRDefault="006506D9" w:rsidP="00CE7C68">
      <w:pPr>
        <w:pStyle w:val="a6"/>
        <w:spacing w:line="360" w:lineRule="auto"/>
        <w:ind w:firstLine="709"/>
        <w:rPr>
          <w:rFonts w:eastAsia="SimSun" w:cs="Times New Roman"/>
          <w:kern w:val="1"/>
          <w:sz w:val="32"/>
          <w:szCs w:val="32"/>
          <w:lang w:eastAsia="zh-CN" w:bidi="hi-IN"/>
        </w:rPr>
      </w:pP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-</w:t>
      </w:r>
      <w:r w:rsidR="001774F8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капітальний ремонт покрівлі за адресами: бул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ьвар                        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Верховної Ради,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26А</w:t>
      </w:r>
      <w:r w:rsidR="00080655" w:rsidRPr="00CE7C68">
        <w:rPr>
          <w:rFonts w:eastAsia="SimSun" w:cs="Times New Roman"/>
          <w:kern w:val="1"/>
          <w:sz w:val="32"/>
          <w:szCs w:val="32"/>
          <w:lang w:eastAsia="zh-CN" w:bidi="hi-IN"/>
        </w:rPr>
        <w:t>, вул.Будівельників,23, вул.Вифлеємська,14, вул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  <w:r w:rsidR="00080655" w:rsidRPr="00CE7C68">
        <w:rPr>
          <w:rFonts w:eastAsia="SimSun" w:cs="Times New Roman"/>
          <w:kern w:val="1"/>
          <w:sz w:val="32"/>
          <w:szCs w:val="32"/>
          <w:lang w:eastAsia="zh-CN" w:bidi="hi-IN"/>
        </w:rPr>
        <w:t>Тампере</w:t>
      </w:r>
      <w:r w:rsidR="004B4F88" w:rsidRPr="00CE7C68">
        <w:rPr>
          <w:rFonts w:eastAsia="SimSun" w:cs="Times New Roman"/>
          <w:kern w:val="1"/>
          <w:sz w:val="32"/>
          <w:szCs w:val="32"/>
          <w:lang w:eastAsia="zh-CN" w:bidi="hi-IN"/>
        </w:rPr>
        <w:t>,</w:t>
      </w:r>
      <w:r w:rsidR="00080655" w:rsidRPr="00CE7C68">
        <w:rPr>
          <w:rFonts w:eastAsia="SimSun" w:cs="Times New Roman"/>
          <w:kern w:val="1"/>
          <w:sz w:val="32"/>
          <w:szCs w:val="32"/>
          <w:lang w:eastAsia="zh-CN" w:bidi="hi-IN"/>
        </w:rPr>
        <w:t>5А;</w:t>
      </w:r>
    </w:p>
    <w:p w14:paraId="489F2C5A" w14:textId="30314311" w:rsidR="00080655" w:rsidRPr="00CE7C68" w:rsidRDefault="00080655" w:rsidP="00CE7C68">
      <w:pPr>
        <w:pStyle w:val="a6"/>
        <w:spacing w:line="360" w:lineRule="auto"/>
        <w:ind w:firstLine="709"/>
        <w:rPr>
          <w:rFonts w:eastAsia="SimSun" w:cs="Times New Roman"/>
          <w:kern w:val="1"/>
          <w:sz w:val="32"/>
          <w:szCs w:val="32"/>
          <w:lang w:eastAsia="zh-CN" w:bidi="hi-IN"/>
        </w:rPr>
      </w:pP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lastRenderedPageBreak/>
        <w:t>- ремонт укриття за адресом: вул.Полуботка,26/9;</w:t>
      </w:r>
      <w:r w:rsidR="004B4F88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</w:t>
      </w:r>
    </w:p>
    <w:p w14:paraId="37ED2419" w14:textId="3CE929CC" w:rsidR="001774F8" w:rsidRPr="00CE7C68" w:rsidRDefault="00080655" w:rsidP="00CE7C68">
      <w:pPr>
        <w:pStyle w:val="a6"/>
        <w:spacing w:line="360" w:lineRule="auto"/>
        <w:ind w:firstLine="709"/>
        <w:rPr>
          <w:rFonts w:eastAsia="SimSun" w:cs="Times New Roman"/>
          <w:kern w:val="1"/>
          <w:sz w:val="32"/>
          <w:szCs w:val="32"/>
          <w:lang w:eastAsia="zh-CN" w:bidi="hi-IN"/>
        </w:rPr>
      </w:pP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- </w:t>
      </w:r>
      <w:r w:rsidR="004B4F88" w:rsidRPr="00CE7C68">
        <w:rPr>
          <w:rFonts w:eastAsia="SimSun" w:cs="Times New Roman"/>
          <w:kern w:val="1"/>
          <w:sz w:val="32"/>
          <w:szCs w:val="32"/>
          <w:lang w:eastAsia="zh-CN" w:bidi="hi-IN"/>
        </w:rPr>
        <w:t>утеплення фасаду</w:t>
      </w:r>
      <w:r w:rsidR="001774F8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за адресом: вул.Каденюка,11</w:t>
      </w:r>
    </w:p>
    <w:p w14:paraId="615E3C42" w14:textId="71E7F433" w:rsidR="00080655" w:rsidRPr="00CE7C68" w:rsidRDefault="004B4F88" w:rsidP="00CE7C68">
      <w:pPr>
        <w:pStyle w:val="a6"/>
        <w:spacing w:line="360" w:lineRule="auto"/>
        <w:ind w:firstLine="709"/>
        <w:rPr>
          <w:rFonts w:eastAsia="SimSun" w:cs="Times New Roman"/>
          <w:kern w:val="1"/>
          <w:sz w:val="32"/>
          <w:szCs w:val="32"/>
          <w:lang w:eastAsia="zh-CN" w:bidi="hi-IN"/>
        </w:rPr>
      </w:pP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 ліце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>й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№176</w:t>
      </w:r>
      <w:r w:rsidR="001774F8" w:rsidRPr="00CE7C68">
        <w:rPr>
          <w:rFonts w:eastAsia="SimSun" w:cs="Times New Roman"/>
          <w:kern w:val="1"/>
          <w:sz w:val="32"/>
          <w:szCs w:val="32"/>
          <w:lang w:eastAsia="zh-CN" w:bidi="hi-IN"/>
        </w:rPr>
        <w:t>;</w:t>
      </w:r>
    </w:p>
    <w:p w14:paraId="4B30F742" w14:textId="3C34A067" w:rsidR="004B4F88" w:rsidRPr="00CE7C68" w:rsidRDefault="004B4F88" w:rsidP="00CE7C68">
      <w:pPr>
        <w:pStyle w:val="a6"/>
        <w:spacing w:line="360" w:lineRule="auto"/>
        <w:ind w:firstLine="709"/>
        <w:rPr>
          <w:rFonts w:eastAsia="SimSun" w:cs="Times New Roman"/>
          <w:kern w:val="1"/>
          <w:sz w:val="32"/>
          <w:szCs w:val="32"/>
          <w:lang w:eastAsia="zh-CN" w:bidi="hi-IN"/>
        </w:rPr>
      </w:pP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-</w:t>
      </w:r>
      <w:r w:rsidR="00257729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заміна вікон за адресами: вул.Вифлеємська,10, вул.Вифлеємська,14, вул.Вифлеємська,14А, вул.Вифлеємська,18/2, вул.Вифлеємська,16, вул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Тампере,8Б, пр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Миру,17А, вул.Багалія,8А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, 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вул.Набоки,12, пр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Соборності,5А,</w:t>
      </w:r>
      <w:bookmarkStart w:id="2" w:name="_Hlk225867057"/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вул.Кібальчича,5А</w:t>
      </w:r>
      <w:bookmarkEnd w:id="2"/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, вул.Кібальчича,15А, вул.Каденюка,8, вул.Каденюка,6, вул.Каденюка,14, вул.Каденюка,15, вул.Каденюка,9, вул.Каденюка,2/35, вул.Будівельників,4, вул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  <w:r w:rsidR="00257729" w:rsidRPr="00CE7C68">
        <w:rPr>
          <w:rFonts w:eastAsia="SimSun" w:cs="Times New Roman"/>
          <w:kern w:val="1"/>
          <w:sz w:val="32"/>
          <w:szCs w:val="32"/>
          <w:lang w:eastAsia="zh-CN" w:bidi="hi-IN"/>
        </w:rPr>
        <w:t>Малишка,33, вул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  <w:r w:rsidR="00257729" w:rsidRPr="00CE7C68">
        <w:rPr>
          <w:rFonts w:eastAsia="SimSun" w:cs="Times New Roman"/>
          <w:kern w:val="1"/>
          <w:sz w:val="32"/>
          <w:szCs w:val="32"/>
          <w:lang w:eastAsia="zh-CN" w:bidi="hi-IN"/>
        </w:rPr>
        <w:t>Малишка,25, вул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  <w:r w:rsidR="00257729" w:rsidRPr="00CE7C68">
        <w:rPr>
          <w:rFonts w:eastAsia="SimSun" w:cs="Times New Roman"/>
          <w:kern w:val="1"/>
          <w:sz w:val="32"/>
          <w:szCs w:val="32"/>
          <w:lang w:eastAsia="zh-CN" w:bidi="hi-IN"/>
        </w:rPr>
        <w:t>Малишка,21;</w:t>
      </w:r>
    </w:p>
    <w:p w14:paraId="02F98BAA" w14:textId="2E95A2B8" w:rsidR="00257729" w:rsidRPr="00CE7C68" w:rsidRDefault="00257729" w:rsidP="00CE7C68">
      <w:pPr>
        <w:pStyle w:val="a6"/>
        <w:spacing w:line="360" w:lineRule="auto"/>
        <w:ind w:firstLine="709"/>
        <w:rPr>
          <w:rFonts w:eastAsia="SimSun" w:cs="Times New Roman"/>
          <w:kern w:val="1"/>
          <w:sz w:val="32"/>
          <w:szCs w:val="32"/>
          <w:lang w:eastAsia="zh-CN" w:bidi="hi-IN"/>
        </w:rPr>
      </w:pP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- заміна дверей за адресами: вул.Кібальчича,5-А, вул.Кібальчича,15, вул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Малишка,33, вул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Малишка</w:t>
      </w:r>
      <w:r w:rsidR="00982948">
        <w:rPr>
          <w:rFonts w:eastAsia="SimSun" w:cs="Times New Roman"/>
          <w:kern w:val="1"/>
          <w:sz w:val="32"/>
          <w:szCs w:val="32"/>
          <w:lang w:eastAsia="zh-CN" w:bidi="hi-IN"/>
        </w:rPr>
        <w:t>,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25, вул</w:t>
      </w:r>
      <w:r w:rsidR="00CE7C68"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Малишка,21</w:t>
      </w:r>
      <w:r w:rsidR="00982948">
        <w:rPr>
          <w:rFonts w:eastAsia="SimSun" w:cs="Times New Roman"/>
          <w:kern w:val="1"/>
          <w:sz w:val="32"/>
          <w:szCs w:val="32"/>
          <w:lang w:eastAsia="zh-CN" w:bidi="hi-IN"/>
        </w:rPr>
        <w:t>,</w:t>
      </w:r>
    </w:p>
    <w:p w14:paraId="3807801E" w14:textId="599C0A71" w:rsidR="00257729" w:rsidRPr="00CE7C68" w:rsidRDefault="00982948" w:rsidP="00CE7C68">
      <w:pPr>
        <w:pStyle w:val="a6"/>
        <w:spacing w:line="360" w:lineRule="auto"/>
        <w:rPr>
          <w:rFonts w:eastAsia="SimSun" w:cs="Times New Roman"/>
          <w:kern w:val="1"/>
          <w:sz w:val="32"/>
          <w:szCs w:val="32"/>
          <w:lang w:val="ru-RU" w:eastAsia="zh-CN" w:bidi="hi-IN"/>
        </w:rPr>
      </w:pPr>
      <w:r>
        <w:rPr>
          <w:rFonts w:eastAsia="SimSun" w:cs="Times New Roman"/>
          <w:kern w:val="1"/>
          <w:sz w:val="32"/>
          <w:szCs w:val="32"/>
          <w:lang w:eastAsia="zh-CN" w:bidi="hi-IN"/>
        </w:rPr>
        <w:t>в</w:t>
      </w:r>
      <w:r w:rsidR="00257729" w:rsidRPr="00CE7C68">
        <w:rPr>
          <w:rFonts w:eastAsia="SimSun" w:cs="Times New Roman"/>
          <w:kern w:val="1"/>
          <w:sz w:val="32"/>
          <w:szCs w:val="32"/>
          <w:lang w:eastAsia="zh-CN" w:bidi="hi-IN"/>
        </w:rPr>
        <w:t>ул</w:t>
      </w:r>
      <w:r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  <w:r w:rsidR="00257729" w:rsidRPr="00CE7C68">
        <w:rPr>
          <w:rFonts w:eastAsia="SimSun" w:cs="Times New Roman"/>
          <w:kern w:val="1"/>
          <w:sz w:val="32"/>
          <w:szCs w:val="32"/>
          <w:lang w:eastAsia="zh-CN" w:bidi="hi-IN"/>
        </w:rPr>
        <w:t>Малишка,23, вул</w:t>
      </w:r>
      <w:r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  <w:r w:rsidR="00257729" w:rsidRPr="00CE7C68">
        <w:rPr>
          <w:rFonts w:eastAsia="SimSun" w:cs="Times New Roman"/>
          <w:kern w:val="1"/>
          <w:sz w:val="32"/>
          <w:szCs w:val="32"/>
          <w:lang w:eastAsia="zh-CN" w:bidi="hi-IN"/>
        </w:rPr>
        <w:t>Малишка,35</w:t>
      </w:r>
      <w:r w:rsidR="001774F8" w:rsidRPr="00CE7C68">
        <w:rPr>
          <w:rFonts w:eastAsia="SimSun" w:cs="Times New Roman"/>
          <w:kern w:val="1"/>
          <w:sz w:val="32"/>
          <w:szCs w:val="32"/>
          <w:lang w:val="ru-RU" w:eastAsia="zh-CN" w:bidi="hi-IN"/>
        </w:rPr>
        <w:t>.</w:t>
      </w:r>
    </w:p>
    <w:p w14:paraId="7AF2EE68" w14:textId="7644B17B" w:rsidR="00537876" w:rsidRPr="00CE7C68" w:rsidRDefault="00537876" w:rsidP="002064B9">
      <w:pPr>
        <w:pStyle w:val="a6"/>
        <w:spacing w:line="360" w:lineRule="auto"/>
        <w:ind w:firstLine="709"/>
        <w:jc w:val="both"/>
        <w:rPr>
          <w:rFonts w:eastAsia="SimSun" w:cs="Times New Roman"/>
          <w:kern w:val="1"/>
          <w:sz w:val="32"/>
          <w:szCs w:val="32"/>
          <w:lang w:eastAsia="zh-CN" w:bidi="hi-IN"/>
        </w:rPr>
      </w:pP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За результатами </w:t>
      </w:r>
      <w:r w:rsidR="004919F3" w:rsidRPr="00CE7C68">
        <w:rPr>
          <w:rFonts w:eastAsia="SimSun" w:cs="Times New Roman"/>
          <w:kern w:val="1"/>
          <w:sz w:val="32"/>
          <w:szCs w:val="32"/>
          <w:lang w:eastAsia="zh-CN" w:bidi="hi-IN"/>
        </w:rPr>
        <w:t>роботи</w:t>
      </w:r>
      <w:r w:rsidR="00655A0A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з мешканцями округу</w:t>
      </w:r>
      <w:r w:rsidR="00BF4696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було прийнято </w:t>
      </w:r>
      <w:r w:rsidR="001774F8" w:rsidRPr="00CE7C68">
        <w:rPr>
          <w:rFonts w:eastAsia="SimSun" w:cs="Times New Roman"/>
          <w:kern w:val="1"/>
          <w:sz w:val="32"/>
          <w:szCs w:val="32"/>
          <w:lang w:eastAsia="zh-CN" w:bidi="hi-IN"/>
        </w:rPr>
        <w:t>4 296</w:t>
      </w:r>
      <w:r w:rsidR="00832D00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звернень</w:t>
      </w:r>
      <w:r w:rsidR="00C467F7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щодо вирішення проблемних питань,</w:t>
      </w:r>
      <w:r w:rsidR="002064B9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</w:t>
      </w:r>
      <w:r w:rsidR="00200486" w:rsidRPr="00CE7C68">
        <w:rPr>
          <w:rFonts w:cs="Times New Roman"/>
          <w:sz w:val="32"/>
          <w:szCs w:val="32"/>
        </w:rPr>
        <w:t xml:space="preserve">більша частина з </w:t>
      </w:r>
      <w:r w:rsidR="00C467F7" w:rsidRPr="00CE7C68">
        <w:rPr>
          <w:rFonts w:cs="Times New Roman"/>
          <w:sz w:val="32"/>
          <w:szCs w:val="32"/>
        </w:rPr>
        <w:t>яких</w:t>
      </w:r>
      <w:r w:rsidR="00200486" w:rsidRPr="00CE7C68">
        <w:rPr>
          <w:rFonts w:cs="Times New Roman"/>
          <w:sz w:val="32"/>
          <w:szCs w:val="32"/>
        </w:rPr>
        <w:t xml:space="preserve"> була про надання матеріальної допомоги</w:t>
      </w:r>
    </w:p>
    <w:p w14:paraId="11D675F3" w14:textId="2BEB468B" w:rsidR="00537876" w:rsidRPr="00CE7C68" w:rsidRDefault="002064B9" w:rsidP="008F717E">
      <w:pPr>
        <w:pStyle w:val="a6"/>
        <w:spacing w:line="360" w:lineRule="auto"/>
        <w:jc w:val="both"/>
        <w:rPr>
          <w:rFonts w:eastAsia="SimSun" w:cs="Times New Roman"/>
          <w:kern w:val="1"/>
          <w:sz w:val="32"/>
          <w:szCs w:val="32"/>
          <w:lang w:eastAsia="zh-CN" w:bidi="hi-IN"/>
        </w:rPr>
      </w:pP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малозабезпеченим громадянам, </w:t>
      </w:r>
      <w:r w:rsidR="00847464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багатодітним сім'ям, одиноким матерям, опікунам, інвалідам, онкохворим, ветеранам, </w:t>
      </w:r>
      <w:r w:rsidR="00CE7C68" w:rsidRPr="00CE7C68">
        <w:rPr>
          <w:rFonts w:eastAsia="SimSun" w:cs="Times New Roman"/>
          <w:kern w:val="1"/>
          <w:sz w:val="32"/>
          <w:szCs w:val="32"/>
          <w:lang w:eastAsia="zh-CN" w:bidi="hi-IN"/>
        </w:rPr>
        <w:t>військовим</w:t>
      </w:r>
      <w:r w:rsidR="00847464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тощо.</w:t>
      </w:r>
    </w:p>
    <w:p w14:paraId="0B1EB5FB" w14:textId="4507FEE0" w:rsidR="007552A2" w:rsidRPr="00CE7C68" w:rsidRDefault="00282497" w:rsidP="00D00382">
      <w:pPr>
        <w:pStyle w:val="a6"/>
        <w:spacing w:line="360" w:lineRule="auto"/>
        <w:ind w:firstLine="709"/>
        <w:jc w:val="both"/>
        <w:rPr>
          <w:rFonts w:cs="Times New Roman"/>
          <w:sz w:val="32"/>
          <w:szCs w:val="32"/>
        </w:rPr>
      </w:pPr>
      <w:r w:rsidRPr="00CE7C68">
        <w:rPr>
          <w:rFonts w:cs="Times New Roman"/>
          <w:sz w:val="32"/>
          <w:szCs w:val="32"/>
        </w:rPr>
        <w:t xml:space="preserve">З метою </w:t>
      </w:r>
      <w:r w:rsidR="003053B4" w:rsidRPr="00CE7C68">
        <w:rPr>
          <w:rFonts w:cs="Times New Roman"/>
          <w:sz w:val="32"/>
          <w:szCs w:val="32"/>
        </w:rPr>
        <w:t xml:space="preserve">забезпечення оперативного та результативного вирішення </w:t>
      </w:r>
      <w:r w:rsidR="0059259F" w:rsidRPr="00CE7C68">
        <w:rPr>
          <w:rFonts w:cs="Times New Roman"/>
          <w:sz w:val="32"/>
          <w:szCs w:val="32"/>
        </w:rPr>
        <w:t xml:space="preserve">соціальних, житлово-комунальних </w:t>
      </w:r>
      <w:r w:rsidR="003053B4" w:rsidRPr="00CE7C68">
        <w:rPr>
          <w:rFonts w:cs="Times New Roman"/>
          <w:sz w:val="32"/>
          <w:szCs w:val="32"/>
        </w:rPr>
        <w:t>питань</w:t>
      </w:r>
      <w:r w:rsidR="00576D87" w:rsidRPr="00CE7C68">
        <w:rPr>
          <w:rFonts w:cs="Times New Roman"/>
          <w:sz w:val="32"/>
          <w:szCs w:val="32"/>
        </w:rPr>
        <w:t xml:space="preserve"> </w:t>
      </w:r>
      <w:r w:rsidRPr="00CE7C68">
        <w:rPr>
          <w:rFonts w:cs="Times New Roman"/>
          <w:sz w:val="32"/>
          <w:szCs w:val="32"/>
        </w:rPr>
        <w:t>та проблем мешканців округу</w:t>
      </w:r>
      <w:r w:rsidR="0059259F" w:rsidRPr="00CE7C68">
        <w:rPr>
          <w:rFonts w:cs="Times New Roman"/>
          <w:sz w:val="32"/>
          <w:szCs w:val="32"/>
        </w:rPr>
        <w:t xml:space="preserve">, </w:t>
      </w:r>
      <w:r w:rsidR="00D00382" w:rsidRPr="00CE7C68">
        <w:rPr>
          <w:rFonts w:cs="Times New Roman"/>
          <w:sz w:val="32"/>
          <w:szCs w:val="32"/>
        </w:rPr>
        <w:t xml:space="preserve">завдяки </w:t>
      </w:r>
      <w:r w:rsidR="007552A2" w:rsidRPr="00CE7C68">
        <w:rPr>
          <w:rFonts w:eastAsia="SimSun" w:cs="Times New Roman"/>
          <w:kern w:val="1"/>
          <w:sz w:val="32"/>
          <w:szCs w:val="32"/>
          <w:lang w:eastAsia="zh-CN" w:bidi="hi-IN"/>
        </w:rPr>
        <w:t>активн</w:t>
      </w:r>
      <w:r w:rsidR="00D00382" w:rsidRPr="00CE7C68">
        <w:rPr>
          <w:rFonts w:eastAsia="SimSun" w:cs="Times New Roman"/>
          <w:kern w:val="1"/>
          <w:sz w:val="32"/>
          <w:szCs w:val="32"/>
          <w:lang w:eastAsia="zh-CN" w:bidi="hi-IN"/>
        </w:rPr>
        <w:t>ій</w:t>
      </w:r>
      <w:r w:rsidR="007552A2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співпрац</w:t>
      </w:r>
      <w:r w:rsidR="00D00382" w:rsidRPr="00CE7C68">
        <w:rPr>
          <w:rFonts w:eastAsia="SimSun" w:cs="Times New Roman"/>
          <w:kern w:val="1"/>
          <w:sz w:val="32"/>
          <w:szCs w:val="32"/>
          <w:lang w:eastAsia="zh-CN" w:bidi="hi-IN"/>
        </w:rPr>
        <w:t>і</w:t>
      </w:r>
      <w:r w:rsidR="007552A2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з місцевими владними органами, керівниками управлінь та структурних підрозділів, а також</w:t>
      </w:r>
      <w:r w:rsidR="00D00382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відповідними</w:t>
      </w:r>
      <w:r w:rsidR="007552A2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службами</w:t>
      </w:r>
      <w:r w:rsidR="00C978B7" w:rsidRPr="00CE7C68">
        <w:rPr>
          <w:rFonts w:eastAsia="SimSun" w:cs="Times New Roman"/>
          <w:kern w:val="1"/>
          <w:sz w:val="32"/>
          <w:szCs w:val="32"/>
          <w:lang w:eastAsia="zh-CN" w:bidi="hi-IN"/>
        </w:rPr>
        <w:t xml:space="preserve"> було </w:t>
      </w:r>
    </w:p>
    <w:p w14:paraId="51361343" w14:textId="0AABACE6" w:rsidR="00012522" w:rsidRPr="00CE7C68" w:rsidRDefault="00C978B7" w:rsidP="00C978B7">
      <w:pPr>
        <w:pStyle w:val="a6"/>
        <w:spacing w:line="360" w:lineRule="auto"/>
        <w:jc w:val="both"/>
        <w:rPr>
          <w:rFonts w:eastAsia="SimSun" w:cs="Times New Roman"/>
          <w:kern w:val="1"/>
          <w:sz w:val="32"/>
          <w:szCs w:val="32"/>
          <w:lang w:eastAsia="zh-CN" w:bidi="hi-IN"/>
        </w:rPr>
      </w:pPr>
      <w:r w:rsidRPr="00CE7C68">
        <w:rPr>
          <w:rFonts w:cs="Times New Roman"/>
          <w:sz w:val="32"/>
          <w:szCs w:val="32"/>
        </w:rPr>
        <w:t>п</w:t>
      </w:r>
      <w:r w:rsidR="00012522" w:rsidRPr="00CE7C68">
        <w:rPr>
          <w:rFonts w:cs="Times New Roman"/>
          <w:sz w:val="32"/>
          <w:szCs w:val="32"/>
        </w:rPr>
        <w:t xml:space="preserve">одано </w:t>
      </w:r>
      <w:r w:rsidR="00CE7C68" w:rsidRPr="00CE7C68">
        <w:rPr>
          <w:rFonts w:cs="Times New Roman"/>
          <w:sz w:val="32"/>
          <w:szCs w:val="32"/>
        </w:rPr>
        <w:t>113</w:t>
      </w:r>
      <w:r w:rsidR="00012522" w:rsidRPr="00CE7C68">
        <w:rPr>
          <w:rFonts w:cs="Times New Roman"/>
          <w:sz w:val="32"/>
          <w:szCs w:val="32"/>
        </w:rPr>
        <w:t xml:space="preserve"> депутатських звернень </w:t>
      </w:r>
      <w:r w:rsidR="00D33807" w:rsidRPr="00CE7C68">
        <w:rPr>
          <w:rFonts w:eastAsia="SimSun" w:cs="Times New Roman"/>
          <w:kern w:val="1"/>
          <w:sz w:val="32"/>
          <w:szCs w:val="32"/>
          <w:lang w:eastAsia="zh-CN" w:bidi="hi-IN"/>
        </w:rPr>
        <w:t>та запитів</w:t>
      </w:r>
      <w:r w:rsidRPr="00CE7C68">
        <w:rPr>
          <w:rFonts w:eastAsia="SimSun" w:cs="Times New Roman"/>
          <w:kern w:val="1"/>
          <w:sz w:val="32"/>
          <w:szCs w:val="32"/>
          <w:lang w:eastAsia="zh-CN" w:bidi="hi-IN"/>
        </w:rPr>
        <w:t>.</w:t>
      </w:r>
    </w:p>
    <w:p w14:paraId="3088565C" w14:textId="7965CD1A" w:rsidR="00C978B7" w:rsidRPr="00CE7C68" w:rsidRDefault="00C978B7" w:rsidP="00C978B7">
      <w:pPr>
        <w:pStyle w:val="a6"/>
        <w:spacing w:line="360" w:lineRule="auto"/>
        <w:jc w:val="both"/>
        <w:rPr>
          <w:rFonts w:eastAsia="SimSun" w:cs="Times New Roman"/>
          <w:kern w:val="1"/>
          <w:sz w:val="32"/>
          <w:szCs w:val="32"/>
          <w:lang w:eastAsia="zh-CN" w:bidi="hi-IN"/>
        </w:rPr>
      </w:pPr>
    </w:p>
    <w:p w14:paraId="517A5BCD" w14:textId="77777777" w:rsidR="00C978B7" w:rsidRPr="00CE7C68" w:rsidRDefault="00C978B7" w:rsidP="00C978B7">
      <w:pPr>
        <w:pStyle w:val="a6"/>
        <w:spacing w:line="360" w:lineRule="auto"/>
        <w:jc w:val="both"/>
        <w:rPr>
          <w:color w:val="1C1E21"/>
          <w:sz w:val="32"/>
          <w:szCs w:val="32"/>
          <w:shd w:val="clear" w:color="auto" w:fill="FFFFFF"/>
        </w:rPr>
      </w:pPr>
    </w:p>
    <w:bookmarkEnd w:id="0"/>
    <w:bookmarkEnd w:id="1"/>
    <w:p w14:paraId="311DF37B" w14:textId="77777777" w:rsidR="009A1829" w:rsidRDefault="009A1829" w:rsidP="009A1829">
      <w:pPr>
        <w:pStyle w:val="a6"/>
        <w:spacing w:line="360" w:lineRule="auto"/>
        <w:ind w:firstLine="709"/>
        <w:jc w:val="both"/>
        <w:rPr>
          <w:rFonts w:eastAsia="SimSun" w:cs="Times New Roman"/>
          <w:kern w:val="1"/>
          <w:sz w:val="36"/>
          <w:szCs w:val="36"/>
          <w:lang w:eastAsia="zh-CN" w:bidi="hi-IN"/>
        </w:rPr>
      </w:pPr>
    </w:p>
    <w:p w14:paraId="5BE0AA51" w14:textId="77777777" w:rsidR="009A1829" w:rsidRDefault="009A1829" w:rsidP="00672DB0">
      <w:pPr>
        <w:pStyle w:val="a6"/>
        <w:spacing w:line="360" w:lineRule="auto"/>
        <w:jc w:val="both"/>
        <w:rPr>
          <w:rFonts w:eastAsia="SimSun" w:cs="Times New Roman"/>
          <w:kern w:val="1"/>
          <w:sz w:val="36"/>
          <w:szCs w:val="36"/>
          <w:lang w:eastAsia="zh-CN" w:bidi="hi-IN"/>
        </w:rPr>
      </w:pPr>
    </w:p>
    <w:p w14:paraId="708F0BCC" w14:textId="49014446" w:rsidR="00D35008" w:rsidRPr="009A1829" w:rsidRDefault="00D35008" w:rsidP="00012522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3AC47909" w14:textId="77777777" w:rsidR="00D35008" w:rsidRPr="00B10701" w:rsidRDefault="00D35008" w:rsidP="00672DB0">
      <w:pPr>
        <w:spacing w:line="240" w:lineRule="auto"/>
        <w:rPr>
          <w:sz w:val="36"/>
          <w:szCs w:val="36"/>
        </w:rPr>
      </w:pPr>
    </w:p>
    <w:p w14:paraId="1E6425B7" w14:textId="77777777" w:rsidR="00D35008" w:rsidRPr="00B10701" w:rsidRDefault="00D35008" w:rsidP="00672DB0">
      <w:pPr>
        <w:spacing w:line="240" w:lineRule="auto"/>
        <w:rPr>
          <w:sz w:val="36"/>
          <w:szCs w:val="36"/>
        </w:rPr>
      </w:pPr>
    </w:p>
    <w:sectPr w:rsidR="00D35008" w:rsidRPr="00B10701" w:rsidSect="0025772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B5A"/>
    <w:multiLevelType w:val="hybridMultilevel"/>
    <w:tmpl w:val="3BB03C2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2C80"/>
    <w:multiLevelType w:val="multilevel"/>
    <w:tmpl w:val="BB06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3A44B3"/>
    <w:multiLevelType w:val="hybridMultilevel"/>
    <w:tmpl w:val="8FDC9736"/>
    <w:lvl w:ilvl="0" w:tplc="0422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" w15:restartNumberingAfterBreak="0">
    <w:nsid w:val="20E814A9"/>
    <w:multiLevelType w:val="hybridMultilevel"/>
    <w:tmpl w:val="128E1C0E"/>
    <w:lvl w:ilvl="0" w:tplc="8848DA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BC7880"/>
    <w:multiLevelType w:val="hybridMultilevel"/>
    <w:tmpl w:val="4AACF7B4"/>
    <w:lvl w:ilvl="0" w:tplc="1D92C9DE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84EE4"/>
    <w:multiLevelType w:val="multilevel"/>
    <w:tmpl w:val="8BCC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62B139C"/>
    <w:multiLevelType w:val="hybridMultilevel"/>
    <w:tmpl w:val="AD7AC22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56484884">
    <w:abstractNumId w:val="3"/>
  </w:num>
  <w:num w:numId="2" w16cid:durableId="738137487">
    <w:abstractNumId w:val="6"/>
  </w:num>
  <w:num w:numId="3" w16cid:durableId="1483695555">
    <w:abstractNumId w:val="4"/>
  </w:num>
  <w:num w:numId="4" w16cid:durableId="1376540430">
    <w:abstractNumId w:val="2"/>
  </w:num>
  <w:num w:numId="5" w16cid:durableId="502162516">
    <w:abstractNumId w:val="1"/>
  </w:num>
  <w:num w:numId="6" w16cid:durableId="107162261">
    <w:abstractNumId w:val="0"/>
  </w:num>
  <w:num w:numId="7" w16cid:durableId="1664550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5E"/>
    <w:rsid w:val="00012522"/>
    <w:rsid w:val="00054FCE"/>
    <w:rsid w:val="00080655"/>
    <w:rsid w:val="000C7D9F"/>
    <w:rsid w:val="000D1E7B"/>
    <w:rsid w:val="0012159C"/>
    <w:rsid w:val="001774F8"/>
    <w:rsid w:val="001D4829"/>
    <w:rsid w:val="001F128C"/>
    <w:rsid w:val="00200486"/>
    <w:rsid w:val="002064B9"/>
    <w:rsid w:val="002222A1"/>
    <w:rsid w:val="0024118B"/>
    <w:rsid w:val="00257729"/>
    <w:rsid w:val="00282497"/>
    <w:rsid w:val="002D3A82"/>
    <w:rsid w:val="0030100D"/>
    <w:rsid w:val="003053B4"/>
    <w:rsid w:val="003055E0"/>
    <w:rsid w:val="003067C6"/>
    <w:rsid w:val="00326FC9"/>
    <w:rsid w:val="003331E0"/>
    <w:rsid w:val="00362C63"/>
    <w:rsid w:val="003818C4"/>
    <w:rsid w:val="003847F2"/>
    <w:rsid w:val="003D4A6C"/>
    <w:rsid w:val="00426392"/>
    <w:rsid w:val="004611BD"/>
    <w:rsid w:val="004919F3"/>
    <w:rsid w:val="004B4F88"/>
    <w:rsid w:val="004E0244"/>
    <w:rsid w:val="00501D5A"/>
    <w:rsid w:val="0053265E"/>
    <w:rsid w:val="00537876"/>
    <w:rsid w:val="00562BA4"/>
    <w:rsid w:val="00576D87"/>
    <w:rsid w:val="00584F3A"/>
    <w:rsid w:val="0059259F"/>
    <w:rsid w:val="005A0585"/>
    <w:rsid w:val="005B3552"/>
    <w:rsid w:val="00607D57"/>
    <w:rsid w:val="006506D9"/>
    <w:rsid w:val="006550EC"/>
    <w:rsid w:val="00655A0A"/>
    <w:rsid w:val="00672DB0"/>
    <w:rsid w:val="006B71CE"/>
    <w:rsid w:val="006E28E4"/>
    <w:rsid w:val="006F5483"/>
    <w:rsid w:val="00732E83"/>
    <w:rsid w:val="00735DE0"/>
    <w:rsid w:val="00753A07"/>
    <w:rsid w:val="007552A2"/>
    <w:rsid w:val="00756FD9"/>
    <w:rsid w:val="00770271"/>
    <w:rsid w:val="007A6C41"/>
    <w:rsid w:val="007F2ABD"/>
    <w:rsid w:val="008031CF"/>
    <w:rsid w:val="00832D00"/>
    <w:rsid w:val="008405A7"/>
    <w:rsid w:val="00847464"/>
    <w:rsid w:val="00850012"/>
    <w:rsid w:val="00860831"/>
    <w:rsid w:val="008F3C04"/>
    <w:rsid w:val="008F717E"/>
    <w:rsid w:val="00947DD9"/>
    <w:rsid w:val="00982948"/>
    <w:rsid w:val="0099005E"/>
    <w:rsid w:val="0099302F"/>
    <w:rsid w:val="009A1829"/>
    <w:rsid w:val="009D6BDD"/>
    <w:rsid w:val="00A00920"/>
    <w:rsid w:val="00A40C4B"/>
    <w:rsid w:val="00A66DF3"/>
    <w:rsid w:val="00A86859"/>
    <w:rsid w:val="00A949FA"/>
    <w:rsid w:val="00AA6EC6"/>
    <w:rsid w:val="00AB659A"/>
    <w:rsid w:val="00AC781F"/>
    <w:rsid w:val="00AF3E02"/>
    <w:rsid w:val="00B10701"/>
    <w:rsid w:val="00B431C1"/>
    <w:rsid w:val="00B56509"/>
    <w:rsid w:val="00B6617E"/>
    <w:rsid w:val="00BA097C"/>
    <w:rsid w:val="00BF4696"/>
    <w:rsid w:val="00C238C2"/>
    <w:rsid w:val="00C467F7"/>
    <w:rsid w:val="00C640D9"/>
    <w:rsid w:val="00C978B7"/>
    <w:rsid w:val="00CC7673"/>
    <w:rsid w:val="00CE7C68"/>
    <w:rsid w:val="00D00382"/>
    <w:rsid w:val="00D33807"/>
    <w:rsid w:val="00D35008"/>
    <w:rsid w:val="00D36E29"/>
    <w:rsid w:val="00D900B0"/>
    <w:rsid w:val="00D93D9E"/>
    <w:rsid w:val="00DF56D8"/>
    <w:rsid w:val="00E14EE1"/>
    <w:rsid w:val="00E458D1"/>
    <w:rsid w:val="00E5465D"/>
    <w:rsid w:val="00EB0B17"/>
    <w:rsid w:val="00ED20A6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7A5B"/>
  <w15:chartTrackingRefBased/>
  <w15:docId w15:val="{BBC19272-2DFD-476E-BEFB-0050964E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949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097C"/>
    <w:pPr>
      <w:ind w:left="720"/>
      <w:contextualSpacing/>
    </w:pPr>
  </w:style>
  <w:style w:type="paragraph" w:styleId="a6">
    <w:name w:val="No Spacing"/>
    <w:uiPriority w:val="1"/>
    <w:qFormat/>
    <w:rsid w:val="00D3500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2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2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0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2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6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74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8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317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C69D-034B-4F86-9AFB-8ED4F626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1514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 Daryna</dc:creator>
  <cp:keywords/>
  <dc:description/>
  <cp:lastModifiedBy>Семенюк Марія Ігорівна</cp:lastModifiedBy>
  <cp:revision>2</cp:revision>
  <cp:lastPrinted>2020-03-31T07:38:00Z</cp:lastPrinted>
  <dcterms:created xsi:type="dcterms:W3CDTF">2026-04-02T06:18:00Z</dcterms:created>
  <dcterms:modified xsi:type="dcterms:W3CDTF">2026-04-02T06:18:00Z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2026-04-02T06:18:42Z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8f8224c7-7b91-43c6-ae33-ff9c222e87a2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