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9FD" w:rsidRDefault="00F72F32" w:rsidP="009229F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</w:pPr>
      <w:r w:rsidRPr="009229FD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5080</wp:posOffset>
            </wp:positionV>
            <wp:extent cx="2540000" cy="3234690"/>
            <wp:effectExtent l="19050" t="0" r="0" b="0"/>
            <wp:wrapThrough wrapText="bothSides">
              <wp:wrapPolygon edited="0">
                <wp:start x="-162" y="0"/>
                <wp:lineTo x="-162" y="21498"/>
                <wp:lineTo x="21546" y="21498"/>
                <wp:lineTo x="21546" y="0"/>
                <wp:lineTo x="-162" y="0"/>
              </wp:wrapPolygon>
            </wp:wrapThrough>
            <wp:docPr id="1" name="Рисунок 1" descr="C:\Users\User2\Desktop\фото для звіту\WhatsApp Image 2023-03-13 at 13.1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фото для звіту\WhatsApp Image 2023-03-13 at 13.12.4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7B3"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Звіт про</w:t>
      </w:r>
      <w:r w:rsidR="00417F5F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 результати діяльності депутата</w:t>
      </w:r>
      <w:r w:rsidR="007127B3"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 Київської </w:t>
      </w:r>
    </w:p>
    <w:p w:rsidR="00410D30" w:rsidRPr="009229FD" w:rsidRDefault="007127B3" w:rsidP="009229F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</w:pPr>
      <w:r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міської ради</w:t>
      </w:r>
    </w:p>
    <w:p w:rsidR="009229FD" w:rsidRDefault="00417F5F" w:rsidP="009229F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(депутатська фракція</w:t>
      </w:r>
      <w:r w:rsidR="00410D30"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 Політичної партії «УДАР (Український Демократичний Альянс</w:t>
      </w:r>
      <w:r w:rsidR="007127B3"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="00410D30"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за Реформи) </w:t>
      </w:r>
    </w:p>
    <w:p w:rsidR="007127B3" w:rsidRPr="009229FD" w:rsidRDefault="00410D30" w:rsidP="009229F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</w:pPr>
      <w:r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Віталія Кличка»</w:t>
      </w:r>
    </w:p>
    <w:p w:rsidR="00F72F32" w:rsidRPr="009229FD" w:rsidRDefault="007127B3" w:rsidP="009229F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</w:pPr>
      <w:r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 xml:space="preserve">КИРИЧЕНКО Катерини </w:t>
      </w:r>
    </w:p>
    <w:p w:rsidR="00DF1593" w:rsidRDefault="007127B3" w:rsidP="009229FD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</w:pPr>
      <w:r w:rsidRPr="009229FD"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  <w:t>за 2022 рік</w:t>
      </w:r>
    </w:p>
    <w:p w:rsidR="009229FD" w:rsidRPr="009229FD" w:rsidRDefault="009229FD" w:rsidP="00DF159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uk-UA"/>
        </w:rPr>
      </w:pPr>
    </w:p>
    <w:p w:rsidR="007127B3" w:rsidRPr="00CC1744" w:rsidRDefault="007127B3" w:rsidP="007127B3">
      <w:pPr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</w:pPr>
      <w:r w:rsidRPr="00CC1744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>РОБОТА В КИЇВСЬКІЙ МІСЬКІ РАДІ</w:t>
      </w:r>
    </w:p>
    <w:p w:rsidR="007127B3" w:rsidRPr="0099710B" w:rsidRDefault="007127B3" w:rsidP="00A401AA">
      <w:pPr>
        <w:pStyle w:val="a3"/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99710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Присутність на пленарних засіданнях – </w:t>
      </w:r>
      <w:r w:rsidRPr="0099710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28 з 31</w:t>
      </w:r>
    </w:p>
    <w:p w:rsidR="007127B3" w:rsidRPr="00ED59F0" w:rsidRDefault="007127B3" w:rsidP="00A401AA">
      <w:pPr>
        <w:pStyle w:val="a3"/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Протягом звітного періоду у співавторстві з колегами подано </w:t>
      </w:r>
      <w:r w:rsidR="00AA5F0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5 </w:t>
      </w:r>
      <w:proofErr w:type="spellStart"/>
      <w:r w:rsidRPr="007127B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проєкт</w:t>
      </w:r>
      <w:r w:rsidR="00AA5F0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ів</w:t>
      </w:r>
      <w:proofErr w:type="spellEnd"/>
      <w:r w:rsidRPr="007127B3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рішень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Київської міської ради</w:t>
      </w:r>
      <w:r w:rsidR="00AA5F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з яких </w:t>
      </w:r>
      <w:r w:rsidR="00AA5F0C" w:rsidRPr="00AA5F0C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прийнято 2 рішення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:</w:t>
      </w:r>
    </w:p>
    <w:p w:rsidR="007127B3" w:rsidRDefault="00AB6E78" w:rsidP="00A401AA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від 10.11.2022 року № 5578/5619 «Про звернення Київської міської ради до Верховної Ради України щодо необхідності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урівняння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в правах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військовозабов</w:t>
      </w:r>
      <w:r w:rsidRPr="00AB6E7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язаних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B6E7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громадян України, підтримки родин, близькі родичі яких загинули або пропали безвісті під час захисту незалежності та </w:t>
      </w:r>
      <w:proofErr w:type="spellStart"/>
      <w:r w:rsidRPr="00AB6E7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теріторіальної</w:t>
      </w:r>
      <w:proofErr w:type="spellEnd"/>
      <w:r w:rsidRPr="00AB6E7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цілісності України, шляхом внесення відповідних змін до Закону України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«Про військовий обов’язок та військову службу»</w:t>
      </w:r>
      <w:r w:rsidR="00A06EE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:rsidR="00CA6C65" w:rsidRDefault="00CA6C65" w:rsidP="00A401AA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від 1</w:t>
      </w:r>
      <w:r w:rsidR="00AB6E7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  <w:r w:rsidR="00AB6E7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11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.2022 року № </w:t>
      </w:r>
      <w:r w:rsidR="00AB6E7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5579/5620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«Про звернення Київської міської ради до </w:t>
      </w:r>
      <w:r w:rsidR="00AB6E7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Верховної Ради України про необхідність внесення змін до законодавства з метою запровадження заборони видимого розміщення тютюнових та нікотинових виробів у місцях роздрібної торгівлі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»</w:t>
      </w:r>
      <w:r w:rsidR="00AA5F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AB6E78" w:rsidRDefault="002C3405" w:rsidP="00A071C8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10463" cy="2584977"/>
            <wp:effectExtent l="19050" t="0" r="4337" b="0"/>
            <wp:docPr id="2" name="Рисунок 2" descr="C:\Users\User2\Desktop\фото для звіту\WhatsApp Image 2023-03-13 at 13.1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фото для звіту\WhatsApp Image 2023-03-13 at 13.13.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86" cy="259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9FD" w:rsidRDefault="002C3405" w:rsidP="00A401AA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5457" cy="3243532"/>
            <wp:effectExtent l="19050" t="0" r="0" b="0"/>
            <wp:docPr id="3" name="Рисунок 3" descr="C:\Users\User2\Desktop\фото для звіту\WhatsApp Image 2023-03-13 at 13.1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фото для звіту\WhatsApp Image 2023-03-13 at 13.13.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095" cy="32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78" w:rsidRDefault="00AB6E78" w:rsidP="00A401AA">
      <w:pPr>
        <w:pStyle w:val="a3"/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99710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Присутність на чергових, позачергових та виїзних засіданнях </w:t>
      </w:r>
      <w:r w:rsidR="00ED258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</w:t>
      </w:r>
      <w:r w:rsidRPr="0099710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остійної комісії з питань містобудування, архітектури та земельних відносин – </w:t>
      </w:r>
      <w:r w:rsidRPr="0099710B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12 з 13 </w:t>
      </w:r>
    </w:p>
    <w:p w:rsidR="00AB6E78" w:rsidRPr="00ED258F" w:rsidRDefault="00ED258F" w:rsidP="00A401AA">
      <w:pPr>
        <w:pStyle w:val="a3"/>
        <w:numPr>
          <w:ilvl w:val="0"/>
          <w:numId w:val="1"/>
        </w:numPr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Входила до складу 11 робочих груп, створених на засіданнях Постійної комісії з таких питань:</w:t>
      </w:r>
    </w:p>
    <w:p w:rsidR="00ED258F" w:rsidRDefault="00ED258F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 оголошення природної території ландшафтним заказником місцевого значення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Гончарівська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гора»;</w:t>
      </w:r>
    </w:p>
    <w:p w:rsidR="00ED258F" w:rsidRDefault="00ED258F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 оголошення природної території комплексною пам’яткою природи місцевого значення «Озеро відро»;</w:t>
      </w:r>
    </w:p>
    <w:p w:rsidR="00ED258F" w:rsidRDefault="00ED258F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 розгляд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рішення Київської міської ради «Про надання громадянці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Сіроклиній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Марії Юріївні, члену громадської організації «Садівницьке товариство «Фронтовик», дозволу на розроблення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землеустрою щодо відведення земельної ділянки у власність для колективного садівництва на вул. Медовій, 132 у Солом’янському районі міста Києва»;</w:t>
      </w:r>
    </w:p>
    <w:p w:rsidR="00ED258F" w:rsidRDefault="00ED258F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 передачу Товариству з обмеженою відповідальністю «МАРГО»</w:t>
      </w:r>
      <w:r w:rsidR="002E4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в оренду земельної ділянки для будівництва житлового будинку з вбудовано-прибудованими приміщеннями адміністративно-соціального призначення та підземним </w:t>
      </w:r>
      <w:proofErr w:type="spellStart"/>
      <w:r w:rsidR="002E4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паркінгом</w:t>
      </w:r>
      <w:proofErr w:type="spellEnd"/>
      <w:r w:rsidR="002E462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 благоустроєм прилеглої території (завершення будівництва) на вул. Солом’янській, 17-а у Солом’янському районі міста Києва» прийнятого за основу на пленарному засіданні сесії Київської міської ради 07.10.2021 року у другому читанні у вигляді порівняльної таблиці;</w:t>
      </w:r>
    </w:p>
    <w:p w:rsidR="009229FD" w:rsidRDefault="009229FD" w:rsidP="009229FD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9229FD" w:rsidRDefault="009229FD" w:rsidP="009229FD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9229FD" w:rsidRDefault="009229FD" w:rsidP="009229FD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9229FD" w:rsidRPr="009229FD" w:rsidRDefault="009229FD" w:rsidP="009229FD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DF1593" w:rsidRPr="009229FD" w:rsidRDefault="002E4625" w:rsidP="00DF1593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 розгляд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рішення Київської міської ради «Про передачу громадянину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Кубалю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Руслану Володимировичу, члену громадської організації «Садівницьке товариство «Фронтовик» Солом’янського району міста Києва, у приватну власність для ведення колективного садівництва на вул. Медовій, 173 у Солом’янському районі міста Києва»;</w:t>
      </w:r>
    </w:p>
    <w:p w:rsidR="002E4625" w:rsidRDefault="002E4625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 розгляд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рішення Київської міської ради «Про передачу громадянці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Дробніці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Ганні Андріївні, члену громадської організації «Садівницьке товариство «Фронтовик» Солом’янського району міста Києва у приватну власність земельної ділянки для ведення колективного садівництва на вул. Медовій, 166 у Солом’янському районі міста Києва»;</w:t>
      </w:r>
    </w:p>
    <w:p w:rsidR="002E4625" w:rsidRDefault="00182417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 розгляд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рішення Київської міської ради «Про передачу громадянину Ломову Юрію Володимировичу, члену громадської організації «Садівницьке товариство «Фронтовик» Солом’янського району міста Києва у приватну власність земельної ділянки для ведення колективного садівництва на вул. Медовій, 206 у Солом’янському районі міста Києва»;</w:t>
      </w:r>
    </w:p>
    <w:p w:rsidR="00182417" w:rsidRDefault="00182417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 розгляд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рішення Київської міської ради «Про передачу громадянину Бєляєву Олександру Вікторовичу, члену громадської організації «Садівницьке товариство «Фронтовик» Солом’янського району міста Києва у приватну власність земельної ділянки для ведення колективного садівництва на вул. Медовій, 221 у Солом’янському районі міста Києва»;</w:t>
      </w:r>
    </w:p>
    <w:p w:rsidR="00182417" w:rsidRDefault="00182417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 поновлення товариству з обмеженою відповідальністю фірма «МАТІНКА» договору оренди земельної ділянки від 25 червня 2004 року № 91-6-00279 (зі змінами)»;</w:t>
      </w:r>
    </w:p>
    <w:p w:rsidR="00182417" w:rsidRDefault="00182417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 розгляд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рішення Київської міської ради «Про вжиття організаційних заходів щодо облаштування розширення між будинкового проїзду вздовж багатоквартирного житлового будинку за адресою: м. Київ, </w:t>
      </w:r>
      <w:r w:rsidR="00CC1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вул. Голосіївська, 13 з вулиці Голосіївської у Голосіївському районі міста Києва» за поданням депутата Київської міської ради С. Кримчака;</w:t>
      </w:r>
    </w:p>
    <w:p w:rsidR="00CC1744" w:rsidRDefault="00CC1744" w:rsidP="00A401AA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 поновлення товариству з обмеженою відповідальністю «РЕАЛ-ЛІГА» договору оренди земельної ділянки для експлуатації та обслуговування нежитлової будівлі під медичний лікувально-реабілітаційний центр з захворювань опорно-рухомого апарату на вулиці Маршала Якубовського, 8 у Голосіївському районі». </w:t>
      </w:r>
    </w:p>
    <w:p w:rsidR="002C3405" w:rsidRPr="00886575" w:rsidRDefault="002C3405" w:rsidP="00886575">
      <w:pPr>
        <w:pStyle w:val="a3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013" cy="3623394"/>
            <wp:effectExtent l="19050" t="0" r="0" b="0"/>
            <wp:docPr id="4" name="Рисунок 4" descr="C:\Users\User2\Desktop\фото для звіту\WhatsApp Image 2023-03-13 at 13.2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фото для звіту\WhatsApp Image 2023-03-13 at 13.21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123" cy="36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44" w:rsidRPr="00CC1744" w:rsidRDefault="00CC1744" w:rsidP="00CC1744">
      <w:pPr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</w:pPr>
      <w:r w:rsidRPr="00CC1744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 xml:space="preserve">РОБОТА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>З</w:t>
      </w:r>
      <w:r w:rsidR="00037AA8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>ВИБОРЦЯМИ</w:t>
      </w:r>
      <w:r w:rsidR="00DC705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 xml:space="preserve"> ТА </w:t>
      </w:r>
      <w:r w:rsidR="00C37155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>БЛАГОУСТРІЙ</w:t>
      </w:r>
      <w:r w:rsidR="00DC705F"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 xml:space="preserve"> РАЙОНУ</w:t>
      </w:r>
    </w:p>
    <w:p w:rsidR="00822348" w:rsidRDefault="00E80EA6" w:rsidP="00391FB2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ab/>
      </w:r>
      <w:r w:rsidR="00CC1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 2022 році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CC1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моя </w:t>
      </w:r>
      <w:r w:rsidR="007D14B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громадська </w:t>
      </w:r>
      <w:r w:rsidR="00CC1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приймальня працювала на постійній основі та не зачиняла своїх дверей жодного дня.</w:t>
      </w:r>
      <w:r w:rsidR="007D14B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CC1744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Всього за рік </w:t>
      </w:r>
      <w:r w:rsidR="007D14B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 різних питань до приймальні надійшло  </w:t>
      </w:r>
      <w:r w:rsidR="00F3398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1622 </w:t>
      </w:r>
      <w:r w:rsidR="005116C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заяви від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громадян</w:t>
      </w:r>
      <w:r w:rsidR="005116C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</w:t>
      </w:r>
      <w:r w:rsidR="00A3714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</w:t>
      </w:r>
      <w:r w:rsidR="005116C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 них з проханням надати матеріальну допомогу – 1571 заява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. </w:t>
      </w:r>
      <w:r w:rsidR="005116C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 ціллю підтримки малозабезпечених верств населення та киян</w:t>
      </w:r>
      <w:r w:rsidR="00A3714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які опинились в складних життєвих обставинах, з депутатського фонду виділено 1 млн.</w:t>
      </w:r>
      <w:r w:rsidR="007D14B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A3714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495 тис. 200 грн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  <w:r w:rsidR="00A3714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допомогу отримали 1404 мешканці</w:t>
      </w:r>
      <w:r w:rsidR="00A3714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Солом’янського району міста Києва. </w:t>
      </w:r>
      <w:r w:rsidR="00F3398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ab/>
      </w:r>
    </w:p>
    <w:p w:rsidR="00822348" w:rsidRDefault="00822348" w:rsidP="00391FB2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ab/>
      </w:r>
      <w:r w:rsidR="00E80EA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 виконання доручень виборців та з метою представництва інтересів територіальної громади</w:t>
      </w:r>
      <w:r w:rsidR="007D14B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E80EA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було спрямовано 215 депутатських звернень </w:t>
      </w:r>
      <w:r w:rsidR="00F3398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до місцевих органів виконавчої влади, органів місцевого самоврядування та їх посадових осіб, а також керівників підприємств, установ та організації незалежно від форм власності</w:t>
      </w:r>
      <w:r w:rsidR="00A3714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</w:t>
      </w:r>
      <w:r w:rsidR="00F3398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задля здійснення певних дій та вжиття відповідних заходів. </w:t>
      </w:r>
    </w:p>
    <w:p w:rsidR="00822348" w:rsidRDefault="00822348" w:rsidP="00391FB2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ab/>
      </w:r>
      <w:r w:rsidR="00037AA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Так,</w:t>
      </w:r>
      <w:r w:rsidR="00F3398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 метою забезпечення максимально комфортних умов проживання мешканців у </w:t>
      </w:r>
      <w:r w:rsidR="00037AA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Солом’янському районі міста Києва, </w:t>
      </w:r>
      <w:r w:rsidR="008468F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в межах своїх повноважень </w:t>
      </w:r>
      <w:r w:rsidR="00037AA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були </w:t>
      </w:r>
      <w:r w:rsidR="005116C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поставлені, </w:t>
      </w:r>
      <w:r w:rsidR="00037AA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вирішені </w:t>
      </w:r>
      <w:r w:rsidR="005116C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або знаходяться на стадії реалізації </w:t>
      </w:r>
      <w:r w:rsidR="00037AA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питання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:</w:t>
      </w:r>
    </w:p>
    <w:p w:rsidR="00CC1744" w:rsidRDefault="00822348" w:rsidP="00391FB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щодо надання на належному рівні комунальних послуг з постачання гарячої води та надання послуги опалення за адресами</w:t>
      </w:r>
      <w:r w:rsidR="00D239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вул. Героїв Севастополя, 32, вул.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Новопольова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106-а, вул. Авіаконструктора Антонова, 2/32 корп. 1;</w:t>
      </w:r>
    </w:p>
    <w:p w:rsidR="00886575" w:rsidRDefault="00822348" w:rsidP="00886575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щодо належної експлуатації об’єктів теплопостачання за адресою</w:t>
      </w:r>
      <w:r w:rsidR="00D239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316C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вул. Машинобудівна, 25;</w:t>
      </w:r>
    </w:p>
    <w:p w:rsidR="00886575" w:rsidRDefault="00886575" w:rsidP="0088657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86575" w:rsidRPr="00886575" w:rsidRDefault="00886575" w:rsidP="00886575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DF1593" w:rsidRPr="00886575" w:rsidRDefault="00822348" w:rsidP="00DF1593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щодо незадовільного стану каналізаційної системи за адресою</w:t>
      </w:r>
      <w:r w:rsidR="00D239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316C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вул. Волгоградська, 39;</w:t>
      </w:r>
    </w:p>
    <w:p w:rsidR="005116CC" w:rsidRPr="00D239B7" w:rsidRDefault="005116CC" w:rsidP="00391FB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щодо відновлення благоустрою прибудинкових територій за адресами: просп. Відрадний, 18, пров. Західний 3-д, також благоустрою прибережної захисної смуги каскаду ставків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Совській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балці, річки Нивка у мікрорайоні Жуляни, ландшафтного парку по </w:t>
      </w:r>
      <w:r w:rsidR="00316C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вул. Солом’янській, скверу по вул. Іскрівській;</w:t>
      </w:r>
    </w:p>
    <w:p w:rsidR="00D239B7" w:rsidRDefault="00822348" w:rsidP="00391FB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щодо функціонування найпростіших укриттів </w:t>
      </w:r>
      <w:r w:rsidR="00391FB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за адресами: </w:t>
      </w:r>
      <w:r w:rsidR="00316C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</w:t>
      </w:r>
      <w:r w:rsidR="00391FB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вул. Тупикова, 3/1, вул. Тупикова, 5/1, вул. Дністровська</w:t>
      </w:r>
      <w:r w:rsidR="00D239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19, вул. Гарматна 33/1, вул. Західна, 4, вул. Машинобудівна 21-б, вул. </w:t>
      </w:r>
      <w:proofErr w:type="spellStart"/>
      <w:r w:rsidR="00D239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Борщагівська</w:t>
      </w:r>
      <w:proofErr w:type="spellEnd"/>
      <w:r w:rsidR="00D239B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174/32 а також максимально ефективного облаштування найпростішого укриття в приміщенні ЗЗСО № 121;</w:t>
      </w:r>
    </w:p>
    <w:p w:rsidR="00D239B7" w:rsidRDefault="00D239B7" w:rsidP="00391FB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щодо відновлення роботи ліфтів за адресами: вул. Дністровська, 19, вул. Машинобудівна, 13, вул. Машинобудівна, 15, вул. Олекси Тихого, 23 та вул. Олекси Тихого, 59-а;</w:t>
      </w:r>
    </w:p>
    <w:p w:rsidR="00D239B7" w:rsidRDefault="00D239B7" w:rsidP="00391FB2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щодо організації та безпеки дорожнього руху, в тому числі стосовно поновлення або нанесення дорожньої розмітки, також стосовно встановлення дорожніх знаків та спеціальних пристроїв для примусового </w:t>
      </w:r>
      <w:r w:rsidR="002C273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зниження швидкості руху за адресами: </w:t>
      </w:r>
      <w:r w:rsidR="00391FB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                       </w:t>
      </w:r>
      <w:r w:rsidR="002C273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вул. Волгоградська, 39 та просп. Відрадний, 24/93</w:t>
      </w:r>
      <w:r w:rsidR="005116C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2C3405" w:rsidRDefault="002C3405" w:rsidP="002C3405">
      <w:pPr>
        <w:pStyle w:val="a3"/>
        <w:ind w:left="774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5116CC" w:rsidRDefault="002C3405" w:rsidP="00B14471">
      <w:pPr>
        <w:pStyle w:val="a3"/>
        <w:ind w:left="-142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853193" cy="4045788"/>
            <wp:effectExtent l="19050" t="0" r="0" b="0"/>
            <wp:docPr id="5" name="Рисунок 5" descr="C:\Users\User2\Downloads\WhatsApp Image 2023-03-13 at 13.2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ownloads\WhatsApp Image 2023-03-13 at 13.27.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64" cy="404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B2" w:rsidRDefault="00391FB2" w:rsidP="005A1786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DF1593" w:rsidRDefault="00DF1593" w:rsidP="005A1786">
      <w:pPr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</w:pPr>
    </w:p>
    <w:p w:rsidR="009229FD" w:rsidRPr="009229FD" w:rsidRDefault="009229FD" w:rsidP="000F4D26">
      <w:pPr>
        <w:jc w:val="center"/>
        <w:rPr>
          <w:rFonts w:ascii="Times New Roman" w:eastAsia="Times New Roman" w:hAnsi="Times New Roman" w:cs="Times New Roman"/>
          <w:b/>
          <w:bCs/>
          <w:i/>
          <w:sz w:val="16"/>
          <w:szCs w:val="16"/>
          <w:u w:val="single"/>
          <w:lang w:val="uk-UA"/>
        </w:rPr>
      </w:pPr>
    </w:p>
    <w:p w:rsidR="0033560C" w:rsidRPr="00DF1593" w:rsidRDefault="005A1786" w:rsidP="000F4D26">
      <w:pPr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u w:val="single"/>
          <w:lang w:val="uk-UA"/>
        </w:rPr>
        <w:t>ДОПОМОГА ДЛЯ ПОТРЕБ УКРАЇНСЬКОЇ АРМІЇ ТА ЦИВІЛЬНОГО НАСЕЛЕННЯ</w:t>
      </w:r>
    </w:p>
    <w:p w:rsidR="005A1786" w:rsidRPr="00886575" w:rsidRDefault="00886575" w:rsidP="000F4D26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614747" cy="4209690"/>
            <wp:effectExtent l="19050" t="0" r="5003" b="0"/>
            <wp:docPr id="26" name="Рисунок 26" descr="C:\Users\User2\Desktop\WhatsApp Image 2023-03-16 at 13.4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2\Desktop\WhatsApp Image 2023-03-16 at 13.42.5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76" cy="42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B2" w:rsidRPr="008468F6" w:rsidRDefault="00B14471" w:rsidP="000F4D26">
      <w:pPr>
        <w:jc w:val="center"/>
        <w:rPr>
          <w:rFonts w:ascii="Times New Roman" w:eastAsia="Times New Roman" w:hAnsi="Times New Roman" w:cs="Times New Roman"/>
          <w:bCs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>
            <wp:extent cx="5201232" cy="3890513"/>
            <wp:effectExtent l="19050" t="0" r="0" b="0"/>
            <wp:docPr id="23" name="Рисунок 23" descr="C:\Users\User2\Desktop\WhatsApp Image 2023-03-16 at 13.2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2\Desktop\WhatsApp Image 2023-03-16 at 13.25.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33" cy="389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471" w:rsidRDefault="0051441F" w:rsidP="00886575">
      <w:pPr>
        <w:pStyle w:val="a3"/>
        <w:ind w:left="0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ab/>
        <w:t>Відповідаючи на сьогоденні виклики спричинені російською агресією головним пріоритетом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є </w:t>
      </w:r>
      <w:r w:rsidR="00FC07A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допомога Збройним Силам України 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Національній гвардії </w:t>
      </w:r>
      <w:r w:rsidR="00FC07A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України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391FB2" w:rsidRPr="0033560C" w:rsidRDefault="00B14471" w:rsidP="00324ED6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ab/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Разом з однодумцями </w:t>
      </w:r>
      <w:r w:rsidR="00617D5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було придбано та передано </w:t>
      </w:r>
      <w:proofErr w:type="spellStart"/>
      <w:r w:rsidR="00617D5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дрони</w:t>
      </w:r>
      <w:proofErr w:type="spellEnd"/>
      <w:r w:rsidR="00617D5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автотранспорт, </w:t>
      </w:r>
      <w:r w:rsidR="002C340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ноутбуки, </w:t>
      </w:r>
      <w:proofErr w:type="spellStart"/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старлінки</w:t>
      </w:r>
      <w:proofErr w:type="spellEnd"/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</w:t>
      </w:r>
      <w:r w:rsidR="00617D5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проводився ремонт техніки, закуплено шини, пальне,</w:t>
      </w:r>
      <w:r w:rsidR="00316CD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печі для обігріву,</w:t>
      </w:r>
      <w:r w:rsidR="00617D56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надавалась допомога у вигляді </w:t>
      </w:r>
      <w:r w:rsid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продуктів харчування, лікарських засобів, засобів особистої гігієни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</w:t>
      </w:r>
      <w:r w:rsid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а також передавалась а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муніція для військовослужбовців: </w:t>
      </w:r>
      <w:r w:rsid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шоломи, бронежилети, спальні мішки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грошові кошти </w:t>
      </w:r>
      <w:r w:rsid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тощо. </w:t>
      </w:r>
    </w:p>
    <w:p w:rsidR="00391FB2" w:rsidRDefault="009229FD" w:rsidP="00316CD9">
      <w:pPr>
        <w:pStyle w:val="a3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99599" cy="3753696"/>
            <wp:effectExtent l="19050" t="0" r="5751" b="0"/>
            <wp:docPr id="27" name="Рисунок 27" descr="C:\Users\User2\Desktop\WhatsApp Image 2023-03-16 at 13.5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2\Desktop\WhatsApp Image 2023-03-16 at 13.51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39" cy="375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ED6" w:rsidRPr="00B14471" w:rsidRDefault="00324ED6" w:rsidP="00316CD9">
      <w:pPr>
        <w:pStyle w:val="a3"/>
        <w:ind w:left="0"/>
        <w:jc w:val="center"/>
        <w:rPr>
          <w:rFonts w:ascii="Times New Roman" w:eastAsia="Times New Roman" w:hAnsi="Times New Roman" w:cs="Times New Roman"/>
          <w:bCs/>
          <w:sz w:val="16"/>
          <w:szCs w:val="16"/>
          <w:lang w:val="uk-UA"/>
        </w:rPr>
      </w:pPr>
    </w:p>
    <w:p w:rsidR="0033560C" w:rsidRDefault="00B14471" w:rsidP="00316CD9">
      <w:pPr>
        <w:pStyle w:val="a3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02120" cy="4623759"/>
            <wp:effectExtent l="19050" t="0" r="0" b="0"/>
            <wp:docPr id="25" name="Рисунок 25" descr="C:\Users\User2\Desktop\WhatsApp Image 2023-03-16 at 13.3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2\Desktop\WhatsApp Image 2023-03-16 at 13.37.5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70" cy="464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1F" w:rsidRDefault="0005570F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ab/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Увагу приділяємо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багатодітні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сім</w:t>
      </w:r>
      <w:r w:rsidRP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’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ям, одиноким матерям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ве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еранам</w:t>
      </w:r>
      <w:r w:rsidRP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особам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з інвалідністю</w:t>
      </w:r>
      <w:r w:rsidR="006F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сім</w:t>
      </w:r>
      <w:r w:rsidR="006F1061" w:rsidRPr="006F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’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ям</w:t>
      </w:r>
      <w:r w:rsidR="006F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що перебувають у складних життєвих обставинах 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та представникам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інших вразливих категорій громадян. 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Більше</w:t>
      </w:r>
      <w:r w:rsidR="00391FB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1000 сімей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отрим</w:t>
      </w:r>
      <w:r w:rsidR="00391FB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али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продуктові набори, дитяче харчування</w:t>
      </w:r>
      <w:r w:rsidR="006F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та засоби гігієни</w:t>
      </w:r>
      <w:r w:rsidR="0033560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теплі речі.</w:t>
      </w:r>
    </w:p>
    <w:p w:rsidR="00A401AA" w:rsidRDefault="00886575" w:rsidP="00A401AA">
      <w:pPr>
        <w:pStyle w:val="a3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sectPr w:rsidR="00A401AA" w:rsidSect="00DF1593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149860</wp:posOffset>
            </wp:positionV>
            <wp:extent cx="2699385" cy="3657600"/>
            <wp:effectExtent l="19050" t="0" r="5715" b="0"/>
            <wp:wrapThrough wrapText="bothSides">
              <wp:wrapPolygon edited="0">
                <wp:start x="-152" y="0"/>
                <wp:lineTo x="-152" y="21488"/>
                <wp:lineTo x="21646" y="21488"/>
                <wp:lineTo x="21646" y="0"/>
                <wp:lineTo x="-152" y="0"/>
              </wp:wrapPolygon>
            </wp:wrapThrough>
            <wp:docPr id="13" name="Рисунок 13" descr="C:\Users\User2\Desktop\фото для звіту\гуманітарна допомога\діти п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\Desktop\фото для звіту\гуманітарна допомога\діти пас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1AA" w:rsidRDefault="00886575" w:rsidP="00A401AA">
      <w:pPr>
        <w:pStyle w:val="a3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sectPr w:rsidR="00A401AA" w:rsidSect="00A401AA">
          <w:type w:val="continuous"/>
          <w:pgSz w:w="11906" w:h="16838"/>
          <w:pgMar w:top="851" w:right="850" w:bottom="851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149860</wp:posOffset>
            </wp:positionV>
            <wp:extent cx="2732405" cy="3656965"/>
            <wp:effectExtent l="19050" t="0" r="0" b="0"/>
            <wp:wrapThrough wrapText="bothSides">
              <wp:wrapPolygon edited="0">
                <wp:start x="-151" y="0"/>
                <wp:lineTo x="-151" y="21491"/>
                <wp:lineTo x="21535" y="21491"/>
                <wp:lineTo x="21535" y="0"/>
                <wp:lineTo x="-151" y="0"/>
              </wp:wrapPolygon>
            </wp:wrapThrough>
            <wp:docPr id="14" name="Рисунок 14" descr="C:\Users\User2\Desktop\фото для звіту\гуманітарна допомога\03.0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\Desktop\фото для звіту\гуманітарна допомога\03.06.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A401AA" w:rsidRDefault="00A401AA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38133D" w:rsidRDefault="00055E46" w:rsidP="00391FB2">
      <w:pPr>
        <w:pStyle w:val="a3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ab/>
      </w:r>
      <w:r w:rsidR="0038133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Протягом року привітали</w:t>
      </w:r>
      <w:r w:rsid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38133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зі святами та подарували солодкі набори </w:t>
      </w:r>
      <w:r w:rsid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найменши</w:t>
      </w:r>
      <w:r w:rsidR="006F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</w:t>
      </w:r>
      <w:r w:rsid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мешканц</w:t>
      </w:r>
      <w:r w:rsidR="006F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ям</w:t>
      </w:r>
      <w:r w:rsidR="0005570F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нашого району</w:t>
      </w:r>
      <w:r w:rsidR="006F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</w:p>
    <w:p w:rsidR="00A401AA" w:rsidRPr="0005570F" w:rsidRDefault="00A401AA" w:rsidP="00A401AA">
      <w:pPr>
        <w:pStyle w:val="a3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87661" cy="4649417"/>
            <wp:effectExtent l="19050" t="0" r="0" b="0"/>
            <wp:docPr id="11" name="Рисунок 11" descr="C:\Users\User2\Desktop\фото для звіту\для дітей Жуляни, Совки\WhatsApp Image 2023-03-10 at 13.2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Desktop\фото для звіту\для дітей Жуляни, Совки\WhatsApp Image 2023-03-10 at 13.28.4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87" cy="466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1AA" w:rsidRPr="0005570F" w:rsidSect="00055E46">
      <w:type w:val="continuous"/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/public/img/emoji/1f60e.png" style="width:17pt;height:17pt;visibility:visible;mso-wrap-style:square" o:bullet="t">
        <v:imagedata r:id="rId1" o:title="1f60e"/>
      </v:shape>
    </w:pict>
  </w:numPicBullet>
  <w:abstractNum w:abstractNumId="0">
    <w:nsid w:val="0848643E"/>
    <w:multiLevelType w:val="hybridMultilevel"/>
    <w:tmpl w:val="5C08191E"/>
    <w:lvl w:ilvl="0" w:tplc="CE7AC1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DFF4B22"/>
    <w:multiLevelType w:val="hybridMultilevel"/>
    <w:tmpl w:val="1CC4D6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ABA3829"/>
    <w:multiLevelType w:val="hybridMultilevel"/>
    <w:tmpl w:val="866A14A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654F50D6"/>
    <w:multiLevelType w:val="hybridMultilevel"/>
    <w:tmpl w:val="E12A8D90"/>
    <w:lvl w:ilvl="0" w:tplc="506224E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27B3"/>
    <w:rsid w:val="00037AA8"/>
    <w:rsid w:val="0005570F"/>
    <w:rsid w:val="00055E46"/>
    <w:rsid w:val="000F4D26"/>
    <w:rsid w:val="00182417"/>
    <w:rsid w:val="00227F64"/>
    <w:rsid w:val="00281DF3"/>
    <w:rsid w:val="002C273F"/>
    <w:rsid w:val="002C3405"/>
    <w:rsid w:val="002E4625"/>
    <w:rsid w:val="00316CD9"/>
    <w:rsid w:val="00324ED6"/>
    <w:rsid w:val="0033560C"/>
    <w:rsid w:val="0038133D"/>
    <w:rsid w:val="00391FB2"/>
    <w:rsid w:val="00410D30"/>
    <w:rsid w:val="00417F5F"/>
    <w:rsid w:val="00451DC8"/>
    <w:rsid w:val="00477BBD"/>
    <w:rsid w:val="004A6BBA"/>
    <w:rsid w:val="004E7111"/>
    <w:rsid w:val="005116CC"/>
    <w:rsid w:val="0051441F"/>
    <w:rsid w:val="005A1786"/>
    <w:rsid w:val="005F0125"/>
    <w:rsid w:val="00617D56"/>
    <w:rsid w:val="0067548E"/>
    <w:rsid w:val="006C2014"/>
    <w:rsid w:val="006F1061"/>
    <w:rsid w:val="007127B3"/>
    <w:rsid w:val="007625C9"/>
    <w:rsid w:val="007D14B3"/>
    <w:rsid w:val="00822348"/>
    <w:rsid w:val="008357A8"/>
    <w:rsid w:val="00845200"/>
    <w:rsid w:val="008468F6"/>
    <w:rsid w:val="00886575"/>
    <w:rsid w:val="009229FD"/>
    <w:rsid w:val="00983A09"/>
    <w:rsid w:val="00A06EE8"/>
    <w:rsid w:val="00A071C8"/>
    <w:rsid w:val="00A37145"/>
    <w:rsid w:val="00A401AA"/>
    <w:rsid w:val="00AA5F0C"/>
    <w:rsid w:val="00AB6E78"/>
    <w:rsid w:val="00B14471"/>
    <w:rsid w:val="00B30805"/>
    <w:rsid w:val="00BF42A5"/>
    <w:rsid w:val="00C37155"/>
    <w:rsid w:val="00C47A85"/>
    <w:rsid w:val="00C575BA"/>
    <w:rsid w:val="00CA6C65"/>
    <w:rsid w:val="00CA70A6"/>
    <w:rsid w:val="00CC1744"/>
    <w:rsid w:val="00D239B7"/>
    <w:rsid w:val="00D2781C"/>
    <w:rsid w:val="00D4262B"/>
    <w:rsid w:val="00DC705F"/>
    <w:rsid w:val="00DF1593"/>
    <w:rsid w:val="00E64E5E"/>
    <w:rsid w:val="00E80EA6"/>
    <w:rsid w:val="00E86E76"/>
    <w:rsid w:val="00ED258F"/>
    <w:rsid w:val="00ED59F0"/>
    <w:rsid w:val="00F03C01"/>
    <w:rsid w:val="00F33989"/>
    <w:rsid w:val="00F72F32"/>
    <w:rsid w:val="00FC0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7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0FE9F60E-E469-48DA-8FBB-EB5A8E3DE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8</Pages>
  <Words>1217</Words>
  <Characters>6940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35</cp:revision>
  <cp:lastPrinted>2023-03-13T11:54:00Z</cp:lastPrinted>
  <dcterms:created xsi:type="dcterms:W3CDTF">2023-03-03T10:56:00Z</dcterms:created>
  <dcterms:modified xsi:type="dcterms:W3CDTF">2023-03-20T10:16:00Z</dcterms:modified>
</cp:coreProperties>
</file>