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509FC" w14:textId="77777777" w:rsidR="003136CE" w:rsidRPr="00C0070C" w:rsidRDefault="003136CE" w:rsidP="003136C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0070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Звіт депутата Київської міської ради IX скликання </w:t>
      </w:r>
      <w:r w:rsidRPr="00C0070C">
        <w:rPr>
          <w:rFonts w:ascii="Times New Roman" w:hAnsi="Times New Roman" w:cs="Times New Roman"/>
          <w:b/>
          <w:sz w:val="28"/>
          <w:szCs w:val="28"/>
          <w:lang w:val="uk-UA"/>
        </w:rPr>
        <w:br/>
        <w:t>ПОПОВА ОЛЕКСАНДРА ПАВЛОВИЧА</w:t>
      </w:r>
      <w:r w:rsidRPr="00C0070C">
        <w:rPr>
          <w:rFonts w:ascii="Times New Roman" w:hAnsi="Times New Roman" w:cs="Times New Roman"/>
          <w:b/>
          <w:sz w:val="28"/>
          <w:szCs w:val="28"/>
          <w:lang w:val="uk-UA"/>
        </w:rPr>
        <w:br/>
        <w:t xml:space="preserve">(депутатська фракція «ОПОЗИЦІЙНА ПЛАТФОРМА – ЗА ЖИТТЯ») </w:t>
      </w:r>
      <w:r w:rsidRPr="00C0070C">
        <w:rPr>
          <w:rFonts w:ascii="Times New Roman" w:hAnsi="Times New Roman" w:cs="Times New Roman"/>
          <w:b/>
          <w:sz w:val="28"/>
          <w:szCs w:val="28"/>
          <w:lang w:val="uk-UA"/>
        </w:rPr>
        <w:br/>
        <w:t xml:space="preserve">за період з 01 </w:t>
      </w:r>
      <w:r w:rsidR="00887839">
        <w:rPr>
          <w:rFonts w:ascii="Times New Roman" w:hAnsi="Times New Roman" w:cs="Times New Roman"/>
          <w:b/>
          <w:sz w:val="28"/>
          <w:szCs w:val="28"/>
          <w:lang w:val="uk-UA"/>
        </w:rPr>
        <w:t>січ</w:t>
      </w:r>
      <w:r w:rsidRPr="00C0070C">
        <w:rPr>
          <w:rFonts w:ascii="Times New Roman" w:hAnsi="Times New Roman" w:cs="Times New Roman"/>
          <w:b/>
          <w:sz w:val="28"/>
          <w:szCs w:val="28"/>
          <w:lang w:val="uk-UA"/>
        </w:rPr>
        <w:t>ня 202</w:t>
      </w:r>
      <w:r w:rsidR="0025782F" w:rsidRPr="00C0070C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Pr="00C0070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по 31 грудня 202</w:t>
      </w:r>
      <w:r w:rsidR="0025782F" w:rsidRPr="00C0070C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Pr="00C0070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</w:t>
      </w:r>
    </w:p>
    <w:p w14:paraId="32BCC0BF" w14:textId="77777777" w:rsidR="0025782F" w:rsidRPr="00C0070C" w:rsidRDefault="0025782F" w:rsidP="0025782F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E3B1BB5" w14:textId="77777777" w:rsidR="0025782F" w:rsidRPr="00C0070C" w:rsidRDefault="0025782F" w:rsidP="0025782F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070C">
        <w:rPr>
          <w:rFonts w:ascii="Times New Roman" w:hAnsi="Times New Roman" w:cs="Times New Roman"/>
          <w:sz w:val="28"/>
          <w:szCs w:val="28"/>
          <w:lang w:val="uk-UA"/>
        </w:rPr>
        <w:t>Набуття повноважень - 01 грудня 2020 року.</w:t>
      </w:r>
    </w:p>
    <w:p w14:paraId="0CA2AAB3" w14:textId="77777777" w:rsidR="00073EE5" w:rsidRPr="00C0070C" w:rsidRDefault="00073EE5" w:rsidP="0025782F">
      <w:pPr>
        <w:shd w:val="clear" w:color="auto" w:fill="FFFFFF"/>
        <w:ind w:firstLine="708"/>
        <w:jc w:val="both"/>
        <w:textAlignment w:val="top"/>
        <w:rPr>
          <w:rFonts w:ascii="Times New Roman" w:hAnsi="Times New Roman" w:cs="Times New Roman"/>
          <w:sz w:val="28"/>
          <w:szCs w:val="28"/>
          <w:lang w:val="uk-UA"/>
        </w:rPr>
      </w:pPr>
      <w:r w:rsidRPr="00C0070C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Закону України «Про статус депутатів місцевих рад», Регламенту Київської міської ради та рішення Київської міської ради </w:t>
      </w:r>
      <w:r w:rsidR="004530F3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Pr="00C0070C">
        <w:rPr>
          <w:rFonts w:ascii="Times New Roman" w:hAnsi="Times New Roman" w:cs="Times New Roman"/>
          <w:sz w:val="28"/>
          <w:szCs w:val="28"/>
          <w:lang w:val="uk-UA"/>
        </w:rPr>
        <w:t xml:space="preserve">«Про звіти депутатів Київської міської ради» від 2 березня 2017 року </w:t>
      </w:r>
      <w:r w:rsidR="004530F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</w:t>
      </w:r>
      <w:r w:rsidRPr="00C0070C">
        <w:rPr>
          <w:rFonts w:ascii="Times New Roman" w:hAnsi="Times New Roman" w:cs="Times New Roman"/>
          <w:sz w:val="28"/>
          <w:szCs w:val="28"/>
          <w:lang w:val="uk-UA"/>
        </w:rPr>
        <w:t>№ 1059/2063 надаю публічний звіт про свою роботу</w:t>
      </w:r>
      <w:r w:rsidR="004530F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</w:t>
      </w:r>
      <w:r w:rsidRPr="00C0070C">
        <w:rPr>
          <w:rFonts w:ascii="Times New Roman" w:hAnsi="Times New Roman" w:cs="Times New Roman"/>
          <w:sz w:val="28"/>
          <w:szCs w:val="28"/>
          <w:lang w:val="uk-UA"/>
        </w:rPr>
        <w:t xml:space="preserve"> депутата Київської міської ради.</w:t>
      </w:r>
    </w:p>
    <w:p w14:paraId="577B547E" w14:textId="77777777" w:rsidR="002C1F5F" w:rsidRPr="00C0070C" w:rsidRDefault="002C1F5F" w:rsidP="002C1F5F">
      <w:pPr>
        <w:shd w:val="clear" w:color="auto" w:fill="FFFFFF"/>
        <w:ind w:firstLine="708"/>
        <w:jc w:val="both"/>
        <w:textAlignment w:val="top"/>
        <w:rPr>
          <w:rFonts w:ascii="Times New Roman" w:hAnsi="Times New Roman" w:cs="Times New Roman"/>
          <w:sz w:val="28"/>
          <w:szCs w:val="28"/>
          <w:lang w:val="uk-UA"/>
        </w:rPr>
      </w:pPr>
      <w:r w:rsidRPr="00C0070C">
        <w:rPr>
          <w:rFonts w:ascii="Times New Roman" w:hAnsi="Times New Roman" w:cs="Times New Roman"/>
          <w:sz w:val="28"/>
          <w:szCs w:val="28"/>
          <w:lang w:val="uk-UA"/>
        </w:rPr>
        <w:t>Брав участь у пленарних засідань, що відбулися за звітній період.</w:t>
      </w:r>
    </w:p>
    <w:p w14:paraId="316539D8" w14:textId="77777777" w:rsidR="00073EE5" w:rsidRPr="00C0070C" w:rsidRDefault="00073EE5" w:rsidP="00073EE5">
      <w:pPr>
        <w:shd w:val="clear" w:color="auto" w:fill="FFFFFF"/>
        <w:ind w:firstLine="708"/>
        <w:jc w:val="both"/>
        <w:textAlignment w:val="top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 w:rsidRPr="00C0070C">
        <w:rPr>
          <w:rFonts w:ascii="Times New Roman" w:hAnsi="Times New Roman" w:cs="Times New Roman"/>
          <w:sz w:val="28"/>
          <w:szCs w:val="28"/>
          <w:lang w:val="uk-UA"/>
        </w:rPr>
        <w:t>Член</w:t>
      </w:r>
      <w:r w:rsidR="00F91576" w:rsidRPr="00C007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0070C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Постійної комісії Київської міської ради з питань житлово-комунального господарства та паливно-енергетичного комплексу.</w:t>
      </w:r>
    </w:p>
    <w:p w14:paraId="1368E5AB" w14:textId="77777777" w:rsidR="003136CE" w:rsidRPr="00C0070C" w:rsidRDefault="00F91576" w:rsidP="003136CE">
      <w:pPr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 w:rsidRPr="00C0070C">
        <w:rPr>
          <w:rFonts w:ascii="Times New Roman" w:hAnsi="Times New Roman" w:cs="Times New Roman"/>
          <w:sz w:val="28"/>
          <w:szCs w:val="28"/>
          <w:lang w:val="uk-UA"/>
        </w:rPr>
        <w:t>Відвід</w:t>
      </w:r>
      <w:r w:rsidR="00E80E54" w:rsidRPr="00C0070C">
        <w:rPr>
          <w:rFonts w:ascii="Times New Roman" w:hAnsi="Times New Roman" w:cs="Times New Roman"/>
          <w:sz w:val="28"/>
          <w:szCs w:val="28"/>
          <w:lang w:val="uk-UA"/>
        </w:rPr>
        <w:t>ував</w:t>
      </w:r>
      <w:r w:rsidRPr="00C0070C">
        <w:rPr>
          <w:rFonts w:ascii="Times New Roman" w:hAnsi="Times New Roman" w:cs="Times New Roman"/>
          <w:sz w:val="28"/>
          <w:szCs w:val="28"/>
          <w:lang w:val="uk-UA"/>
        </w:rPr>
        <w:t xml:space="preserve"> засідан</w:t>
      </w:r>
      <w:r w:rsidR="00E80E54" w:rsidRPr="00C0070C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Pr="00C007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73EE5" w:rsidRPr="00C0070C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Постійної комісії Київської міської ради з питань житлово-комунального господарства та паливно-енергетичного</w:t>
      </w:r>
      <w:r w:rsidR="004530F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комплексу</w:t>
      </w:r>
      <w:r w:rsidR="003136CE" w:rsidRPr="00C0070C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.</w:t>
      </w:r>
    </w:p>
    <w:p w14:paraId="3A3F8E90" w14:textId="77777777" w:rsidR="00C72508" w:rsidRPr="00C0070C" w:rsidRDefault="00C72508" w:rsidP="00C72508">
      <w:pPr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 w:rsidRPr="00C0070C">
        <w:rPr>
          <w:rFonts w:ascii="Times New Roman" w:hAnsi="Times New Roman" w:cs="Times New Roman"/>
          <w:sz w:val="28"/>
          <w:szCs w:val="28"/>
          <w:lang w:val="uk-UA"/>
        </w:rPr>
        <w:t xml:space="preserve">В межах компетенції виконував функції члена </w:t>
      </w:r>
      <w:r w:rsidRPr="00C0070C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Постійної комісії Київської міської ради з питань житлово-комунального господарства та паливно-енергетичного комплексу.</w:t>
      </w:r>
    </w:p>
    <w:p w14:paraId="334D020E" w14:textId="77777777" w:rsidR="0025782F" w:rsidRPr="00C0070C" w:rsidRDefault="00692345" w:rsidP="00C72508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0070C">
        <w:rPr>
          <w:rFonts w:ascii="Times New Roman" w:hAnsi="Times New Roman" w:cs="Times New Roman"/>
          <w:b/>
          <w:sz w:val="28"/>
          <w:szCs w:val="28"/>
          <w:lang w:val="uk-UA"/>
        </w:rPr>
        <w:t>Р</w:t>
      </w:r>
      <w:r w:rsidR="0025782F" w:rsidRPr="00C0070C">
        <w:rPr>
          <w:rFonts w:ascii="Times New Roman" w:hAnsi="Times New Roman" w:cs="Times New Roman"/>
          <w:b/>
          <w:sz w:val="28"/>
          <w:szCs w:val="28"/>
          <w:lang w:val="uk-UA"/>
        </w:rPr>
        <w:t>іше</w:t>
      </w:r>
      <w:r w:rsidRPr="00C0070C"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r w:rsidR="0025782F" w:rsidRPr="00C0070C"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r w:rsidRPr="00C0070C">
        <w:rPr>
          <w:rFonts w:ascii="Times New Roman" w:hAnsi="Times New Roman" w:cs="Times New Roman"/>
          <w:b/>
          <w:sz w:val="28"/>
          <w:szCs w:val="28"/>
          <w:lang w:val="uk-UA"/>
        </w:rPr>
        <w:t>я Київської міської ради:</w:t>
      </w:r>
    </w:p>
    <w:p w14:paraId="2C54A176" w14:textId="77777777" w:rsidR="00692345" w:rsidRPr="00887839" w:rsidRDefault="00692345" w:rsidP="000D7339">
      <w:pPr>
        <w:pStyle w:val="a3"/>
        <w:numPr>
          <w:ilvl w:val="0"/>
          <w:numId w:val="3"/>
        </w:numPr>
        <w:ind w:left="0" w:hanging="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070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№2064/2105 «Про оздоровлення дітей, які проживають в мікрорайоні «Пирогів» у Голосіївському районі м. Києва біля полігону по захороненню твердих побутових відходів (ТПВ) №1 та полігону по захороненню великогабаритних і будівельних відходів (ВБВ) № 6»;</w:t>
      </w:r>
    </w:p>
    <w:p w14:paraId="45C3058E" w14:textId="77777777" w:rsidR="00887839" w:rsidRPr="00C0070C" w:rsidRDefault="00887839" w:rsidP="0088783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5B902AF" w14:textId="77777777" w:rsidR="00692345" w:rsidRPr="00887839" w:rsidRDefault="00692345" w:rsidP="000D7339">
      <w:pPr>
        <w:pStyle w:val="a3"/>
        <w:numPr>
          <w:ilvl w:val="0"/>
          <w:numId w:val="3"/>
        </w:numPr>
        <w:ind w:left="0" w:hanging="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070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№2747/2788 «Про створення комунальної установи «Фонд модернізації та розвитку житлового фонду міста Києва»»;</w:t>
      </w:r>
    </w:p>
    <w:p w14:paraId="05A8D536" w14:textId="77777777" w:rsidR="00887839" w:rsidRPr="00C0070C" w:rsidRDefault="00887839" w:rsidP="0088783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9081FBB" w14:textId="77777777" w:rsidR="00692345" w:rsidRPr="00887839" w:rsidRDefault="000D7339" w:rsidP="000D7339">
      <w:pPr>
        <w:pStyle w:val="a3"/>
        <w:numPr>
          <w:ilvl w:val="0"/>
          <w:numId w:val="3"/>
        </w:numPr>
        <w:ind w:left="0" w:hanging="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070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№4020/4061 «Про надання одноразової фінансової підтримки щодо проведення ремонтних робіт в багатоквартирних будинках новоствореним об'єднанням співвласників багатоквартирних будинків (ОСББ)»;</w:t>
      </w:r>
    </w:p>
    <w:p w14:paraId="07B61BBC" w14:textId="77777777" w:rsidR="00887839" w:rsidRPr="00C0070C" w:rsidRDefault="00887839" w:rsidP="0088783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052A3C1" w14:textId="77777777" w:rsidR="000D7339" w:rsidRPr="00887839" w:rsidRDefault="000D7339" w:rsidP="000D7339">
      <w:pPr>
        <w:pStyle w:val="a3"/>
        <w:numPr>
          <w:ilvl w:val="0"/>
          <w:numId w:val="3"/>
        </w:numPr>
        <w:ind w:left="0" w:hanging="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070C">
        <w:rPr>
          <w:rFonts w:ascii="Times New Roman" w:hAnsi="Times New Roman" w:cs="Times New Roman"/>
          <w:sz w:val="28"/>
          <w:szCs w:val="28"/>
          <w:lang w:val="uk-UA"/>
        </w:rPr>
        <w:t>№3688/3729 «</w:t>
      </w:r>
      <w:r w:rsidRPr="00C0070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Про питання забезпечення належного функціонування та експлуатації індивідуальних теплових пунктів (ІТП) у житлових будинках міста Києва»;</w:t>
      </w:r>
    </w:p>
    <w:p w14:paraId="2D61269D" w14:textId="77777777" w:rsidR="00887839" w:rsidRPr="00887839" w:rsidRDefault="00887839" w:rsidP="0088783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313267C" w14:textId="77777777" w:rsidR="000D7339" w:rsidRPr="00887839" w:rsidRDefault="000D7339" w:rsidP="000D7339">
      <w:pPr>
        <w:pStyle w:val="a3"/>
        <w:numPr>
          <w:ilvl w:val="0"/>
          <w:numId w:val="3"/>
        </w:numPr>
        <w:ind w:left="0" w:hanging="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070C">
        <w:rPr>
          <w:rFonts w:ascii="Times New Roman" w:hAnsi="Times New Roman" w:cs="Times New Roman"/>
          <w:sz w:val="28"/>
          <w:szCs w:val="28"/>
          <w:lang w:val="uk-UA"/>
        </w:rPr>
        <w:lastRenderedPageBreak/>
        <w:t>№3671/3712 «</w:t>
      </w:r>
      <w:r w:rsidRPr="00C0070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Про надання одноразової адресної матеріальної допомоги киянам – батькам, діти яких зареєстровані та проживають в мікрорайоні Пирогів у Голосіївському районі м. Києва біля полігону по захороненню твердих побутових відходів (ТПВ) № 1 та полігону по захороненню великогабаритних та будівельних відходів (ВБВ) № 6»;</w:t>
      </w:r>
    </w:p>
    <w:p w14:paraId="10B82789" w14:textId="77777777" w:rsidR="00887839" w:rsidRPr="00C0070C" w:rsidRDefault="00887839" w:rsidP="0088783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3D16700" w14:textId="77777777" w:rsidR="000D7339" w:rsidRPr="00C0070C" w:rsidRDefault="000D7339" w:rsidP="000D7339">
      <w:pPr>
        <w:pStyle w:val="a3"/>
        <w:numPr>
          <w:ilvl w:val="0"/>
          <w:numId w:val="3"/>
        </w:numPr>
        <w:ind w:left="0" w:hanging="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070C">
        <w:rPr>
          <w:rFonts w:ascii="Times New Roman" w:hAnsi="Times New Roman" w:cs="Times New Roman"/>
          <w:sz w:val="28"/>
          <w:szCs w:val="28"/>
          <w:lang w:val="uk-UA"/>
        </w:rPr>
        <w:t>№3677/3718 «</w:t>
      </w:r>
      <w:r w:rsidRPr="00C0070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Про збільшення розміру статутного капіталу комунальних підприємств - керуючих компаній з обслуговування житлового фонду районів </w:t>
      </w:r>
      <w:r w:rsidRPr="00C0070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br/>
        <w:t>м. Києва".</w:t>
      </w:r>
    </w:p>
    <w:p w14:paraId="13692645" w14:textId="77777777" w:rsidR="002C1F5F" w:rsidRPr="00C0070C" w:rsidRDefault="002C1F5F" w:rsidP="0088783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3EDF28B" w14:textId="77777777" w:rsidR="002C1F5F" w:rsidRPr="00C0070C" w:rsidRDefault="000D7339" w:rsidP="002C1F5F">
      <w:pPr>
        <w:pStyle w:val="a3"/>
        <w:ind w:left="0"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0070C">
        <w:rPr>
          <w:rFonts w:ascii="Times New Roman" w:hAnsi="Times New Roman" w:cs="Times New Roman"/>
          <w:b/>
          <w:sz w:val="28"/>
          <w:szCs w:val="28"/>
          <w:lang w:val="uk-UA"/>
        </w:rPr>
        <w:t>Діяльність громадської приймальні депутата Київської міської ради</w:t>
      </w:r>
    </w:p>
    <w:p w14:paraId="1A7E914B" w14:textId="77777777" w:rsidR="000D7339" w:rsidRPr="00C0070C" w:rsidRDefault="000D7339" w:rsidP="002C1F5F">
      <w:pPr>
        <w:pStyle w:val="a3"/>
        <w:ind w:left="0"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0070C">
        <w:rPr>
          <w:rFonts w:ascii="Times New Roman" w:hAnsi="Times New Roman" w:cs="Times New Roman"/>
          <w:b/>
          <w:sz w:val="28"/>
          <w:szCs w:val="28"/>
          <w:lang w:val="uk-UA"/>
        </w:rPr>
        <w:t>Попова О.П.</w:t>
      </w:r>
    </w:p>
    <w:p w14:paraId="0498B913" w14:textId="77777777" w:rsidR="002C1F5F" w:rsidRPr="00C0070C" w:rsidRDefault="000D7339" w:rsidP="002C1F5F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070C">
        <w:rPr>
          <w:rFonts w:ascii="Times New Roman" w:hAnsi="Times New Roman" w:cs="Times New Roman"/>
          <w:sz w:val="28"/>
          <w:szCs w:val="28"/>
          <w:lang w:val="uk-UA"/>
        </w:rPr>
        <w:t>За звітний період до громадської приймальні звернулися 242 мешканці м.</w:t>
      </w:r>
      <w:r w:rsidR="002C1F5F" w:rsidRPr="00C007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0070C">
        <w:rPr>
          <w:rFonts w:ascii="Times New Roman" w:hAnsi="Times New Roman" w:cs="Times New Roman"/>
          <w:sz w:val="28"/>
          <w:szCs w:val="28"/>
          <w:lang w:val="uk-UA"/>
        </w:rPr>
        <w:t xml:space="preserve">Києва. </w:t>
      </w:r>
    </w:p>
    <w:p w14:paraId="7200C4AC" w14:textId="77777777" w:rsidR="000D7339" w:rsidRPr="00C0070C" w:rsidRDefault="00E0204E" w:rsidP="002C1F5F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Було</w:t>
      </w:r>
      <w:r w:rsidR="000D7339" w:rsidRPr="00C0070C">
        <w:rPr>
          <w:rFonts w:ascii="Times New Roman" w:hAnsi="Times New Roman" w:cs="Times New Roman"/>
          <w:sz w:val="28"/>
          <w:szCs w:val="28"/>
          <w:lang w:val="uk-UA"/>
        </w:rPr>
        <w:t xml:space="preserve"> проведено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D7339" w:rsidRPr="00C0070C">
        <w:rPr>
          <w:rFonts w:ascii="Times New Roman" w:hAnsi="Times New Roman" w:cs="Times New Roman"/>
          <w:sz w:val="28"/>
          <w:szCs w:val="28"/>
          <w:lang w:val="uk-UA"/>
        </w:rPr>
        <w:t xml:space="preserve">14 особистих прийомів громадян, на яких розглянуто 96 питань </w:t>
      </w:r>
      <w:r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0D7339" w:rsidRPr="00C0070C">
        <w:rPr>
          <w:rFonts w:ascii="Times New Roman" w:hAnsi="Times New Roman" w:cs="Times New Roman"/>
          <w:sz w:val="28"/>
          <w:szCs w:val="28"/>
          <w:lang w:val="uk-UA"/>
        </w:rPr>
        <w:t xml:space="preserve"> направлено 18 депутатських звернень.</w:t>
      </w:r>
    </w:p>
    <w:p w14:paraId="2285F239" w14:textId="77777777" w:rsidR="000D7339" w:rsidRPr="00C0070C" w:rsidRDefault="000D7339" w:rsidP="002C1F5F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0070C">
        <w:rPr>
          <w:rFonts w:ascii="Times New Roman" w:hAnsi="Times New Roman" w:cs="Times New Roman"/>
          <w:b/>
          <w:sz w:val="28"/>
          <w:szCs w:val="28"/>
          <w:lang w:val="uk-UA"/>
        </w:rPr>
        <w:t>За звітний період була проведена наступна робота:</w:t>
      </w:r>
    </w:p>
    <w:p w14:paraId="07AA3260" w14:textId="77777777" w:rsidR="000D7339" w:rsidRPr="00694F3C" w:rsidRDefault="002C1F5F" w:rsidP="00694F3C">
      <w:pPr>
        <w:pStyle w:val="a3"/>
        <w:numPr>
          <w:ilvl w:val="0"/>
          <w:numId w:val="5"/>
        </w:numPr>
        <w:spacing w:after="20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070C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694F3C">
        <w:rPr>
          <w:rFonts w:ascii="Times New Roman" w:hAnsi="Times New Roman" w:cs="Times New Roman"/>
          <w:sz w:val="28"/>
          <w:szCs w:val="28"/>
          <w:lang w:val="uk-UA"/>
        </w:rPr>
        <w:t>адана матеріальна допомога 175</w:t>
      </w:r>
      <w:r w:rsidR="000D7339" w:rsidRPr="00C0070C">
        <w:rPr>
          <w:rFonts w:ascii="Times New Roman" w:hAnsi="Times New Roman" w:cs="Times New Roman"/>
          <w:sz w:val="28"/>
          <w:szCs w:val="28"/>
          <w:lang w:val="uk-UA"/>
        </w:rPr>
        <w:t xml:space="preserve"> киянам на загальну</w:t>
      </w:r>
      <w:r w:rsidR="004530F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0D7339" w:rsidRPr="00C0070C">
        <w:rPr>
          <w:rFonts w:ascii="Times New Roman" w:hAnsi="Times New Roman" w:cs="Times New Roman"/>
          <w:sz w:val="28"/>
          <w:szCs w:val="28"/>
          <w:lang w:val="uk-UA"/>
        </w:rPr>
        <w:t xml:space="preserve"> суму </w:t>
      </w:r>
      <w:r w:rsidR="00694F3C">
        <w:rPr>
          <w:rFonts w:ascii="Times New Roman" w:hAnsi="Times New Roman" w:cs="Times New Roman"/>
          <w:sz w:val="28"/>
          <w:szCs w:val="28"/>
          <w:lang w:val="uk-UA"/>
        </w:rPr>
        <w:t>497 710,00</w:t>
      </w:r>
      <w:r w:rsidR="000D7339" w:rsidRPr="00694F3C">
        <w:rPr>
          <w:rFonts w:ascii="Times New Roman" w:hAnsi="Times New Roman" w:cs="Times New Roman"/>
          <w:sz w:val="28"/>
          <w:szCs w:val="28"/>
          <w:lang w:val="uk-UA"/>
        </w:rPr>
        <w:t xml:space="preserve"> грн.</w:t>
      </w:r>
      <w:r w:rsidRPr="00694F3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275B5329" w14:textId="77777777" w:rsidR="002C1F5F" w:rsidRPr="00C0070C" w:rsidRDefault="002C1F5F" w:rsidP="002C1F5F">
      <w:pPr>
        <w:pStyle w:val="a3"/>
        <w:spacing w:after="200" w:line="276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5920DE7" w14:textId="77777777" w:rsidR="000D7339" w:rsidRPr="00C0070C" w:rsidRDefault="002C1F5F" w:rsidP="002C1F5F">
      <w:pPr>
        <w:pStyle w:val="a3"/>
        <w:numPr>
          <w:ilvl w:val="0"/>
          <w:numId w:val="5"/>
        </w:numPr>
        <w:spacing w:after="20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070C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0D7339" w:rsidRPr="00C0070C">
        <w:rPr>
          <w:rFonts w:ascii="Times New Roman" w:hAnsi="Times New Roman" w:cs="Times New Roman"/>
          <w:sz w:val="28"/>
          <w:szCs w:val="28"/>
          <w:lang w:val="uk-UA"/>
        </w:rPr>
        <w:t>адана допомога КП УЗН Дарницького р-ну для придбання господарського інвент</w:t>
      </w:r>
      <w:r w:rsidRPr="00C0070C">
        <w:rPr>
          <w:rFonts w:ascii="Times New Roman" w:hAnsi="Times New Roman" w:cs="Times New Roman"/>
          <w:sz w:val="28"/>
          <w:szCs w:val="28"/>
          <w:lang w:val="uk-UA"/>
        </w:rPr>
        <w:t>арю на загальну суму 41 390 грн;</w:t>
      </w:r>
    </w:p>
    <w:p w14:paraId="7F2C5817" w14:textId="77777777" w:rsidR="002C1F5F" w:rsidRPr="00C0070C" w:rsidRDefault="002C1F5F" w:rsidP="002C1F5F">
      <w:pPr>
        <w:pStyle w:val="a3"/>
        <w:spacing w:after="200" w:line="276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33C7040" w14:textId="77777777" w:rsidR="000D7339" w:rsidRPr="00C0070C" w:rsidRDefault="002C1F5F" w:rsidP="002C1F5F">
      <w:pPr>
        <w:pStyle w:val="a3"/>
        <w:numPr>
          <w:ilvl w:val="0"/>
          <w:numId w:val="5"/>
        </w:numPr>
        <w:spacing w:after="20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070C">
        <w:rPr>
          <w:rFonts w:ascii="Times New Roman" w:hAnsi="Times New Roman" w:cs="Times New Roman"/>
          <w:sz w:val="28"/>
          <w:szCs w:val="28"/>
          <w:lang w:val="uk-UA"/>
        </w:rPr>
        <w:t>для придбання господарського інвентарю та проведення ремонтних робіт н</w:t>
      </w:r>
      <w:r w:rsidR="000D7339" w:rsidRPr="00C0070C">
        <w:rPr>
          <w:rFonts w:ascii="Times New Roman" w:hAnsi="Times New Roman" w:cs="Times New Roman"/>
          <w:sz w:val="28"/>
          <w:szCs w:val="28"/>
          <w:lang w:val="uk-UA"/>
        </w:rPr>
        <w:t xml:space="preserve">адана допомога 11 ОСББ та ЖК Дарницького р-ну, а саме: ОСББ «Мій дім», ОСББ «Гришко-8», ОСББ «Бажана-12», ОСББ «Гмирі 2», ОСББ «Бориса Гмирі 6», ОСББ «Діброва», ОСББ «Єдність», ОСББ «ІДЕАЛ ПЛЮС», ОСББ «Престиж», ОСББ «СКАРБ» та ЖБК «Академічний-21» у розмірі </w:t>
      </w:r>
      <w:r w:rsidR="00A50FC4">
        <w:rPr>
          <w:rFonts w:ascii="Times New Roman" w:hAnsi="Times New Roman" w:cs="Times New Roman"/>
          <w:sz w:val="28"/>
          <w:szCs w:val="28"/>
          <w:lang w:val="uk-UA"/>
        </w:rPr>
        <w:br/>
      </w:r>
      <w:r w:rsidR="000D7339" w:rsidRPr="00C0070C">
        <w:rPr>
          <w:rFonts w:ascii="Times New Roman" w:hAnsi="Times New Roman" w:cs="Times New Roman"/>
          <w:sz w:val="28"/>
          <w:szCs w:val="28"/>
          <w:lang w:val="uk-UA"/>
        </w:rPr>
        <w:t>423</w:t>
      </w:r>
      <w:r w:rsidR="00694F3C">
        <w:rPr>
          <w:rFonts w:ascii="Times New Roman" w:hAnsi="Times New Roman" w:cs="Times New Roman"/>
          <w:sz w:val="28"/>
          <w:szCs w:val="28"/>
          <w:lang w:val="uk-UA"/>
        </w:rPr>
        <w:t> 209,62</w:t>
      </w:r>
      <w:r w:rsidR="000D7339" w:rsidRPr="00C0070C">
        <w:rPr>
          <w:rFonts w:ascii="Times New Roman" w:hAnsi="Times New Roman" w:cs="Times New Roman"/>
          <w:sz w:val="28"/>
          <w:szCs w:val="28"/>
          <w:lang w:val="uk-UA"/>
        </w:rPr>
        <w:t xml:space="preserve"> грн</w:t>
      </w:r>
      <w:r w:rsidRPr="00C0070C">
        <w:rPr>
          <w:rFonts w:ascii="Times New Roman" w:hAnsi="Times New Roman" w:cs="Times New Roman"/>
          <w:sz w:val="28"/>
          <w:szCs w:val="28"/>
          <w:lang w:val="uk-UA"/>
        </w:rPr>
        <w:t>.;</w:t>
      </w:r>
      <w:r w:rsidR="000D7339" w:rsidRPr="00C007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0AB37DF" w14:textId="77777777" w:rsidR="002C1F5F" w:rsidRDefault="002C1F5F" w:rsidP="002C1F5F">
      <w:pPr>
        <w:pStyle w:val="a3"/>
        <w:spacing w:after="200" w:line="276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38B19B6" w14:textId="77777777" w:rsidR="004530F3" w:rsidRDefault="004530F3" w:rsidP="002C1F5F">
      <w:pPr>
        <w:pStyle w:val="a3"/>
        <w:spacing w:after="200" w:line="276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A6641B1" w14:textId="77777777" w:rsidR="004530F3" w:rsidRDefault="004530F3" w:rsidP="002C1F5F">
      <w:pPr>
        <w:pStyle w:val="a3"/>
        <w:spacing w:after="200" w:line="276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FF316B0" w14:textId="77777777" w:rsidR="004530F3" w:rsidRDefault="004530F3" w:rsidP="002C1F5F">
      <w:pPr>
        <w:pStyle w:val="a3"/>
        <w:spacing w:after="200" w:line="276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BBA53A6" w14:textId="77777777" w:rsidR="004530F3" w:rsidRDefault="004530F3" w:rsidP="002C1F5F">
      <w:pPr>
        <w:pStyle w:val="a3"/>
        <w:spacing w:after="200" w:line="276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627EEEF" w14:textId="77777777" w:rsidR="004530F3" w:rsidRPr="00C0070C" w:rsidRDefault="004530F3" w:rsidP="002C1F5F">
      <w:pPr>
        <w:pStyle w:val="a3"/>
        <w:spacing w:after="200" w:line="276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5060252" w14:textId="77777777" w:rsidR="000D7339" w:rsidRDefault="000D7339" w:rsidP="002C1F5F">
      <w:pPr>
        <w:pStyle w:val="a3"/>
        <w:spacing w:after="200" w:line="276" w:lineRule="auto"/>
        <w:ind w:left="0"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0070C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За результатом депутатських звернень депутата у 2021 році було зроблено:</w:t>
      </w:r>
    </w:p>
    <w:p w14:paraId="2293BFCF" w14:textId="77777777" w:rsidR="00E0204E" w:rsidRPr="00C0070C" w:rsidRDefault="00E0204E" w:rsidP="002C1F5F">
      <w:pPr>
        <w:pStyle w:val="a3"/>
        <w:spacing w:after="200" w:line="276" w:lineRule="auto"/>
        <w:ind w:left="0"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9322EA2" w14:textId="77777777" w:rsidR="000D7339" w:rsidRPr="00C0070C" w:rsidRDefault="000D7339" w:rsidP="002C1F5F">
      <w:pPr>
        <w:pStyle w:val="a3"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070C">
        <w:rPr>
          <w:rFonts w:ascii="Times New Roman" w:hAnsi="Times New Roman" w:cs="Times New Roman"/>
          <w:sz w:val="28"/>
          <w:szCs w:val="28"/>
          <w:lang w:val="uk-UA"/>
        </w:rPr>
        <w:t>капітальний ремонт вул. Михайла Гришка та виділені кошти у розмірі 1 500 000 грн</w:t>
      </w:r>
      <w:r w:rsidR="002C1F5F" w:rsidRPr="00C0070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C0070C">
        <w:rPr>
          <w:rFonts w:ascii="Times New Roman" w:hAnsi="Times New Roman" w:cs="Times New Roman"/>
          <w:sz w:val="28"/>
          <w:szCs w:val="28"/>
          <w:lang w:val="uk-UA"/>
        </w:rPr>
        <w:t xml:space="preserve"> на 2022 рік для проведення капітал</w:t>
      </w:r>
      <w:r w:rsidR="002C1F5F" w:rsidRPr="00C0070C">
        <w:rPr>
          <w:rFonts w:ascii="Times New Roman" w:hAnsi="Times New Roman" w:cs="Times New Roman"/>
          <w:sz w:val="28"/>
          <w:szCs w:val="28"/>
          <w:lang w:val="uk-UA"/>
        </w:rPr>
        <w:t>ьного ремонту вул. Бориса Гмирі;</w:t>
      </w:r>
    </w:p>
    <w:p w14:paraId="3533CCCD" w14:textId="77777777" w:rsidR="002C1F5F" w:rsidRPr="00C0070C" w:rsidRDefault="002C1F5F" w:rsidP="002C1F5F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F44A70C" w14:textId="77777777" w:rsidR="000D7339" w:rsidRPr="00C0070C" w:rsidRDefault="000D7339" w:rsidP="002C1F5F">
      <w:pPr>
        <w:pStyle w:val="a3"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070C">
        <w:rPr>
          <w:rFonts w:ascii="Times New Roman" w:hAnsi="Times New Roman" w:cs="Times New Roman"/>
          <w:sz w:val="28"/>
          <w:szCs w:val="28"/>
          <w:lang w:val="uk-UA"/>
        </w:rPr>
        <w:t xml:space="preserve">встановлено два нових ліфти (пасажирський та вантажний) замість аварійних ліфтів у ОСББ «Мій дім» на </w:t>
      </w:r>
      <w:r w:rsidR="006E5294">
        <w:rPr>
          <w:rFonts w:ascii="Times New Roman" w:hAnsi="Times New Roman" w:cs="Times New Roman"/>
          <w:sz w:val="28"/>
          <w:szCs w:val="28"/>
          <w:lang w:val="uk-UA"/>
        </w:rPr>
        <w:t xml:space="preserve">загальну </w:t>
      </w:r>
      <w:r w:rsidRPr="00C0070C">
        <w:rPr>
          <w:rFonts w:ascii="Times New Roman" w:hAnsi="Times New Roman" w:cs="Times New Roman"/>
          <w:sz w:val="28"/>
          <w:szCs w:val="28"/>
          <w:lang w:val="uk-UA"/>
        </w:rPr>
        <w:t>суму 3 861 500 грн.</w:t>
      </w:r>
      <w:r w:rsidR="00573FE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7C93148" w14:textId="77777777" w:rsidR="002C1F5F" w:rsidRPr="00C0070C" w:rsidRDefault="002C1F5F" w:rsidP="002C1F5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C745A4A" w14:textId="77777777" w:rsidR="000D7339" w:rsidRPr="00C0070C" w:rsidRDefault="000D7339" w:rsidP="002C1F5F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0070C">
        <w:rPr>
          <w:rFonts w:ascii="Times New Roman" w:hAnsi="Times New Roman" w:cs="Times New Roman"/>
          <w:b/>
          <w:sz w:val="28"/>
          <w:szCs w:val="28"/>
          <w:lang w:val="uk-UA"/>
        </w:rPr>
        <w:t>Основні питання по яким до депутата зверталися мешканці та керівники</w:t>
      </w:r>
      <w:r w:rsidR="002C1F5F" w:rsidRPr="00C0070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підприємств, установ та організацій</w:t>
      </w:r>
      <w:r w:rsidRPr="00C0070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м.</w:t>
      </w:r>
      <w:r w:rsidR="002C1F5F" w:rsidRPr="00C0070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0070C">
        <w:rPr>
          <w:rFonts w:ascii="Times New Roman" w:hAnsi="Times New Roman" w:cs="Times New Roman"/>
          <w:b/>
          <w:sz w:val="28"/>
          <w:szCs w:val="28"/>
          <w:lang w:val="uk-UA"/>
        </w:rPr>
        <w:t>Києва</w:t>
      </w:r>
      <w:r w:rsidR="00E0204E">
        <w:rPr>
          <w:rFonts w:ascii="Times New Roman" w:hAnsi="Times New Roman" w:cs="Times New Roman"/>
          <w:b/>
          <w:sz w:val="28"/>
          <w:szCs w:val="28"/>
          <w:lang w:val="uk-UA"/>
        </w:rPr>
        <w:t>, щодо надання</w:t>
      </w:r>
      <w:r w:rsidRPr="00C0070C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14:paraId="46B8BF7F" w14:textId="77777777" w:rsidR="000D7339" w:rsidRPr="00C0070C" w:rsidRDefault="000D7339" w:rsidP="002C1F5F">
      <w:pPr>
        <w:pStyle w:val="a3"/>
        <w:numPr>
          <w:ilvl w:val="0"/>
          <w:numId w:val="5"/>
        </w:numPr>
        <w:spacing w:after="20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070C">
        <w:rPr>
          <w:rFonts w:ascii="Times New Roman" w:hAnsi="Times New Roman" w:cs="Times New Roman"/>
          <w:sz w:val="28"/>
          <w:szCs w:val="28"/>
          <w:lang w:val="uk-UA"/>
        </w:rPr>
        <w:t>матеріальної допомоги</w:t>
      </w:r>
      <w:r w:rsidR="002C1F5F" w:rsidRPr="00C0070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3897334B" w14:textId="77777777" w:rsidR="000D7339" w:rsidRPr="00C0070C" w:rsidRDefault="000D7339" w:rsidP="002C1F5F">
      <w:pPr>
        <w:pStyle w:val="a3"/>
        <w:numPr>
          <w:ilvl w:val="0"/>
          <w:numId w:val="5"/>
        </w:numPr>
        <w:spacing w:after="20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070C">
        <w:rPr>
          <w:rFonts w:ascii="Times New Roman" w:hAnsi="Times New Roman" w:cs="Times New Roman"/>
          <w:sz w:val="28"/>
          <w:szCs w:val="28"/>
          <w:lang w:val="uk-UA"/>
        </w:rPr>
        <w:t>допомоги на придбання господарського інвентарю КП УЗН Дарницького р-ну</w:t>
      </w:r>
      <w:r w:rsidR="002C1F5F" w:rsidRPr="00C0070C">
        <w:rPr>
          <w:rFonts w:ascii="Times New Roman" w:hAnsi="Times New Roman" w:cs="Times New Roman"/>
          <w:sz w:val="28"/>
          <w:szCs w:val="28"/>
          <w:lang w:val="uk-UA"/>
        </w:rPr>
        <w:t>.;</w:t>
      </w:r>
    </w:p>
    <w:p w14:paraId="1B979B04" w14:textId="77777777" w:rsidR="000D7339" w:rsidRPr="00C0070C" w:rsidRDefault="000D7339" w:rsidP="002C1F5F">
      <w:pPr>
        <w:pStyle w:val="a3"/>
        <w:numPr>
          <w:ilvl w:val="0"/>
          <w:numId w:val="5"/>
        </w:numPr>
        <w:spacing w:after="20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070C">
        <w:rPr>
          <w:rFonts w:ascii="Times New Roman" w:hAnsi="Times New Roman" w:cs="Times New Roman"/>
          <w:sz w:val="28"/>
          <w:szCs w:val="28"/>
          <w:lang w:val="uk-UA"/>
        </w:rPr>
        <w:t xml:space="preserve">допомоги щодо виділення коштів на капітальний ремонт дороги </w:t>
      </w:r>
      <w:r w:rsidR="004530F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по </w:t>
      </w:r>
      <w:r w:rsidRPr="00C0070C">
        <w:rPr>
          <w:rFonts w:ascii="Times New Roman" w:hAnsi="Times New Roman" w:cs="Times New Roman"/>
          <w:sz w:val="28"/>
          <w:szCs w:val="28"/>
          <w:lang w:val="uk-UA"/>
        </w:rPr>
        <w:t>вул. Михайла Гришка та вул. Бориса Гмирі</w:t>
      </w:r>
      <w:r w:rsidR="002C1F5F" w:rsidRPr="00C0070C"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C007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222A8F8" w14:textId="77777777" w:rsidR="000D7339" w:rsidRPr="00C0070C" w:rsidRDefault="000D7339" w:rsidP="002C1F5F">
      <w:pPr>
        <w:pStyle w:val="a3"/>
        <w:numPr>
          <w:ilvl w:val="0"/>
          <w:numId w:val="5"/>
        </w:numPr>
        <w:spacing w:after="20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070C">
        <w:rPr>
          <w:rFonts w:ascii="Times New Roman" w:hAnsi="Times New Roman" w:cs="Times New Roman"/>
          <w:sz w:val="28"/>
          <w:szCs w:val="28"/>
          <w:lang w:val="uk-UA"/>
        </w:rPr>
        <w:t xml:space="preserve">допомоги щодо вирішення питання очистки </w:t>
      </w:r>
      <w:proofErr w:type="spellStart"/>
      <w:r w:rsidRPr="00C0070C">
        <w:rPr>
          <w:rFonts w:ascii="Times New Roman" w:hAnsi="Times New Roman" w:cs="Times New Roman"/>
          <w:sz w:val="28"/>
          <w:szCs w:val="28"/>
          <w:lang w:val="uk-UA"/>
        </w:rPr>
        <w:t>ливньової</w:t>
      </w:r>
      <w:proofErr w:type="spellEnd"/>
      <w:r w:rsidRPr="00C0070C">
        <w:rPr>
          <w:rFonts w:ascii="Times New Roman" w:hAnsi="Times New Roman" w:cs="Times New Roman"/>
          <w:sz w:val="28"/>
          <w:szCs w:val="28"/>
          <w:lang w:val="uk-UA"/>
        </w:rPr>
        <w:t xml:space="preserve"> каналізації на прибудинковій території ОСББ «Мій дім» (вул.</w:t>
      </w:r>
      <w:r w:rsidR="00C0070C" w:rsidRPr="00C007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0070C">
        <w:rPr>
          <w:rFonts w:ascii="Times New Roman" w:hAnsi="Times New Roman" w:cs="Times New Roman"/>
          <w:sz w:val="28"/>
          <w:szCs w:val="28"/>
          <w:lang w:val="uk-UA"/>
        </w:rPr>
        <w:t>М.</w:t>
      </w:r>
      <w:r w:rsidR="00C0070C" w:rsidRPr="00C007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0070C">
        <w:rPr>
          <w:rFonts w:ascii="Times New Roman" w:hAnsi="Times New Roman" w:cs="Times New Roman"/>
          <w:sz w:val="28"/>
          <w:szCs w:val="28"/>
          <w:lang w:val="uk-UA"/>
        </w:rPr>
        <w:t>Гришка 8б),</w:t>
      </w:r>
      <w:r w:rsidR="004530F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</w:t>
      </w:r>
      <w:r w:rsidRPr="00C0070C">
        <w:rPr>
          <w:rFonts w:ascii="Times New Roman" w:hAnsi="Times New Roman" w:cs="Times New Roman"/>
          <w:sz w:val="28"/>
          <w:szCs w:val="28"/>
          <w:lang w:val="uk-UA"/>
        </w:rPr>
        <w:t xml:space="preserve"> ОСББ «Діброва» (вул.</w:t>
      </w:r>
      <w:r w:rsidR="00C0070C" w:rsidRPr="00C007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0070C">
        <w:rPr>
          <w:rFonts w:ascii="Times New Roman" w:hAnsi="Times New Roman" w:cs="Times New Roman"/>
          <w:sz w:val="28"/>
          <w:szCs w:val="28"/>
          <w:lang w:val="uk-UA"/>
        </w:rPr>
        <w:t>М.</w:t>
      </w:r>
      <w:r w:rsidR="00C0070C" w:rsidRPr="00C007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0070C">
        <w:rPr>
          <w:rFonts w:ascii="Times New Roman" w:hAnsi="Times New Roman" w:cs="Times New Roman"/>
          <w:sz w:val="28"/>
          <w:szCs w:val="28"/>
          <w:lang w:val="uk-UA"/>
        </w:rPr>
        <w:t>Гришка 8а), ОСББ «Гришко-8» (вул.</w:t>
      </w:r>
      <w:r w:rsidR="00C0070C" w:rsidRPr="00C007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0070C">
        <w:rPr>
          <w:rFonts w:ascii="Times New Roman" w:hAnsi="Times New Roman" w:cs="Times New Roman"/>
          <w:sz w:val="28"/>
          <w:szCs w:val="28"/>
          <w:lang w:val="uk-UA"/>
        </w:rPr>
        <w:t>М.</w:t>
      </w:r>
      <w:r w:rsidR="00C0070C" w:rsidRPr="00C007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0070C">
        <w:rPr>
          <w:rFonts w:ascii="Times New Roman" w:hAnsi="Times New Roman" w:cs="Times New Roman"/>
          <w:sz w:val="28"/>
          <w:szCs w:val="28"/>
          <w:lang w:val="uk-UA"/>
        </w:rPr>
        <w:t>Гришка 8), ОСББ «Престиж» (вул.</w:t>
      </w:r>
      <w:r w:rsidR="00C0070C" w:rsidRPr="00C007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0070C">
        <w:rPr>
          <w:rFonts w:ascii="Times New Roman" w:hAnsi="Times New Roman" w:cs="Times New Roman"/>
          <w:sz w:val="28"/>
          <w:szCs w:val="28"/>
          <w:lang w:val="uk-UA"/>
        </w:rPr>
        <w:t>Б.</w:t>
      </w:r>
      <w:r w:rsidR="00C0070C" w:rsidRPr="00C007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0070C">
        <w:rPr>
          <w:rFonts w:ascii="Times New Roman" w:hAnsi="Times New Roman" w:cs="Times New Roman"/>
          <w:sz w:val="28"/>
          <w:szCs w:val="28"/>
          <w:lang w:val="uk-UA"/>
        </w:rPr>
        <w:t>Гмирі 1-б/6)</w:t>
      </w:r>
      <w:r w:rsidR="002C1F5F" w:rsidRPr="00C0070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26B8F4A2" w14:textId="77777777" w:rsidR="000D7339" w:rsidRPr="00C0070C" w:rsidRDefault="000D7339" w:rsidP="002C1F5F">
      <w:pPr>
        <w:pStyle w:val="a3"/>
        <w:numPr>
          <w:ilvl w:val="0"/>
          <w:numId w:val="5"/>
        </w:numPr>
        <w:spacing w:after="20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070C">
        <w:rPr>
          <w:rFonts w:ascii="Times New Roman" w:hAnsi="Times New Roman" w:cs="Times New Roman"/>
          <w:sz w:val="28"/>
          <w:szCs w:val="28"/>
          <w:lang w:val="uk-UA"/>
        </w:rPr>
        <w:t>допомоги на отримання дозволу на початок робіт по встановленню димової газової очистки на заводі «Енергія»</w:t>
      </w:r>
      <w:r w:rsidR="002C1F5F" w:rsidRPr="00C0070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208DA9B8" w14:textId="77777777" w:rsidR="000D7339" w:rsidRPr="00C0070C" w:rsidRDefault="000D7339" w:rsidP="002C1F5F">
      <w:pPr>
        <w:pStyle w:val="a3"/>
        <w:numPr>
          <w:ilvl w:val="0"/>
          <w:numId w:val="5"/>
        </w:numPr>
        <w:spacing w:after="20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070C">
        <w:rPr>
          <w:rFonts w:ascii="Times New Roman" w:hAnsi="Times New Roman" w:cs="Times New Roman"/>
          <w:sz w:val="28"/>
          <w:szCs w:val="28"/>
          <w:lang w:val="uk-UA"/>
        </w:rPr>
        <w:t>допомоги керівникам ОСББ Дарницького р-ну у підготовці документів щодо участі у міській програмі «30/70»</w:t>
      </w:r>
      <w:r w:rsidR="002C1F5F" w:rsidRPr="00C0070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75B4BA87" w14:textId="77777777" w:rsidR="000D7339" w:rsidRPr="00C0070C" w:rsidRDefault="000D7339" w:rsidP="002C1F5F">
      <w:pPr>
        <w:pStyle w:val="a3"/>
        <w:numPr>
          <w:ilvl w:val="0"/>
          <w:numId w:val="5"/>
        </w:numPr>
        <w:spacing w:after="20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070C">
        <w:rPr>
          <w:rFonts w:ascii="Times New Roman" w:hAnsi="Times New Roman" w:cs="Times New Roman"/>
          <w:sz w:val="28"/>
          <w:szCs w:val="28"/>
          <w:lang w:val="uk-UA"/>
        </w:rPr>
        <w:t>фінансової допомоги ОСББ та ЖК Дарницького р-ну для проведення ремонтних робіт та придбання господарського інвентарю.</w:t>
      </w:r>
    </w:p>
    <w:p w14:paraId="3164C035" w14:textId="77777777" w:rsidR="000D7339" w:rsidRDefault="000D7339" w:rsidP="000D7339">
      <w:pPr>
        <w:pStyle w:val="a3"/>
        <w:ind w:left="106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12E9224" w14:textId="77777777" w:rsidR="004530F3" w:rsidRPr="00C0070C" w:rsidRDefault="004530F3" w:rsidP="000D7339">
      <w:pPr>
        <w:pStyle w:val="a3"/>
        <w:ind w:left="106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2A91D3B" w14:textId="77777777" w:rsidR="002C1F5F" w:rsidRPr="00C0070C" w:rsidRDefault="002C1F5F" w:rsidP="002C1F5F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0070C">
        <w:rPr>
          <w:rFonts w:ascii="Times New Roman" w:hAnsi="Times New Roman" w:cs="Times New Roman"/>
          <w:b/>
          <w:sz w:val="28"/>
          <w:szCs w:val="28"/>
          <w:lang w:val="uk-UA"/>
        </w:rPr>
        <w:t>Громадська приймальня</w:t>
      </w:r>
    </w:p>
    <w:p w14:paraId="5CD35C71" w14:textId="77777777" w:rsidR="002C1F5F" w:rsidRPr="002C1F5F" w:rsidRDefault="002C1F5F" w:rsidP="00841736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0070C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uk-UA" w:eastAsia="ru-RU"/>
        </w:rPr>
        <w:t>Адреса: </w:t>
      </w:r>
      <w:r w:rsidRPr="002C1F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02140, м. Київ, вул. Михайла Гришка, буд. 8-б (Дарницький район)</w:t>
      </w:r>
      <w:r w:rsidR="00841736" w:rsidRPr="00C007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338E31BE" w14:textId="77777777" w:rsidR="00841736" w:rsidRPr="00C0070C" w:rsidRDefault="00841736" w:rsidP="002C1F5F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</w:pPr>
    </w:p>
    <w:p w14:paraId="711725EE" w14:textId="77777777" w:rsidR="002C1F5F" w:rsidRPr="002C1F5F" w:rsidRDefault="002C1F5F" w:rsidP="00841736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0070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>Графік роботи приймальні:</w:t>
      </w:r>
      <w:r w:rsidRPr="002C1F5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 </w:t>
      </w:r>
      <w:r w:rsidRPr="002C1F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понеділок: 10.00 -15.00; четвер: 12.00-18.00.</w:t>
      </w:r>
    </w:p>
    <w:p w14:paraId="2017087C" w14:textId="77777777" w:rsidR="00841736" w:rsidRPr="00C0070C" w:rsidRDefault="00841736" w:rsidP="002C1F5F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ru-RU"/>
        </w:rPr>
      </w:pPr>
    </w:p>
    <w:p w14:paraId="2EAD3B9D" w14:textId="77777777" w:rsidR="002C1F5F" w:rsidRPr="002C1F5F" w:rsidRDefault="002C1F5F" w:rsidP="00841736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0070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>Особистий прийом громадян</w:t>
      </w:r>
      <w:r w:rsidRPr="002C1F5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:</w:t>
      </w:r>
      <w:r w:rsidRPr="002C1F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ІІ середа місяця: з 09.00 до 11.00.</w:t>
      </w:r>
    </w:p>
    <w:p w14:paraId="46D4C336" w14:textId="77777777" w:rsidR="002C1F5F" w:rsidRPr="00C0070C" w:rsidRDefault="002C1F5F" w:rsidP="002C1F5F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2C1F5F" w:rsidRPr="00C0070C" w:rsidSect="00EB7C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F1D6A"/>
    <w:multiLevelType w:val="hybridMultilevel"/>
    <w:tmpl w:val="C0EC9292"/>
    <w:lvl w:ilvl="0" w:tplc="D05851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BE36D19"/>
    <w:multiLevelType w:val="hybridMultilevel"/>
    <w:tmpl w:val="1BAE299A"/>
    <w:lvl w:ilvl="0" w:tplc="7BE21CE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4D36EE"/>
    <w:multiLevelType w:val="hybridMultilevel"/>
    <w:tmpl w:val="B9A6B544"/>
    <w:lvl w:ilvl="0" w:tplc="D6B686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9876AD"/>
    <w:multiLevelType w:val="hybridMultilevel"/>
    <w:tmpl w:val="BBF08ED8"/>
    <w:lvl w:ilvl="0" w:tplc="16B6B2F4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7C5C2BC9"/>
    <w:multiLevelType w:val="hybridMultilevel"/>
    <w:tmpl w:val="FD729650"/>
    <w:lvl w:ilvl="0" w:tplc="D66CA23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1956683">
    <w:abstractNumId w:val="2"/>
  </w:num>
  <w:num w:numId="2" w16cid:durableId="872765098">
    <w:abstractNumId w:val="1"/>
  </w:num>
  <w:num w:numId="3" w16cid:durableId="1488789441">
    <w:abstractNumId w:val="3"/>
  </w:num>
  <w:num w:numId="4" w16cid:durableId="1171944331">
    <w:abstractNumId w:val="0"/>
  </w:num>
  <w:num w:numId="5" w16cid:durableId="2664724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631"/>
    <w:rsid w:val="00073EE5"/>
    <w:rsid w:val="000D7339"/>
    <w:rsid w:val="002032BC"/>
    <w:rsid w:val="00256F3D"/>
    <w:rsid w:val="0025782F"/>
    <w:rsid w:val="002C1F5F"/>
    <w:rsid w:val="002F68C1"/>
    <w:rsid w:val="003136CE"/>
    <w:rsid w:val="00387B53"/>
    <w:rsid w:val="004436B4"/>
    <w:rsid w:val="004530F3"/>
    <w:rsid w:val="00484F89"/>
    <w:rsid w:val="00573FEE"/>
    <w:rsid w:val="00584CBE"/>
    <w:rsid w:val="00593751"/>
    <w:rsid w:val="006577EF"/>
    <w:rsid w:val="00692345"/>
    <w:rsid w:val="00694F3C"/>
    <w:rsid w:val="006E5294"/>
    <w:rsid w:val="007101C1"/>
    <w:rsid w:val="00731766"/>
    <w:rsid w:val="00750945"/>
    <w:rsid w:val="007C1FA0"/>
    <w:rsid w:val="00841736"/>
    <w:rsid w:val="00887839"/>
    <w:rsid w:val="00913D5A"/>
    <w:rsid w:val="00942565"/>
    <w:rsid w:val="009E6521"/>
    <w:rsid w:val="00A50FC4"/>
    <w:rsid w:val="00B07FB9"/>
    <w:rsid w:val="00BB1085"/>
    <w:rsid w:val="00BF3F7D"/>
    <w:rsid w:val="00C0070C"/>
    <w:rsid w:val="00C72508"/>
    <w:rsid w:val="00C9426F"/>
    <w:rsid w:val="00D35631"/>
    <w:rsid w:val="00DC0476"/>
    <w:rsid w:val="00DE2E91"/>
    <w:rsid w:val="00E0204E"/>
    <w:rsid w:val="00E80E54"/>
    <w:rsid w:val="00EB7CE1"/>
    <w:rsid w:val="00F2539D"/>
    <w:rsid w:val="00F91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83C3A"/>
  <w15:docId w15:val="{60D8396B-E664-4FA3-B358-A9147081C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4F89"/>
  </w:style>
  <w:style w:type="paragraph" w:styleId="3">
    <w:name w:val="heading 3"/>
    <w:basedOn w:val="a"/>
    <w:link w:val="30"/>
    <w:uiPriority w:val="9"/>
    <w:qFormat/>
    <w:rsid w:val="00073EE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1576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073EE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field-content">
    <w:name w:val="field-content"/>
    <w:basedOn w:val="a0"/>
    <w:rsid w:val="00073EE5"/>
  </w:style>
  <w:style w:type="character" w:styleId="a4">
    <w:name w:val="Hyperlink"/>
    <w:basedOn w:val="a0"/>
    <w:uiPriority w:val="99"/>
    <w:semiHidden/>
    <w:unhideWhenUsed/>
    <w:rsid w:val="00073EE5"/>
    <w:rPr>
      <w:color w:val="0000FF"/>
      <w:u w:val="single"/>
    </w:rPr>
  </w:style>
  <w:style w:type="character" w:customStyle="1" w:styleId="views-label">
    <w:name w:val="views-label"/>
    <w:basedOn w:val="a0"/>
    <w:rsid w:val="002C1F5F"/>
  </w:style>
  <w:style w:type="paragraph" w:styleId="a5">
    <w:name w:val="Normal (Web)"/>
    <w:basedOn w:val="a"/>
    <w:uiPriority w:val="99"/>
    <w:semiHidden/>
    <w:unhideWhenUsed/>
    <w:rsid w:val="002C1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2C1F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1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63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00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87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8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16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90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3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57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26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83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7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5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62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92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05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92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EF3B6D-EDDD-4027-9BBD-A20FBCD49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3019</Words>
  <Characters>1722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</dc:creator>
  <cp:lastModifiedBy>Кузьменков Сергій Сергійович</cp:lastModifiedBy>
  <cp:revision>2</cp:revision>
  <dcterms:created xsi:type="dcterms:W3CDTF">2023-02-23T11:00:00Z</dcterms:created>
  <dcterms:modified xsi:type="dcterms:W3CDTF">2023-02-23T11:00:00Z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2023-02-23T11:00:43Z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bf87167b-2141-49c6-a399-5bc153cac2f2</vt:lpwstr>
  </property>
  <property fmtid="{D5CDD505-2E9C-101B-9397-08002B2CF9AE}" pid="8" name="MSIP_Label_defa4170-0d19-0005-0004-bc88714345d2_ContentBits">
    <vt:lpwstr>0</vt:lpwstr>
  </property>
</Properties>
</file>