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V сесія IX скликання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23.10.2025</w:t>
      </w:r>
    </w:p>
    <w:p w:rsidR="0077372E" w:rsidRDefault="0077372E" w:rsidP="007737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(Продовження пленарн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засідан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Головуючий: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77372E" w:rsidRPr="00522715" w:rsidRDefault="0077372E" w:rsidP="007737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23.10.2025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  11:26:36 по 11:29:36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в залі, на жаль, зареєстровано 42 депутата.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Прохання: повертатись з кулуарів, займати робочі місця, вставляти картки для голосувань.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 пів на одинадцяту. Час починати працювати.</w:t>
      </w:r>
    </w:p>
    <w:p w:rsidR="0077372E" w:rsidRDefault="0077372E" w:rsidP="00773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0569E" w:rsidRDefault="0010569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765C5" w:rsidRPr="00522715" w:rsidRDefault="00D765C5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23.10.2025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  11:29:36 по 11:32:36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депутати, я ще раз... Колеги, звертаюсь до кожного з вас повертатись на робочі місця, вставляйте картки для голосувань, займайте робочі місця. Вже час працювати.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А можна сигнальне голосування зараз?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зареєстровано в залі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61 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7372E" w:rsidRDefault="0077372E" w:rsidP="00773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0569E" w:rsidRPr="00522715" w:rsidRDefault="0010569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23.10.2025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  11:32:36 по 11:35:36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Продовжуємо роботу пленарного засідання V сесії Київської міської ради IX скликання.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Пропоную... Шановні колеги! Прохання: увага! Шановні колеги! Прохання уваги! Прохання зайняти робочі місця.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Я сподіваюсь, що у нас буде час поспілкуватись.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Продовжуємо роботу пленарного засідання V сесії Київської міської ради IX скликання, розпочатого 9 вересня 25-го.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питання, що залишились нерозглянутими в порядку денному пленарного засідання, минулого пленарного засідання, зняти і перенести на розгляд наступного пленарного засідання.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це питання поставити на голосування. Це питання було обговорено на зустрічі голів фракцій. Тому продовжуємо роботу нашого пленарного засідання.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 перенос на розгляд наступного пленарного засідання. Прошу визначатись.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утрималось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77372E" w:rsidRPr="00522715" w:rsidRDefault="0077372E" w:rsidP="00773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депутати! Оскільки усі питання порядку денного вичерпано, оголошую пленарне засідання V сесії Київської міської ради IX скликання від 9.10.25 закритим.</w:t>
      </w:r>
    </w:p>
    <w:p w:rsidR="0077372E" w:rsidRDefault="0077372E" w:rsidP="00773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2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216FE" w:rsidRDefault="004216FE"/>
    <w:p w:rsidR="00D765C5" w:rsidRDefault="00D765C5"/>
    <w:p w:rsidR="0077372E" w:rsidRDefault="0077372E"/>
    <w:p w:rsidR="0077372E" w:rsidRDefault="0077372E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італій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КЛИЧК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sectPr w:rsidR="0077372E" w:rsidSect="0077372E">
      <w:headerReference w:type="default" r:id="rId6"/>
      <w:pgSz w:w="11906" w:h="16838"/>
      <w:pgMar w:top="1134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35A8" w:rsidRDefault="00FD35A8" w:rsidP="0077372E">
      <w:pPr>
        <w:spacing w:after="0" w:line="240" w:lineRule="auto"/>
      </w:pPr>
      <w:r>
        <w:separator/>
      </w:r>
    </w:p>
  </w:endnote>
  <w:endnote w:type="continuationSeparator" w:id="0">
    <w:p w:rsidR="00FD35A8" w:rsidRDefault="00FD35A8" w:rsidP="00773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35A8" w:rsidRDefault="00FD35A8" w:rsidP="0077372E">
      <w:pPr>
        <w:spacing w:after="0" w:line="240" w:lineRule="auto"/>
      </w:pPr>
      <w:r>
        <w:separator/>
      </w:r>
    </w:p>
  </w:footnote>
  <w:footnote w:type="continuationSeparator" w:id="0">
    <w:p w:rsidR="00FD35A8" w:rsidRDefault="00FD35A8" w:rsidP="00773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962104"/>
      <w:docPartObj>
        <w:docPartGallery w:val="Page Numbers (Top of Page)"/>
        <w:docPartUnique/>
      </w:docPartObj>
    </w:sdtPr>
    <w:sdtEndPr/>
    <w:sdtContent>
      <w:p w:rsidR="0077372E" w:rsidRDefault="007737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7372E" w:rsidRDefault="007737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2E"/>
    <w:rsid w:val="000C1CAB"/>
    <w:rsid w:val="0010569E"/>
    <w:rsid w:val="00205E08"/>
    <w:rsid w:val="002418B0"/>
    <w:rsid w:val="00254245"/>
    <w:rsid w:val="004216FE"/>
    <w:rsid w:val="0058534C"/>
    <w:rsid w:val="005C57E1"/>
    <w:rsid w:val="00611B9D"/>
    <w:rsid w:val="006972CD"/>
    <w:rsid w:val="00732760"/>
    <w:rsid w:val="0077372E"/>
    <w:rsid w:val="007915CC"/>
    <w:rsid w:val="00901A2B"/>
    <w:rsid w:val="009A5CA7"/>
    <w:rsid w:val="009B29F6"/>
    <w:rsid w:val="009C6F20"/>
    <w:rsid w:val="00A64556"/>
    <w:rsid w:val="00D765C5"/>
    <w:rsid w:val="00E82B6A"/>
    <w:rsid w:val="00FD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C2FF"/>
  <w15:chartTrackingRefBased/>
  <w15:docId w15:val="{51BB8AFE-F77B-4AFA-B67F-943DF7C6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372E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7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7372E"/>
    <w:rPr>
      <w:rFonts w:ascii="Calibri" w:eastAsia="Calibri" w:hAnsi="Calibri" w:cs="Calibri"/>
      <w:lang w:eastAsia="uk-UA"/>
    </w:rPr>
  </w:style>
  <w:style w:type="paragraph" w:styleId="a5">
    <w:name w:val="footer"/>
    <w:basedOn w:val="a"/>
    <w:link w:val="a6"/>
    <w:uiPriority w:val="99"/>
    <w:unhideWhenUsed/>
    <w:rsid w:val="007737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7372E"/>
    <w:rPr>
      <w:rFonts w:ascii="Calibri" w:eastAsia="Calibri" w:hAnsi="Calibri" w:cs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1370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Валентина Олексіївна</dc:creator>
  <cp:keywords/>
  <dc:description/>
  <cp:lastModifiedBy>Вороніна Валентина Олексіївна</cp:lastModifiedBy>
  <cp:revision>3</cp:revision>
  <cp:lastPrinted>2025-10-28T08:23:00Z</cp:lastPrinted>
  <dcterms:created xsi:type="dcterms:W3CDTF">2025-10-24T07:31:00Z</dcterms:created>
  <dcterms:modified xsi:type="dcterms:W3CDTF">2025-10-28T08:23:00Z</dcterms:modified>
</cp:coreProperties>
</file>