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8268DD" w:rsidRDefault="008268DD" w:rsidP="004858E7">
      <w:pPr>
        <w:ind w:firstLine="545"/>
        <w:rPr>
          <w:b/>
          <w:szCs w:val="28"/>
          <w:lang w:val="uk-UA"/>
        </w:rPr>
      </w:pPr>
    </w:p>
    <w:p w:rsidR="008268DD" w:rsidRDefault="008268DD" w:rsidP="004858E7">
      <w:pPr>
        <w:ind w:firstLine="545"/>
        <w:rPr>
          <w:b/>
          <w:szCs w:val="28"/>
          <w:lang w:val="uk-UA"/>
        </w:rPr>
      </w:pPr>
    </w:p>
    <w:p w:rsidR="008268DD" w:rsidRDefault="008268DD" w:rsidP="004858E7">
      <w:pPr>
        <w:ind w:firstLine="545"/>
        <w:rPr>
          <w:b/>
          <w:szCs w:val="28"/>
          <w:lang w:val="uk-UA"/>
        </w:rPr>
      </w:pPr>
    </w:p>
    <w:p w:rsidR="008268DD" w:rsidRDefault="008268DD" w:rsidP="004858E7">
      <w:pPr>
        <w:ind w:firstLine="545"/>
        <w:rPr>
          <w:b/>
          <w:szCs w:val="28"/>
          <w:lang w:val="uk-UA"/>
        </w:rPr>
      </w:pPr>
    </w:p>
    <w:p w:rsidR="008268DD" w:rsidRDefault="008268DD" w:rsidP="004858E7">
      <w:pPr>
        <w:ind w:firstLine="545"/>
        <w:rPr>
          <w:b/>
          <w:szCs w:val="28"/>
          <w:lang w:val="uk-UA"/>
        </w:rPr>
      </w:pPr>
    </w:p>
    <w:p w:rsidR="00986BF9" w:rsidRDefault="00986BF9" w:rsidP="004858E7">
      <w:pPr>
        <w:ind w:firstLine="545"/>
        <w:rPr>
          <w:b/>
          <w:szCs w:val="28"/>
          <w:lang w:val="uk-UA"/>
        </w:rPr>
      </w:pPr>
    </w:p>
    <w:p w:rsidR="00565092" w:rsidRDefault="004858E7" w:rsidP="00565092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 w:rsidR="00110553"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 w:rsidR="00110553">
        <w:rPr>
          <w:b/>
          <w:szCs w:val="28"/>
          <w:lang w:val="uk-UA"/>
        </w:rPr>
        <w:t>ня</w:t>
      </w:r>
      <w:r w:rsidR="00565092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</w:t>
      </w:r>
    </w:p>
    <w:p w:rsidR="00226893" w:rsidRDefault="00226893" w:rsidP="00110553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відділ по роботі з персоналом</w:t>
      </w:r>
      <w:r w:rsidR="004858E7" w:rsidRPr="00252C32">
        <w:rPr>
          <w:b/>
          <w:szCs w:val="28"/>
          <w:lang w:val="uk-UA"/>
        </w:rPr>
        <w:t xml:space="preserve"> </w:t>
      </w:r>
    </w:p>
    <w:p w:rsidR="004858E7" w:rsidRDefault="004858E7" w:rsidP="00110553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секретаріату</w:t>
      </w:r>
      <w:r w:rsidR="002F6C2A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Київської міської ради</w:t>
      </w:r>
    </w:p>
    <w:p w:rsidR="00226893" w:rsidRDefault="00226893" w:rsidP="00110553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та його структурний підрозділ</w:t>
      </w:r>
    </w:p>
    <w:p w:rsidR="004858E7" w:rsidRDefault="004858E7" w:rsidP="004858E7">
      <w:pPr>
        <w:ind w:firstLine="545"/>
        <w:jc w:val="both"/>
        <w:rPr>
          <w:lang w:val="uk-UA"/>
        </w:rPr>
      </w:pPr>
    </w:p>
    <w:p w:rsidR="00986BF9" w:rsidRDefault="00986BF9" w:rsidP="004858E7">
      <w:pPr>
        <w:ind w:firstLine="545"/>
        <w:jc w:val="both"/>
        <w:rPr>
          <w:lang w:val="uk-UA"/>
        </w:rPr>
      </w:pPr>
    </w:p>
    <w:p w:rsidR="004858E7" w:rsidRDefault="003540B1" w:rsidP="004858E7">
      <w:pPr>
        <w:ind w:firstLine="545"/>
        <w:jc w:val="both"/>
        <w:rPr>
          <w:lang w:val="uk-UA"/>
        </w:rPr>
      </w:pPr>
      <w:r w:rsidRPr="003540B1">
        <w:rPr>
          <w:lang w:val="uk-UA"/>
        </w:rPr>
        <w:t>На виконання рішен</w:t>
      </w:r>
      <w:r w:rsidR="006D39EA">
        <w:rPr>
          <w:lang w:val="uk-UA"/>
        </w:rPr>
        <w:t>ня</w:t>
      </w:r>
      <w:r w:rsidRPr="003540B1">
        <w:rPr>
          <w:lang w:val="uk-UA"/>
        </w:rPr>
        <w:t xml:space="preserve"> Київської міської ради від 11 лютого 2021 </w:t>
      </w:r>
      <w:r w:rsidR="006D39EA">
        <w:rPr>
          <w:lang w:val="uk-UA"/>
        </w:rPr>
        <w:t xml:space="preserve">року            </w:t>
      </w:r>
      <w:r w:rsidRPr="003540B1">
        <w:rPr>
          <w:lang w:val="uk-UA"/>
        </w:rPr>
        <w:t xml:space="preserve">№ 7/48 «Про затвердження структури та загальної чисельності секретаріату Київської міської ради» та </w:t>
      </w:r>
      <w:r w:rsidR="00BF223F">
        <w:rPr>
          <w:lang w:val="uk-UA"/>
        </w:rPr>
        <w:t xml:space="preserve">пункту 5 </w:t>
      </w:r>
      <w:r w:rsidR="004858E7">
        <w:rPr>
          <w:lang w:val="uk-UA"/>
        </w:rPr>
        <w:t xml:space="preserve">розпорядження заступника міського голови - секретаря Київської міської ради від </w:t>
      </w:r>
      <w:r w:rsidR="00BF223F">
        <w:rPr>
          <w:lang w:val="uk-UA"/>
        </w:rPr>
        <w:t>23 березня 2021 року</w:t>
      </w:r>
      <w:r w:rsidR="004858E7">
        <w:rPr>
          <w:lang w:val="uk-UA"/>
        </w:rPr>
        <w:t xml:space="preserve"> № </w:t>
      </w:r>
      <w:r w:rsidR="00BF223F">
        <w:rPr>
          <w:lang w:val="uk-UA"/>
        </w:rPr>
        <w:t>52</w:t>
      </w:r>
      <w:r w:rsidR="004858E7">
        <w:rPr>
          <w:lang w:val="uk-UA"/>
        </w:rPr>
        <w:t xml:space="preserve"> «Про структуру секретаріату Київської міської ради»:</w:t>
      </w:r>
    </w:p>
    <w:p w:rsidR="004858E7" w:rsidRDefault="004858E7" w:rsidP="00DB1109">
      <w:pPr>
        <w:jc w:val="both"/>
        <w:rPr>
          <w:lang w:val="uk-UA"/>
        </w:rPr>
      </w:pPr>
    </w:p>
    <w:p w:rsidR="004858E7" w:rsidRDefault="00DB1109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1. </w:t>
      </w:r>
      <w:r w:rsidR="004858E7" w:rsidRPr="0027223A">
        <w:rPr>
          <w:lang w:val="uk-UA"/>
        </w:rPr>
        <w:t xml:space="preserve">Затвердити Положення </w:t>
      </w:r>
      <w:r w:rsidR="00EC4F92" w:rsidRPr="0027223A">
        <w:rPr>
          <w:szCs w:val="28"/>
          <w:lang w:val="uk-UA"/>
        </w:rPr>
        <w:t xml:space="preserve">про </w:t>
      </w:r>
      <w:r w:rsidR="004C7AD9">
        <w:rPr>
          <w:szCs w:val="28"/>
          <w:lang w:val="uk-UA"/>
        </w:rPr>
        <w:t>відділ по роботі з персоналом</w:t>
      </w:r>
      <w:r w:rsidR="00252C32">
        <w:rPr>
          <w:szCs w:val="28"/>
          <w:lang w:val="uk-UA"/>
        </w:rPr>
        <w:t xml:space="preserve"> </w:t>
      </w:r>
      <w:r w:rsidR="00EC4F92" w:rsidRPr="0027223A">
        <w:rPr>
          <w:szCs w:val="28"/>
          <w:lang w:val="uk-UA"/>
        </w:rPr>
        <w:t>секретаріату Київської міської ради</w:t>
      </w:r>
      <w:r w:rsidR="004858E7" w:rsidRPr="0027223A">
        <w:rPr>
          <w:lang w:val="uk-UA"/>
        </w:rPr>
        <w:t>, що додається.</w:t>
      </w:r>
    </w:p>
    <w:p w:rsidR="00DE2927" w:rsidRDefault="00DE2927" w:rsidP="00DE2927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2. </w:t>
      </w:r>
      <w:r w:rsidRPr="0027223A">
        <w:rPr>
          <w:lang w:val="uk-UA"/>
        </w:rPr>
        <w:t xml:space="preserve">Затвердити Положення </w:t>
      </w:r>
      <w:r w:rsidRPr="0027223A">
        <w:rPr>
          <w:szCs w:val="28"/>
          <w:lang w:val="uk-UA"/>
        </w:rPr>
        <w:t xml:space="preserve">про </w:t>
      </w:r>
      <w:r>
        <w:rPr>
          <w:szCs w:val="28"/>
          <w:lang w:val="uk-UA"/>
        </w:rPr>
        <w:t xml:space="preserve">сектор кадрового обліку відділу по роботі з персоналом </w:t>
      </w:r>
      <w:r w:rsidRPr="0027223A">
        <w:rPr>
          <w:szCs w:val="28"/>
          <w:lang w:val="uk-UA"/>
        </w:rPr>
        <w:t>секретаріату Київської міської ради</w:t>
      </w:r>
      <w:r w:rsidRPr="0027223A">
        <w:rPr>
          <w:lang w:val="uk-UA"/>
        </w:rPr>
        <w:t>, що додається.</w:t>
      </w:r>
    </w:p>
    <w:p w:rsidR="004858E7" w:rsidRPr="00395F4C" w:rsidRDefault="00DE2927" w:rsidP="00395F4C">
      <w:pPr>
        <w:ind w:firstLine="545"/>
        <w:jc w:val="both"/>
        <w:rPr>
          <w:lang w:val="uk-UA"/>
        </w:rPr>
      </w:pPr>
      <w:r>
        <w:rPr>
          <w:lang w:val="uk-UA"/>
        </w:rPr>
        <w:t>3</w:t>
      </w:r>
      <w:r w:rsidR="004858E7">
        <w:rPr>
          <w:lang w:val="uk-UA"/>
        </w:rPr>
        <w:t xml:space="preserve">. </w:t>
      </w:r>
      <w:r w:rsidR="00AE664C">
        <w:rPr>
          <w:lang w:val="uk-UA"/>
        </w:rPr>
        <w:t xml:space="preserve">Визнати таким, що втратило чинність, розпорядження заступника міського голови - секретаря Київської міської ради від 15 березня 2019 року                      № 20 </w:t>
      </w:r>
      <w:r w:rsidR="00AE664C" w:rsidRPr="00395F4C">
        <w:rPr>
          <w:lang w:val="uk-UA"/>
        </w:rPr>
        <w:t>«</w:t>
      </w:r>
      <w:r w:rsidR="00AE664C">
        <w:rPr>
          <w:szCs w:val="28"/>
          <w:lang w:val="uk-UA"/>
        </w:rPr>
        <w:t>П</w:t>
      </w:r>
      <w:r w:rsidR="00AE664C" w:rsidRPr="00395F4C">
        <w:rPr>
          <w:szCs w:val="28"/>
          <w:lang w:val="uk-UA"/>
        </w:rPr>
        <w:t xml:space="preserve">ро </w:t>
      </w:r>
      <w:r w:rsidR="00AE664C">
        <w:rPr>
          <w:szCs w:val="28"/>
          <w:lang w:val="uk-UA"/>
        </w:rPr>
        <w:t xml:space="preserve">затвердження положення про відділ по роботі з персоналом </w:t>
      </w:r>
      <w:r w:rsidR="00AE664C" w:rsidRPr="0027223A">
        <w:rPr>
          <w:szCs w:val="28"/>
          <w:lang w:val="uk-UA"/>
        </w:rPr>
        <w:t>секретаріату Київської міської ради</w:t>
      </w:r>
      <w:r w:rsidR="00AE664C">
        <w:rPr>
          <w:lang w:val="uk-UA"/>
        </w:rPr>
        <w:t>»</w:t>
      </w:r>
      <w:r w:rsidR="00AE664C">
        <w:rPr>
          <w:szCs w:val="28"/>
          <w:lang w:val="uk-UA"/>
        </w:rPr>
        <w:t>.</w:t>
      </w:r>
    </w:p>
    <w:p w:rsidR="004858E7" w:rsidRDefault="004858E7" w:rsidP="00395F4C">
      <w:pPr>
        <w:ind w:firstLine="567"/>
        <w:jc w:val="both"/>
        <w:rPr>
          <w:lang w:val="uk-UA"/>
        </w:rPr>
      </w:pPr>
    </w:p>
    <w:p w:rsidR="004858E7" w:rsidRDefault="004858E7" w:rsidP="00395F4C">
      <w:pPr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AB09FF" w:rsidRDefault="00AB09FF" w:rsidP="00395F4C">
      <w:pPr>
        <w:ind w:firstLine="567"/>
        <w:jc w:val="both"/>
        <w:rPr>
          <w:lang w:val="uk-UA"/>
        </w:rPr>
      </w:pPr>
    </w:p>
    <w:p w:rsidR="004858E7" w:rsidRDefault="004858E7" w:rsidP="00EC4F92">
      <w:pPr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ED1324" w:rsidRDefault="004858E7" w:rsidP="00F147F2">
      <w:pPr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</w:t>
      </w:r>
      <w:r w:rsidR="00EC4F92">
        <w:rPr>
          <w:lang w:val="uk-UA"/>
        </w:rPr>
        <w:t>Володимир БОНДАРЕНКО</w:t>
      </w:r>
    </w:p>
    <w:p w:rsidR="0042448B" w:rsidRDefault="0042448B" w:rsidP="00F147F2">
      <w:pPr>
        <w:jc w:val="both"/>
        <w:rPr>
          <w:lang w:val="uk-UA"/>
        </w:rPr>
      </w:pPr>
    </w:p>
    <w:p w:rsidR="0042448B" w:rsidRDefault="0042448B" w:rsidP="00F147F2">
      <w:pPr>
        <w:jc w:val="both"/>
        <w:rPr>
          <w:lang w:val="uk-UA"/>
        </w:rPr>
      </w:pPr>
    </w:p>
    <w:p w:rsidR="0042448B" w:rsidRDefault="0042448B" w:rsidP="00F147F2">
      <w:pPr>
        <w:jc w:val="both"/>
        <w:rPr>
          <w:lang w:val="uk-UA"/>
        </w:rPr>
      </w:pPr>
    </w:p>
    <w:p w:rsidR="00AB09FF" w:rsidRDefault="00AB09FF" w:rsidP="00F147F2">
      <w:pPr>
        <w:jc w:val="both"/>
        <w:rPr>
          <w:lang w:val="uk-UA"/>
        </w:rPr>
      </w:pPr>
    </w:p>
    <w:p w:rsidR="00AB09FF" w:rsidRDefault="00AB09FF" w:rsidP="00F147F2">
      <w:pPr>
        <w:jc w:val="both"/>
        <w:rPr>
          <w:lang w:val="uk-UA"/>
        </w:rPr>
      </w:pPr>
    </w:p>
    <w:p w:rsidR="0042448B" w:rsidRDefault="0042448B" w:rsidP="00F147F2">
      <w:pPr>
        <w:jc w:val="both"/>
        <w:rPr>
          <w:lang w:val="uk-UA"/>
        </w:rPr>
      </w:pPr>
    </w:p>
    <w:p w:rsidR="0042448B" w:rsidRDefault="0042448B" w:rsidP="00F147F2">
      <w:pPr>
        <w:jc w:val="both"/>
        <w:rPr>
          <w:lang w:val="uk-UA"/>
        </w:rPr>
      </w:pPr>
      <w:bookmarkStart w:id="0" w:name="_GoBack"/>
      <w:bookmarkEnd w:id="0"/>
    </w:p>
    <w:p w:rsidR="0042448B" w:rsidRDefault="0042448B" w:rsidP="0042448B">
      <w:pPr>
        <w:suppressAutoHyphens/>
        <w:rPr>
          <w:szCs w:val="20"/>
          <w:lang w:val="uk-UA" w:eastAsia="zh-CN"/>
        </w:rPr>
      </w:pPr>
      <w:r>
        <w:rPr>
          <w:szCs w:val="20"/>
          <w:lang w:val="uk-UA" w:eastAsia="zh-CN"/>
        </w:rPr>
        <w:t>Подання:</w:t>
      </w:r>
    </w:p>
    <w:p w:rsidR="0042448B" w:rsidRDefault="0042448B" w:rsidP="0042448B">
      <w:pPr>
        <w:suppressAutoHyphens/>
        <w:rPr>
          <w:szCs w:val="20"/>
          <w:lang w:val="uk-UA" w:eastAsia="zh-CN"/>
        </w:rPr>
      </w:pPr>
    </w:p>
    <w:p w:rsidR="0042448B" w:rsidRDefault="0042448B" w:rsidP="0042448B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відділу </w:t>
      </w:r>
    </w:p>
    <w:p w:rsidR="0042448B" w:rsidRDefault="0042448B" w:rsidP="0042448B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по роботі з персоналом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Оксана КУТУЗОВА</w:t>
      </w:r>
    </w:p>
    <w:p w:rsidR="0042448B" w:rsidRDefault="0042448B" w:rsidP="0042448B">
      <w:pPr>
        <w:suppressAutoHyphens/>
        <w:rPr>
          <w:szCs w:val="20"/>
          <w:lang w:val="uk-UA" w:eastAsia="zh-CN"/>
        </w:rPr>
      </w:pPr>
    </w:p>
    <w:p w:rsidR="0042448B" w:rsidRDefault="0042448B" w:rsidP="0042448B">
      <w:pPr>
        <w:suppressAutoHyphens/>
        <w:jc w:val="both"/>
        <w:rPr>
          <w:sz w:val="16"/>
          <w:szCs w:val="16"/>
          <w:lang w:val="uk-UA" w:eastAsia="zh-CN"/>
        </w:rPr>
      </w:pPr>
      <w:r>
        <w:rPr>
          <w:szCs w:val="20"/>
          <w:lang w:val="uk-UA" w:eastAsia="zh-CN"/>
        </w:rPr>
        <w:t>Погоджено:</w:t>
      </w:r>
    </w:p>
    <w:p w:rsidR="0042448B" w:rsidRDefault="0042448B" w:rsidP="0042448B">
      <w:pPr>
        <w:suppressAutoHyphens/>
        <w:jc w:val="both"/>
        <w:rPr>
          <w:sz w:val="16"/>
          <w:szCs w:val="16"/>
          <w:lang w:val="uk-UA" w:eastAsia="zh-CN"/>
        </w:rPr>
      </w:pPr>
    </w:p>
    <w:p w:rsidR="0042448B" w:rsidRDefault="0042448B" w:rsidP="0042448B">
      <w:pPr>
        <w:suppressAutoHyphens/>
        <w:jc w:val="both"/>
        <w:rPr>
          <w:szCs w:val="20"/>
          <w:lang w:val="uk-UA" w:eastAsia="zh-CN"/>
        </w:rPr>
      </w:pPr>
    </w:p>
    <w:p w:rsidR="0042448B" w:rsidRDefault="0042448B" w:rsidP="0042448B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Керуючий справами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Ігор ХАЦЕВИЧ</w:t>
      </w:r>
    </w:p>
    <w:p w:rsidR="0042448B" w:rsidRDefault="0042448B" w:rsidP="0042448B">
      <w:pPr>
        <w:suppressAutoHyphens/>
        <w:jc w:val="both"/>
        <w:rPr>
          <w:szCs w:val="20"/>
          <w:lang w:val="uk-UA" w:eastAsia="zh-CN"/>
        </w:rPr>
      </w:pPr>
    </w:p>
    <w:p w:rsidR="0042448B" w:rsidRDefault="0042448B" w:rsidP="0042448B">
      <w:pPr>
        <w:suppressAutoHyphens/>
        <w:rPr>
          <w:b/>
          <w:szCs w:val="20"/>
          <w:lang w:val="uk-UA" w:eastAsia="zh-CN"/>
        </w:rPr>
      </w:pPr>
    </w:p>
    <w:p w:rsidR="0042448B" w:rsidRDefault="0042448B" w:rsidP="0042448B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управління  з питань </w:t>
      </w:r>
    </w:p>
    <w:p w:rsidR="0042448B" w:rsidRDefault="0042448B" w:rsidP="0042448B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запобігання та виявлення корупції                                                          Віра ОЛІЙНИК</w:t>
      </w:r>
    </w:p>
    <w:p w:rsidR="0042448B" w:rsidRDefault="0042448B" w:rsidP="0042448B">
      <w:pPr>
        <w:suppressAutoHyphens/>
        <w:jc w:val="both"/>
        <w:rPr>
          <w:szCs w:val="20"/>
          <w:lang w:val="uk-UA" w:eastAsia="zh-CN"/>
        </w:rPr>
      </w:pPr>
    </w:p>
    <w:p w:rsidR="0042448B" w:rsidRDefault="0042448B" w:rsidP="0042448B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42448B" w:rsidRDefault="0042448B" w:rsidP="0042448B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42448B" w:rsidRDefault="0042448B" w:rsidP="0042448B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Начальник управління забезпечення</w:t>
      </w:r>
      <w:r>
        <w:rPr>
          <w:szCs w:val="20"/>
          <w:lang w:val="uk-UA" w:eastAsia="zh-CN"/>
        </w:rPr>
        <w:tab/>
      </w:r>
    </w:p>
    <w:p w:rsidR="0042448B" w:rsidRDefault="0042448B" w:rsidP="0042448B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діяльності заступника міського голови – </w:t>
      </w:r>
    </w:p>
    <w:p w:rsidR="0042448B" w:rsidRDefault="0042448B" w:rsidP="0042448B">
      <w:pPr>
        <w:jc w:val="both"/>
        <w:rPr>
          <w:lang w:val="uk-UA"/>
        </w:rPr>
      </w:pPr>
      <w:r>
        <w:rPr>
          <w:szCs w:val="20"/>
          <w:lang w:val="uk-UA" w:eastAsia="zh-CN"/>
        </w:rPr>
        <w:t>секретаря Київської міської ради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             Денис ХОМЕНКО</w:t>
      </w:r>
    </w:p>
    <w:p w:rsidR="0042448B" w:rsidRDefault="0042448B" w:rsidP="0042448B">
      <w:pPr>
        <w:jc w:val="both"/>
        <w:rPr>
          <w:lang w:val="uk-UA"/>
        </w:rPr>
      </w:pPr>
    </w:p>
    <w:p w:rsidR="0042448B" w:rsidRPr="004858E7" w:rsidRDefault="0042448B" w:rsidP="00F147F2">
      <w:pPr>
        <w:jc w:val="both"/>
        <w:rPr>
          <w:lang w:val="uk-UA"/>
        </w:rPr>
      </w:pPr>
    </w:p>
    <w:sectPr w:rsidR="0042448B" w:rsidRPr="004858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57E18"/>
    <w:multiLevelType w:val="multilevel"/>
    <w:tmpl w:val="44F25446"/>
    <w:lvl w:ilvl="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E7"/>
    <w:rsid w:val="00110553"/>
    <w:rsid w:val="001562B6"/>
    <w:rsid w:val="001D126E"/>
    <w:rsid w:val="00226893"/>
    <w:rsid w:val="00252C32"/>
    <w:rsid w:val="0027223A"/>
    <w:rsid w:val="002F6C2A"/>
    <w:rsid w:val="003540B1"/>
    <w:rsid w:val="00374E92"/>
    <w:rsid w:val="00395F4C"/>
    <w:rsid w:val="0042448B"/>
    <w:rsid w:val="004858E7"/>
    <w:rsid w:val="004C7AD9"/>
    <w:rsid w:val="00565092"/>
    <w:rsid w:val="006343BB"/>
    <w:rsid w:val="006B615C"/>
    <w:rsid w:val="006D39EA"/>
    <w:rsid w:val="008268DD"/>
    <w:rsid w:val="00922EA2"/>
    <w:rsid w:val="00986BF9"/>
    <w:rsid w:val="00AB09FF"/>
    <w:rsid w:val="00AE664C"/>
    <w:rsid w:val="00BF223F"/>
    <w:rsid w:val="00DB1109"/>
    <w:rsid w:val="00DB79F4"/>
    <w:rsid w:val="00DE2927"/>
    <w:rsid w:val="00E4466A"/>
    <w:rsid w:val="00EC4F92"/>
    <w:rsid w:val="00ED1324"/>
    <w:rsid w:val="00F147F2"/>
    <w:rsid w:val="00F93AAF"/>
    <w:rsid w:val="00FE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A98C5-B849-4BFA-BCBA-8C344C7B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8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C2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F6C2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72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16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1005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Boyko Svitlana</cp:lastModifiedBy>
  <cp:revision>28</cp:revision>
  <cp:lastPrinted>2019-06-25T08:15:00Z</cp:lastPrinted>
  <dcterms:created xsi:type="dcterms:W3CDTF">2019-06-25T07:16:00Z</dcterms:created>
  <dcterms:modified xsi:type="dcterms:W3CDTF">2021-09-15T12:10:00Z</dcterms:modified>
</cp:coreProperties>
</file>