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FE7C29" w:rsidRDefault="00FE7C29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0D0EDE" w:rsidRDefault="000D0EDE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20617D" w:rsidRDefault="004858E7" w:rsidP="0020617D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управління </w:t>
      </w:r>
      <w:r w:rsidR="0020617D">
        <w:rPr>
          <w:b/>
          <w:szCs w:val="28"/>
          <w:lang w:val="uk-UA"/>
        </w:rPr>
        <w:t xml:space="preserve">забезпечення діяльності </w:t>
      </w:r>
    </w:p>
    <w:p w:rsidR="0020617D" w:rsidRDefault="0020617D" w:rsidP="0020617D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постійних комісій Київської міської ради</w:t>
      </w:r>
      <w:r w:rsidR="004858E7">
        <w:rPr>
          <w:b/>
          <w:szCs w:val="28"/>
          <w:lang w:val="uk-UA"/>
        </w:rPr>
        <w:t xml:space="preserve"> </w:t>
      </w:r>
    </w:p>
    <w:p w:rsidR="0020617D" w:rsidRDefault="004858E7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Київської міської ради</w:t>
      </w:r>
      <w:r w:rsidR="00617BE2">
        <w:rPr>
          <w:b/>
          <w:szCs w:val="28"/>
          <w:lang w:val="uk-UA"/>
        </w:rPr>
        <w:t xml:space="preserve"> </w:t>
      </w:r>
    </w:p>
    <w:p w:rsidR="001D126E" w:rsidRDefault="001D126E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структурні підрозділи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FE7C29" w:rsidRDefault="00FE7C29" w:rsidP="004858E7">
      <w:pPr>
        <w:ind w:firstLine="545"/>
        <w:jc w:val="both"/>
        <w:rPr>
          <w:lang w:val="uk-UA"/>
        </w:rPr>
      </w:pPr>
    </w:p>
    <w:p w:rsidR="0039625A" w:rsidRDefault="0039625A" w:rsidP="0039625A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760271">
        <w:rPr>
          <w:szCs w:val="28"/>
          <w:lang w:val="uk-UA"/>
        </w:rPr>
        <w:t>забезпечення діяльності постійних комісій Київської міської ради</w:t>
      </w:r>
      <w:r w:rsidR="00617BE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D02DDE" w:rsidRPr="0027223A" w:rsidRDefault="003540B1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відділ </w:t>
      </w:r>
      <w:r w:rsidR="000E4F0E">
        <w:rPr>
          <w:szCs w:val="28"/>
          <w:lang w:val="uk-UA"/>
        </w:rPr>
        <w:t>забезпечення діяльності постійних комісій Київської міської ради</w:t>
      </w:r>
      <w:r w:rsidR="000E4F0E" w:rsidRPr="0027223A">
        <w:rPr>
          <w:szCs w:val="28"/>
          <w:lang w:val="uk-UA"/>
        </w:rPr>
        <w:t xml:space="preserve"> </w:t>
      </w:r>
      <w:r w:rsidR="000E4F0E">
        <w:rPr>
          <w:szCs w:val="28"/>
          <w:lang w:val="uk-UA"/>
        </w:rPr>
        <w:t xml:space="preserve">з питань гуманітарної політики </w:t>
      </w:r>
      <w:r w:rsidR="00A43A9F" w:rsidRPr="0027223A">
        <w:rPr>
          <w:szCs w:val="28"/>
          <w:lang w:val="uk-UA"/>
        </w:rPr>
        <w:t xml:space="preserve">управління </w:t>
      </w:r>
      <w:r w:rsidR="00A43A9F">
        <w:rPr>
          <w:szCs w:val="28"/>
          <w:lang w:val="uk-UA"/>
        </w:rPr>
        <w:t>забезпечення діяльності постійних комісій Київської міської ради</w:t>
      </w:r>
      <w:r w:rsidR="00A43A9F" w:rsidRPr="0027223A">
        <w:rPr>
          <w:szCs w:val="28"/>
          <w:lang w:val="uk-UA"/>
        </w:rPr>
        <w:t xml:space="preserve"> </w:t>
      </w:r>
      <w:r w:rsidR="00D02DDE" w:rsidRPr="0027223A">
        <w:rPr>
          <w:szCs w:val="28"/>
          <w:lang w:val="uk-UA"/>
        </w:rPr>
        <w:t>секретаріату Київської міської ради</w:t>
      </w:r>
      <w:r w:rsidR="00D02DDE" w:rsidRPr="0027223A">
        <w:rPr>
          <w:lang w:val="uk-UA"/>
        </w:rPr>
        <w:t>, що додається.</w:t>
      </w:r>
    </w:p>
    <w:p w:rsidR="00D02DDE" w:rsidRPr="0027223A" w:rsidRDefault="003540B1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3.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</w:t>
      </w:r>
      <w:r w:rsidR="00726CBA" w:rsidRPr="0027223A">
        <w:rPr>
          <w:lang w:val="uk-UA"/>
        </w:rPr>
        <w:t xml:space="preserve">відділ </w:t>
      </w:r>
      <w:r w:rsidR="00726CBA">
        <w:rPr>
          <w:szCs w:val="28"/>
          <w:lang w:val="uk-UA"/>
        </w:rPr>
        <w:t>забезпечення діяльності постійних комісій Київської міської ради</w:t>
      </w:r>
      <w:r w:rsidR="00726CBA" w:rsidRPr="0027223A">
        <w:rPr>
          <w:szCs w:val="28"/>
          <w:lang w:val="uk-UA"/>
        </w:rPr>
        <w:t xml:space="preserve"> </w:t>
      </w:r>
      <w:r w:rsidR="00726CBA">
        <w:rPr>
          <w:szCs w:val="28"/>
          <w:lang w:val="uk-UA"/>
        </w:rPr>
        <w:t>з питань інфраструктури</w:t>
      </w:r>
      <w:r w:rsidR="0004712E" w:rsidRPr="0027223A">
        <w:rPr>
          <w:lang w:val="uk-UA"/>
        </w:rPr>
        <w:t xml:space="preserve"> </w:t>
      </w:r>
      <w:r w:rsidR="00A43A9F" w:rsidRPr="0027223A">
        <w:rPr>
          <w:szCs w:val="28"/>
          <w:lang w:val="uk-UA"/>
        </w:rPr>
        <w:t xml:space="preserve">управління </w:t>
      </w:r>
      <w:r w:rsidR="00A43A9F">
        <w:rPr>
          <w:szCs w:val="28"/>
          <w:lang w:val="uk-UA"/>
        </w:rPr>
        <w:t>забезпечення діяльності постійних комісій Київської міської ради</w:t>
      </w:r>
      <w:r w:rsidR="00D02DDE">
        <w:rPr>
          <w:szCs w:val="28"/>
          <w:lang w:val="uk-UA"/>
        </w:rPr>
        <w:t xml:space="preserve"> </w:t>
      </w:r>
      <w:r w:rsidR="00D02DDE" w:rsidRPr="0027223A">
        <w:rPr>
          <w:szCs w:val="28"/>
          <w:lang w:val="uk-UA"/>
        </w:rPr>
        <w:t>секретаріату Київської міської ради</w:t>
      </w:r>
      <w:r w:rsidR="00D02DDE" w:rsidRPr="0027223A">
        <w:rPr>
          <w:lang w:val="uk-UA"/>
        </w:rPr>
        <w:t>, що додається.</w:t>
      </w:r>
    </w:p>
    <w:p w:rsidR="00D02DDE" w:rsidRDefault="009672D1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4</w:t>
      </w:r>
      <w:r w:rsidR="0004712E">
        <w:rPr>
          <w:lang w:val="uk-UA"/>
        </w:rPr>
        <w:t xml:space="preserve">. </w:t>
      </w:r>
      <w:r w:rsidR="0004712E" w:rsidRPr="0027223A">
        <w:rPr>
          <w:lang w:val="uk-UA"/>
        </w:rPr>
        <w:t xml:space="preserve">Затвердити Положення про </w:t>
      </w:r>
      <w:r w:rsidR="00726CBA" w:rsidRPr="0027223A">
        <w:rPr>
          <w:lang w:val="uk-UA"/>
        </w:rPr>
        <w:t xml:space="preserve">відділ </w:t>
      </w:r>
      <w:r w:rsidR="00726CBA">
        <w:rPr>
          <w:szCs w:val="28"/>
          <w:lang w:val="uk-UA"/>
        </w:rPr>
        <w:t>забезпечення діяльності постійних комісій Київської міської ради</w:t>
      </w:r>
      <w:r w:rsidR="00726CBA" w:rsidRPr="0027223A">
        <w:rPr>
          <w:szCs w:val="28"/>
          <w:lang w:val="uk-UA"/>
        </w:rPr>
        <w:t xml:space="preserve"> </w:t>
      </w:r>
      <w:r w:rsidR="00726CBA">
        <w:rPr>
          <w:szCs w:val="28"/>
          <w:lang w:val="uk-UA"/>
        </w:rPr>
        <w:t>з питань підприємництва та благоустрою</w:t>
      </w:r>
      <w:r w:rsidR="0004712E" w:rsidRPr="0027223A">
        <w:rPr>
          <w:lang w:val="uk-UA"/>
        </w:rPr>
        <w:t xml:space="preserve"> </w:t>
      </w:r>
      <w:r w:rsidR="00A43A9F" w:rsidRPr="0027223A">
        <w:rPr>
          <w:szCs w:val="28"/>
          <w:lang w:val="uk-UA"/>
        </w:rPr>
        <w:t xml:space="preserve">управління </w:t>
      </w:r>
      <w:r w:rsidR="00A43A9F">
        <w:rPr>
          <w:szCs w:val="28"/>
          <w:lang w:val="uk-UA"/>
        </w:rPr>
        <w:t>забезпечення діяльності постійних комісій Київської міської ради</w:t>
      </w:r>
      <w:r w:rsidR="00D02DDE">
        <w:rPr>
          <w:szCs w:val="28"/>
          <w:lang w:val="uk-UA"/>
        </w:rPr>
        <w:t xml:space="preserve"> </w:t>
      </w:r>
      <w:r w:rsidR="00D02DDE" w:rsidRPr="0027223A">
        <w:rPr>
          <w:szCs w:val="28"/>
          <w:lang w:val="uk-UA"/>
        </w:rPr>
        <w:t>секретаріату Київської міської ради</w:t>
      </w:r>
      <w:r w:rsidR="00D02DDE" w:rsidRPr="0027223A">
        <w:rPr>
          <w:lang w:val="uk-UA"/>
        </w:rPr>
        <w:t>, що додається.</w:t>
      </w:r>
    </w:p>
    <w:p w:rsidR="009672D1" w:rsidRPr="0027223A" w:rsidRDefault="0001050F" w:rsidP="009672D1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5</w:t>
      </w:r>
      <w:r w:rsidR="009672D1">
        <w:rPr>
          <w:lang w:val="uk-UA"/>
        </w:rPr>
        <w:t xml:space="preserve">. </w:t>
      </w:r>
      <w:r w:rsidR="009672D1" w:rsidRPr="0027223A">
        <w:rPr>
          <w:lang w:val="uk-UA"/>
        </w:rPr>
        <w:t xml:space="preserve">Затвердити Положення про </w:t>
      </w:r>
      <w:r w:rsidR="00726CBA" w:rsidRPr="0027223A">
        <w:rPr>
          <w:lang w:val="uk-UA"/>
        </w:rPr>
        <w:t xml:space="preserve">відділ </w:t>
      </w:r>
      <w:r w:rsidR="00726CBA">
        <w:rPr>
          <w:szCs w:val="28"/>
          <w:lang w:val="uk-UA"/>
        </w:rPr>
        <w:t>забезпечення діяльності постійних комісій Київської міської ради</w:t>
      </w:r>
      <w:r w:rsidR="00726CBA" w:rsidRPr="0027223A">
        <w:rPr>
          <w:szCs w:val="28"/>
          <w:lang w:val="uk-UA"/>
        </w:rPr>
        <w:t xml:space="preserve"> </w:t>
      </w:r>
      <w:r w:rsidR="00726CBA">
        <w:rPr>
          <w:szCs w:val="28"/>
          <w:lang w:val="uk-UA"/>
        </w:rPr>
        <w:t xml:space="preserve">з правових питань </w:t>
      </w:r>
      <w:r w:rsidR="00726CBA">
        <w:rPr>
          <w:lang w:val="uk-UA"/>
        </w:rPr>
        <w:t>у</w:t>
      </w:r>
      <w:r w:rsidR="00A43A9F" w:rsidRPr="0027223A">
        <w:rPr>
          <w:szCs w:val="28"/>
          <w:lang w:val="uk-UA"/>
        </w:rPr>
        <w:t xml:space="preserve">правління </w:t>
      </w:r>
      <w:r w:rsidR="00A43A9F">
        <w:rPr>
          <w:szCs w:val="28"/>
          <w:lang w:val="uk-UA"/>
        </w:rPr>
        <w:t>забезпечення діяльності постійних комісій Київської міської ради</w:t>
      </w:r>
      <w:r w:rsidR="00A43A9F" w:rsidRPr="0027223A">
        <w:rPr>
          <w:szCs w:val="28"/>
          <w:lang w:val="uk-UA"/>
        </w:rPr>
        <w:t xml:space="preserve"> </w:t>
      </w:r>
      <w:r w:rsidR="004A1FAD">
        <w:rPr>
          <w:szCs w:val="28"/>
          <w:lang w:val="uk-UA"/>
        </w:rPr>
        <w:t>секре</w:t>
      </w:r>
      <w:bookmarkStart w:id="0" w:name="_GoBack"/>
      <w:bookmarkEnd w:id="0"/>
      <w:r w:rsidR="004A1FAD">
        <w:rPr>
          <w:szCs w:val="28"/>
          <w:lang w:val="uk-UA"/>
        </w:rPr>
        <w:t xml:space="preserve">таріату </w:t>
      </w:r>
      <w:r w:rsidR="009672D1" w:rsidRPr="0027223A">
        <w:rPr>
          <w:szCs w:val="28"/>
          <w:lang w:val="uk-UA"/>
        </w:rPr>
        <w:t>Київської міської ради</w:t>
      </w:r>
      <w:r w:rsidR="009672D1" w:rsidRPr="0027223A">
        <w:rPr>
          <w:lang w:val="uk-UA"/>
        </w:rPr>
        <w:t>, що додається.</w:t>
      </w:r>
    </w:p>
    <w:p w:rsidR="00D02DDE" w:rsidRDefault="00D02DDE" w:rsidP="00D02DDE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6. </w:t>
      </w:r>
      <w:r w:rsidRPr="0027223A">
        <w:rPr>
          <w:lang w:val="uk-UA"/>
        </w:rPr>
        <w:t xml:space="preserve">Затвердити Положення про </w:t>
      </w:r>
      <w:r w:rsidR="009F2DED">
        <w:rPr>
          <w:lang w:val="uk-UA"/>
        </w:rPr>
        <w:t xml:space="preserve">сектор </w:t>
      </w:r>
      <w:r w:rsidR="00DB1CD4">
        <w:rPr>
          <w:lang w:val="uk-UA"/>
        </w:rPr>
        <w:t xml:space="preserve">з питань регуляторної політики </w:t>
      </w:r>
      <w:r w:rsidR="00A43A9F" w:rsidRPr="0027223A">
        <w:rPr>
          <w:szCs w:val="28"/>
          <w:lang w:val="uk-UA"/>
        </w:rPr>
        <w:t xml:space="preserve">управління </w:t>
      </w:r>
      <w:r w:rsidR="00A43A9F">
        <w:rPr>
          <w:szCs w:val="28"/>
          <w:lang w:val="uk-UA"/>
        </w:rPr>
        <w:t>забезпечення діяльності постійних комісій Київської міської ради</w:t>
      </w:r>
      <w:r>
        <w:rPr>
          <w:szCs w:val="28"/>
          <w:lang w:val="uk-UA"/>
        </w:rPr>
        <w:t xml:space="preserve">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4858E7" w:rsidRPr="00395F4C" w:rsidRDefault="00A43A9F" w:rsidP="00395F4C">
      <w:pPr>
        <w:ind w:firstLine="545"/>
        <w:jc w:val="both"/>
        <w:rPr>
          <w:lang w:val="uk-UA"/>
        </w:rPr>
      </w:pPr>
      <w:r>
        <w:rPr>
          <w:lang w:val="uk-UA"/>
        </w:rPr>
        <w:t>7</w:t>
      </w:r>
      <w:r w:rsidR="004858E7">
        <w:rPr>
          <w:lang w:val="uk-UA"/>
        </w:rPr>
        <w:t>. Визнати таким, що втрати</w:t>
      </w:r>
      <w:r w:rsidR="006343BB">
        <w:rPr>
          <w:lang w:val="uk-UA"/>
        </w:rPr>
        <w:t>л</w:t>
      </w:r>
      <w:r w:rsidR="00FE7C29">
        <w:rPr>
          <w:lang w:val="uk-UA"/>
        </w:rPr>
        <w:t>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8215D5">
        <w:rPr>
          <w:lang w:val="uk-UA"/>
        </w:rPr>
        <w:t>11 квітня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8215D5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8215D5">
        <w:rPr>
          <w:lang w:val="uk-UA"/>
        </w:rPr>
        <w:t>3</w:t>
      </w:r>
      <w:r w:rsidR="006C1EB8">
        <w:rPr>
          <w:lang w:val="uk-UA"/>
        </w:rPr>
        <w:t>4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6C1EB8" w:rsidRPr="006C1EB8">
        <w:rPr>
          <w:szCs w:val="28"/>
          <w:lang w:val="uk-UA"/>
        </w:rPr>
        <w:t>Про затвердження положень про управління забезпечення діяльності постійних комісій Київської міської ради секретаріату Київської міської ради та його структурних підрозділів</w:t>
      </w:r>
      <w:r w:rsidR="00ED1E09">
        <w:rPr>
          <w:lang w:val="uk-UA"/>
        </w:rPr>
        <w:t>»</w:t>
      </w:r>
      <w:r w:rsidR="006B615C">
        <w:rPr>
          <w:szCs w:val="28"/>
          <w:lang w:val="uk-UA"/>
        </w:rPr>
        <w:t>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986BF9" w:rsidRDefault="00986BF9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F147F2">
      <w:pPr>
        <w:jc w:val="both"/>
        <w:rPr>
          <w:lang w:val="uk-UA"/>
        </w:rPr>
      </w:pPr>
    </w:p>
    <w:p w:rsidR="00131C3F" w:rsidRDefault="00131C3F" w:rsidP="00131C3F">
      <w:pPr>
        <w:suppressAutoHyphens/>
        <w:jc w:val="center"/>
        <w:rPr>
          <w:b/>
          <w:szCs w:val="20"/>
          <w:lang w:val="uk-UA" w:eastAsia="zh-CN"/>
        </w:rPr>
      </w:pPr>
    </w:p>
    <w:p w:rsidR="003D046A" w:rsidRDefault="003D046A" w:rsidP="00131C3F">
      <w:pPr>
        <w:suppressAutoHyphens/>
        <w:jc w:val="center"/>
        <w:rPr>
          <w:b/>
          <w:szCs w:val="20"/>
          <w:lang w:val="uk-UA" w:eastAsia="zh-CN"/>
        </w:rPr>
      </w:pPr>
    </w:p>
    <w:p w:rsidR="003D046A" w:rsidRDefault="003D046A" w:rsidP="00131C3F">
      <w:pPr>
        <w:suppressAutoHyphens/>
        <w:jc w:val="center"/>
        <w:rPr>
          <w:b/>
          <w:szCs w:val="20"/>
          <w:lang w:val="uk-UA" w:eastAsia="zh-CN"/>
        </w:rPr>
      </w:pPr>
    </w:p>
    <w:p w:rsidR="003D046A" w:rsidRDefault="003D046A" w:rsidP="00131C3F">
      <w:pPr>
        <w:suppressAutoHyphens/>
        <w:jc w:val="center"/>
        <w:rPr>
          <w:b/>
          <w:szCs w:val="20"/>
          <w:lang w:val="uk-UA" w:eastAsia="zh-CN"/>
        </w:rPr>
      </w:pPr>
    </w:p>
    <w:p w:rsidR="003D046A" w:rsidRDefault="003D046A" w:rsidP="00131C3F">
      <w:pPr>
        <w:suppressAutoHyphens/>
        <w:jc w:val="center"/>
        <w:rPr>
          <w:b/>
          <w:szCs w:val="20"/>
          <w:lang w:val="uk-UA" w:eastAsia="zh-CN"/>
        </w:rPr>
      </w:pPr>
    </w:p>
    <w:p w:rsidR="003D046A" w:rsidRPr="00131C3F" w:rsidRDefault="003D046A" w:rsidP="00131C3F">
      <w:pPr>
        <w:suppressAutoHyphens/>
        <w:jc w:val="center"/>
        <w:rPr>
          <w:b/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lastRenderedPageBreak/>
        <w:t>Подання:</w:t>
      </w:r>
    </w:p>
    <w:p w:rsidR="00131C3F" w:rsidRPr="00131C3F" w:rsidRDefault="00131C3F" w:rsidP="00131C3F">
      <w:pPr>
        <w:suppressAutoHyphens/>
        <w:rPr>
          <w:szCs w:val="20"/>
          <w:lang w:val="uk-UA" w:eastAsia="zh-CN"/>
        </w:rPr>
      </w:pPr>
    </w:p>
    <w:p w:rsidR="003D046A" w:rsidRDefault="00131C3F" w:rsidP="003D046A">
      <w:pPr>
        <w:suppressAutoHyphens/>
        <w:rPr>
          <w:szCs w:val="28"/>
          <w:lang w:val="uk-UA"/>
        </w:rPr>
      </w:pPr>
      <w:r w:rsidRPr="00131C3F">
        <w:rPr>
          <w:szCs w:val="28"/>
          <w:lang w:val="uk-UA" w:eastAsia="zh-CN"/>
        </w:rPr>
        <w:t xml:space="preserve">Начальник </w:t>
      </w:r>
      <w:r w:rsidR="003D046A" w:rsidRPr="0027223A">
        <w:rPr>
          <w:szCs w:val="28"/>
          <w:lang w:val="uk-UA"/>
        </w:rPr>
        <w:t xml:space="preserve">управління </w:t>
      </w:r>
      <w:r w:rsidR="003D046A">
        <w:rPr>
          <w:szCs w:val="28"/>
          <w:lang w:val="uk-UA"/>
        </w:rPr>
        <w:t xml:space="preserve">забезпечення </w:t>
      </w:r>
    </w:p>
    <w:p w:rsidR="003D046A" w:rsidRDefault="003D046A" w:rsidP="003D046A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діяльності постійних комісій </w:t>
      </w:r>
    </w:p>
    <w:p w:rsidR="00131C3F" w:rsidRPr="00131C3F" w:rsidRDefault="003D046A" w:rsidP="003D046A">
      <w:pPr>
        <w:suppressAutoHyphens/>
        <w:rPr>
          <w:szCs w:val="20"/>
          <w:lang w:val="uk-UA" w:eastAsia="zh-CN"/>
        </w:rPr>
      </w:pPr>
      <w:r>
        <w:rPr>
          <w:szCs w:val="28"/>
          <w:lang w:val="uk-UA"/>
        </w:rPr>
        <w:t>Київської міської ради</w:t>
      </w:r>
      <w:r w:rsidR="00131C3F" w:rsidRPr="00131C3F">
        <w:rPr>
          <w:szCs w:val="28"/>
          <w:lang w:val="uk-UA" w:eastAsia="zh-CN"/>
        </w:rPr>
        <w:t xml:space="preserve">                                                   </w:t>
      </w:r>
      <w:r w:rsidR="00131C3F">
        <w:rPr>
          <w:szCs w:val="28"/>
          <w:lang w:val="uk-UA" w:eastAsia="zh-CN"/>
        </w:rPr>
        <w:t xml:space="preserve">      </w:t>
      </w:r>
      <w:r w:rsidR="00131C3F" w:rsidRPr="00131C3F">
        <w:rPr>
          <w:szCs w:val="28"/>
          <w:lang w:val="uk-UA" w:eastAsia="zh-CN"/>
        </w:rPr>
        <w:t xml:space="preserve"> </w:t>
      </w:r>
      <w:r>
        <w:rPr>
          <w:szCs w:val="28"/>
          <w:lang w:val="uk-UA" w:eastAsia="zh-CN"/>
        </w:rPr>
        <w:t xml:space="preserve">   </w:t>
      </w:r>
      <w:r w:rsidR="00131C3F" w:rsidRPr="00131C3F">
        <w:rPr>
          <w:szCs w:val="28"/>
          <w:lang w:val="uk-UA" w:eastAsia="zh-CN"/>
        </w:rPr>
        <w:t xml:space="preserve">Світлана </w:t>
      </w:r>
      <w:r>
        <w:rPr>
          <w:szCs w:val="28"/>
          <w:lang w:val="uk-UA" w:eastAsia="zh-CN"/>
        </w:rPr>
        <w:t>ЮНАКОВА</w:t>
      </w:r>
    </w:p>
    <w:p w:rsidR="00131C3F" w:rsidRPr="00131C3F" w:rsidRDefault="00131C3F" w:rsidP="00131C3F">
      <w:pPr>
        <w:suppressAutoHyphens/>
        <w:rPr>
          <w:b/>
          <w:szCs w:val="20"/>
          <w:lang w:val="uk-UA" w:eastAsia="zh-CN"/>
        </w:rPr>
      </w:pPr>
    </w:p>
    <w:p w:rsidR="00131C3F" w:rsidRDefault="00131C3F" w:rsidP="00131C3F">
      <w:pPr>
        <w:suppressAutoHyphens/>
        <w:rPr>
          <w:b/>
          <w:szCs w:val="20"/>
          <w:lang w:val="uk-UA" w:eastAsia="zh-CN"/>
        </w:rPr>
      </w:pPr>
    </w:p>
    <w:p w:rsidR="00305E21" w:rsidRPr="00131C3F" w:rsidRDefault="00305E21" w:rsidP="00131C3F">
      <w:pPr>
        <w:suppressAutoHyphens/>
        <w:rPr>
          <w:b/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 w:val="16"/>
          <w:szCs w:val="16"/>
          <w:lang w:val="uk-UA" w:eastAsia="zh-CN"/>
        </w:rPr>
      </w:pPr>
      <w:r w:rsidRPr="00131C3F">
        <w:rPr>
          <w:szCs w:val="20"/>
          <w:lang w:val="uk-UA" w:eastAsia="zh-CN"/>
        </w:rPr>
        <w:t>Погоджено:</w:t>
      </w:r>
    </w:p>
    <w:p w:rsidR="00131C3F" w:rsidRPr="00131C3F" w:rsidRDefault="00131C3F" w:rsidP="00131C3F">
      <w:pPr>
        <w:suppressAutoHyphens/>
        <w:jc w:val="both"/>
        <w:rPr>
          <w:sz w:val="16"/>
          <w:szCs w:val="16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Керуючий справами</w:t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  <w:t xml:space="preserve"> </w:t>
      </w:r>
      <w:r>
        <w:rPr>
          <w:szCs w:val="20"/>
          <w:lang w:val="uk-UA" w:eastAsia="zh-CN"/>
        </w:rPr>
        <w:t xml:space="preserve">        </w:t>
      </w:r>
      <w:r w:rsidRPr="00131C3F">
        <w:rPr>
          <w:szCs w:val="20"/>
          <w:lang w:val="uk-UA" w:eastAsia="zh-CN"/>
        </w:rPr>
        <w:t>Ігор ХАЦЕВИЧ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rPr>
          <w:b/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 xml:space="preserve">Начальник відділу 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по роботі з персоналом</w:t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  <w:t xml:space="preserve">   </w:t>
      </w:r>
      <w:r>
        <w:rPr>
          <w:szCs w:val="20"/>
          <w:lang w:val="uk-UA" w:eastAsia="zh-CN"/>
        </w:rPr>
        <w:t xml:space="preserve">        </w:t>
      </w:r>
      <w:r w:rsidRPr="00131C3F">
        <w:rPr>
          <w:szCs w:val="20"/>
          <w:lang w:val="uk-UA" w:eastAsia="zh-CN"/>
        </w:rPr>
        <w:t xml:space="preserve"> Оксана КУТУЗОВА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BB023A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 xml:space="preserve">Начальник управління з питань 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запобігання та</w:t>
      </w:r>
      <w:r w:rsidR="00BB023A">
        <w:rPr>
          <w:szCs w:val="20"/>
          <w:lang w:val="uk-UA" w:eastAsia="zh-CN"/>
        </w:rPr>
        <w:t xml:space="preserve"> </w:t>
      </w:r>
      <w:r w:rsidRPr="00131C3F">
        <w:rPr>
          <w:szCs w:val="20"/>
          <w:lang w:val="uk-UA" w:eastAsia="zh-CN"/>
        </w:rPr>
        <w:t xml:space="preserve">виявлення корупції                                                 </w:t>
      </w:r>
      <w:r>
        <w:rPr>
          <w:szCs w:val="20"/>
          <w:lang w:val="uk-UA" w:eastAsia="zh-CN"/>
        </w:rPr>
        <w:t xml:space="preserve">      </w:t>
      </w:r>
      <w:r w:rsidRPr="00131C3F">
        <w:rPr>
          <w:szCs w:val="20"/>
          <w:lang w:val="uk-UA" w:eastAsia="zh-CN"/>
        </w:rPr>
        <w:t xml:space="preserve">  Віра ОЛІЙНИК</w:t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Начальник управління забезпечення</w:t>
      </w:r>
      <w:r w:rsidRPr="00131C3F">
        <w:rPr>
          <w:szCs w:val="20"/>
          <w:lang w:val="uk-UA" w:eastAsia="zh-CN"/>
        </w:rPr>
        <w:tab/>
      </w:r>
    </w:p>
    <w:p w:rsidR="00131C3F" w:rsidRPr="00131C3F" w:rsidRDefault="00131C3F" w:rsidP="00131C3F">
      <w:pPr>
        <w:suppressAutoHyphens/>
        <w:jc w:val="both"/>
        <w:rPr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131C3F" w:rsidRPr="00131C3F" w:rsidRDefault="00131C3F" w:rsidP="00131C3F">
      <w:pPr>
        <w:suppressAutoHyphens/>
        <w:jc w:val="both"/>
        <w:rPr>
          <w:b/>
          <w:szCs w:val="20"/>
          <w:lang w:val="uk-UA" w:eastAsia="zh-CN"/>
        </w:rPr>
      </w:pPr>
      <w:r w:rsidRPr="00131C3F">
        <w:rPr>
          <w:szCs w:val="20"/>
          <w:lang w:val="uk-UA" w:eastAsia="zh-CN"/>
        </w:rPr>
        <w:t>секретаря Київської міської ради</w:t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</w:r>
      <w:r w:rsidRPr="00131C3F">
        <w:rPr>
          <w:szCs w:val="20"/>
          <w:lang w:val="uk-UA" w:eastAsia="zh-CN"/>
        </w:rPr>
        <w:tab/>
        <w:t xml:space="preserve">                 </w:t>
      </w:r>
      <w:r>
        <w:rPr>
          <w:szCs w:val="20"/>
          <w:lang w:val="uk-UA" w:eastAsia="zh-CN"/>
        </w:rPr>
        <w:t xml:space="preserve">        </w:t>
      </w:r>
      <w:r w:rsidRPr="00131C3F">
        <w:rPr>
          <w:szCs w:val="20"/>
          <w:lang w:val="uk-UA" w:eastAsia="zh-CN"/>
        </w:rPr>
        <w:t>Денис ХОМЕНКО</w:t>
      </w:r>
      <w:r w:rsidRPr="00131C3F">
        <w:rPr>
          <w:szCs w:val="20"/>
          <w:lang w:val="uk-UA" w:eastAsia="zh-CN"/>
        </w:rPr>
        <w:tab/>
        <w:t xml:space="preserve">       </w:t>
      </w:r>
    </w:p>
    <w:p w:rsidR="00131C3F" w:rsidRPr="004858E7" w:rsidRDefault="00131C3F" w:rsidP="00131C3F">
      <w:pPr>
        <w:jc w:val="both"/>
        <w:rPr>
          <w:lang w:val="uk-UA"/>
        </w:rPr>
      </w:pPr>
    </w:p>
    <w:sectPr w:rsidR="00131C3F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1050F"/>
    <w:rsid w:val="0004712E"/>
    <w:rsid w:val="000D0EDE"/>
    <w:rsid w:val="000E4F0E"/>
    <w:rsid w:val="00131C3F"/>
    <w:rsid w:val="001562B6"/>
    <w:rsid w:val="001857D6"/>
    <w:rsid w:val="001B454D"/>
    <w:rsid w:val="001D126E"/>
    <w:rsid w:val="0020617D"/>
    <w:rsid w:val="0027223A"/>
    <w:rsid w:val="002A6AD7"/>
    <w:rsid w:val="002A7926"/>
    <w:rsid w:val="002C3365"/>
    <w:rsid w:val="002D0036"/>
    <w:rsid w:val="002F6C2A"/>
    <w:rsid w:val="00305E21"/>
    <w:rsid w:val="003540B1"/>
    <w:rsid w:val="00395F4C"/>
    <w:rsid w:val="0039625A"/>
    <w:rsid w:val="003D046A"/>
    <w:rsid w:val="004016C0"/>
    <w:rsid w:val="004858E7"/>
    <w:rsid w:val="004A1FAD"/>
    <w:rsid w:val="00546795"/>
    <w:rsid w:val="00565092"/>
    <w:rsid w:val="005714ED"/>
    <w:rsid w:val="005A3D08"/>
    <w:rsid w:val="00617BE2"/>
    <w:rsid w:val="006343BB"/>
    <w:rsid w:val="006B615C"/>
    <w:rsid w:val="006C1EB8"/>
    <w:rsid w:val="00726CBA"/>
    <w:rsid w:val="0075726E"/>
    <w:rsid w:val="00760271"/>
    <w:rsid w:val="008215D5"/>
    <w:rsid w:val="00922EA2"/>
    <w:rsid w:val="009672D1"/>
    <w:rsid w:val="009721C8"/>
    <w:rsid w:val="00986BF9"/>
    <w:rsid w:val="009F2DED"/>
    <w:rsid w:val="00A43A9F"/>
    <w:rsid w:val="00A859F9"/>
    <w:rsid w:val="00BB023A"/>
    <w:rsid w:val="00BF223F"/>
    <w:rsid w:val="00C25588"/>
    <w:rsid w:val="00CC2975"/>
    <w:rsid w:val="00CE1AAC"/>
    <w:rsid w:val="00D02DDE"/>
    <w:rsid w:val="00D84111"/>
    <w:rsid w:val="00DB1109"/>
    <w:rsid w:val="00DB1CD4"/>
    <w:rsid w:val="00E4466A"/>
    <w:rsid w:val="00EC4F92"/>
    <w:rsid w:val="00ED1324"/>
    <w:rsid w:val="00ED1E09"/>
    <w:rsid w:val="00F147F2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2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1935</Words>
  <Characters>1104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58</cp:revision>
  <cp:lastPrinted>2021-09-16T11:46:00Z</cp:lastPrinted>
  <dcterms:created xsi:type="dcterms:W3CDTF">2019-06-25T07:16:00Z</dcterms:created>
  <dcterms:modified xsi:type="dcterms:W3CDTF">2021-09-17T06:52:00Z</dcterms:modified>
</cp:coreProperties>
</file>