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FE7C29" w:rsidRDefault="00FE7C29" w:rsidP="004858E7">
      <w:pPr>
        <w:ind w:firstLine="545"/>
        <w:rPr>
          <w:b/>
          <w:szCs w:val="28"/>
          <w:lang w:val="uk-UA"/>
        </w:rPr>
      </w:pPr>
    </w:p>
    <w:p w:rsidR="007C2A3E" w:rsidRDefault="007C2A3E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3540B1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3540B1">
        <w:rPr>
          <w:b/>
          <w:szCs w:val="28"/>
          <w:lang w:val="uk-UA"/>
        </w:rPr>
        <w:t>ь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F219CB" w:rsidRDefault="004858E7" w:rsidP="00F219CB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управління </w:t>
      </w:r>
      <w:r w:rsidR="00F219CB">
        <w:rPr>
          <w:b/>
          <w:szCs w:val="28"/>
          <w:lang w:val="uk-UA"/>
        </w:rPr>
        <w:t xml:space="preserve">з питань розвитку </w:t>
      </w:r>
    </w:p>
    <w:p w:rsidR="00F219CB" w:rsidRDefault="00F219CB" w:rsidP="00F219CB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механізмів прямої демократії, </w:t>
      </w:r>
    </w:p>
    <w:p w:rsidR="00F219CB" w:rsidRDefault="00F219CB" w:rsidP="00F219CB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регіонального та міжнародного</w:t>
      </w:r>
    </w:p>
    <w:p w:rsidR="00F219CB" w:rsidRDefault="00F219CB" w:rsidP="00F219CB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співробітництва у сфері розвитку</w:t>
      </w:r>
    </w:p>
    <w:p w:rsidR="00617BE2" w:rsidRDefault="00F219CB" w:rsidP="00F219CB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місцевого самоврядування </w:t>
      </w:r>
      <w:r w:rsidR="004858E7"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</w:p>
    <w:p w:rsidR="00F219CB" w:rsidRDefault="004858E7" w:rsidP="00617BE2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Київської міської ради</w:t>
      </w:r>
      <w:r w:rsidR="00617BE2">
        <w:rPr>
          <w:b/>
          <w:szCs w:val="28"/>
          <w:lang w:val="uk-UA"/>
        </w:rPr>
        <w:t xml:space="preserve"> </w:t>
      </w:r>
      <w:r w:rsidR="001D126E">
        <w:rPr>
          <w:b/>
          <w:szCs w:val="28"/>
          <w:lang w:val="uk-UA"/>
        </w:rPr>
        <w:t xml:space="preserve">та його </w:t>
      </w:r>
    </w:p>
    <w:p w:rsidR="001D126E" w:rsidRDefault="001D126E" w:rsidP="00617BE2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структурні підрозділи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4F42C3" w:rsidRDefault="004F42C3" w:rsidP="004858E7">
      <w:pPr>
        <w:ind w:firstLine="545"/>
        <w:jc w:val="both"/>
        <w:rPr>
          <w:lang w:val="uk-UA"/>
        </w:rPr>
      </w:pPr>
    </w:p>
    <w:p w:rsidR="008172C7" w:rsidRDefault="008172C7" w:rsidP="008172C7">
      <w:pPr>
        <w:ind w:firstLine="545"/>
        <w:jc w:val="both"/>
        <w:rPr>
          <w:lang w:val="uk-UA"/>
        </w:rPr>
      </w:pPr>
      <w:r>
        <w:rPr>
          <w:lang w:val="uk-UA"/>
        </w:rPr>
        <w:t>На виконання рішення Київської міської ради від 11 лютого 2021 року                       № 7/48 «Про затвердження структури та загальної чисельності секретаріату Київської міської ради» та пункту 5 розпорядження заступника міського голови - секретаря Київської міської ради від 23 березня 2021 року № 52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7C2A3E" w:rsidRDefault="007C2A3E" w:rsidP="00DB1109">
      <w:pPr>
        <w:jc w:val="both"/>
        <w:rPr>
          <w:lang w:val="uk-UA"/>
        </w:rPr>
      </w:pPr>
    </w:p>
    <w:p w:rsidR="004858E7" w:rsidRPr="0027223A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управління </w:t>
      </w:r>
      <w:r w:rsidR="00F219CB">
        <w:rPr>
          <w:szCs w:val="28"/>
          <w:lang w:val="uk-UA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</w:t>
      </w:r>
      <w:r w:rsidR="00617BE2"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0939BB" w:rsidRPr="0027223A" w:rsidRDefault="003540B1" w:rsidP="000939BB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2.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про відділ </w:t>
      </w:r>
      <w:r w:rsidR="00155F26">
        <w:rPr>
          <w:lang w:val="uk-UA"/>
        </w:rPr>
        <w:t xml:space="preserve">з питань розвитку механізмів прямої демократії </w:t>
      </w:r>
      <w:r w:rsidR="000939BB" w:rsidRPr="0027223A">
        <w:rPr>
          <w:szCs w:val="28"/>
          <w:lang w:val="uk-UA"/>
        </w:rPr>
        <w:t xml:space="preserve">управління </w:t>
      </w:r>
      <w:r w:rsidR="000939BB">
        <w:rPr>
          <w:szCs w:val="28"/>
          <w:lang w:val="uk-UA"/>
        </w:rPr>
        <w:t xml:space="preserve">з питань розвитку механізмів прямої демократії, регіонального та міжнародного співробітництва у сфері розвитку місцевого самоврядування </w:t>
      </w:r>
      <w:r w:rsidR="000939BB" w:rsidRPr="0027223A">
        <w:rPr>
          <w:szCs w:val="28"/>
          <w:lang w:val="uk-UA"/>
        </w:rPr>
        <w:t>секретаріату Київської міської ради</w:t>
      </w:r>
      <w:r w:rsidR="000939BB" w:rsidRPr="0027223A">
        <w:rPr>
          <w:lang w:val="uk-UA"/>
        </w:rPr>
        <w:t>, що додається.</w:t>
      </w:r>
    </w:p>
    <w:p w:rsidR="000939BB" w:rsidRPr="0027223A" w:rsidRDefault="003540B1" w:rsidP="000939BB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3.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про </w:t>
      </w:r>
      <w:r w:rsidR="0004712E" w:rsidRPr="0027223A">
        <w:rPr>
          <w:lang w:val="uk-UA"/>
        </w:rPr>
        <w:t xml:space="preserve">відділ </w:t>
      </w:r>
      <w:r w:rsidR="00CD1186">
        <w:rPr>
          <w:lang w:val="uk-UA"/>
        </w:rPr>
        <w:t xml:space="preserve">з питань розвитку місцевого самоврядування та цифрової трансформації </w:t>
      </w:r>
      <w:r w:rsidR="000939BB" w:rsidRPr="0027223A">
        <w:rPr>
          <w:szCs w:val="28"/>
          <w:lang w:val="uk-UA"/>
        </w:rPr>
        <w:t xml:space="preserve">управління </w:t>
      </w:r>
      <w:r w:rsidR="000939BB">
        <w:rPr>
          <w:szCs w:val="28"/>
          <w:lang w:val="uk-UA"/>
        </w:rPr>
        <w:t xml:space="preserve">з питань розвитку механізмів прямої демократії, регіонального та міжнародного співробітництва у сфері розвитку місцевого самоврядування </w:t>
      </w:r>
      <w:r w:rsidR="000939BB" w:rsidRPr="0027223A">
        <w:rPr>
          <w:szCs w:val="28"/>
          <w:lang w:val="uk-UA"/>
        </w:rPr>
        <w:t>секретаріату Київської міської ради</w:t>
      </w:r>
      <w:r w:rsidR="000939BB" w:rsidRPr="0027223A">
        <w:rPr>
          <w:lang w:val="uk-UA"/>
        </w:rPr>
        <w:t>, що додається.</w:t>
      </w:r>
    </w:p>
    <w:p w:rsidR="007C2A3E" w:rsidRDefault="007C2A3E" w:rsidP="000939BB">
      <w:pPr>
        <w:pStyle w:val="a5"/>
        <w:ind w:left="0" w:firstLine="567"/>
        <w:jc w:val="both"/>
        <w:rPr>
          <w:lang w:val="uk-UA"/>
        </w:rPr>
      </w:pPr>
    </w:p>
    <w:p w:rsidR="000939BB" w:rsidRPr="0027223A" w:rsidRDefault="0004712E" w:rsidP="000939BB">
      <w:pPr>
        <w:pStyle w:val="a5"/>
        <w:ind w:left="0" w:firstLine="567"/>
        <w:jc w:val="both"/>
        <w:rPr>
          <w:lang w:val="uk-UA"/>
        </w:rPr>
      </w:pPr>
      <w:bookmarkStart w:id="0" w:name="_GoBack"/>
      <w:bookmarkEnd w:id="0"/>
      <w:r>
        <w:rPr>
          <w:lang w:val="uk-UA"/>
        </w:rPr>
        <w:lastRenderedPageBreak/>
        <w:t xml:space="preserve">4. </w:t>
      </w:r>
      <w:r w:rsidRPr="0027223A">
        <w:rPr>
          <w:lang w:val="uk-UA"/>
        </w:rPr>
        <w:t>Затвердити Положення про відділ</w:t>
      </w:r>
      <w:r w:rsidR="00692B32">
        <w:rPr>
          <w:lang w:val="uk-UA"/>
        </w:rPr>
        <w:t xml:space="preserve"> забезпечення діяльності постійних комісій Київської міської ради</w:t>
      </w:r>
      <w:r w:rsidRPr="0027223A">
        <w:rPr>
          <w:lang w:val="uk-UA"/>
        </w:rPr>
        <w:t xml:space="preserve"> </w:t>
      </w:r>
      <w:r w:rsidR="000939BB" w:rsidRPr="0027223A">
        <w:rPr>
          <w:szCs w:val="28"/>
          <w:lang w:val="uk-UA"/>
        </w:rPr>
        <w:t xml:space="preserve">управління </w:t>
      </w:r>
      <w:r w:rsidR="000939BB">
        <w:rPr>
          <w:szCs w:val="28"/>
          <w:lang w:val="uk-UA"/>
        </w:rPr>
        <w:t xml:space="preserve">з питань розвитку механізмів прямої демократії, регіонального та міжнародного співробітництва у сфері розвитку місцевого самоврядування </w:t>
      </w:r>
      <w:r w:rsidR="000939BB" w:rsidRPr="0027223A">
        <w:rPr>
          <w:szCs w:val="28"/>
          <w:lang w:val="uk-UA"/>
        </w:rPr>
        <w:t>секретаріату Київської міської ради</w:t>
      </w:r>
      <w:r w:rsidR="000939BB" w:rsidRPr="0027223A">
        <w:rPr>
          <w:lang w:val="uk-UA"/>
        </w:rPr>
        <w:t>, що додається.</w:t>
      </w:r>
    </w:p>
    <w:p w:rsidR="004858E7" w:rsidRPr="00395F4C" w:rsidRDefault="000939BB" w:rsidP="00395F4C">
      <w:pPr>
        <w:ind w:firstLine="545"/>
        <w:jc w:val="both"/>
        <w:rPr>
          <w:lang w:val="uk-UA"/>
        </w:rPr>
      </w:pPr>
      <w:r>
        <w:rPr>
          <w:lang w:val="uk-UA"/>
        </w:rPr>
        <w:t>5</w:t>
      </w:r>
      <w:r w:rsidR="004858E7">
        <w:rPr>
          <w:lang w:val="uk-UA"/>
        </w:rPr>
        <w:t>. Визнати таким, що втрати</w:t>
      </w:r>
      <w:r w:rsidR="006343BB">
        <w:rPr>
          <w:lang w:val="uk-UA"/>
        </w:rPr>
        <w:t>л</w:t>
      </w:r>
      <w:r w:rsidR="00FE7C29">
        <w:rPr>
          <w:lang w:val="uk-UA"/>
        </w:rPr>
        <w:t>о</w:t>
      </w:r>
      <w:r w:rsidR="004858E7">
        <w:rPr>
          <w:lang w:val="uk-UA"/>
        </w:rPr>
        <w:t xml:space="preserve"> чинність, </w:t>
      </w:r>
      <w:r w:rsidR="001562B6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>
        <w:rPr>
          <w:lang w:val="uk-UA"/>
        </w:rPr>
        <w:t>21 травня</w:t>
      </w:r>
      <w:r w:rsidR="001D126E">
        <w:rPr>
          <w:lang w:val="uk-UA"/>
        </w:rPr>
        <w:t xml:space="preserve"> </w:t>
      </w:r>
      <w:r w:rsidR="001562B6">
        <w:rPr>
          <w:lang w:val="uk-UA"/>
        </w:rPr>
        <w:t>201</w:t>
      </w:r>
      <w:r>
        <w:rPr>
          <w:lang w:val="uk-UA"/>
        </w:rPr>
        <w:t>9</w:t>
      </w:r>
      <w:r w:rsidR="001D126E">
        <w:rPr>
          <w:lang w:val="uk-UA"/>
        </w:rPr>
        <w:t xml:space="preserve"> року </w:t>
      </w:r>
      <w:r w:rsidR="001562B6">
        <w:rPr>
          <w:lang w:val="uk-UA"/>
        </w:rPr>
        <w:t xml:space="preserve"> </w:t>
      </w:r>
      <w:r w:rsidR="00395F4C">
        <w:rPr>
          <w:lang w:val="uk-UA"/>
        </w:rPr>
        <w:t xml:space="preserve">                    </w:t>
      </w:r>
      <w:r w:rsidR="001562B6">
        <w:rPr>
          <w:lang w:val="uk-UA"/>
        </w:rPr>
        <w:t xml:space="preserve">№ </w:t>
      </w:r>
      <w:r>
        <w:rPr>
          <w:lang w:val="uk-UA"/>
        </w:rPr>
        <w:t>45</w:t>
      </w:r>
      <w:r w:rsidR="001562B6">
        <w:rPr>
          <w:lang w:val="uk-UA"/>
        </w:rPr>
        <w:t xml:space="preserve"> </w:t>
      </w:r>
      <w:r w:rsidR="001562B6" w:rsidRPr="00395F4C">
        <w:rPr>
          <w:lang w:val="uk-UA"/>
        </w:rPr>
        <w:t>«</w:t>
      </w:r>
      <w:r w:rsidR="00395F4C">
        <w:rPr>
          <w:szCs w:val="28"/>
          <w:lang w:val="uk-UA"/>
        </w:rPr>
        <w:t>П</w:t>
      </w:r>
      <w:r w:rsidR="00395F4C" w:rsidRPr="00395F4C">
        <w:rPr>
          <w:szCs w:val="28"/>
          <w:lang w:val="uk-UA"/>
        </w:rPr>
        <w:t xml:space="preserve">ро </w:t>
      </w:r>
      <w:r w:rsidR="00395F4C">
        <w:rPr>
          <w:szCs w:val="28"/>
          <w:lang w:val="uk-UA"/>
        </w:rPr>
        <w:t xml:space="preserve">затвердження положень про </w:t>
      </w:r>
      <w:r>
        <w:rPr>
          <w:szCs w:val="28"/>
          <w:lang w:val="uk-UA"/>
        </w:rPr>
        <w:t xml:space="preserve">управління з питань децентралізації, розвитку місцевого самоврядування, регіональних та міжнародних </w:t>
      </w:r>
      <w:r w:rsidR="00D73F5E">
        <w:rPr>
          <w:szCs w:val="28"/>
          <w:lang w:val="uk-UA"/>
        </w:rPr>
        <w:t>зв’язків</w:t>
      </w:r>
      <w:r>
        <w:rPr>
          <w:szCs w:val="28"/>
          <w:lang w:val="uk-UA"/>
        </w:rPr>
        <w:t xml:space="preserve"> </w:t>
      </w:r>
      <w:r w:rsidRPr="0027223A">
        <w:rPr>
          <w:szCs w:val="28"/>
          <w:lang w:val="uk-UA"/>
        </w:rPr>
        <w:t>секретаріату Київської міської ради</w:t>
      </w:r>
      <w:r>
        <w:rPr>
          <w:szCs w:val="28"/>
          <w:lang w:val="uk-UA"/>
        </w:rPr>
        <w:t xml:space="preserve"> та його структурних підрозділів</w:t>
      </w:r>
      <w:r w:rsidR="00ED1E09">
        <w:rPr>
          <w:lang w:val="uk-UA"/>
        </w:rPr>
        <w:t>»</w:t>
      </w:r>
      <w:r w:rsidR="006B615C">
        <w:rPr>
          <w:szCs w:val="28"/>
          <w:lang w:val="uk-UA"/>
        </w:rPr>
        <w:t>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986BF9" w:rsidRDefault="00986BF9" w:rsidP="00395F4C">
      <w:pPr>
        <w:ind w:firstLine="567"/>
        <w:jc w:val="both"/>
        <w:rPr>
          <w:lang w:val="uk-UA"/>
        </w:rPr>
      </w:pPr>
    </w:p>
    <w:p w:rsidR="004858E7" w:rsidRDefault="004858E7" w:rsidP="00395F4C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4858E7" w:rsidRDefault="004858E7" w:rsidP="00EC4F92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AC59FA" w:rsidRDefault="00AC59FA" w:rsidP="00F147F2">
      <w:pPr>
        <w:jc w:val="both"/>
        <w:rPr>
          <w:lang w:val="uk-UA"/>
        </w:rPr>
      </w:pPr>
    </w:p>
    <w:p w:rsidR="00292284" w:rsidRDefault="00292284" w:rsidP="00F147F2">
      <w:pPr>
        <w:jc w:val="both"/>
        <w:rPr>
          <w:lang w:val="uk-UA"/>
        </w:rPr>
      </w:pPr>
    </w:p>
    <w:p w:rsidR="00292284" w:rsidRDefault="00292284" w:rsidP="00292284">
      <w:pPr>
        <w:suppressAutoHyphens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Подання:</w:t>
      </w:r>
    </w:p>
    <w:p w:rsidR="00292284" w:rsidRDefault="00292284" w:rsidP="00292284">
      <w:pPr>
        <w:suppressAutoHyphens/>
        <w:rPr>
          <w:szCs w:val="20"/>
          <w:lang w:val="uk-UA" w:eastAsia="zh-CN"/>
        </w:rPr>
      </w:pPr>
    </w:p>
    <w:p w:rsidR="00292284" w:rsidRDefault="00292284" w:rsidP="00292284">
      <w:pPr>
        <w:suppressAutoHyphens/>
        <w:rPr>
          <w:szCs w:val="28"/>
          <w:lang w:val="uk-UA"/>
        </w:rPr>
      </w:pPr>
      <w:r>
        <w:rPr>
          <w:szCs w:val="28"/>
          <w:lang w:val="uk-UA" w:eastAsia="zh-CN"/>
        </w:rPr>
        <w:t xml:space="preserve">Начальник </w:t>
      </w:r>
      <w:r w:rsidRPr="0027223A">
        <w:rPr>
          <w:szCs w:val="28"/>
          <w:lang w:val="uk-UA"/>
        </w:rPr>
        <w:t xml:space="preserve">управління </w:t>
      </w:r>
      <w:r>
        <w:rPr>
          <w:szCs w:val="28"/>
          <w:lang w:val="uk-UA"/>
        </w:rPr>
        <w:t xml:space="preserve">з питань </w:t>
      </w:r>
    </w:p>
    <w:p w:rsidR="00292284" w:rsidRDefault="00292284" w:rsidP="00292284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розвитку механізмів прямої демократії, </w:t>
      </w:r>
    </w:p>
    <w:p w:rsidR="00292284" w:rsidRDefault="00292284" w:rsidP="00292284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регіонального та міжнародного </w:t>
      </w:r>
    </w:p>
    <w:p w:rsidR="00292284" w:rsidRDefault="00292284" w:rsidP="00292284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 xml:space="preserve">співробітництва у сфері розвитку </w:t>
      </w:r>
    </w:p>
    <w:p w:rsidR="00292284" w:rsidRDefault="00292284" w:rsidP="00292284">
      <w:pPr>
        <w:suppressAutoHyphens/>
        <w:rPr>
          <w:szCs w:val="28"/>
          <w:lang w:val="uk-UA"/>
        </w:rPr>
      </w:pPr>
      <w:r>
        <w:rPr>
          <w:szCs w:val="28"/>
          <w:lang w:val="uk-UA"/>
        </w:rPr>
        <w:t>місцевого самоврядування                                                                 Юрій ПАВЛОВ</w:t>
      </w:r>
    </w:p>
    <w:p w:rsidR="00292284" w:rsidRDefault="00292284" w:rsidP="00292284">
      <w:pPr>
        <w:suppressAutoHyphens/>
        <w:rPr>
          <w:szCs w:val="20"/>
          <w:lang w:val="uk-UA" w:eastAsia="zh-CN"/>
        </w:rPr>
      </w:pPr>
    </w:p>
    <w:p w:rsidR="00AC59FA" w:rsidRDefault="00AC59FA" w:rsidP="00292284">
      <w:pPr>
        <w:suppressAutoHyphens/>
        <w:rPr>
          <w:szCs w:val="20"/>
          <w:lang w:val="uk-UA" w:eastAsia="zh-CN"/>
        </w:rPr>
      </w:pPr>
    </w:p>
    <w:p w:rsidR="00AC59FA" w:rsidRDefault="00AC59FA" w:rsidP="00292284">
      <w:pPr>
        <w:suppressAutoHyphens/>
        <w:rPr>
          <w:szCs w:val="20"/>
          <w:lang w:val="uk-UA" w:eastAsia="zh-CN"/>
        </w:rPr>
      </w:pPr>
    </w:p>
    <w:p w:rsidR="00292284" w:rsidRDefault="00292284" w:rsidP="00292284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292284" w:rsidRDefault="00292284" w:rsidP="00292284">
      <w:pPr>
        <w:suppressAutoHyphens/>
        <w:jc w:val="both"/>
        <w:rPr>
          <w:sz w:val="16"/>
          <w:szCs w:val="16"/>
          <w:lang w:val="uk-UA" w:eastAsia="zh-CN"/>
        </w:rPr>
      </w:pP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</w:p>
    <w:p w:rsidR="00292284" w:rsidRDefault="00292284" w:rsidP="00292284">
      <w:pPr>
        <w:suppressAutoHyphens/>
        <w:rPr>
          <w:b/>
          <w:szCs w:val="20"/>
          <w:lang w:val="uk-UA" w:eastAsia="zh-CN"/>
        </w:rPr>
      </w:pP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 з питань </w:t>
      </w: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 виявлення корупції                                                          Віра ОЛІЙНИК</w:t>
      </w: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</w:p>
    <w:p w:rsidR="00292284" w:rsidRDefault="00292284" w:rsidP="00292284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292284" w:rsidRDefault="00292284" w:rsidP="00292284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292284" w:rsidRDefault="00292284" w:rsidP="00292284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292284" w:rsidRDefault="00292284" w:rsidP="00292284">
      <w:pPr>
        <w:jc w:val="both"/>
        <w:rPr>
          <w:lang w:val="uk-UA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</w:p>
    <w:p w:rsidR="00292284" w:rsidRPr="004858E7" w:rsidRDefault="00292284" w:rsidP="00292284">
      <w:pPr>
        <w:jc w:val="both"/>
        <w:rPr>
          <w:lang w:val="uk-UA"/>
        </w:rPr>
      </w:pPr>
    </w:p>
    <w:p w:rsidR="00292284" w:rsidRPr="004858E7" w:rsidRDefault="00292284" w:rsidP="00F147F2">
      <w:pPr>
        <w:jc w:val="both"/>
        <w:rPr>
          <w:lang w:val="uk-UA"/>
        </w:rPr>
      </w:pPr>
    </w:p>
    <w:sectPr w:rsidR="00292284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04712E"/>
    <w:rsid w:val="000939BB"/>
    <w:rsid w:val="00155F26"/>
    <w:rsid w:val="001562B6"/>
    <w:rsid w:val="001D126E"/>
    <w:rsid w:val="0027223A"/>
    <w:rsid w:val="00292284"/>
    <w:rsid w:val="002F6C2A"/>
    <w:rsid w:val="003540B1"/>
    <w:rsid w:val="00395F4C"/>
    <w:rsid w:val="004858E7"/>
    <w:rsid w:val="004F42C3"/>
    <w:rsid w:val="00565092"/>
    <w:rsid w:val="00617BE2"/>
    <w:rsid w:val="006343BB"/>
    <w:rsid w:val="00692B32"/>
    <w:rsid w:val="006B615C"/>
    <w:rsid w:val="007C2A3E"/>
    <w:rsid w:val="008172C7"/>
    <w:rsid w:val="00922EA2"/>
    <w:rsid w:val="009721C8"/>
    <w:rsid w:val="00986BF9"/>
    <w:rsid w:val="00AC59FA"/>
    <w:rsid w:val="00BF223F"/>
    <w:rsid w:val="00CD1186"/>
    <w:rsid w:val="00CE1AAC"/>
    <w:rsid w:val="00D73F5E"/>
    <w:rsid w:val="00D84111"/>
    <w:rsid w:val="00DB1109"/>
    <w:rsid w:val="00E4466A"/>
    <w:rsid w:val="00EC4F92"/>
    <w:rsid w:val="00ED1324"/>
    <w:rsid w:val="00ED1E09"/>
    <w:rsid w:val="00F147F2"/>
    <w:rsid w:val="00F219CB"/>
    <w:rsid w:val="00FE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5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1880</Words>
  <Characters>1073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30</cp:revision>
  <cp:lastPrinted>2021-09-13T13:21:00Z</cp:lastPrinted>
  <dcterms:created xsi:type="dcterms:W3CDTF">2019-06-25T07:16:00Z</dcterms:created>
  <dcterms:modified xsi:type="dcterms:W3CDTF">2021-09-16T06:37:00Z</dcterms:modified>
</cp:coreProperties>
</file>