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EA4" w:rsidRDefault="00D67EA4" w:rsidP="00D67EA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</w:p>
    <w:p w:rsidR="00D67EA4" w:rsidRDefault="00D67EA4" w:rsidP="00D67EA4">
      <w:pPr>
        <w:rPr>
          <w:b/>
          <w:sz w:val="28"/>
          <w:szCs w:val="28"/>
          <w:lang w:val="uk-UA"/>
        </w:rPr>
      </w:pPr>
    </w:p>
    <w:p w:rsidR="00D67EA4" w:rsidRDefault="00D67EA4" w:rsidP="00D67EA4">
      <w:pPr>
        <w:rPr>
          <w:b/>
          <w:sz w:val="28"/>
          <w:szCs w:val="28"/>
          <w:lang w:val="uk-UA"/>
        </w:rPr>
      </w:pPr>
    </w:p>
    <w:p w:rsidR="00D67EA4" w:rsidRDefault="00D67EA4" w:rsidP="00D67EA4">
      <w:pPr>
        <w:rPr>
          <w:b/>
          <w:sz w:val="28"/>
          <w:szCs w:val="28"/>
          <w:lang w:val="uk-UA"/>
        </w:rPr>
      </w:pPr>
    </w:p>
    <w:p w:rsidR="00D67EA4" w:rsidRDefault="00D67EA4" w:rsidP="00D67EA4">
      <w:pPr>
        <w:rPr>
          <w:b/>
          <w:sz w:val="28"/>
          <w:szCs w:val="28"/>
          <w:lang w:val="uk-UA"/>
        </w:rPr>
      </w:pPr>
    </w:p>
    <w:p w:rsidR="00D67EA4" w:rsidRDefault="00D67EA4" w:rsidP="00D67EA4">
      <w:pPr>
        <w:rPr>
          <w:b/>
          <w:sz w:val="28"/>
          <w:szCs w:val="28"/>
          <w:lang w:val="uk-UA"/>
        </w:rPr>
      </w:pPr>
    </w:p>
    <w:p w:rsidR="00D67EA4" w:rsidRDefault="00D67EA4" w:rsidP="00D67EA4">
      <w:pPr>
        <w:rPr>
          <w:b/>
          <w:sz w:val="28"/>
          <w:szCs w:val="28"/>
          <w:lang w:val="uk-UA"/>
        </w:rPr>
      </w:pPr>
    </w:p>
    <w:p w:rsidR="00D67EA4" w:rsidRDefault="00D67EA4" w:rsidP="00D67EA4">
      <w:pPr>
        <w:rPr>
          <w:b/>
          <w:sz w:val="28"/>
          <w:szCs w:val="28"/>
          <w:lang w:val="uk-UA"/>
        </w:rPr>
      </w:pPr>
    </w:p>
    <w:p w:rsidR="00D67EA4" w:rsidRDefault="00D67EA4" w:rsidP="00D67EA4">
      <w:pPr>
        <w:rPr>
          <w:b/>
          <w:sz w:val="28"/>
          <w:szCs w:val="28"/>
          <w:lang w:val="uk-UA"/>
        </w:rPr>
      </w:pPr>
    </w:p>
    <w:p w:rsidR="00D67EA4" w:rsidRDefault="00D67EA4" w:rsidP="00D67EA4">
      <w:pPr>
        <w:rPr>
          <w:b/>
          <w:sz w:val="28"/>
          <w:szCs w:val="28"/>
          <w:lang w:val="uk-UA"/>
        </w:rPr>
      </w:pPr>
    </w:p>
    <w:p w:rsidR="00D67EA4" w:rsidRDefault="00D67EA4" w:rsidP="00D67EA4">
      <w:pPr>
        <w:rPr>
          <w:b/>
          <w:sz w:val="28"/>
          <w:szCs w:val="28"/>
          <w:lang w:val="uk-UA"/>
        </w:rPr>
      </w:pPr>
    </w:p>
    <w:p w:rsidR="00D67EA4" w:rsidRDefault="00D67EA4" w:rsidP="00D67EA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</w:t>
      </w:r>
      <w:r w:rsidRPr="001176FF">
        <w:rPr>
          <w:b/>
          <w:sz w:val="28"/>
          <w:szCs w:val="28"/>
          <w:lang w:val="uk-UA"/>
        </w:rPr>
        <w:t xml:space="preserve">Про внесення змін </w:t>
      </w:r>
      <w:r>
        <w:rPr>
          <w:b/>
          <w:sz w:val="28"/>
          <w:szCs w:val="28"/>
          <w:lang w:val="uk-UA"/>
        </w:rPr>
        <w:t>до Положення</w:t>
      </w:r>
    </w:p>
    <w:p w:rsidR="00D67EA4" w:rsidRDefault="00D67EA4" w:rsidP="00D67EA4">
      <w:pPr>
        <w:tabs>
          <w:tab w:val="left" w:pos="360"/>
          <w:tab w:val="left" w:pos="567"/>
          <w:tab w:val="left" w:pos="709"/>
          <w:tab w:val="left" w:pos="851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про експертну комісію з проведення</w:t>
      </w:r>
    </w:p>
    <w:p w:rsidR="00D67EA4" w:rsidRDefault="00D67EA4" w:rsidP="00D67EA4">
      <w:pPr>
        <w:tabs>
          <w:tab w:val="left" w:pos="360"/>
          <w:tab w:val="left" w:pos="567"/>
          <w:tab w:val="left" w:pos="709"/>
          <w:tab w:val="left" w:pos="851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експертизи цінності документів у</w:t>
      </w:r>
    </w:p>
    <w:p w:rsidR="00D67EA4" w:rsidRDefault="00D67EA4" w:rsidP="00D67EA4">
      <w:pPr>
        <w:tabs>
          <w:tab w:val="left" w:pos="360"/>
          <w:tab w:val="left" w:pos="567"/>
          <w:tab w:val="left" w:pos="709"/>
          <w:tab w:val="left" w:pos="851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секретаріаті Київської міської ради</w:t>
      </w:r>
    </w:p>
    <w:p w:rsidR="00D67EA4" w:rsidRDefault="00D67EA4" w:rsidP="00D67EA4">
      <w:pPr>
        <w:tabs>
          <w:tab w:val="left" w:pos="360"/>
          <w:tab w:val="left" w:pos="567"/>
          <w:tab w:val="left" w:pos="709"/>
          <w:tab w:val="left" w:pos="851"/>
        </w:tabs>
        <w:rPr>
          <w:b/>
          <w:sz w:val="28"/>
          <w:szCs w:val="28"/>
          <w:lang w:val="uk-UA"/>
        </w:rPr>
      </w:pPr>
    </w:p>
    <w:p w:rsidR="00D67EA4" w:rsidRPr="00306071" w:rsidRDefault="00D67EA4" w:rsidP="00D67EA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Внести до Положення  про експертну комісію з проведення експертизи цінності документів у секретаріаті Київської міської ради, затвердженого розпорядженням заступника міського голови -  секретаря Київської міської ради від 01.07.2021 № 99, такі зміни: </w:t>
      </w:r>
    </w:p>
    <w:p w:rsidR="00D67EA4" w:rsidRDefault="00D67EA4" w:rsidP="00D67EA4">
      <w:pPr>
        <w:numPr>
          <w:ilvl w:val="0"/>
          <w:numId w:val="1"/>
        </w:numPr>
        <w:tabs>
          <w:tab w:val="left" w:pos="360"/>
        </w:tabs>
        <w:ind w:left="0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пункті 3 Положення слова</w:t>
      </w:r>
      <w:r w:rsidRPr="00F1651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F1651B">
        <w:rPr>
          <w:sz w:val="28"/>
          <w:szCs w:val="28"/>
          <w:lang w:val="uk-UA"/>
        </w:rPr>
        <w:t>Державного комітету архівів України (далі – Держкомархів)</w:t>
      </w:r>
      <w:r>
        <w:rPr>
          <w:sz w:val="28"/>
          <w:szCs w:val="28"/>
          <w:lang w:val="uk-UA"/>
        </w:rPr>
        <w:t>» замінити словами «Державної архівної служби України».</w:t>
      </w:r>
    </w:p>
    <w:p w:rsidR="00D67EA4" w:rsidRDefault="00D67EA4" w:rsidP="00D67EA4">
      <w:pPr>
        <w:tabs>
          <w:tab w:val="left" w:pos="360"/>
          <w:tab w:val="left" w:pos="567"/>
          <w:tab w:val="left" w:pos="709"/>
          <w:tab w:val="left" w:pos="851"/>
        </w:tabs>
        <w:jc w:val="both"/>
        <w:rPr>
          <w:sz w:val="28"/>
          <w:szCs w:val="28"/>
          <w:lang w:val="uk-UA"/>
        </w:rPr>
      </w:pPr>
    </w:p>
    <w:p w:rsidR="00D67EA4" w:rsidRDefault="00D67EA4" w:rsidP="00D67EA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Заступник міського голови – </w:t>
      </w:r>
    </w:p>
    <w:p w:rsidR="00D67EA4" w:rsidRDefault="00D67EA4" w:rsidP="00D67EA4">
      <w:pPr>
        <w:tabs>
          <w:tab w:val="left" w:pos="284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секретар Київської міської ради                           Володимир БОНДАРЕНКО</w:t>
      </w:r>
    </w:p>
    <w:p w:rsidR="00D67EA4" w:rsidRDefault="00D67EA4" w:rsidP="00D67EA4">
      <w:pPr>
        <w:tabs>
          <w:tab w:val="left" w:pos="284"/>
        </w:tabs>
        <w:rPr>
          <w:sz w:val="28"/>
          <w:szCs w:val="28"/>
          <w:lang w:val="uk-UA"/>
        </w:rPr>
      </w:pPr>
    </w:p>
    <w:p w:rsidR="00D67EA4" w:rsidRDefault="00D67EA4" w:rsidP="00D67EA4">
      <w:pPr>
        <w:tabs>
          <w:tab w:val="left" w:pos="284"/>
        </w:tabs>
        <w:rPr>
          <w:sz w:val="28"/>
          <w:szCs w:val="28"/>
          <w:lang w:val="uk-UA"/>
        </w:rPr>
      </w:pPr>
    </w:p>
    <w:p w:rsidR="00CE1A5A" w:rsidRPr="00D67EA4" w:rsidRDefault="00CE1A5A">
      <w:pPr>
        <w:rPr>
          <w:lang w:val="uk-UA"/>
        </w:rPr>
      </w:pPr>
    </w:p>
    <w:p w:rsidR="00D67EA4" w:rsidRDefault="00D67EA4"/>
    <w:sectPr w:rsidR="00D67EA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E30359"/>
    <w:multiLevelType w:val="hybridMultilevel"/>
    <w:tmpl w:val="913C1778"/>
    <w:lvl w:ilvl="0" w:tplc="5372A0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95E"/>
    <w:rsid w:val="0005695E"/>
    <w:rsid w:val="00CE1A5A"/>
    <w:rsid w:val="00D6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03DE02-B900-4475-A9F1-94B0AA3FF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E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258</Characters>
  <Application>Microsoft Office Word</Application>
  <DocSecurity>0</DocSecurity>
  <Lines>2</Lines>
  <Paragraphs>1</Paragraphs>
  <ScaleCrop>false</ScaleCrop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Grushecka</dc:creator>
  <cp:keywords/>
  <dc:description/>
  <cp:lastModifiedBy>Grushecka</cp:lastModifiedBy>
  <cp:revision>2</cp:revision>
  <dcterms:created xsi:type="dcterms:W3CDTF">2021-08-31T06:17:00Z</dcterms:created>
  <dcterms:modified xsi:type="dcterms:W3CDTF">2021-08-31T06:17:00Z</dcterms:modified>
</cp:coreProperties>
</file>