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Pr="005D3D2B" w:rsidRDefault="0071274F" w:rsidP="0071274F">
      <w:pPr>
        <w:rPr>
          <w:sz w:val="28"/>
          <w:szCs w:val="28"/>
          <w:lang w:val="uk-UA"/>
        </w:rPr>
      </w:pPr>
    </w:p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71274F" w:rsidRPr="005D3D2B" w:rsidRDefault="0071274F" w:rsidP="0071274F">
      <w:pPr>
        <w:ind w:firstLine="720"/>
        <w:rPr>
          <w:sz w:val="28"/>
          <w:szCs w:val="28"/>
          <w:lang w:val="uk-UA"/>
        </w:rPr>
      </w:pPr>
    </w:p>
    <w:p w:rsidR="00386B3C" w:rsidRDefault="0071274F" w:rsidP="0071274F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</w:t>
      </w:r>
      <w:r w:rsidRPr="009F789A">
        <w:rPr>
          <w:rFonts w:cs="Times New Roman CYR"/>
          <w:b/>
          <w:bCs/>
          <w:sz w:val="28"/>
          <w:szCs w:val="28"/>
          <w:lang w:val="uk-UA"/>
        </w:rPr>
        <w:t>утворення</w:t>
      </w:r>
      <w:r>
        <w:rPr>
          <w:b/>
          <w:sz w:val="28"/>
          <w:szCs w:val="28"/>
          <w:lang w:val="uk-UA"/>
        </w:rPr>
        <w:t xml:space="preserve"> комісії з </w:t>
      </w:r>
    </w:p>
    <w:p w:rsidR="00386B3C" w:rsidRDefault="00386B3C" w:rsidP="0071274F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питань </w:t>
      </w:r>
      <w:r w:rsidR="0071274F">
        <w:rPr>
          <w:b/>
          <w:sz w:val="28"/>
          <w:szCs w:val="28"/>
          <w:lang w:val="uk-UA"/>
        </w:rPr>
        <w:t xml:space="preserve">використання </w:t>
      </w:r>
    </w:p>
    <w:p w:rsidR="00386B3C" w:rsidRDefault="0071274F" w:rsidP="0071274F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нерухомого майна </w:t>
      </w:r>
    </w:p>
    <w:p w:rsidR="00386B3C" w:rsidRDefault="0071274F" w:rsidP="0071274F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територіальної громади </w:t>
      </w:r>
    </w:p>
    <w:p w:rsidR="0071274F" w:rsidRDefault="0071274F" w:rsidP="0071274F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міста Києва, балансоутримувач</w:t>
      </w:r>
      <w:r w:rsidR="006F04B4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>м</w:t>
      </w:r>
      <w:r w:rsidR="006F04B4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 xml:space="preserve"> </w:t>
      </w:r>
    </w:p>
    <w:p w:rsidR="0071274F" w:rsidRDefault="0071274F" w:rsidP="0071274F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</w:t>
      </w:r>
      <w:r w:rsidR="006F04B4">
        <w:rPr>
          <w:b/>
          <w:sz w:val="28"/>
          <w:szCs w:val="28"/>
          <w:lang w:val="uk-UA"/>
        </w:rPr>
        <w:t>ого</w:t>
      </w:r>
      <w:r>
        <w:rPr>
          <w:b/>
          <w:sz w:val="28"/>
          <w:szCs w:val="28"/>
          <w:lang w:val="uk-UA"/>
        </w:rPr>
        <w:t xml:space="preserve"> є Київська міська рада</w:t>
      </w:r>
      <w:r w:rsidR="006F04B4">
        <w:rPr>
          <w:b/>
          <w:sz w:val="28"/>
          <w:szCs w:val="28"/>
          <w:lang w:val="uk-UA"/>
        </w:rPr>
        <w:t xml:space="preserve"> та</w:t>
      </w:r>
    </w:p>
    <w:p w:rsidR="006F04B4" w:rsidRDefault="006F04B4" w:rsidP="0071274F">
      <w:pPr>
        <w:ind w:firstLine="720"/>
        <w:rPr>
          <w:b/>
          <w:sz w:val="28"/>
          <w:szCs w:val="28"/>
          <w:lang w:val="uk-UA"/>
        </w:rPr>
      </w:pPr>
      <w:r w:rsidRPr="006F04B4">
        <w:rPr>
          <w:b/>
          <w:sz w:val="28"/>
          <w:szCs w:val="28"/>
          <w:lang w:val="uk-UA"/>
        </w:rPr>
        <w:t xml:space="preserve">комунальне підприємство </w:t>
      </w:r>
    </w:p>
    <w:p w:rsidR="0071274F" w:rsidRPr="006F04B4" w:rsidRDefault="006F04B4" w:rsidP="0071274F">
      <w:pPr>
        <w:ind w:firstLine="720"/>
        <w:rPr>
          <w:b/>
          <w:sz w:val="28"/>
          <w:szCs w:val="28"/>
          <w:lang w:val="uk-UA"/>
        </w:rPr>
      </w:pPr>
      <w:r w:rsidRPr="006F04B4">
        <w:rPr>
          <w:b/>
          <w:sz w:val="28"/>
          <w:szCs w:val="28"/>
          <w:lang w:val="uk-UA"/>
        </w:rPr>
        <w:t>«Госпкомобслуговування»</w:t>
      </w:r>
    </w:p>
    <w:p w:rsidR="0071274F" w:rsidRDefault="0071274F" w:rsidP="0071274F">
      <w:pPr>
        <w:rPr>
          <w:sz w:val="28"/>
          <w:szCs w:val="28"/>
          <w:lang w:val="uk-UA"/>
        </w:rPr>
      </w:pPr>
    </w:p>
    <w:p w:rsidR="00205184" w:rsidRDefault="00205184" w:rsidP="0071274F">
      <w:pPr>
        <w:rPr>
          <w:sz w:val="28"/>
          <w:szCs w:val="28"/>
          <w:lang w:val="uk-UA"/>
        </w:rPr>
      </w:pPr>
      <w:bookmarkStart w:id="0" w:name="_GoBack"/>
      <w:bookmarkEnd w:id="0"/>
    </w:p>
    <w:p w:rsidR="0071274F" w:rsidRPr="003C1D41" w:rsidRDefault="0071274F" w:rsidP="0071274F">
      <w:pPr>
        <w:ind w:firstLine="567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 xml:space="preserve">Відповідно до </w:t>
      </w:r>
      <w:r w:rsidR="006F04B4">
        <w:rPr>
          <w:rFonts w:cs="Times New Roman CYR"/>
          <w:bCs/>
          <w:sz w:val="28"/>
          <w:szCs w:val="28"/>
          <w:lang w:val="uk-UA"/>
        </w:rPr>
        <w:t>з</w:t>
      </w:r>
      <w:r>
        <w:rPr>
          <w:rFonts w:cs="Times New Roman CYR"/>
          <w:bCs/>
          <w:sz w:val="28"/>
          <w:szCs w:val="28"/>
          <w:lang w:val="uk-UA"/>
        </w:rPr>
        <w:t>акон</w:t>
      </w:r>
      <w:r w:rsidR="006F04B4">
        <w:rPr>
          <w:rFonts w:cs="Times New Roman CYR"/>
          <w:bCs/>
          <w:sz w:val="28"/>
          <w:szCs w:val="28"/>
          <w:lang w:val="uk-UA"/>
        </w:rPr>
        <w:t>ів</w:t>
      </w:r>
      <w:r>
        <w:rPr>
          <w:rFonts w:cs="Times New Roman CYR"/>
          <w:bCs/>
          <w:sz w:val="28"/>
          <w:szCs w:val="28"/>
          <w:lang w:val="uk-UA"/>
        </w:rPr>
        <w:t xml:space="preserve"> України </w:t>
      </w:r>
      <w:r w:rsidR="006F04B4">
        <w:rPr>
          <w:rFonts w:cs="Times New Roman CYR"/>
          <w:bCs/>
          <w:sz w:val="28"/>
          <w:szCs w:val="28"/>
          <w:lang w:val="uk-UA"/>
        </w:rPr>
        <w:t xml:space="preserve">«Про місцеве самоврядування в Україні», </w:t>
      </w:r>
      <w:r>
        <w:rPr>
          <w:rFonts w:cs="Times New Roman CYR"/>
          <w:bCs/>
          <w:sz w:val="28"/>
          <w:szCs w:val="28"/>
          <w:lang w:val="uk-UA"/>
        </w:rPr>
        <w:t xml:space="preserve">«Про оренду державного та комунального майна», рішення Київської міської ради від 23.07.2020 № 50/9129 «Про деякі питання оренди комунального майна територіальної громади міста Києва», рішення Київської міської ради </w:t>
      </w:r>
      <w:r w:rsidR="006F04B4">
        <w:rPr>
          <w:rFonts w:cs="Times New Roman CYR"/>
          <w:bCs/>
          <w:sz w:val="28"/>
          <w:szCs w:val="28"/>
          <w:lang w:val="uk-UA"/>
        </w:rPr>
        <w:br/>
      </w:r>
      <w:r>
        <w:rPr>
          <w:rFonts w:cs="Times New Roman CYR"/>
          <w:bCs/>
          <w:sz w:val="28"/>
          <w:szCs w:val="28"/>
          <w:lang w:val="uk-UA"/>
        </w:rPr>
        <w:t xml:space="preserve">від 26.06.2003 № 580/740 «Про підпорядкування комунального підприємства «Госпкомобслуговування» Київській міській раді», з метою </w:t>
      </w:r>
      <w:r w:rsidR="006F04B4">
        <w:rPr>
          <w:rFonts w:cs="Times New Roman CYR"/>
          <w:bCs/>
          <w:sz w:val="28"/>
          <w:szCs w:val="28"/>
          <w:lang w:val="uk-UA"/>
        </w:rPr>
        <w:t xml:space="preserve">забезпечення </w:t>
      </w:r>
      <w:r>
        <w:rPr>
          <w:rFonts w:cs="Times New Roman CYR"/>
          <w:bCs/>
          <w:sz w:val="28"/>
          <w:szCs w:val="28"/>
          <w:lang w:val="uk-UA"/>
        </w:rPr>
        <w:t>ефективного використання нерухомого майна територіальної громади міста Києва, балан</w:t>
      </w:r>
      <w:r w:rsidRPr="003C1D41">
        <w:rPr>
          <w:sz w:val="28"/>
          <w:szCs w:val="28"/>
          <w:lang w:val="uk-UA"/>
        </w:rPr>
        <w:t>соутримувач</w:t>
      </w:r>
      <w:r>
        <w:rPr>
          <w:sz w:val="28"/>
          <w:szCs w:val="28"/>
          <w:lang w:val="uk-UA"/>
        </w:rPr>
        <w:t>а</w:t>
      </w:r>
      <w:r w:rsidRPr="003C1D41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и</w:t>
      </w:r>
      <w:r w:rsidRPr="003C1D41">
        <w:rPr>
          <w:sz w:val="28"/>
          <w:szCs w:val="28"/>
          <w:lang w:val="uk-UA"/>
        </w:rPr>
        <w:t xml:space="preserve"> як</w:t>
      </w:r>
      <w:r>
        <w:rPr>
          <w:sz w:val="28"/>
          <w:szCs w:val="28"/>
          <w:lang w:val="uk-UA"/>
        </w:rPr>
        <w:t>ого</w:t>
      </w:r>
      <w:r w:rsidRPr="003C1D41">
        <w:rPr>
          <w:sz w:val="28"/>
          <w:szCs w:val="28"/>
          <w:lang w:val="uk-UA"/>
        </w:rPr>
        <w:t xml:space="preserve"> є </w:t>
      </w:r>
      <w:r>
        <w:rPr>
          <w:sz w:val="28"/>
          <w:szCs w:val="28"/>
          <w:lang w:val="uk-UA"/>
        </w:rPr>
        <w:t>Київська міська рада та комунальне підприємство «Госпкомобслуговування»:</w:t>
      </w:r>
    </w:p>
    <w:p w:rsidR="0071274F" w:rsidRPr="003C1D41" w:rsidRDefault="0071274F" w:rsidP="0071274F">
      <w:pPr>
        <w:ind w:firstLine="709"/>
        <w:jc w:val="both"/>
        <w:rPr>
          <w:rFonts w:cs="Times New Roman CYR"/>
          <w:bCs/>
          <w:sz w:val="28"/>
          <w:szCs w:val="28"/>
          <w:lang w:val="uk-UA"/>
        </w:rPr>
      </w:pPr>
    </w:p>
    <w:p w:rsidR="0071274F" w:rsidRPr="00DF0862" w:rsidRDefault="0071274F" w:rsidP="0071274F">
      <w:pPr>
        <w:ind w:firstLine="567"/>
        <w:jc w:val="both"/>
        <w:rPr>
          <w:rFonts w:cs="Times New Roman CYR"/>
          <w:bCs/>
          <w:sz w:val="28"/>
          <w:szCs w:val="28"/>
          <w:lang w:val="uk-UA"/>
        </w:rPr>
      </w:pPr>
      <w:r w:rsidRPr="00DF0862">
        <w:rPr>
          <w:rFonts w:cs="Times New Roman CYR"/>
          <w:bCs/>
          <w:sz w:val="28"/>
          <w:szCs w:val="28"/>
          <w:lang w:val="uk-UA"/>
        </w:rPr>
        <w:t xml:space="preserve">1. Утворити </w:t>
      </w:r>
      <w:r w:rsidRPr="00DF0862">
        <w:rPr>
          <w:sz w:val="28"/>
          <w:szCs w:val="28"/>
          <w:lang w:val="uk-UA"/>
        </w:rPr>
        <w:t xml:space="preserve">комісію з </w:t>
      </w:r>
      <w:r w:rsidR="00386B3C">
        <w:rPr>
          <w:sz w:val="28"/>
          <w:szCs w:val="28"/>
          <w:lang w:val="uk-UA"/>
        </w:rPr>
        <w:t xml:space="preserve">питань </w:t>
      </w:r>
      <w:r w:rsidRPr="00DF0862">
        <w:rPr>
          <w:sz w:val="28"/>
          <w:szCs w:val="28"/>
          <w:lang w:val="uk-UA"/>
        </w:rPr>
        <w:t xml:space="preserve">використання </w:t>
      </w:r>
      <w:r>
        <w:rPr>
          <w:sz w:val="28"/>
          <w:szCs w:val="28"/>
          <w:lang w:val="uk-UA"/>
        </w:rPr>
        <w:t>нерухомого</w:t>
      </w:r>
      <w:r w:rsidRPr="00DF0862">
        <w:rPr>
          <w:sz w:val="28"/>
          <w:szCs w:val="28"/>
          <w:lang w:val="uk-UA"/>
        </w:rPr>
        <w:t xml:space="preserve"> майна територіальної громади міста Києва, балансоутримувач</w:t>
      </w:r>
      <w:r w:rsidR="006F04B4">
        <w:rPr>
          <w:sz w:val="28"/>
          <w:szCs w:val="28"/>
          <w:lang w:val="uk-UA"/>
        </w:rPr>
        <w:t>а</w:t>
      </w:r>
      <w:r w:rsidRPr="00DF0862">
        <w:rPr>
          <w:sz w:val="28"/>
          <w:szCs w:val="28"/>
          <w:lang w:val="uk-UA"/>
        </w:rPr>
        <w:t>м</w:t>
      </w:r>
      <w:r w:rsidR="006F04B4">
        <w:rPr>
          <w:sz w:val="28"/>
          <w:szCs w:val="28"/>
          <w:lang w:val="uk-UA"/>
        </w:rPr>
        <w:t>и</w:t>
      </w:r>
      <w:r w:rsidRPr="00DF0862">
        <w:rPr>
          <w:sz w:val="28"/>
          <w:szCs w:val="28"/>
          <w:lang w:val="uk-UA"/>
        </w:rPr>
        <w:t xml:space="preserve"> якого є Київська міська рада</w:t>
      </w:r>
      <w:r w:rsidRPr="00DF0862">
        <w:rPr>
          <w:rFonts w:cs="Times New Roman CYR"/>
          <w:bCs/>
          <w:sz w:val="28"/>
          <w:szCs w:val="28"/>
          <w:lang w:val="uk-UA"/>
        </w:rPr>
        <w:t xml:space="preserve"> </w:t>
      </w:r>
      <w:r w:rsidR="006F04B4">
        <w:rPr>
          <w:rFonts w:cs="Times New Roman CYR"/>
          <w:bCs/>
          <w:sz w:val="28"/>
          <w:szCs w:val="28"/>
          <w:lang w:val="uk-UA"/>
        </w:rPr>
        <w:t>та комунальне підприємство «Госпкомобслуговування»</w:t>
      </w:r>
      <w:r w:rsidR="006F04B4">
        <w:rPr>
          <w:rFonts w:cs="Times New Roman CYR"/>
          <w:bCs/>
          <w:sz w:val="28"/>
          <w:szCs w:val="28"/>
          <w:lang w:val="uk-UA"/>
        </w:rPr>
        <w:br/>
      </w:r>
      <w:r w:rsidRPr="00DF0862">
        <w:rPr>
          <w:rFonts w:cs="Times New Roman CYR"/>
          <w:bCs/>
          <w:sz w:val="28"/>
          <w:szCs w:val="28"/>
          <w:lang w:val="uk-UA"/>
        </w:rPr>
        <w:t>(далі –</w:t>
      </w:r>
      <w:r w:rsidR="00386B3C">
        <w:rPr>
          <w:rFonts w:cs="Times New Roman CYR"/>
          <w:bCs/>
          <w:sz w:val="28"/>
          <w:szCs w:val="28"/>
          <w:lang w:val="uk-UA"/>
        </w:rPr>
        <w:t xml:space="preserve"> К</w:t>
      </w:r>
      <w:r w:rsidRPr="00DF0862">
        <w:rPr>
          <w:rFonts w:cs="Times New Roman CYR"/>
          <w:bCs/>
          <w:sz w:val="28"/>
          <w:szCs w:val="28"/>
          <w:lang w:val="uk-UA"/>
        </w:rPr>
        <w:t>омісія), та затвердити її склад, що додається.</w:t>
      </w:r>
    </w:p>
    <w:p w:rsidR="0071274F" w:rsidRPr="00DF0862" w:rsidRDefault="0071274F" w:rsidP="0071274F">
      <w:pPr>
        <w:ind w:firstLine="567"/>
        <w:jc w:val="both"/>
        <w:rPr>
          <w:rFonts w:cs="Times New Roman CYR"/>
          <w:bCs/>
          <w:sz w:val="28"/>
          <w:szCs w:val="28"/>
          <w:lang w:val="uk-UA"/>
        </w:rPr>
      </w:pPr>
      <w:r w:rsidRPr="00DF0862">
        <w:rPr>
          <w:rFonts w:cs="Times New Roman CYR"/>
          <w:bCs/>
          <w:sz w:val="28"/>
          <w:szCs w:val="28"/>
          <w:lang w:val="uk-UA"/>
        </w:rPr>
        <w:t xml:space="preserve">2. </w:t>
      </w:r>
      <w:r w:rsidR="00386B3C">
        <w:rPr>
          <w:rFonts w:cs="Times New Roman CYR"/>
          <w:bCs/>
          <w:sz w:val="28"/>
          <w:szCs w:val="28"/>
          <w:lang w:val="uk-UA"/>
        </w:rPr>
        <w:t>К</w:t>
      </w:r>
      <w:r w:rsidRPr="00DF0862">
        <w:rPr>
          <w:rFonts w:cs="Times New Roman CYR"/>
          <w:bCs/>
          <w:sz w:val="28"/>
          <w:szCs w:val="28"/>
          <w:lang w:val="uk-UA"/>
        </w:rPr>
        <w:t>омісії забезпечити:</w:t>
      </w:r>
    </w:p>
    <w:p w:rsidR="0071274F" w:rsidRDefault="0071274F" w:rsidP="0071274F">
      <w:pPr>
        <w:ind w:firstLine="567"/>
        <w:jc w:val="both"/>
        <w:rPr>
          <w:rFonts w:cs="Times New Roman CYR"/>
          <w:bCs/>
          <w:sz w:val="28"/>
          <w:szCs w:val="28"/>
          <w:lang w:val="uk-UA"/>
        </w:rPr>
      </w:pPr>
      <w:r w:rsidRPr="00DF0862">
        <w:rPr>
          <w:rFonts w:cs="Times New Roman CYR"/>
          <w:bCs/>
          <w:sz w:val="28"/>
          <w:szCs w:val="28"/>
          <w:lang w:val="uk-UA"/>
        </w:rPr>
        <w:t>2.1. Проведення</w:t>
      </w:r>
      <w:r>
        <w:rPr>
          <w:rFonts w:cs="Times New Roman CYR"/>
          <w:bCs/>
          <w:sz w:val="28"/>
          <w:szCs w:val="28"/>
          <w:lang w:val="uk-UA"/>
        </w:rPr>
        <w:t xml:space="preserve"> один раз на півроку фактичних перевірок умов використання орендарями орендованого майна</w:t>
      </w:r>
      <w:r w:rsidR="006F04B4">
        <w:rPr>
          <w:rFonts w:cs="Times New Roman CYR"/>
          <w:bCs/>
          <w:sz w:val="28"/>
          <w:szCs w:val="28"/>
          <w:lang w:val="uk-UA"/>
        </w:rPr>
        <w:t>, балансоутримувачем якого є Київська міська рада</w:t>
      </w:r>
      <w:r>
        <w:rPr>
          <w:rFonts w:cs="Times New Roman CYR"/>
          <w:bCs/>
          <w:sz w:val="28"/>
          <w:szCs w:val="28"/>
          <w:lang w:val="uk-UA"/>
        </w:rPr>
        <w:t>.</w:t>
      </w:r>
    </w:p>
    <w:p w:rsidR="0071274F" w:rsidRDefault="0071274F" w:rsidP="0071274F">
      <w:pPr>
        <w:ind w:firstLine="567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2.2. Актування проведених перевірок за ф</w:t>
      </w:r>
      <w:r w:rsidR="00FD72BE">
        <w:rPr>
          <w:rFonts w:cs="Times New Roman CYR"/>
          <w:bCs/>
          <w:sz w:val="28"/>
          <w:szCs w:val="28"/>
          <w:lang w:val="uk-UA"/>
        </w:rPr>
        <w:t>ормою, що додається</w:t>
      </w:r>
      <w:r>
        <w:rPr>
          <w:rFonts w:cs="Times New Roman CYR"/>
          <w:bCs/>
          <w:sz w:val="28"/>
          <w:szCs w:val="28"/>
          <w:lang w:val="uk-UA"/>
        </w:rPr>
        <w:t>.</w:t>
      </w:r>
    </w:p>
    <w:p w:rsidR="0071274F" w:rsidRDefault="0071274F" w:rsidP="0071274F">
      <w:pPr>
        <w:ind w:firstLine="567"/>
        <w:jc w:val="both"/>
        <w:rPr>
          <w:rFonts w:cs="Times New Roman CYR"/>
          <w:bCs/>
          <w:sz w:val="28"/>
          <w:szCs w:val="28"/>
          <w:lang w:val="uk-UA"/>
        </w:rPr>
      </w:pPr>
      <w:r w:rsidRPr="00282A99">
        <w:rPr>
          <w:rFonts w:cs="Times New Roman CYR"/>
          <w:bCs/>
          <w:sz w:val="28"/>
          <w:szCs w:val="28"/>
          <w:lang w:val="uk-UA"/>
        </w:rPr>
        <w:t>2.</w:t>
      </w:r>
      <w:r>
        <w:rPr>
          <w:rFonts w:cs="Times New Roman CYR"/>
          <w:bCs/>
          <w:sz w:val="28"/>
          <w:szCs w:val="28"/>
          <w:lang w:val="uk-UA"/>
        </w:rPr>
        <w:t>3</w:t>
      </w:r>
      <w:r w:rsidRPr="00282A99">
        <w:rPr>
          <w:rFonts w:cs="Times New Roman CYR"/>
          <w:bCs/>
          <w:sz w:val="28"/>
          <w:szCs w:val="28"/>
          <w:lang w:val="uk-UA"/>
        </w:rPr>
        <w:t>. Надання один раз на півроку до Департаменту комунальної власності м. Києва виконавчого органу Київської міської ради (Київської міської державної адміністрації) відповідних актів перевір</w:t>
      </w:r>
      <w:r>
        <w:rPr>
          <w:rFonts w:cs="Times New Roman CYR"/>
          <w:bCs/>
          <w:sz w:val="28"/>
          <w:szCs w:val="28"/>
          <w:lang w:val="uk-UA"/>
        </w:rPr>
        <w:t>о</w:t>
      </w:r>
      <w:r w:rsidRPr="00282A99">
        <w:rPr>
          <w:rFonts w:cs="Times New Roman CYR"/>
          <w:bCs/>
          <w:sz w:val="28"/>
          <w:szCs w:val="28"/>
          <w:lang w:val="uk-UA"/>
        </w:rPr>
        <w:t>к.</w:t>
      </w:r>
    </w:p>
    <w:p w:rsidR="00386B3C" w:rsidRDefault="00386B3C" w:rsidP="0071274F">
      <w:pPr>
        <w:ind w:firstLine="567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lastRenderedPageBreak/>
        <w:t>2.4. Надання пропозицій заступник</w:t>
      </w:r>
      <w:r w:rsidR="00BD0EC7">
        <w:rPr>
          <w:rFonts w:cs="Times New Roman CYR"/>
          <w:bCs/>
          <w:sz w:val="28"/>
          <w:szCs w:val="28"/>
          <w:lang w:val="uk-UA"/>
        </w:rPr>
        <w:t>ові</w:t>
      </w:r>
      <w:r>
        <w:rPr>
          <w:rFonts w:cs="Times New Roman CYR"/>
          <w:bCs/>
          <w:sz w:val="28"/>
          <w:szCs w:val="28"/>
          <w:lang w:val="uk-UA"/>
        </w:rPr>
        <w:t xml:space="preserve"> міського голови – секретарю Київської міської ради з питань:</w:t>
      </w:r>
    </w:p>
    <w:p w:rsidR="0071274F" w:rsidRPr="00355C09" w:rsidRDefault="00386B3C" w:rsidP="0071274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71274F">
        <w:rPr>
          <w:sz w:val="28"/>
          <w:szCs w:val="28"/>
          <w:lang w:val="uk-UA"/>
        </w:rPr>
        <w:t>п</w:t>
      </w:r>
      <w:r w:rsidR="0071274F" w:rsidRPr="00355C09">
        <w:rPr>
          <w:sz w:val="28"/>
          <w:szCs w:val="28"/>
          <w:lang w:val="uk-UA"/>
        </w:rPr>
        <w:t>огодження рішення балансоутримувача пр</w:t>
      </w:r>
      <w:r w:rsidR="0071274F">
        <w:rPr>
          <w:sz w:val="28"/>
          <w:szCs w:val="28"/>
          <w:lang w:val="uk-UA"/>
        </w:rPr>
        <w:t>о намір передачі майна в оренду;</w:t>
      </w:r>
    </w:p>
    <w:p w:rsidR="0071274F" w:rsidRPr="00355C09" w:rsidRDefault="00386B3C" w:rsidP="0071274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71274F">
        <w:rPr>
          <w:sz w:val="28"/>
          <w:szCs w:val="28"/>
          <w:lang w:val="uk-UA"/>
        </w:rPr>
        <w:t>с</w:t>
      </w:r>
      <w:r w:rsidR="0071274F" w:rsidRPr="00355C09">
        <w:rPr>
          <w:sz w:val="28"/>
          <w:szCs w:val="28"/>
          <w:lang w:val="uk-UA"/>
        </w:rPr>
        <w:t>касування або зміну рішення балансоутримувача про відмову у включенн</w:t>
      </w:r>
      <w:r w:rsidR="0071274F">
        <w:rPr>
          <w:sz w:val="28"/>
          <w:szCs w:val="28"/>
          <w:lang w:val="uk-UA"/>
        </w:rPr>
        <w:t>і об’єкта до одного з Переліків (першого типу/другого типу);</w:t>
      </w:r>
    </w:p>
    <w:p w:rsidR="0071274F" w:rsidRPr="00355C09" w:rsidRDefault="00386B3C" w:rsidP="0071274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71274F">
        <w:rPr>
          <w:sz w:val="28"/>
          <w:szCs w:val="28"/>
          <w:lang w:val="uk-UA"/>
        </w:rPr>
        <w:t>д</w:t>
      </w:r>
      <w:r w:rsidR="0071274F" w:rsidRPr="00355C09">
        <w:rPr>
          <w:sz w:val="28"/>
          <w:szCs w:val="28"/>
          <w:lang w:val="uk-UA"/>
        </w:rPr>
        <w:t>оцільн</w:t>
      </w:r>
      <w:r>
        <w:rPr>
          <w:sz w:val="28"/>
          <w:szCs w:val="28"/>
          <w:lang w:val="uk-UA"/>
        </w:rPr>
        <w:t>о</w:t>
      </w:r>
      <w:r w:rsidR="0071274F" w:rsidRPr="00355C09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і</w:t>
      </w:r>
      <w:r w:rsidR="0071274F" w:rsidRPr="00355C09">
        <w:rPr>
          <w:sz w:val="28"/>
          <w:szCs w:val="28"/>
          <w:lang w:val="uk-UA"/>
        </w:rPr>
        <w:t xml:space="preserve"> передачі єдино</w:t>
      </w:r>
      <w:r w:rsidR="0071274F">
        <w:rPr>
          <w:sz w:val="28"/>
          <w:szCs w:val="28"/>
          <w:lang w:val="uk-UA"/>
        </w:rPr>
        <w:t>го майнового комплексу в оренду;</w:t>
      </w:r>
    </w:p>
    <w:p w:rsidR="0071274F" w:rsidRPr="00355C09" w:rsidRDefault="00386B3C" w:rsidP="0071274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71274F">
        <w:rPr>
          <w:sz w:val="28"/>
          <w:szCs w:val="28"/>
          <w:lang w:val="uk-UA"/>
        </w:rPr>
        <w:t>н</w:t>
      </w:r>
      <w:r w:rsidR="0071274F" w:rsidRPr="00355C09">
        <w:rPr>
          <w:sz w:val="28"/>
          <w:szCs w:val="28"/>
          <w:lang w:val="uk-UA"/>
        </w:rPr>
        <w:t>адання згоди на зарахування витрат орендаря, здійснених на проведення капітального ремонту</w:t>
      </w:r>
      <w:r w:rsidR="0071274F">
        <w:rPr>
          <w:sz w:val="28"/>
          <w:szCs w:val="28"/>
          <w:lang w:val="uk-UA"/>
        </w:rPr>
        <w:t>,</w:t>
      </w:r>
      <w:r w:rsidR="0071274F" w:rsidRPr="00355C09">
        <w:rPr>
          <w:sz w:val="28"/>
          <w:szCs w:val="28"/>
          <w:lang w:val="uk-UA"/>
        </w:rPr>
        <w:t xml:space="preserve"> в рахунок орендної плати один раз протягом строку оренди в порядку та межах, визначених Порядком передачі майна в оренду.</w:t>
      </w:r>
    </w:p>
    <w:p w:rsidR="00386B3C" w:rsidRDefault="00386B3C" w:rsidP="0071274F">
      <w:pPr>
        <w:tabs>
          <w:tab w:val="left" w:pos="709"/>
        </w:tabs>
        <w:ind w:firstLine="567"/>
        <w:jc w:val="both"/>
        <w:rPr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3</w:t>
      </w:r>
      <w:r w:rsidR="0071274F">
        <w:rPr>
          <w:rFonts w:cs="Times New Roman CYR"/>
          <w:bCs/>
          <w:sz w:val="28"/>
          <w:szCs w:val="28"/>
          <w:lang w:val="uk-UA"/>
        </w:rPr>
        <w:t>.</w:t>
      </w:r>
      <w:r w:rsidR="0071274F" w:rsidRPr="00E658E7">
        <w:rPr>
          <w:sz w:val="28"/>
          <w:szCs w:val="28"/>
          <w:lang w:val="uk-UA"/>
        </w:rPr>
        <w:t xml:space="preserve"> </w:t>
      </w:r>
      <w:r w:rsidR="0071274F">
        <w:rPr>
          <w:sz w:val="28"/>
          <w:szCs w:val="28"/>
          <w:lang w:val="uk-UA"/>
        </w:rPr>
        <w:t>Визнати такими, що втратили чинність, розпорядження заступника міського голови – секретаря Київської міської ради</w:t>
      </w:r>
      <w:r>
        <w:rPr>
          <w:sz w:val="28"/>
          <w:szCs w:val="28"/>
          <w:lang w:val="uk-UA"/>
        </w:rPr>
        <w:t>:</w:t>
      </w:r>
    </w:p>
    <w:p w:rsidR="00386B3C" w:rsidRDefault="00386B3C" w:rsidP="0071274F">
      <w:pPr>
        <w:tabs>
          <w:tab w:val="left" w:pos="709"/>
        </w:tabs>
        <w:ind w:firstLine="567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71274F">
        <w:rPr>
          <w:sz w:val="28"/>
          <w:szCs w:val="28"/>
          <w:lang w:val="uk-UA"/>
        </w:rPr>
        <w:t xml:space="preserve"> від 09 грудня 2019 року № 88 </w:t>
      </w:r>
      <w:r w:rsidR="0071274F" w:rsidRPr="002A1BC7">
        <w:rPr>
          <w:rFonts w:cs="Times New Roman CYR"/>
          <w:bCs/>
          <w:sz w:val="28"/>
          <w:szCs w:val="28"/>
          <w:lang w:val="uk-UA"/>
        </w:rPr>
        <w:t>«</w:t>
      </w:r>
      <w:r w:rsidR="0071274F" w:rsidRPr="002A1BC7">
        <w:rPr>
          <w:sz w:val="28"/>
          <w:szCs w:val="28"/>
          <w:lang w:val="uk-UA"/>
        </w:rPr>
        <w:t xml:space="preserve">Про </w:t>
      </w:r>
      <w:r w:rsidR="0071274F" w:rsidRPr="002A1BC7">
        <w:rPr>
          <w:rFonts w:cs="Times New Roman CYR"/>
          <w:bCs/>
          <w:sz w:val="28"/>
          <w:szCs w:val="28"/>
          <w:lang w:val="uk-UA"/>
        </w:rPr>
        <w:t>утворення</w:t>
      </w:r>
      <w:r w:rsidR="0071274F" w:rsidRPr="002A1BC7">
        <w:rPr>
          <w:sz w:val="28"/>
          <w:szCs w:val="28"/>
          <w:lang w:val="uk-UA"/>
        </w:rPr>
        <w:t xml:space="preserve"> постійно діючої комісії з контролю за станом та використанням об’єктів комунальної власності територіальної громади міста Києва, балансоутримувачем яких є Київська міська рада</w:t>
      </w:r>
      <w:r w:rsidR="0071274F" w:rsidRPr="002A1BC7">
        <w:rPr>
          <w:rFonts w:cs="Times New Roman CYR"/>
          <w:bCs/>
          <w:sz w:val="28"/>
          <w:szCs w:val="28"/>
          <w:lang w:val="uk-UA"/>
        </w:rPr>
        <w:t>»</w:t>
      </w:r>
      <w:r>
        <w:rPr>
          <w:rFonts w:cs="Times New Roman CYR"/>
          <w:bCs/>
          <w:sz w:val="28"/>
          <w:szCs w:val="28"/>
          <w:lang w:val="uk-UA"/>
        </w:rPr>
        <w:t>;</w:t>
      </w:r>
    </w:p>
    <w:p w:rsidR="0071274F" w:rsidRPr="00E658E7" w:rsidRDefault="00386B3C" w:rsidP="0071274F">
      <w:pPr>
        <w:tabs>
          <w:tab w:val="left" w:pos="709"/>
        </w:tabs>
        <w:ind w:firstLine="567"/>
        <w:jc w:val="both"/>
        <w:rPr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-</w:t>
      </w:r>
      <w:r w:rsidR="0071274F">
        <w:rPr>
          <w:rFonts w:cs="Times New Roman CYR"/>
          <w:bCs/>
          <w:sz w:val="28"/>
          <w:szCs w:val="28"/>
          <w:lang w:val="uk-UA"/>
        </w:rPr>
        <w:t xml:space="preserve"> від 04 лютого 2020 року № 9 «Про внесення змін у додаток 2 до розпорядження </w:t>
      </w:r>
      <w:r w:rsidR="0071274F">
        <w:rPr>
          <w:sz w:val="28"/>
          <w:szCs w:val="28"/>
          <w:lang w:val="uk-UA"/>
        </w:rPr>
        <w:t xml:space="preserve">заступника міського голови – секретаря Київської міської ради від 09 грудня 2019 року № 88 </w:t>
      </w:r>
      <w:r w:rsidR="0071274F" w:rsidRPr="002A1BC7">
        <w:rPr>
          <w:rFonts w:cs="Times New Roman CYR"/>
          <w:bCs/>
          <w:sz w:val="28"/>
          <w:szCs w:val="28"/>
          <w:lang w:val="uk-UA"/>
        </w:rPr>
        <w:t>«</w:t>
      </w:r>
      <w:r w:rsidR="0071274F" w:rsidRPr="002A1BC7">
        <w:rPr>
          <w:sz w:val="28"/>
          <w:szCs w:val="28"/>
          <w:lang w:val="uk-UA"/>
        </w:rPr>
        <w:t xml:space="preserve">Про </w:t>
      </w:r>
      <w:r w:rsidR="0071274F" w:rsidRPr="002A1BC7">
        <w:rPr>
          <w:rFonts w:cs="Times New Roman CYR"/>
          <w:bCs/>
          <w:sz w:val="28"/>
          <w:szCs w:val="28"/>
          <w:lang w:val="uk-UA"/>
        </w:rPr>
        <w:t>утворення</w:t>
      </w:r>
      <w:r w:rsidR="0071274F" w:rsidRPr="002A1BC7">
        <w:rPr>
          <w:sz w:val="28"/>
          <w:szCs w:val="28"/>
          <w:lang w:val="uk-UA"/>
        </w:rPr>
        <w:t xml:space="preserve"> постійно діючої комісії з контролю за станом та використанням об’єктів комунальної власності територіальної громади міста Києва, балансоутримувачем яких є Київська міська рада</w:t>
      </w:r>
      <w:r w:rsidR="0071274F" w:rsidRPr="002A1BC7">
        <w:rPr>
          <w:rFonts w:cs="Times New Roman CYR"/>
          <w:bCs/>
          <w:sz w:val="28"/>
          <w:szCs w:val="28"/>
          <w:lang w:val="uk-UA"/>
        </w:rPr>
        <w:t>»</w:t>
      </w:r>
      <w:r w:rsidR="0071274F">
        <w:rPr>
          <w:rFonts w:cs="Times New Roman CYR"/>
          <w:bCs/>
          <w:sz w:val="28"/>
          <w:szCs w:val="28"/>
          <w:lang w:val="uk-UA"/>
        </w:rPr>
        <w:t>.</w:t>
      </w:r>
    </w:p>
    <w:p w:rsidR="0071274F" w:rsidRPr="00282A99" w:rsidRDefault="00386B3C" w:rsidP="0071274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71274F">
        <w:rPr>
          <w:sz w:val="28"/>
          <w:szCs w:val="28"/>
          <w:lang w:val="uk-UA"/>
        </w:rPr>
        <w:t xml:space="preserve">. </w:t>
      </w:r>
      <w:r w:rsidR="0071274F" w:rsidRPr="00282A99">
        <w:rPr>
          <w:sz w:val="28"/>
          <w:szCs w:val="28"/>
        </w:rPr>
        <w:t xml:space="preserve">Контроль за виконанням </w:t>
      </w:r>
      <w:r w:rsidR="0071274F">
        <w:rPr>
          <w:sz w:val="28"/>
          <w:szCs w:val="28"/>
          <w:lang w:val="uk-UA"/>
        </w:rPr>
        <w:t xml:space="preserve">цього </w:t>
      </w:r>
      <w:r w:rsidR="0071274F" w:rsidRPr="00282A99">
        <w:rPr>
          <w:sz w:val="28"/>
          <w:szCs w:val="28"/>
        </w:rPr>
        <w:t>розпорядження залишаю за собою.</w:t>
      </w:r>
    </w:p>
    <w:p w:rsidR="0071274F" w:rsidRPr="00282A99" w:rsidRDefault="0071274F" w:rsidP="0071274F">
      <w:pPr>
        <w:ind w:firstLine="720"/>
        <w:jc w:val="both"/>
        <w:rPr>
          <w:rFonts w:cs="Times New Roman CYR"/>
          <w:bCs/>
          <w:sz w:val="28"/>
          <w:szCs w:val="28"/>
        </w:rPr>
      </w:pPr>
    </w:p>
    <w:p w:rsidR="0071274F" w:rsidRDefault="0071274F" w:rsidP="0071274F">
      <w:pPr>
        <w:ind w:firstLine="720"/>
        <w:jc w:val="both"/>
        <w:rPr>
          <w:rFonts w:cs="Times New Roman CYR"/>
          <w:bCs/>
          <w:sz w:val="28"/>
          <w:szCs w:val="28"/>
          <w:lang w:val="uk-UA"/>
        </w:rPr>
      </w:pPr>
    </w:p>
    <w:p w:rsidR="0071274F" w:rsidRDefault="0071274F" w:rsidP="0071274F">
      <w:pPr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Заступник міського голови –</w:t>
      </w:r>
    </w:p>
    <w:p w:rsidR="00C50214" w:rsidRDefault="0071274F" w:rsidP="0071274F">
      <w:pPr>
        <w:jc w:val="both"/>
        <w:rPr>
          <w:sz w:val="28"/>
          <w:szCs w:val="28"/>
        </w:rPr>
      </w:pPr>
      <w:r>
        <w:rPr>
          <w:rFonts w:cs="Times New Roman CYR"/>
          <w:bCs/>
          <w:sz w:val="28"/>
          <w:szCs w:val="28"/>
          <w:lang w:val="uk-UA"/>
        </w:rPr>
        <w:t>секретар Київської міської ради</w:t>
      </w:r>
      <w:r>
        <w:rPr>
          <w:rFonts w:cs="Times New Roman CYR"/>
          <w:bCs/>
          <w:sz w:val="28"/>
          <w:szCs w:val="28"/>
          <w:lang w:val="uk-UA"/>
        </w:rPr>
        <w:tab/>
      </w:r>
      <w:r>
        <w:rPr>
          <w:rFonts w:cs="Times New Roman CYR"/>
          <w:bCs/>
          <w:sz w:val="28"/>
          <w:szCs w:val="28"/>
          <w:lang w:val="uk-UA"/>
        </w:rPr>
        <w:tab/>
      </w:r>
      <w:r>
        <w:rPr>
          <w:rFonts w:cs="Times New Roman CYR"/>
          <w:bCs/>
          <w:sz w:val="28"/>
          <w:szCs w:val="28"/>
          <w:lang w:val="uk-UA"/>
        </w:rPr>
        <w:tab/>
        <w:t xml:space="preserve">     Володимир БОНДАРЕНКО</w:t>
      </w:r>
    </w:p>
    <w:sectPr w:rsidR="00C50214" w:rsidSect="0071274F">
      <w:headerReference w:type="default" r:id="rId6"/>
      <w:pgSz w:w="11906" w:h="16838"/>
      <w:pgMar w:top="899" w:right="850" w:bottom="568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BA3" w:rsidRDefault="002E3BA3" w:rsidP="00B24D4A">
      <w:r>
        <w:separator/>
      </w:r>
    </w:p>
  </w:endnote>
  <w:endnote w:type="continuationSeparator" w:id="0">
    <w:p w:rsidR="002E3BA3" w:rsidRDefault="002E3BA3" w:rsidP="00B2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BA3" w:rsidRDefault="002E3BA3" w:rsidP="00B24D4A">
      <w:r>
        <w:separator/>
      </w:r>
    </w:p>
  </w:footnote>
  <w:footnote w:type="continuationSeparator" w:id="0">
    <w:p w:rsidR="002E3BA3" w:rsidRDefault="002E3BA3" w:rsidP="00B24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9761927"/>
      <w:docPartObj>
        <w:docPartGallery w:val="Page Numbers (Top of Page)"/>
        <w:docPartUnique/>
      </w:docPartObj>
    </w:sdtPr>
    <w:sdtEndPr/>
    <w:sdtContent>
      <w:p w:rsidR="0071274F" w:rsidRDefault="0071274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184" w:rsidRPr="00205184">
          <w:rPr>
            <w:noProof/>
            <w:lang w:val="uk-UA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202"/>
    <w:rsid w:val="000156BF"/>
    <w:rsid w:val="000319C1"/>
    <w:rsid w:val="00070B33"/>
    <w:rsid w:val="000828A9"/>
    <w:rsid w:val="0008296A"/>
    <w:rsid w:val="001509CE"/>
    <w:rsid w:val="00205184"/>
    <w:rsid w:val="00282A99"/>
    <w:rsid w:val="002A1BC7"/>
    <w:rsid w:val="002B3589"/>
    <w:rsid w:val="002D0CFA"/>
    <w:rsid w:val="002E3BA3"/>
    <w:rsid w:val="00306FBD"/>
    <w:rsid w:val="00307BD6"/>
    <w:rsid w:val="00316B00"/>
    <w:rsid w:val="0035033E"/>
    <w:rsid w:val="00386B3C"/>
    <w:rsid w:val="003A1672"/>
    <w:rsid w:val="003C1D41"/>
    <w:rsid w:val="004457A8"/>
    <w:rsid w:val="004625E2"/>
    <w:rsid w:val="004A187D"/>
    <w:rsid w:val="004B7D19"/>
    <w:rsid w:val="004C3DE0"/>
    <w:rsid w:val="004D6F30"/>
    <w:rsid w:val="004F4EAC"/>
    <w:rsid w:val="005419AA"/>
    <w:rsid w:val="00597929"/>
    <w:rsid w:val="005D3D2B"/>
    <w:rsid w:val="006434AB"/>
    <w:rsid w:val="00647DB0"/>
    <w:rsid w:val="0067005E"/>
    <w:rsid w:val="00674108"/>
    <w:rsid w:val="006A675C"/>
    <w:rsid w:val="006D63EF"/>
    <w:rsid w:val="006F04B4"/>
    <w:rsid w:val="007046A4"/>
    <w:rsid w:val="00706956"/>
    <w:rsid w:val="00707889"/>
    <w:rsid w:val="0071274F"/>
    <w:rsid w:val="007D4C49"/>
    <w:rsid w:val="007E5B13"/>
    <w:rsid w:val="007E6199"/>
    <w:rsid w:val="008053B1"/>
    <w:rsid w:val="00816202"/>
    <w:rsid w:val="00830687"/>
    <w:rsid w:val="00835801"/>
    <w:rsid w:val="00864986"/>
    <w:rsid w:val="00885F09"/>
    <w:rsid w:val="008A4A06"/>
    <w:rsid w:val="008C3713"/>
    <w:rsid w:val="008D4F2D"/>
    <w:rsid w:val="008E39F9"/>
    <w:rsid w:val="00935AF4"/>
    <w:rsid w:val="0094449B"/>
    <w:rsid w:val="009A4F1A"/>
    <w:rsid w:val="009B2FF8"/>
    <w:rsid w:val="009C56CC"/>
    <w:rsid w:val="009E6E0B"/>
    <w:rsid w:val="009F68F0"/>
    <w:rsid w:val="00A13E07"/>
    <w:rsid w:val="00A441E3"/>
    <w:rsid w:val="00A85320"/>
    <w:rsid w:val="00AA7450"/>
    <w:rsid w:val="00AB0484"/>
    <w:rsid w:val="00B105AB"/>
    <w:rsid w:val="00B10855"/>
    <w:rsid w:val="00B14BF9"/>
    <w:rsid w:val="00B17B22"/>
    <w:rsid w:val="00B208AB"/>
    <w:rsid w:val="00B24D4A"/>
    <w:rsid w:val="00B40DEE"/>
    <w:rsid w:val="00B85FC0"/>
    <w:rsid w:val="00BB4C44"/>
    <w:rsid w:val="00BD0EC7"/>
    <w:rsid w:val="00C443EF"/>
    <w:rsid w:val="00C50214"/>
    <w:rsid w:val="00CB226C"/>
    <w:rsid w:val="00CD6BAE"/>
    <w:rsid w:val="00D25AAA"/>
    <w:rsid w:val="00D62F8F"/>
    <w:rsid w:val="00DB1074"/>
    <w:rsid w:val="00DC194D"/>
    <w:rsid w:val="00DE2FBB"/>
    <w:rsid w:val="00E12769"/>
    <w:rsid w:val="00EC58C5"/>
    <w:rsid w:val="00FD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6E9E6BC-C393-40A7-9027-98E4D5D8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 w:cs="Tahoma"/>
      <w:sz w:val="16"/>
      <w:szCs w:val="16"/>
      <w:lang w:val="ru-RU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8">
    <w:name w:val="Body Text Indent"/>
    <w:basedOn w:val="a"/>
    <w:pPr>
      <w:ind w:firstLine="709"/>
      <w:jc w:val="both"/>
    </w:pPr>
    <w:rPr>
      <w:lang w:val="uk-UA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24D4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24D4A"/>
    <w:rPr>
      <w:sz w:val="24"/>
      <w:szCs w:val="24"/>
      <w:lang w:val="ru-RU" w:eastAsia="zh-CN"/>
    </w:rPr>
  </w:style>
  <w:style w:type="paragraph" w:styleId="ab">
    <w:name w:val="footer"/>
    <w:basedOn w:val="a"/>
    <w:link w:val="ac"/>
    <w:uiPriority w:val="99"/>
    <w:unhideWhenUsed/>
    <w:rsid w:val="00B24D4A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B24D4A"/>
    <w:rPr>
      <w:sz w:val="24"/>
      <w:szCs w:val="24"/>
      <w:lang w:val="ru-RU" w:eastAsia="zh-CN"/>
    </w:rPr>
  </w:style>
  <w:style w:type="paragraph" w:styleId="ad">
    <w:name w:val="List Paragraph"/>
    <w:basedOn w:val="a"/>
    <w:uiPriority w:val="34"/>
    <w:qFormat/>
    <w:rsid w:val="007E5B13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EC58C5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C58C5"/>
    <w:rPr>
      <w:rFonts w:ascii="Segoe UI" w:hAnsi="Segoe UI" w:cs="Segoe UI"/>
      <w:sz w:val="18"/>
      <w:szCs w:val="1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2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1880</Words>
  <Characters>1073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створення постійно діючої</vt:lpstr>
      <vt:lpstr>Про створення постійно діючої</vt:lpstr>
    </vt:vector>
  </TitlesOfParts>
  <Company/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creator>Ryazanceva</dc:creator>
  <cp:lastModifiedBy>Ryazanceva Oksana</cp:lastModifiedBy>
  <cp:revision>15</cp:revision>
  <cp:lastPrinted>2021-04-13T14:51:00Z</cp:lastPrinted>
  <dcterms:created xsi:type="dcterms:W3CDTF">2021-03-26T08:30:00Z</dcterms:created>
  <dcterms:modified xsi:type="dcterms:W3CDTF">2021-04-14T09:48:00Z</dcterms:modified>
</cp:coreProperties>
</file>