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3BC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AD43BC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AD43BC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0A6640" w:rsidRDefault="000A6640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0A6640" w:rsidRDefault="000A6640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0A6640" w:rsidRDefault="000A6640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0A6640" w:rsidRDefault="000A6640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0A6640" w:rsidRPr="005F071F" w:rsidRDefault="000A6640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AD43BC" w:rsidRPr="005F071F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AD43BC" w:rsidRPr="005F071F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AD43BC" w:rsidRPr="005F071F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AD43BC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AD43BC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AD43BC" w:rsidRPr="005F071F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70606" w:rsidRDefault="00AD43BC" w:rsidP="00270606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 xml:space="preserve">Про робочу групу </w:t>
      </w:r>
      <w:r w:rsidR="00270606" w:rsidRPr="005F071F">
        <w:rPr>
          <w:rFonts w:ascii="Times New Roman" w:hAnsi="Times New Roman"/>
          <w:sz w:val="28"/>
          <w:szCs w:val="28"/>
          <w:lang w:val="uk-UA"/>
        </w:rPr>
        <w:t xml:space="preserve">з напрацювання </w:t>
      </w:r>
    </w:p>
    <w:p w:rsidR="00270606" w:rsidRDefault="00E11E96" w:rsidP="00270606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пропозицій до </w:t>
      </w:r>
      <w:r w:rsidR="00270606">
        <w:rPr>
          <w:rFonts w:ascii="Times New Roman" w:hAnsi="Times New Roman"/>
          <w:sz w:val="28"/>
          <w:szCs w:val="28"/>
          <w:lang w:val="uk-UA"/>
        </w:rPr>
        <w:t>оновленої редакції</w:t>
      </w:r>
    </w:p>
    <w:p w:rsidR="00AD43BC" w:rsidRPr="005F071F" w:rsidRDefault="00270606" w:rsidP="00E11E96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Положення про громадський бюджет міста Києва</w:t>
      </w:r>
    </w:p>
    <w:p w:rsidR="00AD43BC" w:rsidRPr="005F071F" w:rsidRDefault="00AD43BC" w:rsidP="00AD43BC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:rsidR="00AD43BC" w:rsidRPr="005F071F" w:rsidRDefault="00AD43BC" w:rsidP="00AD43BC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:rsidR="00AD43BC" w:rsidRPr="005F071F" w:rsidRDefault="00AD43BC" w:rsidP="00AD43BC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:rsidR="00AD43BC" w:rsidRPr="005F071F" w:rsidRDefault="00AD43BC" w:rsidP="00270606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>Відповідно до Закону України «Про місцеве самоврядування в Україні»,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 з метою</w:t>
      </w:r>
      <w:r w:rsidR="002706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70606" w:rsidRPr="005F071F">
        <w:rPr>
          <w:rFonts w:ascii="Times New Roman" w:hAnsi="Times New Roman"/>
          <w:sz w:val="28"/>
          <w:szCs w:val="28"/>
          <w:lang w:val="uk-UA"/>
        </w:rPr>
        <w:t xml:space="preserve">напрацювання </w:t>
      </w:r>
      <w:r w:rsidR="00E11E96">
        <w:rPr>
          <w:rFonts w:ascii="Times New Roman" w:hAnsi="Times New Roman"/>
          <w:sz w:val="28"/>
          <w:szCs w:val="28"/>
          <w:lang w:val="uk-UA"/>
        </w:rPr>
        <w:t>узгоджених пропозицій до оновленої редакції</w:t>
      </w:r>
      <w:r w:rsidR="00270606">
        <w:rPr>
          <w:rFonts w:ascii="Times New Roman" w:hAnsi="Times New Roman"/>
          <w:sz w:val="28"/>
          <w:szCs w:val="28"/>
          <w:lang w:val="uk-UA"/>
        </w:rPr>
        <w:t xml:space="preserve"> Положення про громадський бюджет міста Києва</w:t>
      </w:r>
      <w:r w:rsidR="00E11E96">
        <w:rPr>
          <w:rFonts w:ascii="Times New Roman" w:hAnsi="Times New Roman"/>
          <w:sz w:val="28"/>
          <w:szCs w:val="28"/>
          <w:lang w:val="uk-UA"/>
        </w:rPr>
        <w:t xml:space="preserve">, затвердженого </w:t>
      </w:r>
      <w:r w:rsidR="00270606" w:rsidRPr="00270606">
        <w:rPr>
          <w:rFonts w:ascii="Times New Roman" w:hAnsi="Times New Roman"/>
          <w:color w:val="000000"/>
          <w:sz w:val="28"/>
          <w:szCs w:val="28"/>
          <w:lang w:val="uk-UA"/>
        </w:rPr>
        <w:t>рішення</w:t>
      </w:r>
      <w:r w:rsidR="00E11E96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270606" w:rsidRPr="00270606">
        <w:rPr>
          <w:rFonts w:ascii="Times New Roman" w:hAnsi="Times New Roman"/>
          <w:color w:val="000000"/>
          <w:sz w:val="28"/>
          <w:szCs w:val="28"/>
          <w:lang w:val="uk-UA"/>
        </w:rPr>
        <w:t xml:space="preserve"> Київської міської ради від 22.12.2016 №787/1791 "Про затвердження Положення про громадський бюджет міста Києва"</w:t>
      </w:r>
      <w:r w:rsidRPr="005F071F">
        <w:rPr>
          <w:rFonts w:ascii="Times New Roman" w:hAnsi="Times New Roman"/>
          <w:sz w:val="28"/>
          <w:szCs w:val="28"/>
          <w:lang w:val="uk-UA"/>
        </w:rPr>
        <w:t>:</w:t>
      </w:r>
    </w:p>
    <w:p w:rsidR="00AD43BC" w:rsidRDefault="00AD43BC" w:rsidP="00AD43BC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>1.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   </w:t>
      </w: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Утворити робочу групу 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з напрацювання </w:t>
      </w:r>
      <w:r w:rsidR="00E11E96">
        <w:rPr>
          <w:rFonts w:ascii="Times New Roman" w:hAnsi="Times New Roman"/>
          <w:sz w:val="28"/>
          <w:szCs w:val="28"/>
          <w:lang w:val="uk-UA"/>
        </w:rPr>
        <w:t xml:space="preserve">пропозицій до оновленої редакції </w:t>
      </w:r>
      <w:r w:rsidR="00270606">
        <w:rPr>
          <w:rFonts w:ascii="Times New Roman" w:hAnsi="Times New Roman"/>
          <w:sz w:val="28"/>
          <w:szCs w:val="28"/>
          <w:lang w:val="uk-UA"/>
        </w:rPr>
        <w:t>Положення про громадський бюджет міста Києва</w:t>
      </w:r>
      <w:r w:rsidR="00270606" w:rsidRPr="005F071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F071F">
        <w:rPr>
          <w:rFonts w:ascii="Times New Roman" w:hAnsi="Times New Roman"/>
          <w:sz w:val="28"/>
          <w:szCs w:val="28"/>
          <w:lang w:val="uk-UA"/>
        </w:rPr>
        <w:t>(далі – робоча група)</w:t>
      </w: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затвердити її персональний склад, що додається.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D43BC" w:rsidRPr="005F071F" w:rsidRDefault="00AD43BC" w:rsidP="00AD43BC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.     </w:t>
      </w:r>
      <w:r w:rsidRPr="005F071F">
        <w:rPr>
          <w:rFonts w:ascii="Times New Roman" w:hAnsi="Times New Roman"/>
          <w:sz w:val="28"/>
          <w:szCs w:val="28"/>
          <w:lang w:val="uk-UA"/>
        </w:rPr>
        <w:t>Робочій групі:</w:t>
      </w:r>
    </w:p>
    <w:p w:rsidR="00AD43BC" w:rsidRPr="005F071F" w:rsidRDefault="00AD43BC" w:rsidP="00AD43BC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2.1.  </w:t>
      </w:r>
      <w:r w:rsidRPr="005F071F">
        <w:rPr>
          <w:rFonts w:ascii="Times New Roman" w:hAnsi="Times New Roman"/>
          <w:sz w:val="28"/>
          <w:szCs w:val="28"/>
          <w:lang w:val="uk-UA"/>
        </w:rPr>
        <w:t>На першому засіданні обрати голову та секретаря робочої групи.</w:t>
      </w:r>
    </w:p>
    <w:p w:rsidR="00AD43BC" w:rsidRPr="005F071F" w:rsidRDefault="00AD43BC" w:rsidP="00C14B8E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2.2.</w:t>
      </w:r>
      <w:r>
        <w:rPr>
          <w:rFonts w:ascii="Times New Roman" w:hAnsi="Times New Roman"/>
          <w:sz w:val="28"/>
          <w:szCs w:val="28"/>
          <w:lang w:val="uk-UA"/>
        </w:rPr>
        <w:t>  </w:t>
      </w:r>
      <w:r w:rsidR="00C14B8E">
        <w:rPr>
          <w:rFonts w:ascii="Times New Roman" w:hAnsi="Times New Roman"/>
          <w:sz w:val="28"/>
          <w:szCs w:val="28"/>
          <w:lang w:val="uk-UA"/>
        </w:rPr>
        <w:t xml:space="preserve">У термін до </w:t>
      </w:r>
      <w:r w:rsidR="00E11E96" w:rsidRPr="00E11E96">
        <w:rPr>
          <w:rFonts w:ascii="Times New Roman" w:hAnsi="Times New Roman"/>
          <w:sz w:val="28"/>
          <w:szCs w:val="28"/>
          <w:lang w:val="uk-UA"/>
        </w:rPr>
        <w:t>01.05</w:t>
      </w:r>
      <w:r w:rsidRPr="00E11E96">
        <w:rPr>
          <w:rFonts w:ascii="Times New Roman" w:hAnsi="Times New Roman"/>
          <w:sz w:val="28"/>
          <w:szCs w:val="28"/>
          <w:lang w:val="uk-UA"/>
        </w:rPr>
        <w:t>.2021</w:t>
      </w:r>
      <w:r w:rsidR="00E11E9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4B8E" w:rsidRPr="00E510C9">
        <w:rPr>
          <w:rFonts w:ascii="Times New Roman" w:hAnsi="Times New Roman"/>
          <w:sz w:val="28"/>
          <w:szCs w:val="28"/>
          <w:lang w:val="uk-UA"/>
        </w:rPr>
        <w:t xml:space="preserve">напрацювати </w:t>
      </w:r>
      <w:r w:rsidR="00E11E96" w:rsidRPr="00E510C9">
        <w:rPr>
          <w:rFonts w:ascii="Times New Roman" w:hAnsi="Times New Roman"/>
          <w:sz w:val="28"/>
          <w:szCs w:val="28"/>
          <w:lang w:val="uk-UA"/>
        </w:rPr>
        <w:t>для розгляду у встановленому порядку</w:t>
      </w:r>
      <w:r w:rsidR="00E11E96">
        <w:rPr>
          <w:rFonts w:ascii="Times New Roman" w:hAnsi="Times New Roman"/>
          <w:sz w:val="28"/>
          <w:szCs w:val="28"/>
          <w:lang w:val="uk-UA"/>
        </w:rPr>
        <w:t xml:space="preserve"> узгоджені пропозиції до оновленої редакції </w:t>
      </w:r>
      <w:r w:rsidR="00C14B8E">
        <w:rPr>
          <w:rFonts w:ascii="Times New Roman" w:hAnsi="Times New Roman"/>
          <w:sz w:val="28"/>
          <w:szCs w:val="28"/>
          <w:lang w:val="uk-UA"/>
        </w:rPr>
        <w:t xml:space="preserve">Положення про громадський бюджет міста Києва, </w:t>
      </w:r>
      <w:r w:rsidR="00C14B8E">
        <w:rPr>
          <w:rFonts w:ascii="Times New Roman" w:hAnsi="Times New Roman"/>
          <w:color w:val="000000"/>
          <w:sz w:val="28"/>
          <w:szCs w:val="28"/>
          <w:lang w:val="uk-UA"/>
        </w:rPr>
        <w:t>проект</w:t>
      </w:r>
      <w:r w:rsidR="00C14B8E" w:rsidRPr="00270606">
        <w:rPr>
          <w:rFonts w:ascii="Times New Roman" w:hAnsi="Times New Roman"/>
          <w:color w:val="000000"/>
          <w:sz w:val="28"/>
          <w:szCs w:val="28"/>
          <w:lang w:val="uk-UA"/>
        </w:rPr>
        <w:t xml:space="preserve"> рішення Київради щодо внесення змін до рішення Київської міської</w:t>
      </w:r>
      <w:r w:rsidR="00B000FA">
        <w:rPr>
          <w:rFonts w:ascii="Times New Roman" w:hAnsi="Times New Roman"/>
          <w:color w:val="000000"/>
          <w:sz w:val="28"/>
          <w:szCs w:val="28"/>
          <w:lang w:val="uk-UA"/>
        </w:rPr>
        <w:t xml:space="preserve"> ради від 22.12.2016 №787/1791 «</w:t>
      </w:r>
      <w:r w:rsidR="00C14B8E" w:rsidRPr="00270606">
        <w:rPr>
          <w:rFonts w:ascii="Times New Roman" w:hAnsi="Times New Roman"/>
          <w:color w:val="000000"/>
          <w:sz w:val="28"/>
          <w:szCs w:val="28"/>
          <w:lang w:val="uk-UA"/>
        </w:rPr>
        <w:t>Про затвердження Положення про громадський бюджет міста Києва</w:t>
      </w:r>
      <w:r w:rsidR="00B000FA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="00E11E96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AD43BC" w:rsidRPr="005F071F" w:rsidRDefault="00AD43BC" w:rsidP="00AD43BC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3.</w:t>
      </w:r>
      <w:r>
        <w:rPr>
          <w:rFonts w:ascii="Times New Roman" w:hAnsi="Times New Roman"/>
          <w:sz w:val="28"/>
          <w:szCs w:val="28"/>
          <w:lang w:val="uk-UA"/>
        </w:rPr>
        <w:t>   </w:t>
      </w:r>
      <w:r w:rsidRPr="005F071F">
        <w:rPr>
          <w:rFonts w:ascii="Times New Roman" w:hAnsi="Times New Roman"/>
          <w:sz w:val="28"/>
          <w:szCs w:val="28"/>
          <w:lang w:val="uk-UA"/>
        </w:rPr>
        <w:t>Секретаріату Київської міської ради вирішити питання щодо матеріально-технічного, організаційного та інформаційного забезпечення діяльності робочої групи.</w:t>
      </w:r>
    </w:p>
    <w:p w:rsidR="00AD43BC" w:rsidRPr="005F071F" w:rsidRDefault="00AD43BC" w:rsidP="00AD43BC">
      <w:pPr>
        <w:spacing w:before="120" w:after="12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4.   </w:t>
      </w:r>
      <w:r w:rsidRPr="005F071F">
        <w:rPr>
          <w:rFonts w:ascii="Times New Roman" w:hAnsi="Times New Roman"/>
          <w:sz w:val="28"/>
          <w:szCs w:val="28"/>
          <w:lang w:val="uk-UA"/>
        </w:rPr>
        <w:t>Контроль за виконанням цього розпорядження залишаю за собою.</w:t>
      </w:r>
    </w:p>
    <w:p w:rsidR="00AD43BC" w:rsidRDefault="00AD43BC" w:rsidP="00AD43BC">
      <w:pPr>
        <w:pStyle w:val="a3"/>
        <w:ind w:left="1100"/>
        <w:rPr>
          <w:rFonts w:ascii="Times New Roman" w:hAnsi="Times New Roman"/>
          <w:szCs w:val="28"/>
        </w:rPr>
      </w:pPr>
    </w:p>
    <w:p w:rsidR="00AD43BC" w:rsidRPr="005F071F" w:rsidRDefault="00AD43BC" w:rsidP="00AD43BC">
      <w:pPr>
        <w:pStyle w:val="a3"/>
        <w:ind w:left="1100"/>
        <w:rPr>
          <w:rFonts w:ascii="Times New Roman" w:hAnsi="Times New Roman"/>
          <w:szCs w:val="28"/>
        </w:rPr>
      </w:pPr>
    </w:p>
    <w:p w:rsidR="00AD43BC" w:rsidRPr="005F071F" w:rsidRDefault="00AD43BC" w:rsidP="00AD43BC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– </w:t>
      </w:r>
    </w:p>
    <w:p w:rsidR="00AD43BC" w:rsidRDefault="00AD43BC" w:rsidP="00AD43BC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секретар Київської міської ради                                   Володимир БОНДАРЕНКО</w:t>
      </w:r>
    </w:p>
    <w:p w:rsidR="002D7D57" w:rsidRDefault="002D7D57" w:rsidP="00AD43BC">
      <w:pPr>
        <w:rPr>
          <w:rFonts w:ascii="Times New Roman" w:hAnsi="Times New Roman"/>
          <w:sz w:val="28"/>
          <w:szCs w:val="28"/>
          <w:lang w:val="uk-UA"/>
        </w:rPr>
      </w:pPr>
    </w:p>
    <w:p w:rsidR="002D7D57" w:rsidRDefault="002D7D57" w:rsidP="00AD43BC">
      <w:pPr>
        <w:rPr>
          <w:rFonts w:ascii="Times New Roman" w:hAnsi="Times New Roman"/>
          <w:sz w:val="28"/>
          <w:szCs w:val="28"/>
          <w:lang w:val="uk-UA"/>
        </w:rPr>
      </w:pPr>
    </w:p>
    <w:p w:rsidR="002D7D57" w:rsidRPr="00E12FC5" w:rsidRDefault="002D7D57" w:rsidP="002D7D57">
      <w:pPr>
        <w:spacing w:after="160" w:line="259" w:lineRule="auto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i/>
          <w:sz w:val="28"/>
          <w:szCs w:val="28"/>
          <w:lang w:val="uk-UA"/>
        </w:rPr>
        <w:lastRenderedPageBreak/>
        <w:t>Подання:</w:t>
      </w:r>
    </w:p>
    <w:p w:rsidR="002D7D57" w:rsidRDefault="002D7D57" w:rsidP="002D7D57">
      <w:pPr>
        <w:spacing w:before="240"/>
        <w:rPr>
          <w:rFonts w:ascii="Times New Roman" w:hAnsi="Times New Roman"/>
          <w:i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Керуючий справами</w:t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  <w:t xml:space="preserve">         Ігор ХАЦЕВИЧ</w:t>
      </w:r>
    </w:p>
    <w:p w:rsidR="002D7D57" w:rsidRDefault="002D7D57" w:rsidP="002D7D57">
      <w:pPr>
        <w:spacing w:before="360" w:after="240"/>
        <w:rPr>
          <w:rFonts w:ascii="Times New Roman" w:hAnsi="Times New Roman"/>
          <w:i/>
          <w:sz w:val="28"/>
          <w:szCs w:val="28"/>
          <w:lang w:val="uk-UA"/>
        </w:rPr>
      </w:pPr>
    </w:p>
    <w:p w:rsidR="002D7D57" w:rsidRPr="005F071F" w:rsidRDefault="002D7D57" w:rsidP="002D7D57">
      <w:pPr>
        <w:spacing w:before="360" w:after="240"/>
        <w:rPr>
          <w:rFonts w:ascii="Times New Roman" w:hAnsi="Times New Roman"/>
          <w:i/>
          <w:sz w:val="28"/>
          <w:szCs w:val="28"/>
          <w:lang w:val="uk-UA"/>
        </w:rPr>
      </w:pPr>
      <w:r w:rsidRPr="005F071F">
        <w:rPr>
          <w:rFonts w:ascii="Times New Roman" w:hAnsi="Times New Roman"/>
          <w:i/>
          <w:sz w:val="28"/>
          <w:szCs w:val="28"/>
          <w:lang w:val="uk-UA"/>
        </w:rPr>
        <w:t>Погоджено:</w:t>
      </w:r>
    </w:p>
    <w:p w:rsidR="002D7D57" w:rsidRPr="005F071F" w:rsidRDefault="002D7D57" w:rsidP="002D7D57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 xml:space="preserve">Начальник управління </w:t>
      </w:r>
    </w:p>
    <w:p w:rsidR="002D7D57" w:rsidRPr="005F071F" w:rsidRDefault="002D7D57" w:rsidP="002D7D57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правового забезпечення</w:t>
      </w:r>
    </w:p>
    <w:p w:rsidR="002D7D57" w:rsidRPr="005F071F" w:rsidRDefault="002D7D57" w:rsidP="002D7D57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діяльності Київської міської ради</w:t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761CA5">
        <w:rPr>
          <w:rFonts w:ascii="Times New Roman" w:hAnsi="Times New Roman"/>
          <w:sz w:val="28"/>
          <w:szCs w:val="28"/>
        </w:rPr>
        <w:t xml:space="preserve">     </w:t>
      </w:r>
      <w:r w:rsidRPr="005F071F">
        <w:rPr>
          <w:rFonts w:ascii="Times New Roman" w:hAnsi="Times New Roman"/>
          <w:sz w:val="28"/>
          <w:szCs w:val="28"/>
          <w:lang w:val="uk-UA"/>
        </w:rPr>
        <w:t>Ганна ГАРШИНА</w:t>
      </w:r>
    </w:p>
    <w:p w:rsidR="002D7D57" w:rsidRPr="005F071F" w:rsidRDefault="002D7D57" w:rsidP="00AD43BC">
      <w:pPr>
        <w:rPr>
          <w:rFonts w:ascii="Times New Roman" w:hAnsi="Times New Roman"/>
          <w:sz w:val="28"/>
          <w:szCs w:val="28"/>
          <w:lang w:val="uk-UA"/>
        </w:rPr>
      </w:pPr>
    </w:p>
    <w:p w:rsidR="00C14B8E" w:rsidRDefault="00AD43BC" w:rsidP="00C14B8E">
      <w:pPr>
        <w:ind w:firstLine="6096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br w:type="page"/>
      </w:r>
      <w:r w:rsidR="00C14B8E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ЗАТВЕРДЖЕНО</w:t>
      </w:r>
    </w:p>
    <w:p w:rsidR="00C14B8E" w:rsidRDefault="00C14B8E" w:rsidP="00C14B8E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Розпорядження заступника </w:t>
      </w:r>
    </w:p>
    <w:p w:rsidR="00C14B8E" w:rsidRDefault="00C14B8E" w:rsidP="00C14B8E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міського голови – секретаря </w:t>
      </w:r>
    </w:p>
    <w:p w:rsidR="00C14B8E" w:rsidRDefault="00C14B8E" w:rsidP="00C14B8E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Київської міської ради</w:t>
      </w:r>
    </w:p>
    <w:p w:rsidR="00C14B8E" w:rsidRDefault="00C14B8E" w:rsidP="00C14B8E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від </w:t>
      </w:r>
      <w:r w:rsidR="006235D0" w:rsidRPr="006235D0">
        <w:rPr>
          <w:rFonts w:ascii="Times New Roman" w:hAnsi="Times New Roman"/>
          <w:color w:val="000000"/>
          <w:sz w:val="28"/>
          <w:szCs w:val="28"/>
          <w:lang w:val="uk-UA"/>
        </w:rPr>
        <w:t>0</w:t>
      </w:r>
      <w:r w:rsidR="006235D0">
        <w:rPr>
          <w:rFonts w:ascii="Times New Roman" w:hAnsi="Times New Roman"/>
          <w:color w:val="000000"/>
          <w:sz w:val="28"/>
          <w:szCs w:val="28"/>
          <w:lang w:val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.01.2020 № </w:t>
      </w:r>
      <w:r w:rsidRPr="006235D0">
        <w:rPr>
          <w:rFonts w:ascii="Times New Roman" w:hAnsi="Times New Roman"/>
          <w:color w:val="000000"/>
          <w:sz w:val="28"/>
          <w:szCs w:val="28"/>
          <w:lang w:val="uk-UA"/>
        </w:rPr>
        <w:t>_</w:t>
      </w:r>
    </w:p>
    <w:p w:rsidR="00C14B8E" w:rsidRDefault="00C14B8E" w:rsidP="00C14B8E">
      <w:pPr>
        <w:spacing w:before="1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14B8E" w:rsidRDefault="00C14B8E" w:rsidP="00086C03">
      <w:pPr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Персональний склад</w:t>
      </w:r>
    </w:p>
    <w:p w:rsidR="00086C03" w:rsidRDefault="00086C03" w:rsidP="00086C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робочої</w:t>
      </w:r>
      <w:r>
        <w:rPr>
          <w:rFonts w:ascii="Times New Roman" w:hAnsi="Times New Roman"/>
          <w:sz w:val="28"/>
          <w:szCs w:val="28"/>
          <w:lang w:val="uk-UA"/>
        </w:rPr>
        <w:t xml:space="preserve"> групи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 з напрацювання</w:t>
      </w:r>
    </w:p>
    <w:p w:rsidR="00086C03" w:rsidRDefault="00086C03" w:rsidP="00086C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пропозицій до оновленої редакції</w:t>
      </w:r>
    </w:p>
    <w:p w:rsidR="00086C03" w:rsidRPr="005F071F" w:rsidRDefault="00086C03" w:rsidP="00086C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Положення про громадський бюджет міста Києва</w:t>
      </w:r>
    </w:p>
    <w:p w:rsidR="00C14B8E" w:rsidRPr="005F071F" w:rsidRDefault="00C14B8E" w:rsidP="00086C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14B8E" w:rsidRPr="006235D0" w:rsidRDefault="00C14B8E" w:rsidP="00C14B8E">
      <w:pPr>
        <w:spacing w:before="12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675"/>
      </w:tblGrid>
      <w:tr w:rsidR="00C14B8E" w:rsidRPr="0041781A" w:rsidTr="00F63CCF">
        <w:tc>
          <w:tcPr>
            <w:tcW w:w="4106" w:type="dxa"/>
          </w:tcPr>
          <w:p w:rsidR="00C14B8E" w:rsidRPr="0041781A" w:rsidRDefault="00C14B8E" w:rsidP="00C61AF4">
            <w:pPr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Уласик Юлія Олександрівна</w:t>
            </w:r>
          </w:p>
        </w:tc>
        <w:tc>
          <w:tcPr>
            <w:tcW w:w="5675" w:type="dxa"/>
          </w:tcPr>
          <w:p w:rsidR="00C14B8E" w:rsidRPr="00C14B8E" w:rsidRDefault="00C14B8E" w:rsidP="00C14B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</w:t>
            </w:r>
            <w:r w:rsidR="00F63CC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ї міської ради від депутатської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фракції «О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ПОЗИЦІЙНА ПЛАТФОРМА - ЗА ЖИТТЯ»</w:t>
            </w:r>
          </w:p>
        </w:tc>
      </w:tr>
      <w:tr w:rsidR="00C14B8E" w:rsidRPr="001353B2" w:rsidTr="00F63CCF">
        <w:trPr>
          <w:trHeight w:val="382"/>
        </w:trPr>
        <w:tc>
          <w:tcPr>
            <w:tcW w:w="4106" w:type="dxa"/>
          </w:tcPr>
          <w:p w:rsidR="00C14B8E" w:rsidRPr="005F071F" w:rsidRDefault="00C14B8E" w:rsidP="00C14B8E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Хацевич</w:t>
            </w:r>
          </w:p>
          <w:p w:rsidR="00C14B8E" w:rsidRDefault="00C14B8E" w:rsidP="00C14B8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Ігор Мирославович</w:t>
            </w:r>
          </w:p>
        </w:tc>
        <w:tc>
          <w:tcPr>
            <w:tcW w:w="5675" w:type="dxa"/>
          </w:tcPr>
          <w:p w:rsidR="00C14B8E" w:rsidRPr="00C14B8E" w:rsidRDefault="00C14B8E" w:rsidP="00C14B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політичної па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ртії «Європейська Солідарність»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C14B8E" w:rsidRPr="0041781A" w:rsidTr="00F63CCF">
        <w:trPr>
          <w:trHeight w:val="382"/>
        </w:trPr>
        <w:tc>
          <w:tcPr>
            <w:tcW w:w="4106" w:type="dxa"/>
          </w:tcPr>
          <w:p w:rsidR="00C14B8E" w:rsidRPr="00933065" w:rsidRDefault="00C14B8E" w:rsidP="00C61AF4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Михайлова Аліна Артурівна</w:t>
            </w:r>
          </w:p>
        </w:tc>
        <w:tc>
          <w:tcPr>
            <w:tcW w:w="5675" w:type="dxa"/>
          </w:tcPr>
          <w:p w:rsidR="00C14B8E" w:rsidRPr="00C14B8E" w:rsidRDefault="00C14B8E" w:rsidP="00C14B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ід депутатської фракції «ГОЛОС»</w:t>
            </w:r>
          </w:p>
        </w:tc>
      </w:tr>
      <w:tr w:rsidR="00C14B8E" w:rsidRPr="001353B2" w:rsidTr="00F63CCF">
        <w:trPr>
          <w:trHeight w:val="365"/>
        </w:trPr>
        <w:tc>
          <w:tcPr>
            <w:tcW w:w="4106" w:type="dxa"/>
          </w:tcPr>
          <w:p w:rsidR="00325FC2" w:rsidRDefault="00B66235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Странніков </w:t>
            </w:r>
          </w:p>
          <w:p w:rsidR="00C14B8E" w:rsidRPr="00B66235" w:rsidRDefault="00B66235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Андрій Миколайович</w:t>
            </w:r>
          </w:p>
        </w:tc>
        <w:tc>
          <w:tcPr>
            <w:tcW w:w="5675" w:type="dxa"/>
          </w:tcPr>
          <w:p w:rsidR="00C14B8E" w:rsidRPr="00C14B8E" w:rsidRDefault="00C14B8E" w:rsidP="00C14B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ї фракції «УДАР Віталія Кличка»</w:t>
            </w:r>
          </w:p>
        </w:tc>
      </w:tr>
      <w:tr w:rsidR="00C14B8E" w:rsidRPr="001353B2" w:rsidTr="00F63CCF">
        <w:trPr>
          <w:trHeight w:val="701"/>
        </w:trPr>
        <w:tc>
          <w:tcPr>
            <w:tcW w:w="4106" w:type="dxa"/>
          </w:tcPr>
          <w:p w:rsidR="00C14B8E" w:rsidRPr="00D307EC" w:rsidRDefault="00D307EC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Москаль Денис Денисович</w:t>
            </w:r>
          </w:p>
        </w:tc>
        <w:tc>
          <w:tcPr>
            <w:tcW w:w="5675" w:type="dxa"/>
          </w:tcPr>
          <w:p w:rsidR="00C14B8E" w:rsidRPr="00C14B8E" w:rsidRDefault="00C14B8E" w:rsidP="00C14B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«Всеукра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їнське об’єднання «Батьківщина»</w:t>
            </w:r>
          </w:p>
        </w:tc>
      </w:tr>
      <w:tr w:rsidR="00C14B8E" w:rsidRPr="00C14B8E" w:rsidTr="00F63CCF">
        <w:trPr>
          <w:trHeight w:val="382"/>
        </w:trPr>
        <w:tc>
          <w:tcPr>
            <w:tcW w:w="4106" w:type="dxa"/>
          </w:tcPr>
          <w:p w:rsidR="00C14B8E" w:rsidRPr="0041781A" w:rsidRDefault="006235D0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Семенова Ксенія Ігорівна</w:t>
            </w:r>
          </w:p>
        </w:tc>
        <w:tc>
          <w:tcPr>
            <w:tcW w:w="5675" w:type="dxa"/>
          </w:tcPr>
          <w:p w:rsidR="00C14B8E" w:rsidRPr="005770CA" w:rsidRDefault="005770CA" w:rsidP="005770C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«Слуга народу»;</w:t>
            </w:r>
          </w:p>
        </w:tc>
      </w:tr>
      <w:tr w:rsidR="005770CA" w:rsidRPr="001353B2" w:rsidTr="00F63CCF">
        <w:trPr>
          <w:trHeight w:val="382"/>
        </w:trPr>
        <w:tc>
          <w:tcPr>
            <w:tcW w:w="4106" w:type="dxa"/>
          </w:tcPr>
          <w:p w:rsidR="005770CA" w:rsidRPr="0041781A" w:rsidRDefault="00C70986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Федоренко Ярослав Юрійович</w:t>
            </w:r>
          </w:p>
        </w:tc>
        <w:tc>
          <w:tcPr>
            <w:tcW w:w="5675" w:type="dxa"/>
          </w:tcPr>
          <w:p w:rsidR="005770CA" w:rsidRPr="005770CA" w:rsidRDefault="005770CA" w:rsidP="005770C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«Єд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ність» у Київській міській раді</w:t>
            </w:r>
          </w:p>
        </w:tc>
      </w:tr>
    </w:tbl>
    <w:p w:rsidR="00AD43BC" w:rsidRPr="005F071F" w:rsidRDefault="00C14B8E" w:rsidP="00C14B8E">
      <w:pPr>
        <w:spacing w:after="160" w:line="259" w:lineRule="auto"/>
        <w:rPr>
          <w:lang w:val="uk-UA"/>
        </w:rPr>
      </w:pPr>
      <w:r w:rsidRPr="005F071F">
        <w:rPr>
          <w:lang w:val="uk-UA"/>
        </w:rPr>
        <w:t xml:space="preserve"> </w:t>
      </w:r>
    </w:p>
    <w:p w:rsidR="001353B2" w:rsidRDefault="001353B2">
      <w:pPr>
        <w:rPr>
          <w:rFonts w:ascii="Times New Roman" w:hAnsi="Times New Roman"/>
          <w:sz w:val="28"/>
          <w:szCs w:val="28"/>
          <w:lang w:val="uk-UA"/>
        </w:rPr>
      </w:pPr>
    </w:p>
    <w:p w:rsidR="001353B2" w:rsidRDefault="001353B2">
      <w:pPr>
        <w:rPr>
          <w:rFonts w:ascii="Times New Roman" w:hAnsi="Times New Roman"/>
          <w:sz w:val="28"/>
          <w:szCs w:val="28"/>
          <w:lang w:val="uk-UA"/>
        </w:rPr>
      </w:pPr>
    </w:p>
    <w:p w:rsidR="00EF4FD0" w:rsidRPr="001353B2" w:rsidRDefault="001353B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Керуючий справами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      Ігор ХАЦЕВИЧ</w:t>
      </w:r>
    </w:p>
    <w:sectPr w:rsidR="00EF4FD0" w:rsidRPr="001353B2" w:rsidSect="000A6640">
      <w:pgSz w:w="11907" w:h="16840" w:code="9"/>
      <w:pgMar w:top="1134" w:right="567" w:bottom="142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6B2"/>
    <w:multiLevelType w:val="hybridMultilevel"/>
    <w:tmpl w:val="9C168F98"/>
    <w:lvl w:ilvl="0" w:tplc="D53AD0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90E2B"/>
    <w:multiLevelType w:val="hybridMultilevel"/>
    <w:tmpl w:val="CBD2B034"/>
    <w:lvl w:ilvl="0" w:tplc="79DA3B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57531"/>
    <w:multiLevelType w:val="hybridMultilevel"/>
    <w:tmpl w:val="D67A8934"/>
    <w:lvl w:ilvl="0" w:tplc="5B787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CFB"/>
    <w:rsid w:val="00086C03"/>
    <w:rsid w:val="000A6640"/>
    <w:rsid w:val="001353B2"/>
    <w:rsid w:val="00270606"/>
    <w:rsid w:val="002B5245"/>
    <w:rsid w:val="002D7D57"/>
    <w:rsid w:val="00325FC2"/>
    <w:rsid w:val="00440ACA"/>
    <w:rsid w:val="005770CA"/>
    <w:rsid w:val="006235D0"/>
    <w:rsid w:val="0064717B"/>
    <w:rsid w:val="00900CFB"/>
    <w:rsid w:val="00AD43BC"/>
    <w:rsid w:val="00B000FA"/>
    <w:rsid w:val="00B66235"/>
    <w:rsid w:val="00C14B8E"/>
    <w:rsid w:val="00C1512E"/>
    <w:rsid w:val="00C70986"/>
    <w:rsid w:val="00D07D98"/>
    <w:rsid w:val="00D307EC"/>
    <w:rsid w:val="00E11E96"/>
    <w:rsid w:val="00F6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FA6B"/>
  <w15:chartTrackingRefBased/>
  <w15:docId w15:val="{CC0F3DE2-279D-49FB-A708-B8DB609B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3BC"/>
    <w:pPr>
      <w:spacing w:after="0" w:line="240" w:lineRule="auto"/>
    </w:pPr>
    <w:rPr>
      <w:rFonts w:ascii="UkrainianPeterburg" w:eastAsia="Times New Roman" w:hAnsi="UkrainianPeterburg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AD43BC"/>
    <w:pPr>
      <w:jc w:val="both"/>
    </w:pPr>
    <w:rPr>
      <w:rFonts w:ascii="Times New Roman CYR" w:hAnsi="Times New Roman CYR"/>
      <w:sz w:val="28"/>
      <w:lang w:val="uk-UA"/>
    </w:rPr>
  </w:style>
  <w:style w:type="character" w:customStyle="1" w:styleId="a4">
    <w:name w:val="Основний текст Знак"/>
    <w:basedOn w:val="a0"/>
    <w:link w:val="a3"/>
    <w:semiHidden/>
    <w:rsid w:val="00AD43BC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14B8E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2D7D5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D7D5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1951</Words>
  <Characters>1113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Желябоська Яна Олегівна</dc:creator>
  <cp:keywords/>
  <dc:description/>
  <cp:lastModifiedBy>Gaponenko Inna</cp:lastModifiedBy>
  <cp:revision>13</cp:revision>
  <cp:lastPrinted>2021-02-04T08:06:00Z</cp:lastPrinted>
  <dcterms:created xsi:type="dcterms:W3CDTF">2021-02-03T08:44:00Z</dcterms:created>
  <dcterms:modified xsi:type="dcterms:W3CDTF">2021-02-05T07:36:00Z</dcterms:modified>
</cp:coreProperties>
</file>