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372B6" w14:textId="77777777" w:rsidR="008B4959" w:rsidRPr="00635D42" w:rsidRDefault="008B4959" w:rsidP="009D667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547F9E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B09F86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E4AA53" w14:textId="752BAF6C" w:rsidR="008B4959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7F5B16E" w14:textId="17A491B8" w:rsidR="00EC2FBB" w:rsidRDefault="00EC2FBB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7701A2" w14:textId="338669C3" w:rsidR="00EC2FBB" w:rsidRDefault="00EC2FBB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6942360" w14:textId="3C1DE2EE" w:rsidR="00EC2FBB" w:rsidRDefault="00EC2FBB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197A21F" w14:textId="77777777" w:rsidR="00EC2FBB" w:rsidRPr="00635D42" w:rsidRDefault="00EC2FBB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671968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4669CB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5587BC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A44FBDC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37EE21D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B55F69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A19EFB2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00D747B" w14:textId="77777777" w:rsidR="008B4959" w:rsidRPr="00635D42" w:rsidRDefault="008B4959" w:rsidP="009D667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b/>
          <w:sz w:val="28"/>
          <w:szCs w:val="28"/>
          <w:lang w:val="uk-UA"/>
        </w:rPr>
        <w:t>Про набори даних, які підлягають</w:t>
      </w:r>
    </w:p>
    <w:p w14:paraId="1F3A4CFB" w14:textId="77777777" w:rsidR="008B4959" w:rsidRPr="00635D42" w:rsidRDefault="008B4959" w:rsidP="009D667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b/>
          <w:sz w:val="28"/>
          <w:szCs w:val="28"/>
          <w:lang w:val="uk-UA"/>
        </w:rPr>
        <w:t>оприлюдненню у формі відкритих даних,</w:t>
      </w:r>
    </w:p>
    <w:p w14:paraId="1AA7F8CD" w14:textId="77777777" w:rsidR="008B4959" w:rsidRPr="00635D42" w:rsidRDefault="008B4959" w:rsidP="009D667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b/>
          <w:sz w:val="28"/>
          <w:szCs w:val="28"/>
          <w:lang w:val="uk-UA"/>
        </w:rPr>
        <w:t>розпорядником яких є секретаріат</w:t>
      </w:r>
    </w:p>
    <w:p w14:paraId="390099C1" w14:textId="77777777" w:rsidR="008B4959" w:rsidRPr="00635D42" w:rsidRDefault="008B4959" w:rsidP="009D667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b/>
          <w:sz w:val="28"/>
          <w:szCs w:val="28"/>
          <w:lang w:val="uk-UA"/>
        </w:rPr>
        <w:t>Київської міської ради</w:t>
      </w:r>
    </w:p>
    <w:p w14:paraId="67174D50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3FDEBDB" w14:textId="77777777" w:rsidR="008B4959" w:rsidRPr="00635D42" w:rsidRDefault="008B4959" w:rsidP="008B4959">
      <w:pPr>
        <w:spacing w:after="0" w:line="240" w:lineRule="auto"/>
        <w:ind w:firstLine="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4DD25A" w14:textId="394C7C85" w:rsidR="008B4959" w:rsidRPr="00635D42" w:rsidRDefault="008B4959" w:rsidP="008B4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статті 4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/>
        </w:rPr>
        <w:t>статті 14 Закону України «Про столицю України – місто-герой Київ», статті 10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Закону України «Про доступ до публічної інформації», постанови Кабінету Міністрів України від 21</w:t>
      </w:r>
      <w:r w:rsidR="00FC0D48">
        <w:rPr>
          <w:rFonts w:ascii="Times New Roman" w:hAnsi="Times New Roman" w:cs="Times New Roman"/>
          <w:sz w:val="28"/>
          <w:szCs w:val="28"/>
          <w:lang w:val="uk-UA"/>
        </w:rPr>
        <w:t xml:space="preserve"> жовтня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2015</w:t>
      </w:r>
      <w:r w:rsidR="00FC0D48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№ 835 «Про затвердження Положення про набори даних, які підлягають оприлюдненню у формі відкритих даних»:</w:t>
      </w:r>
    </w:p>
    <w:p w14:paraId="278B9D77" w14:textId="3FC0C391" w:rsidR="008B4959" w:rsidRPr="00635D42" w:rsidRDefault="008B4959" w:rsidP="008B4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1. Затвердити реєстр наборів даних, які підлягають оприлюдненню у формі відкритих даних, розпорядником яких є секретаріат Київської міської ради, згідно з додатком</w:t>
      </w:r>
      <w:r w:rsidR="00CF5D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6E66">
        <w:rPr>
          <w:rFonts w:ascii="Times New Roman" w:hAnsi="Times New Roman" w:cs="Times New Roman"/>
          <w:sz w:val="28"/>
          <w:szCs w:val="28"/>
          <w:lang w:val="uk-UA"/>
        </w:rPr>
        <w:t>1 до цього розпорядження</w:t>
      </w:r>
      <w:r w:rsidR="00FC0D4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2249EBF" w14:textId="611B5CD4" w:rsidR="008B4959" w:rsidRPr="00635D42" w:rsidRDefault="008B4959" w:rsidP="008B4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2. Визначити керівників структурних підрозділів секретаріату Київської міської ради відповідальними за підготовку набору даних, їх оновлення та подання </w:t>
      </w:r>
      <w:r w:rsidR="004760E7" w:rsidRPr="00923094">
        <w:rPr>
          <w:rFonts w:ascii="Times New Roman" w:hAnsi="Times New Roman" w:cs="Times New Roman"/>
          <w:sz w:val="28"/>
          <w:szCs w:val="28"/>
          <w:lang w:val="uk-UA"/>
        </w:rPr>
        <w:t xml:space="preserve">в установлені терміни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до управління інформаційно-комунікаційних технологій та управління з питань запобігання корупції та контрольно-аналітичної роботи згідно з додатком</w:t>
      </w:r>
      <w:r w:rsidR="00CF5D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6E66">
        <w:rPr>
          <w:rFonts w:ascii="Times New Roman" w:hAnsi="Times New Roman" w:cs="Times New Roman"/>
          <w:sz w:val="28"/>
          <w:szCs w:val="28"/>
          <w:lang w:val="uk-UA"/>
        </w:rPr>
        <w:t>2 до цього розпорядження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41EAC7EC" w14:textId="39ED9D1A" w:rsidR="008B4959" w:rsidRPr="00635D42" w:rsidRDefault="008B4959" w:rsidP="008B4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2.1</w:t>
      </w:r>
      <w:r w:rsidR="00B0113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Визначити періодичність подання:</w:t>
      </w:r>
    </w:p>
    <w:p w14:paraId="67048DF6" w14:textId="57AE0567" w:rsidR="008B4959" w:rsidRPr="00635D42" w:rsidRDefault="008B4959" w:rsidP="008B4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для наборів даних, що мають планову періодичність оновлення</w:t>
      </w:r>
      <w:r w:rsidR="00E4284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– у місячний термін після закінчення звітного періоду;</w:t>
      </w:r>
    </w:p>
    <w:p w14:paraId="34C6FF6B" w14:textId="4A121649" w:rsidR="008B4959" w:rsidRPr="00635D42" w:rsidRDefault="008B4959" w:rsidP="008B4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для набору даних, зміни до яких були внесені позапланово</w:t>
      </w:r>
      <w:r w:rsidR="00E4284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– протягом </w:t>
      </w:r>
      <w:r>
        <w:rPr>
          <w:rFonts w:ascii="Times New Roman" w:hAnsi="Times New Roman" w:cs="Times New Roman"/>
          <w:sz w:val="28"/>
          <w:szCs w:val="28"/>
          <w:lang w:val="uk-UA"/>
        </w:rPr>
        <w:t>кварталу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 з моменту внесення таких змін.</w:t>
      </w:r>
    </w:p>
    <w:p w14:paraId="514178AC" w14:textId="328FD4AE" w:rsidR="008B4959" w:rsidRPr="00635D42" w:rsidRDefault="008B4959" w:rsidP="008B49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3. Контроль за поданням інформації в установлені терміни покласти на управління з питань запобігання корупції та контрольно-аналітичної роботи.</w:t>
      </w:r>
    </w:p>
    <w:p w14:paraId="57BF3F4A" w14:textId="677AB723" w:rsidR="008B4959" w:rsidRPr="009420CE" w:rsidRDefault="008B4959" w:rsidP="009D66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420CE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9D667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D6670" w:rsidRPr="009420CE">
        <w:rPr>
          <w:rFonts w:ascii="Times New Roman" w:hAnsi="Times New Roman" w:cs="Times New Roman"/>
          <w:sz w:val="28"/>
          <w:szCs w:val="28"/>
          <w:lang w:val="uk-UA"/>
        </w:rPr>
        <w:t>правлінню інформаційно-комунікаційних технологій</w:t>
      </w:r>
      <w:bookmarkStart w:id="0" w:name="n1150"/>
      <w:bookmarkStart w:id="1" w:name="n1154"/>
      <w:bookmarkStart w:id="2" w:name="n1152"/>
      <w:bookmarkStart w:id="3" w:name="n1155"/>
      <w:bookmarkStart w:id="4" w:name="n1153"/>
      <w:bookmarkEnd w:id="0"/>
      <w:bookmarkEnd w:id="1"/>
      <w:bookmarkEnd w:id="2"/>
      <w:bookmarkEnd w:id="3"/>
      <w:bookmarkEnd w:id="4"/>
      <w:r w:rsidR="009D6670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="009420CE" w:rsidRPr="009420CE">
        <w:rPr>
          <w:rFonts w:ascii="Times New Roman" w:hAnsi="Times New Roman" w:cs="Times New Roman"/>
          <w:sz w:val="28"/>
          <w:szCs w:val="28"/>
          <w:lang w:val="uk-UA"/>
        </w:rPr>
        <w:t>абезпечити р</w:t>
      </w:r>
      <w:r w:rsidRPr="009420CE">
        <w:rPr>
          <w:rFonts w:ascii="Times New Roman" w:hAnsi="Times New Roman" w:cs="Times New Roman"/>
          <w:sz w:val="28"/>
          <w:szCs w:val="28"/>
          <w:lang w:val="uk-UA"/>
        </w:rPr>
        <w:t xml:space="preserve">озміщення набору даних на Єдиному державному </w:t>
      </w:r>
      <w:proofErr w:type="spellStart"/>
      <w:r w:rsidRPr="009420CE">
        <w:rPr>
          <w:rFonts w:ascii="Times New Roman" w:hAnsi="Times New Roman" w:cs="Times New Roman"/>
          <w:sz w:val="28"/>
          <w:szCs w:val="28"/>
          <w:lang w:val="uk-UA"/>
        </w:rPr>
        <w:t>вебпорталі</w:t>
      </w:r>
      <w:proofErr w:type="spellEnd"/>
      <w:r w:rsidRPr="009420CE">
        <w:rPr>
          <w:rFonts w:ascii="Times New Roman" w:hAnsi="Times New Roman" w:cs="Times New Roman"/>
          <w:sz w:val="28"/>
          <w:szCs w:val="28"/>
          <w:lang w:val="uk-UA"/>
        </w:rPr>
        <w:t xml:space="preserve"> відкритих даних</w:t>
      </w:r>
      <w:r w:rsidR="009D667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420CE">
        <w:rPr>
          <w:rFonts w:ascii="Times New Roman" w:hAnsi="Times New Roman" w:cs="Times New Roman"/>
          <w:sz w:val="28"/>
          <w:szCs w:val="28"/>
          <w:lang w:val="uk-UA"/>
        </w:rPr>
        <w:t>у десятиденний термін</w:t>
      </w:r>
      <w:r w:rsidR="009D667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EBEDCC" w14:textId="376156F0" w:rsidR="008B4959" w:rsidRPr="009420CE" w:rsidRDefault="00801DE4" w:rsidP="008B4959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val="uk-UA"/>
        </w:rPr>
      </w:pPr>
      <w:r w:rsidRPr="009420CE">
        <w:rPr>
          <w:rFonts w:eastAsiaTheme="minorHAnsi"/>
          <w:sz w:val="28"/>
          <w:szCs w:val="28"/>
          <w:lang w:val="uk-UA"/>
        </w:rPr>
        <w:t xml:space="preserve">5. </w:t>
      </w:r>
      <w:r w:rsidR="009D6670">
        <w:rPr>
          <w:rFonts w:eastAsiaTheme="minorHAnsi"/>
          <w:sz w:val="28"/>
          <w:szCs w:val="28"/>
          <w:lang w:val="uk-UA"/>
        </w:rPr>
        <w:t>У</w:t>
      </w:r>
      <w:r w:rsidR="009D6670" w:rsidRPr="009420CE">
        <w:rPr>
          <w:rFonts w:eastAsiaTheme="minorHAnsi"/>
          <w:sz w:val="28"/>
          <w:szCs w:val="28"/>
          <w:lang w:val="uk-UA"/>
        </w:rPr>
        <w:t xml:space="preserve">правлінню документообігу та аналізу кореспонденції Київської міської ради </w:t>
      </w:r>
      <w:r w:rsidR="009D6670">
        <w:rPr>
          <w:rFonts w:eastAsiaTheme="minorHAnsi"/>
          <w:sz w:val="28"/>
          <w:szCs w:val="28"/>
          <w:lang w:val="uk-UA"/>
        </w:rPr>
        <w:t>з</w:t>
      </w:r>
      <w:r w:rsidRPr="009420CE">
        <w:rPr>
          <w:rFonts w:eastAsiaTheme="minorHAnsi"/>
          <w:sz w:val="28"/>
          <w:szCs w:val="28"/>
          <w:lang w:val="uk-UA"/>
        </w:rPr>
        <w:t>абезпечити здійснення</w:t>
      </w:r>
      <w:r w:rsidR="008B4959" w:rsidRPr="009420CE">
        <w:rPr>
          <w:rFonts w:eastAsiaTheme="minorHAnsi"/>
          <w:sz w:val="28"/>
          <w:szCs w:val="28"/>
          <w:lang w:val="uk-UA"/>
        </w:rPr>
        <w:t xml:space="preserve"> комунікації між розпорядником </w:t>
      </w:r>
      <w:r w:rsidR="008B4959" w:rsidRPr="009420CE">
        <w:rPr>
          <w:rFonts w:eastAsiaTheme="minorHAnsi"/>
          <w:sz w:val="28"/>
          <w:szCs w:val="28"/>
          <w:lang w:val="uk-UA"/>
        </w:rPr>
        <w:lastRenderedPageBreak/>
        <w:t>публічної інформації у формі відкритих даних та користувачами відкритих даних.</w:t>
      </w:r>
    </w:p>
    <w:p w14:paraId="1C0E84E0" w14:textId="4ED653E2" w:rsidR="008B4959" w:rsidRPr="00635D42" w:rsidRDefault="008B4959" w:rsidP="008B4959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9420CE">
        <w:rPr>
          <w:rFonts w:eastAsiaTheme="minorHAnsi"/>
          <w:sz w:val="28"/>
          <w:szCs w:val="28"/>
          <w:lang w:val="uk-UA"/>
        </w:rPr>
        <w:t>6. Визнати таким, що втратило чинність, розпорядження заступника</w:t>
      </w:r>
      <w:r w:rsidRPr="00635D42">
        <w:rPr>
          <w:sz w:val="28"/>
          <w:szCs w:val="28"/>
          <w:lang w:val="uk-UA"/>
        </w:rPr>
        <w:t xml:space="preserve"> міського голови </w:t>
      </w:r>
      <w:r w:rsidR="00FC0D48">
        <w:rPr>
          <w:sz w:val="28"/>
          <w:szCs w:val="28"/>
          <w:lang w:val="uk-UA"/>
        </w:rPr>
        <w:t>-</w:t>
      </w:r>
      <w:r w:rsidRPr="00635D42">
        <w:rPr>
          <w:sz w:val="28"/>
          <w:szCs w:val="28"/>
          <w:lang w:val="uk-UA"/>
        </w:rPr>
        <w:t xml:space="preserve"> секретаря Київської міської ради від 28</w:t>
      </w:r>
      <w:r w:rsidR="00FC0D48">
        <w:rPr>
          <w:sz w:val="28"/>
          <w:szCs w:val="28"/>
          <w:lang w:val="uk-UA"/>
        </w:rPr>
        <w:t xml:space="preserve"> серпня </w:t>
      </w:r>
      <w:r w:rsidRPr="00635D42">
        <w:rPr>
          <w:sz w:val="28"/>
          <w:szCs w:val="28"/>
          <w:lang w:val="uk-UA"/>
        </w:rPr>
        <w:t>2017</w:t>
      </w:r>
      <w:r w:rsidR="00FC0D48">
        <w:rPr>
          <w:sz w:val="28"/>
          <w:szCs w:val="28"/>
          <w:lang w:val="uk-UA"/>
        </w:rPr>
        <w:t xml:space="preserve"> року       </w:t>
      </w:r>
      <w:r w:rsidRPr="00635D42">
        <w:rPr>
          <w:sz w:val="28"/>
          <w:szCs w:val="28"/>
          <w:lang w:val="uk-UA"/>
        </w:rPr>
        <w:t xml:space="preserve"> № 48  </w:t>
      </w:r>
      <w:r w:rsidR="00FC0D48">
        <w:rPr>
          <w:sz w:val="28"/>
          <w:szCs w:val="28"/>
          <w:lang w:val="uk-UA"/>
        </w:rPr>
        <w:t>«</w:t>
      </w:r>
      <w:r w:rsidRPr="00635D42">
        <w:rPr>
          <w:sz w:val="28"/>
          <w:szCs w:val="28"/>
          <w:lang w:val="uk-UA"/>
        </w:rPr>
        <w:t>Про питання щодо оприлюднення наборів даних у секретаріаті Київської міської ради».</w:t>
      </w:r>
    </w:p>
    <w:p w14:paraId="740C5013" w14:textId="529E2F4F" w:rsidR="008B4959" w:rsidRPr="00635D42" w:rsidRDefault="008B4959" w:rsidP="008B4959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635D42">
        <w:rPr>
          <w:sz w:val="28"/>
          <w:szCs w:val="28"/>
          <w:lang w:val="uk-UA"/>
        </w:rPr>
        <w:t>7. Контроль за виконанням цього розпорядження покласти на керуючого справами</w:t>
      </w:r>
      <w:r w:rsidR="009D6670">
        <w:rPr>
          <w:sz w:val="28"/>
          <w:szCs w:val="28"/>
          <w:lang w:val="uk-UA"/>
        </w:rPr>
        <w:t xml:space="preserve"> секретаріату Київської міської ради</w:t>
      </w:r>
      <w:r w:rsidRPr="00635D42">
        <w:rPr>
          <w:sz w:val="28"/>
          <w:szCs w:val="28"/>
          <w:lang w:val="uk-UA"/>
        </w:rPr>
        <w:t>.</w:t>
      </w:r>
    </w:p>
    <w:p w14:paraId="1768ECC7" w14:textId="36F64472" w:rsidR="008B4959" w:rsidRDefault="008B4959" w:rsidP="008B495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0AC928C" w14:textId="77777777" w:rsidR="009420CE" w:rsidRPr="00635D42" w:rsidRDefault="009420CE" w:rsidP="008B495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505C25" w14:textId="7B8516D4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FC0D48">
        <w:rPr>
          <w:rFonts w:ascii="Times New Roman" w:hAnsi="Times New Roman" w:cs="Times New Roman"/>
          <w:sz w:val="28"/>
          <w:szCs w:val="28"/>
          <w:lang w:val="uk-UA"/>
        </w:rPr>
        <w:t>-</w:t>
      </w:r>
    </w:p>
    <w:p w14:paraId="38EBC6B7" w14:textId="62DCA114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секретар Київської міської ради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420C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Володимир БОНДАРЕНКО</w:t>
      </w:r>
    </w:p>
    <w:p w14:paraId="48333B10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06DB3D2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B98656B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0778386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FD9AB9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3258C64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287A25C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6C6895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1F4E8B6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B9033A8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61A8DF2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3C46C8E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1857627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8128597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99BE060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BFB99A4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420F74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757BE0B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C226ADC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F6A62F8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F63B769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F7FFF9A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7D833A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61FF819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37DC17B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A7462D4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E001C01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3F4D05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7A9FFE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358B1AF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CA55B52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264981" w14:textId="77777777" w:rsidR="008B4959" w:rsidRPr="00635D42" w:rsidRDefault="008B4959" w:rsidP="008B49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DE883F" w14:textId="77777777" w:rsidR="008B4959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1D9D11" w14:textId="77777777" w:rsidR="008B4959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BCC121" w14:textId="77777777" w:rsidR="00FC0D48" w:rsidRDefault="00FC0D48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A1FA09E" w14:textId="0D1EFC2B" w:rsidR="008B4959" w:rsidRPr="00635D42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Подання:</w:t>
      </w:r>
    </w:p>
    <w:p w14:paraId="6A61A895" w14:textId="77777777" w:rsidR="008B4959" w:rsidRPr="00635D42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8D5E81" w14:textId="01F88AED" w:rsidR="008B4959" w:rsidRPr="00635D42" w:rsidRDefault="009420CE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</w:t>
      </w:r>
      <w:r w:rsidR="008B4959" w:rsidRPr="00635D42">
        <w:rPr>
          <w:rFonts w:ascii="Times New Roman" w:hAnsi="Times New Roman" w:cs="Times New Roman"/>
          <w:sz w:val="28"/>
          <w:szCs w:val="28"/>
          <w:lang w:val="uk-UA"/>
        </w:rPr>
        <w:t>Ігор ХАЦЕВИЧ</w:t>
      </w:r>
    </w:p>
    <w:p w14:paraId="2D6F56CD" w14:textId="5487428B" w:rsidR="008B4959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10ABEE" w14:textId="77777777" w:rsidR="009420CE" w:rsidRPr="00635D42" w:rsidRDefault="009420CE" w:rsidP="008B49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361CB72" w14:textId="77777777" w:rsidR="008B4959" w:rsidRPr="00635D42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Погоджено: </w:t>
      </w:r>
    </w:p>
    <w:p w14:paraId="79C68723" w14:textId="6EA0B6B4" w:rsidR="008B4959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68E1127" w14:textId="77777777" w:rsidR="009420CE" w:rsidRPr="00635D42" w:rsidRDefault="009420CE" w:rsidP="008B49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3B48CB" w14:textId="77777777" w:rsidR="008B4959" w:rsidRPr="004760E7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60E7">
        <w:rPr>
          <w:rFonts w:ascii="Times New Roman" w:hAnsi="Times New Roman" w:cs="Times New Roman"/>
          <w:sz w:val="28"/>
          <w:szCs w:val="28"/>
          <w:lang w:val="uk-UA"/>
        </w:rPr>
        <w:t>Начальник управління інформаційно-</w:t>
      </w:r>
    </w:p>
    <w:p w14:paraId="6128E106" w14:textId="16EE8ED7" w:rsidR="008B4959" w:rsidRPr="004760E7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60E7">
        <w:rPr>
          <w:rFonts w:ascii="Times New Roman" w:hAnsi="Times New Roman" w:cs="Times New Roman"/>
          <w:sz w:val="28"/>
          <w:szCs w:val="28"/>
          <w:lang w:val="uk-UA"/>
        </w:rPr>
        <w:t>комунікаційних технологій</w:t>
      </w:r>
      <w:r w:rsidR="009420C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420C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420C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420C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420C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90B13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Pr="004760E7">
        <w:rPr>
          <w:rFonts w:ascii="Times New Roman" w:hAnsi="Times New Roman" w:cs="Times New Roman"/>
          <w:sz w:val="28"/>
          <w:szCs w:val="28"/>
          <w:lang w:val="uk-UA"/>
        </w:rPr>
        <w:t>Олексій ВОРОНА</w:t>
      </w:r>
    </w:p>
    <w:p w14:paraId="0993987F" w14:textId="77777777" w:rsidR="009420CE" w:rsidRDefault="009420CE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E17B044" w14:textId="77777777" w:rsidR="009420CE" w:rsidRDefault="009420CE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C00B16" w14:textId="7E4DEA05" w:rsidR="008B4959" w:rsidRPr="00635D42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</w:t>
      </w:r>
    </w:p>
    <w:p w14:paraId="7A763337" w14:textId="77777777" w:rsidR="008B4959" w:rsidRPr="00635D42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правового забезпечення </w:t>
      </w:r>
    </w:p>
    <w:p w14:paraId="2397B84C" w14:textId="04C15265" w:rsidR="008B4959" w:rsidRPr="00635D42" w:rsidRDefault="008B4959" w:rsidP="008B49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діяльності Київської міської ради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420C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420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</w:t>
      </w:r>
      <w:r w:rsidRPr="00635D42">
        <w:rPr>
          <w:rFonts w:ascii="Times New Roman" w:hAnsi="Times New Roman" w:cs="Times New Roman"/>
          <w:sz w:val="28"/>
          <w:szCs w:val="28"/>
          <w:lang w:val="uk-UA"/>
        </w:rPr>
        <w:t>Ганна ГАРШИНА</w:t>
      </w:r>
    </w:p>
    <w:p w14:paraId="30ECB4E4" w14:textId="77777777" w:rsidR="00FC0D48" w:rsidRDefault="00FC0D48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68040E2B" w14:textId="6C6A7762" w:rsidR="00FC0D48" w:rsidRDefault="00FC0D48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4B72D573" w14:textId="0F737785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5BBCDB84" w14:textId="773E4B9D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2BE7BF1F" w14:textId="749BD01D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188BF028" w14:textId="4B88FFAE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61C5852F" w14:textId="71934725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3A1D45EF" w14:textId="1010C675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6E9A27CE" w14:textId="2AF5F79C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3928D332" w14:textId="6E3AEF7E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660295CE" w14:textId="0C39E25F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23AE0485" w14:textId="65F02A05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4988FB80" w14:textId="272536BE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59B1D750" w14:textId="169DEC0F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4375C6AD" w14:textId="1853C2C7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6063FD4B" w14:textId="76F91E81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4E142928" w14:textId="767BCBC1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06449E5B" w14:textId="117BCAA0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55190D21" w14:textId="3D197CE3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15D8D866" w14:textId="3AF282EB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04953E40" w14:textId="6C81DEA9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4D47E930" w14:textId="5AC9B093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0687E4F4" w14:textId="2667072F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598B65CC" w14:textId="53CD2723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0063565D" w14:textId="7DF4EFCB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38A03FED" w14:textId="76C12EA7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6C27A86A" w14:textId="4874CC24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43C84EA1" w14:textId="767D5040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407C9851" w14:textId="06EC3904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2F53FCE9" w14:textId="441A41CC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3E5B1011" w14:textId="468437AA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77131DEE" w14:textId="33702CB2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716F7E9B" w14:textId="77777777" w:rsidR="009420CE" w:rsidRDefault="009420CE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14:paraId="0E860412" w14:textId="40A71EF8" w:rsidR="008B4959" w:rsidRPr="00635D42" w:rsidRDefault="008B4959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Додаток </w:t>
      </w:r>
      <w:r w:rsidR="004B0C3B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14:paraId="4656CC74" w14:textId="77777777" w:rsidR="008B4959" w:rsidRPr="00635D42" w:rsidRDefault="008B4959" w:rsidP="008B4959">
      <w:pPr>
        <w:tabs>
          <w:tab w:val="left" w:pos="5387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до розпорядження заступника міського голови – секретаря Київської міської ради від ___________ № __________</w:t>
      </w:r>
    </w:p>
    <w:p w14:paraId="0AEE5489" w14:textId="77777777" w:rsidR="008B4959" w:rsidRPr="00635D42" w:rsidRDefault="008B4959" w:rsidP="008B495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42DCFCD" w14:textId="77777777" w:rsidR="008B4959" w:rsidRPr="00635D42" w:rsidRDefault="008B4959" w:rsidP="008B495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РЕЄСТР</w:t>
      </w:r>
    </w:p>
    <w:p w14:paraId="1C89E8FB" w14:textId="77777777" w:rsidR="008B4959" w:rsidRPr="00635D42" w:rsidRDefault="008B4959" w:rsidP="008B495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наборів даних, які підлягають оприлюдненню у формі відкритих даних, розпорядником яких є секретаріат Київської міської ради</w:t>
      </w:r>
    </w:p>
    <w:p w14:paraId="71BBA23F" w14:textId="77777777" w:rsidR="008B4959" w:rsidRPr="00635D42" w:rsidRDefault="008B4959" w:rsidP="008B495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608"/>
        <w:gridCol w:w="5057"/>
        <w:gridCol w:w="1985"/>
        <w:gridCol w:w="1701"/>
      </w:tblGrid>
      <w:tr w:rsidR="008B4959" w:rsidRPr="00635D42" w14:paraId="172B76A6" w14:textId="77777777" w:rsidTr="001E2D17">
        <w:tc>
          <w:tcPr>
            <w:tcW w:w="608" w:type="dxa"/>
            <w:vAlign w:val="center"/>
          </w:tcPr>
          <w:p w14:paraId="464C4C8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</w:p>
          <w:p w14:paraId="782020B8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5057" w:type="dxa"/>
            <w:vAlign w:val="center"/>
          </w:tcPr>
          <w:p w14:paraId="0394189A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набору відкритих даних</w:t>
            </w:r>
          </w:p>
          <w:p w14:paraId="638072D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51C239A2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Форма (тип) набору даних</w:t>
            </w:r>
          </w:p>
        </w:tc>
        <w:tc>
          <w:tcPr>
            <w:tcW w:w="1701" w:type="dxa"/>
            <w:vAlign w:val="center"/>
          </w:tcPr>
          <w:p w14:paraId="2329D70B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Термін подання інформації</w:t>
            </w:r>
          </w:p>
        </w:tc>
      </w:tr>
      <w:tr w:rsidR="008B4959" w:rsidRPr="00635D42" w14:paraId="2D800D18" w14:textId="77777777" w:rsidTr="001E2D17">
        <w:tc>
          <w:tcPr>
            <w:tcW w:w="608" w:type="dxa"/>
            <w:vAlign w:val="center"/>
          </w:tcPr>
          <w:p w14:paraId="797373E0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057" w:type="dxa"/>
            <w:vAlign w:val="center"/>
          </w:tcPr>
          <w:p w14:paraId="5D3153B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організаційну структуру розпорядника інформації</w:t>
            </w:r>
          </w:p>
        </w:tc>
        <w:tc>
          <w:tcPr>
            <w:tcW w:w="1985" w:type="dxa"/>
            <w:vAlign w:val="center"/>
          </w:tcPr>
          <w:p w14:paraId="48651FFE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Текстові дані (DOC(X))</w:t>
            </w:r>
          </w:p>
        </w:tc>
        <w:tc>
          <w:tcPr>
            <w:tcW w:w="1701" w:type="dxa"/>
            <w:vAlign w:val="center"/>
          </w:tcPr>
          <w:p w14:paraId="6A8939EC" w14:textId="77777777" w:rsidR="008B4959" w:rsidRPr="00195F14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</w:tr>
      <w:tr w:rsidR="008B4959" w:rsidRPr="00635D42" w14:paraId="4ACD5A7D" w14:textId="77777777" w:rsidTr="001E2D17">
        <w:tc>
          <w:tcPr>
            <w:tcW w:w="608" w:type="dxa"/>
            <w:vAlign w:val="center"/>
          </w:tcPr>
          <w:p w14:paraId="24831CF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5057" w:type="dxa"/>
            <w:vAlign w:val="center"/>
          </w:tcPr>
          <w:p w14:paraId="54FA57D7" w14:textId="4C32986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Довідник підприємств, установ (закладів) та організацій розпорядника інформації та організацій, що належать до сфери його управління, у тому числі їх іденти</w:t>
            </w:r>
            <w:r w:rsidR="00E428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фікаційних кодів, офіційних </w:t>
            </w:r>
            <w:proofErr w:type="spellStart"/>
            <w:r w:rsidR="00E428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веб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сайтів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адрес ел</w:t>
            </w:r>
            <w:r w:rsidR="00CF5D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ектронної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пошти, телефонів та адрес</w:t>
            </w:r>
          </w:p>
        </w:tc>
        <w:tc>
          <w:tcPr>
            <w:tcW w:w="1985" w:type="dxa"/>
            <w:vAlign w:val="center"/>
          </w:tcPr>
          <w:p w14:paraId="2308AA79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  <w:vAlign w:val="center"/>
          </w:tcPr>
          <w:p w14:paraId="1E80B5DB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8B4959" w:rsidRPr="00635D42" w14:paraId="74FFC0CB" w14:textId="77777777" w:rsidTr="001E2D17">
        <w:tc>
          <w:tcPr>
            <w:tcW w:w="608" w:type="dxa"/>
            <w:vAlign w:val="center"/>
          </w:tcPr>
          <w:p w14:paraId="431555A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5057" w:type="dxa"/>
            <w:vAlign w:val="center"/>
          </w:tcPr>
          <w:p w14:paraId="24831B18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систему обліку, види інформації, яка зберігається розпорядником</w:t>
            </w:r>
          </w:p>
        </w:tc>
        <w:tc>
          <w:tcPr>
            <w:tcW w:w="1985" w:type="dxa"/>
            <w:vAlign w:val="center"/>
          </w:tcPr>
          <w:p w14:paraId="54B32921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Текстові дані (DOC(X))</w:t>
            </w:r>
          </w:p>
        </w:tc>
        <w:tc>
          <w:tcPr>
            <w:tcW w:w="1701" w:type="dxa"/>
            <w:vAlign w:val="center"/>
          </w:tcPr>
          <w:p w14:paraId="783DC6C7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8B4959" w:rsidRPr="00635D42" w14:paraId="56891F8A" w14:textId="77777777" w:rsidTr="001E2D17">
        <w:trPr>
          <w:trHeight w:val="1099"/>
        </w:trPr>
        <w:tc>
          <w:tcPr>
            <w:tcW w:w="608" w:type="dxa"/>
            <w:vAlign w:val="center"/>
          </w:tcPr>
          <w:p w14:paraId="1294195F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5057" w:type="dxa"/>
            <w:vAlign w:val="center"/>
          </w:tcPr>
          <w:p w14:paraId="569DFB19" w14:textId="4C0D7412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Звіти, у тому числі щодо задоволення запитів на інформацію</w:t>
            </w:r>
          </w:p>
        </w:tc>
        <w:tc>
          <w:tcPr>
            <w:tcW w:w="1985" w:type="dxa"/>
            <w:vAlign w:val="center"/>
          </w:tcPr>
          <w:p w14:paraId="05B6C0A8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4F09A6F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4056A1C7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Щомісяця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8B4959" w:rsidRPr="00635D42" w14:paraId="420B950A" w14:textId="77777777" w:rsidTr="001E2D17">
        <w:tc>
          <w:tcPr>
            <w:tcW w:w="608" w:type="dxa"/>
            <w:vAlign w:val="center"/>
          </w:tcPr>
          <w:p w14:paraId="658BDF9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5057" w:type="dxa"/>
            <w:vAlign w:val="center"/>
          </w:tcPr>
          <w:p w14:paraId="420D0091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про нормативно-правові засади діяльності розпорядника </w:t>
            </w:r>
          </w:p>
        </w:tc>
        <w:tc>
          <w:tcPr>
            <w:tcW w:w="1985" w:type="dxa"/>
            <w:vAlign w:val="center"/>
          </w:tcPr>
          <w:p w14:paraId="07DB7F50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0AAFE23A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8868D76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CED98CB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8B4959" w:rsidRPr="00635D42" w14:paraId="69352E96" w14:textId="77777777" w:rsidTr="001E2D17">
        <w:tc>
          <w:tcPr>
            <w:tcW w:w="608" w:type="dxa"/>
            <w:vAlign w:val="center"/>
          </w:tcPr>
          <w:p w14:paraId="51616CAF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5057" w:type="dxa"/>
            <w:vAlign w:val="center"/>
          </w:tcPr>
          <w:p w14:paraId="21935D6D" w14:textId="499155BE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Нормативно-правові акти, прийняті розпорядником інформації (рішення Київ</w:t>
            </w:r>
            <w:r w:rsidR="00CF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ської міської 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ради)</w:t>
            </w:r>
          </w:p>
        </w:tc>
        <w:tc>
          <w:tcPr>
            <w:tcW w:w="1985" w:type="dxa"/>
            <w:vAlign w:val="center"/>
          </w:tcPr>
          <w:p w14:paraId="2D73EEFF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  <w:vAlign w:val="center"/>
          </w:tcPr>
          <w:p w14:paraId="53A482A7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</w:tr>
      <w:tr w:rsidR="008B4959" w:rsidRPr="00635D42" w14:paraId="14670249" w14:textId="77777777" w:rsidTr="001E2D17">
        <w:tc>
          <w:tcPr>
            <w:tcW w:w="608" w:type="dxa"/>
            <w:vAlign w:val="center"/>
          </w:tcPr>
          <w:p w14:paraId="38491C3D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5057" w:type="dxa"/>
            <w:vAlign w:val="center"/>
          </w:tcPr>
          <w:p w14:paraId="67CD31A4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Переліки регуляторних актів Київської міської ради із зазначенням дати набрання чинності, строку проведення базового, повторного та періодичного відстеження їх результативності та інформації про місце їх оприлюднення</w:t>
            </w:r>
          </w:p>
        </w:tc>
        <w:tc>
          <w:tcPr>
            <w:tcW w:w="1985" w:type="dxa"/>
            <w:vAlign w:val="center"/>
          </w:tcPr>
          <w:p w14:paraId="45F6467B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  <w:vAlign w:val="center"/>
          </w:tcPr>
          <w:p w14:paraId="13FAB7B9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</w:tr>
      <w:tr w:rsidR="008B4959" w:rsidRPr="00635D42" w14:paraId="2085BDCE" w14:textId="77777777" w:rsidTr="001E2D17">
        <w:tc>
          <w:tcPr>
            <w:tcW w:w="608" w:type="dxa"/>
            <w:vAlign w:val="center"/>
          </w:tcPr>
          <w:p w14:paraId="4ECF6856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5057" w:type="dxa"/>
            <w:vAlign w:val="center"/>
          </w:tcPr>
          <w:p w14:paraId="05E27F77" w14:textId="08D4B9AE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 діяльності з підготовки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регуляторних актів із зазначенням видів і назв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цілей їх прийняття, строків підготовки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найменування органів і підрозділів, відповідальних за розроблення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="00E428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  <w:r w:rsidR="00E428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регуляторних актів, дати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їх внесення на розгляд регуляторного органу та посилання на місце оприлюднення</w:t>
            </w:r>
          </w:p>
        </w:tc>
        <w:tc>
          <w:tcPr>
            <w:tcW w:w="1985" w:type="dxa"/>
            <w:vAlign w:val="center"/>
          </w:tcPr>
          <w:p w14:paraId="5D40B200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  <w:vAlign w:val="center"/>
          </w:tcPr>
          <w:p w14:paraId="15F98591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</w:tr>
      <w:tr w:rsidR="008B4959" w:rsidRPr="00635D42" w14:paraId="6DDFDBCB" w14:textId="77777777" w:rsidTr="001E2D17">
        <w:tc>
          <w:tcPr>
            <w:tcW w:w="608" w:type="dxa"/>
            <w:vAlign w:val="center"/>
          </w:tcPr>
          <w:p w14:paraId="45CF4F2B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5057" w:type="dxa"/>
            <w:vAlign w:val="center"/>
          </w:tcPr>
          <w:p w14:paraId="3D1CFB77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Паспорти бюджетних програм місцевого бюджету</w:t>
            </w:r>
          </w:p>
        </w:tc>
        <w:tc>
          <w:tcPr>
            <w:tcW w:w="1985" w:type="dxa"/>
            <w:vAlign w:val="center"/>
          </w:tcPr>
          <w:p w14:paraId="1BE7CBB7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  <w:vAlign w:val="center"/>
          </w:tcPr>
          <w:p w14:paraId="267EE9E6" w14:textId="07380D08" w:rsidR="008B4959" w:rsidRPr="00635D42" w:rsidRDefault="002E318B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</w:tr>
      <w:tr w:rsidR="008B4959" w:rsidRPr="00635D42" w14:paraId="49C8C4ED" w14:textId="77777777" w:rsidTr="001E2D17">
        <w:tc>
          <w:tcPr>
            <w:tcW w:w="608" w:type="dxa"/>
            <w:vAlign w:val="center"/>
          </w:tcPr>
          <w:p w14:paraId="3FFFE046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5057" w:type="dxa"/>
            <w:vAlign w:val="center"/>
          </w:tcPr>
          <w:p w14:paraId="564BBC10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Звіти про виконання паспортів бюджетних програм місцевого бюджету</w:t>
            </w:r>
          </w:p>
        </w:tc>
        <w:tc>
          <w:tcPr>
            <w:tcW w:w="1985" w:type="dxa"/>
            <w:vAlign w:val="center"/>
          </w:tcPr>
          <w:p w14:paraId="327A9B76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  <w:vAlign w:val="center"/>
          </w:tcPr>
          <w:p w14:paraId="24AADC0E" w14:textId="2A353D79" w:rsidR="008B4959" w:rsidRPr="00635D42" w:rsidRDefault="008B4959" w:rsidP="002E318B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</w:t>
            </w:r>
            <w:r w:rsidR="002E31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року</w:t>
            </w:r>
          </w:p>
        </w:tc>
      </w:tr>
      <w:tr w:rsidR="008B4959" w:rsidRPr="00635D42" w14:paraId="6D91E7CB" w14:textId="77777777" w:rsidTr="001E2D17">
        <w:tc>
          <w:tcPr>
            <w:tcW w:w="608" w:type="dxa"/>
            <w:vAlign w:val="center"/>
          </w:tcPr>
          <w:p w14:paraId="363788A6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11</w:t>
            </w:r>
          </w:p>
        </w:tc>
        <w:tc>
          <w:tcPr>
            <w:tcW w:w="5057" w:type="dxa"/>
            <w:vAlign w:val="center"/>
          </w:tcPr>
          <w:p w14:paraId="0B8205E6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укладених договорів (договори, інші правочини, додатки, додаткові угоди та інші матеріали до них)</w:t>
            </w:r>
          </w:p>
        </w:tc>
        <w:tc>
          <w:tcPr>
            <w:tcW w:w="1985" w:type="dxa"/>
            <w:vAlign w:val="center"/>
          </w:tcPr>
          <w:p w14:paraId="162907DF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3F1FBC2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F81B1E1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</w:tr>
      <w:tr w:rsidR="008B4959" w:rsidRPr="00635D42" w14:paraId="318573FF" w14:textId="77777777" w:rsidTr="001E2D17">
        <w:trPr>
          <w:trHeight w:val="1145"/>
        </w:trPr>
        <w:tc>
          <w:tcPr>
            <w:tcW w:w="608" w:type="dxa"/>
            <w:vAlign w:val="center"/>
          </w:tcPr>
          <w:p w14:paraId="11763589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5057" w:type="dxa"/>
            <w:vAlign w:val="center"/>
          </w:tcPr>
          <w:p w14:paraId="7EF073B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Фінансова звітність суб’єктів господарювання державного та комунального секторів економіки</w:t>
            </w:r>
          </w:p>
        </w:tc>
        <w:tc>
          <w:tcPr>
            <w:tcW w:w="1985" w:type="dxa"/>
            <w:vAlign w:val="center"/>
          </w:tcPr>
          <w:p w14:paraId="69939D4D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Структуровані дані </w:t>
            </w:r>
          </w:p>
          <w:p w14:paraId="5F0675CD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(XLS(X))</w:t>
            </w:r>
          </w:p>
          <w:p w14:paraId="15E229B8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XML</w:t>
            </w:r>
          </w:p>
        </w:tc>
        <w:tc>
          <w:tcPr>
            <w:tcW w:w="1701" w:type="dxa"/>
            <w:vAlign w:val="center"/>
          </w:tcPr>
          <w:p w14:paraId="20672F11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8B4959" w:rsidRPr="00635D42" w14:paraId="0CC06AFB" w14:textId="77777777" w:rsidTr="001E2D17">
        <w:tc>
          <w:tcPr>
            <w:tcW w:w="608" w:type="dxa"/>
            <w:vAlign w:val="center"/>
          </w:tcPr>
          <w:p w14:paraId="67BFC8CA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5057" w:type="dxa"/>
            <w:vAlign w:val="center"/>
          </w:tcPr>
          <w:p w14:paraId="4386CE57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Річні зведені основні фінансові показники виконання фінансових планів підприємств державного та комунального секторів економіки</w:t>
            </w:r>
          </w:p>
        </w:tc>
        <w:tc>
          <w:tcPr>
            <w:tcW w:w="1985" w:type="dxa"/>
            <w:vAlign w:val="center"/>
          </w:tcPr>
          <w:p w14:paraId="25A6BB18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  <w:vAlign w:val="center"/>
          </w:tcPr>
          <w:p w14:paraId="0864593F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8B4959" w:rsidRPr="00635D42" w14:paraId="12EC23CD" w14:textId="77777777" w:rsidTr="001E2D17">
        <w:tc>
          <w:tcPr>
            <w:tcW w:w="608" w:type="dxa"/>
            <w:vAlign w:val="center"/>
          </w:tcPr>
          <w:p w14:paraId="4CD4CF49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5057" w:type="dxa"/>
            <w:vAlign w:val="center"/>
          </w:tcPr>
          <w:p w14:paraId="1B2114E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отримане майно (обладнання, програмне забезпечення) у рамках міжнародної технічної допомоги</w:t>
            </w:r>
          </w:p>
        </w:tc>
        <w:tc>
          <w:tcPr>
            <w:tcW w:w="1985" w:type="dxa"/>
            <w:vAlign w:val="center"/>
          </w:tcPr>
          <w:p w14:paraId="5F2B1B7C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13CA47C8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2306E11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26FB54AC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8B4959" w:rsidRPr="00635D42" w14:paraId="2D970AC1" w14:textId="77777777" w:rsidTr="001E2D17">
        <w:tc>
          <w:tcPr>
            <w:tcW w:w="608" w:type="dxa"/>
            <w:vAlign w:val="center"/>
          </w:tcPr>
          <w:p w14:paraId="082636BC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5057" w:type="dxa"/>
            <w:vAlign w:val="center"/>
          </w:tcPr>
          <w:p w14:paraId="3D0E73CF" w14:textId="103ED45B" w:rsidR="008B4959" w:rsidRPr="00635D42" w:rsidRDefault="009D51AB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5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 про електронні петиції та осіб, що їх підписали</w:t>
            </w:r>
          </w:p>
        </w:tc>
        <w:tc>
          <w:tcPr>
            <w:tcW w:w="1985" w:type="dxa"/>
            <w:vAlign w:val="center"/>
          </w:tcPr>
          <w:p w14:paraId="6E7D97CD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633577E0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544B581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7F3C346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Щомісяця</w:t>
            </w:r>
          </w:p>
        </w:tc>
      </w:tr>
      <w:tr w:rsidR="008B4959" w:rsidRPr="00635D42" w14:paraId="79B0B6EB" w14:textId="77777777" w:rsidTr="001E2D17">
        <w:tc>
          <w:tcPr>
            <w:tcW w:w="608" w:type="dxa"/>
            <w:vAlign w:val="center"/>
          </w:tcPr>
          <w:p w14:paraId="16845C0B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5057" w:type="dxa"/>
            <w:vAlign w:val="center"/>
          </w:tcPr>
          <w:p w14:paraId="6ECBC1DF" w14:textId="1698272F" w:rsidR="008B4959" w:rsidRPr="00635D42" w:rsidRDefault="008B4959" w:rsidP="00E4284A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 громадського бюджету, результати голосування, реалізаці</w:t>
            </w:r>
            <w:r w:rsidR="00CF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підтриманих </w:t>
            </w:r>
            <w:proofErr w:type="spellStart"/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</w:p>
        </w:tc>
        <w:tc>
          <w:tcPr>
            <w:tcW w:w="1985" w:type="dxa"/>
            <w:vAlign w:val="center"/>
          </w:tcPr>
          <w:p w14:paraId="19D98AD7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49B01347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2E054FA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7328A78D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</w:tr>
      <w:tr w:rsidR="008B4959" w:rsidRPr="00635D42" w14:paraId="4D6F6D5C" w14:textId="77777777" w:rsidTr="001E2D17">
        <w:tc>
          <w:tcPr>
            <w:tcW w:w="608" w:type="dxa"/>
            <w:vAlign w:val="center"/>
          </w:tcPr>
          <w:p w14:paraId="0B665F78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5057" w:type="dxa"/>
            <w:vAlign w:val="center"/>
          </w:tcPr>
          <w:p w14:paraId="71692913" w14:textId="6623E50D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 про депутатів Київської міської ради, у тому числі контактні дані та графік прийому</w:t>
            </w:r>
          </w:p>
        </w:tc>
        <w:tc>
          <w:tcPr>
            <w:tcW w:w="1985" w:type="dxa"/>
            <w:vAlign w:val="center"/>
          </w:tcPr>
          <w:p w14:paraId="6A59BDBA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  <w:vAlign w:val="center"/>
          </w:tcPr>
          <w:p w14:paraId="0FD08448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</w:tr>
      <w:tr w:rsidR="008B4959" w:rsidRPr="00635D42" w14:paraId="24523A77" w14:textId="77777777" w:rsidTr="001E2D17">
        <w:tc>
          <w:tcPr>
            <w:tcW w:w="608" w:type="dxa"/>
            <w:vAlign w:val="center"/>
          </w:tcPr>
          <w:p w14:paraId="46C34CE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5057" w:type="dxa"/>
            <w:vAlign w:val="center"/>
          </w:tcPr>
          <w:p w14:paraId="4D69CB4D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Поіменні результати голосування депутатів на пленарних засіданнях</w:t>
            </w:r>
          </w:p>
        </w:tc>
        <w:tc>
          <w:tcPr>
            <w:tcW w:w="1985" w:type="dxa"/>
            <w:vAlign w:val="center"/>
          </w:tcPr>
          <w:p w14:paraId="6EA92834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Текстові дані, PDF (з текстовим змістом, нескановане зображення)</w:t>
            </w:r>
          </w:p>
        </w:tc>
        <w:tc>
          <w:tcPr>
            <w:tcW w:w="1701" w:type="dxa"/>
            <w:vAlign w:val="center"/>
          </w:tcPr>
          <w:p w14:paraId="6A784DEC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</w:tr>
      <w:tr w:rsidR="008B4959" w:rsidRPr="00635D42" w14:paraId="722AC0D8" w14:textId="77777777" w:rsidTr="001E2D17">
        <w:tc>
          <w:tcPr>
            <w:tcW w:w="608" w:type="dxa"/>
            <w:vAlign w:val="center"/>
          </w:tcPr>
          <w:p w14:paraId="0199B802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5057" w:type="dxa"/>
            <w:vAlign w:val="center"/>
          </w:tcPr>
          <w:p w14:paraId="0134D0DD" w14:textId="56912469" w:rsidR="008B4959" w:rsidRPr="00195F14" w:rsidRDefault="008B4959" w:rsidP="007A16EE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підтриманих постійною комісією Київської міської ради з питань архітектури</w:t>
            </w:r>
            <w:r w:rsidR="007A16E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містобудування та земельних відносин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щодо поновлення договорів оренди земельних ділянок без прийняття Київською міською радою рішення</w:t>
            </w:r>
          </w:p>
        </w:tc>
        <w:tc>
          <w:tcPr>
            <w:tcW w:w="1985" w:type="dxa"/>
            <w:vAlign w:val="center"/>
          </w:tcPr>
          <w:p w14:paraId="623D613C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  <w:p w14:paraId="67C833EA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067C85EE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</w:tr>
      <w:tr w:rsidR="008B4959" w:rsidRPr="00635D42" w14:paraId="478359ED" w14:textId="77777777" w:rsidTr="001E2D17">
        <w:tc>
          <w:tcPr>
            <w:tcW w:w="608" w:type="dxa"/>
            <w:vAlign w:val="center"/>
          </w:tcPr>
          <w:p w14:paraId="6D34FFF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5057" w:type="dxa"/>
            <w:vAlign w:val="center"/>
          </w:tcPr>
          <w:p w14:paraId="254BF342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Перелік прийнятих рішень щодо продовження строків дії договорів оренди нежитлових приміщень комунальної власності територіальної громади міста Києва  </w:t>
            </w:r>
          </w:p>
        </w:tc>
        <w:tc>
          <w:tcPr>
            <w:tcW w:w="1985" w:type="dxa"/>
            <w:vAlign w:val="center"/>
          </w:tcPr>
          <w:p w14:paraId="6DBFE6B1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Структуровані дані (XLS(X))</w:t>
            </w:r>
          </w:p>
        </w:tc>
        <w:tc>
          <w:tcPr>
            <w:tcW w:w="1701" w:type="dxa"/>
            <w:vAlign w:val="center"/>
          </w:tcPr>
          <w:p w14:paraId="76020B9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</w:tr>
    </w:tbl>
    <w:p w14:paraId="151DAA3F" w14:textId="77777777" w:rsidR="008B4959" w:rsidRPr="00635D42" w:rsidRDefault="008B4959" w:rsidP="008B4959">
      <w:pPr>
        <w:tabs>
          <w:tab w:val="left" w:pos="5387"/>
        </w:tabs>
        <w:spacing w:after="0" w:line="240" w:lineRule="auto"/>
        <w:jc w:val="center"/>
        <w:rPr>
          <w:lang w:val="uk-UA"/>
        </w:rPr>
      </w:pPr>
    </w:p>
    <w:p w14:paraId="2E1901DD" w14:textId="77777777" w:rsidR="008B4959" w:rsidRPr="00635D42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10693FFF" w14:textId="77777777" w:rsidR="008B4959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1CE4722C" w14:textId="77777777" w:rsidR="00125938" w:rsidRDefault="00125938" w:rsidP="0012593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                                                                       Ігор ХАЦЕВИЧ</w:t>
      </w:r>
    </w:p>
    <w:p w14:paraId="30C8E2C5" w14:textId="77777777" w:rsidR="008B4959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25B05DD5" w14:textId="77777777" w:rsidR="008B4959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7A0C8C0B" w14:textId="77777777" w:rsidR="008B4959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4E656FC4" w14:textId="2D1C8727" w:rsidR="008B4959" w:rsidRDefault="008B4959" w:rsidP="00FC0D4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7D9017" w14:textId="77777777" w:rsidR="008B4959" w:rsidRDefault="008B4959" w:rsidP="00FC0D4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00D8CB0" w14:textId="77777777" w:rsidR="008B4959" w:rsidRDefault="008B4959" w:rsidP="00FC0D4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2DAF69C" w14:textId="77777777" w:rsidR="008B4959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45337AC4" w14:textId="77777777" w:rsidR="008B4959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1A85F49A" w14:textId="77777777" w:rsidR="008B4959" w:rsidRPr="00635D42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200575C3" w14:textId="77777777" w:rsidR="008B4959" w:rsidRPr="00635D42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  <w:r w:rsidRPr="00195F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838E10" w14:textId="665BF818" w:rsidR="008B4959" w:rsidRPr="00635D42" w:rsidRDefault="008B4959" w:rsidP="008B4959">
      <w:pPr>
        <w:tabs>
          <w:tab w:val="left" w:pos="5387"/>
        </w:tabs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4B0C3B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2DEDB595" w14:textId="77777777" w:rsidR="008B4959" w:rsidRPr="00635D42" w:rsidRDefault="008B4959" w:rsidP="008B4959">
      <w:pPr>
        <w:tabs>
          <w:tab w:val="left" w:pos="5387"/>
        </w:tabs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до розпорядження заступника міського голови – секретаря Київської міської ради від ___________ № __________</w:t>
      </w:r>
    </w:p>
    <w:p w14:paraId="135BF0B2" w14:textId="77777777" w:rsidR="008B4959" w:rsidRPr="00635D42" w:rsidRDefault="008B4959" w:rsidP="008B4959">
      <w:pPr>
        <w:tabs>
          <w:tab w:val="left" w:pos="5387"/>
        </w:tabs>
        <w:spacing w:after="0" w:line="240" w:lineRule="auto"/>
        <w:ind w:left="3969"/>
        <w:rPr>
          <w:rFonts w:ascii="Times New Roman" w:hAnsi="Times New Roman" w:cs="Times New Roman"/>
          <w:sz w:val="28"/>
          <w:szCs w:val="28"/>
          <w:lang w:val="uk-UA"/>
        </w:rPr>
      </w:pPr>
    </w:p>
    <w:p w14:paraId="492D8ECA" w14:textId="77777777" w:rsidR="008B4959" w:rsidRPr="00635D42" w:rsidRDefault="008B4959" w:rsidP="008B495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>ПЕРЕЛІК</w:t>
      </w:r>
    </w:p>
    <w:p w14:paraId="73CBC913" w14:textId="77777777" w:rsidR="008B4959" w:rsidRPr="00923094" w:rsidRDefault="008B4959" w:rsidP="008B495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35D42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відповідальних підрозділів секретаріату Київської міської ради за підготовку набору даних, їх оновлення та подання </w:t>
      </w:r>
      <w:r w:rsidRPr="00923094">
        <w:rPr>
          <w:rFonts w:ascii="Times New Roman" w:hAnsi="Times New Roman" w:cs="Times New Roman"/>
          <w:sz w:val="28"/>
          <w:szCs w:val="28"/>
          <w:lang w:val="uk-UA"/>
        </w:rPr>
        <w:t>в установлені терміни</w:t>
      </w:r>
    </w:p>
    <w:p w14:paraId="6BEDDB1B" w14:textId="77777777" w:rsidR="008B4959" w:rsidRPr="00635D42" w:rsidRDefault="008B4959" w:rsidP="008B4959">
      <w:pPr>
        <w:tabs>
          <w:tab w:val="left" w:pos="538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7"/>
        <w:tblW w:w="9458" w:type="dxa"/>
        <w:jc w:val="center"/>
        <w:tblLayout w:type="fixed"/>
        <w:tblLook w:val="04A0" w:firstRow="1" w:lastRow="0" w:firstColumn="1" w:lastColumn="0" w:noHBand="0" w:noVBand="1"/>
      </w:tblPr>
      <w:tblGrid>
        <w:gridCol w:w="573"/>
        <w:gridCol w:w="3215"/>
        <w:gridCol w:w="2109"/>
        <w:gridCol w:w="1576"/>
        <w:gridCol w:w="1985"/>
      </w:tblGrid>
      <w:tr w:rsidR="008B4959" w:rsidRPr="00635D42" w14:paraId="760DD7A5" w14:textId="77777777" w:rsidTr="00923094">
        <w:trPr>
          <w:jc w:val="center"/>
        </w:trPr>
        <w:tc>
          <w:tcPr>
            <w:tcW w:w="573" w:type="dxa"/>
          </w:tcPr>
          <w:p w14:paraId="1EFB88BB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№ </w:t>
            </w:r>
          </w:p>
          <w:p w14:paraId="32B9336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3215" w:type="dxa"/>
            <w:vAlign w:val="center"/>
          </w:tcPr>
          <w:p w14:paraId="05F56BC8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набору відкритих даних</w:t>
            </w:r>
          </w:p>
          <w:p w14:paraId="3334931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109" w:type="dxa"/>
            <w:vAlign w:val="center"/>
          </w:tcPr>
          <w:p w14:paraId="02FB1B52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структурні підрозділи</w:t>
            </w:r>
          </w:p>
        </w:tc>
        <w:tc>
          <w:tcPr>
            <w:tcW w:w="1576" w:type="dxa"/>
            <w:vAlign w:val="center"/>
          </w:tcPr>
          <w:p w14:paraId="7653BCFA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Термін подання інформації </w:t>
            </w:r>
          </w:p>
        </w:tc>
        <w:tc>
          <w:tcPr>
            <w:tcW w:w="1985" w:type="dxa"/>
            <w:vAlign w:val="center"/>
          </w:tcPr>
          <w:p w14:paraId="0585B8C4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8B4959" w:rsidRPr="00635D42" w14:paraId="67202B5A" w14:textId="77777777" w:rsidTr="00923094">
        <w:trPr>
          <w:jc w:val="center"/>
        </w:trPr>
        <w:tc>
          <w:tcPr>
            <w:tcW w:w="573" w:type="dxa"/>
            <w:vAlign w:val="center"/>
          </w:tcPr>
          <w:p w14:paraId="0C16C7BC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215" w:type="dxa"/>
            <w:vAlign w:val="center"/>
          </w:tcPr>
          <w:p w14:paraId="60F93543" w14:textId="01B911AD" w:rsidR="008B4959" w:rsidRPr="0003208A" w:rsidRDefault="008B4959" w:rsidP="004760E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Реєстр наборів відкритих даних, що перебувають у володінні </w:t>
            </w:r>
            <w:r w:rsidR="004760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760E7" w:rsidRPr="009230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секретаріату Київської міської ради</w:t>
            </w:r>
          </w:p>
        </w:tc>
        <w:tc>
          <w:tcPr>
            <w:tcW w:w="2109" w:type="dxa"/>
            <w:vAlign w:val="center"/>
          </w:tcPr>
          <w:p w14:paraId="537D2D7F" w14:textId="77777777" w:rsidR="008B4959" w:rsidRPr="0003208A" w:rsidRDefault="008B4959" w:rsidP="001E2D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інформаційно-</w:t>
            </w:r>
          </w:p>
          <w:p w14:paraId="04473908" w14:textId="77777777" w:rsidR="008B4959" w:rsidRPr="0003208A" w:rsidRDefault="008B4959" w:rsidP="001E2D1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комунікаційних технологій секретаріату</w:t>
            </w:r>
          </w:p>
          <w:p w14:paraId="3B639DDB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міської ради</w:t>
            </w:r>
          </w:p>
        </w:tc>
        <w:tc>
          <w:tcPr>
            <w:tcW w:w="1576" w:type="dxa"/>
            <w:vAlign w:val="center"/>
          </w:tcPr>
          <w:p w14:paraId="77ABAC01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  <w:vAlign w:val="center"/>
          </w:tcPr>
          <w:p w14:paraId="0FF28D37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Додаток 1</w:t>
            </w:r>
          </w:p>
        </w:tc>
      </w:tr>
      <w:tr w:rsidR="008B4959" w:rsidRPr="00635D42" w14:paraId="70383F86" w14:textId="77777777" w:rsidTr="00923094">
        <w:trPr>
          <w:jc w:val="center"/>
        </w:trPr>
        <w:tc>
          <w:tcPr>
            <w:tcW w:w="573" w:type="dxa"/>
            <w:vAlign w:val="center"/>
          </w:tcPr>
          <w:p w14:paraId="582C1A9F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215" w:type="dxa"/>
            <w:vAlign w:val="center"/>
          </w:tcPr>
          <w:p w14:paraId="2F063A6D" w14:textId="5C2C8ACA" w:rsidR="008B4959" w:rsidRPr="0003208A" w:rsidRDefault="008B4959" w:rsidP="004760E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Інформація про організаційну структуру </w:t>
            </w:r>
            <w:r w:rsidR="004760E7" w:rsidRPr="009230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секретаріату Київської міської ради</w:t>
            </w:r>
          </w:p>
        </w:tc>
        <w:tc>
          <w:tcPr>
            <w:tcW w:w="2109" w:type="dxa"/>
            <w:vAlign w:val="center"/>
          </w:tcPr>
          <w:p w14:paraId="1CFC3A52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по роботі з персоналом</w:t>
            </w:r>
          </w:p>
        </w:tc>
        <w:tc>
          <w:tcPr>
            <w:tcW w:w="1576" w:type="dxa"/>
            <w:vAlign w:val="center"/>
          </w:tcPr>
          <w:p w14:paraId="135623A6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  <w:tc>
          <w:tcPr>
            <w:tcW w:w="1985" w:type="dxa"/>
            <w:vAlign w:val="center"/>
          </w:tcPr>
          <w:p w14:paraId="6AA25232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8B4959" w:rsidRPr="00635D42" w14:paraId="17420A99" w14:textId="77777777" w:rsidTr="00923094">
        <w:trPr>
          <w:jc w:val="center"/>
        </w:trPr>
        <w:tc>
          <w:tcPr>
            <w:tcW w:w="573" w:type="dxa"/>
            <w:vAlign w:val="center"/>
          </w:tcPr>
          <w:p w14:paraId="38E9DF1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215" w:type="dxa"/>
            <w:vAlign w:val="center"/>
          </w:tcPr>
          <w:p w14:paraId="7F1FF594" w14:textId="7C842CB1" w:rsidR="008B4959" w:rsidRPr="0003208A" w:rsidRDefault="008B4959" w:rsidP="004760E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Довідник підприємств, установ (закладів) та орга</w:t>
            </w:r>
            <w:r w:rsidR="0092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нізацій , що належать до сфери 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управління</w:t>
            </w:r>
            <w:r w:rsidR="004760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4760E7" w:rsidRPr="0092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Київської</w:t>
            </w:r>
            <w:r w:rsidR="004760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4760E7" w:rsidRPr="0092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міської ради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у тому числі їх іденти</w:t>
            </w:r>
            <w:r w:rsidR="00E428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фікаційних кодів, офіційних </w:t>
            </w:r>
            <w:proofErr w:type="spellStart"/>
            <w:r w:rsidR="00E428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веб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сайтів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, адрес ел</w:t>
            </w:r>
            <w:r w:rsidR="00CF5D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ектронної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пошти, телефонів та адрес</w:t>
            </w:r>
          </w:p>
        </w:tc>
        <w:tc>
          <w:tcPr>
            <w:tcW w:w="2109" w:type="dxa"/>
            <w:vAlign w:val="center"/>
          </w:tcPr>
          <w:p w14:paraId="081D1D83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</w:t>
            </w:r>
          </w:p>
          <w:p w14:paraId="6001F00C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підприємство «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Госпком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-обслуговування)</w:t>
            </w:r>
          </w:p>
        </w:tc>
        <w:tc>
          <w:tcPr>
            <w:tcW w:w="1576" w:type="dxa"/>
            <w:vAlign w:val="center"/>
          </w:tcPr>
          <w:p w14:paraId="4562E4CF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  <w:vAlign w:val="center"/>
          </w:tcPr>
          <w:p w14:paraId="7DF0BAFA" w14:textId="02AC66DA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Таблиця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</w:t>
            </w:r>
          </w:p>
        </w:tc>
      </w:tr>
      <w:tr w:rsidR="008B4959" w:rsidRPr="00635D42" w14:paraId="296C8D27" w14:textId="77777777" w:rsidTr="00923094">
        <w:trPr>
          <w:jc w:val="center"/>
        </w:trPr>
        <w:tc>
          <w:tcPr>
            <w:tcW w:w="573" w:type="dxa"/>
            <w:vAlign w:val="center"/>
          </w:tcPr>
          <w:p w14:paraId="5B9D5A22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215" w:type="dxa"/>
            <w:vAlign w:val="center"/>
          </w:tcPr>
          <w:p w14:paraId="3E97C04A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систему обліку, види інформації, яка зберігається розпорядником</w:t>
            </w:r>
          </w:p>
        </w:tc>
        <w:tc>
          <w:tcPr>
            <w:tcW w:w="2109" w:type="dxa"/>
            <w:vAlign w:val="center"/>
          </w:tcPr>
          <w:p w14:paraId="5EB8ACF9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документообігу та аналізу кореспонденції Київської міської ради</w:t>
            </w:r>
          </w:p>
        </w:tc>
        <w:tc>
          <w:tcPr>
            <w:tcW w:w="1576" w:type="dxa"/>
            <w:vAlign w:val="center"/>
          </w:tcPr>
          <w:p w14:paraId="6DD0C15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  <w:vAlign w:val="center"/>
          </w:tcPr>
          <w:p w14:paraId="7C963497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</w:p>
        </w:tc>
      </w:tr>
      <w:tr w:rsidR="008B4959" w:rsidRPr="00635D42" w14:paraId="6911B21A" w14:textId="77777777" w:rsidTr="00923094">
        <w:trPr>
          <w:jc w:val="center"/>
        </w:trPr>
        <w:tc>
          <w:tcPr>
            <w:tcW w:w="573" w:type="dxa"/>
            <w:vAlign w:val="center"/>
          </w:tcPr>
          <w:p w14:paraId="446FD43B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215" w:type="dxa"/>
            <w:vAlign w:val="center"/>
          </w:tcPr>
          <w:p w14:paraId="112DA4B7" w14:textId="340197B9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Звіт щодо задоволення запитів на публічну інформацію</w:t>
            </w:r>
          </w:p>
          <w:p w14:paraId="1F14CCAF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7BDD070C" w14:textId="77777777" w:rsidR="008B4959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Звіт щодо розгляду звернень постійних комісій Київської міської ради структурними підрозділами та посадовими особами секретаріату Київської міської ради (відповідно до системи 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елек</w:t>
            </w:r>
            <w:r w:rsidR="00E428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тронного документообігу «АСКОД»)</w:t>
            </w:r>
          </w:p>
          <w:p w14:paraId="7BFD24FF" w14:textId="2664960C" w:rsidR="00923094" w:rsidRPr="0003208A" w:rsidRDefault="00923094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09" w:type="dxa"/>
            <w:vAlign w:val="center"/>
          </w:tcPr>
          <w:p w14:paraId="3981392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Управління документообігу та аналізу кореспонденції Київської міської ради</w:t>
            </w:r>
          </w:p>
          <w:p w14:paraId="2D7A8A60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6"/>
                <w:szCs w:val="6"/>
                <w:lang w:val="uk-UA"/>
              </w:rPr>
            </w:pPr>
          </w:p>
          <w:p w14:paraId="511B4C5B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з питань запобігання корупції та контрольно-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аналітичної роботи</w:t>
            </w:r>
          </w:p>
        </w:tc>
        <w:tc>
          <w:tcPr>
            <w:tcW w:w="1576" w:type="dxa"/>
            <w:vAlign w:val="center"/>
          </w:tcPr>
          <w:p w14:paraId="1F4D23D7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Щомісяця</w:t>
            </w:r>
          </w:p>
          <w:p w14:paraId="6D64AE5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A814B7F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5D3A25C5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1AC7E03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00F17C2B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4B353D76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  <w:tc>
          <w:tcPr>
            <w:tcW w:w="1985" w:type="dxa"/>
            <w:vAlign w:val="center"/>
          </w:tcPr>
          <w:p w14:paraId="5483A86A" w14:textId="0FEC9D8C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</w:t>
            </w:r>
          </w:p>
          <w:p w14:paraId="59E0D9ED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21536C3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2E28C44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82BD3BC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466B4A0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232C5C75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77E3B191" w14:textId="3B0A9B22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3</w:t>
            </w:r>
          </w:p>
          <w:p w14:paraId="7520094C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8B4959" w:rsidRPr="00635D42" w14:paraId="2238DA9F" w14:textId="77777777" w:rsidTr="00923094">
        <w:trPr>
          <w:jc w:val="center"/>
        </w:trPr>
        <w:tc>
          <w:tcPr>
            <w:tcW w:w="573" w:type="dxa"/>
            <w:vAlign w:val="center"/>
          </w:tcPr>
          <w:p w14:paraId="66EA754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215" w:type="dxa"/>
            <w:vAlign w:val="center"/>
          </w:tcPr>
          <w:p w14:paraId="4BA1D280" w14:textId="1829F892" w:rsidR="008B4959" w:rsidRPr="0003208A" w:rsidRDefault="008B4959" w:rsidP="004760E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нормативно-</w:t>
            </w:r>
            <w:r w:rsidRPr="0092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правові засади діяльності </w:t>
            </w:r>
            <w:r w:rsidR="004760E7" w:rsidRPr="0092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секретаріату Київської міської ради</w:t>
            </w:r>
            <w:r w:rsidRPr="009230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109" w:type="dxa"/>
            <w:vAlign w:val="center"/>
          </w:tcPr>
          <w:p w14:paraId="1A154AB3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правового забезпечення діяльності Київської міської ради</w:t>
            </w:r>
          </w:p>
        </w:tc>
        <w:tc>
          <w:tcPr>
            <w:tcW w:w="1576" w:type="dxa"/>
            <w:vAlign w:val="center"/>
          </w:tcPr>
          <w:p w14:paraId="3DDF727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  <w:vAlign w:val="center"/>
          </w:tcPr>
          <w:p w14:paraId="40373D56" w14:textId="70E6B2B2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8B4959" w:rsidRPr="00635D42" w14:paraId="73D4B8A9" w14:textId="77777777" w:rsidTr="00923094">
        <w:trPr>
          <w:trHeight w:val="1864"/>
          <w:jc w:val="center"/>
        </w:trPr>
        <w:tc>
          <w:tcPr>
            <w:tcW w:w="573" w:type="dxa"/>
            <w:vAlign w:val="center"/>
          </w:tcPr>
          <w:p w14:paraId="7A27B916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215" w:type="dxa"/>
            <w:vAlign w:val="center"/>
          </w:tcPr>
          <w:p w14:paraId="60F46B17" w14:textId="02CB0919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Нормативно-правові акти, прийняті </w:t>
            </w:r>
            <w:r w:rsidRPr="009230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розпорядником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інформації (рішення Київ</w:t>
            </w:r>
            <w:r w:rsidR="00CF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ської міської 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ради)</w:t>
            </w:r>
          </w:p>
        </w:tc>
        <w:tc>
          <w:tcPr>
            <w:tcW w:w="2109" w:type="dxa"/>
            <w:vAlign w:val="center"/>
          </w:tcPr>
          <w:p w14:paraId="1BBD32FD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організаційного та документального забезпечення діяльності Київської міської ради</w:t>
            </w:r>
          </w:p>
        </w:tc>
        <w:tc>
          <w:tcPr>
            <w:tcW w:w="1576" w:type="dxa"/>
            <w:vAlign w:val="center"/>
          </w:tcPr>
          <w:p w14:paraId="4459E163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  <w:tc>
          <w:tcPr>
            <w:tcW w:w="1985" w:type="dxa"/>
            <w:vAlign w:val="center"/>
          </w:tcPr>
          <w:p w14:paraId="472865C3" w14:textId="036AE8CD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</w:tr>
      <w:tr w:rsidR="008B4959" w:rsidRPr="00635D42" w14:paraId="6240D8AE" w14:textId="77777777" w:rsidTr="00923094">
        <w:trPr>
          <w:jc w:val="center"/>
        </w:trPr>
        <w:tc>
          <w:tcPr>
            <w:tcW w:w="573" w:type="dxa"/>
            <w:vAlign w:val="center"/>
          </w:tcPr>
          <w:p w14:paraId="42BD2EE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215" w:type="dxa"/>
            <w:vAlign w:val="center"/>
          </w:tcPr>
          <w:p w14:paraId="6EBCD8A3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Переліки регуляторних актів Київської міської ради із зазначенням дати набрання чинності, строку проведення базового, повторного та періодичного відстеження їх результативності та інформації про місце їх оприлюднення</w:t>
            </w:r>
          </w:p>
        </w:tc>
        <w:tc>
          <w:tcPr>
            <w:tcW w:w="2109" w:type="dxa"/>
            <w:vAlign w:val="center"/>
          </w:tcPr>
          <w:p w14:paraId="5DCFD010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з питань забезпечення діяльності постійних комісій Київської міської ради</w:t>
            </w:r>
          </w:p>
        </w:tc>
        <w:tc>
          <w:tcPr>
            <w:tcW w:w="1576" w:type="dxa"/>
            <w:vAlign w:val="center"/>
          </w:tcPr>
          <w:p w14:paraId="086DD08E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  <w:tc>
          <w:tcPr>
            <w:tcW w:w="1985" w:type="dxa"/>
            <w:vAlign w:val="center"/>
          </w:tcPr>
          <w:p w14:paraId="77E689C9" w14:textId="22E9C127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6</w:t>
            </w:r>
          </w:p>
        </w:tc>
      </w:tr>
      <w:tr w:rsidR="008B4959" w:rsidRPr="00635D42" w14:paraId="2765B6F9" w14:textId="77777777" w:rsidTr="00923094">
        <w:trPr>
          <w:jc w:val="center"/>
        </w:trPr>
        <w:tc>
          <w:tcPr>
            <w:tcW w:w="573" w:type="dxa"/>
            <w:vAlign w:val="center"/>
          </w:tcPr>
          <w:p w14:paraId="6CC5845E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215" w:type="dxa"/>
            <w:vAlign w:val="center"/>
          </w:tcPr>
          <w:p w14:paraId="7073FF55" w14:textId="23241545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План діяльності з підготовки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регуляторних актів із зазначенням видів і назв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цілей їх прийняття, строків підготовки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найменування органів і підрозділів, відповідальних за розроблення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E428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роєктів</w:t>
            </w:r>
            <w:proofErr w:type="spellEnd"/>
            <w:r w:rsidR="00E428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регуляторних актів, дати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їх внесення на розгляд регуляторного органу та посилання на місце оприлюднення</w:t>
            </w:r>
          </w:p>
        </w:tc>
        <w:tc>
          <w:tcPr>
            <w:tcW w:w="2109" w:type="dxa"/>
            <w:vAlign w:val="center"/>
          </w:tcPr>
          <w:p w14:paraId="2D176361" w14:textId="58219E51" w:rsidR="008B4959" w:rsidRPr="0003208A" w:rsidRDefault="008B4959" w:rsidP="00E4284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забезпечення діяльності постійних комісій Київської міської ради</w:t>
            </w:r>
          </w:p>
        </w:tc>
        <w:tc>
          <w:tcPr>
            <w:tcW w:w="1576" w:type="dxa"/>
            <w:vAlign w:val="center"/>
          </w:tcPr>
          <w:p w14:paraId="754C51AF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  <w:tc>
          <w:tcPr>
            <w:tcW w:w="1985" w:type="dxa"/>
            <w:vAlign w:val="center"/>
          </w:tcPr>
          <w:p w14:paraId="0BE6916D" w14:textId="27DABB93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7</w:t>
            </w:r>
          </w:p>
        </w:tc>
      </w:tr>
      <w:tr w:rsidR="008B4959" w:rsidRPr="00635D42" w14:paraId="11B4150C" w14:textId="77777777" w:rsidTr="00923094">
        <w:trPr>
          <w:trHeight w:val="2493"/>
          <w:jc w:val="center"/>
        </w:trPr>
        <w:tc>
          <w:tcPr>
            <w:tcW w:w="573" w:type="dxa"/>
            <w:vAlign w:val="center"/>
          </w:tcPr>
          <w:p w14:paraId="04294707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215" w:type="dxa"/>
            <w:vAlign w:val="center"/>
          </w:tcPr>
          <w:p w14:paraId="3E967F7B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Паспорти бюджетних програм місцевого бюджету</w:t>
            </w:r>
          </w:p>
        </w:tc>
        <w:tc>
          <w:tcPr>
            <w:tcW w:w="2109" w:type="dxa"/>
            <w:vAlign w:val="center"/>
          </w:tcPr>
          <w:p w14:paraId="2EA5646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фінансового забезпечення та звітності</w:t>
            </w:r>
          </w:p>
        </w:tc>
        <w:tc>
          <w:tcPr>
            <w:tcW w:w="1576" w:type="dxa"/>
            <w:vAlign w:val="center"/>
          </w:tcPr>
          <w:p w14:paraId="1A09B1A4" w14:textId="6F670836" w:rsidR="008B4959" w:rsidRPr="0003208A" w:rsidRDefault="002E318B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  <w:tc>
          <w:tcPr>
            <w:tcW w:w="1985" w:type="dxa"/>
            <w:vAlign w:val="center"/>
          </w:tcPr>
          <w:p w14:paraId="00F09B7A" w14:textId="335F9DCB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Відповідно до форми,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затв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. наказом МФУ</w:t>
            </w:r>
            <w:r w:rsidR="00E428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від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26.08.2014 №836 ( у редакції наказу МФУ від 29.12.2018 №1209)</w:t>
            </w:r>
          </w:p>
          <w:p w14:paraId="298941F5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</w:tc>
      </w:tr>
      <w:tr w:rsidR="008B4959" w:rsidRPr="00635D42" w14:paraId="2839CE9B" w14:textId="77777777" w:rsidTr="00923094">
        <w:trPr>
          <w:trHeight w:val="53"/>
          <w:jc w:val="center"/>
        </w:trPr>
        <w:tc>
          <w:tcPr>
            <w:tcW w:w="573" w:type="dxa"/>
            <w:vAlign w:val="center"/>
          </w:tcPr>
          <w:p w14:paraId="44981F7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215" w:type="dxa"/>
            <w:vAlign w:val="center"/>
          </w:tcPr>
          <w:p w14:paraId="1AFB55CF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Звіти про виконання паспортів бюджетних програм місцевого бюджету</w:t>
            </w:r>
          </w:p>
        </w:tc>
        <w:tc>
          <w:tcPr>
            <w:tcW w:w="2109" w:type="dxa"/>
            <w:vAlign w:val="center"/>
          </w:tcPr>
          <w:p w14:paraId="3717ABE2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фінансового забезпечення та звітності</w:t>
            </w:r>
          </w:p>
        </w:tc>
        <w:tc>
          <w:tcPr>
            <w:tcW w:w="1576" w:type="dxa"/>
            <w:vAlign w:val="center"/>
          </w:tcPr>
          <w:p w14:paraId="2229D41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  <w:vAlign w:val="center"/>
          </w:tcPr>
          <w:p w14:paraId="40B98540" w14:textId="11F35D8F" w:rsidR="008B4959" w:rsidRPr="0003208A" w:rsidRDefault="008B4959" w:rsidP="00E4284A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Відповідно до форми,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затв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. наказом МФУ </w:t>
            </w:r>
            <w:r w:rsidR="00E428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від 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26.08.2014 №836 ( у редакції наказу 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lastRenderedPageBreak/>
              <w:t>МФУ від 29.12.2018 №1209)</w:t>
            </w:r>
          </w:p>
        </w:tc>
      </w:tr>
      <w:tr w:rsidR="008B4959" w:rsidRPr="00635D42" w14:paraId="7BABC619" w14:textId="77777777" w:rsidTr="00923094">
        <w:trPr>
          <w:jc w:val="center"/>
        </w:trPr>
        <w:tc>
          <w:tcPr>
            <w:tcW w:w="573" w:type="dxa"/>
            <w:vAlign w:val="center"/>
          </w:tcPr>
          <w:p w14:paraId="4CB7C86E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12</w:t>
            </w:r>
          </w:p>
        </w:tc>
        <w:tc>
          <w:tcPr>
            <w:tcW w:w="3215" w:type="dxa"/>
            <w:vAlign w:val="center"/>
          </w:tcPr>
          <w:p w14:paraId="4190FFAC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укладених договорів (договори, інші правочини, додатки, додаткові угоди та інші матеріали до них)</w:t>
            </w:r>
          </w:p>
        </w:tc>
        <w:tc>
          <w:tcPr>
            <w:tcW w:w="2109" w:type="dxa"/>
            <w:vAlign w:val="center"/>
          </w:tcPr>
          <w:p w14:paraId="72AD4FE9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фінансового забезпечення та звітності</w:t>
            </w:r>
          </w:p>
        </w:tc>
        <w:tc>
          <w:tcPr>
            <w:tcW w:w="1576" w:type="dxa"/>
            <w:vAlign w:val="center"/>
          </w:tcPr>
          <w:p w14:paraId="7DDF831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  <w:tc>
          <w:tcPr>
            <w:tcW w:w="1985" w:type="dxa"/>
            <w:vAlign w:val="center"/>
          </w:tcPr>
          <w:p w14:paraId="02B52DD4" w14:textId="3DC5A00D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8</w:t>
            </w:r>
          </w:p>
        </w:tc>
      </w:tr>
      <w:tr w:rsidR="008B4959" w:rsidRPr="00635D42" w14:paraId="5CDD7F93" w14:textId="77777777" w:rsidTr="00923094">
        <w:trPr>
          <w:trHeight w:val="2423"/>
          <w:jc w:val="center"/>
        </w:trPr>
        <w:tc>
          <w:tcPr>
            <w:tcW w:w="573" w:type="dxa"/>
            <w:vAlign w:val="center"/>
          </w:tcPr>
          <w:p w14:paraId="07DBB41C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215" w:type="dxa"/>
            <w:vAlign w:val="center"/>
          </w:tcPr>
          <w:p w14:paraId="12994681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Фінансова звітність суб’єктів господарювання державного та комунального секторів економіки</w:t>
            </w:r>
          </w:p>
        </w:tc>
        <w:tc>
          <w:tcPr>
            <w:tcW w:w="2109" w:type="dxa"/>
            <w:vAlign w:val="center"/>
          </w:tcPr>
          <w:p w14:paraId="1D327C69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фінансового забезпечення та звітності</w:t>
            </w:r>
          </w:p>
          <w:p w14:paraId="34DB8ECE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</w:t>
            </w:r>
          </w:p>
          <w:p w14:paraId="66023353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підприємство «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Госпком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-обслуговування)</w:t>
            </w:r>
          </w:p>
        </w:tc>
        <w:tc>
          <w:tcPr>
            <w:tcW w:w="1576" w:type="dxa"/>
            <w:vAlign w:val="center"/>
          </w:tcPr>
          <w:p w14:paraId="7D77E3B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  <w:p w14:paraId="7B68119C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627892F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46AB1354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C115230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2F8AB8A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  <w:vAlign w:val="center"/>
          </w:tcPr>
          <w:p w14:paraId="77DAC7DD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Форми №1-дс, №2-дс, №3-дс, №4-дс, №5-дс</w:t>
            </w:r>
          </w:p>
          <w:p w14:paraId="1F326A64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14:paraId="6C28309A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Баланс (звіт про фінансовий стан) та звіт про фінансові результати (звіт про сукупний дохід) у форматі XML</w:t>
            </w:r>
          </w:p>
        </w:tc>
      </w:tr>
      <w:tr w:rsidR="008B4959" w:rsidRPr="00635D42" w14:paraId="100D8881" w14:textId="77777777" w:rsidTr="00923094">
        <w:trPr>
          <w:jc w:val="center"/>
        </w:trPr>
        <w:tc>
          <w:tcPr>
            <w:tcW w:w="573" w:type="dxa"/>
            <w:vAlign w:val="center"/>
          </w:tcPr>
          <w:p w14:paraId="38741F84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215" w:type="dxa"/>
            <w:vAlign w:val="center"/>
          </w:tcPr>
          <w:p w14:paraId="59E9E11F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Річні зведені основні фінансові показники виконання фінансових планів підприємств державного та комунального секторів економіки</w:t>
            </w:r>
          </w:p>
        </w:tc>
        <w:tc>
          <w:tcPr>
            <w:tcW w:w="2109" w:type="dxa"/>
            <w:vAlign w:val="center"/>
          </w:tcPr>
          <w:p w14:paraId="7C6E37C0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</w:t>
            </w:r>
          </w:p>
          <w:p w14:paraId="2B5DCA9F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підприємство «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Госпком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-обслуговування)</w:t>
            </w:r>
          </w:p>
          <w:p w14:paraId="4832F1A1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76" w:type="dxa"/>
            <w:vAlign w:val="center"/>
          </w:tcPr>
          <w:p w14:paraId="656C8C58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  <w:vAlign w:val="center"/>
          </w:tcPr>
          <w:p w14:paraId="10510A87" w14:textId="47526DB8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9</w:t>
            </w:r>
          </w:p>
        </w:tc>
      </w:tr>
      <w:tr w:rsidR="008B4959" w:rsidRPr="00635D42" w14:paraId="6897851C" w14:textId="77777777" w:rsidTr="00923094">
        <w:trPr>
          <w:jc w:val="center"/>
        </w:trPr>
        <w:tc>
          <w:tcPr>
            <w:tcW w:w="573" w:type="dxa"/>
            <w:vAlign w:val="center"/>
          </w:tcPr>
          <w:p w14:paraId="723A7DD3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3215" w:type="dxa"/>
            <w:vAlign w:val="center"/>
          </w:tcPr>
          <w:p w14:paraId="48F9F400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про отримане майно (обладнання, програмне забезпечення) у рамках міжнародної технічної допомоги</w:t>
            </w:r>
          </w:p>
        </w:tc>
        <w:tc>
          <w:tcPr>
            <w:tcW w:w="2109" w:type="dxa"/>
            <w:vAlign w:val="center"/>
          </w:tcPr>
          <w:p w14:paraId="381270A7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з питань децентралізації, розвитку місцевого самоврядування, регіональних та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зв’язків</w:t>
            </w:r>
            <w:proofErr w:type="spellEnd"/>
          </w:p>
        </w:tc>
        <w:tc>
          <w:tcPr>
            <w:tcW w:w="1576" w:type="dxa"/>
            <w:vAlign w:val="center"/>
          </w:tcPr>
          <w:p w14:paraId="3678898A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  <w:vAlign w:val="center"/>
          </w:tcPr>
          <w:p w14:paraId="494148ED" w14:textId="2D423C22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10</w:t>
            </w:r>
          </w:p>
        </w:tc>
      </w:tr>
      <w:tr w:rsidR="008B4959" w:rsidRPr="00635D42" w14:paraId="0B3DDAFD" w14:textId="77777777" w:rsidTr="00923094">
        <w:trPr>
          <w:jc w:val="center"/>
        </w:trPr>
        <w:tc>
          <w:tcPr>
            <w:tcW w:w="573" w:type="dxa"/>
            <w:vAlign w:val="center"/>
          </w:tcPr>
          <w:p w14:paraId="17DA7B49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215" w:type="dxa"/>
            <w:vAlign w:val="center"/>
          </w:tcPr>
          <w:p w14:paraId="33B85984" w14:textId="122ED4AD" w:rsidR="008B4959" w:rsidRPr="0003208A" w:rsidRDefault="009D51AB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D51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 про електронні петиції та осіб, що їх підписали</w:t>
            </w:r>
          </w:p>
        </w:tc>
        <w:tc>
          <w:tcPr>
            <w:tcW w:w="2109" w:type="dxa"/>
            <w:vAlign w:val="center"/>
          </w:tcPr>
          <w:p w14:paraId="424EE70F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з питань децентралізації, розвитку місцевого самоврядування, регіональних та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зв’язків</w:t>
            </w:r>
            <w:proofErr w:type="spellEnd"/>
          </w:p>
        </w:tc>
        <w:tc>
          <w:tcPr>
            <w:tcW w:w="1576" w:type="dxa"/>
            <w:vAlign w:val="center"/>
          </w:tcPr>
          <w:p w14:paraId="6802F693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Щомісяця</w:t>
            </w:r>
          </w:p>
        </w:tc>
        <w:tc>
          <w:tcPr>
            <w:tcW w:w="1985" w:type="dxa"/>
            <w:vAlign w:val="center"/>
          </w:tcPr>
          <w:p w14:paraId="54BA5438" w14:textId="0E3BD696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11</w:t>
            </w:r>
          </w:p>
        </w:tc>
      </w:tr>
      <w:tr w:rsidR="008B4959" w:rsidRPr="00635D42" w14:paraId="6CE0A209" w14:textId="77777777" w:rsidTr="00923094">
        <w:trPr>
          <w:jc w:val="center"/>
        </w:trPr>
        <w:tc>
          <w:tcPr>
            <w:tcW w:w="573" w:type="dxa"/>
            <w:vAlign w:val="center"/>
          </w:tcPr>
          <w:p w14:paraId="5F06CBF0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215" w:type="dxa"/>
            <w:vAlign w:val="center"/>
          </w:tcPr>
          <w:p w14:paraId="22CAA096" w14:textId="3611EE3A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 громадського бюджету, ре</w:t>
            </w:r>
            <w:r w:rsidR="00E4284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зультати голосування, реалізаці</w:t>
            </w:r>
            <w:r w:rsidR="00CF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підтриманих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</w:t>
            </w:r>
            <w:r w:rsidR="00CF5D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ктів</w:t>
            </w:r>
            <w:proofErr w:type="spellEnd"/>
          </w:p>
        </w:tc>
        <w:tc>
          <w:tcPr>
            <w:tcW w:w="2109" w:type="dxa"/>
            <w:vAlign w:val="center"/>
          </w:tcPr>
          <w:p w14:paraId="527F71A2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з питань децентралізації, розвитку місцевого 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амоврядування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регіональних та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</w:t>
            </w:r>
            <w:proofErr w:type="spellEnd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зв’язків</w:t>
            </w:r>
            <w:proofErr w:type="spellEnd"/>
          </w:p>
        </w:tc>
        <w:tc>
          <w:tcPr>
            <w:tcW w:w="1576" w:type="dxa"/>
            <w:vAlign w:val="center"/>
          </w:tcPr>
          <w:p w14:paraId="7E373734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Щороку</w:t>
            </w:r>
          </w:p>
        </w:tc>
        <w:tc>
          <w:tcPr>
            <w:tcW w:w="1985" w:type="dxa"/>
            <w:vAlign w:val="center"/>
          </w:tcPr>
          <w:p w14:paraId="274DC08D" w14:textId="7E5AD6CB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12</w:t>
            </w:r>
          </w:p>
        </w:tc>
      </w:tr>
      <w:tr w:rsidR="008B4959" w:rsidRPr="00635D42" w14:paraId="2814E27E" w14:textId="77777777" w:rsidTr="00923094">
        <w:trPr>
          <w:trHeight w:val="1529"/>
          <w:jc w:val="center"/>
        </w:trPr>
        <w:tc>
          <w:tcPr>
            <w:tcW w:w="573" w:type="dxa"/>
            <w:vAlign w:val="center"/>
          </w:tcPr>
          <w:p w14:paraId="00B511AF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3215" w:type="dxa"/>
            <w:vAlign w:val="center"/>
          </w:tcPr>
          <w:p w14:paraId="3D7414F5" w14:textId="68ECEC74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Дані про депутатів Київської міської ради, у тому числі контактні дані та графік прийому</w:t>
            </w:r>
          </w:p>
        </w:tc>
        <w:tc>
          <w:tcPr>
            <w:tcW w:w="2109" w:type="dxa"/>
            <w:vAlign w:val="center"/>
          </w:tcPr>
          <w:p w14:paraId="2954BF31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по роботі з депутатами Київської міської ради</w:t>
            </w:r>
          </w:p>
        </w:tc>
        <w:tc>
          <w:tcPr>
            <w:tcW w:w="1576" w:type="dxa"/>
            <w:vAlign w:val="center"/>
          </w:tcPr>
          <w:p w14:paraId="333784FB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Кожного півріччя</w:t>
            </w:r>
          </w:p>
        </w:tc>
        <w:tc>
          <w:tcPr>
            <w:tcW w:w="1985" w:type="dxa"/>
            <w:vAlign w:val="center"/>
          </w:tcPr>
          <w:p w14:paraId="73F56447" w14:textId="750597C4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13</w:t>
            </w:r>
          </w:p>
        </w:tc>
      </w:tr>
      <w:tr w:rsidR="008B4959" w:rsidRPr="00635D42" w14:paraId="2E9603D2" w14:textId="77777777" w:rsidTr="00923094">
        <w:trPr>
          <w:trHeight w:val="1558"/>
          <w:jc w:val="center"/>
        </w:trPr>
        <w:tc>
          <w:tcPr>
            <w:tcW w:w="573" w:type="dxa"/>
            <w:vAlign w:val="center"/>
          </w:tcPr>
          <w:p w14:paraId="4441C86D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19</w:t>
            </w:r>
          </w:p>
        </w:tc>
        <w:tc>
          <w:tcPr>
            <w:tcW w:w="3215" w:type="dxa"/>
            <w:vAlign w:val="center"/>
          </w:tcPr>
          <w:p w14:paraId="2AB2D078" w14:textId="35EDAC1A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Поіменні результати голосування депутатів</w:t>
            </w:r>
            <w:r w:rsidR="004760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760E7" w:rsidRPr="009230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міської ради</w:t>
            </w:r>
            <w:r w:rsidRPr="009230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пленарних засіданнях</w:t>
            </w:r>
          </w:p>
        </w:tc>
        <w:tc>
          <w:tcPr>
            <w:tcW w:w="2109" w:type="dxa"/>
            <w:vAlign w:val="center"/>
          </w:tcPr>
          <w:p w14:paraId="28F46163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інформаційно-комунікаційних технологій</w:t>
            </w:r>
          </w:p>
        </w:tc>
        <w:tc>
          <w:tcPr>
            <w:tcW w:w="1576" w:type="dxa"/>
            <w:vAlign w:val="center"/>
          </w:tcPr>
          <w:p w14:paraId="4248EBFB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Щокварталу</w:t>
            </w:r>
          </w:p>
        </w:tc>
        <w:tc>
          <w:tcPr>
            <w:tcW w:w="1985" w:type="dxa"/>
            <w:vAlign w:val="center"/>
          </w:tcPr>
          <w:p w14:paraId="0291CDEF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8B4959" w:rsidRPr="00635D42" w14:paraId="523AC85B" w14:textId="77777777" w:rsidTr="00923094">
        <w:trPr>
          <w:jc w:val="center"/>
        </w:trPr>
        <w:tc>
          <w:tcPr>
            <w:tcW w:w="573" w:type="dxa"/>
            <w:vAlign w:val="center"/>
          </w:tcPr>
          <w:p w14:paraId="4C1D5965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3215" w:type="dxa"/>
            <w:vAlign w:val="center"/>
          </w:tcPr>
          <w:p w14:paraId="1CFB5AD3" w14:textId="13CD152F" w:rsidR="008B4959" w:rsidRPr="0003208A" w:rsidRDefault="007C2FB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підтриманих постійною комісією Київської міської ради з питань архітектури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містобудування та земельних відносин</w:t>
            </w: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питань щодо поновлення договорів оренди земельних ділянок без прийняття Київською міською радою рішення</w:t>
            </w:r>
          </w:p>
        </w:tc>
        <w:tc>
          <w:tcPr>
            <w:tcW w:w="2109" w:type="dxa"/>
            <w:vAlign w:val="center"/>
          </w:tcPr>
          <w:p w14:paraId="71D8100A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забезпечення діяльності постійної комісії Київської міської ради з питань містобудування, архітектури та землекористування</w:t>
            </w:r>
          </w:p>
        </w:tc>
        <w:tc>
          <w:tcPr>
            <w:tcW w:w="1576" w:type="dxa"/>
            <w:vAlign w:val="center"/>
          </w:tcPr>
          <w:p w14:paraId="08EC431A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Щокварталу</w:t>
            </w:r>
          </w:p>
        </w:tc>
        <w:tc>
          <w:tcPr>
            <w:tcW w:w="1985" w:type="dxa"/>
            <w:vAlign w:val="center"/>
          </w:tcPr>
          <w:p w14:paraId="6AD6EC79" w14:textId="4F93F8AD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</w:tr>
      <w:tr w:rsidR="008B4959" w:rsidRPr="00635D42" w14:paraId="36CA9D4E" w14:textId="77777777" w:rsidTr="00923094">
        <w:trPr>
          <w:jc w:val="center"/>
        </w:trPr>
        <w:tc>
          <w:tcPr>
            <w:tcW w:w="573" w:type="dxa"/>
            <w:vAlign w:val="center"/>
          </w:tcPr>
          <w:p w14:paraId="34252234" w14:textId="77777777" w:rsidR="008B4959" w:rsidRPr="00635D42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D4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3215" w:type="dxa"/>
            <w:vAlign w:val="center"/>
          </w:tcPr>
          <w:p w14:paraId="0F9DE1E3" w14:textId="3BC1B19C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прийнятих рішень</w:t>
            </w:r>
            <w:r w:rsidR="004760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760E7" w:rsidRPr="009230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міської ради</w:t>
            </w:r>
            <w:r w:rsidRPr="009230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продовження строків дії договорів оренди нежитлових приміщень комунальної власності територіальної громади міста Києва  </w:t>
            </w:r>
          </w:p>
        </w:tc>
        <w:tc>
          <w:tcPr>
            <w:tcW w:w="2109" w:type="dxa"/>
            <w:vAlign w:val="center"/>
          </w:tcPr>
          <w:p w14:paraId="36EF6F66" w14:textId="3B22AB2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Управління </w:t>
            </w:r>
            <w:r w:rsidR="00CF3618" w:rsidRPr="00CF3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діяльності постійної комісії Київської міської ради з питань власності</w:t>
            </w:r>
          </w:p>
        </w:tc>
        <w:tc>
          <w:tcPr>
            <w:tcW w:w="1576" w:type="dxa"/>
            <w:vAlign w:val="center"/>
          </w:tcPr>
          <w:p w14:paraId="1A915CCC" w14:textId="77777777" w:rsidR="008B4959" w:rsidRPr="0003208A" w:rsidRDefault="008B4959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Щокварталу</w:t>
            </w:r>
          </w:p>
        </w:tc>
        <w:tc>
          <w:tcPr>
            <w:tcW w:w="1985" w:type="dxa"/>
            <w:vAlign w:val="center"/>
          </w:tcPr>
          <w:p w14:paraId="55A1AF30" w14:textId="33F6BCCB" w:rsidR="008B4959" w:rsidRPr="0003208A" w:rsidRDefault="002135CD" w:rsidP="001E2D17">
            <w:pPr>
              <w:tabs>
                <w:tab w:val="left" w:pos="5387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Таблиця</w:t>
            </w:r>
            <w:r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8B4959" w:rsidRPr="000320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</w:tr>
    </w:tbl>
    <w:p w14:paraId="16017D26" w14:textId="77777777" w:rsidR="008B4959" w:rsidRPr="00635D42" w:rsidRDefault="008B4959" w:rsidP="008B4959">
      <w:pPr>
        <w:tabs>
          <w:tab w:val="left" w:pos="5387"/>
        </w:tabs>
        <w:spacing w:after="0" w:line="240" w:lineRule="auto"/>
        <w:jc w:val="center"/>
        <w:rPr>
          <w:lang w:val="uk-UA"/>
        </w:rPr>
      </w:pPr>
    </w:p>
    <w:p w14:paraId="75B0A2A6" w14:textId="10F6D867" w:rsidR="003B67C8" w:rsidRDefault="003B67C8" w:rsidP="008B4959"/>
    <w:p w14:paraId="45F7A313" w14:textId="77777777" w:rsidR="00125938" w:rsidRDefault="00125938" w:rsidP="00125938">
      <w:pPr>
        <w:tabs>
          <w:tab w:val="left" w:pos="5387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Керуючий справами                                                                       Ігор ХАЦЕВИЧ</w:t>
      </w:r>
    </w:p>
    <w:p w14:paraId="68D89007" w14:textId="571A531E" w:rsidR="004760E7" w:rsidRDefault="004760E7" w:rsidP="008B4959">
      <w:bookmarkStart w:id="5" w:name="_GoBack"/>
      <w:bookmarkEnd w:id="5"/>
    </w:p>
    <w:p w14:paraId="27F37DB7" w14:textId="432AAAD3" w:rsidR="004760E7" w:rsidRDefault="004760E7" w:rsidP="008B4959"/>
    <w:sectPr w:rsidR="004760E7" w:rsidSect="001107D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60E1D"/>
    <w:multiLevelType w:val="hybridMultilevel"/>
    <w:tmpl w:val="8488C63C"/>
    <w:lvl w:ilvl="0" w:tplc="9B1275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26127BF"/>
    <w:multiLevelType w:val="hybridMultilevel"/>
    <w:tmpl w:val="D4766CC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D684E"/>
    <w:multiLevelType w:val="multilevel"/>
    <w:tmpl w:val="6D3E63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76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F73"/>
    <w:rsid w:val="00006CC3"/>
    <w:rsid w:val="00007620"/>
    <w:rsid w:val="00017791"/>
    <w:rsid w:val="0003208A"/>
    <w:rsid w:val="000335DD"/>
    <w:rsid w:val="00033EB7"/>
    <w:rsid w:val="000C175A"/>
    <w:rsid w:val="000C35D2"/>
    <w:rsid w:val="000E2711"/>
    <w:rsid w:val="000E447C"/>
    <w:rsid w:val="000E5C70"/>
    <w:rsid w:val="000E74F0"/>
    <w:rsid w:val="000F2EA1"/>
    <w:rsid w:val="001107D7"/>
    <w:rsid w:val="0011143C"/>
    <w:rsid w:val="00120B52"/>
    <w:rsid w:val="00120F1A"/>
    <w:rsid w:val="00123A22"/>
    <w:rsid w:val="00125938"/>
    <w:rsid w:val="00126508"/>
    <w:rsid w:val="00142B06"/>
    <w:rsid w:val="00153044"/>
    <w:rsid w:val="00195F14"/>
    <w:rsid w:val="001A5F8B"/>
    <w:rsid w:val="001A6A39"/>
    <w:rsid w:val="001B31A4"/>
    <w:rsid w:val="001D5993"/>
    <w:rsid w:val="001E0655"/>
    <w:rsid w:val="002000B7"/>
    <w:rsid w:val="002135CD"/>
    <w:rsid w:val="002152EC"/>
    <w:rsid w:val="002216AF"/>
    <w:rsid w:val="00226021"/>
    <w:rsid w:val="00246AC3"/>
    <w:rsid w:val="0026588A"/>
    <w:rsid w:val="00286CEE"/>
    <w:rsid w:val="002B5E11"/>
    <w:rsid w:val="002E1490"/>
    <w:rsid w:val="002E318B"/>
    <w:rsid w:val="0030069B"/>
    <w:rsid w:val="00302985"/>
    <w:rsid w:val="003048D2"/>
    <w:rsid w:val="00307B5F"/>
    <w:rsid w:val="003230A7"/>
    <w:rsid w:val="00332411"/>
    <w:rsid w:val="003525EE"/>
    <w:rsid w:val="0039648E"/>
    <w:rsid w:val="003B67C8"/>
    <w:rsid w:val="003C290F"/>
    <w:rsid w:val="003D2711"/>
    <w:rsid w:val="00421720"/>
    <w:rsid w:val="00426582"/>
    <w:rsid w:val="004538F3"/>
    <w:rsid w:val="00473A83"/>
    <w:rsid w:val="004760E7"/>
    <w:rsid w:val="00490836"/>
    <w:rsid w:val="0049490D"/>
    <w:rsid w:val="004B0C3B"/>
    <w:rsid w:val="004C2D4E"/>
    <w:rsid w:val="004F7126"/>
    <w:rsid w:val="00501A67"/>
    <w:rsid w:val="00526CF4"/>
    <w:rsid w:val="00544BF9"/>
    <w:rsid w:val="00563C96"/>
    <w:rsid w:val="005643D6"/>
    <w:rsid w:val="00571193"/>
    <w:rsid w:val="005856E6"/>
    <w:rsid w:val="0059684A"/>
    <w:rsid w:val="005A3044"/>
    <w:rsid w:val="005D4951"/>
    <w:rsid w:val="005D52E0"/>
    <w:rsid w:val="00600256"/>
    <w:rsid w:val="00611FE5"/>
    <w:rsid w:val="00617701"/>
    <w:rsid w:val="0062031F"/>
    <w:rsid w:val="00635D42"/>
    <w:rsid w:val="00642939"/>
    <w:rsid w:val="00642F2C"/>
    <w:rsid w:val="00662AA0"/>
    <w:rsid w:val="006676DE"/>
    <w:rsid w:val="00675618"/>
    <w:rsid w:val="00686939"/>
    <w:rsid w:val="006A520C"/>
    <w:rsid w:val="006A683E"/>
    <w:rsid w:val="006D4CE7"/>
    <w:rsid w:val="00704191"/>
    <w:rsid w:val="00726B0A"/>
    <w:rsid w:val="00735975"/>
    <w:rsid w:val="00747B48"/>
    <w:rsid w:val="00762EA0"/>
    <w:rsid w:val="00773A83"/>
    <w:rsid w:val="00790B13"/>
    <w:rsid w:val="007A16EE"/>
    <w:rsid w:val="007B01A9"/>
    <w:rsid w:val="007B04F3"/>
    <w:rsid w:val="007B3776"/>
    <w:rsid w:val="007B6839"/>
    <w:rsid w:val="007C2FB9"/>
    <w:rsid w:val="007E5D5A"/>
    <w:rsid w:val="007F3BD4"/>
    <w:rsid w:val="00800310"/>
    <w:rsid w:val="00801DE4"/>
    <w:rsid w:val="00825666"/>
    <w:rsid w:val="00831C8F"/>
    <w:rsid w:val="00887BEB"/>
    <w:rsid w:val="008B08D7"/>
    <w:rsid w:val="008B1EE1"/>
    <w:rsid w:val="008B4959"/>
    <w:rsid w:val="0090144C"/>
    <w:rsid w:val="00923094"/>
    <w:rsid w:val="00924EC4"/>
    <w:rsid w:val="009265C1"/>
    <w:rsid w:val="00930518"/>
    <w:rsid w:val="00933617"/>
    <w:rsid w:val="009420CE"/>
    <w:rsid w:val="00952475"/>
    <w:rsid w:val="00975EDB"/>
    <w:rsid w:val="00984F87"/>
    <w:rsid w:val="009A1D75"/>
    <w:rsid w:val="009C336B"/>
    <w:rsid w:val="009D51AB"/>
    <w:rsid w:val="009D6670"/>
    <w:rsid w:val="009F711E"/>
    <w:rsid w:val="00A15F73"/>
    <w:rsid w:val="00A20EAB"/>
    <w:rsid w:val="00A37385"/>
    <w:rsid w:val="00A53A99"/>
    <w:rsid w:val="00A56075"/>
    <w:rsid w:val="00A76343"/>
    <w:rsid w:val="00A85A0E"/>
    <w:rsid w:val="00AA089A"/>
    <w:rsid w:val="00AA191D"/>
    <w:rsid w:val="00AC6AA4"/>
    <w:rsid w:val="00AE0143"/>
    <w:rsid w:val="00AF48E5"/>
    <w:rsid w:val="00B0113A"/>
    <w:rsid w:val="00B277CA"/>
    <w:rsid w:val="00B310E6"/>
    <w:rsid w:val="00B41440"/>
    <w:rsid w:val="00B46019"/>
    <w:rsid w:val="00B47FE3"/>
    <w:rsid w:val="00B56F49"/>
    <w:rsid w:val="00B61D07"/>
    <w:rsid w:val="00B94435"/>
    <w:rsid w:val="00BA331B"/>
    <w:rsid w:val="00BC044B"/>
    <w:rsid w:val="00BD0AD4"/>
    <w:rsid w:val="00BE4A08"/>
    <w:rsid w:val="00BE5039"/>
    <w:rsid w:val="00BE56B8"/>
    <w:rsid w:val="00C279FC"/>
    <w:rsid w:val="00C633C6"/>
    <w:rsid w:val="00C76C4C"/>
    <w:rsid w:val="00CB6CF9"/>
    <w:rsid w:val="00CC53E0"/>
    <w:rsid w:val="00CE41FD"/>
    <w:rsid w:val="00CE5D56"/>
    <w:rsid w:val="00CF3618"/>
    <w:rsid w:val="00CF5DA5"/>
    <w:rsid w:val="00D10EAE"/>
    <w:rsid w:val="00D412A1"/>
    <w:rsid w:val="00D46EC6"/>
    <w:rsid w:val="00D7718C"/>
    <w:rsid w:val="00DA300C"/>
    <w:rsid w:val="00DE4F93"/>
    <w:rsid w:val="00DF05BA"/>
    <w:rsid w:val="00E0634D"/>
    <w:rsid w:val="00E11ECE"/>
    <w:rsid w:val="00E32F79"/>
    <w:rsid w:val="00E4284A"/>
    <w:rsid w:val="00E541CA"/>
    <w:rsid w:val="00E83D81"/>
    <w:rsid w:val="00E95848"/>
    <w:rsid w:val="00E967FC"/>
    <w:rsid w:val="00EC2FBB"/>
    <w:rsid w:val="00EE265A"/>
    <w:rsid w:val="00EE56DA"/>
    <w:rsid w:val="00EF4E36"/>
    <w:rsid w:val="00F02443"/>
    <w:rsid w:val="00F15062"/>
    <w:rsid w:val="00F16A4D"/>
    <w:rsid w:val="00F16E66"/>
    <w:rsid w:val="00F17686"/>
    <w:rsid w:val="00F30579"/>
    <w:rsid w:val="00F97088"/>
    <w:rsid w:val="00FC0D48"/>
    <w:rsid w:val="00FE0234"/>
    <w:rsid w:val="00FE6925"/>
    <w:rsid w:val="00FF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9538B"/>
  <w15:chartTrackingRefBased/>
  <w15:docId w15:val="{E317353B-B0F8-429E-A675-79DE1305F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1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617"/>
    <w:pPr>
      <w:ind w:left="720"/>
      <w:contextualSpacing/>
    </w:pPr>
  </w:style>
  <w:style w:type="paragraph" w:customStyle="1" w:styleId="rvps2">
    <w:name w:val="rvps2"/>
    <w:basedOn w:val="a"/>
    <w:rsid w:val="00933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A520C"/>
    <w:rPr>
      <w:color w:val="0000FF"/>
      <w:u w:val="single"/>
    </w:rPr>
  </w:style>
  <w:style w:type="character" w:customStyle="1" w:styleId="rvts46">
    <w:name w:val="rvts46"/>
    <w:basedOn w:val="a0"/>
    <w:rsid w:val="00CE5D56"/>
  </w:style>
  <w:style w:type="character" w:customStyle="1" w:styleId="rvts11">
    <w:name w:val="rvts11"/>
    <w:basedOn w:val="a0"/>
    <w:rsid w:val="00CE5D56"/>
  </w:style>
  <w:style w:type="paragraph" w:styleId="a5">
    <w:name w:val="Balloon Text"/>
    <w:basedOn w:val="a"/>
    <w:link w:val="a6"/>
    <w:uiPriority w:val="99"/>
    <w:semiHidden/>
    <w:unhideWhenUsed/>
    <w:rsid w:val="00A763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76343"/>
    <w:rPr>
      <w:rFonts w:ascii="Segoe UI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27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9">
    <w:name w:val="rvts9"/>
    <w:basedOn w:val="a0"/>
    <w:rsid w:val="00BE4A08"/>
  </w:style>
  <w:style w:type="character" w:customStyle="1" w:styleId="rvts37">
    <w:name w:val="rvts37"/>
    <w:basedOn w:val="a0"/>
    <w:rsid w:val="00BE4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3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B196C-280E-4077-9C0B-708A56D56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7664</Words>
  <Characters>4369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Бондарчук Олександр Михайлович</cp:lastModifiedBy>
  <cp:revision>39</cp:revision>
  <cp:lastPrinted>2021-01-29T09:21:00Z</cp:lastPrinted>
  <dcterms:created xsi:type="dcterms:W3CDTF">2020-12-03T11:57:00Z</dcterms:created>
  <dcterms:modified xsi:type="dcterms:W3CDTF">2021-01-29T09:21:00Z</dcterms:modified>
</cp:coreProperties>
</file>