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7D" w:rsidRDefault="00E427A4">
      <w:pPr>
        <w:pStyle w:val="Standard"/>
        <w:rPr>
          <w:b/>
        </w:rPr>
      </w:pPr>
      <w:bookmarkStart w:id="0" w:name="_GoBack"/>
      <w:bookmarkEnd w:id="0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Затверджено</w:t>
      </w:r>
    </w:p>
    <w:p w:rsidR="002E2C7D" w:rsidRDefault="00E427A4">
      <w:pPr>
        <w:pStyle w:val="Standard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розпорядження </w:t>
      </w:r>
    </w:p>
    <w:p w:rsidR="002E2C7D" w:rsidRDefault="00E427A4">
      <w:pPr>
        <w:pStyle w:val="Standard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заступника міського голови-</w:t>
      </w:r>
    </w:p>
    <w:p w:rsidR="002E2C7D" w:rsidRDefault="00E427A4">
      <w:pPr>
        <w:pStyle w:val="Standard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секретаря Київської міської </w:t>
      </w:r>
      <w:r>
        <w:rPr>
          <w:b/>
        </w:rPr>
        <w:t>ради</w:t>
      </w:r>
    </w:p>
    <w:p w:rsidR="002E2C7D" w:rsidRDefault="00E427A4">
      <w:pPr>
        <w:pStyle w:val="Standard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від_______________№________</w:t>
      </w:r>
    </w:p>
    <w:p w:rsidR="002E2C7D" w:rsidRDefault="002E2C7D">
      <w:pPr>
        <w:pStyle w:val="Standard"/>
        <w:ind w:hanging="510"/>
        <w:jc w:val="center"/>
        <w:rPr>
          <w:rFonts w:cs="Benguiat, 'Times New Roman'"/>
          <w:b/>
          <w:bCs/>
          <w:color w:val="000000"/>
        </w:rPr>
      </w:pPr>
    </w:p>
    <w:p w:rsidR="002E2C7D" w:rsidRDefault="002E2C7D">
      <w:pPr>
        <w:pStyle w:val="Standard"/>
        <w:ind w:hanging="510"/>
        <w:jc w:val="center"/>
        <w:rPr>
          <w:rFonts w:cs="Benguiat, 'Times New Roman'"/>
          <w:b/>
          <w:bCs/>
          <w:color w:val="000000"/>
        </w:rPr>
      </w:pPr>
    </w:p>
    <w:p w:rsidR="002E2C7D" w:rsidRDefault="00E427A4">
      <w:pPr>
        <w:pStyle w:val="Standard"/>
        <w:ind w:hanging="510"/>
        <w:jc w:val="center"/>
        <w:rPr>
          <w:rFonts w:cs="Benguiat, 'Times New Roman'"/>
          <w:b/>
          <w:bCs/>
          <w:color w:val="000000"/>
        </w:rPr>
      </w:pPr>
      <w:r>
        <w:rPr>
          <w:rFonts w:cs="Benguiat, 'Times New Roman'"/>
          <w:b/>
          <w:bCs/>
          <w:color w:val="000000"/>
        </w:rPr>
        <w:t>Зміни до списку</w:t>
      </w:r>
    </w:p>
    <w:p w:rsidR="002E2C7D" w:rsidRDefault="00E427A4">
      <w:pPr>
        <w:pStyle w:val="Standard"/>
        <w:ind w:hanging="510"/>
        <w:jc w:val="center"/>
        <w:rPr>
          <w:rFonts w:cs="Benguiat, 'Times New Roman'"/>
          <w:b/>
          <w:bCs/>
          <w:color w:val="000000"/>
        </w:rPr>
      </w:pPr>
      <w:r>
        <w:rPr>
          <w:rFonts w:cs="Benguiat, 'Times New Roman'"/>
          <w:b/>
          <w:bCs/>
          <w:color w:val="000000"/>
        </w:rPr>
        <w:t>осіб, зарахованих до кадрового резерву секретаріату Київської міської ради</w:t>
      </w:r>
    </w:p>
    <w:p w:rsidR="002E2C7D" w:rsidRDefault="00E427A4">
      <w:pPr>
        <w:pStyle w:val="Standard"/>
        <w:ind w:hanging="510"/>
        <w:jc w:val="center"/>
        <w:rPr>
          <w:rFonts w:cs="Benguiat, 'Times New Roman'"/>
          <w:b/>
          <w:bCs/>
          <w:color w:val="000000"/>
        </w:rPr>
      </w:pPr>
      <w:r>
        <w:rPr>
          <w:rFonts w:cs="Benguiat, 'Times New Roman'"/>
          <w:b/>
          <w:bCs/>
          <w:color w:val="000000"/>
        </w:rPr>
        <w:t>на 2020 рік</w:t>
      </w:r>
    </w:p>
    <w:p w:rsidR="002E2C7D" w:rsidRDefault="002E2C7D">
      <w:pPr>
        <w:pStyle w:val="Standard"/>
        <w:jc w:val="center"/>
        <w:rPr>
          <w:b/>
        </w:rPr>
      </w:pPr>
    </w:p>
    <w:p w:rsidR="002E2C7D" w:rsidRDefault="00E427A4">
      <w:pPr>
        <w:pStyle w:val="Standard"/>
      </w:pPr>
      <w:r>
        <w:t>Доповнити пунктами 31-1 та 53-1:</w:t>
      </w:r>
    </w:p>
    <w:p w:rsidR="002E2C7D" w:rsidRDefault="002E2C7D">
      <w:pPr>
        <w:pStyle w:val="Standard"/>
        <w:rPr>
          <w:sz w:val="16"/>
          <w:szCs w:val="16"/>
        </w:rPr>
      </w:pPr>
    </w:p>
    <w:tbl>
      <w:tblPr>
        <w:tblW w:w="16176" w:type="dxa"/>
        <w:tblInd w:w="-7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1879"/>
        <w:gridCol w:w="1382"/>
        <w:gridCol w:w="565"/>
        <w:gridCol w:w="1569"/>
        <w:gridCol w:w="842"/>
        <w:gridCol w:w="562"/>
        <w:gridCol w:w="1415"/>
        <w:gridCol w:w="565"/>
        <w:gridCol w:w="2260"/>
        <w:gridCol w:w="707"/>
        <w:gridCol w:w="2429"/>
        <w:gridCol w:w="706"/>
        <w:gridCol w:w="570"/>
      </w:tblGrid>
      <w:tr w:rsidR="002E2C7D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  <w:p w:rsidR="002E2C7D" w:rsidRDefault="00E427A4">
            <w:pPr>
              <w:jc w:val="center"/>
              <w:rPr>
                <w:rFonts w:hint="eastAsia"/>
              </w:rPr>
            </w:pPr>
            <w:r>
              <w:rPr>
                <w:sz w:val="18"/>
                <w:szCs w:val="18"/>
              </w:rPr>
              <w:t>п/п</w:t>
            </w:r>
          </w:p>
        </w:tc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Посада,</w:t>
            </w:r>
          </w:p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на яку</w:t>
            </w:r>
          </w:p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формується</w:t>
            </w:r>
          </w:p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резерв</w:t>
            </w:r>
          </w:p>
        </w:tc>
        <w:tc>
          <w:tcPr>
            <w:tcW w:w="4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jc w:val="center"/>
              <w:rPr>
                <w:rFonts w:hint="eastAsia"/>
              </w:rPr>
            </w:pPr>
            <w:r>
              <w:rPr>
                <w:sz w:val="18"/>
                <w:szCs w:val="18"/>
              </w:rPr>
              <w:t xml:space="preserve">Особа, яка працює </w:t>
            </w:r>
            <w:r>
              <w:rPr>
                <w:sz w:val="18"/>
                <w:szCs w:val="18"/>
              </w:rPr>
              <w:t>на посаді</w:t>
            </w:r>
          </w:p>
        </w:tc>
        <w:tc>
          <w:tcPr>
            <w:tcW w:w="86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pStyle w:val="Standard"/>
              <w:jc w:val="center"/>
            </w:pPr>
            <w:r>
              <w:rPr>
                <w:sz w:val="18"/>
                <w:szCs w:val="18"/>
              </w:rPr>
              <w:t>Особа, яка зарахована до кадрового резерву</w:t>
            </w:r>
          </w:p>
        </w:tc>
      </w:tr>
      <w:tr w:rsidR="002E2C7D">
        <w:tblPrEx>
          <w:tblCellMar>
            <w:top w:w="0" w:type="dxa"/>
            <w:bottom w:w="0" w:type="dxa"/>
          </w:tblCellMar>
        </w:tblPrEx>
        <w:trPr>
          <w:cantSplit/>
          <w:trHeight w:val="834"/>
        </w:trPr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2E2C7D">
            <w:pPr>
              <w:jc w:val="center"/>
              <w:rPr>
                <w:rFonts w:hint="eastAsia"/>
                <w:sz w:val="18"/>
                <w:szCs w:val="18"/>
                <w:lang w:val="ru-RU"/>
              </w:rPr>
            </w:pPr>
          </w:p>
        </w:tc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2E2C7D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прізвище,</w:t>
            </w:r>
          </w:p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ім’я, по</w:t>
            </w:r>
          </w:p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батькові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ind w:right="-64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рік народження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 і що</w:t>
            </w:r>
          </w:p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закінчив,</w:t>
            </w:r>
          </w:p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спеціальність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rPr>
                <w:rFonts w:hint="eastAsia"/>
                <w:sz w:val="17"/>
                <w:szCs w:val="17"/>
              </w:rPr>
            </w:pPr>
            <w:r>
              <w:rPr>
                <w:sz w:val="17"/>
                <w:szCs w:val="17"/>
              </w:rPr>
              <w:t>Стаж</w:t>
            </w:r>
          </w:p>
          <w:p w:rsidR="002E2C7D" w:rsidRDefault="00E427A4">
            <w:pPr>
              <w:jc w:val="center"/>
              <w:rPr>
                <w:rFonts w:hint="eastAsia"/>
                <w:sz w:val="17"/>
                <w:szCs w:val="17"/>
              </w:rPr>
            </w:pPr>
            <w:r>
              <w:rPr>
                <w:sz w:val="17"/>
                <w:szCs w:val="17"/>
              </w:rPr>
              <w:t>роботи на</w:t>
            </w:r>
          </w:p>
          <w:p w:rsidR="002E2C7D" w:rsidRDefault="00E427A4">
            <w:pPr>
              <w:jc w:val="center"/>
              <w:rPr>
                <w:rFonts w:hint="eastAsia"/>
              </w:rPr>
            </w:pPr>
            <w:r>
              <w:rPr>
                <w:sz w:val="17"/>
                <w:szCs w:val="17"/>
              </w:rPr>
              <w:t>посаді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jc w:val="center"/>
              <w:rPr>
                <w:rFonts w:hint="eastAsia"/>
              </w:rPr>
            </w:pPr>
            <w:r>
              <w:rPr>
                <w:sz w:val="17"/>
                <w:szCs w:val="17"/>
              </w:rPr>
              <w:t>ранг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прізвище,</w:t>
            </w:r>
          </w:p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ім’я, по</w:t>
            </w:r>
          </w:p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батькові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2C7D" w:rsidRDefault="00E427A4">
            <w:pPr>
              <w:ind w:left="-108" w:right="-108"/>
              <w:jc w:val="center"/>
              <w:rPr>
                <w:rFonts w:hint="eastAsia"/>
                <w:sz w:val="17"/>
                <w:szCs w:val="17"/>
              </w:rPr>
            </w:pPr>
            <w:r>
              <w:rPr>
                <w:sz w:val="17"/>
                <w:szCs w:val="17"/>
              </w:rPr>
              <w:t>рік</w:t>
            </w:r>
          </w:p>
          <w:p w:rsidR="002E2C7D" w:rsidRDefault="00E427A4">
            <w:pPr>
              <w:ind w:left="-108" w:right="-108"/>
              <w:jc w:val="center"/>
              <w:rPr>
                <w:rFonts w:hint="eastAsia"/>
                <w:sz w:val="17"/>
                <w:szCs w:val="17"/>
              </w:rPr>
            </w:pPr>
            <w:r>
              <w:rPr>
                <w:sz w:val="17"/>
                <w:szCs w:val="17"/>
              </w:rPr>
              <w:t>наро-</w:t>
            </w:r>
          </w:p>
          <w:p w:rsidR="002E2C7D" w:rsidRDefault="00E427A4">
            <w:pPr>
              <w:ind w:left="-108" w:right="-108"/>
              <w:jc w:val="center"/>
              <w:rPr>
                <w:rFonts w:hint="eastAsia"/>
              </w:rPr>
            </w:pPr>
            <w:r>
              <w:rPr>
                <w:sz w:val="17"/>
                <w:szCs w:val="17"/>
              </w:rPr>
              <w:t>дження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освіта, коли і що</w:t>
            </w:r>
          </w:p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закінчив,</w:t>
            </w:r>
          </w:p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спеціальність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2C7D" w:rsidRDefault="00E427A4">
            <w:pPr>
              <w:ind w:left="-108" w:right="-108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</w:t>
            </w:r>
          </w:p>
          <w:p w:rsidR="002E2C7D" w:rsidRDefault="00E427A4">
            <w:pPr>
              <w:ind w:left="-108" w:right="-108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t>зарахо-</w:t>
            </w:r>
          </w:p>
          <w:p w:rsidR="002E2C7D" w:rsidRDefault="00E427A4">
            <w:pPr>
              <w:ind w:left="-108" w:right="-108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t>вано до</w:t>
            </w:r>
          </w:p>
          <w:p w:rsidR="002E2C7D" w:rsidRDefault="00E427A4">
            <w:pPr>
              <w:ind w:left="-108" w:right="-108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sz w:val="16"/>
                <w:szCs w:val="16"/>
              </w:rPr>
              <w:t>кадрового</w:t>
            </w:r>
          </w:p>
          <w:p w:rsidR="002E2C7D" w:rsidRDefault="00E427A4">
            <w:pPr>
              <w:ind w:left="-108" w:right="-108"/>
              <w:jc w:val="center"/>
              <w:rPr>
                <w:rFonts w:hint="eastAsia"/>
              </w:rPr>
            </w:pPr>
            <w:r>
              <w:rPr>
                <w:sz w:val="16"/>
                <w:szCs w:val="16"/>
              </w:rPr>
              <w:t>резерву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2C7D" w:rsidRDefault="00E427A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посада, яку займає, місце роботи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2C7D" w:rsidRDefault="00E427A4">
            <w:pPr>
              <w:ind w:right="-108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</w:t>
            </w:r>
          </w:p>
          <w:p w:rsidR="002E2C7D" w:rsidRDefault="00E427A4">
            <w:pPr>
              <w:ind w:right="-108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роботи</w:t>
            </w:r>
          </w:p>
          <w:p w:rsidR="002E2C7D" w:rsidRDefault="00E427A4">
            <w:pPr>
              <w:ind w:right="-108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на</w:t>
            </w:r>
          </w:p>
          <w:p w:rsidR="002E2C7D" w:rsidRDefault="00E427A4">
            <w:pPr>
              <w:ind w:right="-108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sz w:val="18"/>
                <w:szCs w:val="18"/>
              </w:rPr>
              <w:t>посаді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2C7D" w:rsidRDefault="00E427A4">
            <w:pPr>
              <w:ind w:left="-147"/>
              <w:jc w:val="center"/>
              <w:rPr>
                <w:rFonts w:hint="eastAsia"/>
                <w:sz w:val="17"/>
                <w:szCs w:val="17"/>
              </w:rPr>
            </w:pPr>
            <w:r>
              <w:rPr>
                <w:sz w:val="17"/>
                <w:szCs w:val="17"/>
              </w:rPr>
              <w:t>ранг</w:t>
            </w:r>
          </w:p>
        </w:tc>
      </w:tr>
      <w:tr w:rsidR="002E2C7D">
        <w:tblPrEx>
          <w:tblCellMar>
            <w:top w:w="0" w:type="dxa"/>
            <w:bottom w:w="0" w:type="dxa"/>
          </w:tblCellMar>
        </w:tblPrEx>
        <w:trPr>
          <w:cantSplit/>
          <w:trHeight w:val="2093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31-1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Головний спеціаліст відділу електронного документообігу та аналізу службової кореспонденції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Солдатенко Валентина Миколаївна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ind w:right="-102"/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 xml:space="preserve">вища, 1988, Київський </w:t>
            </w:r>
            <w:r>
              <w:rPr>
                <w:color w:val="000000"/>
                <w:sz w:val="20"/>
                <w:szCs w:val="20"/>
              </w:rPr>
              <w:t xml:space="preserve">державний педагогічний інститут </w:t>
            </w:r>
          </w:p>
          <w:p w:rsidR="002E2C7D" w:rsidRDefault="00E427A4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 xml:space="preserve">ім. </w:t>
            </w:r>
          </w:p>
          <w:p w:rsidR="002E2C7D" w:rsidRDefault="00E427A4">
            <w:pPr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О.М. Горького, педагогіка і психологія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ind w:right="-108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 1 року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Козак </w:t>
            </w:r>
          </w:p>
          <w:p w:rsidR="002E2C7D" w:rsidRDefault="00E4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Галина</w:t>
            </w:r>
          </w:p>
          <w:p w:rsidR="002E2C7D" w:rsidRDefault="00E4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Михайлівна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ind w:right="-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1981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Вища, 2004, Київський національний університет імені </w:t>
            </w:r>
          </w:p>
          <w:p w:rsidR="002E2C7D" w:rsidRDefault="00E4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 Гетьмана, економіка підприємництва; </w:t>
            </w:r>
          </w:p>
          <w:p w:rsidR="002E2C7D" w:rsidRDefault="00E4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2007, Національна академія внутрішніх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справ, правознавство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Фахівець з дозвільної документації, </w:t>
            </w:r>
          </w:p>
          <w:p w:rsidR="002E2C7D" w:rsidRDefault="00E4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ТОВ «Інтергеоком» 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2E2C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2E2C7D">
        <w:tblPrEx>
          <w:tblCellMar>
            <w:top w:w="0" w:type="dxa"/>
            <w:bottom w:w="0" w:type="dxa"/>
          </w:tblCellMar>
        </w:tblPrEx>
        <w:trPr>
          <w:cantSplit/>
          <w:trHeight w:val="2548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53-1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Головний спеціаліст відділу адміністративного забезпечення та доступу управління адміністративного та господарського забезпечення Київської міської ради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Паранюк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Катерина Сергіївна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ind w:right="-102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1996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Вища, 2019, ВНЗ «Відкритий університет розвитку людини «Україна», інформаційна, бібліотечна та архівна справа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ind w:right="-108"/>
              <w:rPr>
                <w:rFonts w:hint="eastAsia"/>
              </w:rPr>
            </w:pPr>
            <w:r>
              <w:rPr>
                <w:color w:val="000000"/>
                <w:sz w:val="20"/>
                <w:szCs w:val="20"/>
              </w:rPr>
              <w:t>до 1 року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Вакуленчик</w:t>
            </w:r>
          </w:p>
          <w:p w:rsidR="002E2C7D" w:rsidRDefault="00E4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Анна</w:t>
            </w:r>
          </w:p>
          <w:p w:rsidR="002E2C7D" w:rsidRDefault="00E4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Сергіївна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ind w:right="-10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1997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Вища, 2019, Київський національний торговельно-економічний університет, право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знавство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E4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Тимчасово не працює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2E2C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C7D" w:rsidRDefault="002E2C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E2C7D" w:rsidRDefault="002E2C7D">
      <w:pPr>
        <w:pStyle w:val="Standard"/>
      </w:pPr>
    </w:p>
    <w:p w:rsidR="002E2C7D" w:rsidRDefault="00E427A4">
      <w:pPr>
        <w:pStyle w:val="Standard"/>
        <w:ind w:firstLine="540"/>
      </w:pPr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Ігор ХАЦЕВИЧ</w:t>
      </w:r>
    </w:p>
    <w:p w:rsidR="002E2C7D" w:rsidRDefault="002E2C7D">
      <w:pPr>
        <w:pStyle w:val="Standard"/>
        <w:ind w:left="708" w:firstLine="540"/>
      </w:pPr>
    </w:p>
    <w:sectPr w:rsidR="002E2C7D">
      <w:pgSz w:w="16838" w:h="11906" w:orient="landscape"/>
      <w:pgMar w:top="568" w:right="253" w:bottom="0" w:left="102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427A4">
      <w:pPr>
        <w:rPr>
          <w:rFonts w:hint="eastAsia"/>
        </w:rPr>
      </w:pPr>
      <w:r>
        <w:separator/>
      </w:r>
    </w:p>
  </w:endnote>
  <w:endnote w:type="continuationSeparator" w:id="0">
    <w:p w:rsidR="00000000" w:rsidRDefault="00E427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, 'Times New Roman'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427A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E427A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C6723"/>
    <w:multiLevelType w:val="multilevel"/>
    <w:tmpl w:val="FE8E5112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2E2C7D"/>
    <w:rsid w:val="002E2C7D"/>
    <w:rsid w:val="00E4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6DD314-F249-43AC-9984-1AB38230E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kern w:val="3"/>
        <w:sz w:val="24"/>
        <w:szCs w:val="24"/>
        <w:lang w:val="uk-UA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Heading"/>
    <w:next w:val="Textbody"/>
    <w:pPr>
      <w:outlineLvl w:val="0"/>
    </w:pPr>
    <w:rPr>
      <w:b/>
      <w:bCs/>
      <w:sz w:val="36"/>
      <w:szCs w:val="36"/>
    </w:rPr>
  </w:style>
  <w:style w:type="paragraph" w:styleId="2">
    <w:name w:val="heading 2"/>
    <w:basedOn w:val="Standard"/>
    <w:next w:val="Standard"/>
    <w:pPr>
      <w:keepNext/>
      <w:jc w:val="both"/>
      <w:outlineLvl w:val="1"/>
    </w:pPr>
    <w:rPr>
      <w:b/>
      <w:sz w:val="20"/>
    </w:r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Contents1">
    <w:name w:val="Contents 1"/>
    <w:basedOn w:val="Standard"/>
    <w:next w:val="Standard"/>
    <w:pPr>
      <w:spacing w:before="120" w:after="120"/>
    </w:pPr>
    <w:rPr>
      <w:b/>
      <w:bCs/>
      <w:caps/>
      <w:sz w:val="28"/>
      <w:szCs w:val="20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a6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a7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8">
    <w:name w:val="Основной шрифт абзаца"/>
  </w:style>
  <w:style w:type="character" w:customStyle="1" w:styleId="apple-converted-space">
    <w:name w:val="apple-converted-space"/>
    <w:basedOn w:val="a8"/>
  </w:style>
  <w:style w:type="paragraph" w:styleId="a9">
    <w:name w:val="Balloon Text"/>
    <w:basedOn w:val="a"/>
    <w:rPr>
      <w:rFonts w:ascii="Segoe UI" w:hAnsi="Segoe UI"/>
      <w:sz w:val="18"/>
      <w:szCs w:val="16"/>
    </w:rPr>
  </w:style>
  <w:style w:type="character" w:customStyle="1" w:styleId="aa">
    <w:name w:val="Текст у виносці Знак"/>
    <w:basedOn w:val="a0"/>
    <w:rPr>
      <w:rFonts w:ascii="Segoe UI" w:hAnsi="Segoe UI"/>
      <w:sz w:val="18"/>
      <w:szCs w:val="16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1136</Words>
  <Characters>648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ЗАТВЕРДЖУЮ</vt:lpstr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ЗАТВЕРДЖУЮ</dc:title>
  <dc:creator>Довольный пользователь Microsoft Office</dc:creator>
  <cp:lastModifiedBy>Yaremenko Viktoriya</cp:lastModifiedBy>
  <cp:revision>2</cp:revision>
  <cp:lastPrinted>2020-03-10T13:44:00Z</cp:lastPrinted>
  <dcterms:created xsi:type="dcterms:W3CDTF">2020-04-30T10:21:00Z</dcterms:created>
  <dcterms:modified xsi:type="dcterms:W3CDTF">2020-04-30T10:21:00Z</dcterms:modified>
</cp:coreProperties>
</file>