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</w:p>
    <w:p w:rsidR="00714B27" w:rsidRDefault="00714B27" w:rsidP="00714B27">
      <w:pPr>
        <w:pStyle w:val="8"/>
        <w:ind w:left="709"/>
      </w:pPr>
      <w:r>
        <w:t>«Про утворення громадської приймальні</w:t>
      </w:r>
    </w:p>
    <w:p w:rsidR="00714B27" w:rsidRDefault="00714B27" w:rsidP="00714B27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714B27" w:rsidRDefault="00380276" w:rsidP="00714B27">
      <w:pPr>
        <w:ind w:left="709"/>
        <w:rPr>
          <w:b/>
        </w:rPr>
      </w:pPr>
      <w:r>
        <w:rPr>
          <w:b/>
        </w:rPr>
        <w:t>Курінного Ю. Ю.</w:t>
      </w:r>
      <w:r w:rsidR="00714B27">
        <w:rPr>
          <w:b/>
        </w:rPr>
        <w:t>»</w:t>
      </w:r>
    </w:p>
    <w:p w:rsidR="00714B27" w:rsidRDefault="00714B27" w:rsidP="00714B27">
      <w:pPr>
        <w:pStyle w:val="a8"/>
        <w:tabs>
          <w:tab w:val="left" w:pos="708"/>
        </w:tabs>
      </w:pPr>
    </w:p>
    <w:p w:rsidR="00714B27" w:rsidRDefault="00714B27" w:rsidP="00714B27">
      <w:pPr>
        <w:pStyle w:val="a8"/>
        <w:tabs>
          <w:tab w:val="left" w:pos="708"/>
        </w:tabs>
      </w:pPr>
    </w:p>
    <w:p w:rsidR="00714B27" w:rsidRDefault="00714B27" w:rsidP="00714B27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Курінного Ю. Ю. від 18.11.2019 № 08/279/8/178-3.</w:t>
      </w:r>
    </w:p>
    <w:p w:rsidR="00714B27" w:rsidRDefault="00714B27" w:rsidP="00714B27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1. Утворити громадську приймальню депутата Київської міської ради </w:t>
      </w:r>
      <w:r w:rsidR="001C5C2A">
        <w:rPr>
          <w:szCs w:val="28"/>
        </w:rPr>
        <w:t>Курінного Юрія Юрійовича</w:t>
      </w:r>
      <w:r>
        <w:rPr>
          <w:szCs w:val="28"/>
        </w:rPr>
        <w:t xml:space="preserve"> на</w:t>
      </w:r>
      <w:r w:rsidR="001C5C2A">
        <w:rPr>
          <w:szCs w:val="28"/>
        </w:rPr>
        <w:t xml:space="preserve"> термін його</w:t>
      </w:r>
      <w:r>
        <w:rPr>
          <w:szCs w:val="28"/>
        </w:rPr>
        <w:t xml:space="preserve"> повноважень.</w:t>
      </w: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2. Депутату Київської міської ради </w:t>
      </w:r>
      <w:r w:rsidR="00063A4C">
        <w:rPr>
          <w:szCs w:val="28"/>
        </w:rPr>
        <w:t>Курінному Ю. Ю.</w:t>
      </w:r>
      <w:r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7441A0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063A4C">
        <w:rPr>
          <w:szCs w:val="28"/>
        </w:rPr>
        <w:t>Курінного Ю. Ю.</w:t>
      </w:r>
      <w:r>
        <w:rPr>
          <w:szCs w:val="28"/>
        </w:rPr>
        <w:t xml:space="preserve"> знаходится за адресою: </w:t>
      </w:r>
      <w:r w:rsidR="00063A4C">
        <w:rPr>
          <w:szCs w:val="28"/>
        </w:rPr>
        <w:t>03026, вул.</w:t>
      </w:r>
      <w:r>
        <w:rPr>
          <w:szCs w:val="28"/>
        </w:rPr>
        <w:t xml:space="preserve"> </w:t>
      </w:r>
      <w:r w:rsidR="00063A4C">
        <w:rPr>
          <w:szCs w:val="28"/>
        </w:rPr>
        <w:t>Лауреатська, 8</w:t>
      </w:r>
      <w:r>
        <w:rPr>
          <w:szCs w:val="28"/>
        </w:rPr>
        <w:t xml:space="preserve">,  у </w:t>
      </w:r>
      <w:r w:rsidR="00063A4C">
        <w:rPr>
          <w:szCs w:val="28"/>
        </w:rPr>
        <w:t>Голосіївському</w:t>
      </w:r>
      <w:r>
        <w:rPr>
          <w:szCs w:val="28"/>
        </w:rPr>
        <w:t xml:space="preserve"> районі м. Києва (лист-згода громадської організації «</w:t>
      </w:r>
      <w:r w:rsidR="00063A4C">
        <w:rPr>
          <w:szCs w:val="28"/>
        </w:rPr>
        <w:t>Розвитку інноваційних технологій та впровадження енергозбереження</w:t>
      </w:r>
      <w:r w:rsidR="007441A0">
        <w:rPr>
          <w:szCs w:val="28"/>
        </w:rPr>
        <w:t>»  від 18.11.2019).</w:t>
      </w: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Покласти на громадську організацію </w:t>
      </w:r>
      <w:r w:rsidR="007441A0">
        <w:rPr>
          <w:szCs w:val="28"/>
        </w:rPr>
        <w:t xml:space="preserve">«Розвитку інноваційних технологій та впровадження енергозбереження» </w:t>
      </w:r>
      <w:r>
        <w:rPr>
          <w:szCs w:val="28"/>
        </w:rPr>
        <w:t xml:space="preserve">(ідентифікаційний код </w:t>
      </w:r>
      <w:r w:rsidR="007441A0">
        <w:rPr>
          <w:szCs w:val="28"/>
        </w:rPr>
        <w:t>36047808</w:t>
      </w:r>
      <w:r>
        <w:rPr>
          <w:szCs w:val="28"/>
        </w:rPr>
        <w:t xml:space="preserve">) функції громадської приймальні депутата Київської міської ради </w:t>
      </w:r>
      <w:r w:rsidR="00A73B5A">
        <w:rPr>
          <w:szCs w:val="28"/>
        </w:rPr>
        <w:t>Курінного Ю. Ю.</w:t>
      </w:r>
      <w:r>
        <w:rPr>
          <w:szCs w:val="28"/>
        </w:rPr>
        <w:t xml:space="preserve"> (</w:t>
      </w:r>
      <w:r w:rsidR="00A73B5A">
        <w:rPr>
          <w:szCs w:val="28"/>
        </w:rPr>
        <w:t>лист-згода громадської організації «Розвитку інноваційних технологій та впровадження енергозбереження»  від 18.11.2019</w:t>
      </w:r>
      <w:r>
        <w:rPr>
          <w:szCs w:val="28"/>
        </w:rPr>
        <w:t>).</w:t>
      </w: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2C0020">
        <w:rPr>
          <w:szCs w:val="28"/>
        </w:rPr>
        <w:t xml:space="preserve">«Розвитку інноваційних технологій та впровадження енергозбереження» </w:t>
      </w:r>
      <w:r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2C0020">
        <w:rPr>
          <w:szCs w:val="28"/>
        </w:rPr>
        <w:t>Курінного Ю. Ю.</w:t>
      </w:r>
      <w:r>
        <w:rPr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</w:t>
      </w:r>
      <w:r w:rsidR="002278AD">
        <w:rPr>
          <w:szCs w:val="28"/>
        </w:rPr>
        <w:t>ених у бюджеті  міста Києва на П</w:t>
      </w:r>
      <w:r>
        <w:rPr>
          <w:szCs w:val="28"/>
        </w:rPr>
        <w:t>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224D03">
        <w:rPr>
          <w:szCs w:val="28"/>
        </w:rPr>
        <w:t xml:space="preserve">«Розвитку інноваційних технологій та впровадження енергозбереження»  </w:t>
      </w:r>
      <w:r>
        <w:rPr>
          <w:szCs w:val="28"/>
        </w:rP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секретатіату Київської міської ради.</w:t>
      </w: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714B27" w:rsidRDefault="00714B27" w:rsidP="00714B27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секретар Київської міської  ради      </w:t>
      </w:r>
      <w:r w:rsidR="002278AD">
        <w:rPr>
          <w:szCs w:val="28"/>
        </w:rPr>
        <w:t xml:space="preserve">                           </w:t>
      </w:r>
      <w:bookmarkStart w:id="0" w:name="_GoBack"/>
      <w:bookmarkEnd w:id="0"/>
      <w:r>
        <w:rPr>
          <w:szCs w:val="28"/>
        </w:rPr>
        <w:t xml:space="preserve">    </w:t>
      </w:r>
      <w:r w:rsidR="002278AD">
        <w:rPr>
          <w:szCs w:val="28"/>
        </w:rPr>
        <w:t>Володимир</w:t>
      </w:r>
      <w:r>
        <w:rPr>
          <w:szCs w:val="28"/>
        </w:rPr>
        <w:t xml:space="preserve"> Прокопів</w:t>
      </w: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224D03">
      <w:pPr>
        <w:pStyle w:val="a8"/>
        <w:tabs>
          <w:tab w:val="left" w:pos="708"/>
        </w:tabs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rPr>
          <w:i/>
        </w:rPr>
      </w:pPr>
      <w:r>
        <w:rPr>
          <w:i/>
        </w:rPr>
        <w:t>Подання:</w:t>
      </w:r>
    </w:p>
    <w:p w:rsidR="00714B27" w:rsidRDefault="00714B27" w:rsidP="00714B27">
      <w:r>
        <w:t xml:space="preserve">       </w:t>
      </w:r>
    </w:p>
    <w:p w:rsidR="00714B27" w:rsidRDefault="00714B27" w:rsidP="00714B27">
      <w:r>
        <w:t xml:space="preserve">Начальник управління </w:t>
      </w:r>
    </w:p>
    <w:p w:rsidR="00714B27" w:rsidRDefault="00714B27" w:rsidP="00714B27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714B27" w:rsidRDefault="00714B27" w:rsidP="00714B27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714B27" w:rsidRDefault="00714B27" w:rsidP="00714B27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Ю. Павлов</w:t>
      </w:r>
    </w:p>
    <w:p w:rsidR="00714B27" w:rsidRDefault="00714B27" w:rsidP="00714B27">
      <w:pPr>
        <w:rPr>
          <w:i/>
        </w:rPr>
      </w:pPr>
    </w:p>
    <w:p w:rsidR="00714B27" w:rsidRDefault="00714B27" w:rsidP="00714B27">
      <w:pPr>
        <w:rPr>
          <w:i/>
        </w:rPr>
      </w:pPr>
    </w:p>
    <w:p w:rsidR="00714B27" w:rsidRDefault="00714B27" w:rsidP="00714B27">
      <w:pPr>
        <w:rPr>
          <w:i/>
        </w:rPr>
      </w:pPr>
      <w:r>
        <w:rPr>
          <w:i/>
        </w:rPr>
        <w:t>Погоджено:</w:t>
      </w:r>
    </w:p>
    <w:p w:rsidR="00714B27" w:rsidRDefault="00714B27" w:rsidP="00714B27"/>
    <w:p w:rsidR="00714B27" w:rsidRDefault="00714B27" w:rsidP="00714B27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Хацевич</w:t>
      </w:r>
    </w:p>
    <w:p w:rsidR="00714B27" w:rsidRDefault="00714B27" w:rsidP="00714B27"/>
    <w:p w:rsidR="00714B27" w:rsidRDefault="00714B27" w:rsidP="00714B27"/>
    <w:p w:rsidR="00714B27" w:rsidRDefault="00714B27" w:rsidP="00714B27">
      <w:r>
        <w:t xml:space="preserve">Начальник управління </w:t>
      </w:r>
    </w:p>
    <w:p w:rsidR="00714B27" w:rsidRDefault="00714B27" w:rsidP="00714B27">
      <w:r>
        <w:t xml:space="preserve">фінансового забезпечення </w:t>
      </w:r>
    </w:p>
    <w:p w:rsidR="00714B27" w:rsidRDefault="00714B27" w:rsidP="00714B27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Нарубалюк</w:t>
      </w:r>
    </w:p>
    <w:p w:rsidR="00714B27" w:rsidRDefault="00714B27" w:rsidP="00714B27">
      <w:r>
        <w:tab/>
      </w:r>
      <w:r>
        <w:tab/>
      </w:r>
      <w:r>
        <w:tab/>
      </w:r>
      <w:r>
        <w:tab/>
      </w:r>
      <w:r>
        <w:tab/>
      </w:r>
    </w:p>
    <w:p w:rsidR="00714B27" w:rsidRDefault="00714B27" w:rsidP="00714B27"/>
    <w:p w:rsidR="00714B27" w:rsidRDefault="00714B27" w:rsidP="00714B27"/>
    <w:p w:rsidR="00714B27" w:rsidRDefault="00714B27" w:rsidP="00714B27">
      <w:r>
        <w:t xml:space="preserve">Начальник управління </w:t>
      </w:r>
    </w:p>
    <w:p w:rsidR="00714B27" w:rsidRDefault="00714B27" w:rsidP="00714B27">
      <w:r>
        <w:t>правового забезпечення</w:t>
      </w:r>
    </w:p>
    <w:p w:rsidR="00714B27" w:rsidRDefault="00714B27" w:rsidP="00714B27">
      <w:r>
        <w:t>діяльності Київської міської ради</w:t>
      </w:r>
      <w:r>
        <w:tab/>
      </w:r>
      <w:r>
        <w:tab/>
        <w:t xml:space="preserve">                                            Г. Гаршина</w:t>
      </w:r>
      <w:r>
        <w:tab/>
      </w:r>
      <w:r>
        <w:tab/>
      </w:r>
      <w:r>
        <w:tab/>
        <w:t xml:space="preserve">             </w:t>
      </w:r>
    </w:p>
    <w:p w:rsidR="00714B27" w:rsidRDefault="00714B27" w:rsidP="00714B27"/>
    <w:p w:rsidR="00714B27" w:rsidRDefault="00714B27" w:rsidP="00714B27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14B27" w:rsidRDefault="00714B27" w:rsidP="00714B27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14B27" w:rsidRDefault="00714B27" w:rsidP="00714B27">
      <w:pPr>
        <w:rPr>
          <w:szCs w:val="28"/>
        </w:rPr>
      </w:pPr>
    </w:p>
    <w:p w:rsidR="00714B27" w:rsidRDefault="00714B27" w:rsidP="00714B27"/>
    <w:p w:rsidR="00714B27" w:rsidRDefault="00714B27" w:rsidP="00714B27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E1"/>
    <w:rsid w:val="00063A4C"/>
    <w:rsid w:val="000C48D6"/>
    <w:rsid w:val="00180A90"/>
    <w:rsid w:val="001C5C2A"/>
    <w:rsid w:val="00224D03"/>
    <w:rsid w:val="002278AD"/>
    <w:rsid w:val="002C0020"/>
    <w:rsid w:val="00380276"/>
    <w:rsid w:val="00714B27"/>
    <w:rsid w:val="007441A0"/>
    <w:rsid w:val="00A01F27"/>
    <w:rsid w:val="00A73B5A"/>
    <w:rsid w:val="00B401B2"/>
    <w:rsid w:val="00B5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0B1B"/>
  <w15:chartTrackingRefBased/>
  <w15:docId w15:val="{7BE56DA8-DF37-41BA-9C7F-CD6E4BA9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B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714B27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714B2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714B27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714B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401B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401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9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2384</Words>
  <Characters>1359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13</cp:revision>
  <cp:lastPrinted>2019-11-18T11:12:00Z</cp:lastPrinted>
  <dcterms:created xsi:type="dcterms:W3CDTF">2019-11-18T10:56:00Z</dcterms:created>
  <dcterms:modified xsi:type="dcterms:W3CDTF">2019-11-18T11:57:00Z</dcterms:modified>
</cp:coreProperties>
</file>