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Pr="001F1922" w:rsidRDefault="004858E7" w:rsidP="004858E7">
      <w:pPr>
        <w:ind w:firstLine="545"/>
        <w:rPr>
          <w:b/>
          <w:szCs w:val="28"/>
          <w:lang w:val="uk-UA"/>
        </w:rPr>
      </w:pPr>
      <w:r w:rsidRPr="001F1922">
        <w:rPr>
          <w:b/>
          <w:szCs w:val="28"/>
          <w:lang w:val="uk-UA"/>
        </w:rPr>
        <w:t xml:space="preserve">Про затвердження </w:t>
      </w:r>
      <w:r>
        <w:rPr>
          <w:b/>
          <w:szCs w:val="28"/>
          <w:lang w:val="uk-UA"/>
        </w:rPr>
        <w:t>п</w:t>
      </w:r>
      <w:r w:rsidRPr="001F1922">
        <w:rPr>
          <w:b/>
          <w:szCs w:val="28"/>
          <w:lang w:val="uk-UA"/>
        </w:rPr>
        <w:t>оложен</w:t>
      </w:r>
      <w:r>
        <w:rPr>
          <w:b/>
          <w:szCs w:val="28"/>
          <w:lang w:val="uk-UA"/>
        </w:rPr>
        <w:t>ь</w:t>
      </w:r>
    </w:p>
    <w:p w:rsidR="002F6C2A" w:rsidRDefault="004858E7" w:rsidP="004858E7">
      <w:pPr>
        <w:ind w:left="567"/>
        <w:rPr>
          <w:b/>
          <w:szCs w:val="28"/>
          <w:lang w:val="uk-UA"/>
        </w:rPr>
      </w:pPr>
      <w:r>
        <w:rPr>
          <w:b/>
          <w:szCs w:val="28"/>
          <w:lang w:val="uk-UA"/>
        </w:rPr>
        <w:t>п</w:t>
      </w:r>
      <w:r w:rsidRPr="001F1922">
        <w:rPr>
          <w:b/>
          <w:szCs w:val="28"/>
          <w:lang w:val="uk-UA"/>
        </w:rPr>
        <w:t>ро</w:t>
      </w:r>
      <w:r>
        <w:rPr>
          <w:b/>
          <w:szCs w:val="28"/>
          <w:lang w:val="uk-UA"/>
        </w:rPr>
        <w:t xml:space="preserve"> </w:t>
      </w:r>
      <w:r>
        <w:rPr>
          <w:b/>
          <w:szCs w:val="28"/>
          <w:lang w:val="uk-UA"/>
        </w:rPr>
        <w:t>відділи</w:t>
      </w:r>
      <w:r w:rsidRPr="004858E7">
        <w:rPr>
          <w:b/>
          <w:szCs w:val="28"/>
          <w:lang w:val="uk-UA"/>
        </w:rPr>
        <w:t xml:space="preserve"> </w:t>
      </w:r>
      <w:r>
        <w:rPr>
          <w:b/>
          <w:szCs w:val="28"/>
          <w:lang w:val="uk-UA"/>
        </w:rPr>
        <w:t xml:space="preserve">управління </w:t>
      </w:r>
      <w:r>
        <w:rPr>
          <w:b/>
          <w:szCs w:val="28"/>
          <w:lang w:val="uk-UA"/>
        </w:rPr>
        <w:t>організаційного</w:t>
      </w:r>
    </w:p>
    <w:p w:rsidR="002F6C2A" w:rsidRDefault="004858E7" w:rsidP="004858E7">
      <w:pPr>
        <w:ind w:left="567"/>
        <w:rPr>
          <w:b/>
          <w:szCs w:val="28"/>
          <w:lang w:val="uk-UA"/>
        </w:rPr>
      </w:pPr>
      <w:r>
        <w:rPr>
          <w:b/>
          <w:szCs w:val="28"/>
          <w:lang w:val="uk-UA"/>
        </w:rPr>
        <w:t xml:space="preserve">та документального </w:t>
      </w:r>
      <w:r>
        <w:rPr>
          <w:b/>
          <w:szCs w:val="28"/>
          <w:lang w:val="uk-UA"/>
        </w:rPr>
        <w:t xml:space="preserve">забезпечення </w:t>
      </w:r>
    </w:p>
    <w:p w:rsidR="002F6C2A" w:rsidRDefault="004858E7" w:rsidP="002F6C2A">
      <w:pPr>
        <w:ind w:left="567"/>
        <w:rPr>
          <w:b/>
          <w:szCs w:val="28"/>
          <w:lang w:val="uk-UA"/>
        </w:rPr>
      </w:pPr>
      <w:r>
        <w:rPr>
          <w:b/>
          <w:szCs w:val="28"/>
          <w:lang w:val="uk-UA"/>
        </w:rPr>
        <w:t>діяльності Київської</w:t>
      </w:r>
      <w:r w:rsidR="002F6C2A">
        <w:rPr>
          <w:b/>
          <w:szCs w:val="28"/>
          <w:lang w:val="uk-UA"/>
        </w:rPr>
        <w:t xml:space="preserve"> </w:t>
      </w:r>
      <w:r>
        <w:rPr>
          <w:b/>
          <w:szCs w:val="28"/>
          <w:lang w:val="uk-UA"/>
        </w:rPr>
        <w:t xml:space="preserve">міської ради </w:t>
      </w:r>
    </w:p>
    <w:p w:rsidR="004858E7" w:rsidRDefault="004858E7" w:rsidP="002F6C2A">
      <w:pPr>
        <w:ind w:left="567"/>
        <w:rPr>
          <w:b/>
          <w:szCs w:val="28"/>
          <w:lang w:val="uk-UA"/>
        </w:rPr>
      </w:pPr>
      <w:r>
        <w:rPr>
          <w:b/>
          <w:szCs w:val="28"/>
          <w:lang w:val="uk-UA"/>
        </w:rPr>
        <w:t>секретаріату</w:t>
      </w:r>
      <w:r w:rsidR="002F6C2A">
        <w:rPr>
          <w:b/>
          <w:szCs w:val="28"/>
          <w:lang w:val="uk-UA"/>
        </w:rPr>
        <w:t xml:space="preserve"> </w:t>
      </w:r>
      <w:bookmarkStart w:id="0" w:name="_GoBack"/>
      <w:bookmarkEnd w:id="0"/>
      <w:r>
        <w:rPr>
          <w:b/>
          <w:szCs w:val="28"/>
          <w:lang w:val="uk-UA"/>
        </w:rPr>
        <w:t>Київської міської ради</w:t>
      </w:r>
    </w:p>
    <w:p w:rsidR="004858E7" w:rsidRDefault="004858E7" w:rsidP="004858E7">
      <w:pPr>
        <w:ind w:firstLine="545"/>
        <w:rPr>
          <w:b/>
          <w:lang w:val="uk-UA"/>
        </w:rPr>
      </w:pPr>
    </w:p>
    <w:p w:rsidR="004858E7" w:rsidRDefault="004858E7" w:rsidP="004858E7">
      <w:pPr>
        <w:ind w:firstLine="545"/>
        <w:jc w:val="both"/>
        <w:rPr>
          <w:lang w:val="uk-UA"/>
        </w:rPr>
      </w:pPr>
    </w:p>
    <w:p w:rsidR="004858E7" w:rsidRDefault="004858E7" w:rsidP="004858E7">
      <w:pPr>
        <w:ind w:firstLine="545"/>
        <w:jc w:val="both"/>
        <w:rPr>
          <w:lang w:val="uk-UA"/>
        </w:rPr>
      </w:pPr>
      <w:r w:rsidRPr="00B763EA">
        <w:rPr>
          <w:lang w:val="uk-UA"/>
        </w:rPr>
        <w:t>Відповідно до</w:t>
      </w:r>
      <w:r>
        <w:rPr>
          <w:lang w:val="uk-UA"/>
        </w:rPr>
        <w:t xml:space="preserve"> рішення Київської міської ради від 29.11.2018 № 220/6271 «Про затвердження структури та загальної чисельності секретаріату Київської міської ради» та на виконання  розпорядження заступника міського голови - секретаря Київської міської ради від 27.12.2018 № 71 «Про структуру секретаріату Київської міської ради»:</w:t>
      </w:r>
    </w:p>
    <w:p w:rsidR="004858E7" w:rsidRDefault="004858E7" w:rsidP="004858E7">
      <w:pPr>
        <w:ind w:firstLine="545"/>
        <w:jc w:val="both"/>
        <w:rPr>
          <w:lang w:val="uk-UA"/>
        </w:rPr>
      </w:pPr>
    </w:p>
    <w:p w:rsidR="004858E7" w:rsidRDefault="004858E7" w:rsidP="004858E7">
      <w:pPr>
        <w:ind w:firstLine="545"/>
        <w:jc w:val="both"/>
        <w:rPr>
          <w:lang w:val="uk-UA"/>
        </w:rPr>
      </w:pPr>
      <w:r>
        <w:rPr>
          <w:lang w:val="uk-UA"/>
        </w:rPr>
        <w:t xml:space="preserve">1. Затвердити Положення про </w:t>
      </w:r>
      <w:r>
        <w:rPr>
          <w:lang w:val="uk-UA"/>
        </w:rPr>
        <w:t>відділ реєстрації проектів рішень та архівної справи управління організаційного та документального забезпечення діяльності Київської міської ради секретаріату</w:t>
      </w:r>
      <w:r>
        <w:rPr>
          <w:lang w:val="uk-UA"/>
        </w:rPr>
        <w:t xml:space="preserve"> Київської міської ради, що додається.</w:t>
      </w:r>
    </w:p>
    <w:p w:rsidR="00E4466A" w:rsidRDefault="004858E7" w:rsidP="00E4466A">
      <w:pPr>
        <w:ind w:firstLine="545"/>
        <w:jc w:val="both"/>
        <w:rPr>
          <w:lang w:val="uk-UA"/>
        </w:rPr>
      </w:pPr>
      <w:r>
        <w:rPr>
          <w:lang w:val="uk-UA"/>
        </w:rPr>
        <w:t xml:space="preserve">2. Затвердити </w:t>
      </w:r>
      <w:r w:rsidR="00E4466A">
        <w:rPr>
          <w:lang w:val="uk-UA"/>
        </w:rPr>
        <w:t xml:space="preserve">Положення про відділ </w:t>
      </w:r>
      <w:r w:rsidR="00E4466A">
        <w:rPr>
          <w:lang w:val="uk-UA"/>
        </w:rPr>
        <w:t>організаційного забезпечення засідань Київської міської ради</w:t>
      </w:r>
      <w:r w:rsidR="00E4466A">
        <w:rPr>
          <w:lang w:val="uk-UA"/>
        </w:rPr>
        <w:t xml:space="preserve"> управління організаційного та документального забезпечення діяльності Київської міської ради секретаріату Київської міської ради, що додається.</w:t>
      </w:r>
    </w:p>
    <w:p w:rsidR="00E4466A" w:rsidRDefault="004858E7" w:rsidP="00E4466A">
      <w:pPr>
        <w:ind w:firstLine="545"/>
        <w:jc w:val="both"/>
        <w:rPr>
          <w:lang w:val="uk-UA"/>
        </w:rPr>
      </w:pPr>
      <w:r>
        <w:rPr>
          <w:lang w:val="uk-UA"/>
        </w:rPr>
        <w:t xml:space="preserve">3. Затвердити Положення </w:t>
      </w:r>
      <w:r w:rsidR="00E4466A">
        <w:rPr>
          <w:lang w:val="uk-UA"/>
        </w:rPr>
        <w:t xml:space="preserve">про відділ </w:t>
      </w:r>
      <w:r w:rsidR="00E4466A">
        <w:rPr>
          <w:lang w:val="uk-UA"/>
        </w:rPr>
        <w:t>інформаційно-документального забезпечення діяльності Київської міської ради</w:t>
      </w:r>
      <w:r w:rsidR="00E4466A">
        <w:rPr>
          <w:lang w:val="uk-UA"/>
        </w:rPr>
        <w:t xml:space="preserve"> управління організаційного та документального забезпечення діяльності Київської міської ради секретаріату Київської міської ради, що додається.</w:t>
      </w:r>
    </w:p>
    <w:p w:rsidR="00E4466A" w:rsidRDefault="00E4466A" w:rsidP="00E4466A">
      <w:pPr>
        <w:ind w:firstLine="545"/>
        <w:jc w:val="both"/>
        <w:rPr>
          <w:lang w:val="uk-UA"/>
        </w:rPr>
      </w:pPr>
      <w:r>
        <w:rPr>
          <w:lang w:val="uk-UA"/>
        </w:rPr>
        <w:t>4</w:t>
      </w:r>
      <w:r>
        <w:rPr>
          <w:lang w:val="uk-UA"/>
        </w:rPr>
        <w:t xml:space="preserve">. Затвердити Положення про відділ </w:t>
      </w:r>
      <w:r>
        <w:rPr>
          <w:lang w:val="uk-UA"/>
        </w:rPr>
        <w:t>випуску, реєстрації та оприлюднення рішень Київської міської ради</w:t>
      </w:r>
      <w:r>
        <w:rPr>
          <w:lang w:val="uk-UA"/>
        </w:rPr>
        <w:t xml:space="preserve"> управління організаційного та документального забезпечення діяльності Київської міської ради секретаріату Київської міської ради, що додається.</w:t>
      </w:r>
    </w:p>
    <w:p w:rsidR="004858E7" w:rsidRDefault="00E4466A" w:rsidP="004858E7">
      <w:pPr>
        <w:ind w:firstLine="545"/>
        <w:jc w:val="both"/>
        <w:rPr>
          <w:lang w:val="uk-UA"/>
        </w:rPr>
      </w:pPr>
      <w:r>
        <w:rPr>
          <w:lang w:val="uk-UA"/>
        </w:rPr>
        <w:t>5</w:t>
      </w:r>
      <w:r w:rsidR="004858E7">
        <w:rPr>
          <w:lang w:val="uk-UA"/>
        </w:rPr>
        <w:t>. Визнати таким</w:t>
      </w:r>
      <w:r w:rsidR="006343BB">
        <w:rPr>
          <w:lang w:val="uk-UA"/>
        </w:rPr>
        <w:t>и</w:t>
      </w:r>
      <w:r w:rsidR="004858E7">
        <w:rPr>
          <w:lang w:val="uk-UA"/>
        </w:rPr>
        <w:t>, що втрати</w:t>
      </w:r>
      <w:r w:rsidR="006343BB">
        <w:rPr>
          <w:lang w:val="uk-UA"/>
        </w:rPr>
        <w:t>ли</w:t>
      </w:r>
      <w:r w:rsidR="004858E7">
        <w:rPr>
          <w:lang w:val="uk-UA"/>
        </w:rPr>
        <w:t xml:space="preserve"> чинність, </w:t>
      </w:r>
      <w:r w:rsidR="001562B6">
        <w:rPr>
          <w:lang w:val="uk-UA"/>
        </w:rPr>
        <w:t xml:space="preserve">розпорядження заступника міського голови - секретаря Київської міської ради від 01.09.2017 № 52 «Про затвердження положення про відділ документального забезпечення засідань Київської міської ради управління організаційного та документального забезпечення діяльності Київської міської ради секретаріату Київської міської </w:t>
      </w:r>
      <w:r w:rsidR="001562B6">
        <w:rPr>
          <w:lang w:val="uk-UA"/>
        </w:rPr>
        <w:lastRenderedPageBreak/>
        <w:t>ради»</w:t>
      </w:r>
      <w:r w:rsidR="002F6C2A">
        <w:rPr>
          <w:lang w:val="uk-UA"/>
        </w:rPr>
        <w:t xml:space="preserve"> та</w:t>
      </w:r>
      <w:r w:rsidR="001562B6">
        <w:rPr>
          <w:lang w:val="uk-UA"/>
        </w:rPr>
        <w:t xml:space="preserve"> </w:t>
      </w:r>
      <w:r w:rsidR="004858E7">
        <w:rPr>
          <w:lang w:val="uk-UA"/>
        </w:rPr>
        <w:t>пункт</w:t>
      </w:r>
      <w:r w:rsidR="006343BB">
        <w:rPr>
          <w:lang w:val="uk-UA"/>
        </w:rPr>
        <w:t xml:space="preserve">и </w:t>
      </w:r>
      <w:r w:rsidR="001562B6">
        <w:rPr>
          <w:lang w:val="uk-UA"/>
        </w:rPr>
        <w:t>2</w:t>
      </w:r>
      <w:r w:rsidR="002F6C2A">
        <w:rPr>
          <w:lang w:val="uk-UA"/>
        </w:rPr>
        <w:t xml:space="preserve"> </w:t>
      </w:r>
      <w:r w:rsidR="001562B6">
        <w:rPr>
          <w:lang w:val="uk-UA"/>
        </w:rPr>
        <w:t>-</w:t>
      </w:r>
      <w:r w:rsidR="002F6C2A">
        <w:rPr>
          <w:lang w:val="uk-UA"/>
        </w:rPr>
        <w:t xml:space="preserve"> </w:t>
      </w:r>
      <w:r w:rsidR="001562B6">
        <w:rPr>
          <w:lang w:val="uk-UA"/>
        </w:rPr>
        <w:t>4</w:t>
      </w:r>
      <w:r w:rsidR="004858E7">
        <w:rPr>
          <w:lang w:val="uk-UA"/>
        </w:rPr>
        <w:t xml:space="preserve"> розпорядження заступника міського голови - секретаря Київської міської ради  від </w:t>
      </w:r>
      <w:r w:rsidR="001562B6">
        <w:rPr>
          <w:lang w:val="uk-UA"/>
        </w:rPr>
        <w:t>26</w:t>
      </w:r>
      <w:r w:rsidR="004858E7">
        <w:rPr>
          <w:lang w:val="uk-UA"/>
        </w:rPr>
        <w:t>.0</w:t>
      </w:r>
      <w:r w:rsidR="001562B6">
        <w:rPr>
          <w:lang w:val="uk-UA"/>
        </w:rPr>
        <w:t>6</w:t>
      </w:r>
      <w:r w:rsidR="004858E7">
        <w:rPr>
          <w:lang w:val="uk-UA"/>
        </w:rPr>
        <w:t>.201</w:t>
      </w:r>
      <w:r w:rsidR="001562B6">
        <w:rPr>
          <w:lang w:val="uk-UA"/>
        </w:rPr>
        <w:t xml:space="preserve">8 </w:t>
      </w:r>
      <w:r w:rsidR="004858E7">
        <w:rPr>
          <w:lang w:val="uk-UA"/>
        </w:rPr>
        <w:t xml:space="preserve">№ </w:t>
      </w:r>
      <w:r w:rsidR="001562B6">
        <w:rPr>
          <w:lang w:val="uk-UA"/>
        </w:rPr>
        <w:t>37</w:t>
      </w:r>
      <w:r w:rsidR="004858E7">
        <w:rPr>
          <w:lang w:val="uk-UA"/>
        </w:rPr>
        <w:t xml:space="preserve"> «Про затвердження положень про</w:t>
      </w:r>
      <w:r w:rsidR="001562B6">
        <w:rPr>
          <w:lang w:val="uk-UA"/>
        </w:rPr>
        <w:t xml:space="preserve"> управління організаційного та документального забезпечення діяльності Київської міської ради та його відділи</w:t>
      </w:r>
      <w:r w:rsidR="004858E7">
        <w:rPr>
          <w:lang w:val="uk-UA"/>
        </w:rPr>
        <w:t>».</w:t>
      </w:r>
    </w:p>
    <w:p w:rsidR="004858E7" w:rsidRDefault="004858E7" w:rsidP="004858E7">
      <w:pPr>
        <w:ind w:firstLine="545"/>
        <w:jc w:val="both"/>
        <w:rPr>
          <w:lang w:val="uk-UA"/>
        </w:rPr>
      </w:pPr>
    </w:p>
    <w:p w:rsidR="004858E7" w:rsidRDefault="004858E7" w:rsidP="004858E7">
      <w:pPr>
        <w:ind w:firstLine="545"/>
        <w:jc w:val="both"/>
        <w:rPr>
          <w:lang w:val="uk-UA"/>
        </w:rPr>
      </w:pPr>
      <w:r>
        <w:rPr>
          <w:lang w:val="uk-UA"/>
        </w:rPr>
        <w:t xml:space="preserve"> </w:t>
      </w:r>
    </w:p>
    <w:p w:rsidR="004858E7" w:rsidRDefault="004858E7" w:rsidP="004858E7">
      <w:pPr>
        <w:ind w:firstLine="545"/>
        <w:jc w:val="both"/>
        <w:rPr>
          <w:lang w:val="uk-UA"/>
        </w:rPr>
      </w:pPr>
      <w:r>
        <w:rPr>
          <w:lang w:val="uk-UA"/>
        </w:rPr>
        <w:t>Заступник міського голови -</w:t>
      </w:r>
    </w:p>
    <w:p w:rsidR="004858E7" w:rsidRPr="00AD5D7A" w:rsidRDefault="004858E7" w:rsidP="004858E7">
      <w:pPr>
        <w:ind w:firstLine="545"/>
        <w:jc w:val="both"/>
        <w:rPr>
          <w:lang w:val="uk-UA"/>
        </w:rPr>
      </w:pPr>
      <w:r>
        <w:rPr>
          <w:lang w:val="uk-UA"/>
        </w:rPr>
        <w:t xml:space="preserve">секретар Київської міської ради                                             В. Прокопів                                                               </w:t>
      </w:r>
    </w:p>
    <w:p w:rsidR="004858E7" w:rsidRPr="004F478A" w:rsidRDefault="004858E7" w:rsidP="004858E7">
      <w:pPr>
        <w:rPr>
          <w:lang w:val="uk-UA"/>
        </w:rPr>
      </w:pPr>
    </w:p>
    <w:p w:rsidR="00ED1324" w:rsidRPr="004858E7" w:rsidRDefault="00ED1324">
      <w:pPr>
        <w:rPr>
          <w:lang w:val="uk-UA"/>
        </w:rPr>
      </w:pPr>
    </w:p>
    <w:sectPr w:rsidR="00ED1324" w:rsidRPr="004858E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8E7"/>
    <w:rsid w:val="001562B6"/>
    <w:rsid w:val="002F6C2A"/>
    <w:rsid w:val="004858E7"/>
    <w:rsid w:val="006343BB"/>
    <w:rsid w:val="00E4466A"/>
    <w:rsid w:val="00ED1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21BE5"/>
  <w15:chartTrackingRefBased/>
  <w15:docId w15:val="{90BA98C5-B849-4BFA-BCBA-8C344C7B4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58E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6C2A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F6C2A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1454</Words>
  <Characters>830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Kutuzova Oksana</dc:creator>
  <cp:keywords/>
  <dc:description/>
  <cp:lastModifiedBy>Kutuzova Oksana</cp:lastModifiedBy>
  <cp:revision>1</cp:revision>
  <cp:lastPrinted>2019-06-25T08:15:00Z</cp:lastPrinted>
  <dcterms:created xsi:type="dcterms:W3CDTF">2019-06-25T07:16:00Z</dcterms:created>
  <dcterms:modified xsi:type="dcterms:W3CDTF">2019-06-25T08:20:00Z</dcterms:modified>
</cp:coreProperties>
</file>