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B8F" w:rsidRPr="00CE0BCC" w:rsidRDefault="00263158" w:rsidP="00F47B8F">
      <w:pPr>
        <w:ind w:left="5953" w:hanging="850"/>
        <w:jc w:val="both"/>
        <w:rPr>
          <w:sz w:val="28"/>
          <w:szCs w:val="28"/>
          <w:lang w:val="uk-UA"/>
        </w:rPr>
      </w:pPr>
      <w:r>
        <w:rPr>
          <w:sz w:val="28"/>
          <w:szCs w:val="28"/>
          <w:lang w:val="uk-UA"/>
        </w:rPr>
        <w:t>Затверджено</w:t>
      </w:r>
    </w:p>
    <w:p w:rsidR="00F47B8F" w:rsidRPr="00CE0BCC" w:rsidRDefault="00F47B8F" w:rsidP="00F47B8F">
      <w:pPr>
        <w:ind w:left="5953" w:hanging="850"/>
        <w:jc w:val="both"/>
        <w:rPr>
          <w:sz w:val="28"/>
          <w:szCs w:val="28"/>
          <w:lang w:val="uk-UA"/>
        </w:rPr>
      </w:pPr>
      <w:r w:rsidRPr="00CE0BCC">
        <w:rPr>
          <w:sz w:val="28"/>
          <w:szCs w:val="28"/>
          <w:lang w:val="uk-UA"/>
        </w:rPr>
        <w:t>розпорядження</w:t>
      </w:r>
      <w:r w:rsidR="00263158">
        <w:rPr>
          <w:sz w:val="28"/>
          <w:szCs w:val="28"/>
          <w:lang w:val="uk-UA"/>
        </w:rPr>
        <w:t>м</w:t>
      </w:r>
    </w:p>
    <w:p w:rsidR="00F47B8F" w:rsidRPr="00CE0BCC" w:rsidRDefault="00F47B8F" w:rsidP="00F47B8F">
      <w:pPr>
        <w:ind w:left="5103"/>
        <w:rPr>
          <w:sz w:val="28"/>
          <w:szCs w:val="28"/>
          <w:lang w:val="uk-UA"/>
        </w:rPr>
      </w:pPr>
      <w:r w:rsidRPr="00CE0BCC">
        <w:rPr>
          <w:sz w:val="28"/>
          <w:szCs w:val="28"/>
          <w:lang w:val="uk-UA"/>
        </w:rPr>
        <w:t>заступника міського голови –</w:t>
      </w:r>
      <w:r w:rsidRPr="00CE0BCC">
        <w:rPr>
          <w:sz w:val="28"/>
          <w:szCs w:val="28"/>
        </w:rPr>
        <w:t xml:space="preserve"> </w:t>
      </w:r>
      <w:r w:rsidRPr="00CE0BCC">
        <w:rPr>
          <w:sz w:val="28"/>
          <w:szCs w:val="28"/>
          <w:lang w:val="uk-UA"/>
        </w:rPr>
        <w:t>секретаря Київської міської ради</w:t>
      </w:r>
    </w:p>
    <w:p w:rsidR="00B07E3B" w:rsidRPr="00CE0BCC" w:rsidRDefault="00F47B8F" w:rsidP="00F47B8F">
      <w:pPr>
        <w:ind w:firstLine="5103"/>
        <w:rPr>
          <w:sz w:val="28"/>
          <w:szCs w:val="28"/>
          <w:lang w:val="uk-UA"/>
        </w:rPr>
      </w:pPr>
      <w:r w:rsidRPr="00CE0BCC">
        <w:rPr>
          <w:sz w:val="28"/>
          <w:szCs w:val="28"/>
          <w:lang w:val="uk-UA"/>
        </w:rPr>
        <w:t>від ___________ № _________</w:t>
      </w:r>
    </w:p>
    <w:p w:rsidR="00B07E3B" w:rsidRPr="00CE0BCC" w:rsidRDefault="00B07E3B">
      <w:pPr>
        <w:rPr>
          <w:sz w:val="28"/>
          <w:szCs w:val="28"/>
          <w:lang w:val="uk-UA"/>
        </w:rPr>
      </w:pPr>
    </w:p>
    <w:p w:rsidR="004931F9" w:rsidRPr="00CE0BCC" w:rsidRDefault="004931F9">
      <w:pPr>
        <w:rPr>
          <w:sz w:val="28"/>
          <w:szCs w:val="28"/>
          <w:lang w:val="uk-UA"/>
        </w:rPr>
      </w:pPr>
    </w:p>
    <w:p w:rsidR="004931F9" w:rsidRPr="00CE0BCC" w:rsidRDefault="004931F9">
      <w:pPr>
        <w:rPr>
          <w:sz w:val="28"/>
          <w:szCs w:val="28"/>
          <w:lang w:val="uk-UA"/>
        </w:rPr>
      </w:pPr>
    </w:p>
    <w:p w:rsidR="00B07E3B" w:rsidRPr="00CE0BCC" w:rsidRDefault="00B07E3B">
      <w:pPr>
        <w:pStyle w:val="1"/>
        <w:tabs>
          <w:tab w:val="left" w:pos="1440"/>
        </w:tabs>
        <w:ind w:left="0" w:firstLine="720"/>
        <w:jc w:val="center"/>
        <w:rPr>
          <w:b/>
          <w:szCs w:val="28"/>
          <w:lang w:val="uk-UA"/>
        </w:rPr>
      </w:pPr>
      <w:r w:rsidRPr="00CE0BCC">
        <w:rPr>
          <w:b/>
          <w:szCs w:val="28"/>
          <w:lang w:val="uk-UA"/>
        </w:rPr>
        <w:t>ПОЛОЖЕННЯ</w:t>
      </w:r>
    </w:p>
    <w:p w:rsidR="00263158" w:rsidRDefault="009E4DBC">
      <w:pPr>
        <w:pStyle w:val="a6"/>
        <w:tabs>
          <w:tab w:val="left" w:pos="1440"/>
        </w:tabs>
        <w:ind w:firstLine="720"/>
        <w:rPr>
          <w:b/>
          <w:szCs w:val="28"/>
          <w:lang w:val="uk-UA"/>
        </w:rPr>
      </w:pPr>
      <w:r w:rsidRPr="009E4DBC">
        <w:rPr>
          <w:b/>
          <w:szCs w:val="28"/>
          <w:lang w:val="uk-UA"/>
        </w:rPr>
        <w:t>про відділ інформаційно-технічного забезпечення управління інформаційно-комунікаційних технологій</w:t>
      </w:r>
      <w:r w:rsidR="00263158">
        <w:rPr>
          <w:b/>
          <w:szCs w:val="28"/>
          <w:lang w:val="uk-UA"/>
        </w:rPr>
        <w:t xml:space="preserve"> секретаріату</w:t>
      </w:r>
    </w:p>
    <w:p w:rsidR="00B07E3B" w:rsidRDefault="00263158">
      <w:pPr>
        <w:pStyle w:val="a6"/>
        <w:tabs>
          <w:tab w:val="left" w:pos="1440"/>
        </w:tabs>
        <w:ind w:firstLine="720"/>
        <w:rPr>
          <w:b/>
          <w:szCs w:val="28"/>
          <w:lang w:val="uk-UA"/>
        </w:rPr>
      </w:pPr>
      <w:r>
        <w:rPr>
          <w:b/>
          <w:szCs w:val="28"/>
          <w:lang w:val="uk-UA"/>
        </w:rPr>
        <w:t>Київської міської ради</w:t>
      </w:r>
    </w:p>
    <w:p w:rsidR="00942DBA" w:rsidRPr="00CE0BCC" w:rsidRDefault="00942DBA">
      <w:pPr>
        <w:pStyle w:val="a6"/>
        <w:tabs>
          <w:tab w:val="left" w:pos="1440"/>
        </w:tabs>
        <w:ind w:firstLine="720"/>
        <w:rPr>
          <w:b/>
          <w:szCs w:val="28"/>
          <w:lang w:val="uk-UA"/>
        </w:rPr>
      </w:pPr>
    </w:p>
    <w:p w:rsidR="00B07E3B" w:rsidRPr="00CE0BCC" w:rsidRDefault="00B07E3B">
      <w:pPr>
        <w:tabs>
          <w:tab w:val="left" w:pos="1440"/>
        </w:tabs>
        <w:ind w:firstLine="720"/>
        <w:jc w:val="center"/>
        <w:rPr>
          <w:sz w:val="28"/>
          <w:szCs w:val="28"/>
          <w:lang w:val="uk-UA"/>
        </w:rPr>
      </w:pPr>
      <w:r w:rsidRPr="00CE0BCC">
        <w:rPr>
          <w:b/>
          <w:sz w:val="28"/>
          <w:szCs w:val="28"/>
          <w:lang w:val="uk-UA"/>
        </w:rPr>
        <w:t>1. Загальні положення</w:t>
      </w:r>
    </w:p>
    <w:p w:rsidR="00B07E3B" w:rsidRPr="00CE0BCC" w:rsidRDefault="00B07E3B">
      <w:pPr>
        <w:tabs>
          <w:tab w:val="left" w:pos="1440"/>
        </w:tabs>
        <w:ind w:firstLine="720"/>
        <w:jc w:val="both"/>
        <w:rPr>
          <w:sz w:val="28"/>
          <w:szCs w:val="28"/>
          <w:lang w:val="uk-UA"/>
        </w:rPr>
      </w:pPr>
    </w:p>
    <w:p w:rsidR="00B07E3B" w:rsidRPr="00CE0BCC" w:rsidRDefault="00B07E3B" w:rsidP="00263158">
      <w:pPr>
        <w:pStyle w:val="a6"/>
        <w:tabs>
          <w:tab w:val="left" w:pos="1440"/>
        </w:tabs>
        <w:ind w:firstLine="720"/>
        <w:jc w:val="both"/>
        <w:rPr>
          <w:szCs w:val="28"/>
          <w:lang w:val="uk-UA"/>
        </w:rPr>
      </w:pPr>
      <w:r w:rsidRPr="00CE0BCC">
        <w:rPr>
          <w:szCs w:val="28"/>
          <w:lang w:val="uk-UA"/>
        </w:rPr>
        <w:t>1.1.</w:t>
      </w:r>
      <w:r w:rsidRPr="00CE0BCC">
        <w:rPr>
          <w:szCs w:val="28"/>
          <w:lang w:val="uk-UA"/>
        </w:rPr>
        <w:tab/>
        <w:t xml:space="preserve">Положення </w:t>
      </w:r>
      <w:r w:rsidR="006E4300" w:rsidRPr="006E4300">
        <w:rPr>
          <w:szCs w:val="28"/>
          <w:lang w:val="uk-UA"/>
        </w:rPr>
        <w:t>про відділ інформаційно-технічного забезпечення управління інформаційно-комунікаційних технологій</w:t>
      </w:r>
      <w:r w:rsidR="00263158">
        <w:rPr>
          <w:szCs w:val="28"/>
          <w:lang w:val="uk-UA"/>
        </w:rPr>
        <w:t xml:space="preserve"> </w:t>
      </w:r>
      <w:r w:rsidR="00263158" w:rsidRPr="00263158">
        <w:rPr>
          <w:szCs w:val="28"/>
          <w:lang w:val="uk-UA"/>
        </w:rPr>
        <w:t>секретаріату</w:t>
      </w:r>
      <w:r w:rsidR="00263158">
        <w:rPr>
          <w:szCs w:val="28"/>
          <w:lang w:val="uk-UA"/>
        </w:rPr>
        <w:t xml:space="preserve"> </w:t>
      </w:r>
      <w:r w:rsidR="00263158" w:rsidRPr="00263158">
        <w:rPr>
          <w:szCs w:val="28"/>
          <w:lang w:val="uk-UA"/>
        </w:rPr>
        <w:t>Київської міської ради</w:t>
      </w:r>
      <w:r w:rsidR="006E4300" w:rsidRPr="00CE0BCC">
        <w:rPr>
          <w:szCs w:val="28"/>
          <w:lang w:val="uk-UA"/>
        </w:rPr>
        <w:t xml:space="preserve"> </w:t>
      </w:r>
      <w:r w:rsidRPr="00CE0BCC">
        <w:rPr>
          <w:szCs w:val="28"/>
          <w:lang w:val="uk-UA"/>
        </w:rPr>
        <w:t xml:space="preserve">(далі - Положення) визначає основні завдання, функції, права і відповідальність </w:t>
      </w:r>
      <w:r w:rsidR="006E4300" w:rsidRPr="006E4300">
        <w:rPr>
          <w:szCs w:val="28"/>
          <w:lang w:val="uk-UA"/>
        </w:rPr>
        <w:t>відділ</w:t>
      </w:r>
      <w:r w:rsidR="006E4300">
        <w:rPr>
          <w:szCs w:val="28"/>
          <w:lang w:val="uk-UA"/>
        </w:rPr>
        <w:t>у</w:t>
      </w:r>
      <w:r w:rsidR="006E4300" w:rsidRPr="006E4300">
        <w:rPr>
          <w:szCs w:val="28"/>
          <w:lang w:val="uk-UA"/>
        </w:rPr>
        <w:t xml:space="preserve"> інформаційно-технічного забезпечення управління інформаційно-комунікаційних технологій</w:t>
      </w:r>
      <w:r w:rsidRPr="00CE0BCC">
        <w:rPr>
          <w:szCs w:val="28"/>
          <w:lang w:val="uk-UA"/>
        </w:rPr>
        <w:t xml:space="preserve"> (далі - відділ). </w:t>
      </w:r>
    </w:p>
    <w:p w:rsidR="00737252" w:rsidRPr="008E5E38" w:rsidRDefault="00B07E3B" w:rsidP="00737252">
      <w:pPr>
        <w:pStyle w:val="a6"/>
        <w:tabs>
          <w:tab w:val="left" w:pos="720"/>
        </w:tabs>
        <w:ind w:firstLine="709"/>
        <w:jc w:val="both"/>
        <w:rPr>
          <w:szCs w:val="28"/>
          <w:lang w:val="uk-UA"/>
        </w:rPr>
      </w:pPr>
      <w:r w:rsidRPr="00CE0BCC">
        <w:rPr>
          <w:szCs w:val="28"/>
          <w:lang w:val="uk-UA"/>
        </w:rPr>
        <w:t>1.2.</w:t>
      </w:r>
      <w:r w:rsidRPr="00CE0BCC">
        <w:rPr>
          <w:szCs w:val="28"/>
          <w:lang w:val="uk-UA"/>
        </w:rPr>
        <w:tab/>
        <w:t xml:space="preserve">Відділ є структурним підрозділом </w:t>
      </w:r>
      <w:r w:rsidR="006E4300" w:rsidRPr="006E4300">
        <w:rPr>
          <w:szCs w:val="28"/>
          <w:lang w:val="uk-UA"/>
        </w:rPr>
        <w:t>управління інформаційно-комунікаційних технологій</w:t>
      </w:r>
      <w:r w:rsidR="00263158">
        <w:rPr>
          <w:szCs w:val="28"/>
          <w:lang w:val="uk-UA"/>
        </w:rPr>
        <w:t xml:space="preserve"> (далі - управління).</w:t>
      </w:r>
      <w:bookmarkStart w:id="0" w:name="_GoBack"/>
      <w:bookmarkEnd w:id="0"/>
    </w:p>
    <w:p w:rsidR="00B07E3B" w:rsidRPr="00CE0BCC" w:rsidRDefault="00B07E3B" w:rsidP="00737252">
      <w:pPr>
        <w:pStyle w:val="a6"/>
        <w:tabs>
          <w:tab w:val="left" w:pos="1440"/>
        </w:tabs>
        <w:ind w:firstLine="720"/>
        <w:jc w:val="both"/>
        <w:rPr>
          <w:szCs w:val="28"/>
          <w:lang w:val="uk-UA"/>
        </w:rPr>
      </w:pPr>
      <w:r w:rsidRPr="00CE0BCC">
        <w:rPr>
          <w:szCs w:val="28"/>
          <w:lang w:val="uk-UA"/>
        </w:rPr>
        <w:t>1.3.</w:t>
      </w:r>
      <w:r w:rsidRPr="00CE0BCC">
        <w:rPr>
          <w:szCs w:val="28"/>
          <w:lang w:val="uk-UA"/>
        </w:rPr>
        <w:tab/>
        <w:t xml:space="preserve">Відділ підпорядковується начальнику управління. </w:t>
      </w:r>
    </w:p>
    <w:p w:rsidR="00B07E3B" w:rsidRPr="00CE0BCC" w:rsidRDefault="00B07E3B">
      <w:pPr>
        <w:ind w:firstLine="720"/>
        <w:jc w:val="both"/>
        <w:rPr>
          <w:sz w:val="28"/>
          <w:szCs w:val="28"/>
          <w:lang w:val="uk-UA"/>
        </w:rPr>
      </w:pPr>
      <w:r w:rsidRPr="00CE0BCC">
        <w:rPr>
          <w:sz w:val="28"/>
          <w:szCs w:val="28"/>
          <w:lang w:val="uk-UA"/>
        </w:rPr>
        <w:t>1.4.</w:t>
      </w:r>
      <w:r w:rsidRPr="00CE0BCC">
        <w:rPr>
          <w:sz w:val="28"/>
          <w:szCs w:val="28"/>
          <w:lang w:val="uk-UA"/>
        </w:rPr>
        <w:tab/>
        <w:t>Положення, посадові інструкції працівників відділу затверджуються заступником міського голови – секретарем Київ</w:t>
      </w:r>
      <w:r w:rsidR="002352C2" w:rsidRPr="00CE0BCC">
        <w:rPr>
          <w:sz w:val="28"/>
          <w:szCs w:val="28"/>
          <w:lang w:val="uk-UA"/>
        </w:rPr>
        <w:t xml:space="preserve">ської міської </w:t>
      </w:r>
      <w:r w:rsidRPr="00CE0BCC">
        <w:rPr>
          <w:sz w:val="28"/>
          <w:szCs w:val="28"/>
          <w:lang w:val="uk-UA"/>
        </w:rPr>
        <w:t>ради.</w:t>
      </w:r>
    </w:p>
    <w:p w:rsidR="00664CB5" w:rsidRPr="00CE0BCC" w:rsidRDefault="00B07E3B" w:rsidP="00664CB5">
      <w:pPr>
        <w:ind w:firstLine="709"/>
        <w:jc w:val="both"/>
        <w:rPr>
          <w:sz w:val="28"/>
          <w:szCs w:val="28"/>
          <w:lang w:val="uk-UA"/>
        </w:rPr>
      </w:pPr>
      <w:r w:rsidRPr="00CE0BCC">
        <w:rPr>
          <w:sz w:val="28"/>
          <w:szCs w:val="28"/>
          <w:lang w:val="uk-UA"/>
        </w:rPr>
        <w:t>1.5.</w:t>
      </w:r>
      <w:r w:rsidRPr="00CE0BCC">
        <w:rPr>
          <w:sz w:val="28"/>
          <w:szCs w:val="28"/>
          <w:lang w:val="uk-UA"/>
        </w:rPr>
        <w:tab/>
        <w:t xml:space="preserve">Відділ у своїй діяльності керується </w:t>
      </w:r>
      <w:r w:rsidR="00664CB5" w:rsidRPr="00CE0BCC">
        <w:rPr>
          <w:sz w:val="28"/>
          <w:szCs w:val="28"/>
          <w:lang w:val="uk-UA"/>
        </w:rPr>
        <w:t xml:space="preserve">Конституцією України, законами України, постановами та розпорядженнями Верховної Ради України, Указами Президента України, постановами Кабінету Міністрів України, рішеннями Київської міської ради, Регламентом Київської міської ради, Регламентом секретаріату Київської міської ради, розпорядженнями Київського міського голови та заступника міського голови - секретаря Київської міської ради, Положенням про секретаріат Київської міської ради, Положенням про управління та цим Положенням. </w:t>
      </w:r>
    </w:p>
    <w:p w:rsidR="00B07E3B" w:rsidRPr="00CE0BCC" w:rsidRDefault="00B07E3B">
      <w:pPr>
        <w:ind w:firstLine="720"/>
        <w:jc w:val="both"/>
        <w:rPr>
          <w:sz w:val="28"/>
          <w:szCs w:val="28"/>
          <w:lang w:val="uk-UA"/>
        </w:rPr>
      </w:pPr>
      <w:r w:rsidRPr="00CE0BCC">
        <w:rPr>
          <w:sz w:val="28"/>
          <w:szCs w:val="28"/>
          <w:lang w:val="uk-UA"/>
        </w:rPr>
        <w:t>1.6.</w:t>
      </w:r>
      <w:r w:rsidRPr="00CE0BCC">
        <w:rPr>
          <w:sz w:val="28"/>
          <w:szCs w:val="28"/>
          <w:lang w:val="uk-UA"/>
        </w:rPr>
        <w:tab/>
        <w:t xml:space="preserve">Відділ очолює начальник відділу, який призначається на посаду і звільняється з посади </w:t>
      </w:r>
      <w:r w:rsidR="00702731" w:rsidRPr="00CE0BCC">
        <w:rPr>
          <w:sz w:val="28"/>
          <w:szCs w:val="28"/>
          <w:lang w:val="uk-UA"/>
        </w:rPr>
        <w:t>в установленому порядку.</w:t>
      </w:r>
    </w:p>
    <w:p w:rsidR="00B07E3B" w:rsidRPr="00CE0BCC" w:rsidRDefault="00B07E3B">
      <w:pPr>
        <w:tabs>
          <w:tab w:val="left" w:pos="720"/>
        </w:tabs>
        <w:ind w:firstLine="720"/>
        <w:jc w:val="both"/>
        <w:rPr>
          <w:sz w:val="28"/>
          <w:szCs w:val="28"/>
          <w:lang w:val="uk-UA"/>
        </w:rPr>
      </w:pPr>
      <w:r w:rsidRPr="00CE0BCC">
        <w:rPr>
          <w:sz w:val="28"/>
          <w:szCs w:val="28"/>
          <w:lang w:val="uk-UA"/>
        </w:rPr>
        <w:t>1.7.</w:t>
      </w:r>
      <w:r w:rsidRPr="00CE0BCC">
        <w:rPr>
          <w:sz w:val="28"/>
          <w:szCs w:val="28"/>
          <w:lang w:val="uk-UA"/>
        </w:rPr>
        <w:tab/>
        <w:t>На період відсутності начальника відділу (відпустка, відрядження, хвороба тощо) його обов’язки виконує заступник начальника відділу.</w:t>
      </w:r>
    </w:p>
    <w:p w:rsidR="00B07E3B" w:rsidRPr="00CE0BCC" w:rsidRDefault="00B07E3B">
      <w:pPr>
        <w:tabs>
          <w:tab w:val="left" w:pos="720"/>
        </w:tabs>
        <w:ind w:firstLine="720"/>
        <w:jc w:val="both"/>
        <w:rPr>
          <w:sz w:val="28"/>
          <w:szCs w:val="28"/>
          <w:lang w:val="uk-UA"/>
        </w:rPr>
      </w:pPr>
      <w:r w:rsidRPr="00CE0BCC">
        <w:rPr>
          <w:sz w:val="28"/>
          <w:szCs w:val="28"/>
          <w:lang w:val="uk-UA"/>
        </w:rPr>
        <w:t>1.8.</w:t>
      </w:r>
      <w:r w:rsidRPr="00CE0BCC">
        <w:rPr>
          <w:sz w:val="28"/>
          <w:szCs w:val="28"/>
          <w:lang w:val="uk-UA"/>
        </w:rPr>
        <w:tab/>
      </w:r>
      <w:r w:rsidR="00702731" w:rsidRPr="00CE0BCC">
        <w:rPr>
          <w:sz w:val="28"/>
          <w:szCs w:val="28"/>
          <w:lang w:val="uk-UA"/>
        </w:rPr>
        <w:t>П</w:t>
      </w:r>
      <w:r w:rsidRPr="00CE0BCC">
        <w:rPr>
          <w:sz w:val="28"/>
          <w:szCs w:val="28"/>
          <w:lang w:val="uk-UA"/>
        </w:rPr>
        <w:t>рацівники відділу призначаються на посад</w:t>
      </w:r>
      <w:r w:rsidR="00702731" w:rsidRPr="00CE0BCC">
        <w:rPr>
          <w:sz w:val="28"/>
          <w:szCs w:val="28"/>
          <w:lang w:val="uk-UA"/>
        </w:rPr>
        <w:t>у</w:t>
      </w:r>
      <w:r w:rsidRPr="00CE0BCC">
        <w:rPr>
          <w:sz w:val="28"/>
          <w:szCs w:val="28"/>
          <w:lang w:val="uk-UA"/>
        </w:rPr>
        <w:t xml:space="preserve"> і звільняються з посад</w:t>
      </w:r>
      <w:r w:rsidR="00702731" w:rsidRPr="00CE0BCC">
        <w:rPr>
          <w:sz w:val="28"/>
          <w:szCs w:val="28"/>
          <w:lang w:val="uk-UA"/>
        </w:rPr>
        <w:t>и в установленому порядку.</w:t>
      </w:r>
    </w:p>
    <w:p w:rsidR="00B07E3B" w:rsidRDefault="00B07E3B">
      <w:pPr>
        <w:ind w:firstLine="720"/>
        <w:jc w:val="both"/>
        <w:rPr>
          <w:sz w:val="28"/>
          <w:szCs w:val="28"/>
          <w:lang w:val="uk-UA"/>
        </w:rPr>
      </w:pPr>
      <w:r w:rsidRPr="00CE0BCC">
        <w:rPr>
          <w:sz w:val="28"/>
          <w:szCs w:val="28"/>
          <w:lang w:val="uk-UA"/>
        </w:rPr>
        <w:t>1.9.</w:t>
      </w:r>
      <w:r w:rsidRPr="00CE0BCC">
        <w:rPr>
          <w:sz w:val="28"/>
          <w:szCs w:val="28"/>
          <w:lang w:val="uk-UA"/>
        </w:rPr>
        <w:tab/>
        <w:t xml:space="preserve">Зміни і доповнення до цього Положення розробляються начальником відділу, погоджуються з начальником управління та </w:t>
      </w:r>
      <w:r w:rsidR="00702731" w:rsidRPr="00CE0BCC">
        <w:rPr>
          <w:sz w:val="28"/>
          <w:szCs w:val="28"/>
          <w:lang w:val="uk-UA"/>
        </w:rPr>
        <w:t xml:space="preserve">затверджуються </w:t>
      </w:r>
      <w:r w:rsidRPr="00CE0BCC">
        <w:rPr>
          <w:sz w:val="28"/>
          <w:szCs w:val="28"/>
          <w:lang w:val="uk-UA"/>
        </w:rPr>
        <w:t>розпорядження</w:t>
      </w:r>
      <w:r w:rsidR="00702731" w:rsidRPr="00CE0BCC">
        <w:rPr>
          <w:sz w:val="28"/>
          <w:szCs w:val="28"/>
          <w:lang w:val="uk-UA"/>
        </w:rPr>
        <w:t>м</w:t>
      </w:r>
      <w:r w:rsidRPr="00CE0BCC">
        <w:rPr>
          <w:sz w:val="28"/>
          <w:szCs w:val="28"/>
          <w:lang w:val="uk-UA"/>
        </w:rPr>
        <w:t xml:space="preserve"> заступника міського голови – секретаря Київ</w:t>
      </w:r>
      <w:r w:rsidR="00702731" w:rsidRPr="00CE0BCC">
        <w:rPr>
          <w:sz w:val="28"/>
          <w:szCs w:val="28"/>
          <w:lang w:val="uk-UA"/>
        </w:rPr>
        <w:t>ської міської ради</w:t>
      </w:r>
      <w:r w:rsidRPr="00CE0BCC">
        <w:rPr>
          <w:sz w:val="28"/>
          <w:szCs w:val="28"/>
          <w:lang w:val="uk-UA"/>
        </w:rPr>
        <w:t>.</w:t>
      </w:r>
    </w:p>
    <w:p w:rsidR="00607BF7" w:rsidRPr="00CE0BCC" w:rsidRDefault="00607BF7">
      <w:pPr>
        <w:ind w:firstLine="720"/>
        <w:jc w:val="both"/>
        <w:rPr>
          <w:sz w:val="28"/>
          <w:szCs w:val="28"/>
          <w:lang w:val="uk-UA"/>
        </w:rPr>
      </w:pPr>
    </w:p>
    <w:p w:rsidR="00B07E3B" w:rsidRPr="00CE0BCC" w:rsidRDefault="00B07E3B">
      <w:pPr>
        <w:tabs>
          <w:tab w:val="left" w:pos="1440"/>
        </w:tabs>
        <w:ind w:firstLine="720"/>
        <w:jc w:val="center"/>
        <w:rPr>
          <w:sz w:val="28"/>
          <w:szCs w:val="28"/>
          <w:lang w:val="uk-UA"/>
        </w:rPr>
      </w:pPr>
    </w:p>
    <w:p w:rsidR="00B07E3B" w:rsidRPr="00CE0BCC" w:rsidRDefault="00B07E3B">
      <w:pPr>
        <w:tabs>
          <w:tab w:val="left" w:pos="1440"/>
        </w:tabs>
        <w:ind w:firstLine="720"/>
        <w:jc w:val="center"/>
        <w:rPr>
          <w:sz w:val="28"/>
          <w:szCs w:val="28"/>
          <w:lang w:val="uk-UA"/>
        </w:rPr>
      </w:pPr>
      <w:r w:rsidRPr="00CE0BCC">
        <w:rPr>
          <w:b/>
          <w:sz w:val="28"/>
          <w:szCs w:val="28"/>
          <w:lang w:val="uk-UA"/>
        </w:rPr>
        <w:lastRenderedPageBreak/>
        <w:t>2. Завдання</w:t>
      </w:r>
    </w:p>
    <w:p w:rsidR="00B07E3B" w:rsidRPr="00CE0BCC" w:rsidRDefault="00B07E3B">
      <w:pPr>
        <w:tabs>
          <w:tab w:val="left" w:pos="1440"/>
        </w:tabs>
        <w:ind w:firstLine="720"/>
        <w:jc w:val="both"/>
        <w:rPr>
          <w:sz w:val="28"/>
          <w:szCs w:val="28"/>
          <w:lang w:val="uk-UA"/>
        </w:rPr>
      </w:pPr>
    </w:p>
    <w:p w:rsidR="00B07E3B" w:rsidRPr="00CE0BCC" w:rsidRDefault="00B07E3B">
      <w:pPr>
        <w:tabs>
          <w:tab w:val="left" w:pos="1440"/>
        </w:tabs>
        <w:ind w:firstLine="720"/>
        <w:jc w:val="both"/>
        <w:rPr>
          <w:sz w:val="28"/>
          <w:szCs w:val="28"/>
          <w:lang w:val="uk-UA"/>
        </w:rPr>
      </w:pPr>
      <w:r w:rsidRPr="00CE0BCC">
        <w:rPr>
          <w:sz w:val="28"/>
          <w:szCs w:val="28"/>
          <w:lang w:val="uk-UA"/>
        </w:rPr>
        <w:t>Основними завданнями відділу є:</w:t>
      </w:r>
    </w:p>
    <w:p w:rsidR="00B07E3B" w:rsidRPr="00CE0BCC" w:rsidRDefault="00E766A8">
      <w:pPr>
        <w:numPr>
          <w:ilvl w:val="0"/>
          <w:numId w:val="3"/>
        </w:numPr>
        <w:tabs>
          <w:tab w:val="left" w:pos="1440"/>
        </w:tabs>
        <w:ind w:left="0" w:firstLine="720"/>
        <w:jc w:val="both"/>
        <w:rPr>
          <w:sz w:val="28"/>
          <w:szCs w:val="28"/>
          <w:lang w:val="uk-UA"/>
        </w:rPr>
      </w:pPr>
      <w:r>
        <w:rPr>
          <w:sz w:val="28"/>
          <w:szCs w:val="28"/>
          <w:lang w:val="uk-UA"/>
        </w:rPr>
        <w:t>Забезпечити</w:t>
      </w:r>
      <w:r w:rsidR="00342B2E">
        <w:rPr>
          <w:sz w:val="28"/>
          <w:szCs w:val="28"/>
          <w:lang w:val="uk-UA"/>
        </w:rPr>
        <w:t xml:space="preserve"> </w:t>
      </w:r>
      <w:r w:rsidR="00342B2E" w:rsidRPr="00342B2E">
        <w:rPr>
          <w:sz w:val="28"/>
          <w:szCs w:val="28"/>
          <w:lang w:val="uk-UA"/>
        </w:rPr>
        <w:t>організаці</w:t>
      </w:r>
      <w:r>
        <w:rPr>
          <w:sz w:val="28"/>
          <w:szCs w:val="28"/>
          <w:lang w:val="uk-UA"/>
        </w:rPr>
        <w:t>ю</w:t>
      </w:r>
      <w:r w:rsidR="00342B2E" w:rsidRPr="00342B2E">
        <w:rPr>
          <w:sz w:val="28"/>
          <w:szCs w:val="28"/>
          <w:lang w:val="uk-UA"/>
        </w:rPr>
        <w:t xml:space="preserve"> веб-трансляцій пленарних засідань Київської міської ради та засідань постійних комісій Київської міської ради (окрім виїзних) в режимі реального часу на офіційному веб-сайті Київської міської ради</w:t>
      </w:r>
      <w:r w:rsidR="00B07E3B" w:rsidRPr="00CE0BCC">
        <w:rPr>
          <w:sz w:val="28"/>
          <w:szCs w:val="28"/>
          <w:lang w:val="uk-UA"/>
        </w:rPr>
        <w:t>.</w:t>
      </w:r>
    </w:p>
    <w:p w:rsidR="00B07E3B" w:rsidRPr="00AB51DE" w:rsidRDefault="00AB51DE" w:rsidP="009528A4">
      <w:pPr>
        <w:numPr>
          <w:ilvl w:val="0"/>
          <w:numId w:val="3"/>
        </w:numPr>
        <w:tabs>
          <w:tab w:val="left" w:pos="1440"/>
        </w:tabs>
        <w:ind w:left="0" w:firstLine="720"/>
        <w:jc w:val="both"/>
        <w:rPr>
          <w:sz w:val="28"/>
          <w:szCs w:val="28"/>
          <w:lang w:val="uk-UA"/>
        </w:rPr>
      </w:pPr>
      <w:r w:rsidRPr="00AB51DE">
        <w:rPr>
          <w:sz w:val="28"/>
          <w:szCs w:val="28"/>
          <w:lang w:val="uk-UA"/>
        </w:rPr>
        <w:t>Інформаційно-технічна підтримка забезпечення пленарних засідань Київської міської ради та засідань постійних комісій Київської міської ради.</w:t>
      </w:r>
    </w:p>
    <w:p w:rsidR="00342B2E" w:rsidRDefault="00E766A8">
      <w:pPr>
        <w:numPr>
          <w:ilvl w:val="0"/>
          <w:numId w:val="3"/>
        </w:numPr>
        <w:tabs>
          <w:tab w:val="left" w:pos="1440"/>
        </w:tabs>
        <w:ind w:left="0" w:firstLine="720"/>
        <w:jc w:val="both"/>
        <w:rPr>
          <w:sz w:val="28"/>
          <w:szCs w:val="28"/>
          <w:lang w:val="uk-UA"/>
        </w:rPr>
      </w:pPr>
      <w:r>
        <w:rPr>
          <w:sz w:val="28"/>
          <w:szCs w:val="28"/>
          <w:lang w:val="uk-UA"/>
        </w:rPr>
        <w:t>Забезпечити технічну</w:t>
      </w:r>
      <w:r w:rsidR="00B07E3B" w:rsidRPr="00CE0BCC">
        <w:rPr>
          <w:sz w:val="28"/>
          <w:szCs w:val="28"/>
          <w:lang w:val="uk-UA"/>
        </w:rPr>
        <w:t xml:space="preserve"> підтримк</w:t>
      </w:r>
      <w:r>
        <w:rPr>
          <w:sz w:val="28"/>
          <w:szCs w:val="28"/>
          <w:lang w:val="uk-UA"/>
        </w:rPr>
        <w:t>у</w:t>
      </w:r>
      <w:r w:rsidR="00B07E3B" w:rsidRPr="00CE0BCC">
        <w:rPr>
          <w:sz w:val="28"/>
          <w:szCs w:val="28"/>
          <w:lang w:val="uk-UA"/>
        </w:rPr>
        <w:t xml:space="preserve"> користувачів</w:t>
      </w:r>
      <w:r w:rsidR="00A84256">
        <w:rPr>
          <w:sz w:val="28"/>
          <w:szCs w:val="28"/>
          <w:lang w:val="uk-UA"/>
        </w:rPr>
        <w:t xml:space="preserve"> (працівників) </w:t>
      </w:r>
      <w:r w:rsidR="00A84256" w:rsidRPr="00CE0BCC">
        <w:rPr>
          <w:sz w:val="28"/>
          <w:szCs w:val="28"/>
          <w:lang w:val="uk-UA"/>
        </w:rPr>
        <w:t>секретаріат</w:t>
      </w:r>
      <w:r w:rsidR="00A84256">
        <w:rPr>
          <w:sz w:val="28"/>
          <w:szCs w:val="28"/>
          <w:lang w:val="uk-UA"/>
        </w:rPr>
        <w:t>у</w:t>
      </w:r>
      <w:r w:rsidR="00A84256" w:rsidRPr="00CE0BCC">
        <w:rPr>
          <w:sz w:val="28"/>
          <w:szCs w:val="28"/>
          <w:lang w:val="uk-UA"/>
        </w:rPr>
        <w:t xml:space="preserve"> Київської міської ради</w:t>
      </w:r>
      <w:r w:rsidR="00B07E3B" w:rsidRPr="00CE0BCC">
        <w:rPr>
          <w:sz w:val="28"/>
          <w:szCs w:val="28"/>
          <w:lang w:val="uk-UA"/>
        </w:rPr>
        <w:t xml:space="preserve"> </w:t>
      </w:r>
      <w:r w:rsidR="00342B2E">
        <w:rPr>
          <w:sz w:val="28"/>
          <w:szCs w:val="28"/>
          <w:lang w:val="uk-UA"/>
        </w:rPr>
        <w:t>інформаційно-телекомунікаційної</w:t>
      </w:r>
      <w:r w:rsidR="00342B2E" w:rsidRPr="00CE0BCC">
        <w:rPr>
          <w:sz w:val="28"/>
          <w:szCs w:val="28"/>
          <w:lang w:val="uk-UA"/>
        </w:rPr>
        <w:t xml:space="preserve"> систем</w:t>
      </w:r>
      <w:r w:rsidR="00A84256">
        <w:rPr>
          <w:sz w:val="28"/>
          <w:szCs w:val="28"/>
          <w:lang w:val="uk-UA"/>
        </w:rPr>
        <w:t>и</w:t>
      </w:r>
      <w:r w:rsidR="00342B2E" w:rsidRPr="00CE0BCC">
        <w:rPr>
          <w:sz w:val="28"/>
          <w:szCs w:val="28"/>
          <w:lang w:val="uk-UA"/>
        </w:rPr>
        <w:t xml:space="preserve"> «Єдиний інформаційний простір територіальної громади міста Києва» на базі системи електронного документообігу «АСКОД»</w:t>
      </w:r>
      <w:r w:rsidR="003E24A1">
        <w:rPr>
          <w:sz w:val="28"/>
          <w:szCs w:val="28"/>
          <w:lang w:val="uk-UA"/>
        </w:rPr>
        <w:t>.</w:t>
      </w:r>
    </w:p>
    <w:p w:rsidR="00B07E3B" w:rsidRPr="003E24A1" w:rsidRDefault="003E24A1" w:rsidP="003E24A1">
      <w:pPr>
        <w:pStyle w:val="2"/>
        <w:numPr>
          <w:ilvl w:val="0"/>
          <w:numId w:val="3"/>
        </w:numPr>
        <w:shd w:val="clear" w:color="auto" w:fill="auto"/>
        <w:tabs>
          <w:tab w:val="clear" w:pos="720"/>
        </w:tabs>
        <w:spacing w:before="0" w:line="240" w:lineRule="auto"/>
        <w:ind w:left="0" w:right="240" w:firstLine="709"/>
      </w:pPr>
      <w:r>
        <w:t>З</w:t>
      </w:r>
      <w:r w:rsidR="00E766A8">
        <w:t>абезпечити</w:t>
      </w:r>
      <w:r w:rsidRPr="00D55505">
        <w:t xml:space="preserve"> застосування електронних підписів у секретаріаті</w:t>
      </w:r>
      <w:r>
        <w:t xml:space="preserve"> </w:t>
      </w:r>
      <w:r w:rsidRPr="002120DC">
        <w:t>Київської міської ради</w:t>
      </w:r>
      <w:r w:rsidR="00B07E3B" w:rsidRPr="003E24A1">
        <w:t>.</w:t>
      </w:r>
    </w:p>
    <w:p w:rsidR="00B07E3B" w:rsidRDefault="001A60A9">
      <w:pPr>
        <w:numPr>
          <w:ilvl w:val="0"/>
          <w:numId w:val="3"/>
        </w:numPr>
        <w:tabs>
          <w:tab w:val="left" w:pos="1440"/>
        </w:tabs>
        <w:ind w:left="0" w:firstLine="720"/>
        <w:jc w:val="both"/>
        <w:rPr>
          <w:sz w:val="28"/>
          <w:szCs w:val="28"/>
          <w:lang w:val="uk-UA"/>
        </w:rPr>
      </w:pPr>
      <w:r w:rsidRPr="00CE0BCC">
        <w:rPr>
          <w:sz w:val="28"/>
          <w:szCs w:val="28"/>
          <w:lang w:val="uk-UA"/>
        </w:rPr>
        <w:t xml:space="preserve">Контроль за експлуатацією систем телевізійного мовлення </w:t>
      </w:r>
      <w:r>
        <w:rPr>
          <w:sz w:val="28"/>
          <w:szCs w:val="28"/>
          <w:lang w:val="uk-UA"/>
        </w:rPr>
        <w:t xml:space="preserve">в секретаріаті </w:t>
      </w:r>
      <w:r w:rsidRPr="00CE0BCC">
        <w:rPr>
          <w:sz w:val="28"/>
          <w:szCs w:val="28"/>
          <w:lang w:val="uk-UA"/>
        </w:rPr>
        <w:t>Київської міської ради, постійних комісій Київської міської ради та секретаріату Київської міської ради.</w:t>
      </w:r>
    </w:p>
    <w:p w:rsidR="001A60A9" w:rsidRDefault="001A60A9">
      <w:pPr>
        <w:numPr>
          <w:ilvl w:val="0"/>
          <w:numId w:val="3"/>
        </w:numPr>
        <w:tabs>
          <w:tab w:val="left" w:pos="1440"/>
        </w:tabs>
        <w:ind w:left="0" w:firstLine="720"/>
        <w:jc w:val="both"/>
        <w:rPr>
          <w:sz w:val="28"/>
          <w:szCs w:val="28"/>
          <w:lang w:val="uk-UA"/>
        </w:rPr>
      </w:pPr>
      <w:r w:rsidRPr="00CE0BCC">
        <w:rPr>
          <w:sz w:val="28"/>
          <w:szCs w:val="28"/>
          <w:lang w:val="uk-UA"/>
        </w:rPr>
        <w:t>К</w:t>
      </w:r>
      <w:r>
        <w:rPr>
          <w:sz w:val="28"/>
          <w:szCs w:val="28"/>
          <w:lang w:val="uk-UA"/>
        </w:rPr>
        <w:t>онтроль за експлуатацією інформаційних систем першого поверху адміністративної будівлі Київської міської ради (</w:t>
      </w:r>
      <w:proofErr w:type="spellStart"/>
      <w:r>
        <w:rPr>
          <w:sz w:val="28"/>
          <w:szCs w:val="28"/>
          <w:lang w:val="uk-UA"/>
        </w:rPr>
        <w:t>Відеостін</w:t>
      </w:r>
      <w:proofErr w:type="spellEnd"/>
      <w:r w:rsidR="002161B8">
        <w:rPr>
          <w:sz w:val="28"/>
          <w:szCs w:val="28"/>
          <w:lang w:val="uk-UA"/>
        </w:rPr>
        <w:t xml:space="preserve">, </w:t>
      </w:r>
      <w:proofErr w:type="spellStart"/>
      <w:r w:rsidR="002161B8">
        <w:rPr>
          <w:sz w:val="28"/>
          <w:szCs w:val="28"/>
          <w:lang w:val="uk-UA"/>
        </w:rPr>
        <w:t>інфобоксів</w:t>
      </w:r>
      <w:proofErr w:type="spellEnd"/>
      <w:r>
        <w:rPr>
          <w:sz w:val="28"/>
          <w:szCs w:val="28"/>
          <w:lang w:val="uk-UA"/>
        </w:rPr>
        <w:t>, си</w:t>
      </w:r>
      <w:r w:rsidR="002161B8">
        <w:rPr>
          <w:sz w:val="28"/>
          <w:szCs w:val="28"/>
          <w:lang w:val="uk-UA"/>
        </w:rPr>
        <w:t>стеми</w:t>
      </w:r>
      <w:r>
        <w:rPr>
          <w:sz w:val="28"/>
          <w:szCs w:val="28"/>
          <w:lang w:val="uk-UA"/>
        </w:rPr>
        <w:t xml:space="preserve"> </w:t>
      </w:r>
      <w:r w:rsidR="002161B8">
        <w:rPr>
          <w:sz w:val="28"/>
          <w:szCs w:val="28"/>
          <w:lang w:val="uk-UA"/>
        </w:rPr>
        <w:t>електронної</w:t>
      </w:r>
      <w:r>
        <w:rPr>
          <w:sz w:val="28"/>
          <w:szCs w:val="28"/>
          <w:lang w:val="uk-UA"/>
        </w:rPr>
        <w:t xml:space="preserve"> черги)</w:t>
      </w:r>
      <w:r w:rsidR="00CA7CFE">
        <w:rPr>
          <w:sz w:val="28"/>
          <w:szCs w:val="28"/>
          <w:lang w:val="uk-UA"/>
        </w:rPr>
        <w:t>.</w:t>
      </w:r>
    </w:p>
    <w:p w:rsidR="00CA7CFE" w:rsidRPr="00CE0BCC" w:rsidRDefault="00CA7CFE" w:rsidP="00CA7CFE">
      <w:pPr>
        <w:numPr>
          <w:ilvl w:val="0"/>
          <w:numId w:val="3"/>
        </w:numPr>
        <w:tabs>
          <w:tab w:val="left" w:pos="1440"/>
        </w:tabs>
        <w:ind w:left="0" w:firstLine="720"/>
        <w:jc w:val="both"/>
        <w:rPr>
          <w:sz w:val="28"/>
          <w:szCs w:val="28"/>
          <w:lang w:val="uk-UA"/>
        </w:rPr>
      </w:pPr>
      <w:r w:rsidRPr="00CE0BCC">
        <w:rPr>
          <w:sz w:val="28"/>
          <w:szCs w:val="28"/>
          <w:lang w:val="uk-UA"/>
        </w:rPr>
        <w:t>К</w:t>
      </w:r>
      <w:r>
        <w:rPr>
          <w:sz w:val="28"/>
          <w:szCs w:val="28"/>
          <w:lang w:val="uk-UA"/>
        </w:rPr>
        <w:t>онтроль за експлуатацією дискусійних систем залів засідань Київської міської ради.</w:t>
      </w:r>
    </w:p>
    <w:p w:rsidR="00B07E3B" w:rsidRDefault="00CA7CFE">
      <w:pPr>
        <w:ind w:firstLine="720"/>
        <w:jc w:val="both"/>
        <w:rPr>
          <w:sz w:val="28"/>
          <w:szCs w:val="28"/>
          <w:lang w:val="uk-UA"/>
        </w:rPr>
      </w:pPr>
      <w:r>
        <w:rPr>
          <w:sz w:val="28"/>
          <w:szCs w:val="28"/>
          <w:lang w:val="uk-UA"/>
        </w:rPr>
        <w:t>2.8</w:t>
      </w:r>
      <w:r w:rsidR="00B07E3B" w:rsidRPr="00CE0BCC">
        <w:rPr>
          <w:sz w:val="28"/>
          <w:szCs w:val="28"/>
          <w:lang w:val="uk-UA"/>
        </w:rPr>
        <w:t xml:space="preserve">. </w:t>
      </w:r>
      <w:r w:rsidR="001A60A9">
        <w:rPr>
          <w:sz w:val="28"/>
          <w:szCs w:val="28"/>
          <w:lang w:val="uk-UA"/>
        </w:rPr>
        <w:t>Т</w:t>
      </w:r>
      <w:r w:rsidR="001A60A9" w:rsidRPr="001A60A9">
        <w:rPr>
          <w:sz w:val="28"/>
          <w:szCs w:val="28"/>
          <w:lang w:val="uk-UA"/>
        </w:rPr>
        <w:t>ехнічне забезпечення та надання допомоги щодо наповнення працівниками секретаріату Київської міської ради розділів офіційного</w:t>
      </w:r>
      <w:r w:rsidR="005C4A7A">
        <w:rPr>
          <w:sz w:val="28"/>
          <w:szCs w:val="28"/>
          <w:lang w:val="uk-UA"/>
        </w:rPr>
        <w:t xml:space="preserve">             </w:t>
      </w:r>
      <w:r w:rsidR="001A60A9" w:rsidRPr="001A60A9">
        <w:rPr>
          <w:sz w:val="28"/>
          <w:szCs w:val="28"/>
          <w:lang w:val="uk-UA"/>
        </w:rPr>
        <w:t>веб-сайту Київської міської ради</w:t>
      </w:r>
      <w:r w:rsidR="00B07E3B" w:rsidRPr="00CE0BCC">
        <w:rPr>
          <w:sz w:val="28"/>
          <w:szCs w:val="28"/>
          <w:lang w:val="uk-UA"/>
        </w:rPr>
        <w:t>.</w:t>
      </w:r>
    </w:p>
    <w:p w:rsidR="00094151" w:rsidRPr="00094151" w:rsidRDefault="00094151">
      <w:pPr>
        <w:ind w:firstLine="720"/>
        <w:jc w:val="both"/>
        <w:rPr>
          <w:b/>
          <w:sz w:val="28"/>
          <w:szCs w:val="28"/>
          <w:lang w:val="uk-UA"/>
        </w:rPr>
      </w:pPr>
      <w:r>
        <w:rPr>
          <w:sz w:val="28"/>
          <w:szCs w:val="28"/>
          <w:lang w:val="uk-UA"/>
        </w:rPr>
        <w:t xml:space="preserve">2.9. </w:t>
      </w:r>
      <w:r>
        <w:rPr>
          <w:sz w:val="28"/>
          <w:szCs w:val="28"/>
        </w:rPr>
        <w:t>К</w:t>
      </w:r>
      <w:r>
        <w:rPr>
          <w:sz w:val="28"/>
          <w:szCs w:val="28"/>
          <w:lang w:val="uk-UA"/>
        </w:rPr>
        <w:t>онтроль за з</w:t>
      </w:r>
      <w:r>
        <w:rPr>
          <w:sz w:val="28"/>
          <w:szCs w:val="28"/>
        </w:rPr>
        <w:t>аповнення та</w:t>
      </w:r>
      <w:r w:rsidRPr="00094151">
        <w:rPr>
          <w:sz w:val="28"/>
          <w:szCs w:val="28"/>
          <w:lang w:val="uk-UA"/>
        </w:rPr>
        <w:t xml:space="preserve"> подання</w:t>
      </w:r>
      <w:r>
        <w:rPr>
          <w:sz w:val="28"/>
          <w:szCs w:val="28"/>
        </w:rPr>
        <w:t xml:space="preserve"> паспорта набору </w:t>
      </w:r>
      <w:proofErr w:type="spellStart"/>
      <w:r>
        <w:rPr>
          <w:sz w:val="28"/>
          <w:szCs w:val="28"/>
        </w:rPr>
        <w:t>даних</w:t>
      </w:r>
      <w:proofErr w:type="spellEnd"/>
      <w:r>
        <w:rPr>
          <w:sz w:val="28"/>
          <w:szCs w:val="28"/>
        </w:rPr>
        <w:t xml:space="preserve">, </w:t>
      </w:r>
      <w:proofErr w:type="spellStart"/>
      <w:r>
        <w:rPr>
          <w:sz w:val="28"/>
          <w:szCs w:val="28"/>
        </w:rPr>
        <w:t>подання</w:t>
      </w:r>
      <w:proofErr w:type="spellEnd"/>
      <w:r>
        <w:rPr>
          <w:sz w:val="28"/>
          <w:szCs w:val="28"/>
        </w:rPr>
        <w:t xml:space="preserve"> </w:t>
      </w:r>
      <w:proofErr w:type="spellStart"/>
      <w:r>
        <w:rPr>
          <w:sz w:val="28"/>
          <w:szCs w:val="28"/>
        </w:rPr>
        <w:t>структури</w:t>
      </w:r>
      <w:proofErr w:type="spellEnd"/>
      <w:r>
        <w:rPr>
          <w:sz w:val="28"/>
          <w:szCs w:val="28"/>
        </w:rPr>
        <w:t xml:space="preserve"> набору </w:t>
      </w:r>
      <w:proofErr w:type="spellStart"/>
      <w:r>
        <w:rPr>
          <w:sz w:val="28"/>
          <w:szCs w:val="28"/>
        </w:rPr>
        <w:t>даних</w:t>
      </w:r>
      <w:proofErr w:type="spellEnd"/>
      <w:r>
        <w:rPr>
          <w:sz w:val="28"/>
          <w:szCs w:val="28"/>
        </w:rPr>
        <w:t xml:space="preserve"> у </w:t>
      </w:r>
      <w:proofErr w:type="spellStart"/>
      <w:r>
        <w:rPr>
          <w:sz w:val="28"/>
          <w:szCs w:val="28"/>
        </w:rPr>
        <w:t>форматі</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дає</w:t>
      </w:r>
      <w:proofErr w:type="spellEnd"/>
      <w:r>
        <w:rPr>
          <w:sz w:val="28"/>
          <w:szCs w:val="28"/>
        </w:rPr>
        <w:t xml:space="preserve"> </w:t>
      </w:r>
      <w:proofErr w:type="spellStart"/>
      <w:r>
        <w:rPr>
          <w:sz w:val="28"/>
          <w:szCs w:val="28"/>
        </w:rPr>
        <w:t>змогу</w:t>
      </w:r>
      <w:proofErr w:type="spellEnd"/>
      <w:r>
        <w:rPr>
          <w:sz w:val="28"/>
          <w:szCs w:val="28"/>
        </w:rPr>
        <w:t xml:space="preserve"> </w:t>
      </w:r>
      <w:proofErr w:type="spellStart"/>
      <w:r>
        <w:rPr>
          <w:sz w:val="28"/>
          <w:szCs w:val="28"/>
        </w:rPr>
        <w:t>його</w:t>
      </w:r>
      <w:proofErr w:type="spellEnd"/>
      <w:r>
        <w:rPr>
          <w:sz w:val="28"/>
          <w:szCs w:val="28"/>
        </w:rPr>
        <w:t xml:space="preserve"> </w:t>
      </w:r>
      <w:proofErr w:type="spellStart"/>
      <w:r>
        <w:rPr>
          <w:sz w:val="28"/>
          <w:szCs w:val="28"/>
        </w:rPr>
        <w:t>автоматизовано</w:t>
      </w:r>
      <w:proofErr w:type="spellEnd"/>
      <w:r>
        <w:rPr>
          <w:sz w:val="28"/>
          <w:szCs w:val="28"/>
        </w:rPr>
        <w:t xml:space="preserve"> </w:t>
      </w:r>
      <w:proofErr w:type="spellStart"/>
      <w:r>
        <w:rPr>
          <w:sz w:val="28"/>
          <w:szCs w:val="28"/>
        </w:rPr>
        <w:t>обробляти</w:t>
      </w:r>
      <w:proofErr w:type="spellEnd"/>
      <w:r>
        <w:rPr>
          <w:sz w:val="28"/>
          <w:szCs w:val="28"/>
        </w:rPr>
        <w:t xml:space="preserve"> </w:t>
      </w:r>
      <w:proofErr w:type="spellStart"/>
      <w:r>
        <w:rPr>
          <w:sz w:val="28"/>
          <w:szCs w:val="28"/>
        </w:rPr>
        <w:t>електронними</w:t>
      </w:r>
      <w:proofErr w:type="spellEnd"/>
      <w:r>
        <w:rPr>
          <w:sz w:val="28"/>
          <w:szCs w:val="28"/>
        </w:rPr>
        <w:t xml:space="preserve"> </w:t>
      </w:r>
      <w:proofErr w:type="spellStart"/>
      <w:r>
        <w:rPr>
          <w:sz w:val="28"/>
          <w:szCs w:val="28"/>
        </w:rPr>
        <w:t>засобами</w:t>
      </w:r>
      <w:proofErr w:type="spellEnd"/>
      <w:r>
        <w:rPr>
          <w:sz w:val="28"/>
          <w:szCs w:val="28"/>
        </w:rPr>
        <w:t xml:space="preserve"> (</w:t>
      </w:r>
      <w:proofErr w:type="spellStart"/>
      <w:r>
        <w:rPr>
          <w:sz w:val="28"/>
          <w:szCs w:val="28"/>
        </w:rPr>
        <w:t>машинозчитування</w:t>
      </w:r>
      <w:proofErr w:type="spellEnd"/>
      <w:r>
        <w:rPr>
          <w:sz w:val="28"/>
          <w:szCs w:val="28"/>
        </w:rPr>
        <w:t xml:space="preserve">) з метою повторного </w:t>
      </w:r>
      <w:proofErr w:type="spellStart"/>
      <w:r>
        <w:rPr>
          <w:sz w:val="28"/>
          <w:szCs w:val="28"/>
        </w:rPr>
        <w:t>використання</w:t>
      </w:r>
      <w:proofErr w:type="spellEnd"/>
      <w:r>
        <w:rPr>
          <w:sz w:val="28"/>
          <w:szCs w:val="28"/>
        </w:rPr>
        <w:t xml:space="preserve">, та </w:t>
      </w:r>
      <w:proofErr w:type="spellStart"/>
      <w:r>
        <w:rPr>
          <w:sz w:val="28"/>
          <w:szCs w:val="28"/>
        </w:rPr>
        <w:t>подання</w:t>
      </w:r>
      <w:proofErr w:type="spellEnd"/>
      <w:r>
        <w:rPr>
          <w:sz w:val="28"/>
          <w:szCs w:val="28"/>
        </w:rPr>
        <w:t xml:space="preserve"> набору </w:t>
      </w:r>
      <w:proofErr w:type="spellStart"/>
      <w:r>
        <w:rPr>
          <w:sz w:val="28"/>
          <w:szCs w:val="28"/>
        </w:rPr>
        <w:t>даних</w:t>
      </w:r>
      <w:proofErr w:type="spellEnd"/>
      <w:r>
        <w:rPr>
          <w:sz w:val="28"/>
          <w:szCs w:val="28"/>
        </w:rPr>
        <w:t xml:space="preserve"> на </w:t>
      </w:r>
      <w:proofErr w:type="spellStart"/>
      <w:r>
        <w:rPr>
          <w:sz w:val="28"/>
          <w:szCs w:val="28"/>
        </w:rPr>
        <w:t>Єдиний</w:t>
      </w:r>
      <w:proofErr w:type="spellEnd"/>
      <w:r>
        <w:rPr>
          <w:sz w:val="28"/>
          <w:szCs w:val="28"/>
        </w:rPr>
        <w:t xml:space="preserve"> </w:t>
      </w:r>
      <w:proofErr w:type="spellStart"/>
      <w:r>
        <w:rPr>
          <w:sz w:val="28"/>
          <w:szCs w:val="28"/>
        </w:rPr>
        <w:t>державний</w:t>
      </w:r>
      <w:proofErr w:type="spellEnd"/>
      <w:r>
        <w:rPr>
          <w:sz w:val="28"/>
          <w:szCs w:val="28"/>
        </w:rPr>
        <w:t xml:space="preserve"> веб-портал </w:t>
      </w:r>
      <w:proofErr w:type="spellStart"/>
      <w:r>
        <w:rPr>
          <w:sz w:val="28"/>
          <w:szCs w:val="28"/>
        </w:rPr>
        <w:t>відкритих</w:t>
      </w:r>
      <w:proofErr w:type="spellEnd"/>
      <w:r>
        <w:rPr>
          <w:sz w:val="28"/>
          <w:szCs w:val="28"/>
        </w:rPr>
        <w:t xml:space="preserve"> </w:t>
      </w:r>
      <w:proofErr w:type="spellStart"/>
      <w:r>
        <w:rPr>
          <w:sz w:val="28"/>
          <w:szCs w:val="28"/>
        </w:rPr>
        <w:t>даних</w:t>
      </w:r>
      <w:proofErr w:type="spellEnd"/>
      <w:r>
        <w:rPr>
          <w:sz w:val="28"/>
          <w:szCs w:val="28"/>
          <w:lang w:val="uk-UA"/>
        </w:rPr>
        <w:t>.</w:t>
      </w:r>
    </w:p>
    <w:p w:rsidR="00B07E3B" w:rsidRPr="00CE0BCC" w:rsidRDefault="00B07E3B">
      <w:pPr>
        <w:tabs>
          <w:tab w:val="left" w:pos="1440"/>
        </w:tabs>
        <w:ind w:firstLine="720"/>
        <w:jc w:val="center"/>
        <w:rPr>
          <w:sz w:val="28"/>
          <w:szCs w:val="28"/>
          <w:lang w:val="uk-UA"/>
        </w:rPr>
      </w:pPr>
    </w:p>
    <w:p w:rsidR="00B07E3B" w:rsidRPr="00CE0BCC" w:rsidRDefault="00B07E3B">
      <w:pPr>
        <w:tabs>
          <w:tab w:val="left" w:pos="1440"/>
        </w:tabs>
        <w:ind w:firstLine="720"/>
        <w:jc w:val="center"/>
        <w:rPr>
          <w:sz w:val="28"/>
          <w:szCs w:val="28"/>
          <w:lang w:val="uk-UA"/>
        </w:rPr>
      </w:pPr>
      <w:r w:rsidRPr="00CE0BCC">
        <w:rPr>
          <w:b/>
          <w:sz w:val="28"/>
          <w:szCs w:val="28"/>
          <w:lang w:val="uk-UA"/>
        </w:rPr>
        <w:t>3. Функції</w:t>
      </w:r>
    </w:p>
    <w:p w:rsidR="00B07E3B" w:rsidRPr="00CE0BCC" w:rsidRDefault="00B07E3B">
      <w:pPr>
        <w:tabs>
          <w:tab w:val="left" w:pos="1440"/>
        </w:tabs>
        <w:ind w:firstLine="720"/>
        <w:jc w:val="both"/>
        <w:rPr>
          <w:sz w:val="28"/>
          <w:szCs w:val="28"/>
          <w:lang w:val="uk-UA"/>
        </w:rPr>
      </w:pPr>
    </w:p>
    <w:p w:rsidR="00B07E3B" w:rsidRPr="00CE0BCC" w:rsidRDefault="00B07E3B">
      <w:pPr>
        <w:tabs>
          <w:tab w:val="left" w:pos="1440"/>
        </w:tabs>
        <w:ind w:firstLine="720"/>
        <w:jc w:val="both"/>
        <w:rPr>
          <w:sz w:val="28"/>
          <w:szCs w:val="28"/>
          <w:lang w:val="uk-UA"/>
        </w:rPr>
      </w:pPr>
      <w:r w:rsidRPr="00CE0BCC">
        <w:rPr>
          <w:sz w:val="28"/>
          <w:szCs w:val="28"/>
          <w:lang w:val="uk-UA"/>
        </w:rPr>
        <w:t>Основними функціями відділу є:</w:t>
      </w:r>
    </w:p>
    <w:p w:rsidR="00B07E3B" w:rsidRPr="00CE0BCC" w:rsidRDefault="00B07E3B">
      <w:pPr>
        <w:shd w:val="clear" w:color="auto" w:fill="FFFFFF"/>
        <w:spacing w:before="14" w:line="307" w:lineRule="exact"/>
        <w:ind w:right="26" w:firstLine="720"/>
        <w:jc w:val="both"/>
        <w:rPr>
          <w:sz w:val="28"/>
          <w:szCs w:val="28"/>
          <w:lang w:val="uk-UA"/>
        </w:rPr>
      </w:pPr>
      <w:r w:rsidRPr="00CE0BCC">
        <w:rPr>
          <w:sz w:val="28"/>
          <w:szCs w:val="28"/>
          <w:lang w:val="uk-UA"/>
        </w:rPr>
        <w:t xml:space="preserve">3.1. </w:t>
      </w:r>
      <w:r w:rsidR="00E766A8">
        <w:rPr>
          <w:sz w:val="28"/>
          <w:szCs w:val="28"/>
          <w:lang w:val="uk-UA"/>
        </w:rPr>
        <w:t xml:space="preserve">Забезпечення </w:t>
      </w:r>
      <w:r w:rsidR="00E766A8" w:rsidRPr="00342B2E">
        <w:rPr>
          <w:sz w:val="28"/>
          <w:szCs w:val="28"/>
          <w:lang w:val="uk-UA"/>
        </w:rPr>
        <w:t>організаці</w:t>
      </w:r>
      <w:r w:rsidR="00E766A8">
        <w:rPr>
          <w:sz w:val="28"/>
          <w:szCs w:val="28"/>
          <w:lang w:val="uk-UA"/>
        </w:rPr>
        <w:t>ї</w:t>
      </w:r>
      <w:r w:rsidR="00E766A8" w:rsidRPr="00342B2E">
        <w:rPr>
          <w:sz w:val="28"/>
          <w:szCs w:val="28"/>
          <w:lang w:val="uk-UA"/>
        </w:rPr>
        <w:t xml:space="preserve"> веб-трансляцій пленарних засідань Київської міської ради та засідань постійних комісій Київської міської ради (окрім виїзних) в режимі реального часу на офіційному веб-сайті Київської міської ради</w:t>
      </w:r>
      <w:r w:rsidR="00E766A8" w:rsidRPr="00CE0BCC">
        <w:rPr>
          <w:sz w:val="28"/>
          <w:szCs w:val="28"/>
          <w:lang w:val="uk-UA"/>
        </w:rPr>
        <w:t>.</w:t>
      </w:r>
    </w:p>
    <w:p w:rsidR="00B07E3B" w:rsidRPr="00CE0BCC" w:rsidRDefault="00B07E3B">
      <w:pPr>
        <w:shd w:val="clear" w:color="auto" w:fill="FFFFFF"/>
        <w:spacing w:before="14" w:line="307" w:lineRule="exact"/>
        <w:ind w:right="26" w:firstLine="720"/>
        <w:jc w:val="both"/>
        <w:rPr>
          <w:sz w:val="28"/>
          <w:szCs w:val="28"/>
          <w:lang w:val="uk-UA"/>
        </w:rPr>
      </w:pPr>
      <w:r w:rsidRPr="00CE0BCC">
        <w:rPr>
          <w:sz w:val="28"/>
          <w:szCs w:val="28"/>
          <w:lang w:val="uk-UA"/>
        </w:rPr>
        <w:t>3.2.</w:t>
      </w:r>
      <w:r w:rsidR="00E766A8">
        <w:rPr>
          <w:sz w:val="28"/>
          <w:szCs w:val="28"/>
          <w:lang w:val="uk-UA"/>
        </w:rPr>
        <w:t xml:space="preserve"> З</w:t>
      </w:r>
      <w:r w:rsidR="00E766A8" w:rsidRPr="00AB51DE">
        <w:rPr>
          <w:sz w:val="28"/>
          <w:szCs w:val="28"/>
          <w:lang w:val="uk-UA"/>
        </w:rPr>
        <w:t>абезпечення</w:t>
      </w:r>
      <w:r w:rsidR="00E766A8">
        <w:rPr>
          <w:sz w:val="28"/>
          <w:szCs w:val="28"/>
          <w:lang w:val="uk-UA"/>
        </w:rPr>
        <w:t xml:space="preserve"> і</w:t>
      </w:r>
      <w:r w:rsidR="00E766A8" w:rsidRPr="00AB51DE">
        <w:rPr>
          <w:sz w:val="28"/>
          <w:szCs w:val="28"/>
          <w:lang w:val="uk-UA"/>
        </w:rPr>
        <w:t>нформаційно-технічн</w:t>
      </w:r>
      <w:r w:rsidR="00E766A8">
        <w:rPr>
          <w:sz w:val="28"/>
          <w:szCs w:val="28"/>
          <w:lang w:val="uk-UA"/>
        </w:rPr>
        <w:t>ої</w:t>
      </w:r>
      <w:r w:rsidR="00E766A8" w:rsidRPr="00AB51DE">
        <w:rPr>
          <w:sz w:val="28"/>
          <w:szCs w:val="28"/>
          <w:lang w:val="uk-UA"/>
        </w:rPr>
        <w:t xml:space="preserve"> </w:t>
      </w:r>
      <w:r w:rsidR="00E766A8">
        <w:rPr>
          <w:sz w:val="28"/>
          <w:szCs w:val="28"/>
          <w:lang w:val="uk-UA"/>
        </w:rPr>
        <w:t>підтримки</w:t>
      </w:r>
      <w:r w:rsidR="00E766A8" w:rsidRPr="00AB51DE">
        <w:rPr>
          <w:sz w:val="28"/>
          <w:szCs w:val="28"/>
          <w:lang w:val="uk-UA"/>
        </w:rPr>
        <w:t xml:space="preserve"> пленарних засідань Київської міської ради та засідань постійних комісій Київської міської ради</w:t>
      </w:r>
      <w:r w:rsidR="00E766A8">
        <w:rPr>
          <w:sz w:val="28"/>
          <w:szCs w:val="28"/>
          <w:lang w:val="uk-UA"/>
        </w:rPr>
        <w:t>.</w:t>
      </w:r>
    </w:p>
    <w:p w:rsidR="00B07E3B" w:rsidRPr="00CE0BCC" w:rsidRDefault="00B07E3B">
      <w:pPr>
        <w:shd w:val="clear" w:color="auto" w:fill="FFFFFF"/>
        <w:spacing w:before="14" w:line="307" w:lineRule="exact"/>
        <w:ind w:right="26" w:firstLine="720"/>
        <w:jc w:val="both"/>
        <w:rPr>
          <w:sz w:val="28"/>
          <w:szCs w:val="28"/>
          <w:lang w:val="uk-UA"/>
        </w:rPr>
      </w:pPr>
      <w:r w:rsidRPr="00CE0BCC">
        <w:rPr>
          <w:sz w:val="28"/>
          <w:szCs w:val="28"/>
          <w:lang w:val="uk-UA"/>
        </w:rPr>
        <w:t>3.3.</w:t>
      </w:r>
      <w:r w:rsidR="00E766A8">
        <w:rPr>
          <w:sz w:val="28"/>
          <w:szCs w:val="28"/>
          <w:lang w:val="uk-UA"/>
        </w:rPr>
        <w:t xml:space="preserve"> Забезпечення технічної</w:t>
      </w:r>
      <w:r w:rsidR="00E766A8" w:rsidRPr="00CE0BCC">
        <w:rPr>
          <w:sz w:val="28"/>
          <w:szCs w:val="28"/>
          <w:lang w:val="uk-UA"/>
        </w:rPr>
        <w:t xml:space="preserve"> підтримк</w:t>
      </w:r>
      <w:r w:rsidR="00E766A8">
        <w:rPr>
          <w:sz w:val="28"/>
          <w:szCs w:val="28"/>
          <w:lang w:val="uk-UA"/>
        </w:rPr>
        <w:t>и</w:t>
      </w:r>
      <w:r w:rsidR="00E766A8" w:rsidRPr="00CE0BCC">
        <w:rPr>
          <w:sz w:val="28"/>
          <w:szCs w:val="28"/>
          <w:lang w:val="uk-UA"/>
        </w:rPr>
        <w:t xml:space="preserve"> користувачів</w:t>
      </w:r>
      <w:r w:rsidR="00E766A8">
        <w:rPr>
          <w:sz w:val="28"/>
          <w:szCs w:val="28"/>
          <w:lang w:val="uk-UA"/>
        </w:rPr>
        <w:t xml:space="preserve"> (працівників) </w:t>
      </w:r>
      <w:r w:rsidR="00E766A8" w:rsidRPr="00CE0BCC">
        <w:rPr>
          <w:sz w:val="28"/>
          <w:szCs w:val="28"/>
          <w:lang w:val="uk-UA"/>
        </w:rPr>
        <w:t>секретаріат</w:t>
      </w:r>
      <w:r w:rsidR="00E766A8">
        <w:rPr>
          <w:sz w:val="28"/>
          <w:szCs w:val="28"/>
          <w:lang w:val="uk-UA"/>
        </w:rPr>
        <w:t>у</w:t>
      </w:r>
      <w:r w:rsidR="00E766A8" w:rsidRPr="00CE0BCC">
        <w:rPr>
          <w:sz w:val="28"/>
          <w:szCs w:val="28"/>
          <w:lang w:val="uk-UA"/>
        </w:rPr>
        <w:t xml:space="preserve"> Київської міської ради </w:t>
      </w:r>
      <w:r w:rsidR="00E766A8">
        <w:rPr>
          <w:sz w:val="28"/>
          <w:szCs w:val="28"/>
          <w:lang w:val="uk-UA"/>
        </w:rPr>
        <w:t>інформаційно-телекомунікаційної</w:t>
      </w:r>
      <w:r w:rsidR="00E766A8" w:rsidRPr="00CE0BCC">
        <w:rPr>
          <w:sz w:val="28"/>
          <w:szCs w:val="28"/>
          <w:lang w:val="uk-UA"/>
        </w:rPr>
        <w:t xml:space="preserve"> </w:t>
      </w:r>
      <w:r w:rsidR="00E766A8" w:rsidRPr="00CE0BCC">
        <w:rPr>
          <w:sz w:val="28"/>
          <w:szCs w:val="28"/>
          <w:lang w:val="uk-UA"/>
        </w:rPr>
        <w:lastRenderedPageBreak/>
        <w:t>систем</w:t>
      </w:r>
      <w:r w:rsidR="00E766A8">
        <w:rPr>
          <w:sz w:val="28"/>
          <w:szCs w:val="28"/>
          <w:lang w:val="uk-UA"/>
        </w:rPr>
        <w:t>и</w:t>
      </w:r>
      <w:r w:rsidR="00E766A8" w:rsidRPr="00CE0BCC">
        <w:rPr>
          <w:sz w:val="28"/>
          <w:szCs w:val="28"/>
          <w:lang w:val="uk-UA"/>
        </w:rPr>
        <w:t xml:space="preserve"> «Єдиний інформаційний простір територіальної громади міста Києва» на базі системи електронного документообігу «АСКОД»</w:t>
      </w:r>
      <w:r w:rsidR="00674730">
        <w:rPr>
          <w:sz w:val="28"/>
          <w:szCs w:val="28"/>
          <w:lang w:val="uk-UA"/>
        </w:rPr>
        <w:t>.</w:t>
      </w:r>
    </w:p>
    <w:p w:rsidR="00B07E3B" w:rsidRPr="00CE0BCC" w:rsidRDefault="00B07E3B">
      <w:pPr>
        <w:shd w:val="clear" w:color="auto" w:fill="FFFFFF"/>
        <w:spacing w:before="14" w:line="307" w:lineRule="exact"/>
        <w:ind w:right="26" w:firstLine="720"/>
        <w:jc w:val="both"/>
        <w:rPr>
          <w:sz w:val="28"/>
          <w:szCs w:val="28"/>
          <w:lang w:val="uk-UA"/>
        </w:rPr>
      </w:pPr>
      <w:r w:rsidRPr="00CE0BCC">
        <w:rPr>
          <w:sz w:val="28"/>
          <w:szCs w:val="28"/>
          <w:lang w:val="uk-UA"/>
        </w:rPr>
        <w:t xml:space="preserve">3.4. Забезпечення технічного супроводу </w:t>
      </w:r>
      <w:r w:rsidR="00190432" w:rsidRPr="001A60A9">
        <w:rPr>
          <w:sz w:val="28"/>
          <w:szCs w:val="28"/>
          <w:lang w:val="uk-UA"/>
        </w:rPr>
        <w:t>офіційного веб-сайту Київської міської ради</w:t>
      </w:r>
      <w:r w:rsidRPr="00CE0BCC">
        <w:rPr>
          <w:sz w:val="28"/>
          <w:szCs w:val="28"/>
          <w:lang w:val="uk-UA"/>
        </w:rPr>
        <w:t>.</w:t>
      </w:r>
    </w:p>
    <w:p w:rsidR="00B07E3B" w:rsidRPr="00CE0BCC" w:rsidRDefault="00B07E3B">
      <w:pPr>
        <w:shd w:val="clear" w:color="auto" w:fill="FFFFFF"/>
        <w:spacing w:before="14" w:line="307" w:lineRule="exact"/>
        <w:ind w:right="26" w:firstLine="720"/>
        <w:jc w:val="both"/>
        <w:rPr>
          <w:sz w:val="28"/>
          <w:szCs w:val="28"/>
          <w:lang w:val="uk-UA"/>
        </w:rPr>
      </w:pPr>
      <w:r w:rsidRPr="00CE0BCC">
        <w:rPr>
          <w:sz w:val="28"/>
          <w:szCs w:val="28"/>
          <w:lang w:val="uk-UA"/>
        </w:rPr>
        <w:t>3.5.</w:t>
      </w:r>
      <w:r w:rsidR="00E766A8">
        <w:rPr>
          <w:sz w:val="28"/>
          <w:szCs w:val="28"/>
          <w:lang w:val="uk-UA"/>
        </w:rPr>
        <w:t xml:space="preserve"> </w:t>
      </w:r>
      <w:r w:rsidR="00E766A8" w:rsidRPr="00E766A8">
        <w:rPr>
          <w:sz w:val="28"/>
          <w:szCs w:val="28"/>
          <w:lang w:val="uk-UA"/>
        </w:rPr>
        <w:t>З</w:t>
      </w:r>
      <w:r w:rsidR="00E766A8">
        <w:rPr>
          <w:sz w:val="28"/>
          <w:szCs w:val="28"/>
          <w:lang w:val="uk-UA"/>
        </w:rPr>
        <w:t>абезпечення</w:t>
      </w:r>
      <w:r w:rsidR="00E766A8" w:rsidRPr="00E766A8">
        <w:rPr>
          <w:sz w:val="28"/>
          <w:szCs w:val="28"/>
          <w:lang w:val="uk-UA"/>
        </w:rPr>
        <w:t xml:space="preserve"> застосування електронних підписів у секретаріаті Київської міської ради</w:t>
      </w:r>
      <w:r w:rsidRPr="00CE0BCC">
        <w:rPr>
          <w:sz w:val="28"/>
          <w:szCs w:val="28"/>
          <w:lang w:val="uk-UA"/>
        </w:rPr>
        <w:t>.</w:t>
      </w:r>
    </w:p>
    <w:p w:rsidR="00B07E3B" w:rsidRPr="00CE0BCC" w:rsidRDefault="00B07E3B">
      <w:pPr>
        <w:shd w:val="clear" w:color="auto" w:fill="FFFFFF"/>
        <w:spacing w:before="14" w:line="307" w:lineRule="exact"/>
        <w:ind w:right="26" w:firstLine="720"/>
        <w:jc w:val="both"/>
        <w:rPr>
          <w:sz w:val="28"/>
          <w:szCs w:val="28"/>
          <w:lang w:val="uk-UA"/>
        </w:rPr>
      </w:pPr>
      <w:r w:rsidRPr="00CE0BCC">
        <w:rPr>
          <w:sz w:val="28"/>
          <w:szCs w:val="28"/>
          <w:lang w:val="uk-UA"/>
        </w:rPr>
        <w:t>3.6.</w:t>
      </w:r>
      <w:r w:rsidR="007030D5">
        <w:rPr>
          <w:sz w:val="28"/>
          <w:szCs w:val="28"/>
          <w:lang w:val="uk-UA"/>
        </w:rPr>
        <w:t xml:space="preserve"> </w:t>
      </w:r>
      <w:r w:rsidR="007030D5" w:rsidRPr="00CE0BCC">
        <w:rPr>
          <w:sz w:val="28"/>
          <w:szCs w:val="28"/>
          <w:lang w:val="uk-UA"/>
        </w:rPr>
        <w:t>Участь в інвентаризації матеріально-технічних засобів та цінностей секретаріату Київської міської ради.</w:t>
      </w:r>
    </w:p>
    <w:p w:rsidR="00B07E3B" w:rsidRPr="00674730" w:rsidRDefault="00B07E3B" w:rsidP="00D75FEB">
      <w:pPr>
        <w:shd w:val="clear" w:color="auto" w:fill="FFFFFF"/>
        <w:spacing w:before="14" w:line="307" w:lineRule="exact"/>
        <w:ind w:right="26" w:firstLine="720"/>
        <w:jc w:val="both"/>
        <w:rPr>
          <w:sz w:val="28"/>
          <w:szCs w:val="28"/>
        </w:rPr>
      </w:pPr>
      <w:r w:rsidRPr="00CE0BCC">
        <w:rPr>
          <w:sz w:val="28"/>
          <w:szCs w:val="28"/>
          <w:lang w:val="uk-UA"/>
        </w:rPr>
        <w:t xml:space="preserve">3.7. </w:t>
      </w:r>
      <w:r w:rsidR="007030D5">
        <w:rPr>
          <w:sz w:val="28"/>
          <w:szCs w:val="28"/>
          <w:lang w:val="uk-UA"/>
        </w:rPr>
        <w:t>Забезпечення к</w:t>
      </w:r>
      <w:r w:rsidR="007030D5" w:rsidRPr="00CE0BCC">
        <w:rPr>
          <w:sz w:val="28"/>
          <w:szCs w:val="28"/>
          <w:lang w:val="uk-UA"/>
        </w:rPr>
        <w:t>онтрол</w:t>
      </w:r>
      <w:r w:rsidR="007030D5">
        <w:rPr>
          <w:sz w:val="28"/>
          <w:szCs w:val="28"/>
          <w:lang w:val="uk-UA"/>
        </w:rPr>
        <w:t>ю</w:t>
      </w:r>
      <w:r w:rsidR="007030D5" w:rsidRPr="00CE0BCC">
        <w:rPr>
          <w:sz w:val="28"/>
          <w:szCs w:val="28"/>
          <w:lang w:val="uk-UA"/>
        </w:rPr>
        <w:t xml:space="preserve"> за експлуатацією телевізійного мовлення в секретаріаті Київської міської ради</w:t>
      </w:r>
      <w:r w:rsidR="00674730" w:rsidRPr="00674730">
        <w:rPr>
          <w:sz w:val="28"/>
          <w:szCs w:val="28"/>
        </w:rPr>
        <w:t>.</w:t>
      </w:r>
    </w:p>
    <w:p w:rsidR="00B07E3B" w:rsidRPr="00597187" w:rsidRDefault="00B07E3B" w:rsidP="00D75FEB">
      <w:pPr>
        <w:ind w:firstLine="720"/>
        <w:jc w:val="both"/>
        <w:rPr>
          <w:sz w:val="28"/>
          <w:szCs w:val="28"/>
        </w:rPr>
      </w:pPr>
      <w:r w:rsidRPr="00CE0BCC">
        <w:rPr>
          <w:sz w:val="28"/>
          <w:szCs w:val="28"/>
          <w:lang w:val="uk-UA"/>
        </w:rPr>
        <w:t xml:space="preserve">3.8. </w:t>
      </w:r>
      <w:r w:rsidR="007030D5">
        <w:rPr>
          <w:sz w:val="28"/>
          <w:szCs w:val="28"/>
          <w:lang w:val="uk-UA"/>
        </w:rPr>
        <w:t>Забезпечення контролю за експлуатацією інформаційних систем першого поверху адміністративної будівлі Київської міської ради (</w:t>
      </w:r>
      <w:proofErr w:type="spellStart"/>
      <w:r w:rsidR="007030D5">
        <w:rPr>
          <w:sz w:val="28"/>
          <w:szCs w:val="28"/>
          <w:lang w:val="uk-UA"/>
        </w:rPr>
        <w:t>Відеостін</w:t>
      </w:r>
      <w:proofErr w:type="spellEnd"/>
      <w:r w:rsidR="007030D5">
        <w:rPr>
          <w:sz w:val="28"/>
          <w:szCs w:val="28"/>
          <w:lang w:val="uk-UA"/>
        </w:rPr>
        <w:t xml:space="preserve">, </w:t>
      </w:r>
      <w:proofErr w:type="spellStart"/>
      <w:r w:rsidR="007030D5">
        <w:rPr>
          <w:sz w:val="28"/>
          <w:szCs w:val="28"/>
          <w:lang w:val="uk-UA"/>
        </w:rPr>
        <w:t>інфобоксів</w:t>
      </w:r>
      <w:proofErr w:type="spellEnd"/>
      <w:r w:rsidR="007030D5">
        <w:rPr>
          <w:sz w:val="28"/>
          <w:szCs w:val="28"/>
          <w:lang w:val="uk-UA"/>
        </w:rPr>
        <w:t>, системи електронної черги)</w:t>
      </w:r>
      <w:r w:rsidR="00597187" w:rsidRPr="00597187">
        <w:rPr>
          <w:sz w:val="28"/>
          <w:szCs w:val="28"/>
        </w:rPr>
        <w:t>.</w:t>
      </w:r>
    </w:p>
    <w:p w:rsidR="00B07E3B" w:rsidRPr="00CE0BCC" w:rsidRDefault="00B07E3B" w:rsidP="00D75FEB">
      <w:pPr>
        <w:ind w:firstLine="720"/>
        <w:jc w:val="both"/>
        <w:rPr>
          <w:sz w:val="28"/>
          <w:szCs w:val="28"/>
          <w:lang w:val="uk-UA"/>
        </w:rPr>
      </w:pPr>
      <w:r w:rsidRPr="00CE0BCC">
        <w:rPr>
          <w:sz w:val="28"/>
          <w:szCs w:val="28"/>
          <w:lang w:val="uk-UA"/>
        </w:rPr>
        <w:t>3.9.</w:t>
      </w:r>
      <w:r w:rsidR="00114514">
        <w:rPr>
          <w:sz w:val="28"/>
          <w:szCs w:val="28"/>
          <w:lang w:val="uk-UA"/>
        </w:rPr>
        <w:t xml:space="preserve"> Забезпечення контролю за експлуатацією дискусійних систем залів засідань Київської міської ради</w:t>
      </w:r>
      <w:r w:rsidRPr="00CE0BCC">
        <w:rPr>
          <w:sz w:val="28"/>
          <w:szCs w:val="28"/>
          <w:lang w:val="uk-UA"/>
        </w:rPr>
        <w:t>.</w:t>
      </w:r>
    </w:p>
    <w:p w:rsidR="00B07E3B" w:rsidRDefault="00B07E3B" w:rsidP="00D75FEB">
      <w:pPr>
        <w:tabs>
          <w:tab w:val="left" w:pos="1440"/>
        </w:tabs>
        <w:ind w:firstLine="720"/>
        <w:jc w:val="both"/>
        <w:rPr>
          <w:sz w:val="28"/>
          <w:szCs w:val="28"/>
          <w:lang w:val="uk-UA"/>
        </w:rPr>
      </w:pPr>
      <w:r w:rsidRPr="00CE0BCC">
        <w:rPr>
          <w:sz w:val="28"/>
          <w:szCs w:val="28"/>
          <w:lang w:val="uk-UA"/>
        </w:rPr>
        <w:t>3.10.</w:t>
      </w:r>
      <w:r w:rsidR="00114514">
        <w:rPr>
          <w:sz w:val="28"/>
          <w:szCs w:val="28"/>
          <w:lang w:val="uk-UA"/>
        </w:rPr>
        <w:t xml:space="preserve"> Забезпечення т</w:t>
      </w:r>
      <w:r w:rsidR="00114514" w:rsidRPr="001A60A9">
        <w:rPr>
          <w:sz w:val="28"/>
          <w:szCs w:val="28"/>
          <w:lang w:val="uk-UA"/>
        </w:rPr>
        <w:t>ехнічн</w:t>
      </w:r>
      <w:r w:rsidR="00114514">
        <w:rPr>
          <w:sz w:val="28"/>
          <w:szCs w:val="28"/>
          <w:lang w:val="uk-UA"/>
        </w:rPr>
        <w:t>ої підтримки</w:t>
      </w:r>
      <w:r w:rsidR="00114514" w:rsidRPr="001A60A9">
        <w:rPr>
          <w:sz w:val="28"/>
          <w:szCs w:val="28"/>
          <w:lang w:val="uk-UA"/>
        </w:rPr>
        <w:t xml:space="preserve"> та надання допомоги щодо наповнення працівниками секретаріату Київської міської ради розділів офіційного</w:t>
      </w:r>
      <w:r w:rsidR="00114514">
        <w:rPr>
          <w:sz w:val="28"/>
          <w:szCs w:val="28"/>
          <w:lang w:val="uk-UA"/>
        </w:rPr>
        <w:t xml:space="preserve"> </w:t>
      </w:r>
      <w:r w:rsidR="00114514" w:rsidRPr="001A60A9">
        <w:rPr>
          <w:sz w:val="28"/>
          <w:szCs w:val="28"/>
          <w:lang w:val="uk-UA"/>
        </w:rPr>
        <w:t>веб-сайту Київської міської ради</w:t>
      </w:r>
      <w:r w:rsidRPr="00CE0BCC">
        <w:rPr>
          <w:sz w:val="28"/>
          <w:szCs w:val="28"/>
          <w:lang w:val="uk-UA"/>
        </w:rPr>
        <w:t>.</w:t>
      </w:r>
    </w:p>
    <w:p w:rsidR="00E07960" w:rsidRPr="00CE0BCC" w:rsidRDefault="00E07960" w:rsidP="00E07960">
      <w:pPr>
        <w:ind w:firstLine="720"/>
        <w:jc w:val="both"/>
        <w:rPr>
          <w:sz w:val="28"/>
          <w:szCs w:val="28"/>
          <w:lang w:val="uk-UA"/>
        </w:rPr>
      </w:pPr>
      <w:r>
        <w:rPr>
          <w:sz w:val="28"/>
          <w:szCs w:val="28"/>
          <w:lang w:val="uk-UA"/>
        </w:rPr>
        <w:t>3.11. Забезпечення контролю за з</w:t>
      </w:r>
      <w:r>
        <w:rPr>
          <w:sz w:val="28"/>
          <w:szCs w:val="28"/>
        </w:rPr>
        <w:t>аповнення та</w:t>
      </w:r>
      <w:r w:rsidRPr="00094151">
        <w:rPr>
          <w:sz w:val="28"/>
          <w:szCs w:val="28"/>
          <w:lang w:val="uk-UA"/>
        </w:rPr>
        <w:t xml:space="preserve"> подання</w:t>
      </w:r>
      <w:r>
        <w:rPr>
          <w:sz w:val="28"/>
          <w:szCs w:val="28"/>
        </w:rPr>
        <w:t xml:space="preserve"> паспорта набору </w:t>
      </w:r>
      <w:proofErr w:type="spellStart"/>
      <w:r>
        <w:rPr>
          <w:sz w:val="28"/>
          <w:szCs w:val="28"/>
        </w:rPr>
        <w:t>даних</w:t>
      </w:r>
      <w:proofErr w:type="spellEnd"/>
      <w:r>
        <w:rPr>
          <w:sz w:val="28"/>
          <w:szCs w:val="28"/>
        </w:rPr>
        <w:t xml:space="preserve">, </w:t>
      </w:r>
      <w:proofErr w:type="spellStart"/>
      <w:r>
        <w:rPr>
          <w:sz w:val="28"/>
          <w:szCs w:val="28"/>
        </w:rPr>
        <w:t>подання</w:t>
      </w:r>
      <w:proofErr w:type="spellEnd"/>
      <w:r>
        <w:rPr>
          <w:sz w:val="28"/>
          <w:szCs w:val="28"/>
        </w:rPr>
        <w:t xml:space="preserve"> </w:t>
      </w:r>
      <w:proofErr w:type="spellStart"/>
      <w:r>
        <w:rPr>
          <w:sz w:val="28"/>
          <w:szCs w:val="28"/>
        </w:rPr>
        <w:t>структури</w:t>
      </w:r>
      <w:proofErr w:type="spellEnd"/>
      <w:r>
        <w:rPr>
          <w:sz w:val="28"/>
          <w:szCs w:val="28"/>
        </w:rPr>
        <w:t xml:space="preserve"> набору </w:t>
      </w:r>
      <w:proofErr w:type="spellStart"/>
      <w:r>
        <w:rPr>
          <w:sz w:val="28"/>
          <w:szCs w:val="28"/>
        </w:rPr>
        <w:t>даних</w:t>
      </w:r>
      <w:proofErr w:type="spellEnd"/>
      <w:r>
        <w:rPr>
          <w:sz w:val="28"/>
          <w:szCs w:val="28"/>
        </w:rPr>
        <w:t xml:space="preserve"> у </w:t>
      </w:r>
      <w:proofErr w:type="spellStart"/>
      <w:r>
        <w:rPr>
          <w:sz w:val="28"/>
          <w:szCs w:val="28"/>
        </w:rPr>
        <w:t>форматі</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дає</w:t>
      </w:r>
      <w:proofErr w:type="spellEnd"/>
      <w:r>
        <w:rPr>
          <w:sz w:val="28"/>
          <w:szCs w:val="28"/>
        </w:rPr>
        <w:t xml:space="preserve"> </w:t>
      </w:r>
      <w:proofErr w:type="spellStart"/>
      <w:r>
        <w:rPr>
          <w:sz w:val="28"/>
          <w:szCs w:val="28"/>
        </w:rPr>
        <w:t>змогу</w:t>
      </w:r>
      <w:proofErr w:type="spellEnd"/>
      <w:r>
        <w:rPr>
          <w:sz w:val="28"/>
          <w:szCs w:val="28"/>
        </w:rPr>
        <w:t xml:space="preserve"> </w:t>
      </w:r>
      <w:proofErr w:type="spellStart"/>
      <w:r>
        <w:rPr>
          <w:sz w:val="28"/>
          <w:szCs w:val="28"/>
        </w:rPr>
        <w:t>його</w:t>
      </w:r>
      <w:proofErr w:type="spellEnd"/>
      <w:r>
        <w:rPr>
          <w:sz w:val="28"/>
          <w:szCs w:val="28"/>
        </w:rPr>
        <w:t xml:space="preserve"> </w:t>
      </w:r>
      <w:proofErr w:type="spellStart"/>
      <w:r>
        <w:rPr>
          <w:sz w:val="28"/>
          <w:szCs w:val="28"/>
        </w:rPr>
        <w:t>автоматизовано</w:t>
      </w:r>
      <w:proofErr w:type="spellEnd"/>
      <w:r>
        <w:rPr>
          <w:sz w:val="28"/>
          <w:szCs w:val="28"/>
        </w:rPr>
        <w:t xml:space="preserve"> </w:t>
      </w:r>
      <w:proofErr w:type="spellStart"/>
      <w:r>
        <w:rPr>
          <w:sz w:val="28"/>
          <w:szCs w:val="28"/>
        </w:rPr>
        <w:t>обробляти</w:t>
      </w:r>
      <w:proofErr w:type="spellEnd"/>
      <w:r>
        <w:rPr>
          <w:sz w:val="28"/>
          <w:szCs w:val="28"/>
        </w:rPr>
        <w:t xml:space="preserve"> </w:t>
      </w:r>
      <w:proofErr w:type="spellStart"/>
      <w:r>
        <w:rPr>
          <w:sz w:val="28"/>
          <w:szCs w:val="28"/>
        </w:rPr>
        <w:t>електронними</w:t>
      </w:r>
      <w:proofErr w:type="spellEnd"/>
      <w:r>
        <w:rPr>
          <w:sz w:val="28"/>
          <w:szCs w:val="28"/>
        </w:rPr>
        <w:t xml:space="preserve"> </w:t>
      </w:r>
      <w:proofErr w:type="spellStart"/>
      <w:r>
        <w:rPr>
          <w:sz w:val="28"/>
          <w:szCs w:val="28"/>
        </w:rPr>
        <w:t>засобами</w:t>
      </w:r>
      <w:proofErr w:type="spellEnd"/>
      <w:r>
        <w:rPr>
          <w:sz w:val="28"/>
          <w:szCs w:val="28"/>
        </w:rPr>
        <w:t xml:space="preserve"> (</w:t>
      </w:r>
      <w:proofErr w:type="spellStart"/>
      <w:r>
        <w:rPr>
          <w:sz w:val="28"/>
          <w:szCs w:val="28"/>
        </w:rPr>
        <w:t>машинозчитування</w:t>
      </w:r>
      <w:proofErr w:type="spellEnd"/>
      <w:r>
        <w:rPr>
          <w:sz w:val="28"/>
          <w:szCs w:val="28"/>
        </w:rPr>
        <w:t xml:space="preserve">) з метою повторного </w:t>
      </w:r>
      <w:proofErr w:type="spellStart"/>
      <w:r>
        <w:rPr>
          <w:sz w:val="28"/>
          <w:szCs w:val="28"/>
        </w:rPr>
        <w:t>використання</w:t>
      </w:r>
      <w:proofErr w:type="spellEnd"/>
      <w:r>
        <w:rPr>
          <w:sz w:val="28"/>
          <w:szCs w:val="28"/>
        </w:rPr>
        <w:t xml:space="preserve">, та </w:t>
      </w:r>
      <w:proofErr w:type="spellStart"/>
      <w:r>
        <w:rPr>
          <w:sz w:val="28"/>
          <w:szCs w:val="28"/>
        </w:rPr>
        <w:t>подання</w:t>
      </w:r>
      <w:proofErr w:type="spellEnd"/>
      <w:r>
        <w:rPr>
          <w:sz w:val="28"/>
          <w:szCs w:val="28"/>
        </w:rPr>
        <w:t xml:space="preserve"> набору </w:t>
      </w:r>
      <w:proofErr w:type="spellStart"/>
      <w:r>
        <w:rPr>
          <w:sz w:val="28"/>
          <w:szCs w:val="28"/>
        </w:rPr>
        <w:t>даних</w:t>
      </w:r>
      <w:proofErr w:type="spellEnd"/>
      <w:r>
        <w:rPr>
          <w:sz w:val="28"/>
          <w:szCs w:val="28"/>
        </w:rPr>
        <w:t xml:space="preserve"> на </w:t>
      </w:r>
      <w:proofErr w:type="spellStart"/>
      <w:r>
        <w:rPr>
          <w:sz w:val="28"/>
          <w:szCs w:val="28"/>
        </w:rPr>
        <w:t>Єдиний</w:t>
      </w:r>
      <w:proofErr w:type="spellEnd"/>
      <w:r>
        <w:rPr>
          <w:sz w:val="28"/>
          <w:szCs w:val="28"/>
        </w:rPr>
        <w:t xml:space="preserve"> </w:t>
      </w:r>
      <w:proofErr w:type="spellStart"/>
      <w:r>
        <w:rPr>
          <w:sz w:val="28"/>
          <w:szCs w:val="28"/>
        </w:rPr>
        <w:t>державний</w:t>
      </w:r>
      <w:proofErr w:type="spellEnd"/>
      <w:r>
        <w:rPr>
          <w:sz w:val="28"/>
          <w:szCs w:val="28"/>
        </w:rPr>
        <w:t xml:space="preserve"> веб-портал </w:t>
      </w:r>
      <w:proofErr w:type="spellStart"/>
      <w:r>
        <w:rPr>
          <w:sz w:val="28"/>
          <w:szCs w:val="28"/>
        </w:rPr>
        <w:t>відкритих</w:t>
      </w:r>
      <w:proofErr w:type="spellEnd"/>
      <w:r>
        <w:rPr>
          <w:sz w:val="28"/>
          <w:szCs w:val="28"/>
        </w:rPr>
        <w:t xml:space="preserve"> </w:t>
      </w:r>
      <w:proofErr w:type="spellStart"/>
      <w:r>
        <w:rPr>
          <w:sz w:val="28"/>
          <w:szCs w:val="28"/>
        </w:rPr>
        <w:t>даних</w:t>
      </w:r>
      <w:proofErr w:type="spellEnd"/>
      <w:r>
        <w:rPr>
          <w:sz w:val="28"/>
          <w:szCs w:val="28"/>
          <w:lang w:val="uk-UA"/>
        </w:rPr>
        <w:t>.</w:t>
      </w:r>
    </w:p>
    <w:p w:rsidR="00B07E3B" w:rsidRPr="00CE0BCC" w:rsidRDefault="00B07E3B" w:rsidP="0085451F">
      <w:pPr>
        <w:ind w:firstLine="720"/>
        <w:jc w:val="both"/>
        <w:rPr>
          <w:sz w:val="28"/>
          <w:szCs w:val="28"/>
          <w:lang w:val="uk-UA"/>
        </w:rPr>
      </w:pPr>
      <w:r w:rsidRPr="00CE0BCC">
        <w:rPr>
          <w:sz w:val="28"/>
          <w:szCs w:val="28"/>
          <w:lang w:val="uk-UA"/>
        </w:rPr>
        <w:t>3.1</w:t>
      </w:r>
      <w:r w:rsidR="00E07960">
        <w:rPr>
          <w:sz w:val="28"/>
          <w:szCs w:val="28"/>
          <w:lang w:val="uk-UA"/>
        </w:rPr>
        <w:t>2</w:t>
      </w:r>
      <w:r w:rsidRPr="00CE0BCC">
        <w:rPr>
          <w:sz w:val="28"/>
          <w:szCs w:val="28"/>
          <w:lang w:val="uk-UA"/>
        </w:rPr>
        <w:t>.</w:t>
      </w:r>
      <w:r w:rsidR="00114514">
        <w:rPr>
          <w:sz w:val="28"/>
          <w:szCs w:val="28"/>
          <w:lang w:val="uk-UA"/>
        </w:rPr>
        <w:t xml:space="preserve"> Забезпечення виконання</w:t>
      </w:r>
      <w:r w:rsidR="00E766A8">
        <w:rPr>
          <w:sz w:val="28"/>
          <w:szCs w:val="28"/>
          <w:lang w:val="uk-UA"/>
        </w:rPr>
        <w:t xml:space="preserve"> оперативн</w:t>
      </w:r>
      <w:r w:rsidR="00114514">
        <w:rPr>
          <w:sz w:val="28"/>
          <w:szCs w:val="28"/>
          <w:lang w:val="uk-UA"/>
        </w:rPr>
        <w:t>их</w:t>
      </w:r>
      <w:r w:rsidR="00E766A8">
        <w:rPr>
          <w:sz w:val="28"/>
          <w:szCs w:val="28"/>
          <w:lang w:val="uk-UA"/>
        </w:rPr>
        <w:t xml:space="preserve"> </w:t>
      </w:r>
      <w:r w:rsidR="00114514">
        <w:rPr>
          <w:sz w:val="28"/>
          <w:szCs w:val="28"/>
          <w:lang w:val="uk-UA"/>
        </w:rPr>
        <w:t>завдань</w:t>
      </w:r>
      <w:r w:rsidR="00E766A8">
        <w:rPr>
          <w:sz w:val="28"/>
          <w:szCs w:val="28"/>
          <w:lang w:val="uk-UA"/>
        </w:rPr>
        <w:t xml:space="preserve"> начальника управління </w:t>
      </w:r>
      <w:r w:rsidR="00E766A8" w:rsidRPr="00E766A8">
        <w:rPr>
          <w:sz w:val="28"/>
          <w:szCs w:val="28"/>
          <w:lang w:val="uk-UA"/>
        </w:rPr>
        <w:t>інформаційно-комунікаційних технологій</w:t>
      </w:r>
      <w:r w:rsidR="0085451F">
        <w:rPr>
          <w:sz w:val="28"/>
          <w:szCs w:val="28"/>
          <w:lang w:val="uk-UA"/>
        </w:rPr>
        <w:t>.</w:t>
      </w:r>
    </w:p>
    <w:p w:rsidR="00C97117" w:rsidRPr="008E5E38" w:rsidRDefault="00E07960" w:rsidP="00C97117">
      <w:pPr>
        <w:ind w:firstLine="709"/>
        <w:jc w:val="both"/>
        <w:rPr>
          <w:sz w:val="28"/>
          <w:szCs w:val="28"/>
          <w:lang w:val="uk-UA"/>
        </w:rPr>
      </w:pPr>
      <w:r>
        <w:rPr>
          <w:sz w:val="28"/>
          <w:szCs w:val="28"/>
          <w:lang w:val="uk-UA"/>
        </w:rPr>
        <w:t>3.13</w:t>
      </w:r>
      <w:r w:rsidR="00B07E3B" w:rsidRPr="00CE0BCC">
        <w:rPr>
          <w:sz w:val="28"/>
          <w:szCs w:val="28"/>
          <w:lang w:val="uk-UA"/>
        </w:rPr>
        <w:t xml:space="preserve">. </w:t>
      </w:r>
      <w:r w:rsidR="00712790" w:rsidRPr="00CE0BCC">
        <w:rPr>
          <w:sz w:val="28"/>
          <w:szCs w:val="28"/>
          <w:lang w:val="uk-UA"/>
        </w:rPr>
        <w:t xml:space="preserve">Участь </w:t>
      </w:r>
      <w:r w:rsidR="00C97117" w:rsidRPr="008E5E38">
        <w:rPr>
          <w:sz w:val="28"/>
          <w:szCs w:val="28"/>
          <w:lang w:val="uk-UA"/>
        </w:rPr>
        <w:t>в підготовці</w:t>
      </w:r>
      <w:r w:rsidR="00C97117">
        <w:rPr>
          <w:sz w:val="28"/>
          <w:szCs w:val="28"/>
          <w:lang w:val="uk-UA"/>
        </w:rPr>
        <w:t>,</w:t>
      </w:r>
      <w:r w:rsidR="00C97117" w:rsidRPr="008E5E38">
        <w:rPr>
          <w:sz w:val="28"/>
          <w:szCs w:val="28"/>
          <w:lang w:val="uk-UA"/>
        </w:rPr>
        <w:t xml:space="preserve"> узгодженні проектів та подальшому супроводі</w:t>
      </w:r>
      <w:r w:rsidR="00C97117" w:rsidRPr="00692AB0">
        <w:rPr>
          <w:sz w:val="28"/>
          <w:szCs w:val="28"/>
          <w:lang w:val="uk-UA"/>
        </w:rPr>
        <w:t xml:space="preserve"> </w:t>
      </w:r>
      <w:r w:rsidR="00C97117" w:rsidRPr="008E5E38">
        <w:rPr>
          <w:sz w:val="28"/>
          <w:szCs w:val="28"/>
          <w:lang w:val="uk-UA"/>
        </w:rPr>
        <w:t>договорів</w:t>
      </w:r>
      <w:r w:rsidR="00C97117">
        <w:rPr>
          <w:sz w:val="28"/>
          <w:szCs w:val="28"/>
          <w:lang w:val="uk-UA"/>
        </w:rPr>
        <w:t xml:space="preserve"> </w:t>
      </w:r>
      <w:r w:rsidR="00C97117">
        <w:rPr>
          <w:color w:val="000000"/>
          <w:sz w:val="28"/>
          <w:szCs w:val="28"/>
          <w:lang w:val="uk-UA"/>
        </w:rPr>
        <w:t xml:space="preserve">для </w:t>
      </w:r>
      <w:r w:rsidR="00C97117">
        <w:rPr>
          <w:sz w:val="28"/>
          <w:szCs w:val="28"/>
          <w:lang w:val="uk-UA"/>
        </w:rPr>
        <w:t>інформаційно-технічного забезпечення діяльності Київської міської ради, постійних комісій Київської міської ради та секретаріату Київської міської ради.</w:t>
      </w:r>
      <w:r w:rsidR="007B584B">
        <w:rPr>
          <w:sz w:val="28"/>
          <w:szCs w:val="28"/>
          <w:lang w:val="uk-UA"/>
        </w:rPr>
        <w:t xml:space="preserve"> </w:t>
      </w:r>
      <w:r w:rsidR="007B584B" w:rsidRPr="00854CE9">
        <w:rPr>
          <w:sz w:val="28"/>
          <w:szCs w:val="28"/>
          <w:lang w:val="uk-UA"/>
        </w:rPr>
        <w:t>Контроль за своєчасним оформленням видаткових документів та/або актів наданих послуг за укладеними договорами для подальшої оплати у встановленому порядку.</w:t>
      </w:r>
    </w:p>
    <w:p w:rsidR="00B07E3B" w:rsidRPr="00CE0BCC" w:rsidRDefault="00B07E3B" w:rsidP="00D75FEB">
      <w:pPr>
        <w:ind w:firstLine="720"/>
        <w:jc w:val="both"/>
        <w:rPr>
          <w:sz w:val="28"/>
          <w:szCs w:val="28"/>
          <w:lang w:val="uk-UA"/>
        </w:rPr>
      </w:pPr>
      <w:r w:rsidRPr="00CE0BCC">
        <w:rPr>
          <w:sz w:val="28"/>
          <w:szCs w:val="28"/>
          <w:lang w:val="uk-UA"/>
        </w:rPr>
        <w:t>3.1</w:t>
      </w:r>
      <w:r w:rsidR="00E07960">
        <w:rPr>
          <w:sz w:val="28"/>
          <w:szCs w:val="28"/>
          <w:lang w:val="uk-UA"/>
        </w:rPr>
        <w:t>4</w:t>
      </w:r>
      <w:r w:rsidRPr="00CE0BCC">
        <w:rPr>
          <w:sz w:val="28"/>
          <w:szCs w:val="28"/>
          <w:lang w:val="uk-UA"/>
        </w:rPr>
        <w:t>. Участь у розробці проектів нормативно-правових актів</w:t>
      </w:r>
      <w:r w:rsidR="003431DB">
        <w:rPr>
          <w:sz w:val="28"/>
          <w:szCs w:val="28"/>
          <w:lang w:val="uk-UA"/>
        </w:rPr>
        <w:t xml:space="preserve"> з питань</w:t>
      </w:r>
      <w:r w:rsidR="002C2A66">
        <w:rPr>
          <w:sz w:val="28"/>
          <w:szCs w:val="28"/>
          <w:lang w:val="uk-UA"/>
        </w:rPr>
        <w:t>,</w:t>
      </w:r>
      <w:r w:rsidR="002C2A66" w:rsidRPr="002C2A66">
        <w:rPr>
          <w:sz w:val="28"/>
          <w:szCs w:val="28"/>
          <w:lang w:val="uk-UA"/>
        </w:rPr>
        <w:t xml:space="preserve"> </w:t>
      </w:r>
      <w:r w:rsidR="002C2A66">
        <w:rPr>
          <w:sz w:val="28"/>
          <w:szCs w:val="28"/>
          <w:lang w:val="uk-UA"/>
        </w:rPr>
        <w:t>що відносяться до компетенції відділу</w:t>
      </w:r>
      <w:r w:rsidRPr="00CE0BCC">
        <w:rPr>
          <w:sz w:val="28"/>
          <w:szCs w:val="28"/>
          <w:lang w:val="uk-UA"/>
        </w:rPr>
        <w:t>.</w:t>
      </w:r>
    </w:p>
    <w:p w:rsidR="00EE1AF1" w:rsidRPr="00CE0BCC" w:rsidRDefault="00E07960" w:rsidP="00D75FEB">
      <w:pPr>
        <w:tabs>
          <w:tab w:val="left" w:pos="1260"/>
        </w:tabs>
        <w:ind w:firstLine="720"/>
        <w:jc w:val="both"/>
        <w:rPr>
          <w:sz w:val="28"/>
          <w:szCs w:val="28"/>
          <w:lang w:val="uk-UA"/>
        </w:rPr>
      </w:pPr>
      <w:r>
        <w:rPr>
          <w:sz w:val="28"/>
          <w:szCs w:val="28"/>
          <w:lang w:val="uk-UA"/>
        </w:rPr>
        <w:t>3.15</w:t>
      </w:r>
      <w:r w:rsidR="00B07E3B" w:rsidRPr="00CE0BCC">
        <w:rPr>
          <w:sz w:val="28"/>
          <w:szCs w:val="28"/>
          <w:lang w:val="uk-UA"/>
        </w:rPr>
        <w:t>. Ведення діловодства відділу, контроль за своєчасністю підготовки проектів відповідей та їх відправка за належністю відповідно до норм чинного законодавства України</w:t>
      </w:r>
      <w:r w:rsidR="00EE1AF1" w:rsidRPr="00CE0BCC">
        <w:rPr>
          <w:sz w:val="28"/>
          <w:szCs w:val="28"/>
          <w:lang w:val="uk-UA"/>
        </w:rPr>
        <w:t>.</w:t>
      </w:r>
    </w:p>
    <w:p w:rsidR="00B07E3B" w:rsidRPr="00CE0BCC" w:rsidRDefault="00B07E3B" w:rsidP="00D75FEB">
      <w:pPr>
        <w:ind w:firstLine="720"/>
        <w:jc w:val="both"/>
        <w:rPr>
          <w:sz w:val="28"/>
          <w:szCs w:val="28"/>
          <w:lang w:val="uk-UA"/>
        </w:rPr>
      </w:pPr>
      <w:r w:rsidRPr="00CE0BCC">
        <w:rPr>
          <w:sz w:val="28"/>
          <w:szCs w:val="28"/>
          <w:lang w:val="uk-UA"/>
        </w:rPr>
        <w:t>3.1</w:t>
      </w:r>
      <w:r w:rsidR="00E07960">
        <w:rPr>
          <w:sz w:val="28"/>
          <w:szCs w:val="28"/>
          <w:lang w:val="uk-UA"/>
        </w:rPr>
        <w:t>6</w:t>
      </w:r>
      <w:r w:rsidRPr="00CE0BCC">
        <w:rPr>
          <w:sz w:val="28"/>
          <w:szCs w:val="28"/>
          <w:lang w:val="uk-UA"/>
        </w:rPr>
        <w:t xml:space="preserve">. </w:t>
      </w:r>
      <w:r w:rsidR="00EE1AF1" w:rsidRPr="00CE0BCC">
        <w:rPr>
          <w:sz w:val="28"/>
          <w:szCs w:val="28"/>
          <w:lang w:val="uk-UA"/>
        </w:rPr>
        <w:t xml:space="preserve">Робота з документами </w:t>
      </w:r>
      <w:r w:rsidRPr="00CE0BCC">
        <w:rPr>
          <w:sz w:val="28"/>
          <w:szCs w:val="28"/>
          <w:lang w:val="uk-UA"/>
        </w:rPr>
        <w:t>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w:t>
      </w:r>
      <w:r w:rsidR="00EE1AF1" w:rsidRPr="00CE0BCC">
        <w:rPr>
          <w:sz w:val="28"/>
          <w:szCs w:val="28"/>
          <w:lang w:val="uk-UA"/>
        </w:rPr>
        <w:t xml:space="preserve"> (далі – система «АСКОД») та контроль за дотриманням працівниками відділу Порядку роботи з документами у системі «АСКОД»</w:t>
      </w:r>
      <w:r w:rsidRPr="00CE0BCC">
        <w:rPr>
          <w:sz w:val="28"/>
          <w:szCs w:val="28"/>
          <w:lang w:val="uk-UA"/>
        </w:rPr>
        <w:t>.</w:t>
      </w:r>
    </w:p>
    <w:p w:rsidR="00B07E3B" w:rsidRPr="00CE0BCC" w:rsidRDefault="00B07E3B" w:rsidP="00D75FEB">
      <w:pPr>
        <w:ind w:firstLine="720"/>
        <w:jc w:val="both"/>
        <w:rPr>
          <w:sz w:val="28"/>
          <w:szCs w:val="28"/>
          <w:lang w:val="uk-UA"/>
        </w:rPr>
      </w:pPr>
      <w:r w:rsidRPr="00CE0BCC">
        <w:rPr>
          <w:sz w:val="28"/>
          <w:szCs w:val="28"/>
          <w:lang w:val="uk-UA"/>
        </w:rPr>
        <w:t>3.1</w:t>
      </w:r>
      <w:r w:rsidR="00E07960">
        <w:rPr>
          <w:sz w:val="28"/>
          <w:szCs w:val="28"/>
          <w:lang w:val="uk-UA"/>
        </w:rPr>
        <w:t>7</w:t>
      </w:r>
      <w:r w:rsidRPr="00CE0BCC">
        <w:rPr>
          <w:sz w:val="28"/>
          <w:szCs w:val="28"/>
          <w:lang w:val="uk-UA"/>
        </w:rPr>
        <w:t>. Сприяння у підвищенні кваліфікації, підготовці та перепідготовці працівників відділу.</w:t>
      </w:r>
    </w:p>
    <w:p w:rsidR="00B07E3B" w:rsidRDefault="00B07E3B" w:rsidP="00D75FEB">
      <w:pPr>
        <w:ind w:firstLine="720"/>
        <w:jc w:val="both"/>
        <w:rPr>
          <w:sz w:val="28"/>
          <w:szCs w:val="28"/>
          <w:lang w:val="uk-UA"/>
        </w:rPr>
      </w:pPr>
      <w:r w:rsidRPr="00CE0BCC">
        <w:rPr>
          <w:sz w:val="28"/>
          <w:szCs w:val="28"/>
          <w:lang w:val="uk-UA"/>
        </w:rPr>
        <w:t>3.</w:t>
      </w:r>
      <w:r w:rsidR="00E07960">
        <w:rPr>
          <w:sz w:val="28"/>
          <w:szCs w:val="28"/>
          <w:lang w:val="uk-UA"/>
        </w:rPr>
        <w:t>18</w:t>
      </w:r>
      <w:r w:rsidRPr="00CE0BCC">
        <w:rPr>
          <w:sz w:val="28"/>
          <w:szCs w:val="28"/>
          <w:lang w:val="uk-UA"/>
        </w:rPr>
        <w:t>. Контроль за дотриманням вимог правил і норм з охорони праці та пожежної безпеки працівниками відділу.</w:t>
      </w:r>
    </w:p>
    <w:p w:rsidR="0094759F" w:rsidRPr="00CE0BCC" w:rsidRDefault="0094759F">
      <w:pPr>
        <w:tabs>
          <w:tab w:val="left" w:pos="1440"/>
        </w:tabs>
        <w:ind w:firstLine="720"/>
        <w:jc w:val="center"/>
        <w:rPr>
          <w:sz w:val="28"/>
          <w:szCs w:val="28"/>
          <w:lang w:val="uk-UA"/>
        </w:rPr>
      </w:pPr>
    </w:p>
    <w:p w:rsidR="00B07E3B" w:rsidRPr="00CE0BCC" w:rsidRDefault="00B07E3B">
      <w:pPr>
        <w:tabs>
          <w:tab w:val="left" w:pos="1440"/>
        </w:tabs>
        <w:ind w:firstLine="720"/>
        <w:jc w:val="center"/>
        <w:rPr>
          <w:sz w:val="28"/>
          <w:szCs w:val="28"/>
          <w:lang w:val="uk-UA"/>
        </w:rPr>
      </w:pPr>
      <w:r w:rsidRPr="00CE0BCC">
        <w:rPr>
          <w:b/>
          <w:sz w:val="28"/>
          <w:szCs w:val="28"/>
          <w:lang w:val="uk-UA"/>
        </w:rPr>
        <w:lastRenderedPageBreak/>
        <w:t xml:space="preserve">4. Права </w:t>
      </w:r>
    </w:p>
    <w:p w:rsidR="00B07E3B" w:rsidRPr="00CE0BCC" w:rsidRDefault="00B07E3B">
      <w:pPr>
        <w:tabs>
          <w:tab w:val="left" w:pos="1440"/>
        </w:tabs>
        <w:ind w:firstLine="720"/>
        <w:jc w:val="both"/>
        <w:rPr>
          <w:sz w:val="28"/>
          <w:szCs w:val="28"/>
          <w:lang w:val="uk-UA"/>
        </w:rPr>
      </w:pPr>
      <w:r w:rsidRPr="00CE0BCC">
        <w:rPr>
          <w:sz w:val="28"/>
          <w:szCs w:val="28"/>
          <w:lang w:val="uk-UA"/>
        </w:rPr>
        <w:t>Відділ має право:</w:t>
      </w:r>
    </w:p>
    <w:p w:rsidR="000C2209" w:rsidRPr="00CE0BCC" w:rsidRDefault="000C2209" w:rsidP="000C2209">
      <w:pPr>
        <w:ind w:firstLine="705"/>
        <w:jc w:val="both"/>
        <w:rPr>
          <w:sz w:val="28"/>
          <w:szCs w:val="28"/>
          <w:lang w:val="uk-UA"/>
        </w:rPr>
      </w:pPr>
      <w:r w:rsidRPr="00CE0BCC">
        <w:rPr>
          <w:sz w:val="28"/>
          <w:szCs w:val="28"/>
          <w:lang w:val="uk-UA"/>
        </w:rPr>
        <w:t>4.1. За дорученням заступника міського голови – секретаря Київської міської ради та начальника управління залучати спеціалістів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для розгляду питань, що належать до компетенції відділу.</w:t>
      </w:r>
    </w:p>
    <w:p w:rsidR="000C2209" w:rsidRPr="00CE0BCC" w:rsidRDefault="000C2209" w:rsidP="000C2209">
      <w:pPr>
        <w:ind w:firstLine="705"/>
        <w:jc w:val="both"/>
        <w:rPr>
          <w:sz w:val="28"/>
          <w:szCs w:val="28"/>
          <w:lang w:val="uk-UA"/>
        </w:rPr>
      </w:pPr>
      <w:r w:rsidRPr="00CE0BCC">
        <w:rPr>
          <w:sz w:val="28"/>
          <w:szCs w:val="28"/>
          <w:lang w:val="uk-UA"/>
        </w:rPr>
        <w:t>4.2. За дорученням начальника управління одержувати в установленому порядку від інших структурних підрозділів секретаріату Київської міської ради та виконавчого органу Київської міської ради (Київської міської державної адміністрації), органів місцевого самоврядування, підприємств, установ і організацій інформацію, документи та інші матеріали, необхідні для виконання покладених на відділ завдань.</w:t>
      </w:r>
    </w:p>
    <w:p w:rsidR="000C2209" w:rsidRPr="00CE0BCC" w:rsidRDefault="000C2209" w:rsidP="000C2209">
      <w:pPr>
        <w:ind w:firstLine="708"/>
        <w:jc w:val="both"/>
        <w:rPr>
          <w:sz w:val="28"/>
          <w:szCs w:val="28"/>
          <w:lang w:val="uk-UA"/>
        </w:rPr>
      </w:pPr>
      <w:r w:rsidRPr="00CE0BCC">
        <w:rPr>
          <w:sz w:val="28"/>
          <w:szCs w:val="28"/>
          <w:lang w:val="uk-UA"/>
        </w:rPr>
        <w:t>4.3. За дорученням начальника управління брати участь у нарадах, у роботі робочих груп, комісій та скликати в установленому порядку наради з питань, що належать до компетенції відділу.</w:t>
      </w:r>
    </w:p>
    <w:p w:rsidR="000C2209" w:rsidRPr="00CE0BCC" w:rsidRDefault="000C2209" w:rsidP="000C2209">
      <w:pPr>
        <w:ind w:firstLine="720"/>
        <w:jc w:val="both"/>
        <w:rPr>
          <w:sz w:val="28"/>
          <w:szCs w:val="28"/>
          <w:lang w:val="uk-UA"/>
        </w:rPr>
      </w:pPr>
      <w:r w:rsidRPr="00CE0BCC">
        <w:rPr>
          <w:sz w:val="28"/>
          <w:szCs w:val="28"/>
          <w:lang w:val="uk-UA"/>
        </w:rPr>
        <w:t>4.4. За дорученням начальника управління надавати роз</w:t>
      </w:r>
      <w:r w:rsidRPr="00CE0BCC">
        <w:rPr>
          <w:sz w:val="28"/>
          <w:szCs w:val="28"/>
        </w:rPr>
        <w:t>’</w:t>
      </w:r>
      <w:r w:rsidRPr="00CE0BCC">
        <w:rPr>
          <w:sz w:val="28"/>
          <w:szCs w:val="28"/>
          <w:lang w:val="uk-UA"/>
        </w:rPr>
        <w:t>яснення, рекомендації з питань, що належать до компетенції відділу.</w:t>
      </w:r>
    </w:p>
    <w:p w:rsidR="000C2209" w:rsidRPr="00CE0BCC" w:rsidRDefault="000C2209" w:rsidP="000C2209">
      <w:pPr>
        <w:ind w:firstLine="720"/>
        <w:jc w:val="both"/>
        <w:rPr>
          <w:sz w:val="28"/>
          <w:szCs w:val="28"/>
          <w:lang w:val="uk-UA"/>
        </w:rPr>
      </w:pPr>
      <w:r w:rsidRPr="00CE0BCC">
        <w:rPr>
          <w:sz w:val="28"/>
          <w:szCs w:val="28"/>
          <w:lang w:val="uk-UA"/>
        </w:rPr>
        <w:t>4.5. Вносити пропозиції заступнику міського голови – секретарю Київської міської ради з питань, що відносяться до компетенції відділу.</w:t>
      </w:r>
    </w:p>
    <w:p w:rsidR="00B07E3B" w:rsidRPr="00CE0BCC" w:rsidRDefault="00B07E3B">
      <w:pPr>
        <w:ind w:left="570" w:hanging="570"/>
        <w:jc w:val="center"/>
        <w:rPr>
          <w:sz w:val="28"/>
          <w:szCs w:val="28"/>
          <w:lang w:val="uk-UA"/>
        </w:rPr>
      </w:pPr>
    </w:p>
    <w:p w:rsidR="00B07E3B" w:rsidRPr="00CE0BCC" w:rsidRDefault="00B07E3B">
      <w:pPr>
        <w:ind w:left="570" w:hanging="570"/>
        <w:jc w:val="center"/>
        <w:rPr>
          <w:sz w:val="28"/>
          <w:szCs w:val="28"/>
          <w:lang w:val="uk-UA"/>
        </w:rPr>
      </w:pPr>
      <w:r w:rsidRPr="00CE0BCC">
        <w:rPr>
          <w:b/>
          <w:sz w:val="28"/>
          <w:szCs w:val="28"/>
          <w:lang w:val="uk-UA"/>
        </w:rPr>
        <w:t>5. Відповідальність</w:t>
      </w:r>
    </w:p>
    <w:p w:rsidR="00B07E3B" w:rsidRPr="00CE0BCC" w:rsidRDefault="00B07E3B">
      <w:pPr>
        <w:ind w:left="570"/>
        <w:jc w:val="both"/>
        <w:rPr>
          <w:sz w:val="28"/>
          <w:szCs w:val="28"/>
          <w:lang w:val="uk-UA"/>
        </w:rPr>
      </w:pPr>
    </w:p>
    <w:p w:rsidR="00B07E3B" w:rsidRPr="00CE0BCC" w:rsidRDefault="00B07E3B">
      <w:pPr>
        <w:ind w:firstLine="708"/>
        <w:jc w:val="both"/>
        <w:rPr>
          <w:sz w:val="28"/>
          <w:szCs w:val="28"/>
          <w:lang w:val="uk-UA"/>
        </w:rPr>
      </w:pPr>
      <w:r w:rsidRPr="00CE0BCC">
        <w:rPr>
          <w:sz w:val="28"/>
          <w:szCs w:val="28"/>
          <w:lang w:val="uk-UA"/>
        </w:rPr>
        <w:t>Працівники відділу несуть відповідальність за:</w:t>
      </w:r>
    </w:p>
    <w:p w:rsidR="004E074F" w:rsidRPr="00CE0BCC" w:rsidRDefault="004E074F" w:rsidP="004E074F">
      <w:pPr>
        <w:ind w:firstLine="709"/>
        <w:jc w:val="both"/>
        <w:rPr>
          <w:sz w:val="28"/>
          <w:szCs w:val="28"/>
          <w:lang w:val="uk-UA"/>
        </w:rPr>
      </w:pPr>
      <w:r w:rsidRPr="00CE0BCC">
        <w:rPr>
          <w:sz w:val="28"/>
          <w:szCs w:val="28"/>
          <w:lang w:val="uk-UA"/>
        </w:rPr>
        <w:t>5.1</w:t>
      </w:r>
      <w:r w:rsidR="00A001F6">
        <w:rPr>
          <w:sz w:val="28"/>
          <w:szCs w:val="28"/>
          <w:lang w:val="uk-UA"/>
        </w:rPr>
        <w:t>.</w:t>
      </w:r>
      <w:r w:rsidRPr="00CE0BCC">
        <w:rPr>
          <w:sz w:val="28"/>
          <w:szCs w:val="28"/>
          <w:lang w:val="uk-UA"/>
        </w:rPr>
        <w:t xml:space="preserve"> Несвоєчасне і неналежне виконання покладених на відділ завдань і функцій.</w:t>
      </w:r>
    </w:p>
    <w:p w:rsidR="004E074F" w:rsidRPr="00CE0BCC" w:rsidRDefault="004E074F" w:rsidP="004E074F">
      <w:pPr>
        <w:ind w:firstLine="709"/>
        <w:jc w:val="both"/>
        <w:rPr>
          <w:sz w:val="28"/>
          <w:szCs w:val="28"/>
          <w:lang w:val="uk-UA"/>
        </w:rPr>
      </w:pPr>
      <w:r w:rsidRPr="00CE0BCC">
        <w:rPr>
          <w:sz w:val="28"/>
          <w:szCs w:val="28"/>
          <w:lang w:val="uk-UA"/>
        </w:rPr>
        <w:t>5.2</w:t>
      </w:r>
      <w:r w:rsidR="00A001F6">
        <w:rPr>
          <w:sz w:val="28"/>
          <w:szCs w:val="28"/>
          <w:lang w:val="uk-UA"/>
        </w:rPr>
        <w:t>.</w:t>
      </w:r>
      <w:r w:rsidR="00E766A8">
        <w:rPr>
          <w:sz w:val="28"/>
          <w:szCs w:val="28"/>
          <w:lang w:val="uk-UA"/>
        </w:rPr>
        <w:t xml:space="preserve"> </w:t>
      </w:r>
      <w:r w:rsidRPr="00CE0BCC">
        <w:rPr>
          <w:sz w:val="28"/>
          <w:szCs w:val="28"/>
          <w:lang w:val="uk-UA"/>
        </w:rPr>
        <w:t>Недотримання вимог чинного законодавства та внутрішніх організаційно-нормативних документів при здійсненні функцій, покладених на відділ.</w:t>
      </w:r>
    </w:p>
    <w:p w:rsidR="004E074F" w:rsidRPr="00CE0BCC" w:rsidRDefault="004E074F" w:rsidP="004E074F">
      <w:pPr>
        <w:ind w:firstLine="709"/>
        <w:jc w:val="both"/>
        <w:rPr>
          <w:sz w:val="28"/>
          <w:szCs w:val="28"/>
          <w:lang w:val="uk-UA"/>
        </w:rPr>
      </w:pPr>
      <w:r w:rsidRPr="00CE0BCC">
        <w:rPr>
          <w:sz w:val="28"/>
          <w:szCs w:val="28"/>
          <w:lang w:val="uk-UA"/>
        </w:rPr>
        <w:t>5.3</w:t>
      </w:r>
      <w:r w:rsidR="00A001F6">
        <w:rPr>
          <w:sz w:val="28"/>
          <w:szCs w:val="28"/>
          <w:lang w:val="uk-UA"/>
        </w:rPr>
        <w:t>.</w:t>
      </w:r>
      <w:r w:rsidRPr="00CE0BCC">
        <w:rPr>
          <w:sz w:val="28"/>
          <w:szCs w:val="28"/>
          <w:lang w:val="uk-UA"/>
        </w:rPr>
        <w:t xml:space="preserve"> Недостовірність відомостей та інформації з питань, що належать до компетенції відділу.</w:t>
      </w:r>
    </w:p>
    <w:p w:rsidR="0049559D" w:rsidRPr="00CE0BCC" w:rsidRDefault="0049559D">
      <w:pPr>
        <w:ind w:firstLine="720"/>
        <w:jc w:val="both"/>
        <w:rPr>
          <w:sz w:val="28"/>
          <w:szCs w:val="28"/>
          <w:lang w:val="uk-UA"/>
        </w:rPr>
      </w:pPr>
    </w:p>
    <w:p w:rsidR="00B07E3B" w:rsidRPr="00CE0BCC" w:rsidRDefault="00B07E3B">
      <w:pPr>
        <w:tabs>
          <w:tab w:val="left" w:pos="720"/>
        </w:tabs>
        <w:jc w:val="center"/>
        <w:rPr>
          <w:sz w:val="28"/>
          <w:szCs w:val="28"/>
          <w:lang w:val="uk-UA"/>
        </w:rPr>
      </w:pPr>
      <w:r w:rsidRPr="00CE0BCC">
        <w:rPr>
          <w:b/>
          <w:sz w:val="28"/>
          <w:szCs w:val="28"/>
          <w:lang w:val="uk-UA"/>
        </w:rPr>
        <w:t>6. Інше</w:t>
      </w:r>
    </w:p>
    <w:p w:rsidR="00B07E3B" w:rsidRPr="00CE0BCC" w:rsidRDefault="00B07E3B">
      <w:pPr>
        <w:tabs>
          <w:tab w:val="left" w:pos="720"/>
        </w:tabs>
        <w:ind w:firstLine="720"/>
        <w:jc w:val="both"/>
        <w:rPr>
          <w:sz w:val="28"/>
          <w:szCs w:val="28"/>
          <w:lang w:val="uk-UA"/>
        </w:rPr>
      </w:pPr>
    </w:p>
    <w:p w:rsidR="00CB19E1" w:rsidRPr="00CE0BCC" w:rsidRDefault="00CB19E1" w:rsidP="00CB19E1">
      <w:pPr>
        <w:tabs>
          <w:tab w:val="left" w:pos="720"/>
        </w:tabs>
        <w:ind w:firstLine="720"/>
        <w:jc w:val="both"/>
        <w:rPr>
          <w:sz w:val="28"/>
          <w:szCs w:val="28"/>
          <w:lang w:val="uk-UA"/>
        </w:rPr>
      </w:pPr>
      <w:r w:rsidRPr="00CE0BCC">
        <w:rPr>
          <w:sz w:val="28"/>
          <w:szCs w:val="28"/>
          <w:lang w:val="uk-UA"/>
        </w:rPr>
        <w:t>6.1. Відділ у процесі виконання покладених на нього завдань взаємодіє з структурними підрозділами секретаріату Київської міської ради, структурними підрозділами виконавчого органу Київської міської ради (Київської міської державної адміністрації), депутатами Київської міської ради.</w:t>
      </w:r>
    </w:p>
    <w:p w:rsidR="00CB19E1" w:rsidRPr="00CE0BCC" w:rsidRDefault="00CB19E1" w:rsidP="00CB19E1">
      <w:pPr>
        <w:ind w:firstLine="720"/>
        <w:jc w:val="both"/>
        <w:rPr>
          <w:sz w:val="28"/>
          <w:szCs w:val="28"/>
          <w:lang w:val="uk-UA"/>
        </w:rPr>
      </w:pPr>
      <w:r w:rsidRPr="00CE0BCC">
        <w:rPr>
          <w:sz w:val="28"/>
          <w:szCs w:val="28"/>
          <w:lang w:val="uk-UA"/>
        </w:rPr>
        <w:t>6.2. Працівники відділу здійснюють свої повноваження відповідно до посадових інструкцій.</w:t>
      </w:r>
    </w:p>
    <w:p w:rsidR="00E2487E" w:rsidRDefault="00CB19E1" w:rsidP="00E2487E">
      <w:pPr>
        <w:ind w:firstLine="720"/>
        <w:jc w:val="both"/>
        <w:rPr>
          <w:sz w:val="28"/>
          <w:szCs w:val="28"/>
          <w:lang w:val="uk-UA"/>
        </w:rPr>
      </w:pPr>
      <w:r w:rsidRPr="00CE0BCC">
        <w:rPr>
          <w:sz w:val="28"/>
          <w:szCs w:val="28"/>
          <w:lang w:val="uk-UA"/>
        </w:rPr>
        <w:t xml:space="preserve">6.3. </w:t>
      </w:r>
      <w:r w:rsidR="00E2487E">
        <w:rPr>
          <w:sz w:val="28"/>
          <w:szCs w:val="28"/>
          <w:lang w:val="uk-UA"/>
        </w:rPr>
        <w:t>Покладання на відділ та його працівників обов'язків, що не відносяться до компетенції відділу, не допускається</w:t>
      </w:r>
      <w:r w:rsidR="006B4B2B">
        <w:rPr>
          <w:sz w:val="28"/>
          <w:szCs w:val="28"/>
          <w:lang w:val="uk-UA"/>
        </w:rPr>
        <w:t>.</w:t>
      </w:r>
    </w:p>
    <w:p w:rsidR="00290CEA" w:rsidRPr="00CE0BCC" w:rsidRDefault="00290CEA" w:rsidP="00CB19E1">
      <w:pPr>
        <w:ind w:firstLine="720"/>
        <w:jc w:val="both"/>
        <w:rPr>
          <w:sz w:val="28"/>
          <w:szCs w:val="28"/>
          <w:lang w:val="uk-UA"/>
        </w:rPr>
      </w:pPr>
    </w:p>
    <w:p w:rsidR="00290CEA" w:rsidRPr="00CE0BCC" w:rsidRDefault="00290CEA" w:rsidP="00CB19E1">
      <w:pPr>
        <w:ind w:firstLine="720"/>
        <w:jc w:val="both"/>
        <w:rPr>
          <w:sz w:val="28"/>
          <w:szCs w:val="28"/>
          <w:lang w:val="uk-UA"/>
        </w:rPr>
      </w:pPr>
    </w:p>
    <w:p w:rsidR="00A60271" w:rsidRPr="00290CEA" w:rsidRDefault="00CB19E1" w:rsidP="00290CEA">
      <w:pPr>
        <w:ind w:firstLine="720"/>
        <w:jc w:val="both"/>
        <w:rPr>
          <w:sz w:val="28"/>
          <w:szCs w:val="28"/>
          <w:lang w:val="uk-UA"/>
        </w:rPr>
      </w:pPr>
      <w:r w:rsidRPr="00CE0BCC">
        <w:rPr>
          <w:sz w:val="28"/>
          <w:szCs w:val="28"/>
          <w:lang w:val="uk-UA"/>
        </w:rPr>
        <w:t>Керуючий справами</w:t>
      </w:r>
      <w:r w:rsidRPr="00CE0BCC">
        <w:rPr>
          <w:sz w:val="28"/>
          <w:szCs w:val="28"/>
        </w:rPr>
        <w:t xml:space="preserve"> </w:t>
      </w:r>
      <w:r w:rsidRPr="00CE0BCC">
        <w:rPr>
          <w:sz w:val="28"/>
          <w:szCs w:val="28"/>
          <w:lang w:val="uk-UA"/>
        </w:rPr>
        <w:tab/>
      </w:r>
      <w:r w:rsidRPr="00290CEA">
        <w:rPr>
          <w:sz w:val="28"/>
          <w:szCs w:val="28"/>
          <w:lang w:val="uk-UA"/>
        </w:rPr>
        <w:tab/>
      </w:r>
      <w:r w:rsidRPr="00290CEA">
        <w:rPr>
          <w:sz w:val="28"/>
          <w:szCs w:val="28"/>
          <w:lang w:val="uk-UA"/>
        </w:rPr>
        <w:tab/>
      </w:r>
      <w:r w:rsidRPr="00290CEA">
        <w:rPr>
          <w:sz w:val="28"/>
          <w:szCs w:val="28"/>
          <w:lang w:val="uk-UA"/>
        </w:rPr>
        <w:tab/>
      </w:r>
      <w:r w:rsidRPr="00290CEA">
        <w:rPr>
          <w:sz w:val="28"/>
          <w:szCs w:val="28"/>
          <w:lang w:val="uk-UA"/>
        </w:rPr>
        <w:tab/>
      </w:r>
      <w:r w:rsidRPr="00290CEA">
        <w:rPr>
          <w:sz w:val="28"/>
          <w:szCs w:val="28"/>
          <w:lang w:val="uk-UA"/>
        </w:rPr>
        <w:tab/>
      </w:r>
      <w:r w:rsidRPr="00290CEA">
        <w:rPr>
          <w:sz w:val="28"/>
          <w:szCs w:val="28"/>
          <w:lang w:val="uk-UA"/>
        </w:rPr>
        <w:tab/>
        <w:t>І. Хацевич</w:t>
      </w:r>
    </w:p>
    <w:sectPr w:rsidR="00A60271" w:rsidRPr="00290CEA" w:rsidSect="00290CEA">
      <w:pgSz w:w="11906" w:h="16838"/>
      <w:pgMar w:top="1134" w:right="881" w:bottom="709" w:left="1665"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2.%1."/>
      <w:lvlJc w:val="left"/>
      <w:pPr>
        <w:tabs>
          <w:tab w:val="num" w:pos="720"/>
        </w:tabs>
        <w:ind w:left="720" w:hanging="360"/>
      </w:pPr>
      <w:rPr>
        <w:rFonts w:hint="default"/>
        <w:b w:val="0"/>
        <w:sz w:val="28"/>
        <w:szCs w:val="28"/>
        <w:lang w:val="uk-U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C82"/>
    <w:rsid w:val="00033D6F"/>
    <w:rsid w:val="000630B7"/>
    <w:rsid w:val="00094151"/>
    <w:rsid w:val="000C2209"/>
    <w:rsid w:val="000D5773"/>
    <w:rsid w:val="000D6857"/>
    <w:rsid w:val="000E695A"/>
    <w:rsid w:val="00114514"/>
    <w:rsid w:val="00125146"/>
    <w:rsid w:val="00130F3D"/>
    <w:rsid w:val="00167C82"/>
    <w:rsid w:val="00190432"/>
    <w:rsid w:val="001A60A9"/>
    <w:rsid w:val="001C5E39"/>
    <w:rsid w:val="001F759B"/>
    <w:rsid w:val="002066D9"/>
    <w:rsid w:val="002161B8"/>
    <w:rsid w:val="002352C2"/>
    <w:rsid w:val="00263158"/>
    <w:rsid w:val="00290CEA"/>
    <w:rsid w:val="002A496E"/>
    <w:rsid w:val="002C2A66"/>
    <w:rsid w:val="00342B2E"/>
    <w:rsid w:val="003431DB"/>
    <w:rsid w:val="003E24A1"/>
    <w:rsid w:val="004931F9"/>
    <w:rsid w:val="0049559D"/>
    <w:rsid w:val="004E074F"/>
    <w:rsid w:val="00597187"/>
    <w:rsid w:val="005C4A7A"/>
    <w:rsid w:val="006070D4"/>
    <w:rsid w:val="00607BF7"/>
    <w:rsid w:val="00664CB5"/>
    <w:rsid w:val="00673FEA"/>
    <w:rsid w:val="00674730"/>
    <w:rsid w:val="006B4B2B"/>
    <w:rsid w:val="006B588E"/>
    <w:rsid w:val="006C0B46"/>
    <w:rsid w:val="006E4300"/>
    <w:rsid w:val="00702731"/>
    <w:rsid w:val="007030D5"/>
    <w:rsid w:val="00712790"/>
    <w:rsid w:val="00737252"/>
    <w:rsid w:val="00774870"/>
    <w:rsid w:val="00777C4F"/>
    <w:rsid w:val="007B584B"/>
    <w:rsid w:val="0082225A"/>
    <w:rsid w:val="0085451F"/>
    <w:rsid w:val="008A1E0E"/>
    <w:rsid w:val="00907C9E"/>
    <w:rsid w:val="00942DBA"/>
    <w:rsid w:val="0094759F"/>
    <w:rsid w:val="00980C2E"/>
    <w:rsid w:val="009919A5"/>
    <w:rsid w:val="009E4DBC"/>
    <w:rsid w:val="00A001F6"/>
    <w:rsid w:val="00A60271"/>
    <w:rsid w:val="00A84256"/>
    <w:rsid w:val="00AB51DE"/>
    <w:rsid w:val="00B07E3B"/>
    <w:rsid w:val="00B73BFC"/>
    <w:rsid w:val="00BB3EE2"/>
    <w:rsid w:val="00BF3B07"/>
    <w:rsid w:val="00C97117"/>
    <w:rsid w:val="00CA7CFE"/>
    <w:rsid w:val="00CB19E1"/>
    <w:rsid w:val="00CE0BCC"/>
    <w:rsid w:val="00CF324A"/>
    <w:rsid w:val="00D21DE7"/>
    <w:rsid w:val="00D75FEB"/>
    <w:rsid w:val="00E07960"/>
    <w:rsid w:val="00E2487E"/>
    <w:rsid w:val="00E447A1"/>
    <w:rsid w:val="00E766A8"/>
    <w:rsid w:val="00EE1AF1"/>
    <w:rsid w:val="00EF137A"/>
    <w:rsid w:val="00F11ABD"/>
    <w:rsid w:val="00F13C4A"/>
    <w:rsid w:val="00F47B8F"/>
    <w:rsid w:val="00F66F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D4453F1"/>
  <w15:chartTrackingRefBased/>
  <w15:docId w15:val="{2044D937-B2D7-42E4-9E43-1A11EE7BF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val="ru-RU" w:eastAsia="zh-CN"/>
    </w:rPr>
  </w:style>
  <w:style w:type="paragraph" w:styleId="1">
    <w:name w:val="heading 1"/>
    <w:basedOn w:val="a"/>
    <w:next w:val="a"/>
    <w:qFormat/>
    <w:pPr>
      <w:keepNext/>
      <w:numPr>
        <w:numId w:val="2"/>
      </w:numP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val="0"/>
      <w:sz w:val="28"/>
      <w:szCs w:val="28"/>
      <w:lang w:val="uk-UA"/>
    </w:rPr>
  </w:style>
  <w:style w:type="character" w:customStyle="1" w:styleId="a3">
    <w:name w:val="Основной шрифт абзаца"/>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sz w:val="28"/>
      <w:szCs w:val="28"/>
      <w:lang w:val="uk-UA"/>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val="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b w:val="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10">
    <w:name w:val="Основной шрифт абзаца1"/>
  </w:style>
  <w:style w:type="character" w:styleId="a4">
    <w:name w:val="page number"/>
    <w:basedOn w:val="10"/>
  </w:style>
  <w:style w:type="paragraph" w:customStyle="1" w:styleId="a5">
    <w:name w:val="Заголовок"/>
    <w:basedOn w:val="a"/>
    <w:next w:val="a6"/>
    <w:pPr>
      <w:keepNext/>
      <w:spacing w:before="240" w:after="120"/>
    </w:pPr>
    <w:rPr>
      <w:rFonts w:ascii="Liberation Sans" w:eastAsia="Microsoft YaHei" w:hAnsi="Liberation Sans" w:cs="Mangal"/>
      <w:sz w:val="28"/>
      <w:szCs w:val="28"/>
    </w:rPr>
  </w:style>
  <w:style w:type="paragraph" w:styleId="a6">
    <w:name w:val="Body Text"/>
    <w:basedOn w:val="a"/>
    <w:pPr>
      <w:jc w:val="center"/>
    </w:pPr>
    <w:rPr>
      <w:sz w:val="28"/>
      <w:szCs w:val="20"/>
    </w:rPr>
  </w:style>
  <w:style w:type="paragraph" w:styleId="a7">
    <w:name w:val="List"/>
    <w:basedOn w:val="a6"/>
    <w:rPr>
      <w:rFonts w:cs="Mangal"/>
    </w:rPr>
  </w:style>
  <w:style w:type="paragraph" w:styleId="a8">
    <w:name w:val="caption"/>
    <w:basedOn w:val="a"/>
    <w:qFormat/>
    <w:pPr>
      <w:suppressLineNumbers/>
      <w:spacing w:before="120" w:after="120"/>
    </w:pPr>
    <w:rPr>
      <w:rFonts w:cs="Mangal"/>
      <w:i/>
      <w:iCs/>
    </w:rPr>
  </w:style>
  <w:style w:type="paragraph" w:customStyle="1" w:styleId="a9">
    <w:name w:val="Указатель"/>
    <w:basedOn w:val="a"/>
    <w:pPr>
      <w:suppressLineNumbers/>
    </w:pPr>
    <w:rPr>
      <w:rFonts w:cs="Mangal"/>
    </w:rPr>
  </w:style>
  <w:style w:type="paragraph" w:customStyle="1" w:styleId="aa">
    <w:name w:val="Название объекта"/>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customStyle="1" w:styleId="ab">
    <w:name w:val="Текст выноски"/>
    <w:basedOn w:val="a"/>
    <w:rPr>
      <w:rFonts w:ascii="Tahoma" w:hAnsi="Tahoma" w:cs="Tahoma"/>
      <w:sz w:val="16"/>
      <w:szCs w:val="16"/>
    </w:rPr>
  </w:style>
  <w:style w:type="paragraph" w:styleId="ac">
    <w:name w:val="footer"/>
    <w:basedOn w:val="a"/>
    <w:pPr>
      <w:tabs>
        <w:tab w:val="center" w:pos="4677"/>
        <w:tab w:val="right" w:pos="9355"/>
      </w:tabs>
    </w:pPr>
  </w:style>
  <w:style w:type="paragraph" w:customStyle="1" w:styleId="ad">
    <w:name w:val="Содержимое врезки"/>
    <w:basedOn w:val="a"/>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af0">
    <w:name w:val="Balloon Text"/>
    <w:basedOn w:val="a"/>
    <w:link w:val="af1"/>
    <w:uiPriority w:val="99"/>
    <w:semiHidden/>
    <w:unhideWhenUsed/>
    <w:rsid w:val="00BB3EE2"/>
    <w:rPr>
      <w:rFonts w:ascii="Segoe UI" w:hAnsi="Segoe UI" w:cs="Segoe UI"/>
      <w:sz w:val="18"/>
      <w:szCs w:val="18"/>
    </w:rPr>
  </w:style>
  <w:style w:type="character" w:customStyle="1" w:styleId="af1">
    <w:name w:val="Текст у виносці Знак"/>
    <w:link w:val="af0"/>
    <w:uiPriority w:val="99"/>
    <w:semiHidden/>
    <w:rsid w:val="00BB3EE2"/>
    <w:rPr>
      <w:rFonts w:ascii="Segoe UI" w:hAnsi="Segoe UI" w:cs="Segoe UI"/>
      <w:sz w:val="18"/>
      <w:szCs w:val="18"/>
      <w:lang w:val="ru-RU" w:eastAsia="zh-CN"/>
    </w:rPr>
  </w:style>
  <w:style w:type="character" w:customStyle="1" w:styleId="Bodytext">
    <w:name w:val="Body text_"/>
    <w:basedOn w:val="a0"/>
    <w:link w:val="2"/>
    <w:uiPriority w:val="99"/>
    <w:locked/>
    <w:rsid w:val="003E24A1"/>
    <w:rPr>
      <w:sz w:val="28"/>
      <w:szCs w:val="28"/>
      <w:shd w:val="clear" w:color="auto" w:fill="FFFFFF"/>
    </w:rPr>
  </w:style>
  <w:style w:type="paragraph" w:customStyle="1" w:styleId="2">
    <w:name w:val="Основний текст2"/>
    <w:basedOn w:val="a"/>
    <w:link w:val="Bodytext"/>
    <w:uiPriority w:val="99"/>
    <w:rsid w:val="003E24A1"/>
    <w:pPr>
      <w:widowControl w:val="0"/>
      <w:shd w:val="clear" w:color="auto" w:fill="FFFFFF"/>
      <w:suppressAutoHyphens w:val="0"/>
      <w:spacing w:before="720" w:line="320" w:lineRule="exact"/>
      <w:jc w:val="both"/>
    </w:pPr>
    <w:rPr>
      <w:sz w:val="28"/>
      <w:szCs w:val="2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7290">
      <w:bodyDiv w:val="1"/>
      <w:marLeft w:val="0"/>
      <w:marRight w:val="0"/>
      <w:marTop w:val="0"/>
      <w:marBottom w:val="0"/>
      <w:divBdr>
        <w:top w:val="none" w:sz="0" w:space="0" w:color="auto"/>
        <w:left w:val="none" w:sz="0" w:space="0" w:color="auto"/>
        <w:bottom w:val="none" w:sz="0" w:space="0" w:color="auto"/>
        <w:right w:val="none" w:sz="0" w:space="0" w:color="auto"/>
      </w:divBdr>
    </w:div>
    <w:div w:id="59220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1893</TotalTime>
  <Pages>4</Pages>
  <Words>5683</Words>
  <Characters>3240</Characters>
  <Application>Microsoft Office Word</Application>
  <DocSecurity>0</DocSecurity>
  <Lines>27</Lines>
  <Paragraphs>17</Paragraphs>
  <ScaleCrop>false</ScaleCrop>
  <HeadingPairs>
    <vt:vector size="2" baseType="variant">
      <vt:variant>
        <vt:lpstr>Назва</vt:lpstr>
      </vt:variant>
      <vt:variant>
        <vt:i4>1</vt:i4>
      </vt:variant>
    </vt:vector>
  </HeadingPairs>
  <TitlesOfParts>
    <vt:vector size="1" baseType="lpstr">
      <vt:lpstr>Додаток № ___</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Bondarchyk Oleksandr</cp:lastModifiedBy>
  <cp:revision>16</cp:revision>
  <cp:lastPrinted>2016-04-18T09:30:00Z</cp:lastPrinted>
  <dcterms:created xsi:type="dcterms:W3CDTF">2019-01-15T08:51:00Z</dcterms:created>
  <dcterms:modified xsi:type="dcterms:W3CDTF">2019-03-25T09:59:00Z</dcterms:modified>
</cp:coreProperties>
</file>