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96" w:rsidRDefault="002A4396">
      <w:pPr>
        <w:rPr>
          <w:rFonts w:ascii="Times New Roman" w:hAnsi="Times New Roman" w:cs="Times New Roman"/>
          <w:sz w:val="28"/>
          <w:szCs w:val="28"/>
        </w:rPr>
      </w:pPr>
    </w:p>
    <w:p w:rsidR="00893BFC" w:rsidRDefault="00893BFC">
      <w:pPr>
        <w:rPr>
          <w:rFonts w:ascii="Times New Roman" w:hAnsi="Times New Roman" w:cs="Times New Roman"/>
          <w:sz w:val="28"/>
          <w:szCs w:val="28"/>
        </w:rPr>
      </w:pPr>
    </w:p>
    <w:p w:rsidR="00893BFC" w:rsidRDefault="00893BFC">
      <w:pPr>
        <w:rPr>
          <w:rFonts w:ascii="Times New Roman" w:hAnsi="Times New Roman" w:cs="Times New Roman"/>
          <w:sz w:val="28"/>
          <w:szCs w:val="28"/>
        </w:rPr>
      </w:pPr>
    </w:p>
    <w:p w:rsidR="00893BFC" w:rsidRDefault="00893BFC">
      <w:pPr>
        <w:rPr>
          <w:rFonts w:ascii="Times New Roman" w:hAnsi="Times New Roman" w:cs="Times New Roman"/>
          <w:sz w:val="28"/>
          <w:szCs w:val="28"/>
        </w:rPr>
      </w:pPr>
    </w:p>
    <w:p w:rsidR="00BF578D" w:rsidRDefault="00BF578D">
      <w:pPr>
        <w:rPr>
          <w:rFonts w:ascii="Times New Roman" w:hAnsi="Times New Roman" w:cs="Times New Roman"/>
          <w:sz w:val="28"/>
          <w:szCs w:val="28"/>
        </w:rPr>
      </w:pPr>
    </w:p>
    <w:p w:rsidR="00BF578D" w:rsidRDefault="00BF578D">
      <w:pPr>
        <w:rPr>
          <w:rFonts w:ascii="Times New Roman" w:hAnsi="Times New Roman" w:cs="Times New Roman"/>
          <w:sz w:val="28"/>
          <w:szCs w:val="28"/>
        </w:rPr>
      </w:pPr>
    </w:p>
    <w:p w:rsidR="00BF578D" w:rsidRDefault="00BF578D">
      <w:pPr>
        <w:rPr>
          <w:rFonts w:ascii="Times New Roman" w:hAnsi="Times New Roman" w:cs="Times New Roman"/>
          <w:sz w:val="28"/>
          <w:szCs w:val="28"/>
        </w:rPr>
      </w:pPr>
    </w:p>
    <w:p w:rsidR="00BF578D" w:rsidRDefault="00BF578D">
      <w:pPr>
        <w:rPr>
          <w:rFonts w:ascii="Times New Roman" w:hAnsi="Times New Roman" w:cs="Times New Roman"/>
          <w:sz w:val="28"/>
          <w:szCs w:val="28"/>
        </w:rPr>
      </w:pPr>
    </w:p>
    <w:p w:rsidR="00893BFC" w:rsidRDefault="00893BFC">
      <w:pPr>
        <w:rPr>
          <w:rFonts w:ascii="Times New Roman" w:hAnsi="Times New Roman" w:cs="Times New Roman"/>
          <w:sz w:val="28"/>
          <w:szCs w:val="28"/>
        </w:rPr>
      </w:pPr>
    </w:p>
    <w:p w:rsidR="00893BFC" w:rsidRPr="008A543F" w:rsidRDefault="00893BFC" w:rsidP="0089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43F">
        <w:rPr>
          <w:rFonts w:ascii="Times New Roman" w:hAnsi="Times New Roman" w:cs="Times New Roman"/>
          <w:b/>
          <w:sz w:val="28"/>
          <w:szCs w:val="28"/>
        </w:rPr>
        <w:t>Про внесення змін до</w:t>
      </w:r>
      <w:r w:rsidRPr="008A543F">
        <w:rPr>
          <w:rFonts w:ascii="Times New Roman" w:hAnsi="Times New Roman" w:cs="Times New Roman"/>
          <w:b/>
          <w:sz w:val="28"/>
          <w:szCs w:val="28"/>
        </w:rPr>
        <w:t xml:space="preserve"> розпорядження</w:t>
      </w:r>
    </w:p>
    <w:p w:rsidR="00893BFC" w:rsidRPr="008A543F" w:rsidRDefault="00893BFC" w:rsidP="0089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43F">
        <w:rPr>
          <w:rFonts w:ascii="Times New Roman" w:hAnsi="Times New Roman" w:cs="Times New Roman"/>
          <w:b/>
          <w:sz w:val="28"/>
          <w:szCs w:val="28"/>
        </w:rPr>
        <w:t>заступника міського голови –</w:t>
      </w:r>
    </w:p>
    <w:p w:rsidR="00893BFC" w:rsidRPr="008A543F" w:rsidRDefault="00893BFC" w:rsidP="0089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43F">
        <w:rPr>
          <w:rFonts w:ascii="Times New Roman" w:hAnsi="Times New Roman" w:cs="Times New Roman"/>
          <w:b/>
          <w:sz w:val="28"/>
          <w:szCs w:val="28"/>
        </w:rPr>
        <w:t>секрет</w:t>
      </w:r>
      <w:r w:rsidRPr="008A543F">
        <w:rPr>
          <w:rFonts w:ascii="Times New Roman" w:hAnsi="Times New Roman" w:cs="Times New Roman"/>
          <w:b/>
          <w:sz w:val="28"/>
          <w:szCs w:val="28"/>
        </w:rPr>
        <w:t>аря Київської міської ради від 28.12.2015</w:t>
      </w:r>
      <w:r w:rsidRPr="008A543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Pr="008A543F">
        <w:rPr>
          <w:rFonts w:ascii="Times New Roman" w:hAnsi="Times New Roman" w:cs="Times New Roman"/>
          <w:b/>
          <w:sz w:val="28"/>
          <w:szCs w:val="28"/>
        </w:rPr>
        <w:t>185</w:t>
      </w:r>
    </w:p>
    <w:p w:rsidR="00893BFC" w:rsidRPr="008A543F" w:rsidRDefault="00893BFC" w:rsidP="0089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43F">
        <w:rPr>
          <w:rFonts w:ascii="Times New Roman" w:hAnsi="Times New Roman" w:cs="Times New Roman"/>
          <w:b/>
          <w:sz w:val="28"/>
          <w:szCs w:val="28"/>
        </w:rPr>
        <w:t xml:space="preserve">«Про порядок погодження та підписання службових </w:t>
      </w:r>
    </w:p>
    <w:p w:rsidR="00893BFC" w:rsidRPr="008A543F" w:rsidRDefault="00893BFC" w:rsidP="0089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43F">
        <w:rPr>
          <w:rFonts w:ascii="Times New Roman" w:hAnsi="Times New Roman" w:cs="Times New Roman"/>
          <w:b/>
          <w:sz w:val="28"/>
          <w:szCs w:val="28"/>
        </w:rPr>
        <w:t xml:space="preserve">документів заступником міського голови – </w:t>
      </w:r>
    </w:p>
    <w:p w:rsidR="00893BFC" w:rsidRPr="008A543F" w:rsidRDefault="00893BFC" w:rsidP="00893B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43F">
        <w:rPr>
          <w:rFonts w:ascii="Times New Roman" w:hAnsi="Times New Roman" w:cs="Times New Roman"/>
          <w:b/>
          <w:sz w:val="28"/>
          <w:szCs w:val="28"/>
        </w:rPr>
        <w:t>секретарем Київської міської ради</w:t>
      </w:r>
      <w:r w:rsidR="00BF578D" w:rsidRPr="008A543F">
        <w:rPr>
          <w:rFonts w:ascii="Times New Roman" w:hAnsi="Times New Roman" w:cs="Times New Roman"/>
          <w:b/>
          <w:sz w:val="28"/>
          <w:szCs w:val="28"/>
        </w:rPr>
        <w:t>»</w:t>
      </w:r>
    </w:p>
    <w:p w:rsidR="00893BFC" w:rsidRDefault="00893BFC" w:rsidP="00893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3BFC" w:rsidRDefault="00893BFC" w:rsidP="00893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581F" w:rsidRDefault="00B8581F" w:rsidP="00B858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законів України «Про столицю України – місто-герой Київ», «Про місцеве самоврядування в  Україні</w:t>
      </w:r>
      <w:r w:rsidR="00BF57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з метою проведення оцінки доцільності створення документа, його обґрунтованості та відповідності законодавству:</w:t>
      </w:r>
    </w:p>
    <w:p w:rsidR="00B8581F" w:rsidRDefault="00B8581F" w:rsidP="00B858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BFC" w:rsidRDefault="00B8581F" w:rsidP="00B858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81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 до підпункту</w:t>
      </w:r>
      <w:r w:rsidR="00BF578D">
        <w:rPr>
          <w:rFonts w:ascii="Times New Roman" w:hAnsi="Times New Roman" w:cs="Times New Roman"/>
          <w:sz w:val="28"/>
          <w:szCs w:val="28"/>
        </w:rPr>
        <w:t xml:space="preserve"> 1.1</w:t>
      </w:r>
      <w:r>
        <w:rPr>
          <w:rFonts w:ascii="Times New Roman" w:hAnsi="Times New Roman" w:cs="Times New Roman"/>
          <w:sz w:val="28"/>
          <w:szCs w:val="28"/>
        </w:rPr>
        <w:t xml:space="preserve"> пункту 1 розпорядження заступника міського голови – секретаря Київської міської ради  </w:t>
      </w:r>
      <w:r w:rsidR="00BF578D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28.12.2015 № 185</w:t>
      </w:r>
      <w:r>
        <w:rPr>
          <w:rFonts w:ascii="Times New Roman" w:hAnsi="Times New Roman" w:cs="Times New Roman"/>
          <w:sz w:val="28"/>
          <w:szCs w:val="28"/>
        </w:rPr>
        <w:t xml:space="preserve"> «Про порядок погодження та підписання службових документів заступником міського голови – секретарем Київської міської ради</w:t>
      </w:r>
      <w:r w:rsidR="00BF57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 викласти у такій редакції:</w:t>
      </w:r>
    </w:p>
    <w:p w:rsidR="00B8581F" w:rsidRDefault="00B8581F" w:rsidP="00B858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«1.1. Структурним підрозділам Київської міської ради та виконавчого органу Київської міської ради (Київської міської державної адміністрації) </w:t>
      </w:r>
      <w:r w:rsidR="004947EA">
        <w:rPr>
          <w:rFonts w:ascii="Times New Roman" w:hAnsi="Times New Roman" w:cs="Times New Roman"/>
          <w:sz w:val="28"/>
          <w:szCs w:val="28"/>
        </w:rPr>
        <w:t>здійснювати погодження (візу</w:t>
      </w:r>
      <w:r w:rsidR="00657451">
        <w:rPr>
          <w:rFonts w:ascii="Times New Roman" w:hAnsi="Times New Roman" w:cs="Times New Roman"/>
          <w:sz w:val="28"/>
          <w:szCs w:val="28"/>
        </w:rPr>
        <w:t>вання) в управлінні</w:t>
      </w:r>
      <w:r w:rsidR="004947EA">
        <w:rPr>
          <w:rFonts w:ascii="Times New Roman" w:hAnsi="Times New Roman" w:cs="Times New Roman"/>
          <w:sz w:val="28"/>
          <w:szCs w:val="28"/>
        </w:rPr>
        <w:t xml:space="preserve"> правового забезпечення діяльності Київської міської ради усіх проектів документів, що подаються на підпис чи погодження заступнику міського голови – секретарю Київської міської ради </w:t>
      </w:r>
      <w:r w:rsidR="004947EA">
        <w:rPr>
          <w:rFonts w:ascii="Times New Roman" w:hAnsi="Times New Roman" w:cs="Times New Roman"/>
          <w:sz w:val="28"/>
          <w:szCs w:val="28"/>
        </w:rPr>
        <w:t>у паперовому в</w:t>
      </w:r>
      <w:r w:rsidR="004947EA">
        <w:rPr>
          <w:rFonts w:ascii="Times New Roman" w:hAnsi="Times New Roman" w:cs="Times New Roman"/>
          <w:sz w:val="28"/>
          <w:szCs w:val="28"/>
        </w:rPr>
        <w:t>игляді або направлених у системі</w:t>
      </w:r>
      <w:r w:rsidR="004947EA">
        <w:rPr>
          <w:rFonts w:ascii="Times New Roman" w:hAnsi="Times New Roman" w:cs="Times New Roman"/>
          <w:sz w:val="28"/>
          <w:szCs w:val="28"/>
        </w:rPr>
        <w:t xml:space="preserve"> електронного документообігу «АСКОД</w:t>
      </w:r>
      <w:r w:rsidR="004947EA">
        <w:rPr>
          <w:rFonts w:ascii="Times New Roman" w:hAnsi="Times New Roman" w:cs="Times New Roman"/>
          <w:sz w:val="28"/>
          <w:szCs w:val="28"/>
        </w:rPr>
        <w:t>».».</w:t>
      </w:r>
    </w:p>
    <w:p w:rsidR="004947EA" w:rsidRDefault="004947EA" w:rsidP="00B858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 за виконанням цього розпорядження залишаю за собою.</w:t>
      </w:r>
    </w:p>
    <w:p w:rsidR="004947EA" w:rsidRDefault="004947EA" w:rsidP="00494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7EA" w:rsidRDefault="004947EA" w:rsidP="00494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7EA" w:rsidRPr="00C409AC" w:rsidRDefault="004947EA" w:rsidP="00494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47EA" w:rsidRDefault="004947EA" w:rsidP="00494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–</w:t>
      </w:r>
    </w:p>
    <w:p w:rsidR="00C409AC" w:rsidRDefault="004947EA" w:rsidP="00BF5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                                                               В. Прокопів</w:t>
      </w:r>
    </w:p>
    <w:p w:rsidR="008A543F" w:rsidRDefault="008A543F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8A543F" w:rsidRDefault="008A543F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lastRenderedPageBreak/>
        <w:t>Подання: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Заступник н</w:t>
      </w:r>
      <w:r>
        <w:rPr>
          <w:rFonts w:cs="Times New Roman"/>
          <w:sz w:val="28"/>
          <w:szCs w:val="28"/>
          <w:lang w:val="uk-UA"/>
        </w:rPr>
        <w:t>ачальник</w:t>
      </w:r>
      <w:r>
        <w:rPr>
          <w:rFonts w:cs="Times New Roman"/>
          <w:sz w:val="28"/>
          <w:szCs w:val="28"/>
          <w:lang w:val="uk-UA"/>
        </w:rPr>
        <w:t>а</w:t>
      </w:r>
      <w:r>
        <w:rPr>
          <w:rFonts w:cs="Times New Roman"/>
          <w:sz w:val="28"/>
          <w:szCs w:val="28"/>
          <w:lang w:val="uk-UA"/>
        </w:rPr>
        <w:t xml:space="preserve"> управління</w:t>
      </w:r>
      <w:r>
        <w:rPr>
          <w:rFonts w:cs="Times New Roman"/>
          <w:sz w:val="28"/>
          <w:szCs w:val="28"/>
          <w:lang w:val="uk-UA"/>
        </w:rPr>
        <w:t xml:space="preserve"> –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начальник відділу організації</w:t>
      </w:r>
      <w:r>
        <w:rPr>
          <w:rFonts w:cs="Times New Roman"/>
          <w:sz w:val="28"/>
          <w:szCs w:val="28"/>
          <w:lang w:val="uk-UA"/>
        </w:rPr>
        <w:t xml:space="preserve">  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діяльності </w:t>
      </w:r>
      <w:r>
        <w:rPr>
          <w:rFonts w:cs="Times New Roman"/>
          <w:sz w:val="28"/>
          <w:szCs w:val="28"/>
          <w:lang w:val="uk-UA"/>
        </w:rPr>
        <w:t xml:space="preserve">заступника міського голови </w:t>
      </w:r>
      <w:r>
        <w:rPr>
          <w:rFonts w:cs="Times New Roman"/>
          <w:sz w:val="28"/>
          <w:szCs w:val="28"/>
          <w:lang w:val="uk-UA"/>
        </w:rPr>
        <w:t>–</w:t>
      </w:r>
    </w:p>
    <w:p w:rsidR="00C409AC" w:rsidRDefault="00C409AC" w:rsidP="00C409AC">
      <w:pPr>
        <w:pStyle w:val="Standard"/>
        <w:shd w:val="clear" w:color="auto" w:fill="FFFFFF"/>
        <w:tabs>
          <w:tab w:val="left" w:pos="7938"/>
          <w:tab w:val="left" w:pos="8080"/>
        </w:tabs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секретаря Київської міської ради                          </w:t>
      </w:r>
      <w:r>
        <w:rPr>
          <w:rFonts w:cs="Times New Roman"/>
          <w:sz w:val="28"/>
          <w:szCs w:val="28"/>
          <w:lang w:val="uk-UA"/>
        </w:rPr>
        <w:t xml:space="preserve">                               К</w:t>
      </w:r>
      <w:r>
        <w:rPr>
          <w:rFonts w:cs="Times New Roman"/>
          <w:sz w:val="28"/>
          <w:szCs w:val="28"/>
          <w:lang w:val="uk-UA"/>
        </w:rPr>
        <w:t xml:space="preserve">. </w:t>
      </w:r>
      <w:r>
        <w:rPr>
          <w:rFonts w:cs="Times New Roman"/>
          <w:sz w:val="28"/>
          <w:szCs w:val="28"/>
          <w:lang w:val="uk-UA"/>
        </w:rPr>
        <w:t>Приходько</w:t>
      </w:r>
      <w:r>
        <w:rPr>
          <w:rFonts w:cs="Times New Roman"/>
          <w:sz w:val="28"/>
          <w:szCs w:val="28"/>
          <w:lang w:val="uk-UA"/>
        </w:rPr>
        <w:t xml:space="preserve">  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tabs>
          <w:tab w:val="left" w:pos="7935"/>
        </w:tabs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Погодження: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Pr="005031B4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Керуючий справами </w:t>
      </w:r>
      <w:r w:rsidRPr="005031B4">
        <w:rPr>
          <w:rFonts w:cs="Times New Roman"/>
          <w:sz w:val="28"/>
          <w:szCs w:val="28"/>
          <w:lang w:val="uk-UA"/>
        </w:rPr>
        <w:t>секретаріату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 w:rsidRPr="005031B4">
        <w:rPr>
          <w:rFonts w:cs="Times New Roman"/>
          <w:sz w:val="28"/>
          <w:szCs w:val="28"/>
          <w:lang w:val="uk-UA"/>
        </w:rPr>
        <w:t>Київської міської ради</w:t>
      </w:r>
      <w:r w:rsidRPr="005031B4">
        <w:rPr>
          <w:rFonts w:cs="Times New Roman"/>
          <w:sz w:val="28"/>
          <w:szCs w:val="28"/>
          <w:lang w:val="uk-UA"/>
        </w:rPr>
        <w:tab/>
      </w:r>
      <w:r w:rsidRPr="005031B4"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 xml:space="preserve">                                                              І. </w:t>
      </w:r>
      <w:proofErr w:type="spellStart"/>
      <w:r>
        <w:rPr>
          <w:rFonts w:cs="Times New Roman"/>
          <w:sz w:val="28"/>
          <w:szCs w:val="28"/>
          <w:lang w:val="uk-UA"/>
        </w:rPr>
        <w:t>Хацевич</w:t>
      </w:r>
      <w:proofErr w:type="spellEnd"/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Начальник управління правового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забезпечення діяльності</w:t>
      </w:r>
    </w:p>
    <w:p w:rsidR="00C409AC" w:rsidRDefault="00C409AC" w:rsidP="00C409AC">
      <w:pPr>
        <w:pStyle w:val="Standard"/>
        <w:shd w:val="clear" w:color="auto" w:fill="FFFFFF"/>
        <w:tabs>
          <w:tab w:val="left" w:pos="7875"/>
          <w:tab w:val="left" w:pos="7935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uk-UA"/>
        </w:rPr>
        <w:t xml:space="preserve">Київської міської ради                                                                           Г. Гаршина  </w:t>
      </w: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C409AC" w:rsidRDefault="00C409AC" w:rsidP="00C409AC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C409AC" w:rsidRPr="00893BFC" w:rsidRDefault="00C409AC">
      <w:pPr>
        <w:rPr>
          <w:rFonts w:ascii="Times New Roman" w:hAnsi="Times New Roman" w:cs="Times New Roman"/>
          <w:sz w:val="28"/>
          <w:szCs w:val="28"/>
        </w:rPr>
      </w:pPr>
    </w:p>
    <w:sectPr w:rsidR="00C409AC" w:rsidRPr="00893B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C13A8"/>
    <w:multiLevelType w:val="hybridMultilevel"/>
    <w:tmpl w:val="E8188F9A"/>
    <w:lvl w:ilvl="0" w:tplc="C832C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FC"/>
    <w:rsid w:val="002A4396"/>
    <w:rsid w:val="004947EA"/>
    <w:rsid w:val="00657451"/>
    <w:rsid w:val="007317A5"/>
    <w:rsid w:val="00893BFC"/>
    <w:rsid w:val="008A543F"/>
    <w:rsid w:val="00B8581F"/>
    <w:rsid w:val="00BF578D"/>
    <w:rsid w:val="00C4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9EAD4-E326-45D2-AAE5-05C28B2C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4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47E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409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Pryhodko Kristina</dc:creator>
  <cp:keywords/>
  <dc:description/>
  <cp:lastModifiedBy>Pryhodko Kristina</cp:lastModifiedBy>
  <cp:revision>1</cp:revision>
  <cp:lastPrinted>2019-03-19T14:52:00Z</cp:lastPrinted>
  <dcterms:created xsi:type="dcterms:W3CDTF">2019-03-19T08:11:00Z</dcterms:created>
  <dcterms:modified xsi:type="dcterms:W3CDTF">2019-03-19T15:32:00Z</dcterms:modified>
</cp:coreProperties>
</file>