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 </w:t>
      </w: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802F50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ab/>
      </w:r>
    </w:p>
    <w:p w:rsidR="003505F1" w:rsidRPr="00802F50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802F50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3505F1" w:rsidRDefault="00583C5F" w:rsidP="00583C5F">
      <w:pPr>
        <w:pStyle w:val="a3"/>
        <w:spacing w:before="0" w:beforeAutospacing="0" w:after="0" w:afterAutospacing="0"/>
        <w:ind w:left="720" w:right="340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внесення змін до розпорядження заступника міського голови – секретаря Київ</w:t>
      </w:r>
      <w:r>
        <w:rPr>
          <w:b/>
          <w:sz w:val="28"/>
          <w:szCs w:val="28"/>
          <w:lang w:val="en-US"/>
        </w:rPr>
        <w:t>c</w:t>
      </w:r>
      <w:r>
        <w:rPr>
          <w:b/>
          <w:sz w:val="28"/>
          <w:szCs w:val="28"/>
          <w:lang w:val="uk-UA"/>
        </w:rPr>
        <w:t>ької міської ради від 27.12.2016 № 122 «</w:t>
      </w:r>
      <w:r w:rsidR="003505F1" w:rsidRPr="003505F1">
        <w:rPr>
          <w:b/>
          <w:sz w:val="28"/>
          <w:szCs w:val="28"/>
          <w:lang w:val="uk-UA"/>
        </w:rPr>
        <w:t xml:space="preserve">Про затвердження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</w:t>
      </w:r>
      <w:r w:rsidR="003505F1" w:rsidRPr="003505F1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подання запитів на публічну інформацію,</w:t>
      </w:r>
      <w:r w:rsidR="003505F1" w:rsidRPr="00802F50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3505F1" w:rsidRPr="003505F1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розпорядником якої є</w:t>
      </w:r>
      <w:r w:rsidR="003505F1" w:rsidRPr="003505F1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3505F1">
        <w:rPr>
          <w:b/>
          <w:sz w:val="28"/>
          <w:szCs w:val="28"/>
          <w:lang w:val="uk-UA"/>
        </w:rPr>
        <w:t>Київськ</w:t>
      </w:r>
      <w:r w:rsidR="003937B6">
        <w:rPr>
          <w:b/>
          <w:sz w:val="28"/>
          <w:szCs w:val="28"/>
          <w:lang w:val="uk-UA"/>
        </w:rPr>
        <w:t>а</w:t>
      </w:r>
      <w:r w:rsidR="003505F1" w:rsidRPr="003505F1">
        <w:rPr>
          <w:b/>
          <w:sz w:val="28"/>
          <w:szCs w:val="28"/>
          <w:lang w:val="uk-UA"/>
        </w:rPr>
        <w:t xml:space="preserve"> міськ</w:t>
      </w:r>
      <w:r w:rsidR="003937B6">
        <w:rPr>
          <w:b/>
          <w:sz w:val="28"/>
          <w:szCs w:val="28"/>
          <w:lang w:val="uk-UA"/>
        </w:rPr>
        <w:t>а</w:t>
      </w:r>
      <w:r w:rsidR="003505F1" w:rsidRPr="003505F1">
        <w:rPr>
          <w:b/>
          <w:sz w:val="28"/>
          <w:szCs w:val="28"/>
          <w:lang w:val="uk-UA"/>
        </w:rPr>
        <w:t xml:space="preserve"> рад</w:t>
      </w:r>
      <w:r w:rsidR="003937B6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»</w:t>
      </w:r>
    </w:p>
    <w:p w:rsidR="003505F1" w:rsidRDefault="003505F1" w:rsidP="003505F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CD7121" w:rsidRDefault="000C0642" w:rsidP="00CD7121">
      <w:pPr>
        <w:ind w:firstLine="709"/>
        <w:jc w:val="both"/>
        <w:rPr>
          <w:sz w:val="28"/>
          <w:szCs w:val="28"/>
          <w:lang w:val="uk-UA"/>
        </w:rPr>
      </w:pPr>
      <w:r w:rsidRPr="000C0642">
        <w:rPr>
          <w:sz w:val="28"/>
          <w:szCs w:val="28"/>
          <w:lang w:val="uk-UA"/>
        </w:rPr>
        <w:t xml:space="preserve">Внести до розпорядження заступника міського голови – секретаря Київської міської ради від 27.12.2016 № 122 «Про затвердження </w:t>
      </w:r>
      <w:r w:rsidRPr="000C0642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Pr="000C064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Pr="000C064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0C0642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0C0642">
        <w:rPr>
          <w:sz w:val="28"/>
          <w:szCs w:val="28"/>
          <w:lang w:val="uk-UA"/>
        </w:rPr>
        <w:t>Київська міська рада»</w:t>
      </w:r>
      <w:r w:rsidR="00FE1299" w:rsidRPr="00FE1299">
        <w:rPr>
          <w:sz w:val="28"/>
          <w:szCs w:val="28"/>
          <w:lang w:val="uk-UA"/>
        </w:rPr>
        <w:t xml:space="preserve"> зм</w:t>
      </w:r>
      <w:r w:rsidR="00FE1299">
        <w:rPr>
          <w:sz w:val="28"/>
          <w:szCs w:val="28"/>
          <w:lang w:val="uk-UA"/>
        </w:rPr>
        <w:t>іни, що додаються.</w:t>
      </w:r>
      <w:r w:rsidR="00FE1299" w:rsidRPr="00FE1299">
        <w:rPr>
          <w:sz w:val="28"/>
          <w:szCs w:val="28"/>
          <w:lang w:val="uk-UA"/>
        </w:rPr>
        <w:t xml:space="preserve"> </w:t>
      </w: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Заступник міського голови – </w:t>
      </w: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>секретар Київської міської ради</w:t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В</w:t>
      </w:r>
      <w:r w:rsidRPr="004A15FF">
        <w:rPr>
          <w:sz w:val="28"/>
          <w:szCs w:val="28"/>
          <w:lang w:val="uk-UA"/>
        </w:rPr>
        <w:t>.</w:t>
      </w:r>
      <w:r w:rsidR="00450C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Прокопі</w:t>
      </w:r>
      <w:r w:rsidRPr="004A15FF">
        <w:rPr>
          <w:sz w:val="28"/>
          <w:szCs w:val="28"/>
          <w:lang w:val="uk-UA"/>
        </w:rPr>
        <w:t>в</w:t>
      </w:r>
    </w:p>
    <w:p w:rsidR="003505F1" w:rsidRPr="00667BE2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505F1" w:rsidRPr="00667BE2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505F1" w:rsidRPr="00667BE2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18F1" w:rsidRDefault="00D918F1" w:rsidP="003505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50CF1" w:rsidRDefault="00450CF1" w:rsidP="003505F1">
      <w:pPr>
        <w:jc w:val="both"/>
        <w:rPr>
          <w:sz w:val="28"/>
          <w:szCs w:val="28"/>
        </w:rPr>
      </w:pPr>
    </w:p>
    <w:p w:rsidR="00450CF1" w:rsidRDefault="00450C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>Подання: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>Начальник управління по роботі з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 xml:space="preserve">кореспонденцією Київського міського 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>голови та Київської міської ради                                                          С.</w:t>
      </w:r>
      <w:r w:rsidR="00D918F1">
        <w:rPr>
          <w:sz w:val="28"/>
          <w:szCs w:val="28"/>
        </w:rPr>
        <w:t xml:space="preserve"> </w:t>
      </w:r>
      <w:r w:rsidRPr="003E57F0">
        <w:rPr>
          <w:sz w:val="28"/>
          <w:szCs w:val="28"/>
        </w:rPr>
        <w:t>Хорватова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>Погоджено: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3505F1">
      <w:pPr>
        <w:jc w:val="both"/>
        <w:rPr>
          <w:sz w:val="28"/>
          <w:szCs w:val="28"/>
        </w:rPr>
      </w:pPr>
      <w:r w:rsidRPr="003E57F0">
        <w:rPr>
          <w:sz w:val="28"/>
          <w:szCs w:val="28"/>
        </w:rPr>
        <w:t>Керуючий справами</w:t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  <w:t xml:space="preserve">                     </w:t>
      </w:r>
      <w:r w:rsidRPr="003E57F0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І.</w:t>
      </w:r>
      <w:r w:rsidR="00D918F1">
        <w:rPr>
          <w:sz w:val="28"/>
          <w:szCs w:val="28"/>
        </w:rPr>
        <w:t xml:space="preserve"> </w:t>
      </w:r>
      <w:r w:rsidRPr="003E57F0">
        <w:rPr>
          <w:sz w:val="28"/>
          <w:szCs w:val="28"/>
        </w:rPr>
        <w:t>Хацевич</w:t>
      </w:r>
    </w:p>
    <w:p w:rsidR="003505F1" w:rsidRPr="003E57F0" w:rsidRDefault="003505F1" w:rsidP="003505F1">
      <w:pPr>
        <w:jc w:val="both"/>
        <w:rPr>
          <w:sz w:val="28"/>
          <w:szCs w:val="28"/>
        </w:rPr>
      </w:pPr>
    </w:p>
    <w:p w:rsidR="003505F1" w:rsidRPr="003E57F0" w:rsidRDefault="003505F1" w:rsidP="00A36069">
      <w:pPr>
        <w:jc w:val="both"/>
        <w:rPr>
          <w:sz w:val="28"/>
          <w:szCs w:val="28"/>
        </w:rPr>
      </w:pPr>
    </w:p>
    <w:p w:rsidR="003505F1" w:rsidRPr="003E57F0" w:rsidRDefault="003505F1" w:rsidP="00A36069">
      <w:pPr>
        <w:jc w:val="both"/>
        <w:rPr>
          <w:sz w:val="28"/>
          <w:szCs w:val="28"/>
        </w:rPr>
      </w:pPr>
    </w:p>
    <w:p w:rsidR="00CF1D4B" w:rsidRPr="001C5138" w:rsidRDefault="00CF1D4B" w:rsidP="00CF1D4B">
      <w:pPr>
        <w:ind w:right="99"/>
        <w:rPr>
          <w:sz w:val="28"/>
          <w:szCs w:val="28"/>
        </w:rPr>
      </w:pPr>
      <w:r w:rsidRPr="001C5138">
        <w:rPr>
          <w:sz w:val="28"/>
          <w:szCs w:val="28"/>
        </w:rPr>
        <w:t>Начальник управління</w:t>
      </w:r>
    </w:p>
    <w:p w:rsidR="00CF1D4B" w:rsidRDefault="00CF1D4B" w:rsidP="00CF1D4B">
      <w:pPr>
        <w:ind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>правового забезпечення</w:t>
      </w:r>
      <w:r>
        <w:rPr>
          <w:sz w:val="28"/>
          <w:szCs w:val="28"/>
        </w:rPr>
        <w:t xml:space="preserve"> </w:t>
      </w:r>
    </w:p>
    <w:p w:rsidR="003505F1" w:rsidRPr="003E57F0" w:rsidRDefault="00CF1D4B" w:rsidP="00CF1D4B">
      <w:pPr>
        <w:jc w:val="both"/>
        <w:rPr>
          <w:sz w:val="28"/>
          <w:szCs w:val="28"/>
        </w:rPr>
      </w:pPr>
      <w:r>
        <w:rPr>
          <w:sz w:val="28"/>
          <w:szCs w:val="28"/>
        </w:rPr>
        <w:t>діяльності Київської міської ради</w:t>
      </w:r>
      <w:r w:rsidRPr="00C07F28">
        <w:rPr>
          <w:sz w:val="28"/>
          <w:szCs w:val="28"/>
        </w:rPr>
        <w:tab/>
      </w:r>
      <w:r w:rsidRPr="00C07F28">
        <w:rPr>
          <w:sz w:val="28"/>
          <w:szCs w:val="28"/>
        </w:rPr>
        <w:tab/>
      </w:r>
      <w:r w:rsidRPr="00C07F28">
        <w:rPr>
          <w:sz w:val="28"/>
          <w:szCs w:val="28"/>
        </w:rPr>
        <w:tab/>
      </w:r>
      <w:r w:rsidRPr="00C07F28">
        <w:rPr>
          <w:sz w:val="28"/>
          <w:szCs w:val="28"/>
        </w:rPr>
        <w:tab/>
        <w:t xml:space="preserve">  </w:t>
      </w:r>
      <w:r w:rsidRPr="00C07F28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В. Слончак</w:t>
      </w:r>
    </w:p>
    <w:p w:rsidR="003505F1" w:rsidRPr="006E2DD9" w:rsidRDefault="003505F1" w:rsidP="003505F1"/>
    <w:p w:rsidR="003505F1" w:rsidRPr="006E2DD9" w:rsidRDefault="003505F1" w:rsidP="003505F1"/>
    <w:p w:rsidR="003505F1" w:rsidRPr="006E2DD9" w:rsidRDefault="003505F1" w:rsidP="003505F1"/>
    <w:p w:rsidR="00334CDA" w:rsidRDefault="00334CDA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334CDA" w:rsidRDefault="00334CDA" w:rsidP="003505F1"/>
    <w:p w:rsidR="00334CDA" w:rsidRDefault="00334CDA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D918F1" w:rsidRDefault="00D918F1" w:rsidP="003505F1"/>
    <w:p w:rsidR="00CD7121" w:rsidRDefault="00CD7121" w:rsidP="003505F1"/>
    <w:p w:rsidR="003734F0" w:rsidRPr="003378E3" w:rsidRDefault="003734F0" w:rsidP="003734F0">
      <w:pPr>
        <w:ind w:left="5954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Додаток </w:t>
      </w:r>
      <w:r w:rsidRPr="003378E3">
        <w:rPr>
          <w:sz w:val="28"/>
          <w:szCs w:val="28"/>
        </w:rPr>
        <w:t xml:space="preserve"> </w:t>
      </w:r>
    </w:p>
    <w:p w:rsidR="003734F0" w:rsidRDefault="003734F0" w:rsidP="003734F0">
      <w:pPr>
        <w:ind w:left="5954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</w:rPr>
        <w:t xml:space="preserve">розпорядження заступника міського голови - секретаря Київської міської ради </w:t>
      </w:r>
    </w:p>
    <w:p w:rsidR="00CD7121" w:rsidRDefault="003734F0" w:rsidP="003734F0">
      <w:pPr>
        <w:ind w:left="5954"/>
      </w:pPr>
      <w:r>
        <w:rPr>
          <w:sz w:val="28"/>
          <w:szCs w:val="28"/>
        </w:rPr>
        <w:t>від_______________</w:t>
      </w:r>
      <w:r w:rsidRPr="00AA41DF">
        <w:rPr>
          <w:sz w:val="28"/>
          <w:szCs w:val="28"/>
        </w:rPr>
        <w:t>№_____</w:t>
      </w:r>
    </w:p>
    <w:p w:rsidR="00CD7121" w:rsidRDefault="00CD7121" w:rsidP="003505F1"/>
    <w:p w:rsidR="00CD7121" w:rsidRDefault="003734F0" w:rsidP="003734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Зміни,</w:t>
      </w:r>
    </w:p>
    <w:p w:rsidR="003734F0" w:rsidRPr="003734F0" w:rsidRDefault="003734F0" w:rsidP="003734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вносяться до </w:t>
      </w:r>
      <w:r w:rsidR="008D0E9B" w:rsidRPr="000C0642">
        <w:rPr>
          <w:sz w:val="28"/>
          <w:szCs w:val="28"/>
          <w:lang w:val="uk-UA"/>
        </w:rPr>
        <w:t xml:space="preserve">розпорядження заступника міського голови – секретаря Київської міської ради від 27.12.2016 № 122 </w:t>
      </w:r>
      <w:r w:rsidR="008D0E9B" w:rsidRPr="00582743">
        <w:rPr>
          <w:sz w:val="28"/>
          <w:szCs w:val="28"/>
          <w:lang w:val="uk-UA"/>
        </w:rPr>
        <w:t xml:space="preserve">«Про затвердження </w:t>
      </w:r>
      <w:r w:rsidR="008D0E9B" w:rsidRPr="00582743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="008D0E9B" w:rsidRPr="00582743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8D0E9B" w:rsidRPr="00582743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D0E9B" w:rsidRPr="0058274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8D0E9B" w:rsidRPr="00582743">
        <w:rPr>
          <w:sz w:val="28"/>
          <w:szCs w:val="28"/>
          <w:lang w:val="uk-UA"/>
        </w:rPr>
        <w:t>Київська міська рада»</w:t>
      </w:r>
    </w:p>
    <w:p w:rsidR="00CD7121" w:rsidRPr="00582743" w:rsidRDefault="00CD7121" w:rsidP="003505F1">
      <w:pPr>
        <w:rPr>
          <w:lang w:val="uk-UA"/>
        </w:rPr>
      </w:pPr>
    </w:p>
    <w:p w:rsidR="008D0E9B" w:rsidRPr="008D0E9B" w:rsidRDefault="008D0E9B" w:rsidP="008D0E9B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r w:rsidRPr="008D0E9B">
        <w:rPr>
          <w:bCs/>
          <w:color w:val="000000"/>
          <w:sz w:val="28"/>
          <w:szCs w:val="28"/>
          <w:bdr w:val="none" w:sz="0" w:space="0" w:color="auto" w:frame="1"/>
          <w:lang w:val="uk-UA"/>
        </w:rPr>
        <w:t>У Порядку складення та подання запитів на публічну інформацію,</w:t>
      </w:r>
      <w:r w:rsidRPr="008D0E9B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Pr="008D0E9B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D0E9B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8D0E9B">
        <w:rPr>
          <w:sz w:val="28"/>
          <w:szCs w:val="28"/>
          <w:lang w:val="uk-UA"/>
        </w:rPr>
        <w:t xml:space="preserve">Київська міська рада: </w:t>
      </w:r>
    </w:p>
    <w:p w:rsidR="008D0E9B" w:rsidRDefault="00CD7121" w:rsidP="0073551E">
      <w:pPr>
        <w:pStyle w:val="a9"/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8D0E9B">
        <w:rPr>
          <w:sz w:val="28"/>
          <w:szCs w:val="28"/>
          <w:lang w:val="uk-UA"/>
        </w:rPr>
        <w:t xml:space="preserve"> пункт 3.1 </w:t>
      </w:r>
      <w:r w:rsidR="008D0E9B">
        <w:rPr>
          <w:sz w:val="28"/>
          <w:szCs w:val="28"/>
          <w:lang w:val="uk-UA"/>
        </w:rPr>
        <w:t>в</w:t>
      </w:r>
      <w:r w:rsidR="008D0E9B" w:rsidRPr="008D0E9B">
        <w:rPr>
          <w:sz w:val="28"/>
          <w:szCs w:val="28"/>
          <w:lang w:val="uk-UA"/>
        </w:rPr>
        <w:t xml:space="preserve">икласти </w:t>
      </w:r>
      <w:r w:rsidRPr="008D0E9B">
        <w:rPr>
          <w:sz w:val="28"/>
          <w:szCs w:val="28"/>
          <w:lang w:val="uk-UA"/>
        </w:rPr>
        <w:t xml:space="preserve">в такій редакції: </w:t>
      </w:r>
    </w:p>
    <w:p w:rsidR="00CD7121" w:rsidRPr="008D0E9B" w:rsidRDefault="00CD7121" w:rsidP="0073551E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8D0E9B">
        <w:rPr>
          <w:sz w:val="28"/>
          <w:szCs w:val="28"/>
          <w:lang w:val="uk-UA"/>
        </w:rPr>
        <w:t xml:space="preserve">«3.1. Реєстрація письмових та усних запитів здійснюється працівниками відповідального підрозділу з понеділка по четвер з 9-ї до 17-ї години, а в п’ятницю – з 9-ї до 16-ї години в </w:t>
      </w:r>
      <w:r w:rsidR="0073551E" w:rsidRPr="008D0E9B">
        <w:rPr>
          <w:sz w:val="28"/>
          <w:szCs w:val="28"/>
          <w:lang w:val="uk-UA"/>
        </w:rPr>
        <w:t xml:space="preserve">СЕД </w:t>
      </w:r>
      <w:r w:rsidRPr="008D0E9B">
        <w:rPr>
          <w:sz w:val="28"/>
          <w:szCs w:val="28"/>
          <w:lang w:val="uk-UA"/>
        </w:rPr>
        <w:t xml:space="preserve">АСКОД (додаток 5). Запити, отримані після 17-ї години з понеділка по четвер та після 16-ї години в п’ятницю, а також запити, які надходять у вихідні, святкові та неробочі дні, реєструються в СЕД </w:t>
      </w:r>
      <w:r w:rsidR="008D0E9B" w:rsidRPr="008D0E9B">
        <w:rPr>
          <w:sz w:val="28"/>
          <w:szCs w:val="28"/>
          <w:lang w:val="uk-UA"/>
        </w:rPr>
        <w:t>АСКОД  наступного робочого дня»;</w:t>
      </w:r>
    </w:p>
    <w:p w:rsidR="0073551E" w:rsidRDefault="00CD7121" w:rsidP="0073551E">
      <w:pPr>
        <w:pStyle w:val="a9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3551E">
        <w:rPr>
          <w:sz w:val="28"/>
          <w:szCs w:val="28"/>
        </w:rPr>
        <w:t>пункт 4.1</w:t>
      </w:r>
      <w:r w:rsidRPr="0073551E">
        <w:rPr>
          <w:sz w:val="28"/>
          <w:szCs w:val="28"/>
          <w:lang w:val="uk-UA"/>
        </w:rPr>
        <w:t>0</w:t>
      </w:r>
      <w:r w:rsidR="0073551E" w:rsidRPr="0073551E">
        <w:rPr>
          <w:sz w:val="28"/>
          <w:szCs w:val="28"/>
          <w:lang w:val="uk-UA"/>
        </w:rPr>
        <w:t xml:space="preserve"> викласти</w:t>
      </w:r>
      <w:r w:rsidRPr="0073551E">
        <w:rPr>
          <w:sz w:val="28"/>
          <w:szCs w:val="28"/>
        </w:rPr>
        <w:t xml:space="preserve"> в такій редакції:</w:t>
      </w:r>
    </w:p>
    <w:p w:rsidR="0073551E" w:rsidRPr="0073551E" w:rsidRDefault="00CD7121" w:rsidP="0073551E">
      <w:pPr>
        <w:pStyle w:val="a9"/>
        <w:ind w:left="0" w:firstLine="709"/>
        <w:jc w:val="both"/>
        <w:rPr>
          <w:sz w:val="28"/>
          <w:szCs w:val="28"/>
        </w:rPr>
      </w:pPr>
      <w:r w:rsidRPr="0073551E">
        <w:rPr>
          <w:sz w:val="28"/>
          <w:szCs w:val="28"/>
          <w:lang w:val="uk-UA"/>
        </w:rPr>
        <w:t xml:space="preserve">«4.10. Строком фактичного завершення розгляду запиту вважається момент </w:t>
      </w:r>
      <w:r w:rsidRPr="0073551E">
        <w:rPr>
          <w:sz w:val="28"/>
          <w:szCs w:val="28"/>
        </w:rPr>
        <w:t>здач</w:t>
      </w:r>
      <w:r w:rsidRPr="0073551E">
        <w:rPr>
          <w:sz w:val="28"/>
          <w:szCs w:val="28"/>
          <w:lang w:val="uk-UA"/>
        </w:rPr>
        <w:t>і</w:t>
      </w:r>
      <w:r w:rsidRPr="0073551E">
        <w:rPr>
          <w:sz w:val="28"/>
          <w:szCs w:val="28"/>
        </w:rPr>
        <w:t xml:space="preserve"> документа на пошту</w:t>
      </w:r>
      <w:r w:rsidRPr="0073551E">
        <w:rPr>
          <w:b/>
          <w:sz w:val="28"/>
          <w:szCs w:val="28"/>
        </w:rPr>
        <w:t xml:space="preserve"> </w:t>
      </w:r>
      <w:r w:rsidRPr="0073551E">
        <w:rPr>
          <w:sz w:val="28"/>
          <w:szCs w:val="28"/>
        </w:rPr>
        <w:t xml:space="preserve">(у разі пересилання відповіді на запит поштою) або відправлення відповіді на запит </w:t>
      </w:r>
      <w:r w:rsidRPr="0073551E">
        <w:rPr>
          <w:sz w:val="28"/>
          <w:szCs w:val="28"/>
          <w:lang w:val="uk-UA"/>
        </w:rPr>
        <w:t xml:space="preserve">на </w:t>
      </w:r>
      <w:r w:rsidRPr="0073551E">
        <w:rPr>
          <w:sz w:val="28"/>
          <w:szCs w:val="28"/>
        </w:rPr>
        <w:t>електронн</w:t>
      </w:r>
      <w:r w:rsidRPr="0073551E">
        <w:rPr>
          <w:sz w:val="28"/>
          <w:szCs w:val="28"/>
          <w:lang w:val="uk-UA"/>
        </w:rPr>
        <w:t xml:space="preserve">у </w:t>
      </w:r>
      <w:r w:rsidRPr="0073551E">
        <w:rPr>
          <w:sz w:val="28"/>
          <w:szCs w:val="28"/>
        </w:rPr>
        <w:t xml:space="preserve"> адресу </w:t>
      </w:r>
      <w:r w:rsidRPr="0073551E">
        <w:rPr>
          <w:sz w:val="28"/>
          <w:szCs w:val="28"/>
          <w:lang w:val="uk-UA"/>
        </w:rPr>
        <w:t>з</w:t>
      </w:r>
      <w:r w:rsidRPr="0073551E">
        <w:rPr>
          <w:sz w:val="28"/>
          <w:szCs w:val="28"/>
        </w:rPr>
        <w:t>апитувача</w:t>
      </w:r>
      <w:r w:rsidR="0073551E" w:rsidRPr="0073551E">
        <w:rPr>
          <w:sz w:val="28"/>
          <w:szCs w:val="28"/>
          <w:lang w:val="uk-UA"/>
        </w:rPr>
        <w:t>»;</w:t>
      </w:r>
    </w:p>
    <w:p w:rsidR="00CD7121" w:rsidRPr="0073551E" w:rsidRDefault="00CD7121" w:rsidP="0073551E">
      <w:pPr>
        <w:pStyle w:val="a9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3551E">
        <w:rPr>
          <w:sz w:val="28"/>
          <w:szCs w:val="28"/>
        </w:rPr>
        <w:t>пункт 4.1</w:t>
      </w:r>
      <w:r w:rsidRPr="0073551E">
        <w:rPr>
          <w:sz w:val="28"/>
          <w:szCs w:val="28"/>
          <w:lang w:val="uk-UA"/>
        </w:rPr>
        <w:t xml:space="preserve">1 </w:t>
      </w:r>
      <w:r w:rsidR="0073551E">
        <w:rPr>
          <w:sz w:val="28"/>
          <w:szCs w:val="28"/>
          <w:lang w:val="uk-UA"/>
        </w:rPr>
        <w:t>в</w:t>
      </w:r>
      <w:r w:rsidR="0073551E" w:rsidRPr="0073551E">
        <w:rPr>
          <w:sz w:val="28"/>
          <w:szCs w:val="28"/>
        </w:rPr>
        <w:t xml:space="preserve">икласти </w:t>
      </w:r>
      <w:r w:rsidRPr="0073551E">
        <w:rPr>
          <w:sz w:val="28"/>
          <w:szCs w:val="28"/>
        </w:rPr>
        <w:t>в такій редакції:</w:t>
      </w:r>
    </w:p>
    <w:p w:rsidR="00CD7121" w:rsidRPr="00D918F1" w:rsidRDefault="00CD7121" w:rsidP="00CD7121">
      <w:pPr>
        <w:ind w:firstLine="709"/>
        <w:jc w:val="both"/>
        <w:rPr>
          <w:sz w:val="28"/>
          <w:szCs w:val="28"/>
          <w:lang w:val="uk-UA"/>
        </w:rPr>
      </w:pPr>
      <w:r w:rsidRPr="00D918F1">
        <w:rPr>
          <w:sz w:val="28"/>
          <w:szCs w:val="28"/>
        </w:rPr>
        <w:t>«4</w:t>
      </w:r>
      <w:r w:rsidRPr="00D918F1">
        <w:rPr>
          <w:sz w:val="28"/>
          <w:szCs w:val="28"/>
          <w:lang w:val="uk-UA"/>
        </w:rPr>
        <w:t xml:space="preserve">.11. У разі </w:t>
      </w:r>
      <w:r>
        <w:rPr>
          <w:sz w:val="28"/>
          <w:szCs w:val="28"/>
          <w:lang w:val="uk-UA"/>
        </w:rPr>
        <w:t xml:space="preserve">якщо відповідь запитувачу </w:t>
      </w:r>
      <w:r w:rsidRPr="00D918F1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t xml:space="preserve"> була </w:t>
      </w:r>
      <w:r w:rsidRPr="00D918F1">
        <w:rPr>
          <w:sz w:val="28"/>
          <w:szCs w:val="28"/>
          <w:lang w:val="uk-UA"/>
        </w:rPr>
        <w:t>надан</w:t>
      </w:r>
      <w:r>
        <w:rPr>
          <w:sz w:val="28"/>
          <w:szCs w:val="28"/>
          <w:lang w:val="uk-UA"/>
        </w:rPr>
        <w:t xml:space="preserve">а </w:t>
      </w:r>
      <w:r w:rsidRPr="00D918F1">
        <w:rPr>
          <w:sz w:val="28"/>
          <w:szCs w:val="28"/>
          <w:lang w:val="uk-UA"/>
        </w:rPr>
        <w:t xml:space="preserve">у визначений законом строк, працівники відповідального підрозділу інформують про цей факт керуючого справами секретаріату </w:t>
      </w:r>
      <w:r w:rsidRPr="000C0642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або </w:t>
      </w:r>
      <w:r w:rsidRPr="00D918F1">
        <w:rPr>
          <w:sz w:val="28"/>
          <w:szCs w:val="28"/>
          <w:lang w:val="uk-UA"/>
        </w:rPr>
        <w:t>заступника міського голови – секретаря Київської міської ради для вжиття заходів</w:t>
      </w:r>
      <w:r w:rsidRPr="005215CD">
        <w:rPr>
          <w:sz w:val="28"/>
          <w:szCs w:val="28"/>
          <w:lang w:val="uk-UA"/>
        </w:rPr>
        <w:t>».</w:t>
      </w:r>
      <w:r w:rsidRPr="00D918F1">
        <w:rPr>
          <w:sz w:val="28"/>
          <w:szCs w:val="28"/>
          <w:lang w:val="uk-UA"/>
        </w:rPr>
        <w:t xml:space="preserve">  </w:t>
      </w:r>
    </w:p>
    <w:p w:rsidR="00CD7121" w:rsidRDefault="005C1CD3" w:rsidP="005C1CD3">
      <w:pPr>
        <w:ind w:firstLine="709"/>
        <w:jc w:val="both"/>
      </w:pPr>
      <w:r>
        <w:rPr>
          <w:sz w:val="28"/>
          <w:szCs w:val="28"/>
          <w:lang w:val="uk-UA"/>
        </w:rPr>
        <w:t>2</w:t>
      </w:r>
      <w:r w:rsidR="00CD7121">
        <w:rPr>
          <w:sz w:val="28"/>
          <w:szCs w:val="28"/>
          <w:lang w:val="uk-UA"/>
        </w:rPr>
        <w:t>.</w:t>
      </w:r>
      <w:r w:rsidR="00CD7121">
        <w:rPr>
          <w:sz w:val="28"/>
          <w:szCs w:val="28"/>
          <w:lang w:val="uk-UA"/>
        </w:rPr>
        <w:tab/>
      </w:r>
      <w:r w:rsidR="00CD7121" w:rsidRPr="00AB04C9">
        <w:rPr>
          <w:sz w:val="28"/>
          <w:szCs w:val="28"/>
        </w:rPr>
        <w:t xml:space="preserve">Додаток </w:t>
      </w:r>
      <w:r w:rsidR="00CD7121">
        <w:rPr>
          <w:sz w:val="28"/>
          <w:szCs w:val="28"/>
        </w:rPr>
        <w:t>4</w:t>
      </w:r>
      <w:r w:rsidR="00CD7121" w:rsidRPr="00AB04C9">
        <w:rPr>
          <w:sz w:val="28"/>
          <w:szCs w:val="28"/>
        </w:rPr>
        <w:t xml:space="preserve"> до </w:t>
      </w:r>
      <w:r w:rsidR="00CD7121">
        <w:rPr>
          <w:sz w:val="28"/>
          <w:szCs w:val="28"/>
          <w:lang w:val="uk-UA"/>
        </w:rPr>
        <w:t>Порядку</w:t>
      </w:r>
      <w:r w:rsidR="00CD7121" w:rsidRPr="00AB04C9">
        <w:rPr>
          <w:sz w:val="28"/>
          <w:szCs w:val="28"/>
        </w:rPr>
        <w:t xml:space="preserve"> </w:t>
      </w:r>
      <w:r w:rsidR="0073551E" w:rsidRPr="000C0642">
        <w:rPr>
          <w:bCs/>
          <w:color w:val="000000"/>
          <w:sz w:val="28"/>
          <w:szCs w:val="28"/>
          <w:bdr w:val="none" w:sz="0" w:space="0" w:color="auto" w:frame="1"/>
          <w:lang w:val="uk-UA"/>
        </w:rPr>
        <w:t>складення та подання запитів на публічну інформацію,</w:t>
      </w:r>
      <w:r w:rsidR="0073551E" w:rsidRPr="000C064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73551E" w:rsidRPr="000C064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73551E" w:rsidRPr="000C0642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73551E" w:rsidRPr="000C0642">
        <w:rPr>
          <w:sz w:val="28"/>
          <w:szCs w:val="28"/>
          <w:lang w:val="uk-UA"/>
        </w:rPr>
        <w:t>Київська міська рада</w:t>
      </w:r>
      <w:r w:rsidR="006D2710">
        <w:rPr>
          <w:sz w:val="28"/>
          <w:szCs w:val="28"/>
          <w:lang w:val="uk-UA"/>
        </w:rPr>
        <w:t>,</w:t>
      </w:r>
      <w:r w:rsidR="0073551E" w:rsidRPr="00AB04C9">
        <w:rPr>
          <w:sz w:val="28"/>
          <w:szCs w:val="28"/>
        </w:rPr>
        <w:t xml:space="preserve"> </w:t>
      </w:r>
      <w:r w:rsidR="0073551E">
        <w:rPr>
          <w:sz w:val="28"/>
          <w:szCs w:val="28"/>
        </w:rPr>
        <w:t xml:space="preserve">викласти в </w:t>
      </w:r>
      <w:r>
        <w:rPr>
          <w:sz w:val="28"/>
          <w:szCs w:val="28"/>
          <w:lang w:val="uk-UA"/>
        </w:rPr>
        <w:t xml:space="preserve">такій </w:t>
      </w:r>
      <w:r w:rsidR="0073551E">
        <w:rPr>
          <w:sz w:val="28"/>
          <w:szCs w:val="28"/>
        </w:rPr>
        <w:t xml:space="preserve">редакції: </w:t>
      </w:r>
    </w:p>
    <w:p w:rsidR="00582743" w:rsidRDefault="00582743" w:rsidP="009A013E">
      <w:pPr>
        <w:autoSpaceDE w:val="0"/>
        <w:ind w:left="5954"/>
        <w:rPr>
          <w:sz w:val="28"/>
          <w:szCs w:val="28"/>
          <w:lang w:val="uk-UA"/>
        </w:rPr>
      </w:pPr>
    </w:p>
    <w:p w:rsidR="00D918F1" w:rsidRDefault="0073551E" w:rsidP="009A013E">
      <w:pPr>
        <w:autoSpaceDE w:val="0"/>
        <w:ind w:left="595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D918F1" w:rsidRPr="00DE5A36">
        <w:rPr>
          <w:sz w:val="28"/>
          <w:szCs w:val="28"/>
          <w:lang w:val="uk-UA"/>
        </w:rPr>
        <w:t xml:space="preserve">Додаток </w:t>
      </w:r>
      <w:r w:rsidR="00D918F1">
        <w:rPr>
          <w:sz w:val="28"/>
          <w:szCs w:val="28"/>
          <w:lang w:val="uk-UA"/>
        </w:rPr>
        <w:t>4</w:t>
      </w:r>
      <w:r w:rsidR="00D918F1" w:rsidRPr="00DE5A36">
        <w:rPr>
          <w:sz w:val="28"/>
          <w:szCs w:val="28"/>
          <w:lang w:val="uk-UA"/>
        </w:rPr>
        <w:t xml:space="preserve"> </w:t>
      </w:r>
    </w:p>
    <w:p w:rsidR="00D918F1" w:rsidRDefault="00D918F1" w:rsidP="009A013E">
      <w:pPr>
        <w:autoSpaceDE w:val="0"/>
        <w:ind w:left="5954"/>
        <w:rPr>
          <w:bCs/>
          <w:sz w:val="28"/>
          <w:szCs w:val="28"/>
          <w:lang w:val="uk-UA"/>
        </w:rPr>
      </w:pPr>
      <w:r w:rsidRPr="00DE5A36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</w:t>
      </w:r>
      <w:r w:rsidRPr="00ED52CD">
        <w:rPr>
          <w:sz w:val="28"/>
          <w:szCs w:val="28"/>
          <w:lang w:val="uk-UA"/>
        </w:rPr>
        <w:t>По</w:t>
      </w:r>
      <w:r w:rsidRPr="00ED52CD">
        <w:rPr>
          <w:sz w:val="28"/>
          <w:szCs w:val="28"/>
        </w:rPr>
        <w:t xml:space="preserve">рядку </w:t>
      </w:r>
      <w:r w:rsidRPr="00ED52CD">
        <w:rPr>
          <w:bCs/>
          <w:sz w:val="28"/>
          <w:szCs w:val="28"/>
          <w:lang w:val="uk-UA"/>
        </w:rPr>
        <w:t>складення та подання запитів на публічну інформацію, розпорядником якої є Київська міська рада</w:t>
      </w:r>
    </w:p>
    <w:p w:rsidR="0073551E" w:rsidRDefault="0073551E" w:rsidP="0073551E">
      <w:pPr>
        <w:ind w:left="5954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(в редакції розпорядження </w:t>
      </w:r>
      <w:r>
        <w:rPr>
          <w:sz w:val="28"/>
          <w:szCs w:val="28"/>
        </w:rPr>
        <w:t xml:space="preserve">заступника міського голови - секретаря Київської міської ради </w:t>
      </w:r>
    </w:p>
    <w:p w:rsidR="0073551E" w:rsidRPr="00DE5A36" w:rsidRDefault="0073551E" w:rsidP="0073551E">
      <w:pPr>
        <w:autoSpaceDE w:val="0"/>
        <w:ind w:left="5954"/>
        <w:rPr>
          <w:sz w:val="28"/>
          <w:szCs w:val="28"/>
          <w:lang w:val="uk-UA"/>
        </w:rPr>
      </w:pPr>
      <w:r>
        <w:rPr>
          <w:sz w:val="28"/>
          <w:szCs w:val="28"/>
        </w:rPr>
        <w:t>від_______________</w:t>
      </w:r>
      <w:r w:rsidRPr="00AA41DF">
        <w:rPr>
          <w:sz w:val="28"/>
          <w:szCs w:val="28"/>
        </w:rPr>
        <w:t>№_____</w:t>
      </w:r>
      <w:r>
        <w:rPr>
          <w:bCs/>
          <w:sz w:val="28"/>
          <w:szCs w:val="28"/>
          <w:lang w:val="uk-UA"/>
        </w:rPr>
        <w:t>)</w:t>
      </w:r>
    </w:p>
    <w:p w:rsidR="00D918F1" w:rsidRPr="00DE5A36" w:rsidRDefault="00D918F1" w:rsidP="00D918F1">
      <w:pPr>
        <w:autoSpaceDE w:val="0"/>
        <w:ind w:left="6237"/>
        <w:rPr>
          <w:b/>
          <w:sz w:val="28"/>
          <w:szCs w:val="28"/>
          <w:lang w:val="uk-UA"/>
        </w:rPr>
      </w:pPr>
    </w:p>
    <w:p w:rsidR="00D918F1" w:rsidRPr="00694DB5" w:rsidRDefault="00D918F1" w:rsidP="00D918F1">
      <w:pPr>
        <w:spacing w:line="360" w:lineRule="auto"/>
        <w:ind w:left="4502"/>
        <w:jc w:val="both"/>
        <w:rPr>
          <w:b/>
          <w:sz w:val="28"/>
          <w:szCs w:val="28"/>
        </w:rPr>
      </w:pPr>
    </w:p>
    <w:p w:rsidR="00D918F1" w:rsidRPr="00B03B55" w:rsidRDefault="00D918F1" w:rsidP="00D918F1">
      <w:pPr>
        <w:spacing w:line="360" w:lineRule="auto"/>
        <w:ind w:left="4820"/>
        <w:jc w:val="both"/>
        <w:rPr>
          <w:sz w:val="28"/>
          <w:szCs w:val="28"/>
        </w:rPr>
      </w:pPr>
      <w:r w:rsidRPr="00B03B55">
        <w:rPr>
          <w:b/>
          <w:sz w:val="28"/>
          <w:szCs w:val="28"/>
        </w:rPr>
        <w:lastRenderedPageBreak/>
        <w:t>ЗАТВЕРДЖУЮ</w:t>
      </w:r>
    </w:p>
    <w:p w:rsidR="00D918F1" w:rsidRPr="00B03B55" w:rsidRDefault="00D918F1" w:rsidP="00D918F1">
      <w:pPr>
        <w:spacing w:line="360" w:lineRule="auto"/>
        <w:ind w:left="4820"/>
        <w:jc w:val="both"/>
        <w:rPr>
          <w:sz w:val="28"/>
          <w:szCs w:val="28"/>
        </w:rPr>
      </w:pPr>
      <w:r w:rsidRPr="00B03B55">
        <w:rPr>
          <w:sz w:val="28"/>
          <w:szCs w:val="28"/>
        </w:rPr>
        <w:t>Керуючий  справами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9"/>
      </w:tblGrid>
      <w:tr w:rsidR="00D918F1" w:rsidRPr="00B03B55" w:rsidTr="00B378A8">
        <w:trPr>
          <w:trHeight w:val="653"/>
        </w:trPr>
        <w:tc>
          <w:tcPr>
            <w:tcW w:w="9599" w:type="dxa"/>
            <w:shd w:val="clear" w:color="auto" w:fill="auto"/>
          </w:tcPr>
          <w:p w:rsidR="00D918F1" w:rsidRPr="00B03B55" w:rsidRDefault="00D918F1" w:rsidP="00B378A8">
            <w:pPr>
              <w:tabs>
                <w:tab w:val="left" w:pos="9722"/>
                <w:tab w:val="center" w:pos="11803"/>
              </w:tabs>
              <w:ind w:left="4820" w:right="-337"/>
              <w:rPr>
                <w:sz w:val="28"/>
                <w:szCs w:val="28"/>
              </w:rPr>
            </w:pPr>
            <w:r w:rsidRPr="00B03B55">
              <w:rPr>
                <w:sz w:val="28"/>
                <w:szCs w:val="28"/>
              </w:rPr>
              <w:t xml:space="preserve">_____________   ___________________                </w:t>
            </w:r>
            <w:r w:rsidRPr="00FB7850">
              <w:t>(підпис)                       (ініціали, прізвище)</w:t>
            </w:r>
          </w:p>
        </w:tc>
      </w:tr>
    </w:tbl>
    <w:p w:rsidR="00D918F1" w:rsidRPr="00B03B55" w:rsidRDefault="00D918F1" w:rsidP="00D918F1">
      <w:pPr>
        <w:ind w:left="4820"/>
        <w:jc w:val="both"/>
        <w:rPr>
          <w:b/>
          <w:sz w:val="28"/>
          <w:szCs w:val="28"/>
        </w:rPr>
      </w:pPr>
      <w:r>
        <w:rPr>
          <w:lang w:val="en-US"/>
        </w:rPr>
        <w:t>“__</w:t>
      </w:r>
      <w:r>
        <w:rPr>
          <w:lang w:val="uk-UA"/>
        </w:rPr>
        <w:t>_____</w:t>
      </w:r>
      <w:r>
        <w:rPr>
          <w:lang w:val="en-US"/>
        </w:rPr>
        <w:t>_”</w:t>
      </w:r>
      <w:r w:rsidRPr="00B03B55">
        <w:rPr>
          <w:sz w:val="28"/>
          <w:szCs w:val="28"/>
        </w:rPr>
        <w:t>__________________20____ р.</w:t>
      </w:r>
    </w:p>
    <w:p w:rsidR="00D918F1" w:rsidRPr="00B03B55" w:rsidRDefault="00D918F1" w:rsidP="00D918F1">
      <w:pPr>
        <w:ind w:left="4111"/>
        <w:rPr>
          <w:b/>
          <w:sz w:val="28"/>
          <w:szCs w:val="28"/>
        </w:rPr>
      </w:pPr>
    </w:p>
    <w:p w:rsidR="00D918F1" w:rsidRPr="00B03B55" w:rsidRDefault="00D918F1" w:rsidP="00D918F1">
      <w:pPr>
        <w:rPr>
          <w:b/>
          <w:sz w:val="26"/>
          <w:szCs w:val="26"/>
        </w:rPr>
      </w:pPr>
    </w:p>
    <w:p w:rsidR="00D918F1" w:rsidRPr="00FB7850" w:rsidRDefault="00D918F1" w:rsidP="00D918F1">
      <w:pPr>
        <w:rPr>
          <w:b/>
          <w:sz w:val="28"/>
          <w:szCs w:val="28"/>
        </w:rPr>
      </w:pPr>
    </w:p>
    <w:p w:rsidR="00D918F1" w:rsidRPr="00FB7850" w:rsidRDefault="00D918F1" w:rsidP="00D918F1">
      <w:pPr>
        <w:spacing w:line="360" w:lineRule="auto"/>
        <w:jc w:val="center"/>
        <w:rPr>
          <w:sz w:val="27"/>
          <w:szCs w:val="27"/>
        </w:rPr>
      </w:pPr>
      <w:r w:rsidRPr="00FB7850">
        <w:rPr>
          <w:b/>
          <w:sz w:val="27"/>
          <w:szCs w:val="27"/>
        </w:rPr>
        <w:t>АКТ______</w:t>
      </w:r>
    </w:p>
    <w:p w:rsidR="00D918F1" w:rsidRPr="00FB7850" w:rsidRDefault="00D918F1" w:rsidP="00D918F1">
      <w:pPr>
        <w:spacing w:line="360" w:lineRule="auto"/>
        <w:jc w:val="center"/>
        <w:rPr>
          <w:sz w:val="27"/>
          <w:szCs w:val="27"/>
        </w:rPr>
      </w:pPr>
      <w:r w:rsidRPr="00FB7850">
        <w:rPr>
          <w:sz w:val="27"/>
          <w:szCs w:val="27"/>
        </w:rPr>
        <w:t>(про невідповідність звернення/листа вимогам запиту на інформацію)</w:t>
      </w:r>
    </w:p>
    <w:p w:rsidR="00D918F1" w:rsidRPr="00FB7850" w:rsidRDefault="00D918F1" w:rsidP="00D918F1">
      <w:pPr>
        <w:tabs>
          <w:tab w:val="left" w:pos="540"/>
        </w:tabs>
        <w:spacing w:line="360" w:lineRule="auto"/>
        <w:jc w:val="center"/>
        <w:rPr>
          <w:sz w:val="27"/>
          <w:szCs w:val="27"/>
        </w:rPr>
      </w:pPr>
      <w:r w:rsidRPr="00FB7850">
        <w:rPr>
          <w:sz w:val="27"/>
          <w:szCs w:val="27"/>
        </w:rPr>
        <w:t xml:space="preserve">від </w:t>
      </w:r>
      <w:r w:rsidRPr="008126ED">
        <w:t>“___”</w:t>
      </w:r>
      <w:r w:rsidRPr="00FB7850">
        <w:rPr>
          <w:sz w:val="27"/>
          <w:szCs w:val="27"/>
        </w:rPr>
        <w:t>_________________20____р.</w:t>
      </w:r>
    </w:p>
    <w:p w:rsidR="00D918F1" w:rsidRPr="00B03B55" w:rsidRDefault="00D918F1" w:rsidP="00D918F1">
      <w:pPr>
        <w:jc w:val="center"/>
        <w:rPr>
          <w:sz w:val="26"/>
          <w:szCs w:val="26"/>
        </w:rPr>
      </w:pPr>
      <w:r w:rsidRPr="00B03B55">
        <w:rPr>
          <w:sz w:val="26"/>
          <w:szCs w:val="26"/>
        </w:rPr>
        <w:t>__________________________________________________________</w:t>
      </w:r>
    </w:p>
    <w:p w:rsidR="00D918F1" w:rsidRPr="00901C27" w:rsidRDefault="00D918F1" w:rsidP="00D918F1">
      <w:pPr>
        <w:jc w:val="center"/>
        <w:rPr>
          <w:sz w:val="22"/>
          <w:szCs w:val="22"/>
        </w:rPr>
      </w:pPr>
      <w:r w:rsidRPr="00FB7850">
        <w:rPr>
          <w:sz w:val="22"/>
          <w:szCs w:val="22"/>
        </w:rPr>
        <w:t xml:space="preserve">(зазначається назва структурного підрозділу секретаріату Київради, до компетенції якого належать </w:t>
      </w:r>
      <w:r w:rsidRPr="00901C27">
        <w:rPr>
          <w:sz w:val="22"/>
          <w:szCs w:val="22"/>
          <w:lang w:val="uk-UA"/>
        </w:rPr>
        <w:t xml:space="preserve">облік, реєстрація та сканування </w:t>
      </w:r>
      <w:r w:rsidR="00450CF1" w:rsidRPr="00901C27">
        <w:rPr>
          <w:sz w:val="22"/>
          <w:szCs w:val="22"/>
          <w:lang w:val="uk-UA"/>
        </w:rPr>
        <w:t xml:space="preserve">запитів </w:t>
      </w:r>
      <w:r w:rsidRPr="00901C27">
        <w:rPr>
          <w:sz w:val="22"/>
          <w:szCs w:val="22"/>
          <w:lang w:val="uk-UA"/>
        </w:rPr>
        <w:t>в СЕД АСКОД</w:t>
      </w:r>
      <w:r w:rsidRPr="00901C27">
        <w:rPr>
          <w:sz w:val="22"/>
          <w:szCs w:val="22"/>
        </w:rPr>
        <w:t>)</w:t>
      </w:r>
    </w:p>
    <w:p w:rsidR="00D918F1" w:rsidRPr="00B03B55" w:rsidRDefault="00D918F1" w:rsidP="00D918F1">
      <w:pPr>
        <w:jc w:val="center"/>
        <w:rPr>
          <w:sz w:val="26"/>
          <w:szCs w:val="26"/>
        </w:rPr>
      </w:pPr>
    </w:p>
    <w:p w:rsidR="00D918F1" w:rsidRPr="009C01D4" w:rsidRDefault="00D918F1" w:rsidP="00D918F1">
      <w:pPr>
        <w:ind w:firstLine="709"/>
        <w:jc w:val="both"/>
        <w:rPr>
          <w:sz w:val="27"/>
          <w:szCs w:val="27"/>
        </w:rPr>
      </w:pPr>
      <w:r w:rsidRPr="00FB7850">
        <w:rPr>
          <w:sz w:val="27"/>
          <w:szCs w:val="27"/>
        </w:rPr>
        <w:t xml:space="preserve">Відповідно до </w:t>
      </w:r>
      <w:r w:rsidR="006D2710">
        <w:rPr>
          <w:sz w:val="27"/>
          <w:szCs w:val="27"/>
          <w:lang w:val="uk-UA"/>
        </w:rPr>
        <w:t>Порядку складе</w:t>
      </w:r>
      <w:r w:rsidR="003D5280">
        <w:rPr>
          <w:sz w:val="27"/>
          <w:szCs w:val="27"/>
          <w:lang w:val="uk-UA"/>
        </w:rPr>
        <w:t>ння та подання запитів на публічну інформацію, розпорядником якої є Київська міська рада</w:t>
      </w:r>
      <w:r w:rsidR="005215CD">
        <w:rPr>
          <w:sz w:val="27"/>
          <w:szCs w:val="27"/>
          <w:lang w:val="uk-UA"/>
        </w:rPr>
        <w:t>,</w:t>
      </w:r>
      <w:r w:rsidR="003D5280">
        <w:rPr>
          <w:sz w:val="27"/>
          <w:szCs w:val="27"/>
          <w:lang w:val="uk-UA"/>
        </w:rPr>
        <w:t xml:space="preserve"> </w:t>
      </w:r>
      <w:r w:rsidR="003D5280" w:rsidRPr="00FB7850">
        <w:rPr>
          <w:sz w:val="27"/>
          <w:szCs w:val="27"/>
        </w:rPr>
        <w:t>складено</w:t>
      </w:r>
      <w:r w:rsidR="003D5280">
        <w:rPr>
          <w:sz w:val="27"/>
          <w:szCs w:val="27"/>
          <w:lang w:val="uk-UA"/>
        </w:rPr>
        <w:t xml:space="preserve"> акт 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7937"/>
      </w:tblGrid>
      <w:tr w:rsidR="00D918F1" w:rsidRPr="00FB7850" w:rsidTr="003D5280">
        <w:tc>
          <w:tcPr>
            <w:tcW w:w="1701" w:type="dxa"/>
            <w:shd w:val="clear" w:color="auto" w:fill="auto"/>
          </w:tcPr>
          <w:p w:rsidR="00D918F1" w:rsidRPr="00FB7850" w:rsidRDefault="00D918F1" w:rsidP="00B378A8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7937" w:type="dxa"/>
            <w:shd w:val="clear" w:color="auto" w:fill="auto"/>
          </w:tcPr>
          <w:p w:rsidR="00D918F1" w:rsidRDefault="00D918F1" w:rsidP="003D5280">
            <w:pPr>
              <w:jc w:val="both"/>
              <w:rPr>
                <w:sz w:val="27"/>
                <w:szCs w:val="27"/>
                <w:lang w:val="uk-UA"/>
              </w:rPr>
            </w:pPr>
            <w:r w:rsidRPr="00FB7850">
              <w:rPr>
                <w:sz w:val="27"/>
                <w:szCs w:val="27"/>
              </w:rPr>
              <w:t>______________________________________________________</w:t>
            </w:r>
            <w:r>
              <w:rPr>
                <w:sz w:val="27"/>
                <w:szCs w:val="27"/>
                <w:lang w:val="uk-UA"/>
              </w:rPr>
              <w:t>___</w:t>
            </w:r>
          </w:p>
          <w:p w:rsidR="003D5280" w:rsidRPr="00FB7850" w:rsidRDefault="003D5280" w:rsidP="003D5280">
            <w:pPr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_________________________________________________________</w:t>
            </w:r>
          </w:p>
        </w:tc>
      </w:tr>
      <w:tr w:rsidR="00D918F1" w:rsidRPr="00B03B55" w:rsidTr="003D5280">
        <w:tc>
          <w:tcPr>
            <w:tcW w:w="1701" w:type="dxa"/>
            <w:shd w:val="clear" w:color="auto" w:fill="auto"/>
          </w:tcPr>
          <w:p w:rsidR="00D918F1" w:rsidRPr="00B03B55" w:rsidRDefault="00D918F1" w:rsidP="00B378A8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(зазначається назва посади працівника структурного підрозділу, до компетенції якого належать питання доступу до публічної інформації)</w:t>
            </w:r>
          </w:p>
        </w:tc>
      </w:tr>
      <w:tr w:rsidR="00D918F1" w:rsidRPr="00B03B55" w:rsidTr="003D5280">
        <w:tc>
          <w:tcPr>
            <w:tcW w:w="1701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у присутності</w:t>
            </w:r>
          </w:p>
        </w:tc>
        <w:tc>
          <w:tcPr>
            <w:tcW w:w="7937" w:type="dxa"/>
            <w:shd w:val="clear" w:color="auto" w:fill="auto"/>
          </w:tcPr>
          <w:p w:rsidR="00D918F1" w:rsidRPr="00B03B55" w:rsidRDefault="00D918F1" w:rsidP="003D5280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____________________________________________________</w:t>
            </w:r>
            <w:r>
              <w:rPr>
                <w:sz w:val="26"/>
                <w:szCs w:val="26"/>
                <w:lang w:val="uk-UA"/>
              </w:rPr>
              <w:t>________</w:t>
            </w:r>
          </w:p>
        </w:tc>
      </w:tr>
      <w:tr w:rsidR="00D918F1" w:rsidRPr="00287C03" w:rsidTr="003D5280">
        <w:tc>
          <w:tcPr>
            <w:tcW w:w="1701" w:type="dxa"/>
            <w:shd w:val="clear" w:color="auto" w:fill="auto"/>
          </w:tcPr>
          <w:p w:rsidR="00D918F1" w:rsidRPr="00B03B55" w:rsidRDefault="00D918F1" w:rsidP="00B378A8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D918F1" w:rsidRPr="00B03B55" w:rsidRDefault="00D918F1" w:rsidP="00450CF1">
            <w:pPr>
              <w:jc w:val="both"/>
              <w:rPr>
                <w:sz w:val="22"/>
                <w:szCs w:val="22"/>
                <w:lang w:val="uk-UA"/>
              </w:rPr>
            </w:pPr>
            <w:r w:rsidRPr="00B03B55">
              <w:rPr>
                <w:sz w:val="22"/>
                <w:szCs w:val="22"/>
                <w:lang w:val="uk-UA"/>
              </w:rPr>
              <w:t xml:space="preserve">(зазначається назва посади керівника </w:t>
            </w:r>
            <w:r>
              <w:rPr>
                <w:sz w:val="22"/>
                <w:szCs w:val="22"/>
                <w:lang w:val="uk-UA"/>
              </w:rPr>
              <w:t>структур</w:t>
            </w:r>
            <w:r w:rsidRPr="00B03B55">
              <w:rPr>
                <w:sz w:val="22"/>
                <w:szCs w:val="22"/>
                <w:lang w:val="uk-UA"/>
              </w:rPr>
              <w:t>ного підрозділу секретаріату Київради, до компетенці</w:t>
            </w:r>
            <w:r w:rsidR="00450CF1">
              <w:rPr>
                <w:sz w:val="22"/>
                <w:szCs w:val="22"/>
                <w:lang w:val="uk-UA"/>
              </w:rPr>
              <w:t>ї</w:t>
            </w:r>
            <w:r w:rsidRPr="00B03B55">
              <w:rPr>
                <w:sz w:val="22"/>
                <w:szCs w:val="22"/>
                <w:lang w:val="uk-UA"/>
              </w:rPr>
              <w:t xml:space="preserve"> якого належать питання організації ведення та </w:t>
            </w:r>
            <w:r>
              <w:rPr>
                <w:sz w:val="22"/>
                <w:szCs w:val="22"/>
                <w:lang w:val="uk-UA"/>
              </w:rPr>
              <w:t xml:space="preserve">забезпечення </w:t>
            </w:r>
            <w:r w:rsidRPr="00B03B55">
              <w:rPr>
                <w:sz w:val="22"/>
                <w:szCs w:val="22"/>
                <w:lang w:val="uk-UA"/>
              </w:rPr>
              <w:t xml:space="preserve">дотримання </w:t>
            </w:r>
            <w:r>
              <w:rPr>
                <w:sz w:val="22"/>
                <w:szCs w:val="22"/>
                <w:lang w:val="uk-UA"/>
              </w:rPr>
              <w:t>вимог</w:t>
            </w:r>
            <w:r w:rsidRPr="00B03B55">
              <w:rPr>
                <w:sz w:val="22"/>
                <w:szCs w:val="22"/>
                <w:lang w:val="uk-UA"/>
              </w:rPr>
              <w:t xml:space="preserve"> діловодства в секретаріаті Київради)</w:t>
            </w:r>
          </w:p>
        </w:tc>
      </w:tr>
    </w:tbl>
    <w:p w:rsidR="003D5280" w:rsidRDefault="003D5280" w:rsidP="00D918F1">
      <w:pPr>
        <w:jc w:val="both"/>
        <w:rPr>
          <w:sz w:val="27"/>
          <w:szCs w:val="27"/>
        </w:rPr>
      </w:pPr>
    </w:p>
    <w:p w:rsidR="00D918F1" w:rsidRPr="00FB7850" w:rsidRDefault="00D918F1" w:rsidP="00D918F1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>про те, що звернення</w:t>
      </w:r>
      <w:r w:rsidR="005965AB">
        <w:rPr>
          <w:sz w:val="27"/>
          <w:szCs w:val="27"/>
          <w:lang w:val="uk-UA"/>
        </w:rPr>
        <w:t>/лист</w:t>
      </w:r>
      <w:r w:rsidR="003D5280">
        <w:rPr>
          <w:sz w:val="27"/>
          <w:szCs w:val="27"/>
          <w:lang w:val="uk-UA"/>
        </w:rPr>
        <w:t xml:space="preserve"> _________________</w:t>
      </w:r>
      <w:r w:rsidR="006D2710">
        <w:rPr>
          <w:sz w:val="27"/>
          <w:szCs w:val="27"/>
          <w:lang w:val="uk-UA"/>
        </w:rPr>
        <w:t>_______________________________</w:t>
      </w:r>
      <w:bookmarkStart w:id="0" w:name="_GoBack"/>
      <w:bookmarkEnd w:id="0"/>
      <w:r w:rsidRPr="00FB7850">
        <w:rPr>
          <w:sz w:val="27"/>
          <w:szCs w:val="27"/>
        </w:rPr>
        <w:t xml:space="preserve"> не відповідає вимогам запиту на інформацію відповідно до статей 1 та 19 Закону України “Про доступ до публічної інформації”.</w:t>
      </w:r>
    </w:p>
    <w:p w:rsidR="00D918F1" w:rsidRPr="00FB7850" w:rsidRDefault="00D918F1" w:rsidP="00D918F1">
      <w:pPr>
        <w:pStyle w:val="HTML"/>
        <w:tabs>
          <w:tab w:val="clear" w:pos="916"/>
          <w:tab w:val="left" w:pos="736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FB7850">
        <w:rPr>
          <w:rFonts w:ascii="Times New Roman" w:hAnsi="Times New Roman" w:cs="Times New Roman"/>
          <w:sz w:val="27"/>
          <w:szCs w:val="27"/>
        </w:rPr>
        <w:tab/>
      </w:r>
      <w:r w:rsidR="003D5280">
        <w:rPr>
          <w:rFonts w:ascii="Times New Roman" w:hAnsi="Times New Roman" w:cs="Times New Roman"/>
          <w:sz w:val="27"/>
          <w:szCs w:val="27"/>
          <w:lang w:val="uk-UA"/>
        </w:rPr>
        <w:t>З</w:t>
      </w:r>
      <w:r w:rsidRPr="00FB7850">
        <w:rPr>
          <w:rFonts w:ascii="Times New Roman" w:hAnsi="Times New Roman" w:cs="Times New Roman"/>
          <w:sz w:val="27"/>
          <w:szCs w:val="27"/>
        </w:rPr>
        <w:t>вернення</w:t>
      </w:r>
      <w:r w:rsidR="003D5280"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буде розглянуто відповідно до Закону У</w:t>
      </w:r>
      <w:r w:rsidR="003D5280">
        <w:rPr>
          <w:rFonts w:ascii="Times New Roman" w:hAnsi="Times New Roman" w:cs="Times New Roman"/>
          <w:sz w:val="27"/>
          <w:szCs w:val="27"/>
        </w:rPr>
        <w:t>країни “Про звернення громадян”</w:t>
      </w:r>
      <w:r w:rsidR="003D5280">
        <w:rPr>
          <w:rFonts w:ascii="Times New Roman" w:hAnsi="Times New Roman" w:cs="Times New Roman"/>
          <w:sz w:val="27"/>
          <w:szCs w:val="27"/>
          <w:lang w:val="uk-UA"/>
        </w:rPr>
        <w:t>/</w:t>
      </w:r>
      <w:r w:rsidRPr="00FB7850">
        <w:rPr>
          <w:rFonts w:ascii="Times New Roman" w:hAnsi="Times New Roman" w:cs="Times New Roman"/>
          <w:sz w:val="27"/>
          <w:szCs w:val="27"/>
        </w:rPr>
        <w:t>Інструкції з діловодства в Київській міській раді. Звернення</w:t>
      </w:r>
      <w:r w:rsidR="003D5280"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направлено</w:t>
      </w:r>
      <w:r>
        <w:rPr>
          <w:rFonts w:ascii="Times New Roman" w:hAnsi="Times New Roman" w:cs="Times New Roman"/>
          <w:sz w:val="27"/>
          <w:szCs w:val="27"/>
        </w:rPr>
        <w:t xml:space="preserve"> для розгляду</w:t>
      </w:r>
      <w:r w:rsidRPr="00FB7850">
        <w:rPr>
          <w:rFonts w:ascii="Times New Roman" w:hAnsi="Times New Roman" w:cs="Times New Roman"/>
          <w:sz w:val="27"/>
          <w:szCs w:val="27"/>
        </w:rPr>
        <w:t xml:space="preserve"> за належністю.</w:t>
      </w:r>
    </w:p>
    <w:p w:rsidR="00D918F1" w:rsidRPr="00FB7850" w:rsidRDefault="00D918F1" w:rsidP="00D918F1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ab/>
        <w:t xml:space="preserve">Акт складено у двох примірниках, один з яких надсилається </w:t>
      </w:r>
      <w:r w:rsidR="00FD0664">
        <w:rPr>
          <w:sz w:val="27"/>
          <w:szCs w:val="27"/>
        </w:rPr>
        <w:t>автор</w:t>
      </w:r>
      <w:r w:rsidRPr="00FB7850">
        <w:rPr>
          <w:sz w:val="27"/>
          <w:szCs w:val="27"/>
        </w:rPr>
        <w:t>у (тел</w:t>
      </w:r>
      <w:r w:rsidR="005215CD">
        <w:rPr>
          <w:sz w:val="27"/>
          <w:szCs w:val="27"/>
          <w:lang w:val="uk-UA"/>
        </w:rPr>
        <w:t>ефон</w:t>
      </w:r>
      <w:r w:rsidRPr="00FB7850">
        <w:rPr>
          <w:sz w:val="27"/>
          <w:szCs w:val="27"/>
        </w:rPr>
        <w:t xml:space="preserve"> для довідок __________).</w:t>
      </w:r>
    </w:p>
    <w:p w:rsidR="00D918F1" w:rsidRDefault="00D918F1" w:rsidP="00D918F1">
      <w:pPr>
        <w:jc w:val="both"/>
        <w:rPr>
          <w:sz w:val="26"/>
          <w:szCs w:val="26"/>
        </w:rPr>
      </w:pPr>
    </w:p>
    <w:tbl>
      <w:tblPr>
        <w:tblW w:w="10377" w:type="dxa"/>
        <w:tblInd w:w="-3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95"/>
        <w:gridCol w:w="1760"/>
        <w:gridCol w:w="3122"/>
      </w:tblGrid>
      <w:tr w:rsidR="00D918F1" w:rsidRPr="00B03B55" w:rsidTr="003D5280">
        <w:tc>
          <w:tcPr>
            <w:tcW w:w="5495" w:type="dxa"/>
            <w:shd w:val="clear" w:color="auto" w:fill="auto"/>
          </w:tcPr>
          <w:p w:rsidR="00D918F1" w:rsidRDefault="00D918F1" w:rsidP="00B378A8">
            <w:pPr>
              <w:jc w:val="both"/>
              <w:rPr>
                <w:sz w:val="26"/>
                <w:szCs w:val="26"/>
              </w:rPr>
            </w:pPr>
          </w:p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D918F1" w:rsidRDefault="00D918F1" w:rsidP="00B378A8">
            <w:pPr>
              <w:jc w:val="center"/>
              <w:rPr>
                <w:sz w:val="26"/>
                <w:szCs w:val="26"/>
              </w:rPr>
            </w:pPr>
          </w:p>
          <w:p w:rsidR="00D918F1" w:rsidRPr="00B03B55" w:rsidRDefault="00D918F1" w:rsidP="00B378A8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D918F1" w:rsidRDefault="00D918F1" w:rsidP="00B378A8">
            <w:pPr>
              <w:jc w:val="both"/>
              <w:rPr>
                <w:sz w:val="26"/>
                <w:szCs w:val="26"/>
              </w:rPr>
            </w:pPr>
          </w:p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D918F1" w:rsidRPr="00B03B55" w:rsidTr="003D5280">
        <w:tc>
          <w:tcPr>
            <w:tcW w:w="5495" w:type="dxa"/>
            <w:shd w:val="clear" w:color="auto" w:fill="auto"/>
          </w:tcPr>
          <w:p w:rsidR="00D918F1" w:rsidRPr="00B03B55" w:rsidRDefault="00D918F1" w:rsidP="00B378A8">
            <w:pPr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(зазначається назва посади працівника структурного підрозділу, до компетенції якого належать питання доступу до публічної інформації)</w:t>
            </w:r>
          </w:p>
        </w:tc>
        <w:tc>
          <w:tcPr>
            <w:tcW w:w="1760" w:type="dxa"/>
            <w:shd w:val="clear" w:color="auto" w:fill="auto"/>
          </w:tcPr>
          <w:p w:rsidR="00D918F1" w:rsidRPr="00B03B55" w:rsidRDefault="00D918F1" w:rsidP="00B378A8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(підпис)</w:t>
            </w:r>
          </w:p>
        </w:tc>
        <w:tc>
          <w:tcPr>
            <w:tcW w:w="3122" w:type="dxa"/>
            <w:shd w:val="clear" w:color="auto" w:fill="auto"/>
          </w:tcPr>
          <w:p w:rsidR="00D918F1" w:rsidRPr="00B03B55" w:rsidRDefault="00D918F1" w:rsidP="00B378A8">
            <w:pPr>
              <w:ind w:firstLine="540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(ініціали, прізвище)</w:t>
            </w:r>
          </w:p>
        </w:tc>
      </w:tr>
      <w:tr w:rsidR="00D918F1" w:rsidRPr="00B03B55" w:rsidTr="003D5280">
        <w:tc>
          <w:tcPr>
            <w:tcW w:w="5495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D918F1" w:rsidRPr="00B03B55" w:rsidRDefault="00D918F1" w:rsidP="00B378A8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D918F1" w:rsidRPr="00B03B55" w:rsidTr="003D5280">
        <w:tc>
          <w:tcPr>
            <w:tcW w:w="5495" w:type="dxa"/>
            <w:shd w:val="clear" w:color="auto" w:fill="auto"/>
          </w:tcPr>
          <w:p w:rsidR="00D918F1" w:rsidRPr="00B03B55" w:rsidRDefault="00D918F1" w:rsidP="00450C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(зазначається назва посади керівника самостійного структурного підрозділу секретаріату Київради, до компетенці</w:t>
            </w:r>
            <w:r w:rsidR="00450CF1">
              <w:rPr>
                <w:rFonts w:ascii="Times New Roman" w:hAnsi="Times New Roman" w:cs="Times New Roman"/>
                <w:sz w:val="22"/>
                <w:szCs w:val="22"/>
              </w:rPr>
              <w:t>ї</w:t>
            </w: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 xml:space="preserve"> якого належать питання організації ведення та дотримання єдиної системи діловодства в секретаріаті Київради)</w:t>
            </w:r>
          </w:p>
        </w:tc>
        <w:tc>
          <w:tcPr>
            <w:tcW w:w="1760" w:type="dxa"/>
            <w:shd w:val="clear" w:color="auto" w:fill="auto"/>
          </w:tcPr>
          <w:p w:rsidR="00D918F1" w:rsidRPr="00B03B55" w:rsidRDefault="00D918F1" w:rsidP="00B378A8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(підпис)</w:t>
            </w:r>
          </w:p>
        </w:tc>
        <w:tc>
          <w:tcPr>
            <w:tcW w:w="3122" w:type="dxa"/>
            <w:shd w:val="clear" w:color="auto" w:fill="auto"/>
          </w:tcPr>
          <w:p w:rsidR="00D918F1" w:rsidRPr="00B03B55" w:rsidRDefault="00D918F1" w:rsidP="00B378A8">
            <w:pPr>
              <w:ind w:firstLine="540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(ініціали, прізвище)</w:t>
            </w:r>
          </w:p>
        </w:tc>
      </w:tr>
      <w:tr w:rsidR="00D918F1" w:rsidRPr="00B03B55" w:rsidTr="003D5280">
        <w:tc>
          <w:tcPr>
            <w:tcW w:w="5495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lastRenderedPageBreak/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D918F1" w:rsidRPr="00B03B55" w:rsidRDefault="00D918F1" w:rsidP="00B378A8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D918F1" w:rsidRPr="00B03B55" w:rsidRDefault="00D918F1" w:rsidP="00B378A8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D918F1" w:rsidRPr="00B03B55" w:rsidTr="003D5280">
        <w:tc>
          <w:tcPr>
            <w:tcW w:w="5495" w:type="dxa"/>
            <w:shd w:val="clear" w:color="auto" w:fill="auto"/>
          </w:tcPr>
          <w:p w:rsidR="00D918F1" w:rsidRPr="00B03B55" w:rsidRDefault="00D918F1" w:rsidP="00450CF1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(зазначається назва посади працівника структурного підрозділу секретаріату Київради, до компетенці</w:t>
            </w:r>
            <w:r w:rsidR="00450CF1">
              <w:rPr>
                <w:rFonts w:ascii="Times New Roman" w:hAnsi="Times New Roman" w:cs="Times New Roman"/>
                <w:sz w:val="22"/>
                <w:szCs w:val="22"/>
              </w:rPr>
              <w:t>ї</w:t>
            </w: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 xml:space="preserve"> якого належать питання правового забезпечення діяльності Київради)</w:t>
            </w:r>
          </w:p>
        </w:tc>
        <w:tc>
          <w:tcPr>
            <w:tcW w:w="1760" w:type="dxa"/>
            <w:shd w:val="clear" w:color="auto" w:fill="auto"/>
          </w:tcPr>
          <w:p w:rsidR="00D918F1" w:rsidRPr="00B03B55" w:rsidRDefault="00D918F1" w:rsidP="00B378A8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(підпис)</w:t>
            </w:r>
          </w:p>
        </w:tc>
        <w:tc>
          <w:tcPr>
            <w:tcW w:w="3122" w:type="dxa"/>
            <w:shd w:val="clear" w:color="auto" w:fill="auto"/>
          </w:tcPr>
          <w:p w:rsidR="00D918F1" w:rsidRPr="0073551E" w:rsidRDefault="00D918F1" w:rsidP="00B378A8">
            <w:pPr>
              <w:ind w:firstLine="540"/>
              <w:rPr>
                <w:sz w:val="22"/>
                <w:szCs w:val="22"/>
                <w:lang w:val="uk-UA"/>
              </w:rPr>
            </w:pPr>
            <w:r w:rsidRPr="00B03B55">
              <w:rPr>
                <w:sz w:val="22"/>
                <w:szCs w:val="22"/>
              </w:rPr>
              <w:t>(ініціали, прізвище)</w:t>
            </w:r>
            <w:r w:rsidR="0073551E">
              <w:rPr>
                <w:sz w:val="22"/>
                <w:szCs w:val="22"/>
                <w:lang w:val="uk-UA"/>
              </w:rPr>
              <w:t>»</w:t>
            </w:r>
          </w:p>
        </w:tc>
      </w:tr>
    </w:tbl>
    <w:p w:rsidR="00D918F1" w:rsidRDefault="00D918F1" w:rsidP="003505F1"/>
    <w:p w:rsidR="00334CDA" w:rsidRDefault="00334CDA" w:rsidP="003505F1"/>
    <w:p w:rsidR="00334CDA" w:rsidRDefault="00334CDA" w:rsidP="003505F1"/>
    <w:p w:rsidR="00334CDA" w:rsidRDefault="0073551E" w:rsidP="003505F1">
      <w:r>
        <w:rPr>
          <w:sz w:val="28"/>
        </w:rPr>
        <w:t xml:space="preserve">Керуючий справами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І. Хацевич</w:t>
      </w:r>
    </w:p>
    <w:sectPr w:rsidR="00334C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A166A"/>
    <w:multiLevelType w:val="multilevel"/>
    <w:tmpl w:val="0388F1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  <w:lang w:val="uk-UA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 w15:restartNumberingAfterBreak="0">
    <w:nsid w:val="266A65CC"/>
    <w:multiLevelType w:val="hybridMultilevel"/>
    <w:tmpl w:val="C9E29236"/>
    <w:lvl w:ilvl="0" w:tplc="2BE8BE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7E77C5"/>
    <w:multiLevelType w:val="hybridMultilevel"/>
    <w:tmpl w:val="1F3A5B9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81D89"/>
    <w:multiLevelType w:val="hybridMultilevel"/>
    <w:tmpl w:val="B26697D8"/>
    <w:lvl w:ilvl="0" w:tplc="492A5CE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0BD"/>
    <w:rsid w:val="00003FF1"/>
    <w:rsid w:val="0002715D"/>
    <w:rsid w:val="000C0642"/>
    <w:rsid w:val="001C07AD"/>
    <w:rsid w:val="00300D84"/>
    <w:rsid w:val="00334CDA"/>
    <w:rsid w:val="003505F1"/>
    <w:rsid w:val="003734F0"/>
    <w:rsid w:val="00376DE4"/>
    <w:rsid w:val="003937B6"/>
    <w:rsid w:val="003D5280"/>
    <w:rsid w:val="00450CF1"/>
    <w:rsid w:val="004A644A"/>
    <w:rsid w:val="005215CD"/>
    <w:rsid w:val="005542A8"/>
    <w:rsid w:val="00582743"/>
    <w:rsid w:val="00583C5F"/>
    <w:rsid w:val="005965AB"/>
    <w:rsid w:val="005C1CD3"/>
    <w:rsid w:val="00694DB5"/>
    <w:rsid w:val="006D2710"/>
    <w:rsid w:val="0073551E"/>
    <w:rsid w:val="0074427D"/>
    <w:rsid w:val="00802F50"/>
    <w:rsid w:val="00812536"/>
    <w:rsid w:val="00836F2C"/>
    <w:rsid w:val="008840BD"/>
    <w:rsid w:val="00896478"/>
    <w:rsid w:val="008D0E9B"/>
    <w:rsid w:val="009A013E"/>
    <w:rsid w:val="009C01D4"/>
    <w:rsid w:val="00A36069"/>
    <w:rsid w:val="00AF53D3"/>
    <w:rsid w:val="00BA2C9B"/>
    <w:rsid w:val="00BE0D01"/>
    <w:rsid w:val="00CA0BC8"/>
    <w:rsid w:val="00CD7121"/>
    <w:rsid w:val="00CF1D4B"/>
    <w:rsid w:val="00D918F1"/>
    <w:rsid w:val="00E40A41"/>
    <w:rsid w:val="00F55EDC"/>
    <w:rsid w:val="00F748AA"/>
    <w:rsid w:val="00FD0664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C972-7721-4D8D-85EF-A1E7DF0A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6">
    <w:name w:val="heading 6"/>
    <w:basedOn w:val="a"/>
    <w:link w:val="60"/>
    <w:qFormat/>
    <w:rsid w:val="008840BD"/>
    <w:pPr>
      <w:spacing w:before="100" w:beforeAutospacing="1" w:after="100" w:afterAutospacing="1"/>
      <w:outlineLvl w:val="5"/>
    </w:pPr>
    <w:rPr>
      <w:b/>
      <w:sz w:val="1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840BD"/>
    <w:rPr>
      <w:rFonts w:ascii="Times New Roman" w:eastAsia="Calibri" w:hAnsi="Times New Roman" w:cs="Times New Roman"/>
      <w:b/>
      <w:sz w:val="15"/>
      <w:szCs w:val="20"/>
      <w:lang w:val="ru-RU" w:eastAsia="ru-RU"/>
    </w:rPr>
  </w:style>
  <w:style w:type="paragraph" w:styleId="a3">
    <w:name w:val="Normal (Web)"/>
    <w:basedOn w:val="a"/>
    <w:link w:val="a4"/>
    <w:uiPriority w:val="99"/>
    <w:rsid w:val="008840BD"/>
    <w:pPr>
      <w:spacing w:before="100" w:beforeAutospacing="1" w:after="100" w:afterAutospacing="1"/>
    </w:pPr>
    <w:rPr>
      <w:szCs w:val="20"/>
    </w:rPr>
  </w:style>
  <w:style w:type="character" w:customStyle="1" w:styleId="a4">
    <w:name w:val="Звичайний (веб) Знак"/>
    <w:link w:val="a3"/>
    <w:uiPriority w:val="99"/>
    <w:locked/>
    <w:rsid w:val="008840BD"/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3505F1"/>
  </w:style>
  <w:style w:type="paragraph" w:styleId="a5">
    <w:name w:val="Balloon Text"/>
    <w:basedOn w:val="a"/>
    <w:link w:val="a6"/>
    <w:semiHidden/>
    <w:unhideWhenUsed/>
    <w:rsid w:val="00BE0D0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0D01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"/>
    <w:basedOn w:val="a"/>
    <w:rsid w:val="000C0642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918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ий HTML Знак"/>
    <w:basedOn w:val="a0"/>
    <w:link w:val="HTML"/>
    <w:rsid w:val="00D918F1"/>
    <w:rPr>
      <w:rFonts w:ascii="Courier New" w:eastAsia="Calibri" w:hAnsi="Courier New" w:cs="Courier New"/>
      <w:sz w:val="20"/>
      <w:szCs w:val="20"/>
      <w:lang w:val="ru-RU" w:eastAsia="zh-CN"/>
    </w:rPr>
  </w:style>
  <w:style w:type="paragraph" w:customStyle="1" w:styleId="a8">
    <w:name w:val="Содержимое таблицы"/>
    <w:basedOn w:val="a"/>
    <w:rsid w:val="00D918F1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val="uk-UA" w:eastAsia="zh-CN" w:bidi="hi-IN"/>
    </w:rPr>
  </w:style>
  <w:style w:type="paragraph" w:styleId="a9">
    <w:name w:val="List Paragraph"/>
    <w:basedOn w:val="a"/>
    <w:uiPriority w:val="34"/>
    <w:qFormat/>
    <w:rsid w:val="008D0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521C-56B7-4A56-9BB3-D4A99FD1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3432</Words>
  <Characters>1957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Tancyura</dc:creator>
  <cp:keywords/>
  <dc:description/>
  <cp:lastModifiedBy>Tancyura</cp:lastModifiedBy>
  <cp:revision>2</cp:revision>
  <cp:lastPrinted>2018-06-18T11:09:00Z</cp:lastPrinted>
  <dcterms:created xsi:type="dcterms:W3CDTF">2018-06-21T11:37:00Z</dcterms:created>
  <dcterms:modified xsi:type="dcterms:W3CDTF">2018-06-21T11:37:00Z</dcterms:modified>
</cp:coreProperties>
</file>