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CD" w:rsidRDefault="00E90BCD" w:rsidP="00E90BCD">
      <w:pPr>
        <w:ind w:left="426"/>
        <w:jc w:val="center"/>
        <w:rPr>
          <w:b/>
          <w:spacing w:val="18"/>
          <w:w w:val="66"/>
          <w:sz w:val="16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/>
    <w:p w:rsidR="00E90BCD" w:rsidRDefault="00E90BCD" w:rsidP="00E90BCD"/>
    <w:p w:rsidR="00603C9F" w:rsidRDefault="00603C9F" w:rsidP="00E90BCD">
      <w:bookmarkStart w:id="0" w:name="_GoBack"/>
      <w:bookmarkEnd w:id="0"/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pStyle w:val="8"/>
        <w:ind w:left="709"/>
      </w:pPr>
      <w:r>
        <w:t xml:space="preserve">Про внесення змін до розпорядження </w:t>
      </w:r>
    </w:p>
    <w:p w:rsidR="00E90BCD" w:rsidRDefault="00E90BCD" w:rsidP="00E90BCD">
      <w:pPr>
        <w:pStyle w:val="8"/>
        <w:ind w:left="709"/>
      </w:pPr>
      <w:r>
        <w:t xml:space="preserve">заступника міського голови - секретаря </w:t>
      </w:r>
    </w:p>
    <w:p w:rsidR="00E90BCD" w:rsidRDefault="00E90BCD" w:rsidP="00E90BCD">
      <w:pPr>
        <w:pStyle w:val="8"/>
        <w:ind w:left="709"/>
      </w:pPr>
      <w:r>
        <w:t xml:space="preserve">Київської міської ради від 21.12.2015 №140 </w:t>
      </w:r>
    </w:p>
    <w:p w:rsidR="00E90BCD" w:rsidRDefault="00E90BCD" w:rsidP="00E90BCD">
      <w:pPr>
        <w:pStyle w:val="8"/>
        <w:ind w:left="709"/>
      </w:pPr>
      <w:r>
        <w:t>«Про утворення громадської приймальні</w:t>
      </w:r>
    </w:p>
    <w:p w:rsidR="00E90BCD" w:rsidRDefault="00E90BCD" w:rsidP="00E90BCD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E90BCD" w:rsidRDefault="00E90BCD" w:rsidP="00E90BCD">
      <w:pPr>
        <w:ind w:left="709"/>
        <w:rPr>
          <w:b/>
        </w:rPr>
      </w:pPr>
      <w:r>
        <w:rPr>
          <w:b/>
        </w:rPr>
        <w:t>Назаренка В.Е.»</w:t>
      </w:r>
    </w:p>
    <w:p w:rsidR="00E90BCD" w:rsidRDefault="00E90BCD" w:rsidP="00E90BCD">
      <w:pPr>
        <w:pStyle w:val="a3"/>
        <w:tabs>
          <w:tab w:val="left" w:pos="708"/>
        </w:tabs>
      </w:pPr>
    </w:p>
    <w:p w:rsidR="00E90BCD" w:rsidRDefault="00E90BCD" w:rsidP="00E90BCD">
      <w:pPr>
        <w:pStyle w:val="a3"/>
        <w:tabs>
          <w:tab w:val="left" w:pos="708"/>
        </w:tabs>
      </w:pPr>
    </w:p>
    <w:p w:rsidR="00E90BCD" w:rsidRDefault="00E90BCD" w:rsidP="00E90BCD">
      <w:pPr>
        <w:pStyle w:val="a3"/>
        <w:tabs>
          <w:tab w:val="left" w:pos="708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       Назаренка В.Е. від 26.12.2016 № 08/279/08/166-17-1: </w:t>
      </w:r>
    </w:p>
    <w:p w:rsidR="00E90BCD" w:rsidRDefault="00E90BCD" w:rsidP="00E90BCD"/>
    <w:p w:rsidR="00E90BCD" w:rsidRDefault="00603C9F" w:rsidP="00E90BCD">
      <w:pPr>
        <w:pStyle w:val="a3"/>
        <w:tabs>
          <w:tab w:val="left" w:pos="708"/>
        </w:tabs>
        <w:ind w:firstLine="709"/>
        <w:jc w:val="both"/>
      </w:pPr>
      <w:proofErr w:type="spellStart"/>
      <w:r>
        <w:t>Внести</w:t>
      </w:r>
      <w:proofErr w:type="spellEnd"/>
      <w:r>
        <w:t xml:space="preserve"> зміни до пунктів</w:t>
      </w:r>
      <w:r w:rsidR="00E90BCD">
        <w:t xml:space="preserve"> 4 та 5  розпорядження заступника міського голови-секретаря Київської міської ради від 21.12.2015 № 1</w:t>
      </w:r>
      <w:r>
        <w:t>40</w:t>
      </w:r>
      <w:r w:rsidR="00E90BCD">
        <w:t xml:space="preserve"> «Про утворення громадської приймальні депутата Київської міської ради Назаренка В.Е.», виклавши їх у такій редакції:</w:t>
      </w:r>
    </w:p>
    <w:p w:rsidR="00E90BCD" w:rsidRDefault="00E90BCD" w:rsidP="00603C9F">
      <w:pPr>
        <w:pStyle w:val="a5"/>
        <w:ind w:firstLine="709"/>
      </w:pPr>
      <w:r>
        <w:t>«4. Покласти на громадську організацію «ЧИСТИЙ КИЇВ» (ідентифікаційний код 40046124) функції громадської приймальні депутата Київської міської ради Назаренка В.Е. (лист-згода громадської організації «ЧИСТИЙ КИЇВ» від 19.12.2016 № 05-16).</w:t>
      </w:r>
    </w:p>
    <w:p w:rsidR="00E90BCD" w:rsidRDefault="00E90BCD" w:rsidP="00E90BCD">
      <w:pPr>
        <w:pStyle w:val="a5"/>
        <w:ind w:firstLine="709"/>
      </w:pPr>
      <w:r>
        <w:t>Громадській організації «ЧИСТИЙ КИЇВ» відкрити бюджетний рахунок для фінансування діяльності громадської приймальні депутата Київської міської ради.</w:t>
      </w:r>
    </w:p>
    <w:p w:rsidR="00E90BCD" w:rsidRDefault="00E90BCD" w:rsidP="00E90BCD">
      <w:pPr>
        <w:pStyle w:val="a5"/>
        <w:ind w:firstLine="709"/>
      </w:pPr>
      <w:r>
        <w:t xml:space="preserve">5. Управлінню фінансового забезпечення та звітності секретаріату  Київської міської ради за поданням депутата Київської міської ради        Назаренка В.Е. та згідно з кошторисом, затвердженим Київською міською радою, здійснювати фінансування діяльності громадської приймальні депутата </w:t>
      </w:r>
      <w:r>
        <w:lastRenderedPageBreak/>
        <w:t>Київської міської ради за рахунок коштів, передбачених у бюджеті міста Києва на Програму 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E90BCD" w:rsidRDefault="00E90BCD" w:rsidP="00E90BCD">
      <w:pPr>
        <w:pStyle w:val="a5"/>
        <w:ind w:firstLine="709"/>
      </w:pPr>
      <w:r>
        <w:t>Громадській організації «ЧИСТИЙ КИЇВ» забезпечити цільове використання коштів та щоквартальну фінансову звітність перед управлінням фінансового забезпечення та звітності секретаріату Київської міської ради.».</w:t>
      </w:r>
    </w:p>
    <w:p w:rsidR="00E90BCD" w:rsidRDefault="00E90BCD" w:rsidP="00E90BCD"/>
    <w:p w:rsidR="00E90BCD" w:rsidRDefault="00E90BCD" w:rsidP="00E90BCD"/>
    <w:p w:rsidR="00E90BCD" w:rsidRDefault="00E90BCD" w:rsidP="00E90BCD"/>
    <w:p w:rsidR="00E90BCD" w:rsidRDefault="00E90BCD" w:rsidP="00E90BCD">
      <w:r>
        <w:t xml:space="preserve">          Заступник міського голови  -</w:t>
      </w:r>
    </w:p>
    <w:p w:rsidR="00E90BCD" w:rsidRDefault="00E90BCD" w:rsidP="00E90BCD">
      <w:r>
        <w:t xml:space="preserve">          секретар Київської міської ради                                                  В. Прокопів</w:t>
      </w:r>
    </w:p>
    <w:p w:rsidR="00E90BCD" w:rsidRDefault="00E90BCD" w:rsidP="00E90BCD"/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  <w:lang w:val="ru-RU"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/>
    <w:p w:rsidR="00E90BCD" w:rsidRDefault="00E90BCD" w:rsidP="00E90BCD"/>
    <w:p w:rsidR="00E90BCD" w:rsidRDefault="00E90BCD" w:rsidP="00E90BCD"/>
    <w:p w:rsidR="00C52566" w:rsidRDefault="00C52566"/>
    <w:sectPr w:rsidR="00C525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EB"/>
    <w:rsid w:val="0022018E"/>
    <w:rsid w:val="00603C9F"/>
    <w:rsid w:val="007E11EB"/>
    <w:rsid w:val="00C52566"/>
    <w:rsid w:val="00E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9254"/>
  <w15:chartTrackingRefBased/>
  <w15:docId w15:val="{C1018933-CA8B-49C3-8025-4EA5740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B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90BCD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90B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E90BCD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E90B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E90BCD"/>
    <w:pPr>
      <w:jc w:val="both"/>
    </w:pPr>
  </w:style>
  <w:style w:type="character" w:customStyle="1" w:styleId="a6">
    <w:name w:val="Основний текст Знак"/>
    <w:basedOn w:val="a0"/>
    <w:link w:val="a5"/>
    <w:rsid w:val="00E90B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1471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4</cp:revision>
  <dcterms:created xsi:type="dcterms:W3CDTF">2017-01-04T09:30:00Z</dcterms:created>
  <dcterms:modified xsi:type="dcterms:W3CDTF">2017-01-04T13:59:00Z</dcterms:modified>
</cp:coreProperties>
</file>