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FB3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3315" w:rsidRDefault="003E6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заходи щодо забезпечення</w:t>
      </w:r>
    </w:p>
    <w:p w:rsidR="00FB3315" w:rsidRDefault="003E6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інформаційного наповнення </w:t>
      </w:r>
    </w:p>
    <w:p w:rsidR="008D1A5D" w:rsidRDefault="003E61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офіційного</w:t>
      </w:r>
      <w:r w:rsidR="008D1A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веб-сайту</w:t>
      </w:r>
    </w:p>
    <w:p w:rsidR="00FB3315" w:rsidRDefault="003E6128">
      <w:pPr>
        <w:spacing w:after="0" w:line="240" w:lineRule="auto"/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>Київської міської ради</w:t>
      </w:r>
    </w:p>
    <w:p w:rsidR="00FB3315" w:rsidRDefault="00FB3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315" w:rsidRPr="000D0865" w:rsidRDefault="003E6128" w:rsidP="000D0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65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“Про </w:t>
      </w:r>
      <w:r w:rsidR="00B85D03" w:rsidRPr="000D0865">
        <w:rPr>
          <w:rFonts w:ascii="Times New Roman" w:hAnsi="Times New Roman" w:cs="Times New Roman"/>
          <w:sz w:val="28"/>
          <w:szCs w:val="28"/>
        </w:rPr>
        <w:t>доступ до публічної інформації</w:t>
      </w:r>
      <w:r w:rsidRPr="000D0865">
        <w:rPr>
          <w:rFonts w:ascii="Times New Roman" w:hAnsi="Times New Roman" w:cs="Times New Roman"/>
          <w:sz w:val="28"/>
          <w:szCs w:val="28"/>
        </w:rPr>
        <w:t>”</w:t>
      </w:r>
      <w:r w:rsidR="00EE5312">
        <w:rPr>
          <w:rFonts w:ascii="Times New Roman" w:hAnsi="Times New Roman" w:cs="Times New Roman"/>
          <w:sz w:val="28"/>
          <w:szCs w:val="28"/>
        </w:rPr>
        <w:t>,</w:t>
      </w:r>
      <w:r w:rsidR="001251A9">
        <w:rPr>
          <w:rFonts w:ascii="Times New Roman" w:hAnsi="Times New Roman" w:cs="Times New Roman"/>
          <w:sz w:val="28"/>
          <w:szCs w:val="28"/>
        </w:rPr>
        <w:t xml:space="preserve"> </w:t>
      </w:r>
      <w:r w:rsidR="00EE5312">
        <w:rPr>
          <w:rFonts w:ascii="Times New Roman" w:hAnsi="Times New Roman" w:cs="Times New Roman"/>
          <w:sz w:val="28"/>
          <w:szCs w:val="28"/>
        </w:rPr>
        <w:t>Положення про секретаріат Київської міської ради</w:t>
      </w:r>
      <w:r w:rsidR="00B85D03" w:rsidRPr="000D0865">
        <w:rPr>
          <w:rFonts w:ascii="Times New Roman" w:hAnsi="Times New Roman" w:cs="Times New Roman"/>
          <w:sz w:val="28"/>
          <w:szCs w:val="28"/>
        </w:rPr>
        <w:t xml:space="preserve"> та </w:t>
      </w:r>
      <w:r w:rsidRPr="000D0865">
        <w:rPr>
          <w:rFonts w:ascii="Times New Roman" w:hAnsi="Times New Roman" w:cs="Times New Roman"/>
          <w:sz w:val="28"/>
          <w:szCs w:val="28"/>
        </w:rPr>
        <w:t>з метою</w:t>
      </w:r>
      <w:r w:rsidR="00EE5312">
        <w:rPr>
          <w:rFonts w:ascii="Times New Roman" w:hAnsi="Times New Roman" w:cs="Times New Roman"/>
          <w:sz w:val="28"/>
          <w:szCs w:val="28"/>
        </w:rPr>
        <w:t xml:space="preserve"> подальшого забезпечення</w:t>
      </w:r>
      <w:r w:rsidR="00471602" w:rsidRPr="00471602">
        <w:rPr>
          <w:rFonts w:ascii="Times New Roman" w:hAnsi="Times New Roman" w:cs="Times New Roman"/>
          <w:sz w:val="28"/>
          <w:szCs w:val="28"/>
        </w:rPr>
        <w:t xml:space="preserve"> відкритості</w:t>
      </w:r>
      <w:r w:rsidRPr="000D0865">
        <w:rPr>
          <w:rFonts w:ascii="Times New Roman" w:hAnsi="Times New Roman" w:cs="Times New Roman"/>
          <w:sz w:val="28"/>
          <w:szCs w:val="28"/>
        </w:rPr>
        <w:t xml:space="preserve"> у </w:t>
      </w:r>
      <w:r w:rsidR="00EE5312">
        <w:rPr>
          <w:rFonts w:ascii="Times New Roman" w:hAnsi="Times New Roman" w:cs="Times New Roman"/>
          <w:sz w:val="28"/>
          <w:szCs w:val="28"/>
        </w:rPr>
        <w:t>діяльності</w:t>
      </w:r>
      <w:r w:rsidRPr="000D0865">
        <w:rPr>
          <w:rFonts w:ascii="Times New Roman" w:hAnsi="Times New Roman" w:cs="Times New Roman"/>
          <w:sz w:val="28"/>
          <w:szCs w:val="28"/>
        </w:rPr>
        <w:t xml:space="preserve"> Київської міської ради:</w:t>
      </w:r>
    </w:p>
    <w:p w:rsidR="00EE5312" w:rsidRPr="00EE5312" w:rsidRDefault="00B85D03" w:rsidP="000D0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65">
        <w:rPr>
          <w:rFonts w:ascii="Times New Roman" w:hAnsi="Times New Roman" w:cs="Times New Roman"/>
          <w:sz w:val="28"/>
          <w:szCs w:val="28"/>
        </w:rPr>
        <w:t>1</w:t>
      </w:r>
      <w:r w:rsidR="00C80F8D">
        <w:rPr>
          <w:rFonts w:ascii="Times New Roman" w:hAnsi="Times New Roman" w:cs="Times New Roman"/>
          <w:sz w:val="28"/>
          <w:szCs w:val="28"/>
        </w:rPr>
        <w:t xml:space="preserve">. </w:t>
      </w:r>
      <w:r w:rsidR="00EE5312">
        <w:rPr>
          <w:rFonts w:ascii="Times New Roman" w:hAnsi="Times New Roman" w:cs="Times New Roman"/>
          <w:sz w:val="28"/>
          <w:szCs w:val="28"/>
        </w:rPr>
        <w:t>Визначити</w:t>
      </w:r>
      <w:r w:rsidR="00EE5312" w:rsidRPr="00EE5312">
        <w:rPr>
          <w:rFonts w:ascii="Times New Roman" w:hAnsi="Times New Roman" w:cs="Times New Roman"/>
          <w:sz w:val="28"/>
          <w:szCs w:val="28"/>
        </w:rPr>
        <w:t xml:space="preserve"> </w:t>
      </w:r>
      <w:r w:rsidR="00EE5312">
        <w:rPr>
          <w:rFonts w:ascii="Times New Roman" w:hAnsi="Times New Roman" w:cs="Times New Roman"/>
          <w:sz w:val="28"/>
          <w:szCs w:val="28"/>
        </w:rPr>
        <w:t xml:space="preserve">відповідальних за інформаційне наповнення розділів </w:t>
      </w:r>
      <w:r w:rsidR="00EE5312" w:rsidRPr="00077E32">
        <w:rPr>
          <w:rFonts w:ascii="Times New Roman" w:hAnsi="Times New Roman" w:cs="Times New Roman"/>
          <w:sz w:val="28"/>
          <w:szCs w:val="28"/>
        </w:rPr>
        <w:t>офіційного веб-сайту Київської міської ради</w:t>
      </w:r>
      <w:r w:rsidR="00EE5312">
        <w:rPr>
          <w:rFonts w:ascii="Times New Roman" w:hAnsi="Times New Roman" w:cs="Times New Roman"/>
          <w:sz w:val="28"/>
          <w:szCs w:val="28"/>
        </w:rPr>
        <w:t xml:space="preserve"> згідно з додатком 1.</w:t>
      </w:r>
    </w:p>
    <w:p w:rsidR="00F83E44" w:rsidRDefault="00F83E44" w:rsidP="000D0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</w:rPr>
        <w:t>Визначити структурні підрозділи</w:t>
      </w:r>
      <w:r w:rsidR="00F64D1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відповідальні за проходження проекту рішення на офіційному веб-сайті Київської міської ради, </w:t>
      </w:r>
      <w:r>
        <w:rPr>
          <w:rFonts w:ascii="Times New Roman" w:hAnsi="Times New Roman" w:cs="Times New Roman"/>
          <w:sz w:val="28"/>
          <w:szCs w:val="28"/>
        </w:rPr>
        <w:t>згідно з додатком 2.</w:t>
      </w:r>
    </w:p>
    <w:p w:rsidR="00F83E44" w:rsidRDefault="00F83E44" w:rsidP="000D0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 xml:space="preserve">Визначити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D0865">
        <w:rPr>
          <w:rFonts w:ascii="Times New Roman" w:hAnsi="Times New Roman" w:cs="Times New Roman"/>
          <w:sz w:val="28"/>
          <w:szCs w:val="28"/>
        </w:rPr>
        <w:t>ерелік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0D0865">
        <w:rPr>
          <w:rFonts w:ascii="Times New Roman" w:hAnsi="Times New Roman" w:cs="Times New Roman"/>
          <w:sz w:val="28"/>
          <w:szCs w:val="28"/>
        </w:rPr>
        <w:t xml:space="preserve"> електронних поштових скриньок, закріплених за структурними підрозділами секретаріату Київської міської ради, </w:t>
      </w:r>
      <w:r>
        <w:rPr>
          <w:rFonts w:ascii="Times New Roman" w:hAnsi="Times New Roman" w:cs="Times New Roman"/>
          <w:sz w:val="28"/>
          <w:szCs w:val="28"/>
        </w:rPr>
        <w:t>згідно з додатком</w:t>
      </w:r>
      <w:r w:rsidR="001251A9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1251A9" w:rsidRDefault="003E6128" w:rsidP="000D0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865">
        <w:rPr>
          <w:rFonts w:ascii="Times New Roman" w:hAnsi="Times New Roman" w:cs="Times New Roman"/>
          <w:sz w:val="28"/>
          <w:szCs w:val="28"/>
        </w:rPr>
        <w:t xml:space="preserve">4. </w:t>
      </w:r>
      <w:r w:rsidR="001667B9">
        <w:rPr>
          <w:rFonts w:ascii="Times New Roman" w:hAnsi="Times New Roman" w:cs="Times New Roman"/>
          <w:sz w:val="28"/>
          <w:szCs w:val="28"/>
        </w:rPr>
        <w:t>Взяти до відома, що</w:t>
      </w:r>
      <w:r w:rsidR="001251A9">
        <w:rPr>
          <w:rFonts w:ascii="Times New Roman" w:hAnsi="Times New Roman" w:cs="Times New Roman"/>
          <w:sz w:val="28"/>
          <w:szCs w:val="28"/>
        </w:rPr>
        <w:t>:</w:t>
      </w:r>
    </w:p>
    <w:p w:rsidR="00B85D03" w:rsidRDefault="001251A9" w:rsidP="000D0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F8D">
        <w:rPr>
          <w:rFonts w:ascii="Times New Roman" w:hAnsi="Times New Roman" w:cs="Times New Roman"/>
          <w:sz w:val="28"/>
          <w:szCs w:val="28"/>
        </w:rPr>
        <w:t xml:space="preserve"> т</w:t>
      </w:r>
      <w:r w:rsidR="00B85D03" w:rsidRPr="000D0865">
        <w:rPr>
          <w:rFonts w:ascii="Times New Roman" w:hAnsi="Times New Roman" w:cs="Times New Roman"/>
          <w:sz w:val="28"/>
          <w:szCs w:val="28"/>
        </w:rPr>
        <w:t>ехнічне забезпе</w:t>
      </w:r>
      <w:r w:rsidR="000D673C">
        <w:rPr>
          <w:rFonts w:ascii="Times New Roman" w:hAnsi="Times New Roman" w:cs="Times New Roman"/>
          <w:sz w:val="28"/>
          <w:szCs w:val="28"/>
        </w:rPr>
        <w:t xml:space="preserve">чення та надання </w:t>
      </w:r>
      <w:r w:rsidR="00B85D03" w:rsidRPr="000D0865">
        <w:rPr>
          <w:rFonts w:ascii="Times New Roman" w:hAnsi="Times New Roman" w:cs="Times New Roman"/>
          <w:sz w:val="28"/>
          <w:szCs w:val="28"/>
        </w:rPr>
        <w:t>допомоги</w:t>
      </w:r>
      <w:r>
        <w:rPr>
          <w:rFonts w:ascii="Times New Roman" w:hAnsi="Times New Roman" w:cs="Times New Roman"/>
          <w:sz w:val="28"/>
          <w:szCs w:val="28"/>
        </w:rPr>
        <w:t xml:space="preserve"> щодо наповнення</w:t>
      </w:r>
      <w:r w:rsidR="00B85D03" w:rsidRPr="000D0865">
        <w:rPr>
          <w:rFonts w:ascii="Times New Roman" w:hAnsi="Times New Roman" w:cs="Times New Roman"/>
          <w:sz w:val="28"/>
          <w:szCs w:val="28"/>
        </w:rPr>
        <w:t xml:space="preserve"> працівникам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85D03" w:rsidRPr="000D0865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</w:t>
      </w:r>
      <w:r w:rsidR="00C80F8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354">
        <w:rPr>
          <w:rFonts w:ascii="Times New Roman" w:hAnsi="Times New Roman" w:cs="Times New Roman"/>
          <w:sz w:val="28"/>
          <w:szCs w:val="28"/>
        </w:rPr>
        <w:t xml:space="preserve">розділів </w:t>
      </w:r>
      <w:r w:rsidRPr="00077E32">
        <w:rPr>
          <w:rFonts w:ascii="Times New Roman" w:hAnsi="Times New Roman" w:cs="Times New Roman"/>
          <w:sz w:val="28"/>
          <w:szCs w:val="28"/>
        </w:rPr>
        <w:t>офіційного веб-сайту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покладено</w:t>
      </w:r>
      <w:r w:rsidR="003C236C" w:rsidRPr="000D0865">
        <w:rPr>
          <w:rFonts w:ascii="Times New Roman" w:hAnsi="Times New Roman" w:cs="Times New Roman"/>
          <w:sz w:val="28"/>
          <w:szCs w:val="28"/>
        </w:rPr>
        <w:t xml:space="preserve"> на управління адміністративного та господарського забезпечення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315" w:rsidRDefault="001251A9" w:rsidP="000D08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7354" w:rsidRPr="00627354">
        <w:rPr>
          <w:rFonts w:ascii="Times New Roman" w:hAnsi="Times New Roman" w:cs="Times New Roman"/>
          <w:sz w:val="28"/>
          <w:szCs w:val="28"/>
        </w:rPr>
        <w:t>мо</w:t>
      </w:r>
      <w:r w:rsidR="00627354">
        <w:rPr>
          <w:rFonts w:ascii="Times New Roman" w:hAnsi="Times New Roman" w:cs="Times New Roman"/>
          <w:sz w:val="28"/>
          <w:szCs w:val="28"/>
        </w:rPr>
        <w:t>ніторинг розміщення матеріалів у всіх розділах офіційного</w:t>
      </w:r>
      <w:r w:rsidR="00627354" w:rsidRPr="000D0865">
        <w:rPr>
          <w:rFonts w:ascii="Times New Roman" w:hAnsi="Times New Roman" w:cs="Times New Roman"/>
          <w:sz w:val="28"/>
          <w:szCs w:val="28"/>
        </w:rPr>
        <w:t xml:space="preserve"> веб-сайту</w:t>
      </w:r>
      <w:r w:rsidR="00627354">
        <w:rPr>
          <w:rFonts w:ascii="Times New Roman" w:hAnsi="Times New Roman" w:cs="Times New Roman"/>
          <w:sz w:val="28"/>
          <w:szCs w:val="28"/>
        </w:rPr>
        <w:t xml:space="preserve"> Київської міської ради, а також надання щомісячної доповіді керуючому справами про стан наповнення розділів офіційного</w:t>
      </w:r>
      <w:r w:rsidR="00627354" w:rsidRPr="000D0865">
        <w:rPr>
          <w:rFonts w:ascii="Times New Roman" w:hAnsi="Times New Roman" w:cs="Times New Roman"/>
          <w:sz w:val="28"/>
          <w:szCs w:val="28"/>
        </w:rPr>
        <w:t xml:space="preserve"> веб-сайту</w:t>
      </w:r>
      <w:r w:rsidR="00627354">
        <w:rPr>
          <w:rFonts w:ascii="Times New Roman" w:hAnsi="Times New Roman" w:cs="Times New Roman"/>
          <w:sz w:val="28"/>
          <w:szCs w:val="28"/>
        </w:rPr>
        <w:t xml:space="preserve"> Київської міської ради новими матеріалами покладено на у</w:t>
      </w:r>
      <w:hyperlink r:id="rId4" w:history="1">
        <w:r w:rsidR="00627354" w:rsidRPr="000D0865">
          <w:rPr>
            <w:rFonts w:ascii="Times New Roman" w:hAnsi="Times New Roman" w:cs="Times New Roman"/>
            <w:sz w:val="28"/>
            <w:szCs w:val="28"/>
          </w:rPr>
          <w:t>правління з питань контролю та запобігання і протидії корупції</w:t>
        </w:r>
      </w:hyperlink>
      <w:r w:rsidR="00627354">
        <w:rPr>
          <w:rFonts w:ascii="Times New Roman" w:hAnsi="Times New Roman" w:cs="Times New Roman"/>
          <w:sz w:val="28"/>
          <w:szCs w:val="28"/>
        </w:rPr>
        <w:t>.</w:t>
      </w:r>
    </w:p>
    <w:p w:rsidR="001B5F57" w:rsidRPr="000D0865" w:rsidRDefault="001251A9" w:rsidP="000D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128" w:rsidRPr="000D0865">
        <w:rPr>
          <w:rFonts w:ascii="Times New Roman" w:hAnsi="Times New Roman" w:cs="Times New Roman"/>
          <w:sz w:val="28"/>
          <w:szCs w:val="28"/>
        </w:rPr>
        <w:t xml:space="preserve">. </w:t>
      </w:r>
      <w:r w:rsidR="0024100F">
        <w:rPr>
          <w:rFonts w:ascii="Times New Roman" w:hAnsi="Times New Roman" w:cs="Times New Roman"/>
          <w:sz w:val="28"/>
          <w:szCs w:val="28"/>
        </w:rPr>
        <w:t>В</w:t>
      </w:r>
      <w:r w:rsidR="0024100F" w:rsidRPr="000D0865">
        <w:rPr>
          <w:rFonts w:ascii="Times New Roman" w:hAnsi="Times New Roman" w:cs="Times New Roman"/>
          <w:sz w:val="28"/>
          <w:szCs w:val="28"/>
        </w:rPr>
        <w:t>изнати таким, що втратило чинність</w:t>
      </w:r>
      <w:r w:rsidR="00F64D1C">
        <w:rPr>
          <w:rFonts w:ascii="Times New Roman" w:hAnsi="Times New Roman" w:cs="Times New Roman"/>
          <w:sz w:val="28"/>
          <w:szCs w:val="28"/>
        </w:rPr>
        <w:t>,</w:t>
      </w:r>
      <w:r w:rsidR="0024100F" w:rsidRPr="000D0865">
        <w:rPr>
          <w:rFonts w:ascii="Times New Roman" w:hAnsi="Times New Roman" w:cs="Times New Roman"/>
          <w:sz w:val="28"/>
          <w:szCs w:val="28"/>
        </w:rPr>
        <w:t xml:space="preserve"> </w:t>
      </w:r>
      <w:r w:rsidR="0024100F">
        <w:rPr>
          <w:rFonts w:ascii="Times New Roman" w:hAnsi="Times New Roman" w:cs="Times New Roman"/>
          <w:sz w:val="28"/>
          <w:szCs w:val="28"/>
        </w:rPr>
        <w:t>р</w:t>
      </w:r>
      <w:r w:rsidR="003E6128" w:rsidRPr="000D0865">
        <w:rPr>
          <w:rFonts w:ascii="Times New Roman" w:hAnsi="Times New Roman" w:cs="Times New Roman"/>
          <w:sz w:val="28"/>
          <w:szCs w:val="28"/>
        </w:rPr>
        <w:t xml:space="preserve">озпорядження заступника міського голови – секретаря Київської міської ради від </w:t>
      </w:r>
      <w:r w:rsidR="001B5F57" w:rsidRPr="000D0865">
        <w:rPr>
          <w:rFonts w:ascii="Times New Roman" w:hAnsi="Times New Roman" w:cs="Times New Roman"/>
          <w:sz w:val="28"/>
          <w:szCs w:val="28"/>
        </w:rPr>
        <w:t xml:space="preserve">8 червня 2015 року </w:t>
      </w:r>
      <w:r w:rsidR="0024100F">
        <w:rPr>
          <w:rFonts w:ascii="Times New Roman" w:hAnsi="Times New Roman" w:cs="Times New Roman"/>
          <w:sz w:val="28"/>
          <w:szCs w:val="28"/>
        </w:rPr>
        <w:t xml:space="preserve">      </w:t>
      </w:r>
      <w:r w:rsidR="001B5F57" w:rsidRPr="000D0865">
        <w:rPr>
          <w:rFonts w:ascii="Times New Roman" w:hAnsi="Times New Roman" w:cs="Times New Roman"/>
          <w:sz w:val="28"/>
          <w:szCs w:val="28"/>
        </w:rPr>
        <w:lastRenderedPageBreak/>
        <w:t xml:space="preserve">№ 51 </w:t>
      </w:r>
      <w:r w:rsidR="003E6128" w:rsidRPr="000D0865">
        <w:rPr>
          <w:rFonts w:ascii="Times New Roman" w:hAnsi="Times New Roman" w:cs="Times New Roman"/>
          <w:sz w:val="28"/>
          <w:szCs w:val="28"/>
        </w:rPr>
        <w:t>“</w:t>
      </w:r>
      <w:r w:rsidR="001B5F57" w:rsidRPr="000D0865">
        <w:rPr>
          <w:rFonts w:ascii="Times New Roman" w:hAnsi="Times New Roman" w:cs="Times New Roman"/>
          <w:sz w:val="28"/>
          <w:szCs w:val="28"/>
        </w:rPr>
        <w:t>Про заходи щодо забезпечення інформаційного наповнення у мережі Інтернет офіційного в</w:t>
      </w:r>
      <w:r w:rsidR="00BF2B59">
        <w:rPr>
          <w:rFonts w:ascii="Times New Roman" w:hAnsi="Times New Roman" w:cs="Times New Roman"/>
          <w:sz w:val="28"/>
          <w:szCs w:val="28"/>
        </w:rPr>
        <w:t>еб-сайту Київської міської ради</w:t>
      </w:r>
      <w:r w:rsidR="003E6128" w:rsidRPr="000D0865">
        <w:rPr>
          <w:rFonts w:ascii="Times New Roman" w:hAnsi="Times New Roman" w:cs="Times New Roman"/>
          <w:sz w:val="28"/>
          <w:szCs w:val="28"/>
        </w:rPr>
        <w:t>”.</w:t>
      </w:r>
    </w:p>
    <w:p w:rsidR="00FB3315" w:rsidRPr="000D0865" w:rsidRDefault="001251A9" w:rsidP="000D0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128" w:rsidRPr="000D0865">
        <w:rPr>
          <w:rFonts w:ascii="Times New Roman" w:hAnsi="Times New Roman" w:cs="Times New Roman"/>
          <w:sz w:val="28"/>
          <w:szCs w:val="28"/>
        </w:rPr>
        <w:t>. Контроль за виконанням цього розпорядження покласти на керуючого справами.</w:t>
      </w:r>
    </w:p>
    <w:p w:rsidR="00FB3315" w:rsidRDefault="00FB33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3E612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B3315" w:rsidRPr="00E4407A" w:rsidRDefault="003E612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секретар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4407A">
        <w:rPr>
          <w:rFonts w:ascii="Times New Roman" w:hAnsi="Times New Roman" w:cs="Times New Roman"/>
          <w:sz w:val="28"/>
          <w:szCs w:val="28"/>
        </w:rPr>
        <w:t>В. Прокопів</w:t>
      </w: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07A" w:rsidRDefault="00E440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FC1" w:rsidRDefault="00DB3F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F8D" w:rsidRDefault="00C80F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D81" w:rsidRDefault="009E2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D81" w:rsidRDefault="009E2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9F4" w:rsidRDefault="00BA29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D81" w:rsidRDefault="009E2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00F" w:rsidRDefault="00241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00F" w:rsidRDefault="00241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1A9" w:rsidRDefault="0012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00F" w:rsidRDefault="002410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D81" w:rsidRDefault="009E2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D81" w:rsidRDefault="009E2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3E61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Подання:</w:t>
      </w: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E4407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Хацевич</w:t>
      </w:r>
      <w:proofErr w:type="spellEnd"/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3E6128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D31617">
      <w:pPr>
        <w:spacing w:after="0"/>
      </w:pPr>
      <w:r>
        <w:rPr>
          <w:rStyle w:val="FontStyle22"/>
          <w:sz w:val="28"/>
          <w:szCs w:val="28"/>
        </w:rPr>
        <w:t>Н</w:t>
      </w:r>
      <w:r w:rsidR="003E6128">
        <w:rPr>
          <w:rStyle w:val="FontStyle22"/>
          <w:sz w:val="28"/>
          <w:szCs w:val="28"/>
        </w:rPr>
        <w:t xml:space="preserve">ачальник </w:t>
      </w:r>
      <w:r w:rsidR="003E6128">
        <w:rPr>
          <w:rStyle w:val="a5"/>
          <w:rFonts w:ascii="Times New Roman" w:hAnsi="Times New Roman" w:cs="Times New Roman"/>
          <w:sz w:val="28"/>
          <w:szCs w:val="28"/>
        </w:rPr>
        <w:t>управління адміністративного</w:t>
      </w:r>
    </w:p>
    <w:p w:rsidR="00FB3315" w:rsidRDefault="003E6128">
      <w:pPr>
        <w:spacing w:after="0"/>
      </w:pPr>
      <w:r>
        <w:rPr>
          <w:rStyle w:val="a5"/>
          <w:rFonts w:ascii="Times New Roman" w:hAnsi="Times New Roman" w:cs="Times New Roman"/>
          <w:sz w:val="28"/>
          <w:szCs w:val="28"/>
        </w:rPr>
        <w:t>та господарського забезпечення</w:t>
      </w:r>
    </w:p>
    <w:p w:rsidR="00FB3315" w:rsidRDefault="003E6128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Київської</w:t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 xml:space="preserve"> міської ради</w:t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ab/>
      </w:r>
      <w:r w:rsidR="00D31617">
        <w:rPr>
          <w:rStyle w:val="a5"/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D31617">
        <w:rPr>
          <w:rStyle w:val="a5"/>
          <w:rFonts w:ascii="Times New Roman" w:hAnsi="Times New Roman" w:cs="Times New Roman"/>
          <w:sz w:val="28"/>
          <w:szCs w:val="28"/>
        </w:rPr>
        <w:t>В</w:t>
      </w:r>
      <w:r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BA29F4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D31617">
        <w:rPr>
          <w:rStyle w:val="a5"/>
          <w:rFonts w:ascii="Times New Roman" w:hAnsi="Times New Roman" w:cs="Times New Roman"/>
          <w:sz w:val="28"/>
          <w:szCs w:val="28"/>
        </w:rPr>
        <w:t>Смик</w:t>
      </w:r>
    </w:p>
    <w:p w:rsidR="00E4407A" w:rsidRDefault="00E4407A">
      <w:pPr>
        <w:spacing w:after="0"/>
      </w:pPr>
    </w:p>
    <w:p w:rsidR="00E4407A" w:rsidRDefault="00E4407A" w:rsidP="00E44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E4407A" w:rsidRDefault="00E4407A" w:rsidP="00E44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забезпечення діяльності</w:t>
      </w:r>
    </w:p>
    <w:p w:rsidR="00E4407A" w:rsidRDefault="00E4407A" w:rsidP="00E4407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Слончак</w:t>
      </w:r>
      <w:proofErr w:type="spellEnd"/>
    </w:p>
    <w:p w:rsidR="00FB3315" w:rsidRDefault="00FB3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</w:pPr>
    </w:p>
    <w:p w:rsidR="00E4407A" w:rsidRDefault="00E4407A">
      <w:pPr>
        <w:spacing w:after="0"/>
      </w:pPr>
    </w:p>
    <w:p w:rsidR="00BA29F4" w:rsidRDefault="00BA29F4">
      <w:pPr>
        <w:spacing w:after="0"/>
      </w:pPr>
    </w:p>
    <w:p w:rsidR="00E4407A" w:rsidRDefault="00E4407A">
      <w:pPr>
        <w:spacing w:after="0"/>
      </w:pPr>
    </w:p>
    <w:p w:rsidR="00E4407A" w:rsidRDefault="00E4407A">
      <w:pPr>
        <w:spacing w:after="0"/>
      </w:pPr>
    </w:p>
    <w:p w:rsidR="00E4407A" w:rsidRDefault="00E4407A">
      <w:pPr>
        <w:spacing w:after="0"/>
      </w:pPr>
    </w:p>
    <w:p w:rsidR="00E4407A" w:rsidRDefault="00E4407A">
      <w:pPr>
        <w:spacing w:after="0"/>
      </w:pPr>
    </w:p>
    <w:p w:rsidR="00E4407A" w:rsidRDefault="00E4407A">
      <w:pPr>
        <w:spacing w:after="0"/>
      </w:pPr>
    </w:p>
    <w:p w:rsidR="00E4407A" w:rsidRDefault="00E4407A">
      <w:pPr>
        <w:spacing w:after="0"/>
      </w:pPr>
    </w:p>
    <w:p w:rsidR="00BA29F4" w:rsidRDefault="00BA29F4">
      <w:pPr>
        <w:spacing w:after="0"/>
      </w:pPr>
    </w:p>
    <w:p w:rsidR="009119DE" w:rsidRDefault="009119DE">
      <w:pPr>
        <w:spacing w:after="0"/>
      </w:pPr>
    </w:p>
    <w:p w:rsidR="00FB3315" w:rsidRDefault="00FB3315">
      <w:pPr>
        <w:spacing w:after="0"/>
      </w:pPr>
    </w:p>
    <w:p w:rsidR="00FB3315" w:rsidRDefault="00FB3315">
      <w:pPr>
        <w:spacing w:after="0"/>
        <w:rPr>
          <w:rFonts w:ascii="Times New Roman" w:hAnsi="Times New Roman"/>
          <w:sz w:val="16"/>
          <w:szCs w:val="16"/>
        </w:rPr>
      </w:pPr>
    </w:p>
    <w:p w:rsidR="00FB3315" w:rsidRDefault="003E6128">
      <w:pPr>
        <w:spacing w:after="0"/>
      </w:pPr>
      <w:r>
        <w:rPr>
          <w:rFonts w:ascii="Times New Roman" w:hAnsi="Times New Roman"/>
          <w:sz w:val="16"/>
          <w:szCs w:val="16"/>
        </w:rPr>
        <w:t xml:space="preserve">Бондарчук </w:t>
      </w:r>
      <w:r w:rsidR="000D0865">
        <w:rPr>
          <w:rFonts w:ascii="Times New Roman" w:hAnsi="Times New Roman"/>
          <w:sz w:val="16"/>
          <w:szCs w:val="16"/>
        </w:rPr>
        <w:t>202-71-01</w:t>
      </w:r>
    </w:p>
    <w:sectPr w:rsidR="00FB331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15"/>
    <w:rsid w:val="0002486B"/>
    <w:rsid w:val="00077E32"/>
    <w:rsid w:val="000D0865"/>
    <w:rsid w:val="000D673C"/>
    <w:rsid w:val="001251A9"/>
    <w:rsid w:val="001667B9"/>
    <w:rsid w:val="001A4BE2"/>
    <w:rsid w:val="001B5F57"/>
    <w:rsid w:val="0024100F"/>
    <w:rsid w:val="00265C91"/>
    <w:rsid w:val="003B1D24"/>
    <w:rsid w:val="003C236C"/>
    <w:rsid w:val="003E6128"/>
    <w:rsid w:val="00471602"/>
    <w:rsid w:val="00627354"/>
    <w:rsid w:val="006C72E1"/>
    <w:rsid w:val="007A1C7F"/>
    <w:rsid w:val="007A70D0"/>
    <w:rsid w:val="008D1A5D"/>
    <w:rsid w:val="009119DE"/>
    <w:rsid w:val="009E2D81"/>
    <w:rsid w:val="00AC29F4"/>
    <w:rsid w:val="00B85D03"/>
    <w:rsid w:val="00BA29F4"/>
    <w:rsid w:val="00BF2B59"/>
    <w:rsid w:val="00C80F8D"/>
    <w:rsid w:val="00D31617"/>
    <w:rsid w:val="00DB3FC1"/>
    <w:rsid w:val="00E4407A"/>
    <w:rsid w:val="00EA5A9D"/>
    <w:rsid w:val="00EE5312"/>
    <w:rsid w:val="00F64D1C"/>
    <w:rsid w:val="00F83E44"/>
    <w:rsid w:val="00FB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931A9-B5D4-49F9-9D0B-43BC8779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6380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</w:style>
  <w:style w:type="character" w:customStyle="1" w:styleId="1">
    <w:name w:val="Основной шрифт абзаца1"/>
    <w:qFormat/>
  </w:style>
  <w:style w:type="character" w:customStyle="1" w:styleId="FontStyle22">
    <w:name w:val="Font Style22"/>
    <w:basedOn w:val="1"/>
    <w:qFormat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шрифт абзаца2"/>
    <w:qFormat/>
  </w:style>
  <w:style w:type="character" w:customStyle="1" w:styleId="a5">
    <w:name w:val="Основной текст_"/>
    <w:basedOn w:val="2"/>
    <w:qFormat/>
    <w:rPr>
      <w:sz w:val="24"/>
      <w:szCs w:val="24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7">
    <w:name w:val="Основной текст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Заглав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18012B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86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3B1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mr.gov.ua/uk/content/upravlinnya-z-pytan-kontrolyu-ta-zapobigannya-i-protydiyi-korupci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kmda-sds</dc:creator>
  <cp:lastModifiedBy>Bondarchyk</cp:lastModifiedBy>
  <cp:revision>10</cp:revision>
  <cp:lastPrinted>2016-07-18T07:38:00Z</cp:lastPrinted>
  <dcterms:created xsi:type="dcterms:W3CDTF">2016-07-13T08:59:00Z</dcterms:created>
  <dcterms:modified xsi:type="dcterms:W3CDTF">2016-07-18T07:40:00Z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-1992137556</vt:i4>
  </property>
</Properties>
</file>