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tabs>
          <w:tab w:val="left" w:pos="5220" w:leader="none"/>
        </w:tabs>
        <w:rPr>
          <w:szCs w:val="28"/>
          <w:lang w:val="ru-RU" w:eastAsia="uk-UA"/>
        </w:rPr>
      </w:pPr>
      <w:r>
        <w:rPr>
          <w:szCs w:val="28"/>
          <w:lang w:val="ru-RU" w:eastAsia="uk-UA"/>
        </w:rPr>
        <w:drawing>
          <wp:anchor behindDoc="0" distT="0" distB="0" distL="133350" distR="119380" simplePos="0" locked="0" layoutInCell="1" allowOverlap="1" relativeHeight="2">
            <wp:simplePos x="0" y="0"/>
            <wp:positionH relativeFrom="column">
              <wp:posOffset>2691130</wp:posOffset>
            </wp:positionH>
            <wp:positionV relativeFrom="paragraph">
              <wp:posOffset>-34925</wp:posOffset>
            </wp:positionV>
            <wp:extent cx="547370" cy="723900"/>
            <wp:effectExtent l="0" t="0" r="0" b="0"/>
            <wp:wrapNone/>
            <wp:docPr id="1" name="Рисунок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tabs>
          <w:tab w:val="left" w:pos="5220" w:leader="none"/>
        </w:tabs>
        <w:ind w:left="6372" w:right="0" w:hanging="0"/>
        <w:rPr>
          <w:szCs w:val="28"/>
          <w:lang w:val="ru-RU"/>
        </w:rPr>
      </w:pPr>
      <w:r>
        <w:rPr>
          <w:szCs w:val="28"/>
          <w:lang w:val="ru-RU"/>
        </w:rPr>
      </w:r>
    </w:p>
    <w:p>
      <w:pPr>
        <w:pStyle w:val="Normal"/>
        <w:rPr>
          <w:szCs w:val="28"/>
          <w:lang w:val="ru-RU"/>
        </w:rPr>
      </w:pPr>
      <w:r>
        <w:rPr>
          <w:szCs w:val="28"/>
          <w:lang w:val="ru-RU"/>
        </w:rPr>
      </w:r>
    </w:p>
    <w:p>
      <w:pPr>
        <w:pStyle w:val="Normal"/>
        <w:rPr/>
      </w:pPr>
      <w:r>
        <w:rPr/>
      </w:r>
    </w:p>
    <w:p>
      <w:pPr>
        <w:pStyle w:val="Normal"/>
        <w:jc w:val="center"/>
        <w:rPr>
          <w:b/>
          <w:b/>
          <w:sz w:val="60"/>
          <w:szCs w:val="60"/>
        </w:rPr>
      </w:pPr>
      <w:r>
        <w:rPr>
          <w:b/>
          <w:sz w:val="60"/>
          <w:szCs w:val="60"/>
        </w:rPr>
        <w:t>КИЇВСЬКА МІСЬКА РАДА</w:t>
      </w:r>
    </w:p>
    <w:p>
      <w:pPr>
        <w:pStyle w:val="Normal"/>
        <w:jc w:val="center"/>
        <w:rPr>
          <w:b/>
          <w:b/>
        </w:rPr>
      </w:pPr>
      <w:r>
        <w:rPr>
          <w:b/>
        </w:rPr>
        <w:t>VІІI СКЛИКАННЯ</w:t>
      </w:r>
    </w:p>
    <w:p>
      <w:pPr>
        <w:pStyle w:val="Normal"/>
        <w:widowControl/>
        <w:pBdr>
          <w:top w:val="thickThinSmallGap" w:sz="24" w:space="0" w:color="00000A"/>
        </w:pBdr>
        <w:suppressAutoHyphens w:val="true"/>
        <w:ind w:left="0" w:right="0" w:firstLine="737"/>
        <w:jc w:val="center"/>
        <w:rPr/>
      </w:pPr>
      <w:r>
        <w:rPr>
          <w:b/>
          <w:bCs/>
        </w:rPr>
        <w:t xml:space="preserve">ПОСТІЙНА КОМІСІЯ </w:t>
      </w:r>
      <w:r>
        <w:rPr>
          <w:b/>
          <w:bCs/>
          <w:lang w:val="uk-UA"/>
        </w:rPr>
        <w:t xml:space="preserve"> З</w:t>
      </w:r>
      <w:r>
        <w:rPr>
          <w:b/>
          <w:bCs/>
        </w:rPr>
        <w:t xml:space="preserve"> ПИТАНЬ ДОТРИМАННЯ ЗАКОННОСТІ, ПРАВОПОРЯДКУ ТА ЗАПОБІГАННЯ КОРУПЦІЇ</w:t>
      </w:r>
    </w:p>
    <w:p>
      <w:pPr>
        <w:pStyle w:val="Normal"/>
        <w:pBdr>
          <w:top w:val="thinThickSmallGap" w:sz="24" w:space="1" w:color="00000A"/>
        </w:pBdr>
        <w:tabs>
          <w:tab w:val="left" w:pos="6660" w:leader="none"/>
        </w:tabs>
        <w:rPr/>
      </w:pPr>
      <w:r>
        <w:rPr>
          <w:b/>
          <w:bCs/>
          <w:sz w:val="22"/>
          <w:szCs w:val="22"/>
          <w:lang w:val="ru-RU"/>
        </w:rPr>
        <w:t xml:space="preserve">01044,  м. Київ, вул. Хрещатик, 36, </w:t>
      </w:r>
      <w:r>
        <w:rPr>
          <w:b/>
          <w:bCs/>
          <w:sz w:val="22"/>
          <w:szCs w:val="22"/>
          <w:lang w:val="uk-UA"/>
        </w:rPr>
        <w:t>к. 1018</w:t>
      </w:r>
      <w:r>
        <w:rPr>
          <w:b/>
          <w:bCs/>
          <w:sz w:val="22"/>
          <w:szCs w:val="22"/>
          <w:lang w:val="ru-RU"/>
        </w:rPr>
        <w:t xml:space="preserve">                                                               тел./факс  202-70-89                          </w:t>
      </w:r>
    </w:p>
    <w:p>
      <w:pPr>
        <w:pStyle w:val="Normal"/>
        <w:jc w:val="center"/>
        <w:rPr>
          <w:b/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</w:r>
    </w:p>
    <w:p>
      <w:pPr>
        <w:pStyle w:val="Normal"/>
        <w:jc w:val="center"/>
        <w:rPr/>
      </w:pPr>
      <w:r>
        <w:rPr>
          <w:b/>
          <w:sz w:val="28"/>
          <w:szCs w:val="28"/>
          <w:lang w:val="uk-UA"/>
        </w:rPr>
        <w:t xml:space="preserve">Протокол № </w:t>
      </w:r>
      <w:r>
        <w:rPr>
          <w:b/>
          <w:sz w:val="28"/>
          <w:szCs w:val="28"/>
          <w:lang w:val="uk-UA"/>
        </w:rPr>
        <w:t>20</w:t>
      </w:r>
    </w:p>
    <w:p>
      <w:pPr>
        <w:pStyle w:val="Normal"/>
        <w:ind w:left="0" w:right="0" w:firstLine="567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засідання постійної комісії Київської міської ради з питань дотримання законності, правопорядку та запобігання корупції</w:t>
      </w:r>
    </w:p>
    <w:p>
      <w:pPr>
        <w:pStyle w:val="Normal"/>
        <w:ind w:left="0" w:right="0" w:firstLine="567"/>
        <w:jc w:val="center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</w:r>
    </w:p>
    <w:p>
      <w:pPr>
        <w:pStyle w:val="Normal"/>
        <w:ind w:left="0" w:right="0" w:firstLine="567"/>
        <w:rPr/>
      </w:pPr>
      <w:r>
        <w:rPr>
          <w:b/>
          <w:sz w:val="28"/>
          <w:szCs w:val="28"/>
          <w:lang w:val="uk-UA"/>
        </w:rPr>
        <w:t xml:space="preserve">м. Київ </w:t>
        <w:tab/>
        <w:tab/>
        <w:tab/>
        <w:tab/>
        <w:tab/>
        <w:tab/>
        <w:tab/>
        <w:tab/>
        <w:tab/>
      </w:r>
      <w:r>
        <w:rPr>
          <w:b/>
          <w:sz w:val="28"/>
          <w:szCs w:val="28"/>
          <w:lang w:val="uk-UA"/>
        </w:rPr>
        <w:t>26</w:t>
      </w:r>
      <w:r>
        <w:rPr>
          <w:b/>
          <w:sz w:val="28"/>
          <w:szCs w:val="28"/>
          <w:lang w:val="uk-UA"/>
        </w:rPr>
        <w:t>.0</w:t>
      </w:r>
      <w:r>
        <w:rPr>
          <w:b/>
          <w:sz w:val="28"/>
          <w:szCs w:val="28"/>
          <w:lang w:val="uk-UA"/>
        </w:rPr>
        <w:t>7</w:t>
      </w:r>
      <w:r>
        <w:rPr>
          <w:b/>
          <w:sz w:val="28"/>
          <w:szCs w:val="28"/>
          <w:lang w:val="uk-UA"/>
        </w:rPr>
        <w:t xml:space="preserve">.2016 </w:t>
      </w:r>
    </w:p>
    <w:p>
      <w:pPr>
        <w:pStyle w:val="Normal"/>
        <w:rPr>
          <w:b/>
          <w:b/>
          <w:sz w:val="28"/>
          <w:szCs w:val="28"/>
          <w:highlight w:val="yellow"/>
          <w:lang w:val="uk-UA"/>
        </w:rPr>
      </w:pPr>
      <w:r>
        <w:rPr>
          <w:b/>
          <w:sz w:val="28"/>
          <w:szCs w:val="28"/>
          <w:highlight w:val="yellow"/>
          <w:lang w:val="uk-UA"/>
        </w:rPr>
      </w:r>
    </w:p>
    <w:p>
      <w:pPr>
        <w:pStyle w:val="Normal"/>
        <w:rPr>
          <w:b/>
          <w:b/>
          <w:sz w:val="28"/>
          <w:szCs w:val="28"/>
          <w:highlight w:val="white"/>
          <w:lang w:val="uk-UA"/>
        </w:rPr>
      </w:pPr>
      <w:r>
        <w:rPr>
          <w:b/>
          <w:sz w:val="28"/>
          <w:szCs w:val="28"/>
          <w:highlight w:val="white"/>
          <w:lang w:val="uk-UA"/>
        </w:rPr>
        <w:t>Склад комісії – 5 осіб.</w:t>
      </w:r>
    </w:p>
    <w:p>
      <w:pPr>
        <w:pStyle w:val="Normal"/>
        <w:rPr/>
      </w:pPr>
      <w:r>
        <w:rPr>
          <w:b/>
          <w:sz w:val="28"/>
          <w:szCs w:val="28"/>
          <w:highlight w:val="white"/>
          <w:lang w:val="uk-UA"/>
        </w:rPr>
        <w:t xml:space="preserve">Присутні члени комісії – </w:t>
      </w:r>
      <w:r>
        <w:rPr>
          <w:b/>
          <w:sz w:val="28"/>
          <w:szCs w:val="28"/>
          <w:highlight w:val="white"/>
          <w:lang w:val="uk-UA"/>
        </w:rPr>
        <w:t>3</w:t>
      </w:r>
      <w:r>
        <w:rPr>
          <w:b/>
          <w:sz w:val="28"/>
          <w:szCs w:val="28"/>
          <w:highlight w:val="white"/>
          <w:lang w:val="uk-UA"/>
        </w:rPr>
        <w:t xml:space="preserve"> ос</w:t>
      </w:r>
      <w:r>
        <w:rPr>
          <w:b/>
          <w:sz w:val="28"/>
          <w:szCs w:val="28"/>
          <w:highlight w:val="white"/>
          <w:lang w:val="uk-UA"/>
        </w:rPr>
        <w:t>оби</w:t>
      </w:r>
      <w:r>
        <w:rPr>
          <w:b/>
          <w:sz w:val="28"/>
          <w:szCs w:val="28"/>
          <w:highlight w:val="white"/>
          <w:lang w:val="uk-UA"/>
        </w:rPr>
        <w:t>:</w:t>
      </w:r>
    </w:p>
    <w:p>
      <w:pPr>
        <w:pStyle w:val="Normal"/>
        <w:rPr>
          <w:rFonts w:eastAsia="Times New Roman" w:cs="Times New Roman"/>
          <w:spacing w:val="20"/>
          <w:sz w:val="28"/>
          <w:szCs w:val="28"/>
          <w:highlight w:val="white"/>
          <w:lang w:val="uk-UA"/>
        </w:rPr>
      </w:pPr>
      <w:r>
        <w:rPr>
          <w:rFonts w:eastAsia="Times New Roman" w:cs="Times New Roman"/>
          <w:spacing w:val="20"/>
          <w:sz w:val="28"/>
          <w:szCs w:val="28"/>
          <w:highlight w:val="white"/>
          <w:lang w:val="uk-UA"/>
        </w:rPr>
        <w:t>Голова комісії – Бондарчук О.В.</w:t>
      </w:r>
    </w:p>
    <w:p>
      <w:pPr>
        <w:pStyle w:val="Normal"/>
        <w:rPr/>
      </w:pPr>
      <w:r>
        <w:rPr>
          <w:sz w:val="28"/>
          <w:szCs w:val="28"/>
          <w:highlight w:val="white"/>
          <w:lang w:val="uk-UA"/>
        </w:rPr>
        <w:t xml:space="preserve">Секретар комісії </w:t>
      </w:r>
      <w:r>
        <w:rPr>
          <w:rFonts w:eastAsia="Times New Roman" w:cs="Times New Roman"/>
          <w:spacing w:val="20"/>
          <w:sz w:val="28"/>
          <w:szCs w:val="28"/>
          <w:highlight w:val="white"/>
          <w:lang w:val="uk-UA"/>
        </w:rPr>
        <w:t>–</w:t>
      </w:r>
      <w:r>
        <w:rPr>
          <w:sz w:val="28"/>
          <w:szCs w:val="28"/>
          <w:highlight w:val="white"/>
          <w:lang w:val="uk-UA"/>
        </w:rPr>
        <w:t xml:space="preserve"> О</w:t>
      </w:r>
      <w:r>
        <w:rPr>
          <w:rFonts w:eastAsia="Times New Roman" w:cs="Times New Roman"/>
          <w:spacing w:val="20"/>
          <w:sz w:val="28"/>
          <w:szCs w:val="28"/>
          <w:highlight w:val="white"/>
          <w:lang w:val="uk-UA"/>
        </w:rPr>
        <w:t>садчук А.П.</w:t>
      </w:r>
    </w:p>
    <w:p>
      <w:pPr>
        <w:pStyle w:val="Normal"/>
        <w:rPr>
          <w:rFonts w:eastAsia="Times New Roman" w:cs="Times New Roman"/>
          <w:spacing w:val="20"/>
          <w:sz w:val="28"/>
          <w:szCs w:val="28"/>
          <w:highlight w:val="white"/>
          <w:lang w:val="uk-UA"/>
        </w:rPr>
      </w:pPr>
      <w:r>
        <w:rPr>
          <w:rFonts w:eastAsia="Times New Roman" w:cs="Times New Roman"/>
          <w:spacing w:val="20"/>
          <w:sz w:val="28"/>
          <w:szCs w:val="28"/>
          <w:highlight w:val="white"/>
          <w:lang w:val="uk-UA"/>
        </w:rPr>
        <w:t>Член комісії – Сиротюк Ю.М.</w:t>
      </w:r>
    </w:p>
    <w:p>
      <w:pPr>
        <w:pStyle w:val="Normal"/>
        <w:rPr/>
      </w:pPr>
      <w:r>
        <w:rPr>
          <w:rFonts w:eastAsia="Times New Roman" w:cs="Times New Roman"/>
          <w:b/>
          <w:bCs/>
          <w:spacing w:val="20"/>
          <w:sz w:val="28"/>
          <w:szCs w:val="28"/>
          <w:highlight w:val="white"/>
          <w:lang w:val="uk-UA"/>
        </w:rPr>
        <w:t xml:space="preserve">Відсутні члени комісії </w:t>
      </w:r>
      <w:r>
        <w:rPr>
          <w:rFonts w:eastAsia="Times New Roman" w:cs="Times New Roman"/>
          <w:spacing w:val="20"/>
          <w:sz w:val="28"/>
          <w:szCs w:val="28"/>
          <w:highlight w:val="white"/>
          <w:lang w:val="uk-UA"/>
        </w:rPr>
        <w:t>–</w:t>
      </w:r>
      <w:r>
        <w:rPr>
          <w:rFonts w:eastAsia="Times New Roman" w:cs="Times New Roman"/>
          <w:b/>
          <w:bCs/>
          <w:spacing w:val="20"/>
          <w:sz w:val="28"/>
          <w:szCs w:val="28"/>
          <w:highlight w:val="white"/>
          <w:lang w:val="uk-UA"/>
        </w:rPr>
        <w:t xml:space="preserve"> </w:t>
      </w:r>
      <w:r>
        <w:rPr>
          <w:rFonts w:eastAsia="Times New Roman" w:cs="Times New Roman"/>
          <w:b/>
          <w:bCs/>
          <w:spacing w:val="20"/>
          <w:sz w:val="28"/>
          <w:szCs w:val="28"/>
          <w:highlight w:val="white"/>
          <w:lang w:val="uk-UA"/>
        </w:rPr>
        <w:t>2</w:t>
      </w:r>
      <w:r>
        <w:rPr>
          <w:rFonts w:eastAsia="Times New Roman" w:cs="Times New Roman"/>
          <w:b/>
          <w:bCs/>
          <w:spacing w:val="20"/>
          <w:sz w:val="28"/>
          <w:szCs w:val="28"/>
          <w:highlight w:val="white"/>
          <w:lang w:val="uk-UA"/>
        </w:rPr>
        <w:t xml:space="preserve"> ос</w:t>
      </w:r>
      <w:r>
        <w:rPr>
          <w:rFonts w:eastAsia="Times New Roman" w:cs="Times New Roman"/>
          <w:b/>
          <w:bCs/>
          <w:spacing w:val="20"/>
          <w:sz w:val="28"/>
          <w:szCs w:val="28"/>
          <w:highlight w:val="white"/>
          <w:lang w:val="uk-UA"/>
        </w:rPr>
        <w:t>оби</w:t>
      </w:r>
      <w:r>
        <w:rPr>
          <w:rFonts w:eastAsia="Times New Roman" w:cs="Times New Roman"/>
          <w:b/>
          <w:bCs/>
          <w:spacing w:val="20"/>
          <w:sz w:val="28"/>
          <w:szCs w:val="28"/>
          <w:highlight w:val="white"/>
          <w:lang w:val="uk-UA"/>
        </w:rPr>
        <w:t>.</w:t>
      </w:r>
    </w:p>
    <w:p>
      <w:pPr>
        <w:pStyle w:val="Normal"/>
        <w:rPr>
          <w:rFonts w:eastAsia="Times New Roman" w:cs="Times New Roman"/>
          <w:spacing w:val="20"/>
          <w:sz w:val="28"/>
          <w:szCs w:val="28"/>
          <w:highlight w:val="white"/>
          <w:lang w:val="uk-UA"/>
        </w:rPr>
      </w:pPr>
      <w:r>
        <w:rPr>
          <w:rFonts w:eastAsia="Times New Roman" w:cs="Times New Roman"/>
          <w:spacing w:val="20"/>
          <w:sz w:val="28"/>
          <w:szCs w:val="28"/>
          <w:highlight w:val="white"/>
          <w:lang w:val="uk-UA"/>
        </w:rPr>
        <w:t>Заступник голови комісії – Шаповал А.А.</w:t>
      </w:r>
    </w:p>
    <w:p>
      <w:pPr>
        <w:pStyle w:val="Normal"/>
        <w:rPr>
          <w:rFonts w:eastAsia="Times New Roman" w:cs="Times New Roman"/>
          <w:spacing w:val="20"/>
          <w:sz w:val="28"/>
          <w:szCs w:val="28"/>
          <w:highlight w:val="white"/>
          <w:lang w:val="uk-UA"/>
        </w:rPr>
      </w:pPr>
      <w:r>
        <w:rPr>
          <w:rFonts w:eastAsia="Times New Roman" w:cs="Times New Roman"/>
          <w:spacing w:val="20"/>
          <w:sz w:val="28"/>
          <w:szCs w:val="28"/>
          <w:highlight w:val="white"/>
          <w:lang w:val="uk-UA"/>
        </w:rPr>
        <w:t>Член комісії – Омельченко О.О.</w:t>
      </w:r>
    </w:p>
    <w:p>
      <w:pPr>
        <w:pStyle w:val="Standard"/>
        <w:spacing w:lineRule="auto" w:line="276"/>
        <w:jc w:val="both"/>
        <w:rPr>
          <w:rFonts w:eastAsia="Times New Roman" w:cs="Times New Roman"/>
          <w:b/>
          <w:b/>
          <w:bCs/>
          <w:spacing w:val="20"/>
          <w:sz w:val="22"/>
          <w:szCs w:val="22"/>
          <w:highlight w:val="white"/>
          <w:lang w:val="uk-UA"/>
        </w:rPr>
      </w:pPr>
      <w:r>
        <w:rPr>
          <w:rFonts w:eastAsia="Times New Roman" w:cs="Times New Roman"/>
          <w:b/>
          <w:bCs/>
          <w:spacing w:val="20"/>
          <w:sz w:val="22"/>
          <w:szCs w:val="22"/>
          <w:highlight w:val="white"/>
          <w:lang w:val="uk-UA"/>
        </w:rPr>
      </w:r>
    </w:p>
    <w:p>
      <w:pPr>
        <w:pStyle w:val="Standard"/>
        <w:spacing w:lineRule="auto" w:line="276"/>
        <w:jc w:val="both"/>
        <w:rPr>
          <w:rFonts w:cs="Times New Roman"/>
          <w:b/>
          <w:b/>
          <w:bCs/>
          <w:sz w:val="28"/>
          <w:szCs w:val="28"/>
          <w:highlight w:val="white"/>
          <w:lang w:val="uk-UA"/>
        </w:rPr>
      </w:pPr>
      <w:r>
        <w:rPr>
          <w:rFonts w:cs="Times New Roman"/>
          <w:b/>
          <w:bCs/>
          <w:sz w:val="28"/>
          <w:szCs w:val="28"/>
          <w:highlight w:val="white"/>
          <w:lang w:val="uk-UA"/>
        </w:rPr>
        <w:t>Запрошені:</w:t>
      </w:r>
    </w:p>
    <w:p>
      <w:pPr>
        <w:pStyle w:val="Standard"/>
        <w:spacing w:lineRule="auto" w:line="276"/>
        <w:jc w:val="both"/>
        <w:rPr>
          <w:rFonts w:cs="Times New Roman"/>
          <w:b w:val="false"/>
          <w:b w:val="false"/>
          <w:bCs w:val="false"/>
          <w:sz w:val="22"/>
          <w:szCs w:val="22"/>
          <w:highlight w:val="white"/>
          <w:lang w:val="uk-UA"/>
        </w:rPr>
      </w:pPr>
      <w:r>
        <w:rPr>
          <w:rFonts w:cs="Times New Roman"/>
          <w:b w:val="false"/>
          <w:bCs w:val="false"/>
          <w:sz w:val="22"/>
          <w:szCs w:val="22"/>
          <w:highlight w:val="white"/>
          <w:lang w:val="uk-UA"/>
        </w:rPr>
      </w:r>
    </w:p>
    <w:p>
      <w:pPr>
        <w:pStyle w:val="Standard"/>
        <w:spacing w:lineRule="auto" w:line="276"/>
        <w:jc w:val="both"/>
        <w:rPr>
          <w:rFonts w:cs="Times New Roman"/>
          <w:b w:val="false"/>
          <w:b w:val="false"/>
          <w:bCs w:val="false"/>
          <w:sz w:val="28"/>
          <w:szCs w:val="28"/>
          <w:highlight w:val="white"/>
          <w:lang w:val="uk-UA"/>
        </w:rPr>
      </w:pPr>
      <w:r>
        <w:rPr>
          <w:rFonts w:cs="Times New Roman"/>
          <w:b w:val="false"/>
          <w:bCs w:val="false"/>
          <w:sz w:val="28"/>
          <w:szCs w:val="28"/>
          <w:highlight w:val="white"/>
          <w:lang w:val="uk-UA"/>
        </w:rPr>
        <w:t>- Бовсуховська В.В. - кандидат для включення до складу поліцейських комісій міжрегіональних територіальних органів Національно поліції України;</w:t>
      </w:r>
    </w:p>
    <w:p>
      <w:pPr>
        <w:pStyle w:val="Standard"/>
        <w:spacing w:lineRule="auto" w:line="276"/>
        <w:jc w:val="both"/>
        <w:rPr>
          <w:rFonts w:cs="Times New Roman"/>
          <w:b w:val="false"/>
          <w:b w:val="false"/>
          <w:bCs w:val="false"/>
          <w:sz w:val="28"/>
          <w:szCs w:val="28"/>
          <w:highlight w:val="white"/>
          <w:lang w:val="uk-UA"/>
        </w:rPr>
      </w:pPr>
      <w:r>
        <w:rPr>
          <w:rFonts w:cs="Times New Roman"/>
          <w:b w:val="false"/>
          <w:bCs w:val="false"/>
          <w:sz w:val="28"/>
          <w:szCs w:val="28"/>
          <w:highlight w:val="white"/>
          <w:lang w:val="uk-UA"/>
        </w:rPr>
        <w:t>- Пустовий М.В. - кандидат для включення до складу поліцейських комісій міжрегіональних територіальних органів Національно поліції України;</w:t>
      </w:r>
    </w:p>
    <w:p>
      <w:pPr>
        <w:pStyle w:val="Standard"/>
        <w:spacing w:lineRule="auto" w:line="276"/>
        <w:jc w:val="both"/>
        <w:rPr>
          <w:b w:val="false"/>
          <w:b w:val="false"/>
          <w:bCs w:val="false"/>
        </w:rPr>
      </w:pPr>
      <w:r>
        <w:rPr>
          <w:rFonts w:cs="Times New Roman"/>
          <w:b w:val="false"/>
          <w:bCs w:val="false"/>
          <w:sz w:val="28"/>
          <w:szCs w:val="28"/>
          <w:highlight w:val="white"/>
          <w:lang w:val="uk-UA"/>
        </w:rPr>
        <w:t xml:space="preserve">- </w:t>
      </w:r>
      <w:r>
        <w:rPr>
          <w:rFonts w:cs="Times New Roman"/>
          <w:b w:val="false"/>
          <w:bCs w:val="false"/>
          <w:sz w:val="28"/>
          <w:szCs w:val="28"/>
          <w:highlight w:val="white"/>
          <w:lang w:val="uk-UA"/>
        </w:rPr>
        <w:t xml:space="preserve">Кордівський І.Й. - </w:t>
      </w:r>
      <w:r>
        <w:rPr>
          <w:rFonts w:cs="Times New Roman"/>
          <w:b w:val="false"/>
          <w:bCs w:val="false"/>
          <w:sz w:val="28"/>
          <w:szCs w:val="28"/>
          <w:highlight w:val="white"/>
          <w:lang w:val="uk-UA"/>
        </w:rPr>
        <w:t>кандидат для включення до складу поліцейських комісій міжрегіональних територіальних органів Національно поліції України;</w:t>
      </w:r>
    </w:p>
    <w:p>
      <w:pPr>
        <w:pStyle w:val="Standard"/>
        <w:spacing w:lineRule="auto" w:line="276"/>
        <w:jc w:val="both"/>
        <w:rPr>
          <w:b w:val="false"/>
          <w:b w:val="false"/>
          <w:bCs w:val="false"/>
        </w:rPr>
      </w:pPr>
      <w:r>
        <w:rPr>
          <w:rFonts w:cs="Times New Roman"/>
          <w:b w:val="false"/>
          <w:bCs w:val="false"/>
          <w:sz w:val="28"/>
          <w:szCs w:val="28"/>
          <w:highlight w:val="white"/>
          <w:lang w:val="uk-UA"/>
        </w:rPr>
        <w:t xml:space="preserve">- </w:t>
      </w:r>
      <w:r>
        <w:rPr>
          <w:rFonts w:cs="Times New Roman"/>
          <w:b w:val="false"/>
          <w:bCs w:val="false"/>
          <w:sz w:val="28"/>
          <w:szCs w:val="28"/>
          <w:highlight w:val="white"/>
          <w:lang w:val="uk-UA"/>
        </w:rPr>
        <w:t xml:space="preserve">Медікова К.В. - </w:t>
      </w:r>
      <w:r>
        <w:rPr>
          <w:rFonts w:cs="Times New Roman"/>
          <w:b w:val="false"/>
          <w:bCs w:val="false"/>
          <w:sz w:val="28"/>
          <w:szCs w:val="28"/>
          <w:highlight w:val="white"/>
          <w:lang w:val="uk-UA"/>
        </w:rPr>
        <w:t>кандидат для включення до складу поліцейських комісій міжрегіональних територіальних органів Національно поліції України;</w:t>
      </w:r>
    </w:p>
    <w:p>
      <w:pPr>
        <w:pStyle w:val="Standard"/>
        <w:spacing w:lineRule="auto" w:line="276"/>
        <w:jc w:val="both"/>
        <w:rPr>
          <w:b w:val="false"/>
          <w:b w:val="false"/>
          <w:bCs w:val="false"/>
        </w:rPr>
      </w:pPr>
      <w:r>
        <w:rPr>
          <w:rFonts w:cs="Times New Roman"/>
          <w:b w:val="false"/>
          <w:bCs w:val="false"/>
          <w:sz w:val="28"/>
          <w:szCs w:val="28"/>
          <w:highlight w:val="white"/>
          <w:lang w:val="uk-UA"/>
        </w:rPr>
        <w:t xml:space="preserve">- </w:t>
      </w:r>
      <w:r>
        <w:rPr>
          <w:rFonts w:cs="Times New Roman"/>
          <w:b w:val="false"/>
          <w:bCs w:val="false"/>
          <w:sz w:val="28"/>
          <w:szCs w:val="28"/>
          <w:highlight w:val="white"/>
          <w:lang w:val="uk-UA"/>
        </w:rPr>
        <w:t xml:space="preserve">Жигун В.В. - </w:t>
      </w:r>
      <w:r>
        <w:rPr>
          <w:rFonts w:cs="Times New Roman"/>
          <w:b w:val="false"/>
          <w:bCs w:val="false"/>
          <w:sz w:val="28"/>
          <w:szCs w:val="28"/>
          <w:highlight w:val="white"/>
          <w:lang w:val="uk-UA"/>
        </w:rPr>
        <w:t>кандидат для включення до складу поліцейських комісій міжрегіональних територіальних органів Національно поліції України;</w:t>
      </w:r>
    </w:p>
    <w:p>
      <w:pPr>
        <w:pStyle w:val="Standard"/>
        <w:spacing w:lineRule="auto" w:line="276"/>
        <w:jc w:val="both"/>
        <w:rPr>
          <w:b w:val="false"/>
          <w:b w:val="false"/>
          <w:bCs w:val="false"/>
        </w:rPr>
      </w:pPr>
      <w:r>
        <w:rPr>
          <w:rFonts w:cs="Times New Roman"/>
          <w:b w:val="false"/>
          <w:bCs w:val="false"/>
          <w:sz w:val="28"/>
          <w:szCs w:val="28"/>
          <w:highlight w:val="white"/>
          <w:lang w:val="uk-UA"/>
        </w:rPr>
        <w:t xml:space="preserve">- Маковійчук В.М. - </w:t>
      </w:r>
      <w:r>
        <w:rPr>
          <w:rFonts w:cs="Times New Roman"/>
          <w:b w:val="false"/>
          <w:bCs w:val="false"/>
          <w:sz w:val="28"/>
          <w:szCs w:val="28"/>
          <w:highlight w:val="white"/>
          <w:lang w:val="uk-UA"/>
        </w:rPr>
        <w:t>кандидат для включення до складу поліцейських комісій міжрегіональних територіальних органів Національно поліції України;</w:t>
      </w:r>
    </w:p>
    <w:p>
      <w:pPr>
        <w:pStyle w:val="Standard"/>
        <w:spacing w:lineRule="auto" w:line="276"/>
        <w:jc w:val="both"/>
        <w:rPr>
          <w:b w:val="false"/>
          <w:b w:val="false"/>
          <w:bCs w:val="false"/>
        </w:rPr>
      </w:pPr>
      <w:r>
        <w:rPr>
          <w:rFonts w:cs="Times New Roman"/>
          <w:b w:val="false"/>
          <w:bCs w:val="false"/>
          <w:sz w:val="28"/>
          <w:szCs w:val="28"/>
          <w:highlight w:val="white"/>
          <w:lang w:val="uk-UA"/>
        </w:rPr>
        <w:t xml:space="preserve">- Савчук М.Ф. - </w:t>
      </w:r>
      <w:r>
        <w:rPr>
          <w:rFonts w:cs="Times New Roman"/>
          <w:b w:val="false"/>
          <w:bCs w:val="false"/>
          <w:sz w:val="28"/>
          <w:szCs w:val="28"/>
          <w:highlight w:val="white"/>
          <w:lang w:val="uk-UA"/>
        </w:rPr>
        <w:t>кандидат для включення до складу поліцейських комісій міжрегіональних територіальних органів Національно поліції України;</w:t>
      </w:r>
    </w:p>
    <w:p>
      <w:pPr>
        <w:pStyle w:val="Standard"/>
        <w:spacing w:lineRule="auto" w:line="276"/>
        <w:jc w:val="both"/>
        <w:rPr>
          <w:b w:val="false"/>
          <w:b w:val="false"/>
          <w:bCs w:val="false"/>
        </w:rPr>
      </w:pPr>
      <w:r>
        <w:rPr>
          <w:rFonts w:cs="Times New Roman"/>
          <w:b w:val="false"/>
          <w:bCs w:val="false"/>
          <w:sz w:val="28"/>
          <w:szCs w:val="28"/>
          <w:highlight w:val="white"/>
          <w:lang w:val="uk-UA"/>
        </w:rPr>
        <w:t xml:space="preserve">- Падалка О.О - </w:t>
      </w:r>
      <w:r>
        <w:rPr>
          <w:rFonts w:cs="Times New Roman"/>
          <w:b w:val="false"/>
          <w:bCs w:val="false"/>
          <w:sz w:val="28"/>
          <w:szCs w:val="28"/>
          <w:highlight w:val="white"/>
          <w:lang w:val="uk-UA"/>
        </w:rPr>
        <w:t>кандидат для включення до складу поліцейських комісій міжрегіональних територіальних органів Національно поліції України;</w:t>
      </w:r>
    </w:p>
    <w:p>
      <w:pPr>
        <w:pStyle w:val="Standard"/>
        <w:spacing w:lineRule="auto" w:line="276"/>
        <w:jc w:val="both"/>
        <w:rPr>
          <w:b w:val="false"/>
          <w:b w:val="false"/>
          <w:bCs w:val="false"/>
        </w:rPr>
      </w:pPr>
      <w:r>
        <w:rPr>
          <w:rFonts w:cs="Times New Roman"/>
          <w:b w:val="false"/>
          <w:bCs w:val="false"/>
          <w:sz w:val="28"/>
          <w:szCs w:val="28"/>
          <w:highlight w:val="white"/>
          <w:lang w:val="uk-UA"/>
        </w:rPr>
        <w:t xml:space="preserve">- Лазар Д.М. - </w:t>
      </w:r>
      <w:r>
        <w:rPr>
          <w:rFonts w:cs="Times New Roman"/>
          <w:b w:val="false"/>
          <w:bCs w:val="false"/>
          <w:sz w:val="28"/>
          <w:szCs w:val="28"/>
          <w:highlight w:val="white"/>
          <w:lang w:val="uk-UA"/>
        </w:rPr>
        <w:t>кандидат для включення до складу поліцейських комісій міжрегіональних територіальних органів Національно поліції України;</w:t>
      </w:r>
    </w:p>
    <w:p>
      <w:pPr>
        <w:pStyle w:val="Standard"/>
        <w:spacing w:lineRule="auto" w:line="276"/>
        <w:jc w:val="both"/>
        <w:rPr>
          <w:b w:val="false"/>
          <w:b w:val="false"/>
          <w:bCs w:val="false"/>
        </w:rPr>
      </w:pPr>
      <w:r>
        <w:rPr>
          <w:rFonts w:cs="Times New Roman"/>
          <w:b w:val="false"/>
          <w:bCs w:val="false"/>
          <w:sz w:val="28"/>
          <w:szCs w:val="28"/>
          <w:highlight w:val="white"/>
          <w:lang w:val="uk-UA"/>
        </w:rPr>
        <w:t xml:space="preserve">- Завертень О.В. - </w:t>
      </w:r>
      <w:r>
        <w:rPr>
          <w:rFonts w:cs="Times New Roman"/>
          <w:b w:val="false"/>
          <w:bCs w:val="false"/>
          <w:sz w:val="28"/>
          <w:szCs w:val="28"/>
          <w:highlight w:val="white"/>
          <w:lang w:val="uk-UA"/>
        </w:rPr>
        <w:t>кандидат для включення до складу поліцейських комісій міжрегіональних територіальних органів Національно поліції України;</w:t>
      </w:r>
    </w:p>
    <w:p>
      <w:pPr>
        <w:pStyle w:val="Standard"/>
        <w:spacing w:lineRule="auto" w:line="276"/>
        <w:jc w:val="both"/>
        <w:rPr>
          <w:b w:val="false"/>
          <w:b w:val="false"/>
          <w:bCs w:val="false"/>
        </w:rPr>
      </w:pPr>
      <w:r>
        <w:rPr>
          <w:rFonts w:cs="Times New Roman"/>
          <w:b w:val="false"/>
          <w:bCs w:val="false"/>
          <w:sz w:val="28"/>
          <w:szCs w:val="28"/>
          <w:highlight w:val="white"/>
          <w:lang w:val="uk-UA"/>
        </w:rPr>
        <w:t xml:space="preserve">- Шадська У.С. - </w:t>
      </w:r>
      <w:r>
        <w:rPr>
          <w:rFonts w:cs="Times New Roman"/>
          <w:b w:val="false"/>
          <w:bCs w:val="false"/>
          <w:sz w:val="28"/>
          <w:szCs w:val="28"/>
          <w:highlight w:val="white"/>
          <w:lang w:val="uk-UA"/>
        </w:rPr>
        <w:t>кандидат для включення до складу поліцейських комісій міжрегіональних територіальних органів Національно поліції України;</w:t>
      </w:r>
    </w:p>
    <w:p>
      <w:pPr>
        <w:pStyle w:val="Standard"/>
        <w:spacing w:lineRule="auto" w:line="276"/>
        <w:jc w:val="both"/>
        <w:rPr>
          <w:rFonts w:cs="Times New Roman"/>
          <w:b w:val="false"/>
          <w:b w:val="false"/>
          <w:bCs w:val="false"/>
          <w:sz w:val="28"/>
          <w:szCs w:val="28"/>
          <w:highlight w:val="white"/>
          <w:lang w:val="uk-UA"/>
        </w:rPr>
      </w:pPr>
      <w:r>
        <w:rPr>
          <w:rFonts w:cs="Times New Roman"/>
          <w:b w:val="false"/>
          <w:bCs w:val="false"/>
          <w:sz w:val="28"/>
          <w:szCs w:val="28"/>
          <w:highlight w:val="white"/>
          <w:lang w:val="uk-UA"/>
        </w:rPr>
        <w:t>- Баєв В.В. - кандидат для включення до складу поліцейських комісій міжрегіональних територіальних органів Національно поліції України;</w:t>
      </w:r>
    </w:p>
    <w:p>
      <w:pPr>
        <w:pStyle w:val="Standard"/>
        <w:spacing w:lineRule="auto" w:line="276"/>
        <w:jc w:val="both"/>
        <w:rPr>
          <w:b w:val="false"/>
          <w:b w:val="false"/>
          <w:bCs w:val="false"/>
        </w:rPr>
      </w:pPr>
      <w:r>
        <w:rPr>
          <w:rFonts w:cs="Times New Roman"/>
          <w:b w:val="false"/>
          <w:bCs w:val="false"/>
          <w:sz w:val="28"/>
          <w:szCs w:val="28"/>
          <w:highlight w:val="white"/>
          <w:lang w:val="uk-UA"/>
        </w:rPr>
        <w:t xml:space="preserve">- </w:t>
      </w:r>
      <w:r>
        <w:rPr>
          <w:rFonts w:cs="Times New Roman"/>
          <w:b w:val="false"/>
          <w:bCs w:val="false"/>
          <w:sz w:val="28"/>
          <w:szCs w:val="28"/>
          <w:highlight w:val="white"/>
          <w:lang w:val="uk-UA"/>
        </w:rPr>
        <w:t xml:space="preserve">Поліновський М.Л. - </w:t>
      </w:r>
      <w:r>
        <w:rPr>
          <w:rFonts w:cs="Times New Roman"/>
          <w:b w:val="false"/>
          <w:bCs w:val="false"/>
          <w:sz w:val="28"/>
          <w:szCs w:val="28"/>
          <w:highlight w:val="white"/>
          <w:lang w:val="uk-UA"/>
        </w:rPr>
        <w:t>кандидат для включення до складу поліцейських комісій міжрегіональних територіальних органів Національно поліції України;</w:t>
      </w:r>
    </w:p>
    <w:p>
      <w:pPr>
        <w:pStyle w:val="Standard"/>
        <w:spacing w:lineRule="auto" w:line="276"/>
        <w:jc w:val="both"/>
        <w:rPr>
          <w:b w:val="false"/>
          <w:b w:val="false"/>
          <w:bCs w:val="false"/>
        </w:rPr>
      </w:pPr>
      <w:r>
        <w:rPr>
          <w:rFonts w:cs="Times New Roman"/>
          <w:b w:val="false"/>
          <w:bCs w:val="false"/>
          <w:sz w:val="28"/>
          <w:szCs w:val="28"/>
          <w:highlight w:val="white"/>
          <w:lang w:val="uk-UA"/>
        </w:rPr>
        <w:t xml:space="preserve">- Сокол В.В. - </w:t>
      </w:r>
      <w:r>
        <w:rPr>
          <w:rFonts w:cs="Times New Roman"/>
          <w:b w:val="false"/>
          <w:bCs w:val="false"/>
          <w:sz w:val="28"/>
          <w:szCs w:val="28"/>
          <w:highlight w:val="white"/>
          <w:lang w:val="uk-UA"/>
        </w:rPr>
        <w:t>кандидат для включення до складу поліцейських комісій міжрегіональних територіальних органів Національно поліції України;</w:t>
      </w:r>
    </w:p>
    <w:p>
      <w:pPr>
        <w:pStyle w:val="Standard"/>
        <w:spacing w:lineRule="auto" w:line="276"/>
        <w:jc w:val="both"/>
        <w:rPr>
          <w:b w:val="false"/>
          <w:b w:val="false"/>
          <w:bCs w:val="false"/>
        </w:rPr>
      </w:pPr>
      <w:r>
        <w:rPr>
          <w:rFonts w:cs="Times New Roman"/>
          <w:b w:val="false"/>
          <w:bCs w:val="false"/>
          <w:sz w:val="28"/>
          <w:szCs w:val="28"/>
          <w:highlight w:val="white"/>
          <w:lang w:val="uk-UA"/>
        </w:rPr>
        <w:t xml:space="preserve">- </w:t>
      </w:r>
      <w:r>
        <w:rPr>
          <w:rFonts w:cs="Times New Roman"/>
          <w:b w:val="false"/>
          <w:bCs w:val="false"/>
          <w:sz w:val="28"/>
          <w:szCs w:val="28"/>
          <w:highlight w:val="white"/>
          <w:lang w:val="uk-UA"/>
        </w:rPr>
        <w:t xml:space="preserve">Свиридовський О.А. - </w:t>
      </w:r>
      <w:r>
        <w:rPr>
          <w:rFonts w:cs="Times New Roman"/>
          <w:b w:val="false"/>
          <w:bCs w:val="false"/>
          <w:sz w:val="28"/>
          <w:szCs w:val="28"/>
          <w:highlight w:val="white"/>
          <w:lang w:val="uk-UA"/>
        </w:rPr>
        <w:t>кандидат для включення до складу поліцейських комісій міжрегіональних територіальних органів Національно поліції України;</w:t>
      </w:r>
    </w:p>
    <w:p>
      <w:pPr>
        <w:pStyle w:val="Standard"/>
        <w:spacing w:lineRule="auto" w:line="276"/>
        <w:jc w:val="both"/>
        <w:rPr>
          <w:b w:val="false"/>
          <w:b w:val="false"/>
          <w:bCs w:val="false"/>
        </w:rPr>
      </w:pPr>
      <w:r>
        <w:rPr>
          <w:rFonts w:cs="Times New Roman"/>
          <w:b w:val="false"/>
          <w:bCs w:val="false"/>
          <w:sz w:val="28"/>
          <w:szCs w:val="28"/>
          <w:highlight w:val="white"/>
          <w:lang w:val="uk-UA"/>
        </w:rPr>
        <w:t xml:space="preserve">- </w:t>
      </w:r>
      <w:r>
        <w:rPr>
          <w:rFonts w:cs="Times New Roman"/>
          <w:b w:val="false"/>
          <w:bCs w:val="false"/>
          <w:sz w:val="28"/>
          <w:szCs w:val="28"/>
          <w:highlight w:val="white"/>
          <w:lang w:val="uk-UA"/>
        </w:rPr>
        <w:t xml:space="preserve">Леухіна А.Г. - </w:t>
      </w:r>
      <w:r>
        <w:rPr>
          <w:rFonts w:cs="Times New Roman"/>
          <w:b w:val="false"/>
          <w:bCs w:val="false"/>
          <w:sz w:val="28"/>
          <w:szCs w:val="28"/>
          <w:highlight w:val="white"/>
          <w:lang w:val="uk-UA"/>
        </w:rPr>
        <w:t>кандидат для включення до складу поліцейських комісій міжрегіональних територіальних органів Національно поліції України;</w:t>
      </w:r>
    </w:p>
    <w:p>
      <w:pPr>
        <w:pStyle w:val="Standard"/>
        <w:spacing w:lineRule="auto" w:line="276"/>
        <w:jc w:val="both"/>
        <w:rPr>
          <w:b w:val="false"/>
          <w:b w:val="false"/>
          <w:bCs w:val="false"/>
        </w:rPr>
      </w:pPr>
      <w:r>
        <w:rPr>
          <w:rFonts w:cs="Times New Roman"/>
          <w:b w:val="false"/>
          <w:bCs w:val="false"/>
          <w:sz w:val="28"/>
          <w:szCs w:val="28"/>
          <w:highlight w:val="white"/>
          <w:lang w:val="uk-UA"/>
        </w:rPr>
        <w:t xml:space="preserve">- </w:t>
      </w:r>
      <w:r>
        <w:rPr>
          <w:rFonts w:cs="Times New Roman"/>
          <w:b w:val="false"/>
          <w:bCs w:val="false"/>
          <w:sz w:val="28"/>
          <w:szCs w:val="28"/>
          <w:highlight w:val="white"/>
          <w:lang w:val="uk-UA"/>
        </w:rPr>
        <w:t xml:space="preserve">Жиденко В.В. - </w:t>
      </w:r>
      <w:r>
        <w:rPr>
          <w:rFonts w:cs="Times New Roman"/>
          <w:b w:val="false"/>
          <w:bCs w:val="false"/>
          <w:i w:val="false"/>
          <w:iCs w:val="false"/>
          <w:sz w:val="28"/>
          <w:szCs w:val="28"/>
          <w:highlight w:val="white"/>
          <w:lang w:val="uk-UA"/>
        </w:rPr>
        <w:t>керівник правового департаменту Національної поліції У</w:t>
      </w:r>
      <w:r>
        <w:rPr>
          <w:rFonts w:cs="Times New Roman"/>
          <w:b w:val="false"/>
          <w:bCs w:val="false"/>
          <w:i w:val="false"/>
          <w:iCs w:val="false"/>
          <w:color w:val="000000"/>
          <w:sz w:val="28"/>
          <w:szCs w:val="28"/>
          <w:highlight w:val="white"/>
          <w:lang w:val="uk-UA"/>
        </w:rPr>
        <w:t>країни;</w:t>
      </w:r>
    </w:p>
    <w:p>
      <w:pPr>
        <w:pStyle w:val="Standard"/>
        <w:spacing w:lineRule="auto" w:line="276"/>
        <w:jc w:val="both"/>
        <w:rPr>
          <w:rFonts w:ascii="Times New Roman" w:hAnsi="Times New Roman"/>
          <w:b w:val="false"/>
          <w:b w:val="false"/>
          <w:bCs w:val="false"/>
          <w:color w:val="000000"/>
          <w:sz w:val="28"/>
          <w:szCs w:val="28"/>
        </w:rPr>
      </w:pPr>
      <w:r>
        <w:rPr>
          <w:rFonts w:cs="Times New Roman"/>
          <w:b w:val="false"/>
          <w:bCs w:val="false"/>
          <w:i w:val="false"/>
          <w:iCs w:val="false"/>
          <w:color w:val="000000"/>
          <w:sz w:val="28"/>
          <w:szCs w:val="28"/>
          <w:highlight w:val="white"/>
          <w:lang w:val="uk-UA"/>
        </w:rPr>
        <w:t xml:space="preserve">- </w:t>
      </w:r>
      <w:r>
        <w:rPr>
          <w:rFonts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highlight w:val="white"/>
          <w:u w:val="none"/>
          <w:effect w:val="none"/>
          <w:lang w:val="uk-UA"/>
        </w:rPr>
        <w:t>Бушуєв </w:t>
      </w:r>
      <w:r>
        <w:rPr>
          <w:rFonts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highlight w:val="white"/>
          <w:u w:val="none"/>
          <w:effect w:val="none"/>
          <w:lang w:val="uk-UA"/>
        </w:rPr>
        <w:t>К.В.</w:t>
      </w:r>
      <w:r>
        <w:rPr>
          <w:rFonts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highlight w:val="white"/>
          <w:u w:val="none"/>
          <w:effect w:val="none"/>
          <w:lang w:val="uk-UA"/>
        </w:rPr>
        <w:t> – заступник Голови Національної поліції України - керівник апарату</w:t>
      </w:r>
      <w:r>
        <w:rPr>
          <w:rFonts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highlight w:val="white"/>
          <w:u w:val="none"/>
          <w:effect w:val="none"/>
          <w:lang w:val="uk-UA"/>
        </w:rPr>
        <w:t>;</w:t>
      </w:r>
    </w:p>
    <w:p>
      <w:pPr>
        <w:pStyle w:val="Standard"/>
        <w:spacing w:lineRule="auto" w:line="276"/>
        <w:jc w:val="both"/>
        <w:rPr>
          <w:rFonts w:cs="Times New Roman"/>
          <w:b w:val="false"/>
          <w:b w:val="false"/>
          <w:bCs w:val="false"/>
          <w:i w:val="false"/>
          <w:i w:val="false"/>
          <w:iCs w:val="false"/>
          <w:color w:val="000000"/>
          <w:sz w:val="28"/>
          <w:szCs w:val="28"/>
          <w:highlight w:val="white"/>
          <w:lang w:val="uk-UA"/>
        </w:rPr>
      </w:pPr>
      <w:r>
        <w:rPr>
          <w:rFonts w:cs="Times New Roman"/>
          <w:b w:val="false"/>
          <w:bCs w:val="false"/>
          <w:i w:val="false"/>
          <w:iCs w:val="false"/>
          <w:color w:val="000000"/>
          <w:sz w:val="28"/>
          <w:szCs w:val="28"/>
          <w:highlight w:val="white"/>
          <w:lang w:val="uk-UA"/>
        </w:rPr>
        <w:t>- Яценко О.С. - заступник начальника Управління з питань контролю та запобігання і протидії корупції Київської міської ради — начальник відділу;</w:t>
      </w:r>
    </w:p>
    <w:p>
      <w:pPr>
        <w:pStyle w:val="Standard"/>
        <w:spacing w:lineRule="auto" w:line="276"/>
        <w:jc w:val="both"/>
        <w:rPr>
          <w:rFonts w:cs="Times New Roman"/>
          <w:b w:val="false"/>
          <w:b w:val="false"/>
          <w:bCs w:val="false"/>
          <w:i w:val="false"/>
          <w:i w:val="false"/>
          <w:iCs w:val="false"/>
          <w:color w:val="000000"/>
          <w:sz w:val="28"/>
          <w:szCs w:val="28"/>
          <w:highlight w:val="white"/>
          <w:lang w:val="uk-UA"/>
        </w:rPr>
      </w:pPr>
      <w:r>
        <w:rPr>
          <w:rFonts w:cs="Times New Roman"/>
          <w:b w:val="false"/>
          <w:bCs w:val="false"/>
          <w:i w:val="false"/>
          <w:iCs w:val="false"/>
          <w:color w:val="000000"/>
          <w:sz w:val="28"/>
          <w:szCs w:val="28"/>
          <w:highlight w:val="white"/>
          <w:lang w:val="uk-UA"/>
        </w:rPr>
        <w:t>- Дячков В.І. - помічник народного депутата України Ємця Л.О.</w:t>
      </w:r>
    </w:p>
    <w:p>
      <w:pPr>
        <w:pStyle w:val="Standard"/>
        <w:spacing w:lineRule="auto" w:line="276"/>
        <w:jc w:val="both"/>
        <w:rPr>
          <w:rFonts w:cs="Times New Roman"/>
          <w:b/>
          <w:b/>
          <w:bCs/>
          <w:i w:val="false"/>
          <w:i w:val="false"/>
          <w:iCs w:val="false"/>
          <w:color w:val="000000"/>
          <w:sz w:val="24"/>
          <w:szCs w:val="24"/>
          <w:highlight w:val="white"/>
          <w:lang w:val="uk-UA"/>
        </w:rPr>
      </w:pPr>
      <w:r>
        <w:rPr>
          <w:rFonts w:cs="Times New Roman"/>
          <w:b/>
          <w:bCs/>
          <w:i w:val="false"/>
          <w:iCs w:val="false"/>
          <w:color w:val="000000"/>
          <w:sz w:val="24"/>
          <w:szCs w:val="24"/>
          <w:highlight w:val="white"/>
          <w:lang w:val="uk-UA"/>
        </w:rPr>
      </w:r>
    </w:p>
    <w:p>
      <w:pPr>
        <w:pStyle w:val="Normal"/>
        <w:tabs>
          <w:tab w:val="left" w:pos="570" w:leader="none"/>
        </w:tabs>
        <w:jc w:val="both"/>
        <w:rPr/>
      </w:pPr>
      <w:r>
        <w:rPr>
          <w:b/>
          <w:bCs/>
          <w:iCs/>
          <w:sz w:val="28"/>
          <w:szCs w:val="28"/>
          <w:highlight w:val="white"/>
          <w:lang w:val="uk-UA"/>
        </w:rPr>
        <w:t>Слухали:</w:t>
      </w:r>
      <w:r>
        <w:rPr>
          <w:sz w:val="28"/>
          <w:szCs w:val="28"/>
          <w:highlight w:val="white"/>
          <w:lang w:val="uk-UA"/>
        </w:rPr>
        <w:t xml:space="preserve"> О. Бондарчука щодо прийняття за основу порядку денного засідання постійної комісії від </w:t>
      </w:r>
      <w:r>
        <w:rPr>
          <w:sz w:val="28"/>
          <w:szCs w:val="28"/>
          <w:highlight w:val="white"/>
          <w:lang w:val="uk-UA"/>
        </w:rPr>
        <w:t>26</w:t>
      </w:r>
      <w:r>
        <w:rPr>
          <w:sz w:val="28"/>
          <w:szCs w:val="28"/>
          <w:highlight w:val="white"/>
          <w:lang w:val="uk-UA"/>
        </w:rPr>
        <w:t>.0</w:t>
      </w:r>
      <w:r>
        <w:rPr>
          <w:sz w:val="28"/>
          <w:szCs w:val="28"/>
          <w:highlight w:val="white"/>
          <w:lang w:val="uk-UA"/>
        </w:rPr>
        <w:t>7</w:t>
      </w:r>
      <w:r>
        <w:rPr>
          <w:sz w:val="28"/>
          <w:szCs w:val="28"/>
          <w:highlight w:val="white"/>
          <w:lang w:val="uk-UA"/>
        </w:rPr>
        <w:t>.2016.</w:t>
      </w:r>
    </w:p>
    <w:p>
      <w:pPr>
        <w:pStyle w:val="Normal"/>
        <w:tabs>
          <w:tab w:val="left" w:pos="570" w:leader="none"/>
        </w:tabs>
        <w:jc w:val="both"/>
        <w:rPr/>
      </w:pPr>
      <w:r>
        <w:rPr>
          <w:b/>
          <w:bCs/>
          <w:iCs/>
          <w:sz w:val="28"/>
          <w:szCs w:val="28"/>
          <w:highlight w:val="white"/>
          <w:lang w:val="uk-UA"/>
        </w:rPr>
        <w:t xml:space="preserve">Вирішили: </w:t>
      </w:r>
      <w:r>
        <w:rPr>
          <w:iCs/>
          <w:sz w:val="28"/>
          <w:szCs w:val="28"/>
          <w:highlight w:val="white"/>
          <w:lang w:val="uk-UA"/>
        </w:rPr>
        <w:t>Прийняти</w:t>
      </w:r>
      <w:r>
        <w:rPr>
          <w:sz w:val="28"/>
          <w:szCs w:val="28"/>
          <w:highlight w:val="white"/>
          <w:lang w:val="uk-UA"/>
        </w:rPr>
        <w:t xml:space="preserve"> порядок денний засідання постійної комісії Київської міської ради з питань дотримання законності, правопорядку та запобігання корупції від </w:t>
      </w:r>
      <w:r>
        <w:rPr>
          <w:sz w:val="28"/>
          <w:szCs w:val="28"/>
          <w:highlight w:val="white"/>
          <w:lang w:val="uk-UA"/>
        </w:rPr>
        <w:t>26</w:t>
      </w:r>
      <w:r>
        <w:rPr>
          <w:sz w:val="28"/>
          <w:szCs w:val="28"/>
          <w:highlight w:val="white"/>
          <w:lang w:val="uk-UA"/>
        </w:rPr>
        <w:t>.0</w:t>
      </w:r>
      <w:r>
        <w:rPr>
          <w:sz w:val="28"/>
          <w:szCs w:val="28"/>
          <w:highlight w:val="white"/>
          <w:lang w:val="uk-UA"/>
        </w:rPr>
        <w:t>7</w:t>
      </w:r>
      <w:r>
        <w:rPr>
          <w:sz w:val="28"/>
          <w:szCs w:val="28"/>
          <w:highlight w:val="white"/>
          <w:lang w:val="uk-UA"/>
        </w:rPr>
        <w:t>.2016 за основу.</w:t>
      </w:r>
    </w:p>
    <w:p>
      <w:pPr>
        <w:pStyle w:val="Normal"/>
        <w:tabs>
          <w:tab w:val="left" w:pos="630" w:leader="none"/>
        </w:tabs>
        <w:rPr/>
      </w:pPr>
      <w:r>
        <w:rPr>
          <w:b/>
          <w:sz w:val="28"/>
          <w:szCs w:val="28"/>
          <w:highlight w:val="white"/>
          <w:lang w:val="uk-UA"/>
        </w:rPr>
        <w:t xml:space="preserve">Голосували: </w:t>
      </w:r>
      <w:r>
        <w:rPr>
          <w:sz w:val="28"/>
          <w:szCs w:val="28"/>
          <w:highlight w:val="white"/>
          <w:lang w:val="uk-UA"/>
        </w:rPr>
        <w:t xml:space="preserve">за – </w:t>
      </w:r>
      <w:r>
        <w:rPr>
          <w:sz w:val="28"/>
          <w:szCs w:val="28"/>
          <w:highlight w:val="white"/>
          <w:lang w:val="uk-UA"/>
        </w:rPr>
        <w:t>3</w:t>
      </w:r>
      <w:r>
        <w:rPr>
          <w:sz w:val="28"/>
          <w:szCs w:val="28"/>
          <w:highlight w:val="white"/>
          <w:lang w:val="uk-UA"/>
        </w:rPr>
        <w:t>, проти – 0, утримались – 0.</w:t>
      </w:r>
    </w:p>
    <w:p>
      <w:pPr>
        <w:pStyle w:val="Normal"/>
        <w:tabs>
          <w:tab w:val="left" w:pos="630" w:leader="none"/>
        </w:tabs>
        <w:rPr/>
      </w:pPr>
      <w:r>
        <w:rPr>
          <w:b/>
          <w:sz w:val="28"/>
          <w:szCs w:val="28"/>
          <w:highlight w:val="white"/>
          <w:lang w:val="uk-UA"/>
        </w:rPr>
        <w:t xml:space="preserve">Не голосували: </w:t>
      </w:r>
      <w:r>
        <w:rPr>
          <w:sz w:val="28"/>
          <w:szCs w:val="28"/>
          <w:highlight w:val="white"/>
          <w:lang w:val="uk-UA"/>
        </w:rPr>
        <w:t>0.</w:t>
      </w:r>
    </w:p>
    <w:p>
      <w:pPr>
        <w:pStyle w:val="Normal"/>
        <w:tabs>
          <w:tab w:val="left" w:pos="630" w:leader="none"/>
        </w:tabs>
        <w:rPr>
          <w:rFonts w:cs="Times New Roman"/>
          <w:b/>
          <w:b/>
          <w:color w:val="000000"/>
          <w:sz w:val="28"/>
          <w:szCs w:val="28"/>
          <w:highlight w:val="white"/>
          <w:lang w:val="uk-UA"/>
        </w:rPr>
      </w:pPr>
      <w:r>
        <w:rPr>
          <w:rFonts w:cs="Times New Roman"/>
          <w:b/>
          <w:color w:val="000000"/>
          <w:sz w:val="28"/>
          <w:szCs w:val="28"/>
          <w:highlight w:val="white"/>
          <w:lang w:val="uk-UA"/>
        </w:rPr>
        <w:t>Рішення прийнято.</w:t>
      </w:r>
    </w:p>
    <w:p>
      <w:pPr>
        <w:pStyle w:val="Normal"/>
        <w:tabs>
          <w:tab w:val="left" w:pos="630" w:leader="none"/>
        </w:tabs>
        <w:rPr>
          <w:rFonts w:cs="Times New Roman"/>
          <w:b/>
          <w:b/>
          <w:color w:val="000000"/>
          <w:sz w:val="24"/>
          <w:szCs w:val="24"/>
          <w:highlight w:val="white"/>
          <w:lang w:val="uk-UA"/>
        </w:rPr>
      </w:pPr>
      <w:r>
        <w:rPr>
          <w:rFonts w:cs="Times New Roman"/>
          <w:b/>
          <w:color w:val="000000"/>
          <w:sz w:val="24"/>
          <w:szCs w:val="24"/>
          <w:highlight w:val="white"/>
          <w:lang w:val="uk-UA"/>
        </w:rPr>
      </w:r>
    </w:p>
    <w:p>
      <w:pPr>
        <w:pStyle w:val="Normal"/>
        <w:tabs>
          <w:tab w:val="left" w:pos="630" w:leader="none"/>
        </w:tabs>
        <w:jc w:val="both"/>
        <w:rPr/>
      </w:pPr>
      <w:r>
        <w:rPr>
          <w:rFonts w:cs="Times New Roman"/>
          <w:b/>
          <w:color w:val="000000"/>
          <w:sz w:val="28"/>
          <w:szCs w:val="28"/>
          <w:highlight w:val="white"/>
          <w:lang w:val="uk-UA"/>
        </w:rPr>
        <w:t xml:space="preserve">Слухали: </w:t>
      </w:r>
      <w:r>
        <w:rPr>
          <w:rFonts w:cs="Times New Roman"/>
          <w:b w:val="false"/>
          <w:bCs w:val="false"/>
          <w:color w:val="000000"/>
          <w:sz w:val="28"/>
          <w:szCs w:val="28"/>
          <w:highlight w:val="white"/>
          <w:lang w:val="uk-UA"/>
        </w:rPr>
        <w:t xml:space="preserve">О. Бондарчука який повідомив, що членами постійної комісії переглянуто всі звернення від громадян, </w:t>
      </w:r>
      <w:r>
        <w:rPr>
          <w:rFonts w:cs="Times New Roman" w:ascii="Times New Roman;serif" w:hAnsi="Times New Roman;serif"/>
          <w:b w:val="false"/>
          <w:bCs w:val="false"/>
          <w:i w:val="false"/>
          <w:iCs w:val="false"/>
          <w:color w:val="000000"/>
          <w:sz w:val="28"/>
          <w:szCs w:val="28"/>
          <w:highlight w:val="white"/>
          <w:lang w:val="uk-UA"/>
        </w:rPr>
        <w:t>які виявили бажання стати членами поліцейських комісій міжрегіональних територіальних органів</w:t>
      </w:r>
      <w:r>
        <w:rPr>
          <w:rFonts w:cs="Times New Roman" w:ascii="Times New Roman;serif" w:hAnsi="Times New Roman;serif"/>
          <w:b w:val="false"/>
          <w:bCs w:val="false"/>
          <w:i w:val="false"/>
          <w:iCs w:val="false"/>
          <w:color w:val="000000"/>
          <w:sz w:val="28"/>
          <w:szCs w:val="28"/>
          <w:highlight w:val="white"/>
          <w:u w:val="none"/>
          <w:lang w:val="uk-UA"/>
        </w:rPr>
        <w:t xml:space="preserve"> Національної поліції України</w:t>
      </w:r>
      <w:r>
        <w:rPr>
          <w:rFonts w:cs="Times New Roman"/>
          <w:b w:val="false"/>
          <w:bCs w:val="false"/>
          <w:color w:val="000000"/>
          <w:sz w:val="28"/>
          <w:szCs w:val="28"/>
          <w:highlight w:val="white"/>
          <w:lang w:val="uk-UA"/>
        </w:rPr>
        <w:t xml:space="preserve">, зауважив про те що не у всіх заявах вказано в яку саме поліцейську комісію </w:t>
      </w:r>
      <w:r>
        <w:rPr>
          <w:rFonts w:cs="Times New Roman" w:ascii="Times New Roman;serif" w:hAnsi="Times New Roman;serif"/>
          <w:b w:val="false"/>
          <w:bCs w:val="false"/>
          <w:i w:val="false"/>
          <w:iCs w:val="false"/>
          <w:color w:val="000000"/>
          <w:sz w:val="28"/>
          <w:szCs w:val="28"/>
          <w:highlight w:val="white"/>
          <w:lang w:val="uk-UA"/>
        </w:rPr>
        <w:t>міжрегіональних територіальних органів</w:t>
      </w:r>
      <w:r>
        <w:rPr>
          <w:rFonts w:cs="Times New Roman" w:ascii="Times New Roman;serif" w:hAnsi="Times New Roman;serif"/>
          <w:b w:val="false"/>
          <w:bCs w:val="false"/>
          <w:i w:val="false"/>
          <w:iCs w:val="false"/>
          <w:color w:val="000000"/>
          <w:sz w:val="28"/>
          <w:szCs w:val="28"/>
          <w:highlight w:val="white"/>
          <w:u w:val="none"/>
          <w:lang w:val="uk-UA"/>
        </w:rPr>
        <w:t xml:space="preserve"> Національної поліції України </w:t>
      </w:r>
      <w:r>
        <w:rPr>
          <w:rFonts w:cs="Times New Roman" w:ascii="Times New Roman;serif" w:hAnsi="Times New Roman;serif"/>
          <w:b w:val="false"/>
          <w:bCs w:val="false"/>
          <w:i w:val="false"/>
          <w:iCs w:val="false"/>
          <w:color w:val="000000"/>
          <w:sz w:val="28"/>
          <w:szCs w:val="28"/>
          <w:highlight w:val="white"/>
          <w:u w:val="none"/>
          <w:lang w:val="uk-UA"/>
        </w:rPr>
        <w:t>кандидат</w:t>
      </w:r>
      <w:r>
        <w:rPr>
          <w:rFonts w:cs="Times New Roman" w:ascii="Times New Roman;serif" w:hAnsi="Times New Roman;serif"/>
          <w:b w:val="false"/>
          <w:bCs w:val="false"/>
          <w:i w:val="false"/>
          <w:iCs w:val="false"/>
          <w:color w:val="000000"/>
          <w:sz w:val="28"/>
          <w:szCs w:val="28"/>
          <w:highlight w:val="white"/>
          <w:u w:val="none"/>
          <w:lang w:val="uk-UA"/>
        </w:rPr>
        <w:t xml:space="preserve"> </w:t>
      </w:r>
      <w:r>
        <w:rPr>
          <w:rFonts w:cs="Times New Roman" w:ascii="Times New Roman;serif" w:hAnsi="Times New Roman;serif"/>
          <w:b w:val="false"/>
          <w:bCs w:val="false"/>
          <w:i w:val="false"/>
          <w:iCs w:val="false"/>
          <w:color w:val="000000"/>
          <w:sz w:val="28"/>
          <w:szCs w:val="28"/>
          <w:highlight w:val="white"/>
          <w:u w:val="none"/>
          <w:lang w:val="uk-UA"/>
        </w:rPr>
        <w:t>має бажання щоб його включили, з огляду на це запропонував</w:t>
      </w:r>
      <w:r>
        <w:rPr>
          <w:rFonts w:cs="Times New Roman"/>
          <w:b w:val="false"/>
          <w:bCs w:val="false"/>
          <w:color w:val="000000"/>
          <w:sz w:val="28"/>
          <w:szCs w:val="28"/>
          <w:highlight w:val="white"/>
          <w:lang w:val="uk-UA"/>
        </w:rPr>
        <w:t xml:space="preserve"> надати слово кожному із запрошених кандидатів </w:t>
      </w:r>
      <w:r>
        <w:rPr>
          <w:rFonts w:cs="Times New Roman"/>
          <w:b w:val="false"/>
          <w:bCs w:val="false"/>
          <w:color w:val="000000"/>
          <w:sz w:val="28"/>
          <w:szCs w:val="28"/>
          <w:highlight w:val="white"/>
          <w:lang w:val="uk-UA"/>
        </w:rPr>
        <w:t>та,</w:t>
      </w:r>
      <w:r>
        <w:rPr>
          <w:rFonts w:cs="Times New Roman"/>
          <w:b w:val="false"/>
          <w:bCs w:val="false"/>
          <w:color w:val="000000"/>
          <w:sz w:val="28"/>
          <w:szCs w:val="28"/>
          <w:highlight w:val="white"/>
          <w:lang w:val="uk-UA"/>
        </w:rPr>
        <w:t xml:space="preserve"> </w:t>
      </w:r>
      <w:r>
        <w:rPr>
          <w:rFonts w:cs="Times New Roman"/>
          <w:b w:val="false"/>
          <w:bCs w:val="false"/>
          <w:color w:val="000000"/>
          <w:sz w:val="28"/>
          <w:szCs w:val="28"/>
          <w:highlight w:val="white"/>
          <w:lang w:val="uk-UA"/>
        </w:rPr>
        <w:t>зокрема, висловитися чи не заперечують кандидати щодо розгляду їх заяв на включення їх</w:t>
      </w:r>
      <w:r>
        <w:rPr>
          <w:rFonts w:cs="Times New Roman"/>
          <w:b w:val="false"/>
          <w:bCs w:val="false"/>
          <w:color w:val="000000"/>
          <w:sz w:val="28"/>
          <w:szCs w:val="28"/>
          <w:highlight w:val="white"/>
          <w:lang w:val="uk-UA"/>
        </w:rPr>
        <w:t xml:space="preserve"> кандидатур</w:t>
      </w:r>
      <w:r>
        <w:rPr>
          <w:rFonts w:cs="Times New Roman"/>
          <w:b w:val="false"/>
          <w:bCs w:val="false"/>
          <w:color w:val="000000"/>
          <w:sz w:val="28"/>
          <w:szCs w:val="28"/>
          <w:highlight w:val="white"/>
          <w:lang w:val="uk-UA"/>
        </w:rPr>
        <w:t xml:space="preserve"> до будь якої поліцейської комісії, та чи не заперечують ті кандидати, які конкретизували в яку поліцейську комісію мають бажання потрапити щоб їхні заяви розглядалися на включення до інших </w:t>
      </w:r>
      <w:r>
        <w:rPr>
          <w:rFonts w:cs="Times New Roman"/>
          <w:b w:val="false"/>
          <w:bCs w:val="false"/>
          <w:color w:val="000000"/>
          <w:sz w:val="28"/>
          <w:szCs w:val="28"/>
          <w:highlight w:val="white"/>
          <w:lang w:val="uk-UA"/>
        </w:rPr>
        <w:t xml:space="preserve">поліцейських комісій  </w:t>
      </w:r>
      <w:r>
        <w:rPr>
          <w:rFonts w:cs="Times New Roman" w:ascii="Times New Roman;serif" w:hAnsi="Times New Roman;serif"/>
          <w:b w:val="false"/>
          <w:bCs w:val="false"/>
          <w:i w:val="false"/>
          <w:iCs w:val="false"/>
          <w:color w:val="000000"/>
          <w:sz w:val="28"/>
          <w:szCs w:val="28"/>
          <w:highlight w:val="white"/>
          <w:lang w:val="uk-UA"/>
        </w:rPr>
        <w:t>міжрегіональних територіальних органів</w:t>
      </w:r>
      <w:r>
        <w:rPr>
          <w:rFonts w:cs="Times New Roman" w:ascii="Times New Roman;serif" w:hAnsi="Times New Roman;serif"/>
          <w:b w:val="false"/>
          <w:bCs w:val="false"/>
          <w:i w:val="false"/>
          <w:iCs w:val="false"/>
          <w:color w:val="000000"/>
          <w:sz w:val="28"/>
          <w:szCs w:val="28"/>
          <w:highlight w:val="white"/>
          <w:u w:val="none"/>
          <w:lang w:val="uk-UA"/>
        </w:rPr>
        <w:t xml:space="preserve"> Національної поліції України.</w:t>
      </w:r>
    </w:p>
    <w:p>
      <w:pPr>
        <w:pStyle w:val="Normal"/>
        <w:tabs>
          <w:tab w:val="left" w:pos="851" w:leader="none"/>
        </w:tabs>
        <w:jc w:val="both"/>
        <w:rPr/>
      </w:pPr>
      <w:r>
        <w:rPr>
          <w:rFonts w:cs="Times New Roman"/>
          <w:b/>
          <w:bCs/>
          <w:sz w:val="28"/>
          <w:szCs w:val="28"/>
          <w:highlight w:val="white"/>
          <w:lang w:val="uk-UA"/>
        </w:rPr>
        <w:t>Вирішили:</w:t>
      </w:r>
      <w:r>
        <w:rPr>
          <w:rFonts w:cs="Times New Roman"/>
          <w:sz w:val="28"/>
          <w:szCs w:val="28"/>
          <w:highlight w:val="white"/>
          <w:lang w:val="uk-UA"/>
        </w:rPr>
        <w:t xml:space="preserve"> затвердити в цілому порядок денний засідання постійної комісії з урахуванням пропозицій О</w:t>
      </w:r>
      <w:r>
        <w:rPr>
          <w:sz w:val="28"/>
          <w:szCs w:val="28"/>
          <w:highlight w:val="white"/>
          <w:lang w:val="uk-UA"/>
        </w:rPr>
        <w:t>. Бондарчука.</w:t>
      </w:r>
    </w:p>
    <w:p>
      <w:pPr>
        <w:pStyle w:val="Normal"/>
        <w:tabs>
          <w:tab w:val="left" w:pos="630" w:leader="none"/>
        </w:tabs>
        <w:jc w:val="both"/>
        <w:rPr/>
      </w:pPr>
      <w:r>
        <w:rPr>
          <w:b/>
          <w:sz w:val="28"/>
          <w:szCs w:val="28"/>
          <w:highlight w:val="white"/>
          <w:lang w:val="uk-UA"/>
        </w:rPr>
        <w:t xml:space="preserve">Голосували: </w:t>
      </w:r>
      <w:r>
        <w:rPr>
          <w:sz w:val="28"/>
          <w:szCs w:val="28"/>
          <w:highlight w:val="white"/>
          <w:lang w:val="uk-UA"/>
        </w:rPr>
        <w:t xml:space="preserve">за – </w:t>
      </w:r>
      <w:r>
        <w:rPr>
          <w:sz w:val="28"/>
          <w:szCs w:val="28"/>
          <w:highlight w:val="white"/>
          <w:lang w:val="uk-UA"/>
        </w:rPr>
        <w:t>3</w:t>
      </w:r>
      <w:r>
        <w:rPr>
          <w:sz w:val="28"/>
          <w:szCs w:val="28"/>
          <w:highlight w:val="white"/>
          <w:lang w:val="uk-UA"/>
        </w:rPr>
        <w:t>, проти – 0, утримались – 0.</w:t>
      </w:r>
    </w:p>
    <w:p>
      <w:pPr>
        <w:pStyle w:val="Normal"/>
        <w:tabs>
          <w:tab w:val="left" w:pos="630" w:leader="none"/>
        </w:tabs>
        <w:rPr/>
      </w:pPr>
      <w:r>
        <w:rPr>
          <w:b/>
          <w:sz w:val="28"/>
          <w:szCs w:val="28"/>
          <w:highlight w:val="white"/>
          <w:lang w:val="uk-UA"/>
        </w:rPr>
        <w:t xml:space="preserve">Не голосували: </w:t>
      </w:r>
      <w:r>
        <w:rPr>
          <w:sz w:val="28"/>
          <w:szCs w:val="28"/>
          <w:highlight w:val="white"/>
          <w:lang w:val="uk-UA"/>
        </w:rPr>
        <w:t>0.</w:t>
      </w:r>
    </w:p>
    <w:p>
      <w:pPr>
        <w:pStyle w:val="Normal"/>
        <w:tabs>
          <w:tab w:val="left" w:pos="630" w:leader="none"/>
        </w:tabs>
        <w:rPr>
          <w:rFonts w:cs="Times New Roman"/>
          <w:b/>
          <w:b/>
          <w:bCs/>
          <w:iCs/>
          <w:color w:val="000000"/>
          <w:sz w:val="28"/>
          <w:szCs w:val="28"/>
          <w:highlight w:val="white"/>
          <w:lang w:val="uk-UA"/>
        </w:rPr>
      </w:pPr>
      <w:r>
        <w:rPr>
          <w:rFonts w:cs="Times New Roman"/>
          <w:b/>
          <w:bCs/>
          <w:iCs/>
          <w:color w:val="000000"/>
          <w:sz w:val="28"/>
          <w:szCs w:val="28"/>
          <w:highlight w:val="white"/>
          <w:lang w:val="uk-UA"/>
        </w:rPr>
        <w:t>Рішення прийнято.</w:t>
      </w:r>
    </w:p>
    <w:p>
      <w:pPr>
        <w:pStyle w:val="Normal"/>
        <w:tabs>
          <w:tab w:val="left" w:pos="630" w:leader="none"/>
        </w:tabs>
        <w:jc w:val="center"/>
        <w:rPr>
          <w:rFonts w:cs="Times New Roman"/>
          <w:b/>
          <w:b/>
          <w:bCs/>
          <w:color w:val="000000"/>
          <w:sz w:val="28"/>
          <w:szCs w:val="28"/>
          <w:highlight w:val="white"/>
          <w:lang w:val="uk-UA"/>
        </w:rPr>
      </w:pPr>
      <w:r>
        <w:rPr>
          <w:rFonts w:cs="Times New Roman"/>
          <w:b/>
          <w:bCs/>
          <w:color w:val="000000"/>
          <w:sz w:val="28"/>
          <w:szCs w:val="28"/>
          <w:highlight w:val="white"/>
          <w:lang w:val="uk-UA"/>
        </w:rPr>
        <w:t xml:space="preserve">Порядок денний </w:t>
      </w:r>
    </w:p>
    <w:p>
      <w:pPr>
        <w:pStyle w:val="Normal"/>
        <w:tabs>
          <w:tab w:val="left" w:pos="5220" w:leader="none"/>
        </w:tabs>
        <w:jc w:val="center"/>
        <w:rPr>
          <w:rFonts w:cs="Times New Roman"/>
          <w:b w:val="false"/>
          <w:b w:val="false"/>
          <w:bCs w:val="false"/>
          <w:color w:val="000000"/>
          <w:sz w:val="28"/>
          <w:szCs w:val="28"/>
          <w:highlight w:val="white"/>
          <w:lang w:val="uk-UA"/>
        </w:rPr>
      </w:pPr>
      <w:r>
        <w:rPr>
          <w:rFonts w:cs="Times New Roman"/>
          <w:b w:val="false"/>
          <w:bCs w:val="false"/>
          <w:color w:val="000000"/>
          <w:sz w:val="28"/>
          <w:szCs w:val="28"/>
          <w:highlight w:val="white"/>
          <w:lang w:val="uk-UA"/>
        </w:rPr>
        <w:t xml:space="preserve">засідання постійної комісії Київської міської ради з питань дотримання законності, правопорядку та запобігання корупції </w:t>
      </w:r>
    </w:p>
    <w:p>
      <w:pPr>
        <w:pStyle w:val="Normal"/>
        <w:tabs>
          <w:tab w:val="left" w:pos="5220" w:leader="none"/>
        </w:tabs>
        <w:jc w:val="center"/>
        <w:rPr>
          <w:rFonts w:cs="Times New Roman"/>
          <w:b w:val="false"/>
          <w:b w:val="false"/>
          <w:bCs w:val="false"/>
          <w:color w:val="000000"/>
          <w:sz w:val="28"/>
          <w:szCs w:val="28"/>
          <w:highlight w:val="white"/>
          <w:lang w:val="uk-UA"/>
        </w:rPr>
      </w:pPr>
      <w:r>
        <w:rPr>
          <w:rFonts w:cs="Times New Roman"/>
          <w:b w:val="false"/>
          <w:bCs w:val="false"/>
          <w:color w:val="000000"/>
          <w:sz w:val="28"/>
          <w:szCs w:val="28"/>
          <w:highlight w:val="white"/>
          <w:lang w:val="uk-UA"/>
        </w:rPr>
        <w:t>26.07.2016</w:t>
      </w:r>
    </w:p>
    <w:p>
      <w:pPr>
        <w:pStyle w:val="Normal"/>
        <w:tabs>
          <w:tab w:val="left" w:pos="5220" w:leader="none"/>
        </w:tabs>
        <w:spacing w:lineRule="auto" w:line="240" w:before="0" w:after="0"/>
        <w:ind w:left="0" w:right="0" w:firstLine="567"/>
        <w:jc w:val="center"/>
        <w:rPr>
          <w:rFonts w:cs="Times New Roman"/>
          <w:b w:val="false"/>
          <w:b w:val="false"/>
          <w:bCs w:val="false"/>
          <w:i/>
          <w:i/>
          <w:iCs/>
          <w:color w:val="000000"/>
          <w:sz w:val="28"/>
          <w:szCs w:val="28"/>
          <w:highlight w:val="white"/>
          <w:lang w:val="uk-UA"/>
        </w:rPr>
      </w:pPr>
      <w:r>
        <w:rPr>
          <w:rFonts w:cs="Times New Roman"/>
          <w:b w:val="false"/>
          <w:bCs w:val="false"/>
          <w:i/>
          <w:iCs/>
          <w:color w:val="000000"/>
          <w:sz w:val="28"/>
          <w:szCs w:val="28"/>
          <w:highlight w:val="white"/>
          <w:lang w:val="uk-UA"/>
        </w:rPr>
        <w:t xml:space="preserve">Загальні питання </w:t>
      </w:r>
    </w:p>
    <w:p>
      <w:pPr>
        <w:pStyle w:val="Normal"/>
        <w:tabs>
          <w:tab w:val="left" w:pos="5220" w:leader="none"/>
        </w:tabs>
        <w:spacing w:lineRule="auto" w:line="240" w:before="0" w:after="0"/>
        <w:ind w:left="0" w:right="0" w:firstLine="567"/>
        <w:jc w:val="both"/>
        <w:rPr>
          <w:rFonts w:cs="Times New Roman"/>
          <w:b/>
          <w:b/>
          <w:color w:val="000000"/>
          <w:sz w:val="28"/>
          <w:szCs w:val="28"/>
          <w:highlight w:val="yellow"/>
          <w:lang w:val="uk-UA"/>
        </w:rPr>
      </w:pPr>
      <w:r>
        <w:rPr>
          <w:rFonts w:cs="Times New Roman"/>
          <w:b w:val="false"/>
          <w:bCs w:val="false"/>
          <w:i w:val="false"/>
          <w:iCs w:val="false"/>
          <w:color w:val="000000"/>
          <w:sz w:val="28"/>
          <w:szCs w:val="28"/>
          <w:highlight w:val="white"/>
          <w:lang w:val="uk-UA"/>
        </w:rPr>
        <w:t>1. Про розгляд звернень</w:t>
      </w:r>
      <w:r>
        <w:rPr>
          <w:rFonts w:cs="Times New Roman" w:ascii="Times New Roman;serif" w:hAnsi="Times New Roman;serif"/>
          <w:b w:val="false"/>
          <w:bCs w:val="false"/>
          <w:i w:val="false"/>
          <w:iCs w:val="false"/>
          <w:color w:val="000000"/>
          <w:sz w:val="28"/>
          <w:szCs w:val="28"/>
          <w:highlight w:val="white"/>
          <w:lang w:val="uk-UA"/>
        </w:rPr>
        <w:t xml:space="preserve"> від громадян, які виявили бажання стати членами поліцейських комісій міжрегіональних територіальних органів</w:t>
      </w:r>
      <w:r>
        <w:rPr>
          <w:rFonts w:cs="Times New Roman" w:ascii="Times New Roman;serif" w:hAnsi="Times New Roman;serif"/>
          <w:b w:val="false"/>
          <w:bCs w:val="false"/>
          <w:i w:val="false"/>
          <w:iCs w:val="false"/>
          <w:color w:val="000000"/>
          <w:sz w:val="28"/>
          <w:szCs w:val="28"/>
          <w:highlight w:val="white"/>
          <w:u w:val="none"/>
          <w:lang w:val="uk-UA"/>
        </w:rPr>
        <w:t xml:space="preserve"> Національної поліції України</w:t>
      </w:r>
      <w:r>
        <w:rPr>
          <w:rFonts w:cs="Times New Roman"/>
          <w:b w:val="false"/>
          <w:bCs w:val="false"/>
          <w:i w:val="false"/>
          <w:iCs w:val="false"/>
          <w:color w:val="000000"/>
          <w:sz w:val="28"/>
          <w:szCs w:val="28"/>
          <w:highlight w:val="white"/>
          <w:lang w:val="uk-UA"/>
        </w:rPr>
        <w:t>.</w:t>
      </w:r>
    </w:p>
    <w:p>
      <w:pPr>
        <w:pStyle w:val="Normal"/>
        <w:tabs>
          <w:tab w:val="left" w:pos="5220" w:leader="none"/>
        </w:tabs>
        <w:spacing w:lineRule="auto" w:line="240" w:before="0" w:after="0"/>
        <w:ind w:left="0" w:right="0" w:firstLine="567"/>
        <w:jc w:val="both"/>
        <w:rPr>
          <w:rFonts w:cs="Times New Roman"/>
          <w:b w:val="false"/>
          <w:b w:val="false"/>
          <w:bCs w:val="false"/>
          <w:i w:val="false"/>
          <w:i w:val="false"/>
          <w:iCs w:val="false"/>
          <w:color w:val="000000"/>
          <w:sz w:val="28"/>
          <w:szCs w:val="28"/>
          <w:highlight w:val="white"/>
          <w:lang w:val="uk-UA"/>
        </w:rPr>
      </w:pPr>
      <w:r>
        <w:rPr>
          <w:rFonts w:cs="Times New Roman"/>
          <w:b w:val="false"/>
          <w:bCs w:val="false"/>
          <w:i w:val="false"/>
          <w:iCs w:val="false"/>
          <w:color w:val="000000"/>
          <w:sz w:val="28"/>
          <w:szCs w:val="28"/>
          <w:highlight w:val="white"/>
          <w:lang w:val="uk-UA"/>
        </w:rPr>
        <w:t>2. Різне.</w:t>
      </w:r>
    </w:p>
    <w:p>
      <w:pPr>
        <w:pStyle w:val="Standard"/>
        <w:tabs>
          <w:tab w:val="left" w:pos="5220" w:leader="none"/>
        </w:tabs>
        <w:spacing w:lineRule="auto" w:line="240" w:before="0" w:after="0"/>
        <w:ind w:left="0" w:right="0" w:firstLine="567"/>
        <w:jc w:val="center"/>
        <w:rPr>
          <w:rFonts w:cs="Times New Roman"/>
          <w:b/>
          <w:b/>
          <w:bCs/>
          <w:i w:val="false"/>
          <w:i w:val="false"/>
          <w:iCs w:val="false"/>
          <w:color w:val="000000"/>
          <w:sz w:val="28"/>
          <w:szCs w:val="28"/>
          <w:highlight w:val="white"/>
          <w:lang w:val="uk-UA"/>
        </w:rPr>
      </w:pPr>
      <w:r>
        <w:rPr>
          <w:rFonts w:cs="Times New Roman"/>
          <w:b/>
          <w:bCs/>
          <w:i w:val="false"/>
          <w:iCs w:val="false"/>
          <w:color w:val="000000"/>
          <w:sz w:val="28"/>
          <w:szCs w:val="28"/>
          <w:highlight w:val="white"/>
          <w:lang w:val="uk-UA"/>
        </w:rPr>
        <w:t>Розгляд питань порядку денного</w:t>
      </w:r>
    </w:p>
    <w:p>
      <w:pPr>
        <w:pStyle w:val="Normal"/>
        <w:tabs>
          <w:tab w:val="left" w:pos="5220" w:leader="none"/>
        </w:tabs>
        <w:spacing w:lineRule="auto" w:line="240" w:before="0" w:after="0"/>
        <w:ind w:left="0" w:right="0" w:firstLine="567"/>
        <w:jc w:val="both"/>
        <w:rPr/>
      </w:pPr>
      <w:r>
        <w:rPr>
          <w:rFonts w:cs="Times New Roman"/>
          <w:b w:val="false"/>
          <w:bCs w:val="false"/>
          <w:i w:val="false"/>
          <w:iCs w:val="false"/>
          <w:color w:val="000000"/>
          <w:sz w:val="28"/>
          <w:szCs w:val="28"/>
          <w:highlight w:val="white"/>
          <w:lang w:val="uk-UA"/>
        </w:rPr>
        <w:t>1. Про розгляд звернень</w:t>
      </w:r>
      <w:r>
        <w:rPr>
          <w:rFonts w:cs="Times New Roman" w:ascii="Times New Roman;serif" w:hAnsi="Times New Roman;serif"/>
          <w:b w:val="false"/>
          <w:bCs w:val="false"/>
          <w:i w:val="false"/>
          <w:iCs w:val="false"/>
          <w:color w:val="000000"/>
          <w:sz w:val="28"/>
          <w:szCs w:val="28"/>
          <w:highlight w:val="white"/>
          <w:lang w:val="uk-UA"/>
        </w:rPr>
        <w:t xml:space="preserve"> від громадян, які виявили бажання стати членами поліцейських комісій міжрегіональних територіальних органів</w:t>
      </w:r>
      <w:r>
        <w:rPr>
          <w:rFonts w:cs="Times New Roman" w:ascii="Times New Roman;serif" w:hAnsi="Times New Roman;serif"/>
          <w:b w:val="false"/>
          <w:bCs w:val="false"/>
          <w:i w:val="false"/>
          <w:iCs w:val="false"/>
          <w:color w:val="000000"/>
          <w:sz w:val="28"/>
          <w:szCs w:val="28"/>
          <w:highlight w:val="white"/>
          <w:u w:val="none"/>
          <w:lang w:val="uk-UA"/>
        </w:rPr>
        <w:t xml:space="preserve"> Національної поліції України</w:t>
      </w:r>
      <w:r>
        <w:rPr>
          <w:rFonts w:cs="Times New Roman"/>
          <w:b w:val="false"/>
          <w:bCs w:val="false"/>
          <w:i w:val="false"/>
          <w:iCs w:val="false"/>
          <w:color w:val="000000"/>
          <w:sz w:val="28"/>
          <w:szCs w:val="28"/>
          <w:highlight w:val="white"/>
          <w:lang w:val="uk-UA"/>
        </w:rPr>
        <w:t>.</w:t>
      </w:r>
    </w:p>
    <w:p>
      <w:pPr>
        <w:pStyle w:val="Normal"/>
        <w:tabs>
          <w:tab w:val="left" w:pos="5220" w:leader="none"/>
        </w:tabs>
        <w:spacing w:lineRule="auto" w:line="240" w:before="0" w:after="0"/>
        <w:ind w:left="0" w:right="0" w:firstLine="567"/>
        <w:jc w:val="both"/>
        <w:rPr>
          <w:rFonts w:cs="Times New Roman"/>
          <w:b w:val="false"/>
          <w:b w:val="false"/>
          <w:bCs w:val="false"/>
          <w:i w:val="false"/>
          <w:i w:val="false"/>
          <w:iCs w:val="false"/>
          <w:color w:val="000000"/>
          <w:sz w:val="28"/>
          <w:szCs w:val="28"/>
          <w:highlight w:val="white"/>
          <w:lang w:val="uk-UA"/>
        </w:rPr>
      </w:pPr>
      <w:r>
        <w:rPr>
          <w:rFonts w:cs="Times New Roman"/>
          <w:b w:val="false"/>
          <w:bCs w:val="false"/>
          <w:i w:val="false"/>
          <w:iCs w:val="false"/>
          <w:color w:val="000000"/>
          <w:sz w:val="28"/>
          <w:szCs w:val="28"/>
          <w:highlight w:val="white"/>
          <w:lang w:val="uk-UA"/>
        </w:rPr>
      </w:r>
    </w:p>
    <w:p>
      <w:pPr>
        <w:pStyle w:val="Normal"/>
        <w:tabs>
          <w:tab w:val="left" w:pos="5220" w:leader="none"/>
        </w:tabs>
        <w:jc w:val="both"/>
        <w:rPr/>
      </w:pPr>
      <w:r>
        <w:rPr>
          <w:rFonts w:cs="Times New Roman"/>
          <w:b/>
          <w:bCs/>
          <w:color w:val="000000"/>
          <w:sz w:val="28"/>
          <w:szCs w:val="28"/>
          <w:highlight w:val="white"/>
          <w:lang w:val="uk-UA"/>
        </w:rPr>
        <w:t>Слухали:</w:t>
      </w:r>
      <w:r>
        <w:rPr>
          <w:rFonts w:cs="Times New Roman"/>
          <w:i/>
          <w:iCs/>
          <w:color w:val="000000"/>
          <w:sz w:val="28"/>
          <w:szCs w:val="28"/>
          <w:highlight w:val="white"/>
          <w:lang w:val="uk-UA"/>
        </w:rPr>
        <w:t xml:space="preserve"> </w:t>
      </w:r>
      <w:r>
        <w:rPr>
          <w:rFonts w:cs="Times New Roman"/>
          <w:i w:val="false"/>
          <w:iCs w:val="false"/>
          <w:color w:val="000000"/>
          <w:sz w:val="28"/>
          <w:szCs w:val="28"/>
          <w:highlight w:val="white"/>
          <w:lang w:val="uk-UA"/>
        </w:rPr>
        <w:t>Бовсуновська В.В.,</w:t>
      </w:r>
      <w:r>
        <w:rPr>
          <w:rFonts w:cs="Times New Roman"/>
          <w:i w:val="false"/>
          <w:iCs w:val="false"/>
          <w:color w:val="000000"/>
          <w:sz w:val="28"/>
          <w:szCs w:val="28"/>
          <w:highlight w:val="white"/>
          <w:lang w:val="uk-UA"/>
        </w:rPr>
        <w:t xml:space="preserve"> </w:t>
      </w:r>
      <w:r>
        <w:rPr>
          <w:rFonts w:cs="Times New Roman"/>
          <w:color w:val="000000"/>
          <w:sz w:val="28"/>
          <w:szCs w:val="28"/>
          <w:highlight w:val="white"/>
          <w:lang w:val="uk-UA"/>
        </w:rPr>
        <w:t>як</w:t>
      </w:r>
      <w:r>
        <w:rPr>
          <w:rFonts w:cs="Times New Roman"/>
          <w:color w:val="000000"/>
          <w:sz w:val="28"/>
          <w:szCs w:val="28"/>
          <w:highlight w:val="white"/>
          <w:lang w:val="uk-UA"/>
        </w:rPr>
        <w:t>а</w:t>
      </w:r>
      <w:r>
        <w:rPr>
          <w:rFonts w:cs="Times New Roman"/>
          <w:color w:val="000000"/>
          <w:sz w:val="28"/>
          <w:szCs w:val="28"/>
          <w:highlight w:val="white"/>
          <w:lang w:val="uk-UA"/>
        </w:rPr>
        <w:t xml:space="preserve"> повідоми</w:t>
      </w:r>
      <w:r>
        <w:rPr>
          <w:rFonts w:cs="Times New Roman"/>
          <w:color w:val="000000"/>
          <w:sz w:val="28"/>
          <w:szCs w:val="28"/>
          <w:highlight w:val="white"/>
          <w:lang w:val="uk-UA"/>
        </w:rPr>
        <w:t>ла</w:t>
      </w:r>
      <w:r>
        <w:rPr>
          <w:rFonts w:cs="Times New Roman"/>
          <w:color w:val="000000"/>
          <w:sz w:val="28"/>
          <w:szCs w:val="28"/>
          <w:highlight w:val="white"/>
          <w:lang w:val="uk-UA"/>
        </w:rPr>
        <w:t xml:space="preserve"> про мету та цілі, з якими в</w:t>
      </w:r>
      <w:r>
        <w:rPr>
          <w:rFonts w:cs="Times New Roman"/>
          <w:color w:val="000000"/>
          <w:sz w:val="28"/>
          <w:szCs w:val="28"/>
          <w:highlight w:val="white"/>
          <w:lang w:val="uk-UA"/>
        </w:rPr>
        <w:t>она</w:t>
      </w:r>
      <w:r>
        <w:rPr>
          <w:rFonts w:cs="Times New Roman"/>
          <w:color w:val="000000"/>
          <w:sz w:val="28"/>
          <w:szCs w:val="28"/>
          <w:highlight w:val="white"/>
          <w:lang w:val="uk-UA"/>
        </w:rPr>
        <w:t xml:space="preserve"> бажає стати членом поліцейської комісії </w:t>
      </w:r>
      <w:r>
        <w:rPr>
          <w:rFonts w:cs="Times New Roman" w:ascii="Times New Roman;serif" w:hAnsi="Times New Roman;serif"/>
          <w:b w:val="false"/>
          <w:bCs w:val="false"/>
          <w:i w:val="false"/>
          <w:iCs w:val="false"/>
          <w:color w:val="000000"/>
          <w:sz w:val="28"/>
          <w:szCs w:val="28"/>
          <w:highlight w:val="white"/>
          <w:lang w:val="uk-UA"/>
        </w:rPr>
        <w:t>міжрегіональних територіальних органів</w:t>
      </w:r>
      <w:r>
        <w:rPr>
          <w:rFonts w:cs="Times New Roman" w:ascii="Times New Roman;serif" w:hAnsi="Times New Roman;serif"/>
          <w:b w:val="false"/>
          <w:bCs w:val="false"/>
          <w:i w:val="false"/>
          <w:iCs w:val="false"/>
          <w:color w:val="000000"/>
          <w:sz w:val="28"/>
          <w:szCs w:val="28"/>
          <w:highlight w:val="white"/>
          <w:u w:val="none"/>
          <w:lang w:val="uk-UA"/>
        </w:rPr>
        <w:t xml:space="preserve"> Національної поліції України, </w:t>
      </w:r>
      <w:r>
        <w:rPr>
          <w:rFonts w:cs="Times New Roman" w:ascii="Times New Roman;serif" w:hAnsi="Times New Roman;serif"/>
          <w:b w:val="false"/>
          <w:bCs w:val="false"/>
          <w:i w:val="false"/>
          <w:iCs w:val="false"/>
          <w:color w:val="000000"/>
          <w:sz w:val="28"/>
          <w:szCs w:val="28"/>
          <w:highlight w:val="white"/>
          <w:u w:val="none"/>
          <w:lang w:val="uk-UA"/>
        </w:rPr>
        <w:t>не заперечує щодо включення її кандидатури до будь-якої поліцейської комісії</w:t>
      </w:r>
      <w:r>
        <w:rPr>
          <w:rFonts w:cs="Times New Roman"/>
          <w:color w:val="000000"/>
          <w:sz w:val="28"/>
          <w:szCs w:val="28"/>
          <w:lang w:val="uk-UA"/>
        </w:rPr>
        <w:t>.</w:t>
      </w:r>
    </w:p>
    <w:p>
      <w:pPr>
        <w:pStyle w:val="Normal"/>
        <w:tabs>
          <w:tab w:val="left" w:pos="5220" w:leader="none"/>
        </w:tabs>
        <w:jc w:val="both"/>
        <w:rPr/>
      </w:pPr>
      <w:r>
        <w:rPr>
          <w:rFonts w:cs="Times New Roman"/>
          <w:b/>
          <w:bCs/>
          <w:color w:val="000000"/>
          <w:sz w:val="28"/>
          <w:szCs w:val="28"/>
          <w:highlight w:val="white"/>
          <w:lang w:val="uk-UA"/>
        </w:rPr>
        <w:t xml:space="preserve">Слухали: </w:t>
      </w:r>
      <w:r>
        <w:rPr>
          <w:rFonts w:cs="Times New Roman"/>
          <w:b w:val="false"/>
          <w:bCs w:val="false"/>
          <w:color w:val="000000"/>
          <w:sz w:val="28"/>
          <w:szCs w:val="28"/>
          <w:highlight w:val="white"/>
          <w:lang w:val="uk-UA"/>
        </w:rPr>
        <w:t>Жигуна В.В.</w:t>
      </w:r>
      <w:r>
        <w:rPr>
          <w:rFonts w:cs="Times New Roman"/>
          <w:color w:val="000000"/>
          <w:sz w:val="28"/>
          <w:szCs w:val="28"/>
          <w:highlight w:val="white"/>
          <w:lang w:val="uk-UA"/>
        </w:rPr>
        <w:t>, як</w:t>
      </w:r>
      <w:r>
        <w:rPr>
          <w:rFonts w:cs="Times New Roman"/>
          <w:color w:val="000000"/>
          <w:sz w:val="28"/>
          <w:szCs w:val="28"/>
          <w:highlight w:val="white"/>
          <w:lang w:val="uk-UA"/>
        </w:rPr>
        <w:t>ий</w:t>
      </w:r>
      <w:r>
        <w:rPr>
          <w:rFonts w:cs="Times New Roman"/>
          <w:color w:val="000000"/>
          <w:sz w:val="28"/>
          <w:szCs w:val="28"/>
          <w:highlight w:val="white"/>
          <w:lang w:val="uk-UA"/>
        </w:rPr>
        <w:t xml:space="preserve"> повідомив про мету та цілі, з якими в</w:t>
      </w:r>
      <w:r>
        <w:rPr>
          <w:rFonts w:cs="Times New Roman"/>
          <w:color w:val="000000"/>
          <w:sz w:val="28"/>
          <w:szCs w:val="28"/>
          <w:highlight w:val="white"/>
          <w:lang w:val="uk-UA"/>
        </w:rPr>
        <w:t>ін</w:t>
      </w:r>
      <w:r>
        <w:rPr>
          <w:rFonts w:cs="Times New Roman"/>
          <w:color w:val="000000"/>
          <w:sz w:val="28"/>
          <w:szCs w:val="28"/>
          <w:highlight w:val="white"/>
          <w:lang w:val="uk-UA"/>
        </w:rPr>
        <w:t xml:space="preserve"> бажає стати членом поліцейської комісії </w:t>
      </w:r>
      <w:r>
        <w:rPr>
          <w:rFonts w:cs="Times New Roman" w:ascii="Times New Roman;serif" w:hAnsi="Times New Roman;serif"/>
          <w:b w:val="false"/>
          <w:bCs w:val="false"/>
          <w:i w:val="false"/>
          <w:iCs w:val="false"/>
          <w:color w:val="000000"/>
          <w:sz w:val="28"/>
          <w:szCs w:val="28"/>
          <w:highlight w:val="white"/>
          <w:lang w:val="uk-UA"/>
        </w:rPr>
        <w:t>міжрегіональних територіальних органів</w:t>
      </w:r>
      <w:r>
        <w:rPr>
          <w:rFonts w:cs="Times New Roman" w:ascii="Times New Roman;serif" w:hAnsi="Times New Roman;serif"/>
          <w:b w:val="false"/>
          <w:bCs w:val="false"/>
          <w:i w:val="false"/>
          <w:iCs w:val="false"/>
          <w:color w:val="000000"/>
          <w:sz w:val="28"/>
          <w:szCs w:val="28"/>
          <w:highlight w:val="white"/>
          <w:u w:val="none"/>
          <w:lang w:val="uk-UA"/>
        </w:rPr>
        <w:t xml:space="preserve"> Національної поліції України, </w:t>
      </w:r>
      <w:r>
        <w:rPr>
          <w:rFonts w:cs="Times New Roman" w:ascii="Times New Roman;serif" w:hAnsi="Times New Roman;serif"/>
          <w:b w:val="false"/>
          <w:bCs w:val="false"/>
          <w:i w:val="false"/>
          <w:iCs w:val="false"/>
          <w:color w:val="000000"/>
          <w:sz w:val="28"/>
          <w:szCs w:val="28"/>
          <w:highlight w:val="white"/>
          <w:u w:val="none"/>
          <w:lang w:val="uk-UA"/>
        </w:rPr>
        <w:t xml:space="preserve">не заперечує щодо включення </w:t>
      </w:r>
      <w:r>
        <w:rPr>
          <w:rFonts w:cs="Times New Roman" w:ascii="Times New Roman;serif" w:hAnsi="Times New Roman;serif"/>
          <w:b w:val="false"/>
          <w:bCs w:val="false"/>
          <w:i w:val="false"/>
          <w:iCs w:val="false"/>
          <w:color w:val="000000"/>
          <w:sz w:val="28"/>
          <w:szCs w:val="28"/>
          <w:highlight w:val="white"/>
          <w:u w:val="none"/>
          <w:lang w:val="uk-UA"/>
        </w:rPr>
        <w:t xml:space="preserve">його </w:t>
      </w:r>
      <w:r>
        <w:rPr>
          <w:rFonts w:cs="Times New Roman" w:ascii="Times New Roman;serif" w:hAnsi="Times New Roman;serif"/>
          <w:b w:val="false"/>
          <w:bCs w:val="false"/>
          <w:i w:val="false"/>
          <w:iCs w:val="false"/>
          <w:color w:val="000000"/>
          <w:sz w:val="28"/>
          <w:szCs w:val="28"/>
          <w:highlight w:val="white"/>
          <w:u w:val="none"/>
          <w:lang w:val="uk-UA"/>
        </w:rPr>
        <w:t>кандидатури до будь-якої поліцейської комісії</w:t>
      </w:r>
      <w:r>
        <w:rPr>
          <w:rFonts w:cs="Times New Roman"/>
          <w:color w:val="000000"/>
          <w:sz w:val="28"/>
          <w:szCs w:val="28"/>
          <w:highlight w:val="white"/>
          <w:lang w:val="uk-UA"/>
        </w:rPr>
        <w:t>.</w:t>
      </w:r>
    </w:p>
    <w:p>
      <w:pPr>
        <w:pStyle w:val="Normal"/>
        <w:tabs>
          <w:tab w:val="left" w:pos="5220" w:leader="none"/>
        </w:tabs>
        <w:jc w:val="both"/>
        <w:rPr/>
      </w:pPr>
      <w:r>
        <w:rPr>
          <w:rFonts w:cs="Times New Roman"/>
          <w:b/>
          <w:bCs/>
          <w:color w:val="000000"/>
          <w:sz w:val="28"/>
          <w:szCs w:val="28"/>
          <w:highlight w:val="white"/>
          <w:lang w:val="uk-UA"/>
        </w:rPr>
        <w:t xml:space="preserve">Слухали: </w:t>
      </w:r>
      <w:r>
        <w:rPr>
          <w:rFonts w:cs="Times New Roman"/>
          <w:b w:val="false"/>
          <w:bCs w:val="false"/>
          <w:color w:val="000000"/>
          <w:sz w:val="28"/>
          <w:szCs w:val="28"/>
          <w:highlight w:val="white"/>
          <w:lang w:val="uk-UA"/>
        </w:rPr>
        <w:t>Свирдовськ</w:t>
      </w:r>
      <w:r>
        <w:rPr>
          <w:rFonts w:cs="Times New Roman"/>
          <w:b w:val="false"/>
          <w:bCs w:val="false"/>
          <w:color w:val="000000"/>
          <w:sz w:val="28"/>
          <w:szCs w:val="28"/>
          <w:highlight w:val="white"/>
          <w:lang w:val="uk-UA"/>
        </w:rPr>
        <w:t>ого</w:t>
      </w:r>
      <w:r>
        <w:rPr>
          <w:rFonts w:cs="Times New Roman"/>
          <w:b w:val="false"/>
          <w:bCs w:val="false"/>
          <w:color w:val="000000"/>
          <w:sz w:val="28"/>
          <w:szCs w:val="28"/>
          <w:highlight w:val="white"/>
          <w:lang w:val="uk-UA"/>
        </w:rPr>
        <w:t xml:space="preserve"> О.А.</w:t>
      </w:r>
      <w:r>
        <w:rPr>
          <w:rFonts w:cs="Times New Roman"/>
          <w:color w:val="000000"/>
          <w:sz w:val="28"/>
          <w:szCs w:val="28"/>
          <w:highlight w:val="white"/>
          <w:lang w:val="uk-UA"/>
        </w:rPr>
        <w:t>, як</w:t>
      </w:r>
      <w:r>
        <w:rPr>
          <w:rFonts w:cs="Times New Roman"/>
          <w:color w:val="000000"/>
          <w:sz w:val="28"/>
          <w:szCs w:val="28"/>
          <w:highlight w:val="white"/>
          <w:lang w:val="uk-UA"/>
        </w:rPr>
        <w:t>ий</w:t>
      </w:r>
      <w:r>
        <w:rPr>
          <w:rFonts w:cs="Times New Roman"/>
          <w:color w:val="000000"/>
          <w:sz w:val="28"/>
          <w:szCs w:val="28"/>
          <w:highlight w:val="white"/>
          <w:lang w:val="uk-UA"/>
        </w:rPr>
        <w:t xml:space="preserve"> повідомив про мету та цілі, з якими в</w:t>
      </w:r>
      <w:r>
        <w:rPr>
          <w:rFonts w:cs="Times New Roman"/>
          <w:color w:val="000000"/>
          <w:sz w:val="28"/>
          <w:szCs w:val="28"/>
          <w:highlight w:val="white"/>
          <w:lang w:val="uk-UA"/>
        </w:rPr>
        <w:t>ін</w:t>
      </w:r>
      <w:r>
        <w:rPr>
          <w:rFonts w:cs="Times New Roman"/>
          <w:color w:val="000000"/>
          <w:sz w:val="28"/>
          <w:szCs w:val="28"/>
          <w:highlight w:val="white"/>
          <w:lang w:val="uk-UA"/>
        </w:rPr>
        <w:t xml:space="preserve"> бажає стати членом поліцейської комісії </w:t>
      </w:r>
      <w:r>
        <w:rPr>
          <w:rFonts w:cs="Times New Roman" w:ascii="Times New Roman;serif" w:hAnsi="Times New Roman;serif"/>
          <w:b w:val="false"/>
          <w:bCs w:val="false"/>
          <w:i w:val="false"/>
          <w:iCs w:val="false"/>
          <w:color w:val="000000"/>
          <w:sz w:val="28"/>
          <w:szCs w:val="28"/>
          <w:highlight w:val="white"/>
          <w:lang w:val="uk-UA"/>
        </w:rPr>
        <w:t>міжрегіональних територіальних органів</w:t>
      </w:r>
      <w:r>
        <w:rPr>
          <w:rFonts w:cs="Times New Roman" w:ascii="Times New Roman;serif" w:hAnsi="Times New Roman;serif"/>
          <w:b w:val="false"/>
          <w:bCs w:val="false"/>
          <w:i w:val="false"/>
          <w:iCs w:val="false"/>
          <w:color w:val="000000"/>
          <w:sz w:val="28"/>
          <w:szCs w:val="28"/>
          <w:highlight w:val="white"/>
          <w:u w:val="none"/>
          <w:lang w:val="uk-UA"/>
        </w:rPr>
        <w:t xml:space="preserve"> Національної поліції України, </w:t>
      </w:r>
      <w:r>
        <w:rPr>
          <w:rFonts w:cs="Times New Roman" w:ascii="Times New Roman;serif" w:hAnsi="Times New Roman;serif"/>
          <w:b w:val="false"/>
          <w:bCs w:val="false"/>
          <w:i w:val="false"/>
          <w:iCs w:val="false"/>
          <w:color w:val="000000"/>
          <w:sz w:val="28"/>
          <w:szCs w:val="28"/>
          <w:highlight w:val="white"/>
          <w:u w:val="none"/>
          <w:lang w:val="uk-UA"/>
        </w:rPr>
        <w:t xml:space="preserve">не заперечує щодо включення </w:t>
      </w:r>
      <w:r>
        <w:rPr>
          <w:rFonts w:cs="Times New Roman" w:ascii="Times New Roman;serif" w:hAnsi="Times New Roman;serif"/>
          <w:b w:val="false"/>
          <w:bCs w:val="false"/>
          <w:i w:val="false"/>
          <w:iCs w:val="false"/>
          <w:color w:val="000000"/>
          <w:sz w:val="28"/>
          <w:szCs w:val="28"/>
          <w:highlight w:val="white"/>
          <w:u w:val="none"/>
          <w:lang w:val="uk-UA"/>
        </w:rPr>
        <w:t>його</w:t>
      </w:r>
      <w:r>
        <w:rPr>
          <w:rFonts w:cs="Times New Roman" w:ascii="Times New Roman;serif" w:hAnsi="Times New Roman;serif"/>
          <w:b w:val="false"/>
          <w:bCs w:val="false"/>
          <w:i w:val="false"/>
          <w:iCs w:val="false"/>
          <w:color w:val="000000"/>
          <w:sz w:val="28"/>
          <w:szCs w:val="28"/>
          <w:highlight w:val="white"/>
          <w:u w:val="none"/>
          <w:lang w:val="uk-UA"/>
        </w:rPr>
        <w:t xml:space="preserve"> кандидатури до поліцейськ</w:t>
      </w:r>
      <w:r>
        <w:rPr>
          <w:rFonts w:cs="Times New Roman" w:ascii="Times New Roman;serif" w:hAnsi="Times New Roman;serif"/>
          <w:b w:val="false"/>
          <w:bCs w:val="false"/>
          <w:i w:val="false"/>
          <w:iCs w:val="false"/>
          <w:color w:val="000000"/>
          <w:sz w:val="28"/>
          <w:szCs w:val="28"/>
          <w:highlight w:val="white"/>
          <w:u w:val="none"/>
          <w:lang w:val="uk-UA"/>
        </w:rPr>
        <w:t xml:space="preserve">их </w:t>
      </w:r>
      <w:r>
        <w:rPr>
          <w:rFonts w:cs="Times New Roman" w:ascii="Times New Roman;serif" w:hAnsi="Times New Roman;serif"/>
          <w:b w:val="false"/>
          <w:bCs w:val="false"/>
          <w:i w:val="false"/>
          <w:iCs w:val="false"/>
          <w:color w:val="000000"/>
          <w:sz w:val="28"/>
          <w:szCs w:val="28"/>
          <w:highlight w:val="white"/>
          <w:u w:val="none"/>
          <w:lang w:val="uk-UA"/>
        </w:rPr>
        <w:t>комісі</w:t>
      </w:r>
      <w:r>
        <w:rPr>
          <w:rFonts w:cs="Times New Roman" w:ascii="Times New Roman;serif" w:hAnsi="Times New Roman;serif"/>
          <w:b w:val="false"/>
          <w:bCs w:val="false"/>
          <w:i w:val="false"/>
          <w:iCs w:val="false"/>
          <w:color w:val="000000"/>
          <w:sz w:val="28"/>
          <w:szCs w:val="28"/>
          <w:highlight w:val="white"/>
          <w:u w:val="none"/>
          <w:lang w:val="uk-UA"/>
        </w:rPr>
        <w:t>й Департаменту захисту економіки або Департаменту Департаменту внутрішньої безпеки Національної поліції України</w:t>
      </w:r>
      <w:r>
        <w:rPr>
          <w:rFonts w:cs="Times New Roman"/>
          <w:color w:val="000000"/>
          <w:sz w:val="28"/>
          <w:szCs w:val="28"/>
          <w:lang w:val="uk-UA"/>
        </w:rPr>
        <w:t>.</w:t>
      </w:r>
    </w:p>
    <w:p>
      <w:pPr>
        <w:pStyle w:val="Normal"/>
        <w:tabs>
          <w:tab w:val="left" w:pos="5220" w:leader="none"/>
        </w:tabs>
        <w:jc w:val="both"/>
        <w:rPr/>
      </w:pPr>
      <w:r>
        <w:rPr>
          <w:rFonts w:cs="Times New Roman"/>
          <w:b/>
          <w:bCs/>
          <w:color w:val="000000"/>
          <w:sz w:val="28"/>
          <w:szCs w:val="28"/>
          <w:highlight w:val="white"/>
          <w:lang w:val="uk-UA"/>
        </w:rPr>
        <w:t xml:space="preserve">Слухали: </w:t>
      </w:r>
      <w:r>
        <w:rPr>
          <w:rFonts w:cs="Times New Roman"/>
          <w:b w:val="false"/>
          <w:bCs w:val="false"/>
          <w:color w:val="000000"/>
          <w:sz w:val="28"/>
          <w:szCs w:val="28"/>
          <w:highlight w:val="white"/>
          <w:lang w:val="uk-UA"/>
        </w:rPr>
        <w:t>Савчук М.Ф.</w:t>
      </w:r>
      <w:r>
        <w:rPr>
          <w:rFonts w:cs="Times New Roman"/>
          <w:color w:val="000000"/>
          <w:sz w:val="28"/>
          <w:szCs w:val="28"/>
          <w:highlight w:val="white"/>
          <w:lang w:val="uk-UA"/>
        </w:rPr>
        <w:t>, як</w:t>
      </w:r>
      <w:r>
        <w:rPr>
          <w:rFonts w:cs="Times New Roman"/>
          <w:color w:val="000000"/>
          <w:sz w:val="28"/>
          <w:szCs w:val="28"/>
          <w:highlight w:val="white"/>
          <w:lang w:val="uk-UA"/>
        </w:rPr>
        <w:t>а</w:t>
      </w:r>
      <w:r>
        <w:rPr>
          <w:rFonts w:cs="Times New Roman"/>
          <w:color w:val="000000"/>
          <w:sz w:val="28"/>
          <w:szCs w:val="28"/>
          <w:highlight w:val="white"/>
          <w:lang w:val="uk-UA"/>
        </w:rPr>
        <w:t xml:space="preserve"> повідоми</w:t>
      </w:r>
      <w:r>
        <w:rPr>
          <w:rFonts w:cs="Times New Roman"/>
          <w:color w:val="000000"/>
          <w:sz w:val="28"/>
          <w:szCs w:val="28"/>
          <w:highlight w:val="white"/>
          <w:lang w:val="uk-UA"/>
        </w:rPr>
        <w:t>ла</w:t>
      </w:r>
      <w:r>
        <w:rPr>
          <w:rFonts w:cs="Times New Roman"/>
          <w:color w:val="000000"/>
          <w:sz w:val="28"/>
          <w:szCs w:val="28"/>
          <w:highlight w:val="white"/>
          <w:lang w:val="uk-UA"/>
        </w:rPr>
        <w:t xml:space="preserve"> про мету та цілі, з якими в</w:t>
      </w:r>
      <w:r>
        <w:rPr>
          <w:rFonts w:cs="Times New Roman"/>
          <w:color w:val="000000"/>
          <w:sz w:val="28"/>
          <w:szCs w:val="28"/>
          <w:highlight w:val="white"/>
          <w:lang w:val="uk-UA"/>
        </w:rPr>
        <w:t>она</w:t>
      </w:r>
      <w:r>
        <w:rPr>
          <w:rFonts w:cs="Times New Roman"/>
          <w:color w:val="000000"/>
          <w:sz w:val="28"/>
          <w:szCs w:val="28"/>
          <w:highlight w:val="white"/>
          <w:lang w:val="uk-UA"/>
        </w:rPr>
        <w:t xml:space="preserve"> бажає стати членом поліцейської комісії </w:t>
      </w:r>
      <w:r>
        <w:rPr>
          <w:rFonts w:cs="Times New Roman" w:ascii="Times New Roman;serif" w:hAnsi="Times New Roman;serif"/>
          <w:b w:val="false"/>
          <w:bCs w:val="false"/>
          <w:i w:val="false"/>
          <w:iCs w:val="false"/>
          <w:color w:val="000000"/>
          <w:sz w:val="28"/>
          <w:szCs w:val="28"/>
          <w:highlight w:val="white"/>
          <w:lang w:val="uk-UA"/>
        </w:rPr>
        <w:t>міжрегіональних територіальних органів</w:t>
      </w:r>
      <w:r>
        <w:rPr>
          <w:rFonts w:cs="Times New Roman" w:ascii="Times New Roman;serif" w:hAnsi="Times New Roman;serif"/>
          <w:b w:val="false"/>
          <w:bCs w:val="false"/>
          <w:i w:val="false"/>
          <w:iCs w:val="false"/>
          <w:color w:val="000000"/>
          <w:sz w:val="28"/>
          <w:szCs w:val="28"/>
          <w:highlight w:val="white"/>
          <w:u w:val="none"/>
          <w:lang w:val="uk-UA"/>
        </w:rPr>
        <w:t xml:space="preserve"> Національної поліції України, </w:t>
      </w:r>
      <w:r>
        <w:rPr>
          <w:rFonts w:cs="Times New Roman" w:ascii="Times New Roman;serif" w:hAnsi="Times New Roman;serif"/>
          <w:b w:val="false"/>
          <w:bCs w:val="false"/>
          <w:i w:val="false"/>
          <w:iCs w:val="false"/>
          <w:color w:val="000000"/>
          <w:sz w:val="28"/>
          <w:szCs w:val="28"/>
          <w:highlight w:val="white"/>
          <w:u w:val="none"/>
          <w:lang w:val="uk-UA"/>
        </w:rPr>
        <w:t>не заперечує щодо включення її кандидатури до будь-якої поліцейської комісії</w:t>
      </w:r>
      <w:r>
        <w:rPr>
          <w:rFonts w:cs="Times New Roman"/>
          <w:color w:val="000000"/>
          <w:sz w:val="28"/>
          <w:szCs w:val="28"/>
          <w:highlight w:val="white"/>
          <w:lang w:val="uk-UA"/>
        </w:rPr>
        <w:t>.</w:t>
      </w:r>
    </w:p>
    <w:p>
      <w:pPr>
        <w:pStyle w:val="Normal"/>
        <w:tabs>
          <w:tab w:val="left" w:pos="5220" w:leader="none"/>
        </w:tabs>
        <w:jc w:val="both"/>
        <w:rPr/>
      </w:pPr>
      <w:r>
        <w:rPr>
          <w:rFonts w:cs="Times New Roman"/>
          <w:b/>
          <w:bCs/>
          <w:color w:val="000000"/>
          <w:sz w:val="28"/>
          <w:szCs w:val="28"/>
          <w:highlight w:val="white"/>
          <w:lang w:val="uk-UA"/>
        </w:rPr>
        <w:t xml:space="preserve">Слухали: </w:t>
      </w:r>
      <w:r>
        <w:rPr>
          <w:rFonts w:cs="Times New Roman"/>
          <w:b w:val="false"/>
          <w:bCs w:val="false"/>
          <w:color w:val="000000"/>
          <w:sz w:val="28"/>
          <w:szCs w:val="28"/>
          <w:highlight w:val="white"/>
          <w:lang w:val="uk-UA"/>
        </w:rPr>
        <w:t>Кордівського І.Й.</w:t>
      </w:r>
      <w:r>
        <w:rPr>
          <w:rFonts w:cs="Times New Roman"/>
          <w:b w:val="false"/>
          <w:bCs w:val="false"/>
          <w:color w:val="000000"/>
          <w:sz w:val="28"/>
          <w:szCs w:val="28"/>
          <w:highlight w:val="white"/>
          <w:lang w:val="uk-UA"/>
        </w:rPr>
        <w:t>,</w:t>
      </w:r>
      <w:r>
        <w:rPr>
          <w:rFonts w:cs="Times New Roman"/>
          <w:color w:val="000000"/>
          <w:sz w:val="28"/>
          <w:szCs w:val="28"/>
          <w:highlight w:val="white"/>
          <w:lang w:val="uk-UA"/>
        </w:rPr>
        <w:t xml:space="preserve"> як</w:t>
      </w:r>
      <w:r>
        <w:rPr>
          <w:rFonts w:cs="Times New Roman"/>
          <w:color w:val="000000"/>
          <w:sz w:val="28"/>
          <w:szCs w:val="28"/>
          <w:highlight w:val="white"/>
          <w:lang w:val="uk-UA"/>
        </w:rPr>
        <w:t>ий</w:t>
      </w:r>
      <w:r>
        <w:rPr>
          <w:rFonts w:cs="Times New Roman"/>
          <w:color w:val="000000"/>
          <w:sz w:val="28"/>
          <w:szCs w:val="28"/>
          <w:highlight w:val="white"/>
          <w:lang w:val="uk-UA"/>
        </w:rPr>
        <w:t xml:space="preserve"> повідомив про мету та цілі, з якими в</w:t>
      </w:r>
      <w:r>
        <w:rPr>
          <w:rFonts w:cs="Times New Roman"/>
          <w:color w:val="000000"/>
          <w:sz w:val="28"/>
          <w:szCs w:val="28"/>
          <w:highlight w:val="white"/>
          <w:lang w:val="uk-UA"/>
        </w:rPr>
        <w:t>ін</w:t>
      </w:r>
      <w:r>
        <w:rPr>
          <w:rFonts w:cs="Times New Roman"/>
          <w:color w:val="000000"/>
          <w:sz w:val="28"/>
          <w:szCs w:val="28"/>
          <w:highlight w:val="white"/>
          <w:lang w:val="uk-UA"/>
        </w:rPr>
        <w:t xml:space="preserve"> бажає стати членом поліцейської комісії </w:t>
      </w:r>
      <w:r>
        <w:rPr>
          <w:rFonts w:cs="Times New Roman" w:ascii="Times New Roman;serif" w:hAnsi="Times New Roman;serif"/>
          <w:b w:val="false"/>
          <w:bCs w:val="false"/>
          <w:i w:val="false"/>
          <w:iCs w:val="false"/>
          <w:color w:val="000000"/>
          <w:sz w:val="28"/>
          <w:szCs w:val="28"/>
          <w:highlight w:val="white"/>
          <w:lang w:val="uk-UA"/>
        </w:rPr>
        <w:t>міжрегіональних територіальних органів</w:t>
      </w:r>
      <w:r>
        <w:rPr>
          <w:rFonts w:cs="Times New Roman" w:ascii="Times New Roman;serif" w:hAnsi="Times New Roman;serif"/>
          <w:b w:val="false"/>
          <w:bCs w:val="false"/>
          <w:i w:val="false"/>
          <w:iCs w:val="false"/>
          <w:color w:val="000000"/>
          <w:sz w:val="28"/>
          <w:szCs w:val="28"/>
          <w:highlight w:val="white"/>
          <w:u w:val="none"/>
          <w:lang w:val="uk-UA"/>
        </w:rPr>
        <w:t xml:space="preserve"> Національної поліції України, </w:t>
      </w:r>
      <w:r>
        <w:rPr>
          <w:rFonts w:cs="Times New Roman" w:ascii="Times New Roman;serif" w:hAnsi="Times New Roman;serif"/>
          <w:b w:val="false"/>
          <w:bCs w:val="false"/>
          <w:i w:val="false"/>
          <w:iCs w:val="false"/>
          <w:color w:val="000000"/>
          <w:sz w:val="28"/>
          <w:szCs w:val="28"/>
          <w:highlight w:val="white"/>
          <w:u w:val="none"/>
          <w:lang w:val="uk-UA"/>
        </w:rPr>
        <w:t xml:space="preserve">не заперечує щодо включення </w:t>
      </w:r>
      <w:r>
        <w:rPr>
          <w:rFonts w:cs="Times New Roman" w:ascii="Times New Roman;serif" w:hAnsi="Times New Roman;serif"/>
          <w:b w:val="false"/>
          <w:bCs w:val="false"/>
          <w:i w:val="false"/>
          <w:iCs w:val="false"/>
          <w:color w:val="000000"/>
          <w:sz w:val="28"/>
          <w:szCs w:val="28"/>
          <w:highlight w:val="white"/>
          <w:u w:val="none"/>
          <w:lang w:val="uk-UA"/>
        </w:rPr>
        <w:t>його</w:t>
      </w:r>
      <w:r>
        <w:rPr>
          <w:rFonts w:cs="Times New Roman" w:ascii="Times New Roman;serif" w:hAnsi="Times New Roman;serif"/>
          <w:b w:val="false"/>
          <w:bCs w:val="false"/>
          <w:i w:val="false"/>
          <w:iCs w:val="false"/>
          <w:color w:val="000000"/>
          <w:sz w:val="28"/>
          <w:szCs w:val="28"/>
          <w:highlight w:val="white"/>
          <w:u w:val="none"/>
          <w:lang w:val="uk-UA"/>
        </w:rPr>
        <w:t xml:space="preserve"> кандидатури до будь-якої поліцейської комісії</w:t>
      </w:r>
      <w:r>
        <w:rPr>
          <w:rFonts w:cs="Times New Roman"/>
          <w:color w:val="000000"/>
          <w:sz w:val="28"/>
          <w:szCs w:val="28"/>
          <w:highlight w:val="white"/>
          <w:lang w:val="uk-UA"/>
        </w:rPr>
        <w:t>.</w:t>
      </w:r>
    </w:p>
    <w:p>
      <w:pPr>
        <w:pStyle w:val="Normal"/>
        <w:tabs>
          <w:tab w:val="left" w:pos="5220" w:leader="none"/>
        </w:tabs>
        <w:jc w:val="both"/>
        <w:rPr/>
      </w:pPr>
      <w:r>
        <w:rPr>
          <w:rFonts w:cs="Times New Roman"/>
          <w:b/>
          <w:bCs/>
          <w:color w:val="000000"/>
          <w:sz w:val="28"/>
          <w:szCs w:val="28"/>
          <w:highlight w:val="white"/>
          <w:lang w:val="uk-UA"/>
        </w:rPr>
        <w:t xml:space="preserve">Слухали: </w:t>
      </w:r>
      <w:r>
        <w:rPr>
          <w:rFonts w:cs="Times New Roman"/>
          <w:b w:val="false"/>
          <w:bCs w:val="false"/>
          <w:color w:val="000000"/>
          <w:sz w:val="28"/>
          <w:szCs w:val="28"/>
          <w:highlight w:val="white"/>
          <w:lang w:val="uk-UA"/>
        </w:rPr>
        <w:t>Баєва В.В.</w:t>
      </w:r>
      <w:r>
        <w:rPr>
          <w:rFonts w:cs="Times New Roman"/>
          <w:color w:val="000000"/>
          <w:sz w:val="28"/>
          <w:szCs w:val="28"/>
          <w:highlight w:val="white"/>
          <w:lang w:val="uk-UA"/>
        </w:rPr>
        <w:t>, як</w:t>
      </w:r>
      <w:r>
        <w:rPr>
          <w:rFonts w:cs="Times New Roman"/>
          <w:color w:val="000000"/>
          <w:sz w:val="28"/>
          <w:szCs w:val="28"/>
          <w:highlight w:val="white"/>
          <w:lang w:val="uk-UA"/>
        </w:rPr>
        <w:t>ий</w:t>
      </w:r>
      <w:r>
        <w:rPr>
          <w:rFonts w:cs="Times New Roman"/>
          <w:color w:val="000000"/>
          <w:sz w:val="28"/>
          <w:szCs w:val="28"/>
          <w:highlight w:val="white"/>
          <w:lang w:val="uk-UA"/>
        </w:rPr>
        <w:t xml:space="preserve"> повідомив про мету та цілі, з якими в</w:t>
      </w:r>
      <w:r>
        <w:rPr>
          <w:rFonts w:cs="Times New Roman"/>
          <w:color w:val="000000"/>
          <w:sz w:val="28"/>
          <w:szCs w:val="28"/>
          <w:highlight w:val="white"/>
          <w:lang w:val="uk-UA"/>
        </w:rPr>
        <w:t>ін</w:t>
      </w:r>
      <w:r>
        <w:rPr>
          <w:rFonts w:cs="Times New Roman"/>
          <w:color w:val="000000"/>
          <w:sz w:val="28"/>
          <w:szCs w:val="28"/>
          <w:highlight w:val="white"/>
          <w:lang w:val="uk-UA"/>
        </w:rPr>
        <w:t xml:space="preserve"> бажає стати членом поліцейської комісії </w:t>
      </w:r>
      <w:r>
        <w:rPr>
          <w:rFonts w:cs="Times New Roman" w:ascii="Times New Roman;serif" w:hAnsi="Times New Roman;serif"/>
          <w:b w:val="false"/>
          <w:bCs w:val="false"/>
          <w:i w:val="false"/>
          <w:iCs w:val="false"/>
          <w:color w:val="000000"/>
          <w:sz w:val="28"/>
          <w:szCs w:val="28"/>
          <w:highlight w:val="white"/>
          <w:lang w:val="uk-UA"/>
        </w:rPr>
        <w:t>міжрегіональних територіальних органів</w:t>
      </w:r>
      <w:r>
        <w:rPr>
          <w:rFonts w:cs="Times New Roman" w:ascii="Times New Roman;serif" w:hAnsi="Times New Roman;serif"/>
          <w:b w:val="false"/>
          <w:bCs w:val="false"/>
          <w:i w:val="false"/>
          <w:iCs w:val="false"/>
          <w:color w:val="000000"/>
          <w:sz w:val="28"/>
          <w:szCs w:val="28"/>
          <w:highlight w:val="white"/>
          <w:u w:val="none"/>
          <w:lang w:val="uk-UA"/>
        </w:rPr>
        <w:t xml:space="preserve"> Національної поліції України,</w:t>
      </w:r>
      <w:r>
        <w:rPr>
          <w:rFonts w:cs="Times New Roman" w:ascii="Times New Roman;serif" w:hAnsi="Times New Roman;serif"/>
          <w:b w:val="false"/>
          <w:bCs w:val="false"/>
          <w:i w:val="false"/>
          <w:iCs w:val="false"/>
          <w:color w:val="000000"/>
          <w:sz w:val="28"/>
          <w:szCs w:val="28"/>
          <w:highlight w:val="white"/>
          <w:u w:val="none"/>
          <w:lang w:val="uk-UA"/>
        </w:rPr>
        <w:t xml:space="preserve"> </w:t>
      </w:r>
      <w:r>
        <w:rPr>
          <w:rFonts w:cs="Times New Roman" w:ascii="Times New Roman;serif" w:hAnsi="Times New Roman;serif"/>
          <w:b w:val="false"/>
          <w:bCs w:val="false"/>
          <w:i w:val="false"/>
          <w:iCs w:val="false"/>
          <w:color w:val="000000"/>
          <w:sz w:val="28"/>
          <w:szCs w:val="28"/>
          <w:highlight w:val="white"/>
          <w:u w:val="none"/>
          <w:lang w:val="uk-UA"/>
        </w:rPr>
        <w:t>зазначив що робота у поліцейській комісії Департаменту патрульної поліції була б найбільш цікавою</w:t>
      </w:r>
      <w:r>
        <w:rPr>
          <w:rFonts w:cs="Times New Roman"/>
          <w:color w:val="000000"/>
          <w:sz w:val="28"/>
          <w:szCs w:val="28"/>
          <w:highlight w:val="white"/>
          <w:lang w:val="uk-UA"/>
        </w:rPr>
        <w:t>.</w:t>
      </w:r>
    </w:p>
    <w:p>
      <w:pPr>
        <w:pStyle w:val="Normal"/>
        <w:tabs>
          <w:tab w:val="left" w:pos="5220" w:leader="none"/>
        </w:tabs>
        <w:jc w:val="both"/>
        <w:rPr/>
      </w:pPr>
      <w:r>
        <w:rPr>
          <w:rFonts w:cs="Times New Roman"/>
          <w:b/>
          <w:bCs/>
          <w:color w:val="000000"/>
          <w:sz w:val="28"/>
          <w:szCs w:val="28"/>
          <w:highlight w:val="white"/>
          <w:lang w:val="uk-UA"/>
        </w:rPr>
        <w:t xml:space="preserve">Слухали: </w:t>
      </w:r>
      <w:r>
        <w:rPr>
          <w:rFonts w:cs="Times New Roman"/>
          <w:b w:val="false"/>
          <w:bCs w:val="false"/>
          <w:color w:val="000000"/>
          <w:sz w:val="28"/>
          <w:szCs w:val="28"/>
          <w:highlight w:val="white"/>
          <w:lang w:val="uk-UA"/>
        </w:rPr>
        <w:t>Шадську У.С</w:t>
      </w:r>
      <w:r>
        <w:rPr>
          <w:rFonts w:cs="Times New Roman"/>
          <w:b w:val="false"/>
          <w:bCs w:val="false"/>
          <w:color w:val="000000"/>
          <w:sz w:val="28"/>
          <w:szCs w:val="28"/>
          <w:highlight w:val="white"/>
          <w:lang w:val="uk-UA"/>
        </w:rPr>
        <w:t>.,</w:t>
      </w:r>
      <w:r>
        <w:rPr>
          <w:rFonts w:cs="Times New Roman"/>
          <w:color w:val="000000"/>
          <w:sz w:val="28"/>
          <w:szCs w:val="28"/>
          <w:highlight w:val="white"/>
          <w:lang w:val="uk-UA"/>
        </w:rPr>
        <w:t xml:space="preserve"> як</w:t>
      </w:r>
      <w:r>
        <w:rPr>
          <w:rFonts w:cs="Times New Roman"/>
          <w:color w:val="000000"/>
          <w:sz w:val="28"/>
          <w:szCs w:val="28"/>
          <w:highlight w:val="white"/>
          <w:lang w:val="uk-UA"/>
        </w:rPr>
        <w:t>а</w:t>
      </w:r>
      <w:r>
        <w:rPr>
          <w:rFonts w:cs="Times New Roman"/>
          <w:color w:val="000000"/>
          <w:sz w:val="28"/>
          <w:szCs w:val="28"/>
          <w:highlight w:val="white"/>
          <w:lang w:val="uk-UA"/>
        </w:rPr>
        <w:t xml:space="preserve"> повідоми</w:t>
      </w:r>
      <w:r>
        <w:rPr>
          <w:rFonts w:cs="Times New Roman"/>
          <w:color w:val="000000"/>
          <w:sz w:val="28"/>
          <w:szCs w:val="28"/>
          <w:highlight w:val="white"/>
          <w:lang w:val="uk-UA"/>
        </w:rPr>
        <w:t>ла</w:t>
      </w:r>
      <w:r>
        <w:rPr>
          <w:rFonts w:cs="Times New Roman"/>
          <w:color w:val="000000"/>
          <w:sz w:val="28"/>
          <w:szCs w:val="28"/>
          <w:highlight w:val="white"/>
          <w:lang w:val="uk-UA"/>
        </w:rPr>
        <w:t xml:space="preserve"> про мету та цілі, з якими в</w:t>
      </w:r>
      <w:r>
        <w:rPr>
          <w:rFonts w:cs="Times New Roman"/>
          <w:color w:val="000000"/>
          <w:sz w:val="28"/>
          <w:szCs w:val="28"/>
          <w:highlight w:val="white"/>
          <w:lang w:val="uk-UA"/>
        </w:rPr>
        <w:t>она</w:t>
      </w:r>
      <w:r>
        <w:rPr>
          <w:rFonts w:cs="Times New Roman"/>
          <w:color w:val="000000"/>
          <w:sz w:val="28"/>
          <w:szCs w:val="28"/>
          <w:highlight w:val="white"/>
          <w:lang w:val="uk-UA"/>
        </w:rPr>
        <w:t xml:space="preserve"> бажає стати членом поліцейської комісії </w:t>
      </w:r>
      <w:r>
        <w:rPr>
          <w:rFonts w:cs="Times New Roman" w:ascii="Times New Roman;serif" w:hAnsi="Times New Roman;serif"/>
          <w:b w:val="false"/>
          <w:bCs w:val="false"/>
          <w:i w:val="false"/>
          <w:iCs w:val="false"/>
          <w:color w:val="000000"/>
          <w:sz w:val="28"/>
          <w:szCs w:val="28"/>
          <w:highlight w:val="white"/>
          <w:lang w:val="uk-UA"/>
        </w:rPr>
        <w:t>міжрегіональних територіальних органів</w:t>
      </w:r>
      <w:r>
        <w:rPr>
          <w:rFonts w:cs="Times New Roman" w:ascii="Times New Roman;serif" w:hAnsi="Times New Roman;serif"/>
          <w:b w:val="false"/>
          <w:bCs w:val="false"/>
          <w:i w:val="false"/>
          <w:iCs w:val="false"/>
          <w:color w:val="000000"/>
          <w:sz w:val="28"/>
          <w:szCs w:val="28"/>
          <w:highlight w:val="white"/>
          <w:u w:val="none"/>
          <w:lang w:val="uk-UA"/>
        </w:rPr>
        <w:t xml:space="preserve"> Національної поліції України, </w:t>
      </w:r>
      <w:r>
        <w:rPr>
          <w:rFonts w:cs="Times New Roman" w:ascii="Times New Roman;serif" w:hAnsi="Times New Roman;serif"/>
          <w:b w:val="false"/>
          <w:bCs w:val="false"/>
          <w:i w:val="false"/>
          <w:iCs w:val="false"/>
          <w:color w:val="000000"/>
          <w:sz w:val="28"/>
          <w:szCs w:val="28"/>
          <w:highlight w:val="white"/>
          <w:u w:val="none"/>
          <w:lang w:val="uk-UA"/>
        </w:rPr>
        <w:t>висловила бажання потрапити до поліцейської комісії Департаменту патрульної поліції Національної поліції України</w:t>
      </w:r>
      <w:r>
        <w:rPr>
          <w:rFonts w:cs="Times New Roman"/>
          <w:color w:val="000000"/>
          <w:sz w:val="28"/>
          <w:szCs w:val="28"/>
          <w:highlight w:val="white"/>
          <w:lang w:val="uk-UA"/>
        </w:rPr>
        <w:t>.</w:t>
      </w:r>
    </w:p>
    <w:p>
      <w:pPr>
        <w:pStyle w:val="Normal"/>
        <w:tabs>
          <w:tab w:val="left" w:pos="5220" w:leader="none"/>
        </w:tabs>
        <w:jc w:val="both"/>
        <w:rPr/>
      </w:pPr>
      <w:r>
        <w:rPr>
          <w:rFonts w:cs="Times New Roman"/>
          <w:b/>
          <w:bCs/>
          <w:color w:val="000000"/>
          <w:sz w:val="28"/>
          <w:szCs w:val="28"/>
          <w:highlight w:val="white"/>
          <w:lang w:val="uk-UA"/>
        </w:rPr>
        <w:t xml:space="preserve">Слухали: </w:t>
      </w:r>
      <w:r>
        <w:rPr>
          <w:rFonts w:cs="Times New Roman"/>
          <w:b w:val="false"/>
          <w:bCs w:val="false"/>
          <w:color w:val="000000"/>
          <w:sz w:val="28"/>
          <w:szCs w:val="28"/>
          <w:highlight w:val="white"/>
          <w:lang w:val="uk-UA"/>
        </w:rPr>
        <w:t>Маковійчука В.М</w:t>
      </w:r>
      <w:r>
        <w:rPr>
          <w:rFonts w:cs="Times New Roman"/>
          <w:b w:val="false"/>
          <w:bCs w:val="false"/>
          <w:color w:val="000000"/>
          <w:sz w:val="28"/>
          <w:szCs w:val="28"/>
          <w:highlight w:val="white"/>
          <w:lang w:val="uk-UA"/>
        </w:rPr>
        <w:t>.</w:t>
      </w:r>
      <w:r>
        <w:rPr>
          <w:rFonts w:cs="Times New Roman"/>
          <w:b w:val="false"/>
          <w:bCs w:val="false"/>
          <w:color w:val="000000"/>
          <w:sz w:val="28"/>
          <w:szCs w:val="28"/>
          <w:highlight w:val="white"/>
          <w:lang w:val="uk-UA"/>
        </w:rPr>
        <w:t>,</w:t>
      </w:r>
      <w:r>
        <w:rPr>
          <w:rFonts w:cs="Times New Roman"/>
          <w:color w:val="000000"/>
          <w:sz w:val="28"/>
          <w:szCs w:val="28"/>
          <w:highlight w:val="white"/>
          <w:lang w:val="uk-UA"/>
        </w:rPr>
        <w:t xml:space="preserve"> як</w:t>
      </w:r>
      <w:r>
        <w:rPr>
          <w:rFonts w:cs="Times New Roman"/>
          <w:color w:val="000000"/>
          <w:sz w:val="28"/>
          <w:szCs w:val="28"/>
          <w:highlight w:val="white"/>
          <w:lang w:val="uk-UA"/>
        </w:rPr>
        <w:t>ий</w:t>
      </w:r>
      <w:r>
        <w:rPr>
          <w:rFonts w:cs="Times New Roman"/>
          <w:color w:val="000000"/>
          <w:sz w:val="28"/>
          <w:szCs w:val="28"/>
          <w:highlight w:val="white"/>
          <w:lang w:val="uk-UA"/>
        </w:rPr>
        <w:t xml:space="preserve"> повідомив про мету та цілі, з якими в</w:t>
      </w:r>
      <w:r>
        <w:rPr>
          <w:rFonts w:cs="Times New Roman"/>
          <w:color w:val="000000"/>
          <w:sz w:val="28"/>
          <w:szCs w:val="28"/>
          <w:highlight w:val="white"/>
          <w:lang w:val="uk-UA"/>
        </w:rPr>
        <w:t>ін</w:t>
      </w:r>
      <w:r>
        <w:rPr>
          <w:rFonts w:cs="Times New Roman"/>
          <w:color w:val="000000"/>
          <w:sz w:val="28"/>
          <w:szCs w:val="28"/>
          <w:highlight w:val="white"/>
          <w:lang w:val="uk-UA"/>
        </w:rPr>
        <w:t xml:space="preserve"> бажає стати членом поліцейської комісії </w:t>
      </w:r>
      <w:r>
        <w:rPr>
          <w:rFonts w:cs="Times New Roman" w:ascii="Times New Roman;serif" w:hAnsi="Times New Roman;serif"/>
          <w:b w:val="false"/>
          <w:bCs w:val="false"/>
          <w:i w:val="false"/>
          <w:iCs w:val="false"/>
          <w:color w:val="000000"/>
          <w:sz w:val="28"/>
          <w:szCs w:val="28"/>
          <w:highlight w:val="white"/>
          <w:lang w:val="uk-UA"/>
        </w:rPr>
        <w:t>міжрегіональних територіальних органів</w:t>
      </w:r>
      <w:r>
        <w:rPr>
          <w:rFonts w:cs="Times New Roman" w:ascii="Times New Roman;serif" w:hAnsi="Times New Roman;serif"/>
          <w:b w:val="false"/>
          <w:bCs w:val="false"/>
          <w:i w:val="false"/>
          <w:iCs w:val="false"/>
          <w:color w:val="000000"/>
          <w:sz w:val="28"/>
          <w:szCs w:val="28"/>
          <w:highlight w:val="white"/>
          <w:u w:val="none"/>
          <w:lang w:val="uk-UA"/>
        </w:rPr>
        <w:t xml:space="preserve"> Національної поліції України,</w:t>
      </w:r>
      <w:r>
        <w:rPr>
          <w:rFonts w:cs="Times New Roman" w:ascii="Times New Roman;serif" w:hAnsi="Times New Roman;serif"/>
          <w:b w:val="false"/>
          <w:bCs w:val="false"/>
          <w:i w:val="false"/>
          <w:iCs w:val="false"/>
          <w:color w:val="000000"/>
          <w:sz w:val="28"/>
          <w:szCs w:val="28"/>
          <w:highlight w:val="white"/>
          <w:u w:val="none"/>
          <w:lang w:val="uk-UA"/>
        </w:rPr>
        <w:t xml:space="preserve"> </w:t>
      </w:r>
      <w:r>
        <w:rPr>
          <w:rFonts w:cs="Times New Roman" w:ascii="Times New Roman;serif" w:hAnsi="Times New Roman;serif"/>
          <w:b w:val="false"/>
          <w:bCs w:val="false"/>
          <w:i w:val="false"/>
          <w:iCs w:val="false"/>
          <w:color w:val="000000"/>
          <w:sz w:val="28"/>
          <w:szCs w:val="28"/>
          <w:highlight w:val="white"/>
          <w:u w:val="none"/>
          <w:lang w:val="uk-UA"/>
        </w:rPr>
        <w:t xml:space="preserve">зазначив що </w:t>
      </w:r>
      <w:r>
        <w:rPr>
          <w:rFonts w:cs="Times New Roman" w:ascii="Times New Roman;serif" w:hAnsi="Times New Roman;serif"/>
          <w:b w:val="false"/>
          <w:bCs w:val="false"/>
          <w:i w:val="false"/>
          <w:iCs w:val="false"/>
          <w:color w:val="000000"/>
          <w:sz w:val="28"/>
          <w:szCs w:val="28"/>
          <w:highlight w:val="white"/>
          <w:u w:val="none"/>
          <w:lang w:val="uk-UA"/>
        </w:rPr>
        <w:t>окрім</w:t>
      </w:r>
      <w:r>
        <w:rPr>
          <w:rFonts w:cs="Times New Roman" w:ascii="Times New Roman;serif" w:hAnsi="Times New Roman;serif"/>
          <w:b w:val="false"/>
          <w:bCs w:val="false"/>
          <w:i w:val="false"/>
          <w:iCs w:val="false"/>
          <w:color w:val="000000"/>
          <w:sz w:val="28"/>
          <w:szCs w:val="28"/>
          <w:highlight w:val="white"/>
          <w:u w:val="none"/>
          <w:lang w:val="uk-UA"/>
        </w:rPr>
        <w:t xml:space="preserve"> поліцейськ</w:t>
      </w:r>
      <w:r>
        <w:rPr>
          <w:rFonts w:cs="Times New Roman" w:ascii="Times New Roman;serif" w:hAnsi="Times New Roman;serif"/>
          <w:b w:val="false"/>
          <w:bCs w:val="false"/>
          <w:i w:val="false"/>
          <w:iCs w:val="false"/>
          <w:color w:val="000000"/>
          <w:sz w:val="28"/>
          <w:szCs w:val="28"/>
          <w:highlight w:val="white"/>
          <w:u w:val="none"/>
          <w:lang w:val="uk-UA"/>
        </w:rPr>
        <w:t>ої</w:t>
      </w:r>
      <w:r>
        <w:rPr>
          <w:rFonts w:cs="Times New Roman" w:ascii="Times New Roman;serif" w:hAnsi="Times New Roman;serif"/>
          <w:b w:val="false"/>
          <w:bCs w:val="false"/>
          <w:i w:val="false"/>
          <w:iCs w:val="false"/>
          <w:color w:val="000000"/>
          <w:sz w:val="28"/>
          <w:szCs w:val="28"/>
          <w:highlight w:val="white"/>
          <w:u w:val="none"/>
          <w:lang w:val="uk-UA"/>
        </w:rPr>
        <w:t xml:space="preserve"> комісії Департаменту патрульної поліції була б цікавою </w:t>
      </w:r>
      <w:r>
        <w:rPr>
          <w:rFonts w:cs="Times New Roman" w:ascii="Times New Roman;serif" w:hAnsi="Times New Roman;serif"/>
          <w:b w:val="false"/>
          <w:bCs w:val="false"/>
          <w:i w:val="false"/>
          <w:iCs w:val="false"/>
          <w:color w:val="000000"/>
          <w:sz w:val="28"/>
          <w:szCs w:val="28"/>
          <w:highlight w:val="white"/>
          <w:u w:val="none"/>
          <w:lang w:val="uk-UA"/>
        </w:rPr>
        <w:t>робота в Департаменті кіберполіції Національної поліції України</w:t>
      </w:r>
      <w:r>
        <w:rPr>
          <w:rFonts w:cs="Times New Roman"/>
          <w:color w:val="000000"/>
          <w:sz w:val="28"/>
          <w:szCs w:val="28"/>
          <w:highlight w:val="white"/>
          <w:lang w:val="uk-UA"/>
        </w:rPr>
        <w:t>.</w:t>
      </w:r>
    </w:p>
    <w:p>
      <w:pPr>
        <w:pStyle w:val="Normal"/>
        <w:tabs>
          <w:tab w:val="left" w:pos="5220" w:leader="none"/>
        </w:tabs>
        <w:jc w:val="both"/>
        <w:rPr/>
      </w:pPr>
      <w:r>
        <w:rPr>
          <w:rFonts w:cs="Times New Roman"/>
          <w:b/>
          <w:bCs/>
          <w:color w:val="000000"/>
          <w:sz w:val="28"/>
          <w:szCs w:val="28"/>
          <w:highlight w:val="white"/>
          <w:lang w:val="uk-UA"/>
        </w:rPr>
        <w:t xml:space="preserve">Слухали: </w:t>
      </w:r>
      <w:r>
        <w:rPr>
          <w:rFonts w:cs="Times New Roman"/>
          <w:b w:val="false"/>
          <w:bCs w:val="false"/>
          <w:color w:val="000000"/>
          <w:sz w:val="28"/>
          <w:szCs w:val="28"/>
          <w:highlight w:val="white"/>
          <w:lang w:val="uk-UA"/>
        </w:rPr>
        <w:t>Супруна С.А.</w:t>
      </w:r>
      <w:r>
        <w:rPr>
          <w:rFonts w:cs="Times New Roman"/>
          <w:b w:val="false"/>
          <w:bCs w:val="false"/>
          <w:color w:val="000000"/>
          <w:sz w:val="28"/>
          <w:szCs w:val="28"/>
          <w:highlight w:val="white"/>
          <w:lang w:val="uk-UA"/>
        </w:rPr>
        <w:t>,</w:t>
      </w:r>
      <w:r>
        <w:rPr>
          <w:rFonts w:cs="Times New Roman"/>
          <w:color w:val="000000"/>
          <w:sz w:val="28"/>
          <w:szCs w:val="28"/>
          <w:highlight w:val="white"/>
          <w:lang w:val="uk-UA"/>
        </w:rPr>
        <w:t xml:space="preserve"> як</w:t>
      </w:r>
      <w:r>
        <w:rPr>
          <w:rFonts w:cs="Times New Roman"/>
          <w:color w:val="000000"/>
          <w:sz w:val="28"/>
          <w:szCs w:val="28"/>
          <w:highlight w:val="white"/>
          <w:lang w:val="uk-UA"/>
        </w:rPr>
        <w:t>ий</w:t>
      </w:r>
      <w:r>
        <w:rPr>
          <w:rFonts w:cs="Times New Roman"/>
          <w:color w:val="000000"/>
          <w:sz w:val="28"/>
          <w:szCs w:val="28"/>
          <w:highlight w:val="white"/>
          <w:lang w:val="uk-UA"/>
        </w:rPr>
        <w:t xml:space="preserve"> повідомив про мету та цілі, з якими в</w:t>
      </w:r>
      <w:r>
        <w:rPr>
          <w:rFonts w:cs="Times New Roman"/>
          <w:color w:val="000000"/>
          <w:sz w:val="28"/>
          <w:szCs w:val="28"/>
          <w:highlight w:val="white"/>
          <w:lang w:val="uk-UA"/>
        </w:rPr>
        <w:t>ін</w:t>
      </w:r>
      <w:r>
        <w:rPr>
          <w:rFonts w:cs="Times New Roman"/>
          <w:color w:val="000000"/>
          <w:sz w:val="28"/>
          <w:szCs w:val="28"/>
          <w:highlight w:val="white"/>
          <w:lang w:val="uk-UA"/>
        </w:rPr>
        <w:t xml:space="preserve"> бажає стати членом поліцейської комісії </w:t>
      </w:r>
      <w:r>
        <w:rPr>
          <w:rFonts w:cs="Times New Roman" w:ascii="Times New Roman;serif" w:hAnsi="Times New Roman;serif"/>
          <w:b w:val="false"/>
          <w:bCs w:val="false"/>
          <w:i w:val="false"/>
          <w:iCs w:val="false"/>
          <w:color w:val="000000"/>
          <w:sz w:val="28"/>
          <w:szCs w:val="28"/>
          <w:highlight w:val="white"/>
          <w:lang w:val="uk-UA"/>
        </w:rPr>
        <w:t>міжрегіональних територіальних органів</w:t>
      </w:r>
      <w:r>
        <w:rPr>
          <w:rFonts w:cs="Times New Roman" w:ascii="Times New Roman;serif" w:hAnsi="Times New Roman;serif"/>
          <w:b w:val="false"/>
          <w:bCs w:val="false"/>
          <w:i w:val="false"/>
          <w:iCs w:val="false"/>
          <w:color w:val="000000"/>
          <w:sz w:val="28"/>
          <w:szCs w:val="28"/>
          <w:highlight w:val="white"/>
          <w:u w:val="none"/>
          <w:lang w:val="uk-UA"/>
        </w:rPr>
        <w:t xml:space="preserve"> Національної поліції України, </w:t>
      </w:r>
      <w:r>
        <w:rPr>
          <w:rFonts w:cs="Times New Roman" w:ascii="Times New Roman;serif" w:hAnsi="Times New Roman;serif"/>
          <w:b w:val="false"/>
          <w:bCs w:val="false"/>
          <w:i w:val="false"/>
          <w:iCs w:val="false"/>
          <w:color w:val="000000"/>
          <w:sz w:val="28"/>
          <w:szCs w:val="28"/>
          <w:highlight w:val="white"/>
          <w:u w:val="none"/>
          <w:lang w:val="uk-UA"/>
        </w:rPr>
        <w:t xml:space="preserve">не заперечує щодо включення </w:t>
      </w:r>
      <w:r>
        <w:rPr>
          <w:rFonts w:cs="Times New Roman" w:ascii="Times New Roman;serif" w:hAnsi="Times New Roman;serif"/>
          <w:b w:val="false"/>
          <w:bCs w:val="false"/>
          <w:i w:val="false"/>
          <w:iCs w:val="false"/>
          <w:color w:val="000000"/>
          <w:sz w:val="28"/>
          <w:szCs w:val="28"/>
          <w:highlight w:val="white"/>
          <w:u w:val="none"/>
          <w:lang w:val="uk-UA"/>
        </w:rPr>
        <w:t>його</w:t>
      </w:r>
      <w:r>
        <w:rPr>
          <w:rFonts w:cs="Times New Roman" w:ascii="Times New Roman;serif" w:hAnsi="Times New Roman;serif"/>
          <w:b w:val="false"/>
          <w:bCs w:val="false"/>
          <w:i w:val="false"/>
          <w:iCs w:val="false"/>
          <w:color w:val="000000"/>
          <w:sz w:val="28"/>
          <w:szCs w:val="28"/>
          <w:highlight w:val="white"/>
          <w:u w:val="none"/>
          <w:lang w:val="uk-UA"/>
        </w:rPr>
        <w:t xml:space="preserve"> кандидатури до будь-якої поліцейської комісії</w:t>
      </w:r>
      <w:r>
        <w:rPr>
          <w:rFonts w:cs="Times New Roman"/>
          <w:color w:val="000000"/>
          <w:sz w:val="28"/>
          <w:szCs w:val="28"/>
          <w:highlight w:val="white"/>
          <w:lang w:val="uk-UA"/>
        </w:rPr>
        <w:t>.</w:t>
      </w:r>
    </w:p>
    <w:p>
      <w:pPr>
        <w:pStyle w:val="Normal"/>
        <w:tabs>
          <w:tab w:val="left" w:pos="5220" w:leader="none"/>
        </w:tabs>
        <w:jc w:val="both"/>
        <w:rPr/>
      </w:pPr>
      <w:r>
        <w:rPr>
          <w:rFonts w:cs="Times New Roman"/>
          <w:b/>
          <w:bCs/>
          <w:color w:val="000000"/>
          <w:sz w:val="28"/>
          <w:szCs w:val="28"/>
          <w:highlight w:val="white"/>
          <w:lang w:val="uk-UA"/>
        </w:rPr>
        <w:t xml:space="preserve">Слухали: </w:t>
      </w:r>
      <w:r>
        <w:rPr>
          <w:rFonts w:cs="Times New Roman"/>
          <w:b w:val="false"/>
          <w:bCs w:val="false"/>
          <w:color w:val="000000"/>
          <w:sz w:val="28"/>
          <w:szCs w:val="28"/>
          <w:highlight w:val="white"/>
          <w:lang w:val="uk-UA"/>
        </w:rPr>
        <w:t>Меднікову К.В.</w:t>
      </w:r>
      <w:r>
        <w:rPr>
          <w:rFonts w:cs="Times New Roman"/>
          <w:b w:val="false"/>
          <w:bCs w:val="false"/>
          <w:color w:val="000000"/>
          <w:sz w:val="28"/>
          <w:szCs w:val="28"/>
          <w:highlight w:val="white"/>
          <w:lang w:val="uk-UA"/>
        </w:rPr>
        <w:t xml:space="preserve">, </w:t>
      </w:r>
      <w:r>
        <w:rPr>
          <w:rFonts w:cs="Times New Roman"/>
          <w:color w:val="000000"/>
          <w:sz w:val="28"/>
          <w:szCs w:val="28"/>
          <w:highlight w:val="white"/>
          <w:lang w:val="uk-UA"/>
        </w:rPr>
        <w:t>як</w:t>
      </w:r>
      <w:r>
        <w:rPr>
          <w:rFonts w:cs="Times New Roman"/>
          <w:color w:val="000000"/>
          <w:sz w:val="28"/>
          <w:szCs w:val="28"/>
          <w:highlight w:val="white"/>
          <w:lang w:val="uk-UA"/>
        </w:rPr>
        <w:t>а</w:t>
      </w:r>
      <w:r>
        <w:rPr>
          <w:rFonts w:cs="Times New Roman"/>
          <w:color w:val="000000"/>
          <w:sz w:val="28"/>
          <w:szCs w:val="28"/>
          <w:highlight w:val="white"/>
          <w:lang w:val="uk-UA"/>
        </w:rPr>
        <w:t xml:space="preserve"> повідоми</w:t>
      </w:r>
      <w:r>
        <w:rPr>
          <w:rFonts w:cs="Times New Roman"/>
          <w:color w:val="000000"/>
          <w:sz w:val="28"/>
          <w:szCs w:val="28"/>
          <w:highlight w:val="white"/>
          <w:lang w:val="uk-UA"/>
        </w:rPr>
        <w:t>ла</w:t>
      </w:r>
      <w:r>
        <w:rPr>
          <w:rFonts w:cs="Times New Roman"/>
          <w:color w:val="000000"/>
          <w:sz w:val="28"/>
          <w:szCs w:val="28"/>
          <w:highlight w:val="white"/>
          <w:lang w:val="uk-UA"/>
        </w:rPr>
        <w:t xml:space="preserve"> про мету та цілі, з якими в</w:t>
      </w:r>
      <w:r>
        <w:rPr>
          <w:rFonts w:cs="Times New Roman"/>
          <w:color w:val="000000"/>
          <w:sz w:val="28"/>
          <w:szCs w:val="28"/>
          <w:highlight w:val="white"/>
          <w:lang w:val="uk-UA"/>
        </w:rPr>
        <w:t>она</w:t>
      </w:r>
      <w:r>
        <w:rPr>
          <w:rFonts w:cs="Times New Roman"/>
          <w:color w:val="000000"/>
          <w:sz w:val="28"/>
          <w:szCs w:val="28"/>
          <w:highlight w:val="white"/>
          <w:lang w:val="uk-UA"/>
        </w:rPr>
        <w:t xml:space="preserve"> бажає стати членом поліцейської комісії </w:t>
      </w:r>
      <w:r>
        <w:rPr>
          <w:rFonts w:cs="Times New Roman" w:ascii="Times New Roman;serif" w:hAnsi="Times New Roman;serif"/>
          <w:b w:val="false"/>
          <w:bCs w:val="false"/>
          <w:i w:val="false"/>
          <w:iCs w:val="false"/>
          <w:color w:val="000000"/>
          <w:sz w:val="28"/>
          <w:szCs w:val="28"/>
          <w:highlight w:val="white"/>
          <w:lang w:val="uk-UA"/>
        </w:rPr>
        <w:t>міжрегіональних територіальних органів</w:t>
      </w:r>
      <w:r>
        <w:rPr>
          <w:rFonts w:cs="Times New Roman" w:ascii="Times New Roman;serif" w:hAnsi="Times New Roman;serif"/>
          <w:b w:val="false"/>
          <w:bCs w:val="false"/>
          <w:i w:val="false"/>
          <w:iCs w:val="false"/>
          <w:color w:val="000000"/>
          <w:sz w:val="28"/>
          <w:szCs w:val="28"/>
          <w:highlight w:val="white"/>
          <w:u w:val="none"/>
          <w:lang w:val="uk-UA"/>
        </w:rPr>
        <w:t xml:space="preserve"> Національної поліції України, </w:t>
      </w:r>
      <w:r>
        <w:rPr>
          <w:rFonts w:cs="Times New Roman" w:ascii="Times New Roman;serif" w:hAnsi="Times New Roman;serif"/>
          <w:b w:val="false"/>
          <w:bCs w:val="false"/>
          <w:i w:val="false"/>
          <w:iCs w:val="false"/>
          <w:color w:val="000000"/>
          <w:sz w:val="28"/>
          <w:szCs w:val="28"/>
          <w:highlight w:val="white"/>
          <w:u w:val="none"/>
          <w:lang w:val="uk-UA"/>
        </w:rPr>
        <w:t>висловила бажання потрапити до поліцейської комісії Департаменту патрульної поліції Національної поліції України</w:t>
      </w:r>
      <w:r>
        <w:rPr>
          <w:rFonts w:cs="Times New Roman"/>
          <w:color w:val="000000"/>
          <w:sz w:val="28"/>
          <w:szCs w:val="28"/>
          <w:highlight w:val="white"/>
          <w:lang w:val="uk-UA"/>
        </w:rPr>
        <w:t>.</w:t>
      </w:r>
    </w:p>
    <w:p>
      <w:pPr>
        <w:pStyle w:val="Normal"/>
        <w:tabs>
          <w:tab w:val="left" w:pos="5220" w:leader="none"/>
        </w:tabs>
        <w:jc w:val="both"/>
        <w:rPr/>
      </w:pPr>
      <w:r>
        <w:rPr>
          <w:rFonts w:cs="Times New Roman"/>
          <w:b/>
          <w:bCs/>
          <w:color w:val="000000"/>
          <w:sz w:val="28"/>
          <w:szCs w:val="28"/>
          <w:highlight w:val="white"/>
          <w:lang w:val="uk-UA"/>
        </w:rPr>
        <w:t xml:space="preserve">Слухали: </w:t>
      </w:r>
      <w:r>
        <w:rPr>
          <w:rFonts w:cs="Times New Roman"/>
          <w:b w:val="false"/>
          <w:bCs w:val="false"/>
          <w:color w:val="000000"/>
          <w:sz w:val="28"/>
          <w:szCs w:val="28"/>
          <w:highlight w:val="white"/>
          <w:lang w:val="uk-UA"/>
        </w:rPr>
        <w:t>С</w:t>
      </w:r>
      <w:r>
        <w:rPr>
          <w:rFonts w:cs="Times New Roman"/>
          <w:b w:val="false"/>
          <w:bCs w:val="false"/>
          <w:color w:val="000000"/>
          <w:sz w:val="28"/>
          <w:szCs w:val="28"/>
          <w:highlight w:val="white"/>
          <w:lang w:val="uk-UA"/>
        </w:rPr>
        <w:t>окола В.В.</w:t>
      </w:r>
      <w:r>
        <w:rPr>
          <w:rFonts w:cs="Times New Roman"/>
          <w:b w:val="false"/>
          <w:bCs w:val="false"/>
          <w:color w:val="000000"/>
          <w:sz w:val="28"/>
          <w:szCs w:val="28"/>
          <w:highlight w:val="white"/>
          <w:lang w:val="uk-UA"/>
        </w:rPr>
        <w:t>,</w:t>
      </w:r>
      <w:r>
        <w:rPr>
          <w:rFonts w:cs="Times New Roman"/>
          <w:color w:val="000000"/>
          <w:sz w:val="28"/>
          <w:szCs w:val="28"/>
          <w:highlight w:val="white"/>
          <w:lang w:val="uk-UA"/>
        </w:rPr>
        <w:t xml:space="preserve"> як</w:t>
      </w:r>
      <w:r>
        <w:rPr>
          <w:rFonts w:cs="Times New Roman"/>
          <w:color w:val="000000"/>
          <w:sz w:val="28"/>
          <w:szCs w:val="28"/>
          <w:highlight w:val="white"/>
          <w:lang w:val="uk-UA"/>
        </w:rPr>
        <w:t>ий</w:t>
      </w:r>
      <w:r>
        <w:rPr>
          <w:rFonts w:cs="Times New Roman"/>
          <w:color w:val="000000"/>
          <w:sz w:val="28"/>
          <w:szCs w:val="28"/>
          <w:highlight w:val="white"/>
          <w:lang w:val="uk-UA"/>
        </w:rPr>
        <w:t xml:space="preserve"> повідомив про мету та цілі, з якими в</w:t>
      </w:r>
      <w:r>
        <w:rPr>
          <w:rFonts w:cs="Times New Roman"/>
          <w:color w:val="000000"/>
          <w:sz w:val="28"/>
          <w:szCs w:val="28"/>
          <w:highlight w:val="white"/>
          <w:lang w:val="uk-UA"/>
        </w:rPr>
        <w:t>ін</w:t>
      </w:r>
      <w:r>
        <w:rPr>
          <w:rFonts w:cs="Times New Roman"/>
          <w:color w:val="000000"/>
          <w:sz w:val="28"/>
          <w:szCs w:val="28"/>
          <w:highlight w:val="white"/>
          <w:lang w:val="uk-UA"/>
        </w:rPr>
        <w:t xml:space="preserve"> бажає стати членом поліцейської комісії </w:t>
      </w:r>
      <w:r>
        <w:rPr>
          <w:rFonts w:cs="Times New Roman" w:ascii="Times New Roman;serif" w:hAnsi="Times New Roman;serif"/>
          <w:b w:val="false"/>
          <w:bCs w:val="false"/>
          <w:i w:val="false"/>
          <w:iCs w:val="false"/>
          <w:color w:val="000000"/>
          <w:sz w:val="28"/>
          <w:szCs w:val="28"/>
          <w:highlight w:val="white"/>
          <w:lang w:val="uk-UA"/>
        </w:rPr>
        <w:t>міжрегіональних територіальних органів</w:t>
      </w:r>
      <w:r>
        <w:rPr>
          <w:rFonts w:cs="Times New Roman" w:ascii="Times New Roman;serif" w:hAnsi="Times New Roman;serif"/>
          <w:b w:val="false"/>
          <w:bCs w:val="false"/>
          <w:i w:val="false"/>
          <w:iCs w:val="false"/>
          <w:color w:val="000000"/>
          <w:sz w:val="28"/>
          <w:szCs w:val="28"/>
          <w:highlight w:val="white"/>
          <w:u w:val="none"/>
          <w:lang w:val="uk-UA"/>
        </w:rPr>
        <w:t xml:space="preserve"> Національної поліції України, </w:t>
      </w:r>
      <w:r>
        <w:rPr>
          <w:rFonts w:cs="Times New Roman" w:ascii="Times New Roman;serif" w:hAnsi="Times New Roman;serif"/>
          <w:b w:val="false"/>
          <w:bCs w:val="false"/>
          <w:i w:val="false"/>
          <w:iCs w:val="false"/>
          <w:color w:val="000000"/>
          <w:sz w:val="28"/>
          <w:szCs w:val="28"/>
          <w:highlight w:val="white"/>
          <w:u w:val="none"/>
          <w:lang w:val="uk-UA"/>
        </w:rPr>
        <w:t xml:space="preserve">не заперечує щодо включення </w:t>
      </w:r>
      <w:r>
        <w:rPr>
          <w:rFonts w:cs="Times New Roman" w:ascii="Times New Roman;serif" w:hAnsi="Times New Roman;serif"/>
          <w:b w:val="false"/>
          <w:bCs w:val="false"/>
          <w:i w:val="false"/>
          <w:iCs w:val="false"/>
          <w:color w:val="000000"/>
          <w:sz w:val="28"/>
          <w:szCs w:val="28"/>
          <w:highlight w:val="white"/>
          <w:u w:val="none"/>
          <w:lang w:val="uk-UA"/>
        </w:rPr>
        <w:t>його</w:t>
      </w:r>
      <w:r>
        <w:rPr>
          <w:rFonts w:cs="Times New Roman" w:ascii="Times New Roman;serif" w:hAnsi="Times New Roman;serif"/>
          <w:b w:val="false"/>
          <w:bCs w:val="false"/>
          <w:i w:val="false"/>
          <w:iCs w:val="false"/>
          <w:color w:val="000000"/>
          <w:sz w:val="28"/>
          <w:szCs w:val="28"/>
          <w:highlight w:val="white"/>
          <w:u w:val="none"/>
          <w:lang w:val="uk-UA"/>
        </w:rPr>
        <w:t xml:space="preserve"> кандидатури до будь-якої поліцейської комісії</w:t>
      </w:r>
      <w:r>
        <w:rPr>
          <w:rFonts w:cs="Times New Roman"/>
          <w:color w:val="000000"/>
          <w:sz w:val="28"/>
          <w:szCs w:val="28"/>
          <w:highlight w:val="white"/>
          <w:lang w:val="uk-UA"/>
        </w:rPr>
        <w:t>.</w:t>
      </w:r>
    </w:p>
    <w:p>
      <w:pPr>
        <w:pStyle w:val="Normal"/>
        <w:tabs>
          <w:tab w:val="left" w:pos="5220" w:leader="none"/>
        </w:tabs>
        <w:jc w:val="both"/>
        <w:rPr/>
      </w:pPr>
      <w:r>
        <w:rPr>
          <w:rFonts w:cs="Times New Roman"/>
          <w:b/>
          <w:bCs/>
          <w:color w:val="000000"/>
          <w:sz w:val="28"/>
          <w:szCs w:val="28"/>
          <w:highlight w:val="white"/>
          <w:lang w:val="uk-UA"/>
        </w:rPr>
        <w:t xml:space="preserve">Слухали: </w:t>
      </w:r>
      <w:r>
        <w:rPr>
          <w:rFonts w:cs="Times New Roman"/>
          <w:b w:val="false"/>
          <w:bCs w:val="false"/>
          <w:color w:val="000000"/>
          <w:sz w:val="28"/>
          <w:szCs w:val="28"/>
          <w:highlight w:val="white"/>
          <w:lang w:val="uk-UA"/>
        </w:rPr>
        <w:t>Пустового М.В.</w:t>
      </w:r>
      <w:r>
        <w:rPr>
          <w:rFonts w:cs="Times New Roman"/>
          <w:b w:val="false"/>
          <w:bCs w:val="false"/>
          <w:color w:val="000000"/>
          <w:sz w:val="28"/>
          <w:szCs w:val="28"/>
          <w:highlight w:val="white"/>
          <w:lang w:val="uk-UA"/>
        </w:rPr>
        <w:t>,</w:t>
      </w:r>
      <w:r>
        <w:rPr>
          <w:rFonts w:cs="Times New Roman"/>
          <w:color w:val="000000"/>
          <w:sz w:val="28"/>
          <w:szCs w:val="28"/>
          <w:highlight w:val="white"/>
          <w:lang w:val="uk-UA"/>
        </w:rPr>
        <w:t xml:space="preserve"> як</w:t>
      </w:r>
      <w:r>
        <w:rPr>
          <w:rFonts w:cs="Times New Roman"/>
          <w:color w:val="000000"/>
          <w:sz w:val="28"/>
          <w:szCs w:val="28"/>
          <w:highlight w:val="white"/>
          <w:lang w:val="uk-UA"/>
        </w:rPr>
        <w:t>ий</w:t>
      </w:r>
      <w:r>
        <w:rPr>
          <w:rFonts w:cs="Times New Roman"/>
          <w:color w:val="000000"/>
          <w:sz w:val="28"/>
          <w:szCs w:val="28"/>
          <w:highlight w:val="white"/>
          <w:lang w:val="uk-UA"/>
        </w:rPr>
        <w:t xml:space="preserve"> повідомив про мету та цілі, з якими в</w:t>
      </w:r>
      <w:r>
        <w:rPr>
          <w:rFonts w:cs="Times New Roman"/>
          <w:color w:val="000000"/>
          <w:sz w:val="28"/>
          <w:szCs w:val="28"/>
          <w:highlight w:val="white"/>
          <w:lang w:val="uk-UA"/>
        </w:rPr>
        <w:t>ін</w:t>
      </w:r>
      <w:r>
        <w:rPr>
          <w:rFonts w:cs="Times New Roman"/>
          <w:color w:val="000000"/>
          <w:sz w:val="28"/>
          <w:szCs w:val="28"/>
          <w:highlight w:val="white"/>
          <w:lang w:val="uk-UA"/>
        </w:rPr>
        <w:t xml:space="preserve"> бажає стати членом поліцейської комісії </w:t>
      </w:r>
      <w:r>
        <w:rPr>
          <w:rFonts w:cs="Times New Roman" w:ascii="Times New Roman;serif" w:hAnsi="Times New Roman;serif"/>
          <w:b w:val="false"/>
          <w:bCs w:val="false"/>
          <w:i w:val="false"/>
          <w:iCs w:val="false"/>
          <w:color w:val="000000"/>
          <w:sz w:val="28"/>
          <w:szCs w:val="28"/>
          <w:highlight w:val="white"/>
          <w:lang w:val="uk-UA"/>
        </w:rPr>
        <w:t>міжрегіональних територіальних органів</w:t>
      </w:r>
      <w:r>
        <w:rPr>
          <w:rFonts w:cs="Times New Roman" w:ascii="Times New Roman;serif" w:hAnsi="Times New Roman;serif"/>
          <w:b w:val="false"/>
          <w:bCs w:val="false"/>
          <w:i w:val="false"/>
          <w:iCs w:val="false"/>
          <w:color w:val="000000"/>
          <w:sz w:val="28"/>
          <w:szCs w:val="28"/>
          <w:highlight w:val="white"/>
          <w:u w:val="none"/>
          <w:lang w:val="uk-UA"/>
        </w:rPr>
        <w:t xml:space="preserve"> Національної поліції України, </w:t>
      </w:r>
      <w:r>
        <w:rPr>
          <w:rFonts w:cs="Times New Roman" w:ascii="Times New Roman;serif" w:hAnsi="Times New Roman;serif"/>
          <w:b w:val="false"/>
          <w:bCs w:val="false"/>
          <w:i w:val="false"/>
          <w:iCs w:val="false"/>
          <w:color w:val="000000"/>
          <w:sz w:val="28"/>
          <w:szCs w:val="28"/>
          <w:highlight w:val="white"/>
          <w:u w:val="none"/>
          <w:lang w:val="uk-UA"/>
        </w:rPr>
        <w:t>наполягав на включення його кандидатури до поліцейської комісії Департаменту внутрішньої безпеки Національної поліції України.</w:t>
      </w:r>
    </w:p>
    <w:p>
      <w:pPr>
        <w:pStyle w:val="Normal"/>
        <w:tabs>
          <w:tab w:val="left" w:pos="5220" w:leader="none"/>
        </w:tabs>
        <w:jc w:val="both"/>
        <w:rPr/>
      </w:pPr>
      <w:r>
        <w:rPr>
          <w:rFonts w:cs="Times New Roman" w:ascii="Times New Roman;serif" w:hAnsi="Times New Roman;serif"/>
          <w:b/>
          <w:bCs/>
          <w:i w:val="false"/>
          <w:iCs w:val="false"/>
          <w:color w:val="000000"/>
          <w:sz w:val="28"/>
          <w:szCs w:val="28"/>
          <w:highlight w:val="white"/>
          <w:u w:val="none"/>
          <w:lang w:val="uk-UA"/>
        </w:rPr>
        <w:t xml:space="preserve">Слухали: </w:t>
      </w:r>
      <w:r>
        <w:rPr>
          <w:rFonts w:cs="Times New Roman" w:ascii="Times New Roman;serif" w:hAnsi="Times New Roman;serif"/>
          <w:b w:val="false"/>
          <w:bCs w:val="false"/>
          <w:i w:val="false"/>
          <w:iCs w:val="false"/>
          <w:color w:val="000000"/>
          <w:sz w:val="28"/>
          <w:szCs w:val="28"/>
          <w:highlight w:val="white"/>
          <w:u w:val="none"/>
          <w:lang w:val="uk-UA"/>
        </w:rPr>
        <w:t>Поліновського М.Л., як</w:t>
      </w:r>
      <w:r>
        <w:rPr>
          <w:rFonts w:cs="Times New Roman" w:ascii="Times New Roman;serif" w:hAnsi="Times New Roman;serif"/>
          <w:b w:val="false"/>
          <w:bCs w:val="false"/>
          <w:i w:val="false"/>
          <w:iCs w:val="false"/>
          <w:color w:val="000000"/>
          <w:sz w:val="28"/>
          <w:szCs w:val="28"/>
          <w:highlight w:val="white"/>
          <w:u w:val="none"/>
          <w:lang w:val="uk-UA"/>
        </w:rPr>
        <w:t>ий</w:t>
      </w:r>
      <w:r>
        <w:rPr>
          <w:rFonts w:cs="Times New Roman" w:ascii="Times New Roman;serif" w:hAnsi="Times New Roman;serif"/>
          <w:b w:val="false"/>
          <w:bCs w:val="false"/>
          <w:i w:val="false"/>
          <w:iCs w:val="false"/>
          <w:color w:val="000000"/>
          <w:sz w:val="28"/>
          <w:szCs w:val="28"/>
          <w:highlight w:val="white"/>
          <w:u w:val="none"/>
          <w:lang w:val="uk-UA"/>
        </w:rPr>
        <w:t xml:space="preserve"> повідомив про мету та цілі, з якими в</w:t>
      </w:r>
      <w:r>
        <w:rPr>
          <w:rFonts w:cs="Times New Roman" w:ascii="Times New Roman;serif" w:hAnsi="Times New Roman;serif"/>
          <w:b w:val="false"/>
          <w:bCs w:val="false"/>
          <w:i w:val="false"/>
          <w:iCs w:val="false"/>
          <w:color w:val="000000"/>
          <w:sz w:val="28"/>
          <w:szCs w:val="28"/>
          <w:highlight w:val="white"/>
          <w:u w:val="none"/>
          <w:lang w:val="uk-UA"/>
        </w:rPr>
        <w:t>ін</w:t>
      </w:r>
      <w:r>
        <w:rPr>
          <w:rFonts w:cs="Times New Roman" w:ascii="Times New Roman;serif" w:hAnsi="Times New Roman;serif"/>
          <w:b w:val="false"/>
          <w:bCs w:val="false"/>
          <w:i w:val="false"/>
          <w:iCs w:val="false"/>
          <w:color w:val="000000"/>
          <w:sz w:val="28"/>
          <w:szCs w:val="28"/>
          <w:highlight w:val="white"/>
          <w:u w:val="none"/>
          <w:lang w:val="uk-UA"/>
        </w:rPr>
        <w:t xml:space="preserve"> бажає стати членом поліцейської комісії міжрегіональних територіальних органів Національної поліції України, </w:t>
      </w:r>
      <w:r>
        <w:rPr>
          <w:rFonts w:cs="Times New Roman" w:ascii="Times New Roman;serif" w:hAnsi="Times New Roman;serif"/>
          <w:b w:val="false"/>
          <w:bCs w:val="false"/>
          <w:i w:val="false"/>
          <w:iCs w:val="false"/>
          <w:color w:val="000000"/>
          <w:sz w:val="28"/>
          <w:szCs w:val="28"/>
          <w:highlight w:val="white"/>
          <w:u w:val="none"/>
          <w:lang w:val="uk-UA"/>
        </w:rPr>
        <w:t xml:space="preserve">не заперечує щодо включення </w:t>
      </w:r>
      <w:r>
        <w:rPr>
          <w:rFonts w:cs="Times New Roman" w:ascii="Times New Roman;serif" w:hAnsi="Times New Roman;serif"/>
          <w:b w:val="false"/>
          <w:bCs w:val="false"/>
          <w:i w:val="false"/>
          <w:iCs w:val="false"/>
          <w:color w:val="000000"/>
          <w:sz w:val="28"/>
          <w:szCs w:val="28"/>
          <w:highlight w:val="white"/>
          <w:u w:val="none"/>
          <w:lang w:val="uk-UA"/>
        </w:rPr>
        <w:t>його</w:t>
      </w:r>
      <w:r>
        <w:rPr>
          <w:rFonts w:cs="Times New Roman" w:ascii="Times New Roman;serif" w:hAnsi="Times New Roman;serif"/>
          <w:b w:val="false"/>
          <w:bCs w:val="false"/>
          <w:i w:val="false"/>
          <w:iCs w:val="false"/>
          <w:color w:val="000000"/>
          <w:sz w:val="28"/>
          <w:szCs w:val="28"/>
          <w:highlight w:val="white"/>
          <w:u w:val="none"/>
          <w:lang w:val="uk-UA"/>
        </w:rPr>
        <w:t xml:space="preserve"> кандидатури до будь-якої поліцейської комісії </w:t>
      </w:r>
      <w:r>
        <w:rPr>
          <w:rFonts w:cs="Times New Roman" w:ascii="Times New Roman;serif" w:hAnsi="Times New Roman;serif"/>
          <w:b w:val="false"/>
          <w:bCs w:val="false"/>
          <w:i w:val="false"/>
          <w:iCs w:val="false"/>
          <w:color w:val="000000"/>
          <w:sz w:val="28"/>
          <w:szCs w:val="28"/>
          <w:highlight w:val="white"/>
          <w:u w:val="none"/>
          <w:lang w:val="uk-UA"/>
        </w:rPr>
        <w:t>окрім Департаменту кіберполіції Національної поліції України.</w:t>
      </w:r>
    </w:p>
    <w:p>
      <w:pPr>
        <w:pStyle w:val="Normal"/>
        <w:tabs>
          <w:tab w:val="left" w:pos="5220" w:leader="none"/>
        </w:tabs>
        <w:jc w:val="both"/>
        <w:rPr/>
      </w:pPr>
      <w:r>
        <w:rPr>
          <w:rFonts w:cs="Times New Roman"/>
          <w:b/>
          <w:bCs/>
          <w:color w:val="000000"/>
          <w:sz w:val="28"/>
          <w:szCs w:val="28"/>
          <w:highlight w:val="white"/>
          <w:lang w:val="uk-UA"/>
        </w:rPr>
        <w:t xml:space="preserve">Слухали: </w:t>
      </w:r>
      <w:r>
        <w:rPr>
          <w:rFonts w:cs="Times New Roman"/>
          <w:b w:val="false"/>
          <w:bCs w:val="false"/>
          <w:color w:val="000000"/>
          <w:sz w:val="28"/>
          <w:szCs w:val="28"/>
          <w:highlight w:val="white"/>
          <w:lang w:val="uk-UA"/>
        </w:rPr>
        <w:t>Лазаря Д.М.</w:t>
      </w:r>
      <w:r>
        <w:rPr>
          <w:rFonts w:cs="Times New Roman"/>
          <w:b w:val="false"/>
          <w:bCs w:val="false"/>
          <w:color w:val="000000"/>
          <w:sz w:val="28"/>
          <w:szCs w:val="28"/>
          <w:highlight w:val="white"/>
          <w:lang w:val="uk-UA"/>
        </w:rPr>
        <w:t>,</w:t>
      </w:r>
      <w:r>
        <w:rPr>
          <w:rFonts w:cs="Times New Roman"/>
          <w:color w:val="000000"/>
          <w:sz w:val="28"/>
          <w:szCs w:val="28"/>
          <w:highlight w:val="white"/>
          <w:lang w:val="uk-UA"/>
        </w:rPr>
        <w:t xml:space="preserve"> як</w:t>
      </w:r>
      <w:r>
        <w:rPr>
          <w:rFonts w:cs="Times New Roman"/>
          <w:color w:val="000000"/>
          <w:sz w:val="28"/>
          <w:szCs w:val="28"/>
          <w:highlight w:val="white"/>
          <w:lang w:val="uk-UA"/>
        </w:rPr>
        <w:t>ий</w:t>
      </w:r>
      <w:r>
        <w:rPr>
          <w:rFonts w:cs="Times New Roman"/>
          <w:color w:val="000000"/>
          <w:sz w:val="28"/>
          <w:szCs w:val="28"/>
          <w:highlight w:val="white"/>
          <w:lang w:val="uk-UA"/>
        </w:rPr>
        <w:t xml:space="preserve"> повідомив про мету та цілі, з якими в</w:t>
      </w:r>
      <w:r>
        <w:rPr>
          <w:rFonts w:cs="Times New Roman"/>
          <w:color w:val="000000"/>
          <w:sz w:val="28"/>
          <w:szCs w:val="28"/>
          <w:highlight w:val="white"/>
          <w:lang w:val="uk-UA"/>
        </w:rPr>
        <w:t>ін</w:t>
      </w:r>
      <w:r>
        <w:rPr>
          <w:rFonts w:cs="Times New Roman"/>
          <w:color w:val="000000"/>
          <w:sz w:val="28"/>
          <w:szCs w:val="28"/>
          <w:highlight w:val="white"/>
          <w:lang w:val="uk-UA"/>
        </w:rPr>
        <w:t xml:space="preserve"> бажає стати членом поліцейської комісії </w:t>
      </w:r>
      <w:r>
        <w:rPr>
          <w:rFonts w:cs="Times New Roman" w:ascii="Times New Roman;serif" w:hAnsi="Times New Roman;serif"/>
          <w:b w:val="false"/>
          <w:bCs w:val="false"/>
          <w:i w:val="false"/>
          <w:iCs w:val="false"/>
          <w:color w:val="000000"/>
          <w:sz w:val="28"/>
          <w:szCs w:val="28"/>
          <w:highlight w:val="white"/>
          <w:lang w:val="uk-UA"/>
        </w:rPr>
        <w:t>міжрегіональних територіальних органів</w:t>
      </w:r>
      <w:r>
        <w:rPr>
          <w:rFonts w:cs="Times New Roman" w:ascii="Times New Roman;serif" w:hAnsi="Times New Roman;serif"/>
          <w:b w:val="false"/>
          <w:bCs w:val="false"/>
          <w:i w:val="false"/>
          <w:iCs w:val="false"/>
          <w:color w:val="000000"/>
          <w:sz w:val="28"/>
          <w:szCs w:val="28"/>
          <w:highlight w:val="white"/>
          <w:u w:val="none"/>
          <w:lang w:val="uk-UA"/>
        </w:rPr>
        <w:t xml:space="preserve"> Національної поліції України, </w:t>
      </w:r>
      <w:r>
        <w:rPr>
          <w:rFonts w:cs="Times New Roman" w:ascii="Times New Roman;serif" w:hAnsi="Times New Roman;serif"/>
          <w:b w:val="false"/>
          <w:bCs w:val="false"/>
          <w:i w:val="false"/>
          <w:iCs w:val="false"/>
          <w:color w:val="000000"/>
          <w:sz w:val="28"/>
          <w:szCs w:val="28"/>
          <w:highlight w:val="white"/>
          <w:u w:val="none"/>
          <w:lang w:val="uk-UA"/>
        </w:rPr>
        <w:t xml:space="preserve">не заперечує щодо включення </w:t>
      </w:r>
      <w:r>
        <w:rPr>
          <w:rFonts w:cs="Times New Roman" w:ascii="Times New Roman;serif" w:hAnsi="Times New Roman;serif"/>
          <w:b w:val="false"/>
          <w:bCs w:val="false"/>
          <w:i w:val="false"/>
          <w:iCs w:val="false"/>
          <w:color w:val="000000"/>
          <w:sz w:val="28"/>
          <w:szCs w:val="28"/>
          <w:highlight w:val="white"/>
          <w:u w:val="none"/>
          <w:lang w:val="uk-UA"/>
        </w:rPr>
        <w:t>його</w:t>
      </w:r>
      <w:r>
        <w:rPr>
          <w:rFonts w:cs="Times New Roman" w:ascii="Times New Roman;serif" w:hAnsi="Times New Roman;serif"/>
          <w:b w:val="false"/>
          <w:bCs w:val="false"/>
          <w:i w:val="false"/>
          <w:iCs w:val="false"/>
          <w:color w:val="000000"/>
          <w:sz w:val="28"/>
          <w:szCs w:val="28"/>
          <w:highlight w:val="white"/>
          <w:u w:val="none"/>
          <w:lang w:val="uk-UA"/>
        </w:rPr>
        <w:t xml:space="preserve"> кандидатури до будь-якої поліцейської комісії</w:t>
      </w:r>
      <w:r>
        <w:rPr>
          <w:rFonts w:cs="Times New Roman" w:ascii="Times New Roman;serif" w:hAnsi="Times New Roman;serif"/>
          <w:b w:val="false"/>
          <w:bCs w:val="false"/>
          <w:i w:val="false"/>
          <w:iCs w:val="false"/>
          <w:color w:val="000000"/>
          <w:sz w:val="28"/>
          <w:szCs w:val="28"/>
          <w:highlight w:val="white"/>
          <w:u w:val="none"/>
          <w:lang w:val="uk-UA"/>
        </w:rPr>
        <w:t>.</w:t>
      </w:r>
    </w:p>
    <w:p>
      <w:pPr>
        <w:pStyle w:val="Normal"/>
        <w:tabs>
          <w:tab w:val="left" w:pos="5220" w:leader="none"/>
        </w:tabs>
        <w:jc w:val="both"/>
        <w:rPr/>
      </w:pPr>
      <w:r>
        <w:rPr>
          <w:rFonts w:cs="Times New Roman" w:ascii="Times New Roman;serif" w:hAnsi="Times New Roman;serif"/>
          <w:b/>
          <w:bCs/>
          <w:i w:val="false"/>
          <w:iCs w:val="false"/>
          <w:color w:val="000000"/>
          <w:sz w:val="28"/>
          <w:szCs w:val="28"/>
          <w:highlight w:val="white"/>
          <w:u w:val="none"/>
          <w:lang w:val="uk-UA"/>
        </w:rPr>
        <w:t xml:space="preserve">Слухали: </w:t>
      </w:r>
      <w:r>
        <w:rPr>
          <w:rFonts w:cs="Times New Roman" w:ascii="Times New Roman;serif" w:hAnsi="Times New Roman;serif"/>
          <w:b w:val="false"/>
          <w:bCs w:val="false"/>
          <w:i w:val="false"/>
          <w:iCs w:val="false"/>
          <w:color w:val="000000"/>
          <w:sz w:val="28"/>
          <w:szCs w:val="28"/>
          <w:highlight w:val="white"/>
          <w:u w:val="none"/>
          <w:lang w:val="uk-UA"/>
        </w:rPr>
        <w:t>Завертеня О.В.</w:t>
      </w:r>
      <w:r>
        <w:rPr>
          <w:rFonts w:cs="Times New Roman" w:ascii="Times New Roman;serif" w:hAnsi="Times New Roman;serif"/>
          <w:b w:val="false"/>
          <w:bCs w:val="false"/>
          <w:i w:val="false"/>
          <w:iCs w:val="false"/>
          <w:color w:val="000000"/>
          <w:sz w:val="28"/>
          <w:szCs w:val="28"/>
          <w:highlight w:val="white"/>
          <w:u w:val="none"/>
          <w:lang w:val="uk-UA"/>
        </w:rPr>
        <w:t>, як</w:t>
      </w:r>
      <w:r>
        <w:rPr>
          <w:rFonts w:cs="Times New Roman" w:ascii="Times New Roman;serif" w:hAnsi="Times New Roman;serif"/>
          <w:b w:val="false"/>
          <w:bCs w:val="false"/>
          <w:i w:val="false"/>
          <w:iCs w:val="false"/>
          <w:color w:val="000000"/>
          <w:sz w:val="28"/>
          <w:szCs w:val="28"/>
          <w:highlight w:val="white"/>
          <w:u w:val="none"/>
          <w:lang w:val="uk-UA"/>
        </w:rPr>
        <w:t>ий</w:t>
      </w:r>
      <w:r>
        <w:rPr>
          <w:rFonts w:cs="Times New Roman" w:ascii="Times New Roman;serif" w:hAnsi="Times New Roman;serif"/>
          <w:b w:val="false"/>
          <w:bCs w:val="false"/>
          <w:i w:val="false"/>
          <w:iCs w:val="false"/>
          <w:color w:val="000000"/>
          <w:sz w:val="28"/>
          <w:szCs w:val="28"/>
          <w:highlight w:val="white"/>
          <w:u w:val="none"/>
          <w:lang w:val="uk-UA"/>
        </w:rPr>
        <w:t xml:space="preserve"> повідомив про мету та цілі, з якими в</w:t>
      </w:r>
      <w:r>
        <w:rPr>
          <w:rFonts w:cs="Times New Roman" w:ascii="Times New Roman;serif" w:hAnsi="Times New Roman;serif"/>
          <w:b w:val="false"/>
          <w:bCs w:val="false"/>
          <w:i w:val="false"/>
          <w:iCs w:val="false"/>
          <w:color w:val="000000"/>
          <w:sz w:val="28"/>
          <w:szCs w:val="28"/>
          <w:highlight w:val="white"/>
          <w:u w:val="none"/>
          <w:lang w:val="uk-UA"/>
        </w:rPr>
        <w:t>ін</w:t>
      </w:r>
      <w:r>
        <w:rPr>
          <w:rFonts w:cs="Times New Roman" w:ascii="Times New Roman;serif" w:hAnsi="Times New Roman;serif"/>
          <w:b w:val="false"/>
          <w:bCs w:val="false"/>
          <w:i w:val="false"/>
          <w:iCs w:val="false"/>
          <w:color w:val="000000"/>
          <w:sz w:val="28"/>
          <w:szCs w:val="28"/>
          <w:highlight w:val="white"/>
          <w:u w:val="none"/>
          <w:lang w:val="uk-UA"/>
        </w:rPr>
        <w:t xml:space="preserve"> бажає стати членом поліцейської комісії міжрегіональних територіальних органів Національної поліції України, </w:t>
      </w:r>
      <w:r>
        <w:rPr>
          <w:rFonts w:cs="Times New Roman" w:ascii="Times New Roman;serif" w:hAnsi="Times New Roman;serif"/>
          <w:b w:val="false"/>
          <w:bCs w:val="false"/>
          <w:i w:val="false"/>
          <w:iCs w:val="false"/>
          <w:color w:val="000000"/>
          <w:sz w:val="28"/>
          <w:szCs w:val="28"/>
          <w:highlight w:val="white"/>
          <w:u w:val="none"/>
          <w:lang w:val="uk-UA"/>
        </w:rPr>
        <w:t xml:space="preserve">не заперечує щодо включення </w:t>
      </w:r>
      <w:r>
        <w:rPr>
          <w:rFonts w:cs="Times New Roman" w:ascii="Times New Roman;serif" w:hAnsi="Times New Roman;serif"/>
          <w:b w:val="false"/>
          <w:bCs w:val="false"/>
          <w:i w:val="false"/>
          <w:iCs w:val="false"/>
          <w:color w:val="000000"/>
          <w:sz w:val="28"/>
          <w:szCs w:val="28"/>
          <w:highlight w:val="white"/>
          <w:u w:val="none"/>
          <w:lang w:val="uk-UA"/>
        </w:rPr>
        <w:t>його</w:t>
      </w:r>
      <w:r>
        <w:rPr>
          <w:rFonts w:cs="Times New Roman" w:ascii="Times New Roman;serif" w:hAnsi="Times New Roman;serif"/>
          <w:b w:val="false"/>
          <w:bCs w:val="false"/>
          <w:i w:val="false"/>
          <w:iCs w:val="false"/>
          <w:color w:val="000000"/>
          <w:sz w:val="28"/>
          <w:szCs w:val="28"/>
          <w:highlight w:val="white"/>
          <w:u w:val="none"/>
          <w:lang w:val="uk-UA"/>
        </w:rPr>
        <w:t xml:space="preserve"> кандидатури до будь-якої поліцейської комісії</w:t>
      </w:r>
      <w:r>
        <w:rPr>
          <w:rFonts w:cs="Times New Roman" w:ascii="Times New Roman;serif" w:hAnsi="Times New Roman;serif"/>
          <w:b w:val="false"/>
          <w:bCs w:val="false"/>
          <w:i w:val="false"/>
          <w:iCs w:val="false"/>
          <w:color w:val="000000"/>
          <w:sz w:val="28"/>
          <w:szCs w:val="28"/>
          <w:highlight w:val="white"/>
          <w:u w:val="none"/>
          <w:lang w:val="uk-UA"/>
        </w:rPr>
        <w:t>.</w:t>
      </w:r>
    </w:p>
    <w:p>
      <w:pPr>
        <w:pStyle w:val="Normal"/>
        <w:tabs>
          <w:tab w:val="left" w:pos="5220" w:leader="none"/>
        </w:tabs>
        <w:jc w:val="both"/>
        <w:rPr/>
      </w:pPr>
      <w:r>
        <w:rPr>
          <w:rFonts w:cs="Times New Roman" w:ascii="Times New Roman;serif" w:hAnsi="Times New Roman;serif"/>
          <w:b/>
          <w:bCs/>
          <w:i w:val="false"/>
          <w:iCs w:val="false"/>
          <w:color w:val="000000"/>
          <w:sz w:val="28"/>
          <w:szCs w:val="28"/>
          <w:highlight w:val="white"/>
          <w:u w:val="none"/>
          <w:lang w:val="uk-UA"/>
        </w:rPr>
        <w:t xml:space="preserve">Слухали: </w:t>
      </w:r>
      <w:r>
        <w:rPr>
          <w:rFonts w:cs="Times New Roman" w:ascii="Times New Roman;serif" w:hAnsi="Times New Roman;serif"/>
          <w:b w:val="false"/>
          <w:bCs w:val="false"/>
          <w:i w:val="false"/>
          <w:iCs w:val="false"/>
          <w:color w:val="000000"/>
          <w:sz w:val="28"/>
          <w:szCs w:val="28"/>
          <w:highlight w:val="white"/>
          <w:u w:val="none"/>
          <w:lang w:val="uk-UA"/>
        </w:rPr>
        <w:t>Падалку О.О.</w:t>
      </w:r>
      <w:r>
        <w:rPr>
          <w:rFonts w:cs="Times New Roman" w:ascii="Times New Roman;serif" w:hAnsi="Times New Roman;serif"/>
          <w:b w:val="false"/>
          <w:bCs w:val="false"/>
          <w:i w:val="false"/>
          <w:iCs w:val="false"/>
          <w:color w:val="000000"/>
          <w:sz w:val="28"/>
          <w:szCs w:val="28"/>
          <w:highlight w:val="white"/>
          <w:u w:val="none"/>
          <w:lang w:val="uk-UA"/>
        </w:rPr>
        <w:t>, як</w:t>
      </w:r>
      <w:r>
        <w:rPr>
          <w:rFonts w:cs="Times New Roman" w:ascii="Times New Roman;serif" w:hAnsi="Times New Roman;serif"/>
          <w:b w:val="false"/>
          <w:bCs w:val="false"/>
          <w:i w:val="false"/>
          <w:iCs w:val="false"/>
          <w:color w:val="000000"/>
          <w:sz w:val="28"/>
          <w:szCs w:val="28"/>
          <w:highlight w:val="white"/>
          <w:u w:val="none"/>
          <w:lang w:val="uk-UA"/>
        </w:rPr>
        <w:t>ий</w:t>
      </w:r>
      <w:r>
        <w:rPr>
          <w:rFonts w:cs="Times New Roman" w:ascii="Times New Roman;serif" w:hAnsi="Times New Roman;serif"/>
          <w:b w:val="false"/>
          <w:bCs w:val="false"/>
          <w:i w:val="false"/>
          <w:iCs w:val="false"/>
          <w:color w:val="000000"/>
          <w:sz w:val="28"/>
          <w:szCs w:val="28"/>
          <w:highlight w:val="white"/>
          <w:u w:val="none"/>
          <w:lang w:val="uk-UA"/>
        </w:rPr>
        <w:t xml:space="preserve"> повідомив про мету та цілі, з якими в</w:t>
      </w:r>
      <w:r>
        <w:rPr>
          <w:rFonts w:cs="Times New Roman" w:ascii="Times New Roman;serif" w:hAnsi="Times New Roman;serif"/>
          <w:b w:val="false"/>
          <w:bCs w:val="false"/>
          <w:i w:val="false"/>
          <w:iCs w:val="false"/>
          <w:color w:val="000000"/>
          <w:sz w:val="28"/>
          <w:szCs w:val="28"/>
          <w:highlight w:val="white"/>
          <w:u w:val="none"/>
          <w:lang w:val="uk-UA"/>
        </w:rPr>
        <w:t>ін</w:t>
      </w:r>
      <w:r>
        <w:rPr>
          <w:rFonts w:cs="Times New Roman" w:ascii="Times New Roman;serif" w:hAnsi="Times New Roman;serif"/>
          <w:b w:val="false"/>
          <w:bCs w:val="false"/>
          <w:i w:val="false"/>
          <w:iCs w:val="false"/>
          <w:color w:val="000000"/>
          <w:sz w:val="28"/>
          <w:szCs w:val="28"/>
          <w:highlight w:val="white"/>
          <w:u w:val="none"/>
          <w:lang w:val="uk-UA"/>
        </w:rPr>
        <w:t xml:space="preserve"> бажає стати членом поліцейської комісії міжрегіональних територіальних органів Національної поліції України, </w:t>
      </w:r>
      <w:r>
        <w:rPr>
          <w:rFonts w:cs="Times New Roman" w:ascii="Times New Roman;serif" w:hAnsi="Times New Roman;serif"/>
          <w:b w:val="false"/>
          <w:bCs w:val="false"/>
          <w:i w:val="false"/>
          <w:iCs w:val="false"/>
          <w:color w:val="000000"/>
          <w:sz w:val="28"/>
          <w:szCs w:val="28"/>
          <w:highlight w:val="white"/>
          <w:u w:val="none"/>
          <w:lang w:val="uk-UA"/>
        </w:rPr>
        <w:t xml:space="preserve">не заперечує щодо включення </w:t>
      </w:r>
      <w:r>
        <w:rPr>
          <w:rFonts w:cs="Times New Roman" w:ascii="Times New Roman;serif" w:hAnsi="Times New Roman;serif"/>
          <w:b w:val="false"/>
          <w:bCs w:val="false"/>
          <w:i w:val="false"/>
          <w:iCs w:val="false"/>
          <w:color w:val="000000"/>
          <w:sz w:val="28"/>
          <w:szCs w:val="28"/>
          <w:highlight w:val="white"/>
          <w:u w:val="none"/>
          <w:lang w:val="uk-UA"/>
        </w:rPr>
        <w:t>його</w:t>
      </w:r>
      <w:r>
        <w:rPr>
          <w:rFonts w:cs="Times New Roman" w:ascii="Times New Roman;serif" w:hAnsi="Times New Roman;serif"/>
          <w:b w:val="false"/>
          <w:bCs w:val="false"/>
          <w:i w:val="false"/>
          <w:iCs w:val="false"/>
          <w:color w:val="000000"/>
          <w:sz w:val="28"/>
          <w:szCs w:val="28"/>
          <w:highlight w:val="white"/>
          <w:u w:val="none"/>
          <w:lang w:val="uk-UA"/>
        </w:rPr>
        <w:t xml:space="preserve"> кандидатури до будь-якої поліцейської комісії</w:t>
      </w:r>
      <w:r>
        <w:rPr>
          <w:rFonts w:cs="Times New Roman" w:ascii="Times New Roman;serif" w:hAnsi="Times New Roman;serif"/>
          <w:b w:val="false"/>
          <w:bCs w:val="false"/>
          <w:i w:val="false"/>
          <w:iCs w:val="false"/>
          <w:color w:val="000000"/>
          <w:sz w:val="28"/>
          <w:szCs w:val="28"/>
          <w:highlight w:val="white"/>
          <w:u w:val="none"/>
          <w:lang w:val="uk-UA"/>
        </w:rPr>
        <w:t>.</w:t>
      </w:r>
    </w:p>
    <w:p>
      <w:pPr>
        <w:pStyle w:val="Normal"/>
        <w:tabs>
          <w:tab w:val="left" w:pos="5220" w:leader="none"/>
        </w:tabs>
        <w:jc w:val="both"/>
        <w:rPr/>
      </w:pPr>
      <w:r>
        <w:rPr>
          <w:rFonts w:cs="Times New Roman" w:ascii="Times New Roman;serif" w:hAnsi="Times New Roman;serif"/>
          <w:b/>
          <w:bCs/>
          <w:i w:val="false"/>
          <w:iCs w:val="false"/>
          <w:color w:val="000000"/>
          <w:sz w:val="28"/>
          <w:szCs w:val="28"/>
          <w:highlight w:val="white"/>
          <w:u w:val="none"/>
          <w:lang w:val="uk-UA"/>
        </w:rPr>
        <w:t xml:space="preserve">Слухали: </w:t>
      </w:r>
      <w:r>
        <w:rPr>
          <w:rFonts w:cs="Times New Roman" w:ascii="Times New Roman;serif" w:hAnsi="Times New Roman;serif"/>
          <w:b w:val="false"/>
          <w:bCs w:val="false"/>
          <w:i w:val="false"/>
          <w:iCs w:val="false"/>
          <w:color w:val="000000"/>
          <w:sz w:val="28"/>
          <w:szCs w:val="28"/>
          <w:highlight w:val="white"/>
          <w:u w:val="none"/>
          <w:lang w:val="uk-UA"/>
        </w:rPr>
        <w:t>Леухіну А.Г.</w:t>
      </w:r>
      <w:r>
        <w:rPr>
          <w:rFonts w:cs="Times New Roman" w:ascii="Times New Roman;serif" w:hAnsi="Times New Roman;serif"/>
          <w:b w:val="false"/>
          <w:bCs w:val="false"/>
          <w:i w:val="false"/>
          <w:iCs w:val="false"/>
          <w:color w:val="000000"/>
          <w:sz w:val="28"/>
          <w:szCs w:val="28"/>
          <w:highlight w:val="white"/>
          <w:u w:val="none"/>
          <w:lang w:val="uk-UA"/>
        </w:rPr>
        <w:t>, як</w:t>
      </w:r>
      <w:r>
        <w:rPr>
          <w:rFonts w:cs="Times New Roman" w:ascii="Times New Roman;serif" w:hAnsi="Times New Roman;serif"/>
          <w:b w:val="false"/>
          <w:bCs w:val="false"/>
          <w:i w:val="false"/>
          <w:iCs w:val="false"/>
          <w:color w:val="000000"/>
          <w:sz w:val="28"/>
          <w:szCs w:val="28"/>
          <w:highlight w:val="white"/>
          <w:u w:val="none"/>
          <w:lang w:val="uk-UA"/>
        </w:rPr>
        <w:t>а</w:t>
      </w:r>
      <w:r>
        <w:rPr>
          <w:rFonts w:cs="Times New Roman" w:ascii="Times New Roman;serif" w:hAnsi="Times New Roman;serif"/>
          <w:b w:val="false"/>
          <w:bCs w:val="false"/>
          <w:i w:val="false"/>
          <w:iCs w:val="false"/>
          <w:color w:val="000000"/>
          <w:sz w:val="28"/>
          <w:szCs w:val="28"/>
          <w:highlight w:val="white"/>
          <w:u w:val="none"/>
          <w:lang w:val="uk-UA"/>
        </w:rPr>
        <w:t xml:space="preserve"> повідоми</w:t>
      </w:r>
      <w:r>
        <w:rPr>
          <w:rFonts w:cs="Times New Roman" w:ascii="Times New Roman;serif" w:hAnsi="Times New Roman;serif"/>
          <w:b w:val="false"/>
          <w:bCs w:val="false"/>
          <w:i w:val="false"/>
          <w:iCs w:val="false"/>
          <w:color w:val="000000"/>
          <w:sz w:val="28"/>
          <w:szCs w:val="28"/>
          <w:highlight w:val="white"/>
          <w:u w:val="none"/>
          <w:lang w:val="uk-UA"/>
        </w:rPr>
        <w:t>ла</w:t>
      </w:r>
      <w:r>
        <w:rPr>
          <w:rFonts w:cs="Times New Roman" w:ascii="Times New Roman;serif" w:hAnsi="Times New Roman;serif"/>
          <w:b w:val="false"/>
          <w:bCs w:val="false"/>
          <w:i w:val="false"/>
          <w:iCs w:val="false"/>
          <w:color w:val="000000"/>
          <w:sz w:val="28"/>
          <w:szCs w:val="28"/>
          <w:highlight w:val="white"/>
          <w:u w:val="none"/>
          <w:lang w:val="uk-UA"/>
        </w:rPr>
        <w:t xml:space="preserve"> про мету та цілі, з якими в</w:t>
      </w:r>
      <w:r>
        <w:rPr>
          <w:rFonts w:cs="Times New Roman" w:ascii="Times New Roman;serif" w:hAnsi="Times New Roman;serif"/>
          <w:b w:val="false"/>
          <w:bCs w:val="false"/>
          <w:i w:val="false"/>
          <w:iCs w:val="false"/>
          <w:color w:val="000000"/>
          <w:sz w:val="28"/>
          <w:szCs w:val="28"/>
          <w:highlight w:val="white"/>
          <w:u w:val="none"/>
          <w:lang w:val="uk-UA"/>
        </w:rPr>
        <w:t>она</w:t>
      </w:r>
      <w:r>
        <w:rPr>
          <w:rFonts w:cs="Times New Roman" w:ascii="Times New Roman;serif" w:hAnsi="Times New Roman;serif"/>
          <w:b w:val="false"/>
          <w:bCs w:val="false"/>
          <w:i w:val="false"/>
          <w:iCs w:val="false"/>
          <w:color w:val="000000"/>
          <w:sz w:val="28"/>
          <w:szCs w:val="28"/>
          <w:highlight w:val="white"/>
          <w:u w:val="none"/>
          <w:lang w:val="uk-UA"/>
        </w:rPr>
        <w:t xml:space="preserve"> бажає стати членом поліцейської комісії міжрегіональних територіальних органів Національної поліції України, </w:t>
      </w:r>
      <w:r>
        <w:rPr>
          <w:rFonts w:cs="Times New Roman" w:ascii="Times New Roman;serif" w:hAnsi="Times New Roman;serif"/>
          <w:b w:val="false"/>
          <w:bCs w:val="false"/>
          <w:i w:val="false"/>
          <w:iCs w:val="false"/>
          <w:color w:val="000000"/>
          <w:sz w:val="28"/>
          <w:szCs w:val="28"/>
          <w:highlight w:val="white"/>
          <w:u w:val="none"/>
          <w:lang w:val="uk-UA"/>
        </w:rPr>
        <w:t xml:space="preserve">висловила бажання потрапити до поліцейської комісії Департаменту патрульної поліції Національної поліції України, </w:t>
      </w:r>
      <w:r>
        <w:rPr>
          <w:rFonts w:cs="Times New Roman" w:ascii="Times New Roman;serif" w:hAnsi="Times New Roman;serif"/>
          <w:b w:val="false"/>
          <w:bCs w:val="false"/>
          <w:i w:val="false"/>
          <w:iCs w:val="false"/>
          <w:color w:val="000000"/>
          <w:sz w:val="28"/>
          <w:szCs w:val="28"/>
          <w:highlight w:val="white"/>
          <w:u w:val="none"/>
          <w:lang w:val="uk-UA"/>
        </w:rPr>
        <w:t xml:space="preserve">однак не заперечувала </w:t>
      </w:r>
      <w:r>
        <w:rPr>
          <w:rFonts w:cs="Times New Roman" w:ascii="Times New Roman;serif" w:hAnsi="Times New Roman;serif"/>
          <w:b w:val="false"/>
          <w:bCs w:val="false"/>
          <w:i w:val="false"/>
          <w:iCs w:val="false"/>
          <w:color w:val="000000"/>
          <w:sz w:val="28"/>
          <w:szCs w:val="28"/>
          <w:highlight w:val="white"/>
          <w:u w:val="none"/>
          <w:lang w:val="uk-UA"/>
        </w:rPr>
        <w:t xml:space="preserve">щодо включення </w:t>
      </w:r>
      <w:r>
        <w:rPr>
          <w:rFonts w:cs="Times New Roman" w:ascii="Times New Roman;serif" w:hAnsi="Times New Roman;serif"/>
          <w:b w:val="false"/>
          <w:bCs w:val="false"/>
          <w:i w:val="false"/>
          <w:iCs w:val="false"/>
          <w:color w:val="000000"/>
          <w:sz w:val="28"/>
          <w:szCs w:val="28"/>
          <w:highlight w:val="white"/>
          <w:u w:val="none"/>
          <w:lang w:val="uk-UA"/>
        </w:rPr>
        <w:t>його</w:t>
      </w:r>
      <w:r>
        <w:rPr>
          <w:rFonts w:cs="Times New Roman" w:ascii="Times New Roman;serif" w:hAnsi="Times New Roman;serif"/>
          <w:b w:val="false"/>
          <w:bCs w:val="false"/>
          <w:i w:val="false"/>
          <w:iCs w:val="false"/>
          <w:color w:val="000000"/>
          <w:sz w:val="28"/>
          <w:szCs w:val="28"/>
          <w:highlight w:val="white"/>
          <w:u w:val="none"/>
          <w:lang w:val="uk-UA"/>
        </w:rPr>
        <w:t xml:space="preserve"> кандидатури до будь-якої поліцейської комісії</w:t>
      </w:r>
      <w:r>
        <w:rPr>
          <w:rFonts w:cs="Times New Roman" w:ascii="Times New Roman;serif" w:hAnsi="Times New Roman;serif"/>
          <w:b w:val="false"/>
          <w:bCs w:val="false"/>
          <w:i w:val="false"/>
          <w:iCs w:val="false"/>
          <w:color w:val="000000"/>
          <w:sz w:val="28"/>
          <w:szCs w:val="28"/>
          <w:highlight w:val="white"/>
          <w:u w:val="none"/>
          <w:lang w:val="uk-UA"/>
        </w:rPr>
        <w:t>.</w:t>
      </w:r>
    </w:p>
    <w:p>
      <w:pPr>
        <w:pStyle w:val="Style22"/>
        <w:tabs>
          <w:tab w:val="left" w:pos="0" w:leader="none"/>
        </w:tabs>
        <w:ind w:left="0" w:right="0" w:hanging="0"/>
        <w:jc w:val="both"/>
        <w:rPr/>
      </w:pPr>
      <w:r>
        <w:rPr>
          <w:rFonts w:cs="Times New Roman"/>
          <w:b/>
          <w:bCs/>
          <w:color w:val="000000"/>
          <w:sz w:val="28"/>
          <w:szCs w:val="28"/>
          <w:highlight w:val="white"/>
          <w:lang w:val="uk-UA"/>
        </w:rPr>
        <w:t>Вирішили:</w:t>
      </w:r>
      <w:r>
        <w:rPr>
          <w:rFonts w:cs="Times New Roman"/>
          <w:color w:val="000000"/>
          <w:sz w:val="28"/>
          <w:szCs w:val="28"/>
          <w:highlight w:val="white"/>
          <w:lang w:val="uk-UA"/>
        </w:rPr>
        <w:t xml:space="preserve"> </w:t>
      </w:r>
    </w:p>
    <w:p>
      <w:pPr>
        <w:pStyle w:val="Style22"/>
        <w:tabs>
          <w:tab w:val="left" w:pos="0" w:leader="none"/>
        </w:tabs>
        <w:ind w:left="0" w:right="0" w:hanging="0"/>
        <w:jc w:val="both"/>
        <w:rPr>
          <w:rFonts w:cs="Times New Roman"/>
          <w:color w:val="000000"/>
          <w:sz w:val="28"/>
          <w:szCs w:val="28"/>
          <w:highlight w:val="white"/>
          <w:lang w:val="uk-UA"/>
        </w:rPr>
      </w:pPr>
      <w:r>
        <w:rPr>
          <w:rFonts w:cs="Times New Roman"/>
          <w:color w:val="000000"/>
          <w:sz w:val="28"/>
          <w:szCs w:val="28"/>
          <w:highlight w:val="white"/>
          <w:lang w:val="uk-UA"/>
        </w:rPr>
        <w:t>1. Обрати до складу поліцейської комісії Департаменту патрульної поліції Національної поліції України наступних представників громадськості: Кордівського І.Й., Леухіну А.Г., Шадську У.С., Жигуна В.В.</w:t>
      </w:r>
    </w:p>
    <w:p>
      <w:pPr>
        <w:pStyle w:val="Normal"/>
        <w:tabs>
          <w:tab w:val="left" w:pos="630" w:leader="none"/>
        </w:tabs>
        <w:rPr/>
      </w:pPr>
      <w:r>
        <w:rPr>
          <w:rFonts w:cs="Times New Roman"/>
          <w:b/>
          <w:sz w:val="28"/>
          <w:szCs w:val="28"/>
          <w:highlight w:val="white"/>
          <w:lang w:val="uk-UA"/>
        </w:rPr>
        <w:t xml:space="preserve">Голосували: </w:t>
      </w:r>
      <w:r>
        <w:rPr>
          <w:rFonts w:cs="Times New Roman"/>
          <w:sz w:val="28"/>
          <w:szCs w:val="28"/>
          <w:highlight w:val="white"/>
          <w:lang w:val="uk-UA"/>
        </w:rPr>
        <w:t xml:space="preserve">за – </w:t>
      </w:r>
      <w:r>
        <w:rPr>
          <w:rFonts w:cs="Times New Roman"/>
          <w:sz w:val="28"/>
          <w:szCs w:val="28"/>
          <w:highlight w:val="white"/>
          <w:lang w:val="uk-UA"/>
        </w:rPr>
        <w:t>3</w:t>
      </w:r>
      <w:r>
        <w:rPr>
          <w:rFonts w:cs="Times New Roman"/>
          <w:sz w:val="28"/>
          <w:szCs w:val="28"/>
          <w:highlight w:val="white"/>
          <w:lang w:val="uk-UA"/>
        </w:rPr>
        <w:t>, проти – 0, утримались – 0.</w:t>
      </w:r>
    </w:p>
    <w:p>
      <w:pPr>
        <w:pStyle w:val="Normal"/>
        <w:tabs>
          <w:tab w:val="left" w:pos="630" w:leader="none"/>
        </w:tabs>
        <w:rPr/>
      </w:pPr>
      <w:r>
        <w:rPr>
          <w:rFonts w:cs="Times New Roman"/>
          <w:b/>
          <w:bCs/>
          <w:sz w:val="28"/>
          <w:szCs w:val="28"/>
          <w:highlight w:val="white"/>
          <w:lang w:val="uk-UA"/>
        </w:rPr>
        <w:t xml:space="preserve">Не голосували: </w:t>
      </w:r>
      <w:r>
        <w:rPr>
          <w:rFonts w:cs="Times New Roman"/>
          <w:sz w:val="28"/>
          <w:szCs w:val="28"/>
          <w:highlight w:val="white"/>
          <w:lang w:val="uk-UA"/>
        </w:rPr>
        <w:t>0.</w:t>
      </w:r>
    </w:p>
    <w:p>
      <w:pPr>
        <w:pStyle w:val="Normal"/>
        <w:tabs>
          <w:tab w:val="left" w:pos="630" w:leader="none"/>
        </w:tabs>
        <w:jc w:val="both"/>
        <w:rPr/>
      </w:pPr>
      <w:r>
        <w:rPr>
          <w:rFonts w:cs="Times New Roman"/>
          <w:b/>
          <w:bCs/>
          <w:color w:val="000000"/>
          <w:sz w:val="28"/>
          <w:szCs w:val="28"/>
          <w:highlight w:val="white"/>
          <w:lang w:val="uk-UA"/>
        </w:rPr>
        <w:t>Рішення прийнято</w:t>
      </w:r>
      <w:r>
        <w:rPr>
          <w:rFonts w:cs="Times New Roman"/>
          <w:color w:val="000000"/>
          <w:sz w:val="28"/>
          <w:szCs w:val="28"/>
          <w:highlight w:val="white"/>
          <w:lang w:val="uk-UA"/>
        </w:rPr>
        <w:t>.</w:t>
      </w:r>
    </w:p>
    <w:p>
      <w:pPr>
        <w:pStyle w:val="Style22"/>
        <w:tabs>
          <w:tab w:val="left" w:pos="0" w:leader="none"/>
        </w:tabs>
        <w:ind w:left="0" w:right="0" w:hanging="0"/>
        <w:jc w:val="both"/>
        <w:rPr/>
      </w:pPr>
      <w:r>
        <w:rPr>
          <w:rFonts w:cs="Times New Roman"/>
          <w:color w:val="000000"/>
          <w:sz w:val="28"/>
          <w:szCs w:val="28"/>
          <w:highlight w:val="white"/>
          <w:lang w:val="uk-UA"/>
        </w:rPr>
        <w:t xml:space="preserve">2. Обрати до складу поліцейської комісії Департаменту внутрішньої безпеки Національної поліції України </w:t>
      </w:r>
      <w:r>
        <w:rPr>
          <w:rFonts w:cs="Times New Roman"/>
          <w:color w:val="000000"/>
          <w:sz w:val="28"/>
          <w:szCs w:val="28"/>
          <w:highlight w:val="white"/>
          <w:lang w:val="uk-UA"/>
        </w:rPr>
        <w:t>Поліновського М.Л</w:t>
      </w:r>
      <w:r>
        <w:rPr>
          <w:rFonts w:cs="Times New Roman"/>
          <w:color w:val="000000"/>
          <w:sz w:val="28"/>
          <w:szCs w:val="28"/>
          <w:highlight w:val="white"/>
          <w:lang w:val="uk-UA"/>
        </w:rPr>
        <w:t xml:space="preserve">. </w:t>
      </w:r>
      <w:r>
        <w:rPr>
          <w:rFonts w:cs="Times New Roman"/>
          <w:color w:val="000000"/>
          <w:sz w:val="28"/>
          <w:szCs w:val="28"/>
          <w:highlight w:val="white"/>
          <w:lang w:val="uk-UA"/>
        </w:rPr>
        <w:t>та Лазаря Д.М.</w:t>
      </w:r>
    </w:p>
    <w:p>
      <w:pPr>
        <w:pStyle w:val="Normal"/>
        <w:tabs>
          <w:tab w:val="left" w:pos="630" w:leader="none"/>
        </w:tabs>
        <w:rPr/>
      </w:pPr>
      <w:r>
        <w:rPr>
          <w:rFonts w:cs="Times New Roman"/>
          <w:b/>
          <w:sz w:val="28"/>
          <w:szCs w:val="28"/>
          <w:highlight w:val="white"/>
          <w:lang w:val="uk-UA"/>
        </w:rPr>
        <w:t xml:space="preserve">Голосували: </w:t>
      </w:r>
      <w:r>
        <w:rPr>
          <w:rFonts w:cs="Times New Roman"/>
          <w:sz w:val="28"/>
          <w:szCs w:val="28"/>
          <w:highlight w:val="white"/>
          <w:lang w:val="uk-UA"/>
        </w:rPr>
        <w:t xml:space="preserve">за – </w:t>
      </w:r>
      <w:r>
        <w:rPr>
          <w:rFonts w:cs="Times New Roman"/>
          <w:sz w:val="28"/>
          <w:szCs w:val="28"/>
          <w:highlight w:val="white"/>
          <w:lang w:val="uk-UA"/>
        </w:rPr>
        <w:t>3</w:t>
      </w:r>
      <w:r>
        <w:rPr>
          <w:rFonts w:cs="Times New Roman"/>
          <w:sz w:val="28"/>
          <w:szCs w:val="28"/>
          <w:highlight w:val="white"/>
          <w:lang w:val="uk-UA"/>
        </w:rPr>
        <w:t>, проти – 0, утримались – 0.</w:t>
      </w:r>
    </w:p>
    <w:p>
      <w:pPr>
        <w:pStyle w:val="Normal"/>
        <w:tabs>
          <w:tab w:val="left" w:pos="630" w:leader="none"/>
        </w:tabs>
        <w:rPr/>
      </w:pPr>
      <w:r>
        <w:rPr>
          <w:rFonts w:cs="Times New Roman"/>
          <w:b/>
          <w:bCs/>
          <w:sz w:val="28"/>
          <w:szCs w:val="28"/>
          <w:highlight w:val="white"/>
          <w:lang w:val="uk-UA"/>
        </w:rPr>
        <w:t xml:space="preserve">Не голосували: </w:t>
      </w:r>
      <w:r>
        <w:rPr>
          <w:rFonts w:cs="Times New Roman"/>
          <w:sz w:val="28"/>
          <w:szCs w:val="28"/>
          <w:highlight w:val="white"/>
          <w:lang w:val="uk-UA"/>
        </w:rPr>
        <w:t>0.</w:t>
      </w:r>
    </w:p>
    <w:p>
      <w:pPr>
        <w:pStyle w:val="Normal"/>
        <w:tabs>
          <w:tab w:val="left" w:pos="630" w:leader="none"/>
        </w:tabs>
        <w:jc w:val="both"/>
        <w:rPr>
          <w:rFonts w:cs="Times New Roman"/>
          <w:b/>
          <w:b/>
          <w:bCs/>
          <w:color w:val="000000"/>
          <w:sz w:val="28"/>
          <w:szCs w:val="28"/>
          <w:highlight w:val="white"/>
          <w:lang w:val="uk-UA"/>
        </w:rPr>
      </w:pPr>
      <w:r>
        <w:rPr>
          <w:rFonts w:cs="Times New Roman"/>
          <w:b/>
          <w:bCs/>
          <w:color w:val="000000"/>
          <w:sz w:val="28"/>
          <w:szCs w:val="28"/>
          <w:highlight w:val="white"/>
          <w:lang w:val="uk-UA"/>
        </w:rPr>
        <w:t>Рішення прийнято.</w:t>
      </w:r>
    </w:p>
    <w:p>
      <w:pPr>
        <w:pStyle w:val="Style22"/>
        <w:tabs>
          <w:tab w:val="left" w:pos="0" w:leader="none"/>
        </w:tabs>
        <w:ind w:left="0" w:right="0" w:hanging="0"/>
        <w:jc w:val="both"/>
        <w:rPr>
          <w:rFonts w:eastAsia="Times New Roman" w:cs="Times New Roman"/>
          <w:b w:val="false"/>
          <w:b w:val="false"/>
          <w:bCs w:val="false"/>
          <w:color w:val="000000"/>
          <w:sz w:val="28"/>
          <w:szCs w:val="28"/>
          <w:lang w:val="uk-UA"/>
        </w:rPr>
      </w:pPr>
      <w:r>
        <w:rPr>
          <w:rStyle w:val="Style12"/>
          <w:rFonts w:eastAsia="Times New Roman" w:cs="Times New Roman"/>
          <w:b w:val="false"/>
          <w:bCs w:val="false"/>
          <w:color w:val="000000"/>
          <w:sz w:val="28"/>
          <w:szCs w:val="28"/>
          <w:highlight w:val="white"/>
          <w:lang w:val="uk-UA"/>
        </w:rPr>
        <w:t>3</w:t>
      </w:r>
      <w:r>
        <w:rPr>
          <w:rStyle w:val="Style12"/>
          <w:rFonts w:eastAsia="Times New Roman" w:cs="Times New Roman"/>
          <w:b w:val="false"/>
          <w:bCs w:val="false"/>
          <w:color w:val="000000"/>
          <w:sz w:val="28"/>
          <w:szCs w:val="28"/>
          <w:highlight w:val="white"/>
          <w:lang w:val="uk-UA"/>
        </w:rPr>
        <w:t xml:space="preserve">. Обрати до складу поліцейської комісії Департаменту </w:t>
      </w:r>
      <w:r>
        <w:rPr>
          <w:rStyle w:val="Style12"/>
          <w:rFonts w:eastAsia="Times New Roman" w:cs="Times New Roman"/>
          <w:b w:val="false"/>
          <w:bCs w:val="false"/>
          <w:color w:val="000000"/>
          <w:sz w:val="28"/>
          <w:szCs w:val="28"/>
          <w:highlight w:val="white"/>
          <w:lang w:val="uk-UA"/>
        </w:rPr>
        <w:t>захисту економіки</w:t>
      </w:r>
      <w:r>
        <w:rPr>
          <w:rStyle w:val="Style12"/>
          <w:rFonts w:eastAsia="Times New Roman" w:cs="Times New Roman"/>
          <w:b w:val="false"/>
          <w:bCs w:val="false"/>
          <w:color w:val="000000"/>
          <w:sz w:val="28"/>
          <w:szCs w:val="28"/>
          <w:highlight w:val="white"/>
          <w:lang w:val="uk-UA"/>
        </w:rPr>
        <w:t xml:space="preserve"> Національної поліції України </w:t>
      </w:r>
      <w:r>
        <w:rPr>
          <w:rStyle w:val="Style12"/>
          <w:rFonts w:eastAsia="Times New Roman" w:cs="Times New Roman"/>
          <w:b w:val="false"/>
          <w:bCs w:val="false"/>
          <w:color w:val="000000"/>
          <w:sz w:val="28"/>
          <w:szCs w:val="28"/>
          <w:highlight w:val="white"/>
          <w:lang w:val="uk-UA"/>
        </w:rPr>
        <w:t>Свиридовського О.А. та Падалку О.О.</w:t>
      </w:r>
    </w:p>
    <w:p>
      <w:pPr>
        <w:pStyle w:val="Normal"/>
        <w:tabs>
          <w:tab w:val="left" w:pos="630" w:leader="none"/>
        </w:tabs>
        <w:rPr/>
      </w:pPr>
      <w:r>
        <w:rPr>
          <w:rFonts w:cs="Times New Roman"/>
          <w:b/>
          <w:sz w:val="28"/>
          <w:szCs w:val="28"/>
          <w:highlight w:val="white"/>
          <w:lang w:val="uk-UA"/>
        </w:rPr>
        <w:t xml:space="preserve">Голосували: </w:t>
      </w:r>
      <w:r>
        <w:rPr>
          <w:rFonts w:cs="Times New Roman"/>
          <w:sz w:val="28"/>
          <w:szCs w:val="28"/>
          <w:highlight w:val="white"/>
          <w:lang w:val="uk-UA"/>
        </w:rPr>
        <w:t xml:space="preserve">за – </w:t>
      </w:r>
      <w:r>
        <w:rPr>
          <w:rFonts w:cs="Times New Roman"/>
          <w:sz w:val="28"/>
          <w:szCs w:val="28"/>
          <w:highlight w:val="white"/>
          <w:lang w:val="uk-UA"/>
        </w:rPr>
        <w:t>3</w:t>
      </w:r>
      <w:r>
        <w:rPr>
          <w:rFonts w:cs="Times New Roman"/>
          <w:sz w:val="28"/>
          <w:szCs w:val="28"/>
          <w:highlight w:val="white"/>
          <w:lang w:val="uk-UA"/>
        </w:rPr>
        <w:t>, проти – 0, утримались – 0.</w:t>
      </w:r>
    </w:p>
    <w:p>
      <w:pPr>
        <w:pStyle w:val="Normal"/>
        <w:tabs>
          <w:tab w:val="left" w:pos="630" w:leader="none"/>
        </w:tabs>
        <w:rPr/>
      </w:pPr>
      <w:r>
        <w:rPr>
          <w:rFonts w:cs="Times New Roman"/>
          <w:b/>
          <w:bCs/>
          <w:sz w:val="28"/>
          <w:szCs w:val="28"/>
          <w:highlight w:val="white"/>
          <w:lang w:val="uk-UA"/>
        </w:rPr>
        <w:t xml:space="preserve">Не голосували: </w:t>
      </w:r>
      <w:r>
        <w:rPr>
          <w:rFonts w:cs="Times New Roman"/>
          <w:sz w:val="28"/>
          <w:szCs w:val="28"/>
          <w:highlight w:val="white"/>
          <w:lang w:val="uk-UA"/>
        </w:rPr>
        <w:t>0.</w:t>
      </w:r>
    </w:p>
    <w:p>
      <w:pPr>
        <w:pStyle w:val="Normal"/>
        <w:tabs>
          <w:tab w:val="left" w:pos="630" w:leader="none"/>
        </w:tabs>
        <w:jc w:val="both"/>
        <w:rPr>
          <w:rFonts w:eastAsia="Times New Roman" w:cs="Times New Roman"/>
          <w:b/>
          <w:b/>
          <w:bCs/>
          <w:color w:val="000000"/>
          <w:sz w:val="28"/>
          <w:szCs w:val="28"/>
          <w:highlight w:val="white"/>
          <w:lang w:val="uk-UA"/>
        </w:rPr>
      </w:pPr>
      <w:r>
        <w:rPr>
          <w:rStyle w:val="Style12"/>
          <w:rFonts w:eastAsia="Times New Roman" w:cs="Times New Roman"/>
          <w:b/>
          <w:bCs/>
          <w:color w:val="000000"/>
          <w:sz w:val="28"/>
          <w:szCs w:val="28"/>
          <w:highlight w:val="white"/>
          <w:lang w:val="uk-UA"/>
        </w:rPr>
        <w:t>Рішення прийнято.</w:t>
      </w:r>
    </w:p>
    <w:p>
      <w:pPr>
        <w:pStyle w:val="Style22"/>
        <w:tabs>
          <w:tab w:val="left" w:pos="0" w:leader="none"/>
        </w:tabs>
        <w:ind w:left="0" w:right="0" w:hanging="0"/>
        <w:jc w:val="both"/>
        <w:rPr>
          <w:rFonts w:eastAsia="Times New Roman"/>
          <w:b w:val="false"/>
          <w:b w:val="false"/>
          <w:bCs w:val="false"/>
          <w:lang w:val="uk-UA"/>
        </w:rPr>
      </w:pPr>
      <w:r>
        <w:rPr>
          <w:rStyle w:val="Style12"/>
          <w:rFonts w:eastAsia="Times New Roman" w:cs="Times New Roman"/>
          <w:b w:val="false"/>
          <w:bCs w:val="false"/>
          <w:color w:val="000000"/>
          <w:sz w:val="28"/>
          <w:szCs w:val="28"/>
          <w:highlight w:val="white"/>
          <w:lang w:val="uk-UA"/>
        </w:rPr>
        <w:t>4</w:t>
      </w:r>
      <w:r>
        <w:rPr>
          <w:rStyle w:val="Style12"/>
          <w:rFonts w:eastAsia="Times New Roman" w:cs="Times New Roman"/>
          <w:b w:val="false"/>
          <w:bCs w:val="false"/>
          <w:color w:val="000000"/>
          <w:sz w:val="28"/>
          <w:szCs w:val="28"/>
          <w:highlight w:val="white"/>
          <w:lang w:val="uk-UA"/>
        </w:rPr>
        <w:t xml:space="preserve">. Обрати до складу поліцейської комісії Департаменту </w:t>
      </w:r>
      <w:r>
        <w:rPr>
          <w:rStyle w:val="Style12"/>
          <w:rFonts w:eastAsia="Times New Roman" w:cs="Times New Roman"/>
          <w:b w:val="false"/>
          <w:bCs w:val="false"/>
          <w:color w:val="000000"/>
          <w:sz w:val="28"/>
          <w:szCs w:val="28"/>
          <w:highlight w:val="white"/>
          <w:lang w:val="uk-UA"/>
        </w:rPr>
        <w:t>протидії наркозлочинності</w:t>
      </w:r>
      <w:r>
        <w:rPr>
          <w:rStyle w:val="Style12"/>
          <w:rFonts w:eastAsia="Times New Roman" w:cs="Times New Roman"/>
          <w:b w:val="false"/>
          <w:bCs w:val="false"/>
          <w:color w:val="000000"/>
          <w:sz w:val="28"/>
          <w:szCs w:val="28"/>
          <w:highlight w:val="white"/>
          <w:lang w:val="uk-UA"/>
        </w:rPr>
        <w:t xml:space="preserve"> Національної поліції України </w:t>
      </w:r>
      <w:r>
        <w:rPr>
          <w:rStyle w:val="Style12"/>
          <w:rFonts w:eastAsia="Times New Roman" w:cs="Times New Roman"/>
          <w:b w:val="false"/>
          <w:bCs w:val="false"/>
          <w:color w:val="000000"/>
          <w:sz w:val="28"/>
          <w:szCs w:val="28"/>
          <w:highlight w:val="white"/>
          <w:lang w:val="uk-UA"/>
        </w:rPr>
        <w:t>Шевчука О.А. та Баєва В.В.</w:t>
      </w:r>
    </w:p>
    <w:p>
      <w:pPr>
        <w:pStyle w:val="Normal"/>
        <w:tabs>
          <w:tab w:val="left" w:pos="630" w:leader="none"/>
        </w:tabs>
        <w:rPr/>
      </w:pPr>
      <w:r>
        <w:rPr>
          <w:rFonts w:cs="Times New Roman"/>
          <w:b/>
          <w:sz w:val="28"/>
          <w:szCs w:val="28"/>
          <w:highlight w:val="white"/>
          <w:lang w:val="uk-UA"/>
        </w:rPr>
        <w:t xml:space="preserve">Голосували: </w:t>
      </w:r>
      <w:r>
        <w:rPr>
          <w:rFonts w:cs="Times New Roman"/>
          <w:sz w:val="28"/>
          <w:szCs w:val="28"/>
          <w:highlight w:val="white"/>
          <w:lang w:val="uk-UA"/>
        </w:rPr>
        <w:t xml:space="preserve">за – </w:t>
      </w:r>
      <w:r>
        <w:rPr>
          <w:rFonts w:cs="Times New Roman"/>
          <w:sz w:val="28"/>
          <w:szCs w:val="28"/>
          <w:highlight w:val="white"/>
          <w:lang w:val="uk-UA"/>
        </w:rPr>
        <w:t>3</w:t>
      </w:r>
      <w:r>
        <w:rPr>
          <w:rFonts w:cs="Times New Roman"/>
          <w:sz w:val="28"/>
          <w:szCs w:val="28"/>
          <w:highlight w:val="white"/>
          <w:lang w:val="uk-UA"/>
        </w:rPr>
        <w:t>, проти – 0, утримались – 0.</w:t>
      </w:r>
    </w:p>
    <w:p>
      <w:pPr>
        <w:pStyle w:val="Normal"/>
        <w:tabs>
          <w:tab w:val="left" w:pos="630" w:leader="none"/>
        </w:tabs>
        <w:rPr/>
      </w:pPr>
      <w:r>
        <w:rPr>
          <w:rFonts w:cs="Times New Roman"/>
          <w:b/>
          <w:bCs/>
          <w:sz w:val="28"/>
          <w:szCs w:val="28"/>
          <w:highlight w:val="white"/>
          <w:lang w:val="uk-UA"/>
        </w:rPr>
        <w:t xml:space="preserve">Не голосували: </w:t>
      </w:r>
      <w:r>
        <w:rPr>
          <w:rFonts w:cs="Times New Roman"/>
          <w:sz w:val="28"/>
          <w:szCs w:val="28"/>
          <w:highlight w:val="white"/>
          <w:lang w:val="uk-UA"/>
        </w:rPr>
        <w:t>0.</w:t>
      </w:r>
    </w:p>
    <w:p>
      <w:pPr>
        <w:pStyle w:val="Normal"/>
        <w:tabs>
          <w:tab w:val="left" w:pos="630" w:leader="none"/>
        </w:tabs>
        <w:ind w:left="0" w:right="0" w:hanging="0"/>
        <w:jc w:val="both"/>
        <w:rPr>
          <w:rFonts w:eastAsia="Times New Roman" w:cs="Times New Roman"/>
          <w:b/>
          <w:b/>
          <w:bCs/>
          <w:color w:val="000000"/>
          <w:sz w:val="28"/>
          <w:szCs w:val="28"/>
          <w:highlight w:val="white"/>
          <w:lang w:val="uk-UA"/>
        </w:rPr>
      </w:pPr>
      <w:r>
        <w:rPr>
          <w:rStyle w:val="Style12"/>
          <w:rFonts w:eastAsia="Times New Roman" w:cs="Times New Roman"/>
          <w:b/>
          <w:bCs/>
          <w:color w:val="000000"/>
          <w:sz w:val="28"/>
          <w:szCs w:val="28"/>
          <w:highlight w:val="white"/>
          <w:lang w:val="uk-UA"/>
        </w:rPr>
        <w:t>Рішення прийнято.</w:t>
      </w:r>
    </w:p>
    <w:p>
      <w:pPr>
        <w:pStyle w:val="Normal"/>
        <w:tabs>
          <w:tab w:val="left" w:pos="630" w:leader="none"/>
        </w:tabs>
        <w:ind w:left="0" w:right="0" w:hanging="0"/>
        <w:jc w:val="both"/>
        <w:rPr>
          <w:rFonts w:eastAsia="Times New Roman" w:cs="Times New Roman"/>
          <w:b/>
          <w:b/>
          <w:bCs/>
          <w:color w:val="000000"/>
          <w:sz w:val="28"/>
          <w:szCs w:val="28"/>
          <w:highlight w:val="white"/>
          <w:lang w:val="uk-UA"/>
        </w:rPr>
      </w:pPr>
      <w:r>
        <w:rPr>
          <w:rStyle w:val="Style12"/>
          <w:rFonts w:eastAsia="Times New Roman" w:cs="Times New Roman"/>
          <w:b w:val="false"/>
          <w:bCs w:val="false"/>
          <w:color w:val="000000"/>
          <w:sz w:val="28"/>
          <w:szCs w:val="28"/>
          <w:highlight w:val="white"/>
          <w:lang w:val="en-US"/>
        </w:rPr>
        <w:t>5.</w:t>
      </w:r>
      <w:r>
        <w:rPr>
          <w:rStyle w:val="Style12"/>
          <w:rFonts w:eastAsia="Times New Roman" w:cs="Times New Roman"/>
          <w:b/>
          <w:bCs/>
          <w:color w:val="000000"/>
          <w:sz w:val="28"/>
          <w:szCs w:val="28"/>
          <w:highlight w:val="white"/>
          <w:lang w:val="en-US"/>
        </w:rPr>
        <w:t xml:space="preserve"> </w:t>
      </w:r>
      <w:r>
        <w:rPr>
          <w:rStyle w:val="Style12"/>
          <w:rFonts w:eastAsia="Times New Roman" w:cs="Times New Roman"/>
          <w:b w:val="false"/>
          <w:bCs w:val="false"/>
          <w:color w:val="000000"/>
          <w:sz w:val="28"/>
          <w:szCs w:val="28"/>
          <w:highlight w:val="white"/>
          <w:lang w:val="uk-UA"/>
        </w:rPr>
        <w:t>Продовжити пошук представників громадськості, які можуть бути включені до складу поліцейських комісій Департаменту кіберполіції та Департаменту поліції охорони Національної поліції України до 29.08.2016 з оголошенням розміщенням відповідного оголошення на офіційному веб-сайті Київради та в газеті “Хрещатик”.</w:t>
      </w:r>
    </w:p>
    <w:p>
      <w:pPr>
        <w:pStyle w:val="Normal"/>
        <w:tabs>
          <w:tab w:val="left" w:pos="630" w:leader="none"/>
        </w:tabs>
        <w:rPr/>
      </w:pPr>
      <w:r>
        <w:rPr>
          <w:rFonts w:cs="Times New Roman"/>
          <w:b/>
          <w:sz w:val="28"/>
          <w:szCs w:val="28"/>
          <w:highlight w:val="white"/>
          <w:lang w:val="uk-UA"/>
        </w:rPr>
        <w:t xml:space="preserve">Голосували: </w:t>
      </w:r>
      <w:r>
        <w:rPr>
          <w:rFonts w:cs="Times New Roman"/>
          <w:sz w:val="28"/>
          <w:szCs w:val="28"/>
          <w:highlight w:val="white"/>
          <w:lang w:val="uk-UA"/>
        </w:rPr>
        <w:t xml:space="preserve">за – </w:t>
      </w:r>
      <w:r>
        <w:rPr>
          <w:rFonts w:cs="Times New Roman"/>
          <w:sz w:val="28"/>
          <w:szCs w:val="28"/>
          <w:highlight w:val="white"/>
          <w:lang w:val="uk-UA"/>
        </w:rPr>
        <w:t>3</w:t>
      </w:r>
      <w:r>
        <w:rPr>
          <w:rFonts w:cs="Times New Roman"/>
          <w:sz w:val="28"/>
          <w:szCs w:val="28"/>
          <w:highlight w:val="white"/>
          <w:lang w:val="uk-UA"/>
        </w:rPr>
        <w:t>, проти – 0, утримались – 0.</w:t>
      </w:r>
    </w:p>
    <w:p>
      <w:pPr>
        <w:pStyle w:val="Normal"/>
        <w:tabs>
          <w:tab w:val="left" w:pos="630" w:leader="none"/>
        </w:tabs>
        <w:rPr/>
      </w:pPr>
      <w:r>
        <w:rPr>
          <w:rFonts w:cs="Times New Roman"/>
          <w:b/>
          <w:bCs/>
          <w:sz w:val="28"/>
          <w:szCs w:val="28"/>
          <w:highlight w:val="white"/>
          <w:lang w:val="uk-UA"/>
        </w:rPr>
        <w:t xml:space="preserve">Не голосували: </w:t>
      </w:r>
      <w:r>
        <w:rPr>
          <w:rFonts w:cs="Times New Roman"/>
          <w:sz w:val="28"/>
          <w:szCs w:val="28"/>
          <w:highlight w:val="white"/>
          <w:lang w:val="uk-UA"/>
        </w:rPr>
        <w:t>0.</w:t>
      </w:r>
    </w:p>
    <w:p>
      <w:pPr>
        <w:pStyle w:val="Normal"/>
        <w:tabs>
          <w:tab w:val="left" w:pos="630" w:leader="none"/>
        </w:tabs>
        <w:ind w:left="0" w:right="0" w:hanging="0"/>
        <w:jc w:val="both"/>
        <w:rPr>
          <w:rFonts w:eastAsia="Times New Roman" w:cs="Times New Roman"/>
          <w:b/>
          <w:b/>
          <w:bCs/>
          <w:color w:val="000000"/>
          <w:sz w:val="28"/>
          <w:szCs w:val="28"/>
          <w:highlight w:val="white"/>
          <w:lang w:val="uk-UA"/>
        </w:rPr>
      </w:pPr>
      <w:r>
        <w:rPr>
          <w:rStyle w:val="Style12"/>
          <w:rFonts w:eastAsia="Times New Roman" w:cs="Times New Roman"/>
          <w:b/>
          <w:bCs/>
          <w:color w:val="000000"/>
          <w:sz w:val="28"/>
          <w:szCs w:val="28"/>
          <w:highlight w:val="white"/>
          <w:lang w:val="uk-UA"/>
        </w:rPr>
        <w:t>Рішення прийнято.</w:t>
      </w:r>
    </w:p>
    <w:p>
      <w:pPr>
        <w:pStyle w:val="Normal"/>
        <w:tabs>
          <w:tab w:val="left" w:pos="630" w:leader="none"/>
        </w:tabs>
        <w:ind w:left="0" w:right="0" w:hanging="0"/>
        <w:jc w:val="both"/>
        <w:rPr>
          <w:rStyle w:val="Style12"/>
          <w:b/>
          <w:b/>
          <w:bCs/>
        </w:rPr>
      </w:pPr>
      <w:r>
        <w:rPr>
          <w:rFonts w:eastAsia="Times New Roman" w:cs="Times New Roman"/>
          <w:b/>
          <w:bCs/>
          <w:color w:val="000000"/>
          <w:sz w:val="28"/>
          <w:szCs w:val="28"/>
          <w:highlight w:val="white"/>
          <w:lang w:val="uk-UA"/>
        </w:rPr>
      </w:r>
    </w:p>
    <w:p>
      <w:pPr>
        <w:pStyle w:val="Normal"/>
        <w:tabs>
          <w:tab w:val="left" w:pos="630" w:leader="none"/>
        </w:tabs>
        <w:ind w:left="0" w:right="0" w:hanging="0"/>
        <w:jc w:val="both"/>
        <w:rPr>
          <w:rStyle w:val="Style12"/>
          <w:b/>
          <w:b/>
          <w:bCs/>
        </w:rPr>
      </w:pPr>
      <w:r>
        <w:rPr>
          <w:rFonts w:eastAsia="Times New Roman" w:cs="Times New Roman"/>
          <w:b/>
          <w:bCs/>
          <w:color w:val="000000"/>
          <w:sz w:val="28"/>
          <w:szCs w:val="28"/>
          <w:highlight w:val="white"/>
          <w:lang w:val="uk-UA"/>
        </w:rPr>
      </w:r>
    </w:p>
    <w:p>
      <w:pPr>
        <w:pStyle w:val="Normal"/>
        <w:tabs>
          <w:tab w:val="left" w:pos="5220" w:leader="none"/>
        </w:tabs>
        <w:jc w:val="both"/>
        <w:rPr>
          <w:rFonts w:cs="Times New Roman"/>
          <w:color w:val="000000"/>
          <w:sz w:val="28"/>
          <w:szCs w:val="28"/>
          <w:highlight w:val="white"/>
          <w:lang w:val="uk-UA"/>
        </w:rPr>
      </w:pPr>
      <w:r>
        <w:rPr>
          <w:rFonts w:cs="Times New Roman"/>
          <w:color w:val="000000"/>
          <w:sz w:val="28"/>
          <w:szCs w:val="28"/>
          <w:highlight w:val="white"/>
          <w:lang w:val="uk-UA"/>
        </w:rPr>
        <w:t>Голова комісії</w:t>
        <w:tab/>
        <w:tab/>
        <w:tab/>
        <w:tab/>
        <w:tab/>
        <w:t>О. Бондарчук</w:t>
      </w:r>
    </w:p>
    <w:p>
      <w:pPr>
        <w:pStyle w:val="Normal"/>
        <w:tabs>
          <w:tab w:val="left" w:pos="5220" w:leader="none"/>
        </w:tabs>
        <w:jc w:val="both"/>
        <w:rPr>
          <w:rFonts w:cs="Times New Roman"/>
          <w:color w:val="000000"/>
          <w:sz w:val="28"/>
          <w:szCs w:val="28"/>
          <w:highlight w:val="white"/>
          <w:lang w:val="uk-UA"/>
        </w:rPr>
      </w:pPr>
      <w:r>
        <w:rPr>
          <w:rFonts w:cs="Times New Roman"/>
          <w:color w:val="000000"/>
          <w:sz w:val="28"/>
          <w:szCs w:val="28"/>
          <w:highlight w:val="white"/>
          <w:lang w:val="uk-UA"/>
        </w:rPr>
      </w:r>
    </w:p>
    <w:p>
      <w:pPr>
        <w:pStyle w:val="Normal"/>
        <w:tabs>
          <w:tab w:val="left" w:pos="5220" w:leader="none"/>
        </w:tabs>
        <w:jc w:val="both"/>
        <w:rPr>
          <w:rFonts w:cs="Times New Roman"/>
          <w:color w:val="000000"/>
          <w:sz w:val="28"/>
          <w:szCs w:val="28"/>
          <w:highlight w:val="white"/>
          <w:lang w:val="uk-UA"/>
        </w:rPr>
      </w:pPr>
      <w:r>
        <w:rPr>
          <w:rFonts w:cs="Times New Roman"/>
          <w:color w:val="000000"/>
          <w:sz w:val="28"/>
          <w:szCs w:val="28"/>
          <w:highlight w:val="white"/>
          <w:lang w:val="uk-UA"/>
        </w:rPr>
      </w:r>
    </w:p>
    <w:p>
      <w:pPr>
        <w:pStyle w:val="Normal"/>
        <w:tabs>
          <w:tab w:val="left" w:pos="5220" w:leader="none"/>
        </w:tabs>
        <w:jc w:val="both"/>
        <w:rPr>
          <w:rFonts w:cs="Times New Roman"/>
          <w:color w:val="000000"/>
          <w:sz w:val="28"/>
          <w:szCs w:val="28"/>
          <w:highlight w:val="white"/>
          <w:lang w:val="uk-UA"/>
        </w:rPr>
      </w:pPr>
      <w:r>
        <w:rPr>
          <w:rFonts w:cs="Times New Roman"/>
          <w:color w:val="000000"/>
          <w:sz w:val="28"/>
          <w:szCs w:val="28"/>
          <w:highlight w:val="white"/>
          <w:lang w:val="uk-UA"/>
        </w:rPr>
        <w:t xml:space="preserve">Секретар комісії </w:t>
        <w:tab/>
        <w:tab/>
        <w:tab/>
        <w:tab/>
        <w:tab/>
        <w:t>А. Осадчук</w:t>
      </w:r>
    </w:p>
    <w:sectPr>
      <w:type w:val="nextPage"/>
      <w:pgSz w:w="11906" w:h="16838"/>
      <w:pgMar w:left="1418" w:right="851" w:header="0" w:top="1134" w:footer="0" w:bottom="1134" w:gutter="0"/>
      <w:pgNumType w:fmt="decimal"/>
      <w:formProt w:val="false"/>
      <w:textDirection w:val="lrTb"/>
      <w:docGrid w:type="default" w:linePitch="240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Symbol">
    <w:charset w:val="cc"/>
    <w:family w:val="roman"/>
    <w:pitch w:val="variable"/>
  </w:font>
  <w:font w:name="Arial">
    <w:charset w:val="cc"/>
    <w:family w:val="roman"/>
    <w:pitch w:val="variable"/>
  </w:font>
  <w:font w:name="Times New Roman">
    <w:altName w:val="serif"/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isplayBackgroundShape/>
  <w:defaultTabStop w:val="706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sz w:val="20"/>
        <w:szCs w:val="24"/>
        <w:lang w:val="uk-UA" w:eastAsia="zh-CN" w:bidi="hi-IN"/>
      </w:rPr>
    </w:rPrDefault>
    <w:pPrDefault>
      <w:pPr/>
    </w:pPrDefault>
  </w:docDefaults>
  <w:style w:type="paragraph" w:styleId="Normal">
    <w:name w:val="Normal"/>
    <w:qFormat/>
    <w:pPr>
      <w:widowControl w:val="false"/>
      <w:kinsoku w:val="true"/>
      <w:overflowPunct w:val="true"/>
      <w:autoSpaceDE w:val="true"/>
      <w:bidi w:val="0"/>
      <w:jc w:val="left"/>
    </w:pPr>
    <w:rPr>
      <w:rFonts w:ascii="Times New Roman" w:hAnsi="Times New Roman" w:eastAsia="Andale Sans UI" w:cs="Tahoma"/>
      <w:color w:val="00000A"/>
      <w:sz w:val="24"/>
      <w:szCs w:val="24"/>
      <w:lang w:val="en-US" w:eastAsia="zh-CN" w:bidi="en-US"/>
    </w:rPr>
  </w:style>
  <w:style w:type="paragraph" w:styleId="1">
    <w:name w:val="Заголовок 1"/>
    <w:basedOn w:val="Style13"/>
    <w:pPr>
      <w:numPr>
        <w:ilvl w:val="0"/>
        <w:numId w:val="0"/>
      </w:numPr>
      <w:ind w:left="432" w:right="0" w:hanging="432"/>
      <w:outlineLvl w:val="0"/>
    </w:pPr>
    <w:rPr>
      <w:b/>
      <w:bCs/>
      <w:sz w:val="36"/>
      <w:szCs w:val="36"/>
    </w:rPr>
  </w:style>
  <w:style w:type="paragraph" w:styleId="2">
    <w:name w:val="Заголовок 2"/>
    <w:basedOn w:val="Style13"/>
    <w:pPr>
      <w:numPr>
        <w:ilvl w:val="0"/>
        <w:numId w:val="0"/>
      </w:numPr>
      <w:spacing w:before="200" w:after="120"/>
      <w:ind w:left="576" w:right="0" w:hanging="576"/>
      <w:outlineLvl w:val="1"/>
    </w:pPr>
    <w:rPr>
      <w:b/>
      <w:bCs/>
      <w:sz w:val="32"/>
      <w:szCs w:val="32"/>
    </w:rPr>
  </w:style>
  <w:style w:type="paragraph" w:styleId="3">
    <w:name w:val="Заголовок 3"/>
    <w:basedOn w:val="Style13"/>
    <w:pPr>
      <w:numPr>
        <w:ilvl w:val="0"/>
        <w:numId w:val="0"/>
      </w:numPr>
      <w:spacing w:before="140" w:after="120"/>
      <w:ind w:left="720" w:right="0" w:hanging="720"/>
      <w:outlineLvl w:val="2"/>
    </w:pPr>
    <w:rPr>
      <w:b/>
      <w:bCs/>
    </w:rPr>
  </w:style>
  <w:style w:type="character" w:styleId="WW8Num1z0">
    <w:name w:val="WW8Num1z0"/>
    <w:qFormat/>
    <w:rPr>
      <w:rFonts w:cs="Times New Roman"/>
      <w:b/>
      <w:color w:val="00000A"/>
      <w:sz w:val="28"/>
      <w:szCs w:val="28"/>
    </w:rPr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WW8Num2z0">
    <w:name w:val="WW8Num2z0"/>
    <w:qFormat/>
    <w:rPr>
      <w:rFonts w:cs="Times New Roman"/>
      <w:color w:val="000000"/>
      <w:sz w:val="28"/>
      <w:lang w:val="uk-UA"/>
    </w:rPr>
  </w:style>
  <w:style w:type="character" w:styleId="WW8Num2z1">
    <w:name w:val="WW8Num2z1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WW8Num3z0">
    <w:name w:val="WW8Num3z0"/>
    <w:qFormat/>
    <w:rPr>
      <w:rFonts w:ascii="Times New Roman" w:hAnsi="Times New Roman" w:cs="Times New Roman"/>
      <w:sz w:val="28"/>
    </w:rPr>
  </w:style>
  <w:style w:type="character" w:styleId="WW8Num3z1">
    <w:name w:val="WW8Num3z1"/>
    <w:qFormat/>
    <w:rPr>
      <w:rFonts w:ascii="Courier New" w:hAnsi="Courier New" w:cs="Courier New"/>
    </w:rPr>
  </w:style>
  <w:style w:type="character" w:styleId="WW8Num3z2">
    <w:name w:val="WW8Num3z2"/>
    <w:qFormat/>
    <w:rPr>
      <w:rFonts w:ascii="Wingdings" w:hAnsi="Wingdings" w:cs="Wingdings"/>
    </w:rPr>
  </w:style>
  <w:style w:type="character" w:styleId="WW8Num3z3">
    <w:name w:val="WW8Num3z3"/>
    <w:qFormat/>
    <w:rPr>
      <w:rFonts w:ascii="Symbol" w:hAnsi="Symbol" w:cs="Symbol"/>
    </w:rPr>
  </w:style>
  <w:style w:type="character" w:styleId="WW8Num4z0">
    <w:name w:val="WW8Num4z0"/>
    <w:qFormat/>
    <w:rPr/>
  </w:style>
  <w:style w:type="character" w:styleId="WW8Num4z1">
    <w:name w:val="WW8Num4z1"/>
    <w:qFormat/>
    <w:rPr/>
  </w:style>
  <w:style w:type="character" w:styleId="WW8Num4z2">
    <w:name w:val="WW8Num4z2"/>
    <w:qFormat/>
    <w:rPr/>
  </w:style>
  <w:style w:type="character" w:styleId="WW8Num4z3">
    <w:name w:val="WW8Num4z3"/>
    <w:qFormat/>
    <w:rPr/>
  </w:style>
  <w:style w:type="character" w:styleId="WW8Num4z4">
    <w:name w:val="WW8Num4z4"/>
    <w:qFormat/>
    <w:rPr/>
  </w:style>
  <w:style w:type="character" w:styleId="WW8Num4z5">
    <w:name w:val="WW8Num4z5"/>
    <w:qFormat/>
    <w:rPr/>
  </w:style>
  <w:style w:type="character" w:styleId="WW8Num4z6">
    <w:name w:val="WW8Num4z6"/>
    <w:qFormat/>
    <w:rPr/>
  </w:style>
  <w:style w:type="character" w:styleId="WW8Num4z7">
    <w:name w:val="WW8Num4z7"/>
    <w:qFormat/>
    <w:rPr/>
  </w:style>
  <w:style w:type="character" w:styleId="WW8Num4z8">
    <w:name w:val="WW8Num4z8"/>
    <w:qFormat/>
    <w:rPr/>
  </w:style>
  <w:style w:type="character" w:styleId="Style11">
    <w:name w:val="Основной шрифт абзаца"/>
    <w:qFormat/>
    <w:rPr/>
  </w:style>
  <w:style w:type="character" w:styleId="Style12">
    <w:name w:val="Выделение жирным"/>
    <w:rPr>
      <w:b/>
      <w:bCs/>
    </w:rPr>
  </w:style>
  <w:style w:type="character" w:styleId="ListLabel1">
    <w:name w:val="ListLabel 1"/>
    <w:qFormat/>
    <w:rPr>
      <w:rFonts w:cs="Times New Roman"/>
      <w:sz w:val="28"/>
    </w:rPr>
  </w:style>
  <w:style w:type="character" w:styleId="ListLabel2">
    <w:name w:val="ListLabel 2"/>
    <w:qFormat/>
    <w:rPr>
      <w:rFonts w:cs="Courier New"/>
    </w:rPr>
  </w:style>
  <w:style w:type="character" w:styleId="ListLabel3">
    <w:name w:val="ListLabel 3"/>
    <w:qFormat/>
    <w:rPr>
      <w:rFonts w:eastAsia="Andale Sans UI" w:cs="Times New Roman"/>
    </w:rPr>
  </w:style>
  <w:style w:type="character" w:styleId="ListLabel4">
    <w:name w:val="ListLabel 4"/>
    <w:qFormat/>
    <w:rPr>
      <w:rFonts w:cs="Times New Roman"/>
      <w:b/>
      <w:color w:val="00000A"/>
      <w:sz w:val="28"/>
      <w:szCs w:val="28"/>
    </w:rPr>
  </w:style>
  <w:style w:type="character" w:styleId="ListLabel5">
    <w:name w:val="ListLabel 5"/>
    <w:qFormat/>
    <w:rPr>
      <w:rFonts w:cs="Times New Roman"/>
      <w:sz w:val="28"/>
    </w:rPr>
  </w:style>
  <w:style w:type="character" w:styleId="ListLabel6">
    <w:name w:val="ListLabel 6"/>
    <w:qFormat/>
    <w:rPr>
      <w:rFonts w:cs="Courier New"/>
    </w:rPr>
  </w:style>
  <w:style w:type="character" w:styleId="ListLabel7">
    <w:name w:val="ListLabel 7"/>
    <w:qFormat/>
    <w:rPr>
      <w:rFonts w:cs="Wingdings"/>
    </w:rPr>
  </w:style>
  <w:style w:type="character" w:styleId="ListLabel8">
    <w:name w:val="ListLabel 8"/>
    <w:qFormat/>
    <w:rPr>
      <w:rFonts w:cs="Symbol"/>
    </w:rPr>
  </w:style>
  <w:style w:type="character" w:styleId="ListLabel9">
    <w:name w:val="ListLabel 9"/>
    <w:qFormat/>
    <w:rPr>
      <w:rFonts w:cs="Times New Roman"/>
      <w:b/>
      <w:color w:val="00000A"/>
      <w:sz w:val="28"/>
      <w:szCs w:val="28"/>
    </w:rPr>
  </w:style>
  <w:style w:type="character" w:styleId="ListLabel10">
    <w:name w:val="ListLabel 10"/>
    <w:qFormat/>
    <w:rPr>
      <w:rFonts w:cs="Times New Roman"/>
      <w:sz w:val="28"/>
    </w:rPr>
  </w:style>
  <w:style w:type="character" w:styleId="ListLabel11">
    <w:name w:val="ListLabel 11"/>
    <w:qFormat/>
    <w:rPr>
      <w:rFonts w:cs="Courier New"/>
    </w:rPr>
  </w:style>
  <w:style w:type="character" w:styleId="ListLabel12">
    <w:name w:val="ListLabel 12"/>
    <w:qFormat/>
    <w:rPr>
      <w:rFonts w:cs="Wingdings"/>
    </w:rPr>
  </w:style>
  <w:style w:type="character" w:styleId="ListLabel13">
    <w:name w:val="ListLabel 13"/>
    <w:qFormat/>
    <w:rPr>
      <w:rFonts w:cs="Symbol"/>
    </w:rPr>
  </w:style>
  <w:style w:type="character" w:styleId="ListLabel14">
    <w:name w:val="ListLabel 14"/>
    <w:qFormat/>
    <w:rPr>
      <w:rFonts w:cs="Times New Roman"/>
      <w:b/>
      <w:color w:val="00000A"/>
      <w:sz w:val="28"/>
      <w:szCs w:val="28"/>
    </w:rPr>
  </w:style>
  <w:style w:type="character" w:styleId="ListLabel15">
    <w:name w:val="ListLabel 15"/>
    <w:qFormat/>
    <w:rPr>
      <w:rFonts w:cs="Times New Roman"/>
      <w:b/>
      <w:color w:val="00000A"/>
      <w:sz w:val="28"/>
      <w:szCs w:val="28"/>
    </w:rPr>
  </w:style>
  <w:style w:type="character" w:styleId="ListLabel16">
    <w:name w:val="ListLabel 16"/>
    <w:qFormat/>
    <w:rPr>
      <w:rFonts w:cs="Times New Roman"/>
      <w:color w:val="000000"/>
      <w:sz w:val="28"/>
      <w:lang w:val="uk-UA"/>
    </w:rPr>
  </w:style>
  <w:style w:type="character" w:styleId="ListLabel17">
    <w:name w:val="ListLabel 17"/>
    <w:qFormat/>
    <w:rPr>
      <w:rFonts w:cs="Times New Roman"/>
      <w:sz w:val="28"/>
    </w:rPr>
  </w:style>
  <w:style w:type="character" w:styleId="ListLabel18">
    <w:name w:val="ListLabel 18"/>
    <w:qFormat/>
    <w:rPr>
      <w:rFonts w:cs="Courier New"/>
    </w:rPr>
  </w:style>
  <w:style w:type="character" w:styleId="ListLabel19">
    <w:name w:val="ListLabel 19"/>
    <w:qFormat/>
    <w:rPr>
      <w:rFonts w:cs="Wingdings"/>
    </w:rPr>
  </w:style>
  <w:style w:type="character" w:styleId="ListLabel20">
    <w:name w:val="ListLabel 20"/>
    <w:qFormat/>
    <w:rPr>
      <w:rFonts w:cs="Symbol"/>
    </w:rPr>
  </w:style>
  <w:style w:type="character" w:styleId="ListLabel21">
    <w:name w:val="ListLabel 21"/>
    <w:qFormat/>
    <w:rPr>
      <w:rFonts w:cs="Courier New"/>
    </w:rPr>
  </w:style>
  <w:style w:type="character" w:styleId="ListLabel22">
    <w:name w:val="ListLabel 22"/>
    <w:qFormat/>
    <w:rPr>
      <w:rFonts w:cs="Wingdings"/>
    </w:rPr>
  </w:style>
  <w:style w:type="character" w:styleId="ListLabel23">
    <w:name w:val="ListLabel 23"/>
    <w:qFormat/>
    <w:rPr>
      <w:rFonts w:cs="Symbol"/>
    </w:rPr>
  </w:style>
  <w:style w:type="character" w:styleId="ListLabel24">
    <w:name w:val="ListLabel 24"/>
    <w:qFormat/>
    <w:rPr>
      <w:rFonts w:cs="Courier New"/>
    </w:rPr>
  </w:style>
  <w:style w:type="character" w:styleId="ListLabel25">
    <w:name w:val="ListLabel 25"/>
    <w:qFormat/>
    <w:rPr>
      <w:rFonts w:cs="Wingdings"/>
    </w:rPr>
  </w:style>
  <w:style w:type="paragraph" w:styleId="Style13">
    <w:name w:val="Заголовок"/>
    <w:basedOn w:val="Normal"/>
    <w:next w:val="Style14"/>
    <w:qFormat/>
    <w:pPr>
      <w:keepNext/>
      <w:spacing w:before="240" w:after="120"/>
    </w:pPr>
    <w:rPr>
      <w:rFonts w:ascii="Arial" w:hAnsi="Arial" w:cs="Arial"/>
      <w:sz w:val="28"/>
      <w:szCs w:val="28"/>
    </w:rPr>
  </w:style>
  <w:style w:type="paragraph" w:styleId="Style14">
    <w:name w:val="Основной текст"/>
    <w:basedOn w:val="Normal"/>
    <w:pPr>
      <w:spacing w:before="0" w:after="120"/>
    </w:pPr>
    <w:rPr/>
  </w:style>
  <w:style w:type="paragraph" w:styleId="Style15">
    <w:name w:val="Список"/>
    <w:basedOn w:val="Style14"/>
    <w:pPr/>
    <w:rPr/>
  </w:style>
  <w:style w:type="paragraph" w:styleId="Style16">
    <w:name w:val="Название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Mangal"/>
    </w:rPr>
  </w:style>
  <w:style w:type="paragraph" w:styleId="Style18">
    <w:name w:val="Заголовок указателя"/>
    <w:basedOn w:val="Normal"/>
    <w:pPr>
      <w:suppressLineNumbers/>
    </w:pPr>
    <w:rPr/>
  </w:style>
  <w:style w:type="paragraph" w:styleId="Style19">
    <w:name w:val="Заглавие"/>
    <w:basedOn w:val="Style13"/>
    <w:pPr>
      <w:jc w:val="center"/>
    </w:pPr>
    <w:rPr>
      <w:b/>
      <w:bCs/>
      <w:sz w:val="56"/>
      <w:szCs w:val="56"/>
    </w:rPr>
  </w:style>
  <w:style w:type="paragraph" w:styleId="Style20">
    <w:name w:val="Блочная цитата"/>
    <w:basedOn w:val="Normal"/>
    <w:qFormat/>
    <w:pPr>
      <w:spacing w:before="0" w:after="283"/>
      <w:ind w:left="567" w:right="567" w:hanging="0"/>
    </w:pPr>
    <w:rPr/>
  </w:style>
  <w:style w:type="paragraph" w:styleId="Style21">
    <w:name w:val="Подзаголовок"/>
    <w:basedOn w:val="Style13"/>
    <w:pPr>
      <w:spacing w:before="60" w:after="120"/>
      <w:jc w:val="center"/>
    </w:pPr>
    <w:rPr>
      <w:sz w:val="36"/>
      <w:szCs w:val="36"/>
    </w:rPr>
  </w:style>
  <w:style w:type="paragraph" w:styleId="Standard">
    <w:name w:val="Standard"/>
    <w:qFormat/>
    <w:pPr>
      <w:widowControl w:val="false"/>
      <w:suppressAutoHyphens w:val="true"/>
      <w:kinsoku w:val="true"/>
      <w:overflowPunct w:val="true"/>
      <w:autoSpaceDE w:val="true"/>
      <w:bidi w:val="0"/>
      <w:jc w:val="left"/>
    </w:pPr>
    <w:rPr>
      <w:rFonts w:ascii="Times New Roman" w:hAnsi="Times New Roman" w:eastAsia="Andale Sans UI" w:cs="Tahoma"/>
      <w:color w:val="00000A"/>
      <w:sz w:val="24"/>
      <w:szCs w:val="24"/>
      <w:lang w:val="de-DE" w:eastAsia="zh-CN" w:bidi="fa-IR"/>
    </w:rPr>
  </w:style>
  <w:style w:type="paragraph" w:styleId="Style22">
    <w:name w:val="Абзац списка"/>
    <w:basedOn w:val="Normal"/>
    <w:qFormat/>
    <w:pPr>
      <w:spacing w:before="0" w:after="0"/>
      <w:ind w:left="720" w:right="0" w:firstLine="720"/>
      <w:contextualSpacing/>
    </w:pPr>
    <w:rPr/>
  </w:style>
  <w:style w:type="paragraph" w:styleId="Style23">
    <w:name w:val="Обычный (веб)"/>
    <w:basedOn w:val="Normal"/>
    <w:qFormat/>
    <w:pPr>
      <w:spacing w:before="280" w:after="280"/>
    </w:pPr>
    <w:rPr/>
  </w:style>
  <w:style w:type="numbering" w:styleId="WW8Num1">
    <w:name w:val="WW8Num1"/>
  </w:style>
  <w:style w:type="numbering" w:styleId="WW8Num2">
    <w:name w:val="WW8Num2"/>
  </w:style>
  <w:style w:type="numbering" w:styleId="WW8Num3">
    <w:name w:val="WW8Num3"/>
  </w:style>
  <w:style w:type="numbering" w:styleId="WW8Num4">
    <w:name w:val="WW8Num4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Application>LibreOffice/5.0.2.2$Windows_x86 LibreOffice_project/37b43f919e4de5eeaca9b9755ed688758a8251fe</Application>
  <Paragraphs>94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2016-06-21T00:26:00Z</dcterms:created>
  <dc:creator>1</dc:creator>
  <dc:language>uk-UA</dc:language>
  <cp:lastPrinted>2016-08-30T16:52:15Z</cp:lastPrinted>
  <dcterms:modified xsi:type="dcterms:W3CDTF">2016-08-30T16:52:44Z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