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D2D45" w:rsidRPr="00A25026" w:rsidRDefault="007D2D45" w:rsidP="007D2D45">
      <w:pPr>
        <w:widowControl w:val="0"/>
        <w:suppressAutoHyphens/>
        <w:spacing w:after="0" w:line="240" w:lineRule="auto"/>
        <w:jc w:val="center"/>
        <w:rPr>
          <w:rFonts w:ascii="Benguiat" w:eastAsia="SimSun" w:hAnsi="Benguiat" w:cs="Calibri"/>
          <w:b/>
          <w:bCs/>
          <w:color w:val="000000" w:themeColor="text1"/>
          <w:spacing w:val="18"/>
          <w:w w:val="66"/>
          <w:kern w:val="2"/>
          <w:sz w:val="56"/>
          <w:szCs w:val="56"/>
          <w:lang w:eastAsia="zh-CN"/>
        </w:rPr>
      </w:pPr>
      <w:r w:rsidRPr="00A25026">
        <w:rPr>
          <w:rFonts w:ascii="Calibri" w:eastAsia="Calibri" w:hAnsi="Calibri" w:cs="Times New Roman"/>
          <w:noProof/>
          <w:color w:val="000000" w:themeColor="text1"/>
          <w:lang w:val="ru-RU" w:eastAsia="ru-RU"/>
        </w:rPr>
        <w:drawing>
          <wp:anchor distT="0" distB="0" distL="114935" distR="114935" simplePos="0" relativeHeight="251659264" behindDoc="0" locked="0" layoutInCell="1" allowOverlap="1" wp14:anchorId="1C3663B3" wp14:editId="6D9B8658">
            <wp:simplePos x="0" y="0"/>
            <wp:positionH relativeFrom="margin">
              <wp:align>center</wp:align>
            </wp:positionH>
            <wp:positionV relativeFrom="paragraph">
              <wp:posOffset>40005</wp:posOffset>
            </wp:positionV>
            <wp:extent cx="530860" cy="705485"/>
            <wp:effectExtent l="0" t="0" r="2540" b="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860" cy="70548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</pic:spPr>
                </pic:pic>
              </a:graphicData>
            </a:graphic>
          </wp:anchor>
        </w:drawing>
      </w:r>
    </w:p>
    <w:p w:rsidR="007D2D45" w:rsidRPr="00A25026" w:rsidRDefault="007D2D45" w:rsidP="007D2D45">
      <w:pPr>
        <w:widowControl w:val="0"/>
        <w:suppressAutoHyphens/>
        <w:spacing w:after="0" w:line="240" w:lineRule="auto"/>
        <w:jc w:val="center"/>
        <w:rPr>
          <w:rFonts w:ascii="Benguiat" w:eastAsia="SimSun" w:hAnsi="Benguiat" w:cs="Calibri"/>
          <w:b/>
          <w:bCs/>
          <w:color w:val="000000" w:themeColor="text1"/>
          <w:spacing w:val="18"/>
          <w:w w:val="66"/>
          <w:kern w:val="2"/>
          <w:sz w:val="56"/>
          <w:szCs w:val="56"/>
          <w:lang w:eastAsia="zh-CN"/>
        </w:rPr>
      </w:pPr>
    </w:p>
    <w:p w:rsidR="007D2D45" w:rsidRPr="00A25026" w:rsidRDefault="007D2D45" w:rsidP="007D2D45">
      <w:pPr>
        <w:widowControl w:val="0"/>
        <w:suppressAutoHyphens/>
        <w:spacing w:after="0" w:line="240" w:lineRule="auto"/>
        <w:jc w:val="center"/>
        <w:rPr>
          <w:rFonts w:ascii="Benguiat" w:eastAsia="SimSun" w:hAnsi="Benguiat" w:cs="Calibri"/>
          <w:b/>
          <w:bCs/>
          <w:color w:val="000000" w:themeColor="text1"/>
          <w:w w:val="90"/>
          <w:kern w:val="2"/>
          <w:sz w:val="28"/>
          <w:szCs w:val="28"/>
          <w:lang w:eastAsia="zh-CN"/>
        </w:rPr>
      </w:pPr>
      <w:r w:rsidRPr="00A25026">
        <w:rPr>
          <w:rFonts w:ascii="Benguiat" w:eastAsia="SimSun" w:hAnsi="Benguiat" w:cs="Benguiat"/>
          <w:b/>
          <w:bCs/>
          <w:color w:val="000000" w:themeColor="text1"/>
          <w:spacing w:val="18"/>
          <w:w w:val="66"/>
          <w:kern w:val="2"/>
          <w:sz w:val="72"/>
          <w:szCs w:val="72"/>
          <w:lang w:eastAsia="zh-CN"/>
        </w:rPr>
        <w:t>КИ</w:t>
      </w:r>
      <w:r w:rsidRPr="00A25026">
        <w:rPr>
          <w:rFonts w:ascii="Times New Roman" w:eastAsia="SimSun" w:hAnsi="Times New Roman" w:cs="Times New Roman"/>
          <w:b/>
          <w:bCs/>
          <w:color w:val="000000" w:themeColor="text1"/>
          <w:spacing w:val="18"/>
          <w:w w:val="66"/>
          <w:kern w:val="2"/>
          <w:sz w:val="72"/>
          <w:szCs w:val="72"/>
          <w:lang w:eastAsia="zh-CN"/>
        </w:rPr>
        <w:t>Ї</w:t>
      </w:r>
      <w:r w:rsidRPr="00A25026">
        <w:rPr>
          <w:rFonts w:ascii="Benguiat" w:eastAsia="SimSun" w:hAnsi="Benguiat" w:cs="Benguiat"/>
          <w:b/>
          <w:bCs/>
          <w:color w:val="000000" w:themeColor="text1"/>
          <w:spacing w:val="18"/>
          <w:w w:val="66"/>
          <w:kern w:val="2"/>
          <w:sz w:val="72"/>
          <w:szCs w:val="72"/>
          <w:lang w:eastAsia="zh-CN"/>
        </w:rPr>
        <w:t>ВСЬКА М</w:t>
      </w:r>
      <w:r w:rsidRPr="00A25026">
        <w:rPr>
          <w:rFonts w:ascii="Times New Roman" w:eastAsia="SimSun" w:hAnsi="Times New Roman" w:cs="Times New Roman"/>
          <w:b/>
          <w:bCs/>
          <w:color w:val="000000" w:themeColor="text1"/>
          <w:spacing w:val="18"/>
          <w:w w:val="66"/>
          <w:kern w:val="2"/>
          <w:sz w:val="72"/>
          <w:szCs w:val="72"/>
          <w:lang w:eastAsia="zh-CN"/>
        </w:rPr>
        <w:t>І</w:t>
      </w:r>
      <w:r w:rsidRPr="00A25026">
        <w:rPr>
          <w:rFonts w:ascii="Benguiat" w:eastAsia="SimSun" w:hAnsi="Benguiat" w:cs="Benguiat"/>
          <w:b/>
          <w:bCs/>
          <w:color w:val="000000" w:themeColor="text1"/>
          <w:spacing w:val="18"/>
          <w:w w:val="66"/>
          <w:kern w:val="2"/>
          <w:sz w:val="72"/>
          <w:szCs w:val="72"/>
          <w:lang w:eastAsia="zh-CN"/>
        </w:rPr>
        <w:t>СЬКА РАДА</w:t>
      </w:r>
    </w:p>
    <w:p w:rsidR="007D2D45" w:rsidRPr="00A25026" w:rsidRDefault="007D2D45" w:rsidP="007D2D45">
      <w:pPr>
        <w:widowControl w:val="0"/>
        <w:tabs>
          <w:tab w:val="center" w:pos="5858"/>
          <w:tab w:val="left" w:pos="8760"/>
        </w:tabs>
        <w:suppressAutoHyphens/>
        <w:spacing w:after="0" w:line="240" w:lineRule="auto"/>
        <w:jc w:val="center"/>
        <w:rPr>
          <w:rFonts w:ascii="Benguiat" w:eastAsia="SimSun" w:hAnsi="Benguiat" w:cs="Calibri"/>
          <w:b/>
          <w:bCs/>
          <w:color w:val="000000" w:themeColor="text1"/>
          <w:kern w:val="2"/>
          <w:sz w:val="28"/>
          <w:szCs w:val="28"/>
          <w:lang w:eastAsia="zh-CN"/>
        </w:rPr>
      </w:pPr>
      <w:r w:rsidRPr="00A25026">
        <w:rPr>
          <w:rFonts w:ascii="Benguiat" w:eastAsia="SimSun" w:hAnsi="Benguiat" w:cs="Benguiat"/>
          <w:b/>
          <w:bCs/>
          <w:color w:val="000000" w:themeColor="text1"/>
          <w:w w:val="90"/>
          <w:kern w:val="2"/>
          <w:sz w:val="28"/>
          <w:szCs w:val="28"/>
          <w:lang w:eastAsia="zh-CN"/>
        </w:rPr>
        <w:t>VIII СКЛИКАННЯ</w:t>
      </w:r>
    </w:p>
    <w:p w:rsidR="007D2D45" w:rsidRPr="00A25026" w:rsidRDefault="007D2D45" w:rsidP="007D2D45">
      <w:pPr>
        <w:widowControl w:val="0"/>
        <w:pBdr>
          <w:top w:val="thickThinSmallGap" w:sz="24" w:space="1" w:color="000000"/>
        </w:pBdr>
        <w:suppressAutoHyphens/>
        <w:spacing w:after="0" w:line="240" w:lineRule="auto"/>
        <w:jc w:val="center"/>
        <w:rPr>
          <w:rFonts w:ascii="Benguiat" w:eastAsia="SimSun" w:hAnsi="Benguiat" w:cs="Benguiat"/>
          <w:b/>
          <w:bCs/>
          <w:color w:val="000000" w:themeColor="text1"/>
          <w:kern w:val="2"/>
          <w:sz w:val="28"/>
          <w:szCs w:val="28"/>
          <w:lang w:eastAsia="zh-CN"/>
        </w:rPr>
      </w:pPr>
      <w:r w:rsidRPr="00A25026">
        <w:rPr>
          <w:rFonts w:ascii="Benguiat" w:eastAsia="SimSun" w:hAnsi="Benguiat" w:cs="Benguiat"/>
          <w:b/>
          <w:bCs/>
          <w:color w:val="000000" w:themeColor="text1"/>
          <w:kern w:val="2"/>
          <w:sz w:val="28"/>
          <w:szCs w:val="28"/>
          <w:lang w:eastAsia="zh-CN"/>
        </w:rPr>
        <w:t>ПОСТ</w:t>
      </w:r>
      <w:r w:rsidRPr="00A25026">
        <w:rPr>
          <w:rFonts w:ascii="Times New Roman" w:eastAsia="SimSun" w:hAnsi="Times New Roman" w:cs="Times New Roman"/>
          <w:b/>
          <w:bCs/>
          <w:color w:val="000000" w:themeColor="text1"/>
          <w:kern w:val="2"/>
          <w:sz w:val="28"/>
          <w:szCs w:val="28"/>
          <w:lang w:eastAsia="zh-CN"/>
        </w:rPr>
        <w:t>І</w:t>
      </w:r>
      <w:r w:rsidRPr="00A25026">
        <w:rPr>
          <w:rFonts w:ascii="Benguiat" w:eastAsia="SimSun" w:hAnsi="Benguiat" w:cs="Benguiat"/>
          <w:b/>
          <w:bCs/>
          <w:color w:val="000000" w:themeColor="text1"/>
          <w:kern w:val="2"/>
          <w:sz w:val="28"/>
          <w:szCs w:val="28"/>
          <w:lang w:eastAsia="zh-CN"/>
        </w:rPr>
        <w:t>ЙНА КОМ</w:t>
      </w:r>
      <w:r w:rsidRPr="00A25026">
        <w:rPr>
          <w:rFonts w:ascii="Times New Roman" w:eastAsia="SimSun" w:hAnsi="Times New Roman" w:cs="Times New Roman"/>
          <w:b/>
          <w:bCs/>
          <w:color w:val="000000" w:themeColor="text1"/>
          <w:kern w:val="2"/>
          <w:sz w:val="28"/>
          <w:szCs w:val="28"/>
          <w:lang w:eastAsia="zh-CN"/>
        </w:rPr>
        <w:t>І</w:t>
      </w:r>
      <w:r w:rsidRPr="00A25026">
        <w:rPr>
          <w:rFonts w:ascii="Benguiat" w:eastAsia="SimSun" w:hAnsi="Benguiat" w:cs="Benguiat"/>
          <w:b/>
          <w:bCs/>
          <w:color w:val="000000" w:themeColor="text1"/>
          <w:kern w:val="2"/>
          <w:sz w:val="28"/>
          <w:szCs w:val="28"/>
          <w:lang w:eastAsia="zh-CN"/>
        </w:rPr>
        <w:t>С</w:t>
      </w:r>
      <w:r w:rsidRPr="00A25026">
        <w:rPr>
          <w:rFonts w:ascii="Times New Roman" w:eastAsia="SimSun" w:hAnsi="Times New Roman" w:cs="Times New Roman"/>
          <w:b/>
          <w:bCs/>
          <w:color w:val="000000" w:themeColor="text1"/>
          <w:kern w:val="2"/>
          <w:sz w:val="28"/>
          <w:szCs w:val="28"/>
          <w:lang w:eastAsia="zh-CN"/>
        </w:rPr>
        <w:t>І</w:t>
      </w:r>
      <w:r w:rsidRPr="00A25026">
        <w:rPr>
          <w:rFonts w:ascii="Benguiat" w:eastAsia="SimSun" w:hAnsi="Benguiat" w:cs="Benguiat"/>
          <w:b/>
          <w:bCs/>
          <w:color w:val="000000" w:themeColor="text1"/>
          <w:kern w:val="2"/>
          <w:sz w:val="28"/>
          <w:szCs w:val="28"/>
          <w:lang w:eastAsia="zh-CN"/>
        </w:rPr>
        <w:t>Я З ПИТАНЬ КУЛЬТУРИ, ТУРИЗМУ</w:t>
      </w:r>
    </w:p>
    <w:p w:rsidR="007D2D45" w:rsidRPr="00A25026" w:rsidRDefault="007D2D45" w:rsidP="007D2D45">
      <w:pPr>
        <w:widowControl w:val="0"/>
        <w:pBdr>
          <w:top w:val="thickThinSmallGap" w:sz="24" w:space="1" w:color="000000"/>
        </w:pBdr>
        <w:suppressAutoHyphens/>
        <w:spacing w:after="0" w:line="240" w:lineRule="auto"/>
        <w:jc w:val="center"/>
        <w:rPr>
          <w:rFonts w:ascii="Times New Roman" w:eastAsia="SimSun" w:hAnsi="Times New Roman" w:cs="Calibri"/>
          <w:i/>
          <w:iCs/>
          <w:color w:val="000000" w:themeColor="text1"/>
          <w:kern w:val="2"/>
          <w:sz w:val="20"/>
          <w:szCs w:val="20"/>
          <w:lang w:eastAsia="zh-CN"/>
        </w:rPr>
      </w:pPr>
      <w:r w:rsidRPr="00A25026">
        <w:rPr>
          <w:rFonts w:ascii="Benguiat" w:eastAsia="SimSun" w:hAnsi="Benguiat" w:cs="Benguiat"/>
          <w:b/>
          <w:bCs/>
          <w:color w:val="000000" w:themeColor="text1"/>
          <w:kern w:val="2"/>
          <w:sz w:val="28"/>
          <w:szCs w:val="28"/>
          <w:lang w:eastAsia="zh-CN"/>
        </w:rPr>
        <w:t xml:space="preserve"> ТА </w:t>
      </w:r>
      <w:r w:rsidRPr="00A25026">
        <w:rPr>
          <w:rFonts w:ascii="Cambria" w:eastAsia="SimSun" w:hAnsi="Cambria" w:cs="Cambria"/>
          <w:b/>
          <w:bCs/>
          <w:color w:val="000000" w:themeColor="text1"/>
          <w:kern w:val="2"/>
          <w:sz w:val="28"/>
          <w:szCs w:val="28"/>
          <w:lang w:eastAsia="zh-CN"/>
        </w:rPr>
        <w:t>І</w:t>
      </w:r>
      <w:r w:rsidRPr="00A25026">
        <w:rPr>
          <w:rFonts w:ascii="Benguiat" w:eastAsia="SimSun" w:hAnsi="Benguiat" w:cs="Benguiat"/>
          <w:b/>
          <w:bCs/>
          <w:color w:val="000000" w:themeColor="text1"/>
          <w:kern w:val="2"/>
          <w:sz w:val="28"/>
          <w:szCs w:val="28"/>
          <w:lang w:eastAsia="zh-CN"/>
        </w:rPr>
        <w:t>НФОРМАЦ</w:t>
      </w:r>
      <w:r w:rsidRPr="00A25026">
        <w:rPr>
          <w:rFonts w:ascii="Cambria" w:eastAsia="SimSun" w:hAnsi="Cambria" w:cs="Cambria"/>
          <w:b/>
          <w:bCs/>
          <w:color w:val="000000" w:themeColor="text1"/>
          <w:kern w:val="2"/>
          <w:sz w:val="28"/>
          <w:szCs w:val="28"/>
          <w:lang w:eastAsia="zh-CN"/>
        </w:rPr>
        <w:t>І</w:t>
      </w:r>
      <w:r w:rsidRPr="00A25026">
        <w:rPr>
          <w:rFonts w:ascii="Benguiat" w:eastAsia="SimSun" w:hAnsi="Benguiat" w:cs="Benguiat"/>
          <w:b/>
          <w:bCs/>
          <w:color w:val="000000" w:themeColor="text1"/>
          <w:kern w:val="2"/>
          <w:sz w:val="28"/>
          <w:szCs w:val="28"/>
          <w:lang w:eastAsia="zh-CN"/>
        </w:rPr>
        <w:t>ЙНО</w:t>
      </w:r>
      <w:r w:rsidRPr="00A25026">
        <w:rPr>
          <w:rFonts w:ascii="Cambria" w:eastAsia="SimSun" w:hAnsi="Cambria" w:cs="Cambria"/>
          <w:b/>
          <w:bCs/>
          <w:color w:val="000000" w:themeColor="text1"/>
          <w:kern w:val="2"/>
          <w:sz w:val="28"/>
          <w:szCs w:val="28"/>
          <w:lang w:eastAsia="zh-CN"/>
        </w:rPr>
        <w:t>Ї</w:t>
      </w:r>
      <w:r w:rsidRPr="00A25026">
        <w:rPr>
          <w:rFonts w:ascii="Benguiat" w:eastAsia="SimSun" w:hAnsi="Benguiat" w:cs="Benguiat"/>
          <w:b/>
          <w:bCs/>
          <w:color w:val="000000" w:themeColor="text1"/>
          <w:kern w:val="2"/>
          <w:sz w:val="28"/>
          <w:szCs w:val="28"/>
          <w:lang w:eastAsia="zh-CN"/>
        </w:rPr>
        <w:t xml:space="preserve"> ПОЛ</w:t>
      </w:r>
      <w:r w:rsidRPr="00A25026">
        <w:rPr>
          <w:rFonts w:ascii="Cambria" w:eastAsia="SimSun" w:hAnsi="Cambria" w:cs="Cambria"/>
          <w:b/>
          <w:bCs/>
          <w:color w:val="000000" w:themeColor="text1"/>
          <w:kern w:val="2"/>
          <w:sz w:val="28"/>
          <w:szCs w:val="28"/>
          <w:lang w:eastAsia="zh-CN"/>
        </w:rPr>
        <w:t>І</w:t>
      </w:r>
      <w:r w:rsidRPr="00A25026">
        <w:rPr>
          <w:rFonts w:ascii="Benguiat" w:eastAsia="SimSun" w:hAnsi="Benguiat" w:cs="Benguiat"/>
          <w:b/>
          <w:bCs/>
          <w:color w:val="000000" w:themeColor="text1"/>
          <w:kern w:val="2"/>
          <w:sz w:val="28"/>
          <w:szCs w:val="28"/>
          <w:lang w:eastAsia="zh-CN"/>
        </w:rPr>
        <w:t>ТИКИ</w:t>
      </w:r>
    </w:p>
    <w:p w:rsidR="007D2D45" w:rsidRPr="00A25026" w:rsidRDefault="007D2D45" w:rsidP="007D2D45">
      <w:pPr>
        <w:widowControl w:val="0"/>
        <w:pBdr>
          <w:top w:val="thinThickSmallGap" w:sz="24" w:space="0" w:color="000000"/>
        </w:pBdr>
        <w:suppressAutoHyphens/>
        <w:spacing w:after="0" w:line="480" w:lineRule="auto"/>
        <w:rPr>
          <w:rFonts w:ascii="Times New Roman" w:eastAsia="SimSun" w:hAnsi="Times New Roman" w:cs="Times New Roman"/>
          <w:i/>
          <w:iCs/>
          <w:color w:val="000000" w:themeColor="text1"/>
          <w:kern w:val="2"/>
          <w:sz w:val="20"/>
          <w:szCs w:val="20"/>
          <w:lang w:eastAsia="zh-CN"/>
        </w:rPr>
      </w:pPr>
      <w:r w:rsidRPr="00A25026">
        <w:rPr>
          <w:rFonts w:ascii="Times New Roman" w:eastAsia="SimSun" w:hAnsi="Times New Roman" w:cs="Times New Roman"/>
          <w:i/>
          <w:iCs/>
          <w:color w:val="000000" w:themeColor="text1"/>
          <w:kern w:val="2"/>
          <w:sz w:val="20"/>
          <w:szCs w:val="20"/>
          <w:lang w:eastAsia="zh-CN"/>
        </w:rPr>
        <w:t xml:space="preserve">01044, м. Київ, вул. Хрещатик, 36                                                        </w:t>
      </w:r>
      <w:r>
        <w:rPr>
          <w:rFonts w:ascii="Times New Roman" w:eastAsia="SimSun" w:hAnsi="Times New Roman" w:cs="Times New Roman"/>
          <w:i/>
          <w:iCs/>
          <w:color w:val="000000" w:themeColor="text1"/>
          <w:kern w:val="2"/>
          <w:sz w:val="20"/>
          <w:szCs w:val="20"/>
          <w:lang w:eastAsia="zh-CN"/>
        </w:rPr>
        <w:t xml:space="preserve">      </w:t>
      </w:r>
      <w:r w:rsidRPr="00A25026">
        <w:rPr>
          <w:rFonts w:ascii="Times New Roman" w:eastAsia="SimSun" w:hAnsi="Times New Roman" w:cs="Times New Roman"/>
          <w:i/>
          <w:iCs/>
          <w:color w:val="000000" w:themeColor="text1"/>
          <w:kern w:val="2"/>
          <w:sz w:val="20"/>
          <w:szCs w:val="20"/>
          <w:lang w:eastAsia="zh-CN"/>
        </w:rPr>
        <w:t xml:space="preserve">тел.:(044)202-72-25; </w:t>
      </w:r>
      <w:proofErr w:type="spellStart"/>
      <w:r w:rsidRPr="00A25026">
        <w:rPr>
          <w:rFonts w:ascii="Times New Roman" w:eastAsia="SimSun" w:hAnsi="Times New Roman" w:cs="Times New Roman"/>
          <w:i/>
          <w:iCs/>
          <w:color w:val="000000" w:themeColor="text1"/>
          <w:kern w:val="2"/>
          <w:sz w:val="20"/>
          <w:szCs w:val="20"/>
          <w:lang w:eastAsia="zh-CN"/>
        </w:rPr>
        <w:t>тел</w:t>
      </w:r>
      <w:proofErr w:type="spellEnd"/>
      <w:r w:rsidRPr="00A25026">
        <w:rPr>
          <w:rFonts w:ascii="Times New Roman" w:eastAsia="SimSun" w:hAnsi="Times New Roman" w:cs="Times New Roman"/>
          <w:i/>
          <w:iCs/>
          <w:color w:val="000000" w:themeColor="text1"/>
          <w:kern w:val="2"/>
          <w:sz w:val="20"/>
          <w:szCs w:val="20"/>
          <w:lang w:eastAsia="zh-CN"/>
        </w:rPr>
        <w:t>./факс(044)202-73-05</w:t>
      </w:r>
    </w:p>
    <w:p w:rsidR="007D2D45" w:rsidRPr="00A25026" w:rsidRDefault="007D2D45" w:rsidP="007D2D45">
      <w:pPr>
        <w:widowControl w:val="0"/>
        <w:suppressAutoHyphens/>
        <w:autoSpaceDN w:val="0"/>
        <w:spacing w:after="0" w:line="11" w:lineRule="atLeast"/>
        <w:jc w:val="center"/>
        <w:textAlignment w:val="baseline"/>
        <w:rPr>
          <w:rFonts w:ascii="Times New Roman" w:eastAsia="SimSun" w:hAnsi="Times New Roman" w:cs="Times New Roman"/>
          <w:b/>
          <w:bCs/>
          <w:color w:val="000000" w:themeColor="text1"/>
          <w:kern w:val="3"/>
          <w:sz w:val="28"/>
          <w:szCs w:val="28"/>
          <w:lang w:eastAsia="zh-CN" w:bidi="fa-IR"/>
        </w:rPr>
      </w:pPr>
    </w:p>
    <w:p w:rsidR="007D2D45" w:rsidRPr="00A25026" w:rsidRDefault="007D2D45" w:rsidP="007D2D45">
      <w:pPr>
        <w:widowControl w:val="0"/>
        <w:suppressAutoHyphens/>
        <w:autoSpaceDN w:val="0"/>
        <w:spacing w:after="0" w:line="11" w:lineRule="atLeast"/>
        <w:jc w:val="center"/>
        <w:textAlignment w:val="baseline"/>
        <w:rPr>
          <w:rFonts w:ascii="Times New Roman" w:eastAsia="Andale Sans UI" w:hAnsi="Times New Roman" w:cs="Tahoma"/>
          <w:color w:val="000000" w:themeColor="text1"/>
          <w:kern w:val="3"/>
          <w:sz w:val="24"/>
          <w:szCs w:val="24"/>
          <w:lang w:eastAsia="ja-JP" w:bidi="fa-IR"/>
        </w:rPr>
      </w:pPr>
      <w:r w:rsidRPr="00A25026">
        <w:rPr>
          <w:rFonts w:ascii="Times New Roman" w:eastAsia="SimSun" w:hAnsi="Times New Roman" w:cs="Times New Roman"/>
          <w:b/>
          <w:bCs/>
          <w:color w:val="000000" w:themeColor="text1"/>
          <w:kern w:val="3"/>
          <w:sz w:val="28"/>
          <w:szCs w:val="28"/>
          <w:lang w:eastAsia="zh-CN" w:bidi="fa-IR"/>
        </w:rPr>
        <w:t>Протокол №</w:t>
      </w:r>
      <w:r w:rsidR="00916666">
        <w:rPr>
          <w:rFonts w:ascii="Times New Roman" w:eastAsia="SimSun" w:hAnsi="Times New Roman" w:cs="Times New Roman"/>
          <w:b/>
          <w:bCs/>
          <w:color w:val="000000" w:themeColor="text1"/>
          <w:kern w:val="3"/>
          <w:sz w:val="28"/>
          <w:szCs w:val="28"/>
          <w:lang w:eastAsia="zh-CN" w:bidi="fa-IR"/>
        </w:rPr>
        <w:t xml:space="preserve"> 5/110</w:t>
      </w:r>
    </w:p>
    <w:p w:rsidR="007D2D45" w:rsidRPr="00A25026" w:rsidRDefault="007D2D45" w:rsidP="007D2D45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SimSun" w:hAnsi="Times New Roman" w:cs="Times New Roman"/>
          <w:b/>
          <w:bCs/>
          <w:color w:val="000000" w:themeColor="text1"/>
          <w:kern w:val="3"/>
          <w:sz w:val="28"/>
          <w:szCs w:val="28"/>
          <w:lang w:eastAsia="zh-CN" w:bidi="fa-IR"/>
        </w:rPr>
      </w:pPr>
      <w:r w:rsidRPr="00A25026">
        <w:rPr>
          <w:rFonts w:ascii="Times New Roman" w:eastAsia="SimSun" w:hAnsi="Times New Roman" w:cs="Times New Roman"/>
          <w:b/>
          <w:bCs/>
          <w:color w:val="000000" w:themeColor="text1"/>
          <w:kern w:val="3"/>
          <w:sz w:val="28"/>
          <w:szCs w:val="28"/>
          <w:lang w:eastAsia="zh-CN" w:bidi="fa-IR"/>
        </w:rPr>
        <w:t>чергового засідання постійної комісії Київської міської ради</w:t>
      </w:r>
    </w:p>
    <w:p w:rsidR="007D2D45" w:rsidRPr="00A25026" w:rsidRDefault="007D2D45" w:rsidP="007D2D45">
      <w:pPr>
        <w:widowControl w:val="0"/>
        <w:suppressAutoHyphens/>
        <w:autoSpaceDN w:val="0"/>
        <w:spacing w:after="0" w:line="240" w:lineRule="atLeast"/>
        <w:jc w:val="center"/>
        <w:textAlignment w:val="baseline"/>
        <w:rPr>
          <w:rFonts w:ascii="Times New Roman" w:eastAsia="SimSun" w:hAnsi="Times New Roman" w:cs="Times New Roman"/>
          <w:b/>
          <w:bCs/>
          <w:color w:val="000000" w:themeColor="text1"/>
          <w:kern w:val="3"/>
          <w:sz w:val="28"/>
          <w:szCs w:val="28"/>
          <w:lang w:eastAsia="zh-CN" w:bidi="fa-IR"/>
        </w:rPr>
      </w:pPr>
      <w:r w:rsidRPr="00A25026">
        <w:rPr>
          <w:rFonts w:ascii="Times New Roman" w:eastAsia="SimSun" w:hAnsi="Times New Roman" w:cs="Times New Roman"/>
          <w:b/>
          <w:bCs/>
          <w:color w:val="000000" w:themeColor="text1"/>
          <w:kern w:val="3"/>
          <w:sz w:val="28"/>
          <w:szCs w:val="28"/>
          <w:lang w:eastAsia="zh-CN" w:bidi="fa-IR"/>
        </w:rPr>
        <w:t>з питань культури, туризму та інформаційної політики (Комісії)</w:t>
      </w:r>
    </w:p>
    <w:p w:rsidR="007D2D45" w:rsidRPr="00A25026" w:rsidRDefault="007D2D45" w:rsidP="007D2D45">
      <w:pPr>
        <w:widowControl w:val="0"/>
        <w:suppressAutoHyphens/>
        <w:autoSpaceDN w:val="0"/>
        <w:spacing w:after="0" w:line="240" w:lineRule="atLeast"/>
        <w:jc w:val="center"/>
        <w:textAlignment w:val="baseline"/>
        <w:rPr>
          <w:rFonts w:ascii="Times New Roman" w:eastAsia="SimSun" w:hAnsi="Times New Roman" w:cs="Times New Roman"/>
          <w:b/>
          <w:bCs/>
          <w:color w:val="000000" w:themeColor="text1"/>
          <w:kern w:val="3"/>
          <w:sz w:val="28"/>
          <w:szCs w:val="28"/>
          <w:lang w:eastAsia="zh-CN" w:bidi="fa-IR"/>
        </w:rPr>
      </w:pPr>
    </w:p>
    <w:p w:rsidR="007D2D45" w:rsidRPr="00A25026" w:rsidRDefault="00D1076B" w:rsidP="007D2D45">
      <w:pPr>
        <w:widowControl w:val="0"/>
        <w:suppressAutoHyphens/>
        <w:autoSpaceDN w:val="0"/>
        <w:snapToGrid w:val="0"/>
        <w:spacing w:after="0" w:line="240" w:lineRule="atLeast"/>
        <w:jc w:val="both"/>
        <w:textAlignment w:val="baseline"/>
        <w:rPr>
          <w:rFonts w:ascii="Times New Roman" w:eastAsia="Andale Sans UI" w:hAnsi="Times New Roman" w:cs="Times New Roman"/>
          <w:color w:val="000000" w:themeColor="text1"/>
          <w:kern w:val="3"/>
          <w:sz w:val="28"/>
          <w:szCs w:val="28"/>
          <w:lang w:eastAsia="zh-CN" w:bidi="fa-IR"/>
        </w:rPr>
      </w:pPr>
      <w:r>
        <w:rPr>
          <w:rFonts w:ascii="Times New Roman" w:eastAsia="Andale Sans UI" w:hAnsi="Times New Roman" w:cs="Times New Roman"/>
          <w:color w:val="000000" w:themeColor="text1"/>
          <w:kern w:val="3"/>
          <w:sz w:val="28"/>
          <w:szCs w:val="28"/>
          <w:lang w:eastAsia="zh-CN" w:bidi="fa-IR"/>
        </w:rPr>
        <w:t>від 04.03</w:t>
      </w:r>
      <w:r w:rsidR="007D2D45" w:rsidRPr="00A25026">
        <w:rPr>
          <w:rFonts w:ascii="Times New Roman" w:eastAsia="Andale Sans UI" w:hAnsi="Times New Roman" w:cs="Times New Roman"/>
          <w:color w:val="000000" w:themeColor="text1"/>
          <w:kern w:val="3"/>
          <w:sz w:val="28"/>
          <w:szCs w:val="28"/>
          <w:lang w:eastAsia="zh-CN" w:bidi="fa-IR"/>
        </w:rPr>
        <w:t>.2020</w:t>
      </w:r>
    </w:p>
    <w:p w:rsidR="007D2D45" w:rsidRPr="00A25026" w:rsidRDefault="007D2D45" w:rsidP="007D2D45">
      <w:pPr>
        <w:widowControl w:val="0"/>
        <w:suppressAutoHyphens/>
        <w:autoSpaceDN w:val="0"/>
        <w:snapToGrid w:val="0"/>
        <w:spacing w:after="0" w:line="240" w:lineRule="atLeast"/>
        <w:jc w:val="both"/>
        <w:textAlignment w:val="baseline"/>
        <w:rPr>
          <w:rFonts w:ascii="Times New Roman" w:eastAsia="Andale Sans UI" w:hAnsi="Times New Roman" w:cs="Times New Roman"/>
          <w:b/>
          <w:color w:val="000000"/>
          <w:kern w:val="3"/>
          <w:sz w:val="28"/>
          <w:szCs w:val="28"/>
          <w:lang w:eastAsia="zh-CN" w:bidi="fa-IR"/>
        </w:rPr>
      </w:pPr>
    </w:p>
    <w:p w:rsidR="007D2D45" w:rsidRPr="00A25026" w:rsidRDefault="007D2D45" w:rsidP="007D2D45">
      <w:pPr>
        <w:widowControl w:val="0"/>
        <w:suppressAutoHyphens/>
        <w:autoSpaceDN w:val="0"/>
        <w:snapToGrid w:val="0"/>
        <w:spacing w:after="0" w:line="240" w:lineRule="atLeast"/>
        <w:jc w:val="both"/>
        <w:textAlignment w:val="baseline"/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eastAsia="zh-CN" w:bidi="fa-IR"/>
        </w:rPr>
      </w:pPr>
      <w:r w:rsidRPr="00A25026">
        <w:rPr>
          <w:rFonts w:ascii="Times New Roman" w:eastAsia="Andale Sans UI" w:hAnsi="Times New Roman" w:cs="Times New Roman"/>
          <w:b/>
          <w:color w:val="000000"/>
          <w:kern w:val="3"/>
          <w:sz w:val="28"/>
          <w:szCs w:val="28"/>
          <w:lang w:eastAsia="zh-CN" w:bidi="fa-IR"/>
        </w:rPr>
        <w:t>Місце проведення</w:t>
      </w:r>
      <w:r w:rsidRPr="00A25026">
        <w:rPr>
          <w:rFonts w:ascii="Times New Roman" w:eastAsia="Andale Sans UI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  <w:t xml:space="preserve">: </w:t>
      </w:r>
      <w:r w:rsidRPr="00A25026"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 xml:space="preserve">Київська міська рада, м. Київ, вул. Хрещатик, 36, </w:t>
      </w:r>
    </w:p>
    <w:p w:rsidR="007D2D45" w:rsidRPr="00A25026" w:rsidRDefault="007D2D45" w:rsidP="007D2D45">
      <w:pPr>
        <w:widowControl w:val="0"/>
        <w:suppressAutoHyphens/>
        <w:autoSpaceDN w:val="0"/>
        <w:snapToGrid w:val="0"/>
        <w:spacing w:after="0" w:line="240" w:lineRule="atLeast"/>
        <w:jc w:val="both"/>
        <w:textAlignment w:val="baseline"/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eastAsia="zh-CN" w:bidi="fa-IR"/>
        </w:rPr>
      </w:pPr>
      <w:r w:rsidRPr="00A25026"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 xml:space="preserve">                                   </w:t>
      </w:r>
      <w:proofErr w:type="spellStart"/>
      <w:r w:rsidRPr="00A25026"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>кімн</w:t>
      </w:r>
      <w:proofErr w:type="spellEnd"/>
      <w:r w:rsidR="00D1076B"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>. 1017</w:t>
      </w:r>
      <w:r w:rsidRPr="00A25026"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 xml:space="preserve"> (</w:t>
      </w:r>
      <w:r w:rsidR="00D1076B"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>10</w:t>
      </w:r>
      <w:r w:rsidRPr="00A25026"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>-й</w:t>
      </w:r>
      <w:r w:rsidR="00D1076B"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 xml:space="preserve"> поверх), початок засідання – 10</w:t>
      </w:r>
      <w:r w:rsidRPr="00A25026"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>.00</w:t>
      </w:r>
      <w:r w:rsidRPr="00A25026"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zh-CN" w:bidi="fa-IR"/>
        </w:rPr>
        <w:t>.</w:t>
      </w:r>
    </w:p>
    <w:p w:rsidR="007D2D45" w:rsidRPr="00A25026" w:rsidRDefault="007D2D45" w:rsidP="007D2D45">
      <w:pPr>
        <w:widowControl w:val="0"/>
        <w:suppressAutoHyphens/>
        <w:autoSpaceDN w:val="0"/>
        <w:snapToGrid w:val="0"/>
        <w:spacing w:after="0" w:line="240" w:lineRule="atLeast"/>
        <w:jc w:val="both"/>
        <w:textAlignment w:val="baseline"/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zh-CN" w:bidi="fa-IR"/>
        </w:rPr>
      </w:pPr>
      <w:r w:rsidRPr="00A25026"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zh-CN" w:bidi="fa-IR"/>
        </w:rPr>
        <w:t xml:space="preserve">    </w:t>
      </w:r>
    </w:p>
    <w:p w:rsidR="007D2D45" w:rsidRDefault="007D2D45" w:rsidP="007D2D45">
      <w:pPr>
        <w:widowControl w:val="0"/>
        <w:suppressAutoHyphens/>
        <w:autoSpaceDN w:val="0"/>
        <w:snapToGrid w:val="0"/>
        <w:spacing w:after="0" w:line="240" w:lineRule="atLeast"/>
        <w:jc w:val="both"/>
        <w:textAlignment w:val="baseline"/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eastAsia="zh-CN" w:bidi="fa-IR"/>
        </w:rPr>
      </w:pPr>
      <w:r w:rsidRPr="00A25026">
        <w:rPr>
          <w:rFonts w:ascii="Times New Roman" w:eastAsia="Andale Sans UI" w:hAnsi="Times New Roman" w:cs="Times New Roman"/>
          <w:b/>
          <w:color w:val="000000"/>
          <w:kern w:val="3"/>
          <w:sz w:val="28"/>
          <w:szCs w:val="28"/>
          <w:lang w:eastAsia="zh-CN" w:bidi="fa-IR"/>
        </w:rPr>
        <w:t>Склад Комісії</w:t>
      </w:r>
      <w:r>
        <w:rPr>
          <w:rFonts w:ascii="Times New Roman" w:eastAsia="Andale Sans UI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  <w:t>: 5</w:t>
      </w:r>
      <w:r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 xml:space="preserve"> депутатів</w:t>
      </w:r>
      <w:r w:rsidRPr="00A25026"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 xml:space="preserve"> Київської міської ради</w:t>
      </w:r>
      <w:r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 xml:space="preserve"> </w:t>
      </w:r>
    </w:p>
    <w:p w:rsidR="007D2D45" w:rsidRPr="00A25026" w:rsidRDefault="007D2D45" w:rsidP="007D2D45">
      <w:pPr>
        <w:widowControl w:val="0"/>
        <w:suppressAutoHyphens/>
        <w:autoSpaceDN w:val="0"/>
        <w:snapToGrid w:val="0"/>
        <w:spacing w:after="0" w:line="240" w:lineRule="atLeast"/>
        <w:jc w:val="both"/>
        <w:textAlignment w:val="baseline"/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zh-CN" w:bidi="fa-IR"/>
        </w:rPr>
      </w:pPr>
    </w:p>
    <w:p w:rsidR="007D2D45" w:rsidRPr="00A25026" w:rsidRDefault="007D2D45" w:rsidP="007D2D45">
      <w:pPr>
        <w:widowControl w:val="0"/>
        <w:suppressAutoHyphens/>
        <w:autoSpaceDN w:val="0"/>
        <w:snapToGrid w:val="0"/>
        <w:spacing w:after="0" w:line="240" w:lineRule="atLeast"/>
        <w:jc w:val="both"/>
        <w:textAlignment w:val="baseline"/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eastAsia="zh-CN" w:bidi="fa-IR"/>
        </w:rPr>
      </w:pPr>
      <w:r w:rsidRPr="00A25026">
        <w:rPr>
          <w:rFonts w:ascii="Times New Roman" w:eastAsia="Andale Sans UI" w:hAnsi="Times New Roman" w:cs="Times New Roman"/>
          <w:b/>
          <w:color w:val="000000"/>
          <w:kern w:val="3"/>
          <w:sz w:val="28"/>
          <w:szCs w:val="28"/>
          <w:lang w:eastAsia="zh-CN" w:bidi="fa-IR"/>
        </w:rPr>
        <w:t xml:space="preserve">Присутні: </w:t>
      </w:r>
      <w:r w:rsidR="00585748">
        <w:rPr>
          <w:rFonts w:ascii="Times New Roman" w:eastAsia="Andale Sans UI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  <w:t>5</w:t>
      </w:r>
      <w:r w:rsidRPr="00A25026">
        <w:rPr>
          <w:rFonts w:ascii="Times New Roman" w:eastAsia="Andale Sans UI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  <w:t xml:space="preserve"> </w:t>
      </w:r>
      <w:r w:rsidR="00585748"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>депутатів</w:t>
      </w:r>
      <w:r w:rsidRPr="00A25026"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 xml:space="preserve"> Київської міської ради, члени </w:t>
      </w:r>
      <w:r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 xml:space="preserve"> К</w:t>
      </w:r>
      <w:r w:rsidRPr="00A25026"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>омісії:</w:t>
      </w:r>
    </w:p>
    <w:p w:rsidR="007D2D45" w:rsidRDefault="007D2D45" w:rsidP="007D2D45">
      <w:pPr>
        <w:widowControl w:val="0"/>
        <w:suppressAutoHyphens/>
        <w:autoSpaceDN w:val="0"/>
        <w:snapToGrid w:val="0"/>
        <w:spacing w:after="0" w:line="240" w:lineRule="atLeast"/>
        <w:jc w:val="both"/>
        <w:textAlignment w:val="baseline"/>
        <w:rPr>
          <w:rFonts w:ascii="Times New Roman" w:eastAsia="Andale Sans UI" w:hAnsi="Times New Roman" w:cs="Times New Roman"/>
          <w:iCs/>
          <w:color w:val="000000"/>
          <w:kern w:val="3"/>
          <w:sz w:val="28"/>
          <w:szCs w:val="28"/>
          <w:lang w:eastAsia="zh-CN" w:bidi="fa-IR"/>
        </w:rPr>
      </w:pPr>
      <w:r w:rsidRPr="00A25026">
        <w:rPr>
          <w:rFonts w:ascii="Times New Roman" w:eastAsia="Andale Sans UI" w:hAnsi="Times New Roman" w:cs="Times New Roman"/>
          <w:bCs/>
          <w:iCs/>
          <w:color w:val="000000"/>
          <w:kern w:val="3"/>
          <w:sz w:val="28"/>
          <w:szCs w:val="28"/>
          <w:lang w:eastAsia="zh-CN" w:bidi="fa-IR"/>
        </w:rPr>
        <w:t xml:space="preserve">Муха Вікторія </w:t>
      </w:r>
      <w:proofErr w:type="spellStart"/>
      <w:r w:rsidRPr="00A25026">
        <w:rPr>
          <w:rFonts w:ascii="Times New Roman" w:eastAsia="Andale Sans UI" w:hAnsi="Times New Roman" w:cs="Times New Roman"/>
          <w:bCs/>
          <w:iCs/>
          <w:color w:val="000000"/>
          <w:kern w:val="3"/>
          <w:sz w:val="28"/>
          <w:szCs w:val="28"/>
          <w:lang w:eastAsia="zh-CN" w:bidi="fa-IR"/>
        </w:rPr>
        <w:t>Вячеславівна</w:t>
      </w:r>
      <w:proofErr w:type="spellEnd"/>
      <w:r w:rsidRPr="00A25026">
        <w:rPr>
          <w:rFonts w:ascii="Times New Roman" w:eastAsia="Andale Sans UI" w:hAnsi="Times New Roman" w:cs="Times New Roman"/>
          <w:iCs/>
          <w:color w:val="000000"/>
          <w:kern w:val="3"/>
          <w:sz w:val="28"/>
          <w:szCs w:val="28"/>
          <w:lang w:eastAsia="zh-CN" w:bidi="fa-IR"/>
        </w:rPr>
        <w:t xml:space="preserve"> – голова Комісії, головуюча;</w:t>
      </w:r>
    </w:p>
    <w:p w:rsidR="00585748" w:rsidRPr="00585748" w:rsidRDefault="00585748" w:rsidP="007D2D45">
      <w:pPr>
        <w:widowControl w:val="0"/>
        <w:suppressAutoHyphens/>
        <w:autoSpaceDN w:val="0"/>
        <w:snapToGrid w:val="0"/>
        <w:spacing w:after="0" w:line="240" w:lineRule="atLeast"/>
        <w:jc w:val="both"/>
        <w:textAlignment w:val="baseline"/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eastAsia="zh-CN" w:bidi="fa-IR"/>
        </w:rPr>
      </w:pPr>
      <w:r w:rsidRPr="00A25026"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>Бенюк Богдан Михайлович – заступник голови Комісії</w:t>
      </w:r>
      <w:r w:rsidR="00A82766"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 xml:space="preserve"> </w:t>
      </w:r>
      <w:r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 xml:space="preserve">(відсутній під час </w:t>
      </w:r>
      <w:r w:rsidR="00D1076B"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 xml:space="preserve">формування </w:t>
      </w:r>
      <w:r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>т</w:t>
      </w:r>
      <w:r w:rsidR="00A82766"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>а голосування за порядок денний)</w:t>
      </w:r>
      <w:r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>;</w:t>
      </w:r>
    </w:p>
    <w:p w:rsidR="007D2D45" w:rsidRPr="00A82766" w:rsidRDefault="007D2D45" w:rsidP="007D2D45">
      <w:pPr>
        <w:widowControl w:val="0"/>
        <w:suppressAutoHyphens/>
        <w:autoSpaceDN w:val="0"/>
        <w:snapToGrid w:val="0"/>
        <w:spacing w:after="0" w:line="240" w:lineRule="atLeast"/>
        <w:jc w:val="both"/>
        <w:textAlignment w:val="baseline"/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eastAsia="zh-CN" w:bidi="fa-IR"/>
        </w:rPr>
      </w:pPr>
      <w:r w:rsidRPr="00A25026">
        <w:rPr>
          <w:rFonts w:ascii="Times New Roman" w:eastAsia="Andale Sans UI" w:hAnsi="Times New Roman" w:cs="Times New Roman"/>
          <w:iCs/>
          <w:color w:val="000000"/>
          <w:kern w:val="3"/>
          <w:sz w:val="28"/>
          <w:szCs w:val="28"/>
          <w:lang w:eastAsia="zh-CN" w:bidi="fa-IR"/>
        </w:rPr>
        <w:t>Поживанов Олександ</w:t>
      </w:r>
      <w:r w:rsidR="00585748">
        <w:rPr>
          <w:rFonts w:ascii="Times New Roman" w:eastAsia="Andale Sans UI" w:hAnsi="Times New Roman" w:cs="Times New Roman"/>
          <w:iCs/>
          <w:color w:val="000000"/>
          <w:kern w:val="3"/>
          <w:sz w:val="28"/>
          <w:szCs w:val="28"/>
          <w:lang w:eastAsia="zh-CN" w:bidi="fa-IR"/>
        </w:rPr>
        <w:t>р Михайлович – секретар Комісії</w:t>
      </w:r>
      <w:r w:rsidR="00A82766">
        <w:rPr>
          <w:rFonts w:ascii="Times New Roman" w:eastAsia="Andale Sans UI" w:hAnsi="Times New Roman" w:cs="Times New Roman"/>
          <w:iCs/>
          <w:color w:val="000000"/>
          <w:kern w:val="3"/>
          <w:sz w:val="28"/>
          <w:szCs w:val="28"/>
          <w:lang w:eastAsia="zh-CN" w:bidi="fa-IR"/>
        </w:rPr>
        <w:t xml:space="preserve"> </w:t>
      </w:r>
      <w:r w:rsidR="00A82766"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>(відсутній під час</w:t>
      </w:r>
      <w:r w:rsidR="00D1076B"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 xml:space="preserve"> формування</w:t>
      </w:r>
      <w:r w:rsidR="00A82766"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 xml:space="preserve"> та голосування за порядок денний);</w:t>
      </w:r>
    </w:p>
    <w:p w:rsidR="00585748" w:rsidRPr="00A25026" w:rsidRDefault="00585748" w:rsidP="007D2D45">
      <w:pPr>
        <w:widowControl w:val="0"/>
        <w:suppressAutoHyphens/>
        <w:autoSpaceDN w:val="0"/>
        <w:snapToGrid w:val="0"/>
        <w:spacing w:after="0" w:line="240" w:lineRule="atLeast"/>
        <w:jc w:val="both"/>
        <w:textAlignment w:val="baseline"/>
        <w:rPr>
          <w:rFonts w:ascii="Times New Roman" w:eastAsia="Andale Sans UI" w:hAnsi="Times New Roman" w:cs="Times New Roman"/>
          <w:iCs/>
          <w:color w:val="000000"/>
          <w:kern w:val="3"/>
          <w:sz w:val="28"/>
          <w:szCs w:val="28"/>
          <w:lang w:eastAsia="zh-CN" w:bidi="fa-IR"/>
        </w:rPr>
      </w:pPr>
      <w:proofErr w:type="spellStart"/>
      <w:r w:rsidRPr="00A25026">
        <w:rPr>
          <w:rFonts w:ascii="Times New Roman" w:eastAsia="Andale Sans UI" w:hAnsi="Times New Roman" w:cs="Times New Roman"/>
          <w:bCs/>
          <w:iCs/>
          <w:color w:val="000000"/>
          <w:kern w:val="3"/>
          <w:sz w:val="28"/>
          <w:szCs w:val="28"/>
          <w:lang w:eastAsia="zh-CN" w:bidi="fa-IR"/>
        </w:rPr>
        <w:t>Березницька</w:t>
      </w:r>
      <w:proofErr w:type="spellEnd"/>
      <w:r w:rsidRPr="00A25026">
        <w:rPr>
          <w:rFonts w:ascii="Times New Roman" w:eastAsia="Andale Sans UI" w:hAnsi="Times New Roman" w:cs="Times New Roman"/>
          <w:bCs/>
          <w:iCs/>
          <w:color w:val="000000"/>
          <w:kern w:val="3"/>
          <w:sz w:val="28"/>
          <w:szCs w:val="28"/>
          <w:lang w:eastAsia="zh-CN" w:bidi="fa-IR"/>
        </w:rPr>
        <w:t xml:space="preserve"> Людмила </w:t>
      </w:r>
      <w:r w:rsidRPr="00A05257">
        <w:rPr>
          <w:rFonts w:ascii="Times New Roman" w:eastAsia="Andale Sans UI" w:hAnsi="Times New Roman" w:cs="Times New Roman"/>
          <w:bCs/>
          <w:iCs/>
          <w:color w:val="000000"/>
          <w:kern w:val="3"/>
          <w:sz w:val="28"/>
          <w:szCs w:val="28"/>
          <w:lang w:eastAsia="zh-CN" w:bidi="fa-IR"/>
        </w:rPr>
        <w:t>Іванівна</w:t>
      </w:r>
      <w:r w:rsidR="00065D15" w:rsidRPr="00A05257">
        <w:rPr>
          <w:rFonts w:ascii="Times New Roman" w:eastAsia="Andale Sans UI" w:hAnsi="Times New Roman" w:cs="Times New Roman"/>
          <w:iCs/>
          <w:color w:val="000000"/>
          <w:kern w:val="3"/>
          <w:sz w:val="28"/>
          <w:szCs w:val="28"/>
          <w:lang w:eastAsia="zh-CN" w:bidi="fa-IR"/>
        </w:rPr>
        <w:t xml:space="preserve">  - </w:t>
      </w:r>
      <w:r w:rsidRPr="00A05257">
        <w:rPr>
          <w:rFonts w:ascii="Times New Roman" w:eastAsia="Andale Sans UI" w:hAnsi="Times New Roman" w:cs="Times New Roman"/>
          <w:iCs/>
          <w:color w:val="000000"/>
          <w:kern w:val="3"/>
          <w:sz w:val="28"/>
          <w:szCs w:val="28"/>
          <w:lang w:eastAsia="zh-CN" w:bidi="fa-IR"/>
        </w:rPr>
        <w:t>член</w:t>
      </w:r>
      <w:r w:rsidRPr="00A25026">
        <w:rPr>
          <w:rFonts w:ascii="Times New Roman" w:eastAsia="Andale Sans UI" w:hAnsi="Times New Roman" w:cs="Times New Roman"/>
          <w:iCs/>
          <w:color w:val="000000"/>
          <w:kern w:val="3"/>
          <w:sz w:val="28"/>
          <w:szCs w:val="28"/>
          <w:lang w:eastAsia="zh-CN" w:bidi="fa-IR"/>
        </w:rPr>
        <w:t xml:space="preserve"> Комісії</w:t>
      </w:r>
      <w:r w:rsidR="00DC1736">
        <w:rPr>
          <w:rFonts w:ascii="Times New Roman" w:eastAsia="Andale Sans UI" w:hAnsi="Times New Roman" w:cs="Times New Roman"/>
          <w:iCs/>
          <w:color w:val="000000"/>
          <w:kern w:val="3"/>
          <w:sz w:val="28"/>
          <w:szCs w:val="28"/>
          <w:lang w:eastAsia="zh-CN" w:bidi="fa-IR"/>
        </w:rPr>
        <w:t xml:space="preserve"> </w:t>
      </w:r>
      <w:r w:rsidR="00065D15">
        <w:rPr>
          <w:rFonts w:ascii="Times New Roman" w:eastAsia="Andale Sans UI" w:hAnsi="Times New Roman" w:cs="Times New Roman"/>
          <w:iCs/>
          <w:color w:val="000000"/>
          <w:kern w:val="3"/>
          <w:sz w:val="28"/>
          <w:szCs w:val="28"/>
          <w:lang w:eastAsia="zh-CN" w:bidi="fa-IR"/>
        </w:rPr>
        <w:t xml:space="preserve">(відсутня під час обговорення та      </w:t>
      </w:r>
      <w:r w:rsidR="00DC1736">
        <w:rPr>
          <w:rFonts w:ascii="Times New Roman" w:eastAsia="Andale Sans UI" w:hAnsi="Times New Roman" w:cs="Times New Roman"/>
          <w:iCs/>
          <w:color w:val="000000"/>
          <w:kern w:val="3"/>
          <w:sz w:val="28"/>
          <w:szCs w:val="28"/>
          <w:lang w:eastAsia="zh-CN" w:bidi="fa-IR"/>
        </w:rPr>
        <w:t xml:space="preserve"> </w:t>
      </w:r>
      <w:r w:rsidR="00065D15">
        <w:rPr>
          <w:rFonts w:ascii="Times New Roman" w:eastAsia="Andale Sans UI" w:hAnsi="Times New Roman" w:cs="Times New Roman"/>
          <w:iCs/>
          <w:color w:val="000000"/>
          <w:kern w:val="3"/>
          <w:sz w:val="28"/>
          <w:szCs w:val="28"/>
          <w:lang w:eastAsia="zh-CN" w:bidi="fa-IR"/>
        </w:rPr>
        <w:t xml:space="preserve">             </w:t>
      </w:r>
      <w:r w:rsidR="00DC1736">
        <w:rPr>
          <w:rFonts w:ascii="Times New Roman" w:eastAsia="Andale Sans UI" w:hAnsi="Times New Roman" w:cs="Times New Roman"/>
          <w:iCs/>
          <w:color w:val="000000"/>
          <w:kern w:val="3"/>
          <w:sz w:val="28"/>
          <w:szCs w:val="28"/>
          <w:lang w:eastAsia="zh-CN" w:bidi="fa-IR"/>
        </w:rPr>
        <w:t xml:space="preserve">   </w:t>
      </w:r>
      <w:r w:rsidR="00065D15">
        <w:rPr>
          <w:rFonts w:ascii="Times New Roman" w:eastAsia="Andale Sans UI" w:hAnsi="Times New Roman" w:cs="Times New Roman"/>
          <w:iCs/>
          <w:color w:val="000000"/>
          <w:kern w:val="3"/>
          <w:sz w:val="28"/>
          <w:szCs w:val="28"/>
          <w:lang w:eastAsia="zh-CN" w:bidi="fa-IR"/>
        </w:rPr>
        <w:t xml:space="preserve">  </w:t>
      </w:r>
      <w:r w:rsidR="00DC1736">
        <w:rPr>
          <w:rFonts w:ascii="Times New Roman" w:eastAsia="Andale Sans UI" w:hAnsi="Times New Roman" w:cs="Times New Roman"/>
          <w:iCs/>
          <w:color w:val="000000"/>
          <w:kern w:val="3"/>
          <w:sz w:val="28"/>
          <w:szCs w:val="28"/>
          <w:lang w:eastAsia="zh-CN" w:bidi="fa-IR"/>
        </w:rPr>
        <w:t xml:space="preserve">         </w:t>
      </w:r>
      <w:r w:rsidR="00065D15">
        <w:rPr>
          <w:rFonts w:ascii="Times New Roman" w:eastAsia="Andale Sans UI" w:hAnsi="Times New Roman" w:cs="Times New Roman"/>
          <w:iCs/>
          <w:color w:val="000000"/>
          <w:kern w:val="3"/>
          <w:sz w:val="28"/>
          <w:szCs w:val="28"/>
          <w:lang w:eastAsia="zh-CN" w:bidi="fa-IR"/>
        </w:rPr>
        <w:t xml:space="preserve">             </w:t>
      </w:r>
      <w:r w:rsidR="00DC1736">
        <w:rPr>
          <w:rFonts w:ascii="Times New Roman" w:eastAsia="Andale Sans UI" w:hAnsi="Times New Roman" w:cs="Times New Roman"/>
          <w:iCs/>
          <w:color w:val="000000"/>
          <w:kern w:val="3"/>
          <w:sz w:val="28"/>
          <w:szCs w:val="28"/>
          <w:lang w:eastAsia="zh-CN" w:bidi="fa-IR"/>
        </w:rPr>
        <w:t>голосування за питання №7)</w:t>
      </w:r>
      <w:r w:rsidRPr="00A25026">
        <w:rPr>
          <w:rFonts w:ascii="Times New Roman" w:eastAsia="Andale Sans UI" w:hAnsi="Times New Roman" w:cs="Times New Roman"/>
          <w:iCs/>
          <w:color w:val="000000"/>
          <w:kern w:val="3"/>
          <w:sz w:val="28"/>
          <w:szCs w:val="28"/>
          <w:lang w:eastAsia="zh-CN" w:bidi="fa-IR"/>
        </w:rPr>
        <w:t>;</w:t>
      </w:r>
    </w:p>
    <w:p w:rsidR="007D2D45" w:rsidRDefault="007D2D45" w:rsidP="007D2D45">
      <w:pPr>
        <w:widowControl w:val="0"/>
        <w:suppressAutoHyphens/>
        <w:autoSpaceDN w:val="0"/>
        <w:snapToGrid w:val="0"/>
        <w:spacing w:after="0" w:line="240" w:lineRule="atLeast"/>
        <w:jc w:val="both"/>
        <w:textAlignment w:val="baseline"/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eastAsia="zh-CN" w:bidi="fa-IR"/>
        </w:rPr>
      </w:pPr>
      <w:proofErr w:type="spellStart"/>
      <w:r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>Дідковська</w:t>
      </w:r>
      <w:proofErr w:type="spellEnd"/>
      <w:r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 xml:space="preserve"> Катерина Дмитрівна – член Комісії.</w:t>
      </w:r>
    </w:p>
    <w:p w:rsidR="007D2D45" w:rsidRPr="00A25026" w:rsidRDefault="007D2D45" w:rsidP="007D2D45">
      <w:pPr>
        <w:widowControl w:val="0"/>
        <w:suppressAutoHyphens/>
        <w:autoSpaceDN w:val="0"/>
        <w:snapToGrid w:val="0"/>
        <w:spacing w:after="0" w:line="240" w:lineRule="atLeast"/>
        <w:jc w:val="both"/>
        <w:textAlignment w:val="baseline"/>
        <w:rPr>
          <w:rFonts w:ascii="Times New Roman" w:eastAsia="Andale Sans UI" w:hAnsi="Times New Roman" w:cs="Times New Roman"/>
          <w:iCs/>
          <w:color w:val="000000"/>
          <w:kern w:val="3"/>
          <w:sz w:val="28"/>
          <w:szCs w:val="28"/>
          <w:lang w:eastAsia="zh-CN" w:bidi="fa-IR"/>
        </w:rPr>
      </w:pPr>
    </w:p>
    <w:p w:rsidR="00A33771" w:rsidRDefault="007D2D45" w:rsidP="00916666">
      <w:pPr>
        <w:widowControl w:val="0"/>
        <w:suppressAutoHyphens/>
        <w:autoSpaceDN w:val="0"/>
        <w:snapToGrid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</w:pPr>
      <w:r w:rsidRPr="00A25026">
        <w:rPr>
          <w:rFonts w:ascii="Times New Roman" w:eastAsia="Calibri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  <w:t>Запрошені та присутні:</w:t>
      </w:r>
    </w:p>
    <w:p w:rsidR="00916666" w:rsidRPr="00A33771" w:rsidRDefault="00916666" w:rsidP="00A33771">
      <w:pPr>
        <w:widowControl w:val="0"/>
        <w:suppressAutoHyphens/>
        <w:autoSpaceDN w:val="0"/>
        <w:snapToGrid w:val="0"/>
        <w:spacing w:after="0" w:line="240" w:lineRule="auto"/>
        <w:ind w:firstLine="708"/>
        <w:jc w:val="both"/>
        <w:textAlignment w:val="baseline"/>
        <w:rPr>
          <w:rFonts w:ascii="Times New Roman" w:eastAsia="Calibri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</w:pPr>
      <w:proofErr w:type="spellStart"/>
      <w:r w:rsidRPr="00C8040D">
        <w:rPr>
          <w:rFonts w:ascii="Times New Roman" w:eastAsia="Calibr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>Бохняк</w:t>
      </w:r>
      <w:proofErr w:type="spellEnd"/>
      <w:r w:rsidRPr="00C8040D">
        <w:rPr>
          <w:rFonts w:ascii="Times New Roman" w:eastAsia="Calibr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 xml:space="preserve"> Володимир Ярославович – депутат Київської міської ради</w:t>
      </w:r>
      <w:r>
        <w:rPr>
          <w:rFonts w:ascii="Times New Roman" w:eastAsia="Calibri" w:hAnsi="Times New Roman" w:cs="Times New Roman"/>
          <w:sz w:val="28"/>
          <w:szCs w:val="28"/>
        </w:rPr>
        <w:t>;</w:t>
      </w:r>
      <w:r w:rsidRPr="00C8040D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</w:t>
      </w:r>
    </w:p>
    <w:p w:rsidR="00916666" w:rsidRDefault="00916666" w:rsidP="00916666">
      <w:pPr>
        <w:pStyle w:val="a3"/>
        <w:spacing w:after="0" w:line="240" w:lineRule="atLeast"/>
        <w:ind w:left="0" w:firstLine="708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proofErr w:type="spellStart"/>
      <w:r>
        <w:rPr>
          <w:rFonts w:ascii="Times New Roman" w:hAnsi="Times New Roman"/>
          <w:color w:val="000000" w:themeColor="text1"/>
          <w:sz w:val="28"/>
          <w:szCs w:val="28"/>
        </w:rPr>
        <w:t>Никоряк</w:t>
      </w:r>
      <w:proofErr w:type="spellEnd"/>
      <w:r>
        <w:rPr>
          <w:rFonts w:ascii="Times New Roman" w:hAnsi="Times New Roman"/>
          <w:color w:val="000000" w:themeColor="text1"/>
          <w:sz w:val="28"/>
          <w:szCs w:val="28"/>
        </w:rPr>
        <w:t xml:space="preserve"> Олександр Дмитрович – директор Департаменту охорони культурної спадщини </w:t>
      </w:r>
      <w:r w:rsidRPr="00FC59B7">
        <w:rPr>
          <w:rFonts w:ascii="Times New Roman" w:hAnsi="Times New Roman"/>
          <w:color w:val="000000" w:themeColor="text1"/>
          <w:sz w:val="28"/>
          <w:szCs w:val="28"/>
        </w:rPr>
        <w:t>виконавчого органу Київської міської ради (Київської міської державної адміністрації);</w:t>
      </w:r>
    </w:p>
    <w:p w:rsidR="00916666" w:rsidRDefault="00916666" w:rsidP="00916666">
      <w:pPr>
        <w:pStyle w:val="a3"/>
        <w:spacing w:after="0" w:line="240" w:lineRule="atLeast"/>
        <w:ind w:left="0" w:firstLine="708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Черненко Ірина Іванівна – заступник директора Департаменту охорони культурної спадщини </w:t>
      </w:r>
      <w:r w:rsidRPr="00FC59B7">
        <w:rPr>
          <w:rFonts w:ascii="Times New Roman" w:hAnsi="Times New Roman"/>
          <w:color w:val="000000" w:themeColor="text1"/>
          <w:sz w:val="28"/>
          <w:szCs w:val="28"/>
        </w:rPr>
        <w:t>виконавчого органу Київської міської ради (Київської міської державної адміністрації);</w:t>
      </w:r>
    </w:p>
    <w:p w:rsidR="00A33771" w:rsidRPr="00A33771" w:rsidRDefault="00A33771" w:rsidP="00A33771">
      <w:pPr>
        <w:pStyle w:val="a3"/>
        <w:spacing w:after="0" w:line="240" w:lineRule="atLeast"/>
        <w:ind w:left="0" w:firstLine="708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proofErr w:type="spellStart"/>
      <w:r>
        <w:rPr>
          <w:rFonts w:ascii="Times New Roman" w:hAnsi="Times New Roman"/>
          <w:color w:val="000000" w:themeColor="text1"/>
          <w:sz w:val="28"/>
          <w:szCs w:val="28"/>
        </w:rPr>
        <w:t>Моцюк</w:t>
      </w:r>
      <w:proofErr w:type="spellEnd"/>
      <w:r>
        <w:rPr>
          <w:rFonts w:ascii="Times New Roman" w:hAnsi="Times New Roman"/>
          <w:color w:val="000000" w:themeColor="text1"/>
          <w:sz w:val="28"/>
          <w:szCs w:val="28"/>
        </w:rPr>
        <w:t xml:space="preserve"> Володимир Володимирович – заступник директора</w:t>
      </w:r>
      <w:r w:rsidRPr="00FC59B7">
        <w:rPr>
          <w:rFonts w:ascii="Times New Roman" w:hAnsi="Times New Roman"/>
          <w:color w:val="000000" w:themeColor="text1"/>
          <w:sz w:val="28"/>
          <w:szCs w:val="28"/>
        </w:rPr>
        <w:t xml:space="preserve"> Департаменту культури виконавчого органу Київської міської ради (Київської м</w:t>
      </w:r>
      <w:r>
        <w:rPr>
          <w:rFonts w:ascii="Times New Roman" w:hAnsi="Times New Roman"/>
          <w:color w:val="000000" w:themeColor="text1"/>
          <w:sz w:val="28"/>
          <w:szCs w:val="28"/>
        </w:rPr>
        <w:t>іської державної адміністрації);</w:t>
      </w:r>
    </w:p>
    <w:p w:rsidR="00916666" w:rsidRPr="00BC569E" w:rsidRDefault="00916666" w:rsidP="00916666">
      <w:pPr>
        <w:pStyle w:val="a3"/>
        <w:spacing w:after="0" w:line="240" w:lineRule="atLeast"/>
        <w:ind w:left="0" w:firstLine="708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755553">
        <w:rPr>
          <w:rFonts w:ascii="Times New Roman" w:hAnsi="Times New Roman"/>
          <w:color w:val="000000" w:themeColor="text1"/>
          <w:sz w:val="28"/>
          <w:szCs w:val="28"/>
        </w:rPr>
        <w:t xml:space="preserve">Федорин Михайло Олександрович – заступник генерального директора </w:t>
      </w:r>
      <w:r w:rsidRPr="00755553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Київського науково-методичного центру по охороні, реставрації та використанню </w:t>
      </w:r>
      <w:r w:rsidRPr="00755553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lastRenderedPageBreak/>
        <w:t xml:space="preserve">пам’яток історії, культури і заповідних територій </w:t>
      </w:r>
      <w:r w:rsidRPr="00755553">
        <w:rPr>
          <w:rFonts w:ascii="Times New Roman" w:hAnsi="Times New Roman"/>
          <w:color w:val="000000" w:themeColor="text1"/>
          <w:sz w:val="28"/>
          <w:szCs w:val="28"/>
        </w:rPr>
        <w:t>виконавчого органу Київської міської ради (Київської міської державної адміністрації);</w:t>
      </w:r>
    </w:p>
    <w:p w:rsidR="00916666" w:rsidRDefault="00916666" w:rsidP="00916666">
      <w:pPr>
        <w:pStyle w:val="a3"/>
        <w:spacing w:after="0" w:line="240" w:lineRule="atLeast"/>
        <w:ind w:left="0" w:firstLine="708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proofErr w:type="spellStart"/>
      <w:r w:rsidRPr="00393E5F">
        <w:rPr>
          <w:rFonts w:ascii="Times New Roman" w:hAnsi="Times New Roman"/>
          <w:color w:val="000000" w:themeColor="text1"/>
          <w:sz w:val="28"/>
          <w:szCs w:val="28"/>
        </w:rPr>
        <w:t>Плотніков</w:t>
      </w:r>
      <w:proofErr w:type="spellEnd"/>
      <w:r w:rsidRPr="00393E5F">
        <w:rPr>
          <w:rFonts w:ascii="Times New Roman" w:hAnsi="Times New Roman"/>
          <w:color w:val="000000" w:themeColor="text1"/>
          <w:sz w:val="28"/>
          <w:szCs w:val="28"/>
        </w:rPr>
        <w:t xml:space="preserve"> Юрій Анатолійович – заступник директора Департаменту комунальної власності м. Києва виконавчого органу Київської міської ради (Київської міської державної адміністрації);</w:t>
      </w:r>
    </w:p>
    <w:p w:rsidR="001C4267" w:rsidRDefault="00916666" w:rsidP="001C4267">
      <w:pPr>
        <w:pStyle w:val="a3"/>
        <w:spacing w:after="0" w:line="240" w:lineRule="atLeast"/>
        <w:ind w:left="0" w:firstLine="708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proofErr w:type="spellStart"/>
      <w:r>
        <w:rPr>
          <w:rFonts w:ascii="Times New Roman" w:hAnsi="Times New Roman"/>
          <w:color w:val="000000" w:themeColor="text1"/>
          <w:sz w:val="28"/>
          <w:szCs w:val="28"/>
        </w:rPr>
        <w:t>Фамуляк-Зелінська</w:t>
      </w:r>
      <w:proofErr w:type="spellEnd"/>
      <w:r>
        <w:rPr>
          <w:rFonts w:ascii="Times New Roman" w:hAnsi="Times New Roman"/>
          <w:color w:val="000000" w:themeColor="text1"/>
          <w:sz w:val="28"/>
          <w:szCs w:val="28"/>
        </w:rPr>
        <w:t xml:space="preserve"> Віра Юріївна – заступник начал</w:t>
      </w:r>
      <w:r w:rsidR="00A33771">
        <w:rPr>
          <w:rFonts w:ascii="Times New Roman" w:hAnsi="Times New Roman"/>
          <w:color w:val="000000" w:themeColor="text1"/>
          <w:sz w:val="28"/>
          <w:szCs w:val="28"/>
        </w:rPr>
        <w:t xml:space="preserve">ьника управління інформаційної 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політики та комунікацій Департаменту суспільних комунікацій </w:t>
      </w:r>
      <w:r w:rsidRPr="00FC59B7">
        <w:rPr>
          <w:rFonts w:ascii="Times New Roman" w:hAnsi="Times New Roman"/>
          <w:color w:val="000000" w:themeColor="text1"/>
          <w:sz w:val="28"/>
          <w:szCs w:val="28"/>
        </w:rPr>
        <w:t>виконавчого органу Київської міської ради (Київської міської державної адміністрації);</w:t>
      </w:r>
    </w:p>
    <w:p w:rsidR="001C4267" w:rsidRDefault="00916666" w:rsidP="001C4267">
      <w:pPr>
        <w:pStyle w:val="a3"/>
        <w:spacing w:after="0" w:line="240" w:lineRule="atLeast"/>
        <w:ind w:left="0" w:firstLine="708"/>
        <w:jc w:val="both"/>
        <w:rPr>
          <w:rFonts w:ascii="Times New Roman" w:eastAsia="Times New Roman" w:hAnsi="Times New Roman"/>
          <w:kern w:val="2"/>
          <w:sz w:val="28"/>
          <w:szCs w:val="20"/>
          <w:lang w:eastAsia="zh-CN"/>
        </w:rPr>
      </w:pPr>
      <w:r>
        <w:rPr>
          <w:rFonts w:ascii="Times New Roman" w:eastAsia="Times New Roman" w:hAnsi="Times New Roman"/>
          <w:kern w:val="2"/>
          <w:sz w:val="28"/>
          <w:szCs w:val="20"/>
          <w:lang w:eastAsia="zh-CN"/>
        </w:rPr>
        <w:t>Соколова Ірина Іллівна – заступник начальника управління культури, туризму та охорони культурної спадщини Солом’янської районної в місті Києві державної адміністрації;</w:t>
      </w:r>
    </w:p>
    <w:p w:rsidR="001C4267" w:rsidRDefault="00916666" w:rsidP="001C4267">
      <w:pPr>
        <w:pStyle w:val="a3"/>
        <w:spacing w:after="0" w:line="240" w:lineRule="atLeast"/>
        <w:ind w:left="0" w:firstLine="708"/>
        <w:jc w:val="both"/>
        <w:rPr>
          <w:rFonts w:ascii="Times New Roman" w:eastAsia="Times New Roman" w:hAnsi="Times New Roman"/>
          <w:kern w:val="2"/>
          <w:sz w:val="28"/>
          <w:szCs w:val="20"/>
          <w:lang w:eastAsia="zh-CN"/>
        </w:rPr>
      </w:pPr>
      <w:proofErr w:type="spellStart"/>
      <w:r>
        <w:rPr>
          <w:rFonts w:ascii="Times New Roman" w:eastAsia="Times New Roman" w:hAnsi="Times New Roman"/>
          <w:kern w:val="2"/>
          <w:sz w:val="28"/>
          <w:szCs w:val="20"/>
          <w:lang w:eastAsia="zh-CN"/>
        </w:rPr>
        <w:t>Сінкевич</w:t>
      </w:r>
      <w:proofErr w:type="spellEnd"/>
      <w:r>
        <w:rPr>
          <w:rFonts w:ascii="Times New Roman" w:eastAsia="Times New Roman" w:hAnsi="Times New Roman"/>
          <w:kern w:val="2"/>
          <w:sz w:val="28"/>
          <w:szCs w:val="20"/>
          <w:lang w:eastAsia="zh-CN"/>
        </w:rPr>
        <w:t xml:space="preserve"> Інна Федорівна – начальник управління культури, туризму та охорони культурної спадщини Голосіївської районної в місті Києві державної адміністрації;</w:t>
      </w:r>
    </w:p>
    <w:p w:rsidR="001C4267" w:rsidRDefault="00916666" w:rsidP="001C4267">
      <w:pPr>
        <w:pStyle w:val="a3"/>
        <w:spacing w:after="0" w:line="240" w:lineRule="atLeast"/>
        <w:ind w:left="0" w:firstLine="708"/>
        <w:jc w:val="both"/>
        <w:rPr>
          <w:rFonts w:ascii="Times New Roman" w:eastAsia="Times New Roman" w:hAnsi="Times New Roman"/>
          <w:kern w:val="2"/>
          <w:sz w:val="28"/>
          <w:szCs w:val="20"/>
          <w:lang w:eastAsia="zh-CN"/>
        </w:rPr>
      </w:pPr>
      <w:proofErr w:type="spellStart"/>
      <w:r>
        <w:rPr>
          <w:rFonts w:ascii="Times New Roman" w:eastAsia="Times New Roman" w:hAnsi="Times New Roman"/>
          <w:kern w:val="2"/>
          <w:sz w:val="28"/>
          <w:szCs w:val="20"/>
          <w:lang w:eastAsia="zh-CN"/>
        </w:rPr>
        <w:t>Нараєвський</w:t>
      </w:r>
      <w:proofErr w:type="spellEnd"/>
      <w:r>
        <w:rPr>
          <w:rFonts w:ascii="Times New Roman" w:eastAsia="Times New Roman" w:hAnsi="Times New Roman"/>
          <w:kern w:val="2"/>
          <w:sz w:val="28"/>
          <w:szCs w:val="20"/>
          <w:lang w:eastAsia="zh-CN"/>
        </w:rPr>
        <w:t xml:space="preserve"> Олександр Вікторович – заступник начальника відділу контролю Комунального підприємства «</w:t>
      </w:r>
      <w:proofErr w:type="spellStart"/>
      <w:r>
        <w:rPr>
          <w:rFonts w:ascii="Times New Roman" w:eastAsia="Times New Roman" w:hAnsi="Times New Roman"/>
          <w:kern w:val="2"/>
          <w:sz w:val="28"/>
          <w:szCs w:val="20"/>
          <w:lang w:eastAsia="zh-CN"/>
        </w:rPr>
        <w:t>Київжитлоспецексплуатація</w:t>
      </w:r>
      <w:proofErr w:type="spellEnd"/>
      <w:r>
        <w:rPr>
          <w:rFonts w:ascii="Times New Roman" w:eastAsia="Times New Roman" w:hAnsi="Times New Roman"/>
          <w:kern w:val="2"/>
          <w:sz w:val="28"/>
          <w:szCs w:val="20"/>
          <w:lang w:eastAsia="zh-CN"/>
        </w:rPr>
        <w:t>»;</w:t>
      </w:r>
    </w:p>
    <w:p w:rsidR="00916666" w:rsidRPr="001C4267" w:rsidRDefault="00916666" w:rsidP="001C4267">
      <w:pPr>
        <w:pStyle w:val="a3"/>
        <w:spacing w:after="0" w:line="240" w:lineRule="atLeast"/>
        <w:ind w:left="0" w:firstLine="708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/>
          <w:kern w:val="2"/>
          <w:sz w:val="28"/>
          <w:szCs w:val="20"/>
          <w:lang w:eastAsia="zh-CN"/>
        </w:rPr>
        <w:t xml:space="preserve">Данченко Любов Михайлівна – директор «Київської дитячої музичної школи № 33 імені В.В. </w:t>
      </w:r>
      <w:proofErr w:type="spellStart"/>
      <w:r>
        <w:rPr>
          <w:rFonts w:ascii="Times New Roman" w:eastAsia="Times New Roman" w:hAnsi="Times New Roman"/>
          <w:kern w:val="2"/>
          <w:sz w:val="28"/>
          <w:szCs w:val="20"/>
          <w:lang w:eastAsia="zh-CN"/>
        </w:rPr>
        <w:t>Пухальського</w:t>
      </w:r>
      <w:proofErr w:type="spellEnd"/>
      <w:r>
        <w:rPr>
          <w:rFonts w:ascii="Times New Roman" w:eastAsia="Times New Roman" w:hAnsi="Times New Roman"/>
          <w:kern w:val="2"/>
          <w:sz w:val="28"/>
          <w:szCs w:val="20"/>
          <w:lang w:eastAsia="zh-CN"/>
        </w:rPr>
        <w:t>»</w:t>
      </w:r>
      <w:r>
        <w:rPr>
          <w:rFonts w:ascii="Times New Roman" w:hAnsi="Times New Roman"/>
          <w:sz w:val="28"/>
          <w:szCs w:val="28"/>
        </w:rPr>
        <w:t>;</w:t>
      </w:r>
    </w:p>
    <w:p w:rsidR="00916666" w:rsidRDefault="00916666" w:rsidP="00916666">
      <w:pPr>
        <w:keepNext/>
        <w:keepLines/>
        <w:shd w:val="clear" w:color="auto" w:fill="FFFFFF"/>
        <w:spacing w:after="0" w:line="252" w:lineRule="auto"/>
        <w:ind w:firstLine="708"/>
        <w:jc w:val="both"/>
        <w:outlineLvl w:val="1"/>
        <w:rPr>
          <w:rFonts w:ascii="Times New Roman" w:eastAsia="Calibri" w:hAnsi="Times New Roman" w:cs="Times New Roman"/>
          <w:sz w:val="28"/>
          <w:szCs w:val="28"/>
        </w:rPr>
      </w:pPr>
      <w:proofErr w:type="spellStart"/>
      <w:r>
        <w:rPr>
          <w:rFonts w:ascii="Times New Roman" w:eastAsia="Calibri" w:hAnsi="Times New Roman" w:cs="Times New Roman"/>
          <w:sz w:val="28"/>
          <w:szCs w:val="28"/>
        </w:rPr>
        <w:t>Собцов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 xml:space="preserve"> Вол</w:t>
      </w:r>
      <w:r w:rsidR="00652593">
        <w:rPr>
          <w:rFonts w:ascii="Times New Roman" w:eastAsia="Calibri" w:hAnsi="Times New Roman" w:cs="Times New Roman"/>
          <w:sz w:val="28"/>
          <w:szCs w:val="28"/>
        </w:rPr>
        <w:t>одимир Михайлович – співголова Г</w:t>
      </w:r>
      <w:r>
        <w:rPr>
          <w:rFonts w:ascii="Times New Roman" w:eastAsia="Calibri" w:hAnsi="Times New Roman" w:cs="Times New Roman"/>
          <w:sz w:val="28"/>
          <w:szCs w:val="28"/>
        </w:rPr>
        <w:t xml:space="preserve">ромадської організації «Відродження «КИЄВОПОДІЛ»;  </w:t>
      </w:r>
    </w:p>
    <w:p w:rsidR="00916666" w:rsidRDefault="00916666" w:rsidP="00916666">
      <w:pPr>
        <w:keepNext/>
        <w:keepLines/>
        <w:shd w:val="clear" w:color="auto" w:fill="FFFFFF"/>
        <w:spacing w:after="0" w:line="252" w:lineRule="auto"/>
        <w:ind w:firstLine="708"/>
        <w:jc w:val="both"/>
        <w:outlineLvl w:val="1"/>
        <w:rPr>
          <w:rFonts w:ascii="Times New Roman" w:eastAsia="Calibri" w:hAnsi="Times New Roman" w:cs="Times New Roman"/>
          <w:sz w:val="28"/>
          <w:szCs w:val="28"/>
        </w:rPr>
      </w:pPr>
      <w:proofErr w:type="spellStart"/>
      <w:r>
        <w:rPr>
          <w:rFonts w:ascii="Times New Roman" w:eastAsia="Calibri" w:hAnsi="Times New Roman" w:cs="Times New Roman"/>
          <w:sz w:val="28"/>
          <w:szCs w:val="28"/>
        </w:rPr>
        <w:t>Інжиєвський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 xml:space="preserve"> Станіслав Анатолійович –</w:t>
      </w:r>
      <w:r w:rsidR="0065259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 xml:space="preserve">настоятель </w:t>
      </w:r>
      <w:r w:rsidR="00E17C8B" w:rsidRPr="00652593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Релігійної громади Парафії Святого Олександра Київсько-Житомирської </w:t>
      </w:r>
      <w:proofErr w:type="spellStart"/>
      <w:r w:rsidR="00E17C8B" w:rsidRPr="00652593">
        <w:rPr>
          <w:rFonts w:ascii="Times New Roman" w:eastAsia="Calibri" w:hAnsi="Times New Roman" w:cs="Times New Roman"/>
          <w:color w:val="000000"/>
          <w:sz w:val="28"/>
          <w:szCs w:val="28"/>
        </w:rPr>
        <w:t>Дієцезії</w:t>
      </w:r>
      <w:proofErr w:type="spellEnd"/>
      <w:r w:rsidR="00E17C8B" w:rsidRPr="00652593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Римсько-Католицької Церкви у Шевченківському районі м. Києва</w:t>
      </w:r>
      <w:r w:rsidR="00B0648F">
        <w:rPr>
          <w:rFonts w:ascii="Times New Roman" w:eastAsia="Calibri" w:hAnsi="Times New Roman" w:cs="Times New Roman"/>
          <w:color w:val="000000"/>
          <w:sz w:val="28"/>
          <w:szCs w:val="28"/>
        </w:rPr>
        <w:t>;</w:t>
      </w:r>
    </w:p>
    <w:p w:rsidR="00916666" w:rsidRDefault="00916666" w:rsidP="00916666">
      <w:pPr>
        <w:keepNext/>
        <w:keepLines/>
        <w:shd w:val="clear" w:color="auto" w:fill="FFFFFF"/>
        <w:spacing w:after="0" w:line="252" w:lineRule="auto"/>
        <w:ind w:firstLine="708"/>
        <w:jc w:val="both"/>
        <w:outlineLvl w:val="1"/>
        <w:rPr>
          <w:rFonts w:ascii="Times New Roman" w:eastAsia="Calibri" w:hAnsi="Times New Roman" w:cs="Times New Roman"/>
          <w:sz w:val="28"/>
          <w:szCs w:val="28"/>
        </w:rPr>
      </w:pPr>
      <w:proofErr w:type="spellStart"/>
      <w:r>
        <w:rPr>
          <w:rFonts w:ascii="Times New Roman" w:eastAsia="Calibri" w:hAnsi="Times New Roman" w:cs="Times New Roman"/>
          <w:sz w:val="28"/>
          <w:szCs w:val="28"/>
        </w:rPr>
        <w:t>Бахуринський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 xml:space="preserve"> Віталій Станіславович – керуючий адвокат Адвокатського бюро «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Бахуринський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Баристерс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>»;</w:t>
      </w:r>
    </w:p>
    <w:p w:rsidR="00916666" w:rsidRDefault="00916666" w:rsidP="00916666">
      <w:pPr>
        <w:keepNext/>
        <w:keepLines/>
        <w:shd w:val="clear" w:color="auto" w:fill="FFFFFF"/>
        <w:spacing w:after="0" w:line="252" w:lineRule="auto"/>
        <w:ind w:firstLine="708"/>
        <w:jc w:val="both"/>
        <w:outlineLvl w:val="1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Поліщук Вікторія Сергіївна – помічник адвоката Адвокатського бюро «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Бахуринський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Баристерс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>»;</w:t>
      </w:r>
    </w:p>
    <w:p w:rsidR="00916666" w:rsidRPr="00916666" w:rsidRDefault="00916666" w:rsidP="00916666">
      <w:pPr>
        <w:keepNext/>
        <w:keepLines/>
        <w:shd w:val="clear" w:color="auto" w:fill="FFFFFF"/>
        <w:spacing w:after="0" w:line="252" w:lineRule="auto"/>
        <w:ind w:firstLine="708"/>
        <w:jc w:val="both"/>
        <w:outlineLvl w:val="1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Демченко Людмила Панасівна –</w:t>
      </w:r>
      <w:r w:rsidR="00CC753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140D3">
        <w:rPr>
          <w:rFonts w:ascii="Times New Roman" w:eastAsia="Calibri" w:hAnsi="Times New Roman" w:cs="Times New Roman"/>
          <w:sz w:val="28"/>
          <w:szCs w:val="28"/>
        </w:rPr>
        <w:t xml:space="preserve">організатор </w:t>
      </w:r>
      <w:proofErr w:type="spellStart"/>
      <w:r w:rsidRPr="00F140D3">
        <w:rPr>
          <w:rFonts w:ascii="Times New Roman" w:eastAsia="Calibri" w:hAnsi="Times New Roman" w:cs="Times New Roman"/>
          <w:sz w:val="28"/>
          <w:szCs w:val="28"/>
        </w:rPr>
        <w:t>культурно-дозвіллєв</w:t>
      </w:r>
      <w:r w:rsidR="00A33771">
        <w:rPr>
          <w:rFonts w:ascii="Times New Roman" w:eastAsia="Calibri" w:hAnsi="Times New Roman" w:cs="Times New Roman"/>
          <w:sz w:val="28"/>
          <w:szCs w:val="28"/>
        </w:rPr>
        <w:t>ої</w:t>
      </w:r>
      <w:proofErr w:type="spellEnd"/>
      <w:r w:rsidR="00A3377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 xml:space="preserve">діяльності </w:t>
      </w:r>
      <w:r w:rsidRPr="00916666">
        <w:rPr>
          <w:rStyle w:val="a5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>Територіального центру</w:t>
      </w:r>
      <w:r w:rsidR="00CC7536">
        <w:rPr>
          <w:rStyle w:val="a5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 xml:space="preserve"> соціального обслуговування </w:t>
      </w:r>
      <w:r w:rsidRPr="00916666">
        <w:rPr>
          <w:rStyle w:val="a5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>Голосіївського району міста Києва</w:t>
      </w:r>
      <w:r w:rsidRPr="00B0648F">
        <w:rPr>
          <w:rFonts w:ascii="Times New Roman" w:eastAsia="Calibri" w:hAnsi="Times New Roman" w:cs="Times New Roman"/>
          <w:sz w:val="28"/>
          <w:szCs w:val="28"/>
        </w:rPr>
        <w:t>;</w:t>
      </w:r>
    </w:p>
    <w:p w:rsidR="00916666" w:rsidRPr="000B1890" w:rsidRDefault="00916666" w:rsidP="00916666">
      <w:pPr>
        <w:keepNext/>
        <w:keepLines/>
        <w:shd w:val="clear" w:color="auto" w:fill="FFFFFF"/>
        <w:spacing w:after="0" w:line="252" w:lineRule="auto"/>
        <w:ind w:firstLine="708"/>
        <w:jc w:val="both"/>
        <w:outlineLvl w:val="1"/>
        <w:rPr>
          <w:rFonts w:ascii="Times New Roman" w:eastAsia="Calibri" w:hAnsi="Times New Roman" w:cs="Times New Roman"/>
          <w:sz w:val="28"/>
          <w:szCs w:val="28"/>
        </w:rPr>
      </w:pPr>
      <w:proofErr w:type="spellStart"/>
      <w:r w:rsidRPr="004F01BD">
        <w:rPr>
          <w:rFonts w:ascii="Times New Roman" w:eastAsia="Calibri" w:hAnsi="Times New Roman" w:cs="Times New Roman"/>
          <w:sz w:val="28"/>
          <w:szCs w:val="28"/>
        </w:rPr>
        <w:t>Плевако</w:t>
      </w:r>
      <w:proofErr w:type="spellEnd"/>
      <w:r w:rsidRPr="004F01BD">
        <w:rPr>
          <w:rFonts w:ascii="Times New Roman" w:eastAsia="Calibri" w:hAnsi="Times New Roman" w:cs="Times New Roman"/>
          <w:sz w:val="28"/>
          <w:szCs w:val="28"/>
        </w:rPr>
        <w:t xml:space="preserve"> Олена Василівна </w:t>
      </w:r>
      <w:r w:rsidRPr="000B1890">
        <w:rPr>
          <w:rFonts w:ascii="Times New Roman" w:eastAsia="Calibri" w:hAnsi="Times New Roman" w:cs="Times New Roman"/>
          <w:sz w:val="28"/>
          <w:szCs w:val="28"/>
        </w:rPr>
        <w:t xml:space="preserve">- </w:t>
      </w:r>
      <w:r w:rsidRPr="000B1890">
        <w:rPr>
          <w:rFonts w:ascii="Times New Roman" w:hAnsi="Times New Roman" w:cs="Times New Roman"/>
          <w:sz w:val="28"/>
          <w:szCs w:val="28"/>
          <w:shd w:val="clear" w:color="auto" w:fill="FFFFFF"/>
        </w:rPr>
        <w:t>головний спеціаліст відділу державно-приватного партнерства Управління інвестиці</w:t>
      </w:r>
      <w:r w:rsidR="00A3377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йної діяльності у відновлюваній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енергетиці Державного агентства</w:t>
      </w:r>
      <w:r w:rsidRPr="000B189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з енергоефективності та енергозбереження України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, учасниця хору «Либідь»</w:t>
      </w:r>
      <w:r>
        <w:rPr>
          <w:rFonts w:ascii="Times New Roman" w:eastAsia="Calibri" w:hAnsi="Times New Roman" w:cs="Times New Roman"/>
          <w:sz w:val="28"/>
          <w:szCs w:val="28"/>
        </w:rPr>
        <w:t>;</w:t>
      </w:r>
    </w:p>
    <w:p w:rsidR="00916666" w:rsidRPr="00CF66A1" w:rsidRDefault="00916666" w:rsidP="00916666">
      <w:pPr>
        <w:keepNext/>
        <w:keepLines/>
        <w:shd w:val="clear" w:color="auto" w:fill="FFFFFF"/>
        <w:spacing w:after="0" w:line="252" w:lineRule="auto"/>
        <w:ind w:firstLine="708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Карпусь Василь Іванович - </w:t>
      </w:r>
      <w:r w:rsidR="00B0648F">
        <w:rPr>
          <w:rFonts w:ascii="Times New Roman" w:eastAsia="Calibri" w:hAnsi="Times New Roman" w:cs="Times New Roman"/>
          <w:sz w:val="28"/>
          <w:szCs w:val="28"/>
        </w:rPr>
        <w:t>киянин</w:t>
      </w:r>
      <w:r>
        <w:rPr>
          <w:rFonts w:ascii="Times New Roman" w:eastAsia="Calibri" w:hAnsi="Times New Roman" w:cs="Times New Roman"/>
          <w:sz w:val="28"/>
          <w:szCs w:val="28"/>
        </w:rPr>
        <w:t xml:space="preserve">;  </w:t>
      </w:r>
    </w:p>
    <w:p w:rsidR="00916666" w:rsidRDefault="00916666" w:rsidP="00916666">
      <w:pPr>
        <w:suppressAutoHyphens/>
        <w:snapToGrid w:val="0"/>
        <w:spacing w:after="0" w:line="240" w:lineRule="atLeast"/>
        <w:ind w:firstLine="708"/>
        <w:jc w:val="both"/>
        <w:rPr>
          <w:rFonts w:ascii="Times New Roman" w:eastAsia="Times New Roman" w:hAnsi="Times New Roman" w:cs="Times New Roman"/>
          <w:kern w:val="2"/>
          <w:sz w:val="28"/>
          <w:szCs w:val="20"/>
          <w:lang w:eastAsia="zh-CN"/>
        </w:rPr>
      </w:pPr>
      <w:r w:rsidRPr="00CA5F2E">
        <w:rPr>
          <w:rFonts w:ascii="Times New Roman" w:eastAsia="Times New Roman" w:hAnsi="Times New Roman" w:cs="Times New Roman"/>
          <w:kern w:val="2"/>
          <w:sz w:val="28"/>
          <w:szCs w:val="20"/>
          <w:lang w:eastAsia="zh-CN"/>
        </w:rPr>
        <w:t>Ковальський Валентин Іванович – журналіст газети «Вечірній Київ»;</w:t>
      </w:r>
    </w:p>
    <w:p w:rsidR="00916666" w:rsidRDefault="00916666" w:rsidP="00916666">
      <w:pPr>
        <w:suppressAutoHyphens/>
        <w:snapToGrid w:val="0"/>
        <w:spacing w:after="0" w:line="240" w:lineRule="atLeast"/>
        <w:jc w:val="both"/>
        <w:rPr>
          <w:rFonts w:ascii="Times New Roman" w:eastAsia="Times New Roman" w:hAnsi="Times New Roman" w:cs="Times New Roman"/>
          <w:kern w:val="2"/>
          <w:sz w:val="28"/>
          <w:szCs w:val="20"/>
          <w:lang w:eastAsia="zh-CN"/>
        </w:rPr>
      </w:pPr>
      <w:r>
        <w:rPr>
          <w:rFonts w:ascii="Times New Roman" w:eastAsia="Times New Roman" w:hAnsi="Times New Roman" w:cs="Times New Roman"/>
          <w:kern w:val="2"/>
          <w:sz w:val="28"/>
          <w:szCs w:val="20"/>
          <w:lang w:eastAsia="zh-CN"/>
        </w:rPr>
        <w:t xml:space="preserve">          </w:t>
      </w:r>
      <w:proofErr w:type="spellStart"/>
      <w:r>
        <w:rPr>
          <w:rFonts w:ascii="Times New Roman" w:eastAsia="Times New Roman" w:hAnsi="Times New Roman" w:cs="Times New Roman"/>
          <w:kern w:val="2"/>
          <w:sz w:val="28"/>
          <w:szCs w:val="20"/>
          <w:lang w:eastAsia="zh-CN"/>
        </w:rPr>
        <w:t>Стасюкова</w:t>
      </w:r>
      <w:proofErr w:type="spellEnd"/>
      <w:r>
        <w:rPr>
          <w:rFonts w:ascii="Times New Roman" w:eastAsia="Times New Roman" w:hAnsi="Times New Roman" w:cs="Times New Roman"/>
          <w:kern w:val="2"/>
          <w:sz w:val="28"/>
          <w:szCs w:val="20"/>
          <w:lang w:eastAsia="zh-CN"/>
        </w:rPr>
        <w:t xml:space="preserve"> Ірина Вадимівна - фотограф;</w:t>
      </w:r>
    </w:p>
    <w:p w:rsidR="00916666" w:rsidRPr="00C8040D" w:rsidRDefault="00916666" w:rsidP="00916666">
      <w:pPr>
        <w:widowControl w:val="0"/>
        <w:suppressAutoHyphens/>
        <w:autoSpaceDN w:val="0"/>
        <w:snapToGrid w:val="0"/>
        <w:spacing w:after="0" w:line="240" w:lineRule="auto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kern w:val="2"/>
          <w:sz w:val="28"/>
          <w:szCs w:val="20"/>
          <w:lang w:eastAsia="zh-CN"/>
        </w:rPr>
        <w:t xml:space="preserve">          Олійник Олесь Володимирович - </w:t>
      </w:r>
      <w:r>
        <w:rPr>
          <w:rFonts w:ascii="Times New Roman" w:hAnsi="Times New Roman" w:cs="Times New Roman"/>
          <w:sz w:val="28"/>
          <w:szCs w:val="28"/>
        </w:rPr>
        <w:t xml:space="preserve">помічник-консультант депутата Київської міської ради  </w:t>
      </w:r>
      <w:proofErr w:type="spellStart"/>
      <w:r>
        <w:rPr>
          <w:rFonts w:ascii="Times New Roman" w:hAnsi="Times New Roman" w:cs="Times New Roman"/>
          <w:sz w:val="28"/>
          <w:szCs w:val="28"/>
        </w:rPr>
        <w:t>Бохняка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О.В.</w:t>
      </w:r>
      <w:r w:rsidRPr="00BD2DC4">
        <w:rPr>
          <w:rFonts w:ascii="Times New Roman" w:hAnsi="Times New Roman" w:cs="Times New Roman"/>
          <w:sz w:val="28"/>
          <w:szCs w:val="28"/>
        </w:rPr>
        <w:t>;</w:t>
      </w:r>
    </w:p>
    <w:p w:rsidR="00916666" w:rsidRDefault="00916666" w:rsidP="00916666">
      <w:pPr>
        <w:widowControl w:val="0"/>
        <w:suppressAutoHyphens/>
        <w:autoSpaceDN w:val="0"/>
        <w:snapToGrid w:val="0"/>
        <w:spacing w:after="0" w:line="240" w:lineRule="auto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Роговець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Ніна Леонідівна – помічник-консультант депутата Київської міської ради Мухи В.В.</w:t>
      </w:r>
      <w:r w:rsidRPr="00BD2DC4">
        <w:rPr>
          <w:rFonts w:ascii="Times New Roman" w:hAnsi="Times New Roman" w:cs="Times New Roman"/>
          <w:sz w:val="28"/>
          <w:szCs w:val="28"/>
        </w:rPr>
        <w:t>;</w:t>
      </w:r>
    </w:p>
    <w:p w:rsidR="00916666" w:rsidRPr="00BE3CAD" w:rsidRDefault="00916666" w:rsidP="00916666">
      <w:pPr>
        <w:widowControl w:val="0"/>
        <w:suppressAutoHyphens/>
        <w:autoSpaceDN w:val="0"/>
        <w:snapToGrid w:val="0"/>
        <w:spacing w:after="0" w:line="240" w:lineRule="auto"/>
        <w:jc w:val="both"/>
        <w:textAlignment w:val="baseline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Синюченко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Наталія Аркадіївна - </w:t>
      </w:r>
      <w:r w:rsidRPr="003B0ACF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  <w:t>головний спеціаліст</w:t>
      </w:r>
      <w:r w:rsidRPr="003B0ACF"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zh-CN" w:bidi="fa-IR"/>
        </w:rPr>
        <w:t xml:space="preserve"> управління забезпечення діяльності постійних комісій Київської міської ради, </w:t>
      </w:r>
      <w:r w:rsidRPr="003B0ACF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  <w:t>забезпечує діяльність постійної комісії Київської міської ради з питань культури, туризму та інформаційної політики</w:t>
      </w:r>
      <w:r w:rsidRPr="003B0ACF">
        <w:rPr>
          <w:rFonts w:ascii="Times New Roman" w:eastAsia="SimSun" w:hAnsi="Times New Roman" w:cs="Times New Roman"/>
          <w:color w:val="000000" w:themeColor="text1"/>
          <w:kern w:val="3"/>
          <w:sz w:val="28"/>
          <w:szCs w:val="28"/>
          <w:lang w:eastAsia="zh-CN" w:bidi="fa-IR"/>
        </w:rPr>
        <w:t>;</w:t>
      </w:r>
    </w:p>
    <w:p w:rsidR="00916666" w:rsidRPr="00DC3755" w:rsidRDefault="00916666" w:rsidP="00916666">
      <w:pPr>
        <w:widowControl w:val="0"/>
        <w:suppressAutoHyphens/>
        <w:autoSpaceDN w:val="0"/>
        <w:snapToGrid w:val="0"/>
        <w:spacing w:after="0" w:line="240" w:lineRule="auto"/>
        <w:ind w:firstLine="708"/>
        <w:jc w:val="both"/>
        <w:textAlignment w:val="baseline"/>
        <w:rPr>
          <w:rFonts w:ascii="Times New Roman" w:eastAsia="SimSun" w:hAnsi="Times New Roman" w:cs="Times New Roman"/>
          <w:color w:val="000000" w:themeColor="text1"/>
          <w:kern w:val="3"/>
          <w:sz w:val="28"/>
          <w:szCs w:val="28"/>
          <w:lang w:eastAsia="zh-CN" w:bidi="fa-IR"/>
        </w:rPr>
      </w:pPr>
      <w:r w:rsidRPr="00296351">
        <w:rPr>
          <w:rFonts w:ascii="Times New Roman" w:eastAsia="Calibri" w:hAnsi="Times New Roman" w:cs="Times New Roman"/>
          <w:color w:val="000000"/>
          <w:kern w:val="3"/>
          <w:sz w:val="28"/>
          <w:szCs w:val="28"/>
          <w:lang w:eastAsia="zh-CN" w:bidi="fa-IR"/>
        </w:rPr>
        <w:t>Ігнатенко Тетяна Іванівна – заступник начальника управління забезпечення діяльності постійних комісій</w:t>
      </w:r>
      <w:r w:rsidRPr="007960B7"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zh-CN" w:bidi="fa-IR"/>
        </w:rPr>
        <w:t xml:space="preserve"> </w:t>
      </w:r>
      <w:r w:rsidRPr="003B0ACF"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zh-CN" w:bidi="fa-IR"/>
        </w:rPr>
        <w:t>Київської міської ради</w:t>
      </w:r>
      <w:r w:rsidRPr="00296351">
        <w:rPr>
          <w:rFonts w:ascii="Times New Roman" w:eastAsia="Calibri" w:hAnsi="Times New Roman" w:cs="Times New Roman"/>
          <w:color w:val="000000"/>
          <w:kern w:val="3"/>
          <w:sz w:val="28"/>
          <w:szCs w:val="28"/>
          <w:lang w:eastAsia="zh-CN" w:bidi="fa-IR"/>
        </w:rPr>
        <w:t xml:space="preserve">, </w:t>
      </w:r>
      <w:r w:rsidRPr="00296351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  <w:t>забезпечує діяльність постійної комісії Київської міської ради з питань культури, туризму та інформаційної політики.</w:t>
      </w:r>
    </w:p>
    <w:p w:rsidR="00916666" w:rsidRDefault="00916666" w:rsidP="00916666"/>
    <w:p w:rsidR="007D2D45" w:rsidRPr="00A25026" w:rsidRDefault="007D2D45" w:rsidP="007D2D45">
      <w:pPr>
        <w:widowControl w:val="0"/>
        <w:suppressAutoHyphens/>
        <w:autoSpaceDN w:val="0"/>
        <w:snapToGrid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</w:pPr>
    </w:p>
    <w:p w:rsidR="007D2D45" w:rsidRPr="00A25026" w:rsidRDefault="007D2D45" w:rsidP="007D2D45">
      <w:pPr>
        <w:widowControl w:val="0"/>
        <w:suppressAutoHyphens/>
        <w:spacing w:after="0" w:line="240" w:lineRule="atLeast"/>
        <w:ind w:firstLine="851"/>
        <w:jc w:val="both"/>
        <w:rPr>
          <w:rFonts w:ascii="Times New Roman" w:eastAsia="Calibri" w:hAnsi="Times New Roman" w:cs="Times New Roman"/>
          <w:b/>
          <w:bCs/>
          <w:color w:val="000000" w:themeColor="text1"/>
          <w:kern w:val="3"/>
          <w:sz w:val="28"/>
          <w:szCs w:val="28"/>
          <w:lang w:eastAsia="zh-CN" w:bidi="fa-IR"/>
        </w:rPr>
      </w:pPr>
      <w:r w:rsidRPr="00A25026">
        <w:rPr>
          <w:rFonts w:ascii="Times New Roman" w:eastAsia="Calibri" w:hAnsi="Times New Roman" w:cs="Times New Roman"/>
          <w:b/>
          <w:bCs/>
          <w:color w:val="000000" w:themeColor="text1"/>
          <w:kern w:val="3"/>
          <w:sz w:val="28"/>
          <w:szCs w:val="28"/>
          <w:lang w:eastAsia="zh-CN" w:bidi="fa-IR"/>
        </w:rPr>
        <w:t xml:space="preserve">                                               Порядок денний:</w:t>
      </w:r>
    </w:p>
    <w:p w:rsidR="00652593" w:rsidRPr="00652593" w:rsidRDefault="00652593" w:rsidP="00E17C8B">
      <w:pPr>
        <w:spacing w:after="0" w:line="240" w:lineRule="atLeast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:rsidR="00652593" w:rsidRPr="00652593" w:rsidRDefault="00652593" w:rsidP="00652593">
      <w:pPr>
        <w:numPr>
          <w:ilvl w:val="0"/>
          <w:numId w:val="5"/>
        </w:numPr>
        <w:spacing w:after="0" w:line="240" w:lineRule="atLeast"/>
        <w:ind w:left="0" w:firstLine="708"/>
        <w:contextualSpacing/>
        <w:jc w:val="both"/>
        <w:rPr>
          <w:rFonts w:ascii="Calibri" w:eastAsia="Calibri" w:hAnsi="Calibri" w:cs="Times New Roman"/>
          <w:i/>
          <w:sz w:val="24"/>
          <w:szCs w:val="24"/>
        </w:rPr>
      </w:pPr>
      <w:r w:rsidRPr="00652593">
        <w:rPr>
          <w:rFonts w:ascii="Times New Roman" w:eastAsia="Calibri" w:hAnsi="Times New Roman" w:cs="Times New Roman"/>
          <w:color w:val="000000"/>
          <w:sz w:val="28"/>
          <w:szCs w:val="28"/>
        </w:rPr>
        <w:t>Заслуховування звіту Департаменту охорони культурної спадщини виконавчого органу Київської міської ради (Київської міської державно</w:t>
      </w:r>
      <w:r w:rsidR="00BE3E3D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ї адміністрації) про виконання </w:t>
      </w:r>
      <w:r w:rsidRPr="00652593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за 2019 рік завдань і заходів комплексної міської цільової програми </w:t>
      </w:r>
      <w:r w:rsidRPr="00652593">
        <w:rPr>
          <w:rFonts w:ascii="Times New Roman" w:eastAsia="Calibri" w:hAnsi="Times New Roman" w:cs="Times New Roman"/>
          <w:sz w:val="28"/>
          <w:szCs w:val="28"/>
        </w:rPr>
        <w:t xml:space="preserve">«Охорона та збереження культурної спадщини м. Києва на 2019-2021 роки» </w:t>
      </w:r>
      <w:r w:rsidRPr="00652593">
        <w:rPr>
          <w:rFonts w:ascii="Times New Roman" w:eastAsia="Calibri" w:hAnsi="Times New Roman" w:cs="Times New Roman"/>
          <w:i/>
          <w:sz w:val="24"/>
          <w:szCs w:val="24"/>
        </w:rPr>
        <w:t>(вих. від 28.02.2020 №066-692).</w:t>
      </w:r>
    </w:p>
    <w:p w:rsidR="00652593" w:rsidRPr="00652593" w:rsidRDefault="00652593" w:rsidP="00652593">
      <w:pPr>
        <w:spacing w:after="0" w:line="240" w:lineRule="atLeast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:rsidR="00652593" w:rsidRPr="00652593" w:rsidRDefault="00652593" w:rsidP="00652593">
      <w:pPr>
        <w:spacing w:after="0" w:line="240" w:lineRule="atLeast"/>
        <w:ind w:firstLine="708"/>
        <w:jc w:val="both"/>
        <w:rPr>
          <w:rFonts w:ascii="Times New Roman" w:eastAsia="Calibri" w:hAnsi="Times New Roman" w:cs="Times New Roman"/>
          <w:i/>
          <w:color w:val="000000"/>
          <w:sz w:val="24"/>
          <w:szCs w:val="24"/>
        </w:rPr>
      </w:pPr>
      <w:r w:rsidRPr="00652593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2. Розгляд звернення Департаменту комунальної власності м. Києва виконавчого органу Київської міської ради (Київської міської державної адміністрації) на адресу Комісії стосовно звернення Релігійної громади Парафії Святого Олександра Київсько-Житомирської </w:t>
      </w:r>
      <w:proofErr w:type="spellStart"/>
      <w:r w:rsidRPr="00652593">
        <w:rPr>
          <w:rFonts w:ascii="Times New Roman" w:eastAsia="Calibri" w:hAnsi="Times New Roman" w:cs="Times New Roman"/>
          <w:color w:val="000000"/>
          <w:sz w:val="28"/>
          <w:szCs w:val="28"/>
        </w:rPr>
        <w:t>Дієцезії</w:t>
      </w:r>
      <w:proofErr w:type="spellEnd"/>
      <w:r w:rsidRPr="00652593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Римсько-Католицької Церкви у Шевченківському районі м. Києва від 13.02.2020 № 02/20 щодо передачі у власність нежилих приміщень, які розташовані за адресою: вул. Костьольна, 13, літ. Б, площею 101,1 кв. м., № 13, літ. Г, площею 123,9 кв. м., №13, літ. Д, площею 102,3 кв. м. </w:t>
      </w:r>
      <w:r w:rsidRPr="00652593">
        <w:rPr>
          <w:rFonts w:ascii="Times New Roman" w:eastAsia="Calibri" w:hAnsi="Times New Roman" w:cs="Times New Roman"/>
          <w:i/>
          <w:color w:val="000000"/>
          <w:sz w:val="24"/>
          <w:szCs w:val="24"/>
        </w:rPr>
        <w:t>(вих. від 19.02.2020 №062/11/13-1395).</w:t>
      </w:r>
    </w:p>
    <w:p w:rsidR="00652593" w:rsidRPr="00652593" w:rsidRDefault="00652593" w:rsidP="00652593">
      <w:pPr>
        <w:spacing w:after="0" w:line="240" w:lineRule="atLeast"/>
        <w:ind w:firstLine="708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652593" w:rsidRPr="00652593" w:rsidRDefault="00652593" w:rsidP="00652593">
      <w:pPr>
        <w:numPr>
          <w:ilvl w:val="0"/>
          <w:numId w:val="6"/>
        </w:numPr>
        <w:spacing w:after="0" w:line="240" w:lineRule="atLeast"/>
        <w:ind w:left="0" w:firstLine="709"/>
        <w:contextualSpacing/>
        <w:jc w:val="both"/>
        <w:rPr>
          <w:rFonts w:ascii="Times New Roman" w:eastAsia="Calibri" w:hAnsi="Times New Roman" w:cs="Times New Roman"/>
          <w:i/>
          <w:color w:val="000000"/>
          <w:sz w:val="24"/>
          <w:szCs w:val="24"/>
        </w:rPr>
      </w:pPr>
      <w:r w:rsidRPr="00652593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Розгляд звернення </w:t>
      </w:r>
      <w:proofErr w:type="spellStart"/>
      <w:r w:rsidRPr="00652593">
        <w:rPr>
          <w:rFonts w:ascii="Times New Roman" w:eastAsia="Calibri" w:hAnsi="Times New Roman" w:cs="Times New Roman"/>
          <w:color w:val="000000"/>
          <w:sz w:val="28"/>
          <w:szCs w:val="28"/>
        </w:rPr>
        <w:t>Неходи</w:t>
      </w:r>
      <w:proofErr w:type="spellEnd"/>
      <w:r w:rsidRPr="00652593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Володимира Анатолійовича на адресу Комісії щодо вжиття заходів по збереженню кінотеатру «Загреб» (проспект Голосіївський, 116) та перетворенню його в будинок творчості Голосіївського району м. Києва </w:t>
      </w:r>
      <w:r w:rsidRPr="00652593">
        <w:rPr>
          <w:rFonts w:ascii="Times New Roman" w:eastAsia="Calibri" w:hAnsi="Times New Roman" w:cs="Times New Roman"/>
          <w:i/>
          <w:color w:val="000000"/>
          <w:sz w:val="24"/>
          <w:szCs w:val="24"/>
        </w:rPr>
        <w:t>(вх. від 18.02.2020 № 08/Н-772(е)).</w:t>
      </w:r>
    </w:p>
    <w:p w:rsidR="00652593" w:rsidRPr="00652593" w:rsidRDefault="00652593" w:rsidP="00652593">
      <w:pPr>
        <w:spacing w:after="0" w:line="240" w:lineRule="atLeast"/>
        <w:jc w:val="both"/>
        <w:rPr>
          <w:rFonts w:ascii="Times New Roman" w:eastAsia="Calibri" w:hAnsi="Times New Roman" w:cs="Times New Roman"/>
          <w:i/>
          <w:color w:val="000000"/>
          <w:sz w:val="28"/>
          <w:szCs w:val="28"/>
        </w:rPr>
      </w:pPr>
    </w:p>
    <w:p w:rsidR="00652593" w:rsidRPr="00652593" w:rsidRDefault="00652593" w:rsidP="00652593">
      <w:pPr>
        <w:numPr>
          <w:ilvl w:val="0"/>
          <w:numId w:val="6"/>
        </w:numPr>
        <w:spacing w:after="0" w:line="240" w:lineRule="atLeast"/>
        <w:ind w:left="0" w:firstLine="709"/>
        <w:contextualSpacing/>
        <w:jc w:val="both"/>
        <w:rPr>
          <w:rFonts w:ascii="Times New Roman" w:eastAsia="Calibri" w:hAnsi="Times New Roman" w:cs="Times New Roman"/>
          <w:i/>
          <w:sz w:val="24"/>
          <w:szCs w:val="24"/>
        </w:rPr>
      </w:pPr>
      <w:r w:rsidRPr="00652593">
        <w:rPr>
          <w:rFonts w:ascii="Times New Roman" w:eastAsia="Calibri" w:hAnsi="Times New Roman" w:cs="Times New Roman"/>
          <w:sz w:val="28"/>
          <w:szCs w:val="28"/>
        </w:rPr>
        <w:t xml:space="preserve">Розгляд звернення Українського народного хору «Либідь» Голосіївського району м. Києва на адресу Комісії щодо сприяння у працевлаштуванні керівника хору в одному з комунальних закладів Голосіївського району м. Києва. </w:t>
      </w:r>
      <w:r w:rsidRPr="00652593">
        <w:rPr>
          <w:rFonts w:ascii="Times New Roman" w:eastAsia="Calibri" w:hAnsi="Times New Roman" w:cs="Times New Roman"/>
          <w:i/>
          <w:sz w:val="24"/>
          <w:szCs w:val="24"/>
        </w:rPr>
        <w:t xml:space="preserve">(вих. від 20.02.2020 та звернення на </w:t>
      </w:r>
      <w:hyperlink r:id="rId8" w:history="1">
        <w:r w:rsidRPr="00652593">
          <w:rPr>
            <w:rFonts w:ascii="Times New Roman" w:eastAsia="Calibri" w:hAnsi="Times New Roman" w:cs="Times New Roman"/>
            <w:i/>
            <w:color w:val="0563C1" w:themeColor="hyperlink"/>
            <w:sz w:val="24"/>
            <w:szCs w:val="24"/>
            <w:u w:val="single"/>
            <w:lang w:val="en-US"/>
          </w:rPr>
          <w:t>culturekom</w:t>
        </w:r>
        <w:r w:rsidRPr="00652593">
          <w:rPr>
            <w:rFonts w:ascii="Times New Roman" w:eastAsia="Calibri" w:hAnsi="Times New Roman" w:cs="Times New Roman"/>
            <w:i/>
            <w:color w:val="0563C1" w:themeColor="hyperlink"/>
            <w:sz w:val="24"/>
            <w:szCs w:val="24"/>
            <w:u w:val="single"/>
          </w:rPr>
          <w:t>@</w:t>
        </w:r>
        <w:r w:rsidRPr="00652593">
          <w:rPr>
            <w:rFonts w:ascii="Times New Roman" w:eastAsia="Calibri" w:hAnsi="Times New Roman" w:cs="Times New Roman"/>
            <w:i/>
            <w:color w:val="0563C1" w:themeColor="hyperlink"/>
            <w:sz w:val="24"/>
            <w:szCs w:val="24"/>
            <w:u w:val="single"/>
            <w:lang w:val="en-US"/>
          </w:rPr>
          <w:t>kmr</w:t>
        </w:r>
        <w:r w:rsidRPr="00652593">
          <w:rPr>
            <w:rFonts w:ascii="Times New Roman" w:eastAsia="Calibri" w:hAnsi="Times New Roman" w:cs="Times New Roman"/>
            <w:i/>
            <w:color w:val="0563C1" w:themeColor="hyperlink"/>
            <w:sz w:val="24"/>
            <w:szCs w:val="24"/>
            <w:u w:val="single"/>
          </w:rPr>
          <w:t>.</w:t>
        </w:r>
        <w:r w:rsidRPr="00652593">
          <w:rPr>
            <w:rFonts w:ascii="Times New Roman" w:eastAsia="Calibri" w:hAnsi="Times New Roman" w:cs="Times New Roman"/>
            <w:i/>
            <w:color w:val="0563C1" w:themeColor="hyperlink"/>
            <w:sz w:val="24"/>
            <w:szCs w:val="24"/>
            <w:u w:val="single"/>
            <w:lang w:val="en-US"/>
          </w:rPr>
          <w:t>gov</w:t>
        </w:r>
        <w:r w:rsidRPr="00652593">
          <w:rPr>
            <w:rFonts w:ascii="Times New Roman" w:eastAsia="Calibri" w:hAnsi="Times New Roman" w:cs="Times New Roman"/>
            <w:i/>
            <w:color w:val="0563C1" w:themeColor="hyperlink"/>
            <w:sz w:val="24"/>
            <w:szCs w:val="24"/>
            <w:u w:val="single"/>
          </w:rPr>
          <w:t>.</w:t>
        </w:r>
        <w:proofErr w:type="spellStart"/>
        <w:r w:rsidRPr="00652593">
          <w:rPr>
            <w:rFonts w:ascii="Times New Roman" w:eastAsia="Calibri" w:hAnsi="Times New Roman" w:cs="Times New Roman"/>
            <w:i/>
            <w:color w:val="0563C1" w:themeColor="hyperlink"/>
            <w:sz w:val="24"/>
            <w:szCs w:val="24"/>
            <w:u w:val="single"/>
            <w:lang w:val="en-US"/>
          </w:rPr>
          <w:t>ua</w:t>
        </w:r>
        <w:proofErr w:type="spellEnd"/>
      </w:hyperlink>
      <w:r w:rsidRPr="00652593">
        <w:rPr>
          <w:rFonts w:ascii="Times New Roman" w:eastAsia="Calibri" w:hAnsi="Times New Roman" w:cs="Times New Roman"/>
          <w:i/>
          <w:sz w:val="24"/>
          <w:szCs w:val="24"/>
        </w:rPr>
        <w:t xml:space="preserve"> </w:t>
      </w:r>
      <w:proofErr w:type="spellStart"/>
      <w:r w:rsidRPr="00652593">
        <w:rPr>
          <w:rFonts w:ascii="Times New Roman" w:eastAsia="Calibri" w:hAnsi="Times New Roman" w:cs="Times New Roman"/>
          <w:i/>
          <w:sz w:val="24"/>
          <w:szCs w:val="24"/>
          <w:lang w:val="ru-RU"/>
        </w:rPr>
        <w:t>від</w:t>
      </w:r>
      <w:proofErr w:type="spellEnd"/>
      <w:r w:rsidRPr="00652593">
        <w:rPr>
          <w:rFonts w:ascii="Times New Roman" w:eastAsia="Calibri" w:hAnsi="Times New Roman" w:cs="Times New Roman"/>
          <w:i/>
          <w:sz w:val="24"/>
          <w:szCs w:val="24"/>
          <w:lang w:val="ru-RU"/>
        </w:rPr>
        <w:t xml:space="preserve"> 28.02.2020</w:t>
      </w:r>
      <w:r w:rsidRPr="00652593">
        <w:rPr>
          <w:rFonts w:ascii="Times New Roman" w:eastAsia="Calibri" w:hAnsi="Times New Roman" w:cs="Times New Roman"/>
          <w:i/>
          <w:sz w:val="24"/>
          <w:szCs w:val="24"/>
        </w:rPr>
        <w:t>).</w:t>
      </w:r>
    </w:p>
    <w:p w:rsidR="00652593" w:rsidRPr="00652593" w:rsidRDefault="00652593" w:rsidP="00652593">
      <w:pPr>
        <w:spacing w:after="0" w:line="240" w:lineRule="atLeast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652593" w:rsidRPr="00652593" w:rsidRDefault="00652593" w:rsidP="00652593">
      <w:pPr>
        <w:numPr>
          <w:ilvl w:val="0"/>
          <w:numId w:val="6"/>
        </w:numPr>
        <w:spacing w:after="0" w:line="240" w:lineRule="atLeast"/>
        <w:ind w:left="0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52593">
        <w:rPr>
          <w:rFonts w:ascii="Times New Roman" w:eastAsia="Calibri" w:hAnsi="Times New Roman" w:cs="Times New Roman"/>
          <w:sz w:val="28"/>
          <w:szCs w:val="28"/>
        </w:rPr>
        <w:t>Розгляд звернення Солом’янської районної в місті Києві державної адміністрації на адресу Комісії щодо сприяння у вирішенні питанн</w:t>
      </w:r>
      <w:r w:rsidR="00BE3E3D">
        <w:rPr>
          <w:rFonts w:ascii="Times New Roman" w:eastAsia="Calibri" w:hAnsi="Times New Roman" w:cs="Times New Roman"/>
          <w:sz w:val="28"/>
          <w:szCs w:val="28"/>
        </w:rPr>
        <w:t>я стосовно придбання концертних</w:t>
      </w:r>
      <w:r w:rsidRPr="00652593">
        <w:rPr>
          <w:rFonts w:ascii="Times New Roman" w:eastAsia="Calibri" w:hAnsi="Times New Roman" w:cs="Times New Roman"/>
          <w:sz w:val="28"/>
          <w:szCs w:val="28"/>
        </w:rPr>
        <w:t xml:space="preserve"> роялів для Київської дитячої музичної школи №33 ім. В. </w:t>
      </w:r>
      <w:proofErr w:type="spellStart"/>
      <w:r w:rsidRPr="00652593">
        <w:rPr>
          <w:rFonts w:ascii="Times New Roman" w:eastAsia="Calibri" w:hAnsi="Times New Roman" w:cs="Times New Roman"/>
          <w:sz w:val="28"/>
          <w:szCs w:val="28"/>
        </w:rPr>
        <w:t>Пухальського</w:t>
      </w:r>
      <w:proofErr w:type="spellEnd"/>
      <w:r w:rsidRPr="0065259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652593">
        <w:rPr>
          <w:rFonts w:ascii="Times New Roman" w:eastAsia="Calibri" w:hAnsi="Times New Roman" w:cs="Times New Roman"/>
          <w:i/>
          <w:sz w:val="24"/>
          <w:szCs w:val="24"/>
        </w:rPr>
        <w:t>(вих. від 20.02.2020 № 108-1982).</w:t>
      </w:r>
    </w:p>
    <w:p w:rsidR="00652593" w:rsidRPr="00652593" w:rsidRDefault="00652593" w:rsidP="00652593">
      <w:pPr>
        <w:spacing w:after="0" w:line="240" w:lineRule="atLeast"/>
        <w:jc w:val="both"/>
        <w:rPr>
          <w:rFonts w:ascii="Times New Roman" w:eastAsia="Calibri" w:hAnsi="Times New Roman" w:cs="Times New Roman"/>
          <w:i/>
          <w:sz w:val="28"/>
          <w:szCs w:val="28"/>
        </w:rPr>
      </w:pPr>
    </w:p>
    <w:p w:rsidR="00652593" w:rsidRPr="00652593" w:rsidRDefault="00652593" w:rsidP="00652593">
      <w:pPr>
        <w:numPr>
          <w:ilvl w:val="0"/>
          <w:numId w:val="6"/>
        </w:numPr>
        <w:spacing w:after="0" w:line="240" w:lineRule="atLeast"/>
        <w:ind w:left="0" w:firstLine="709"/>
        <w:contextualSpacing/>
        <w:jc w:val="both"/>
        <w:rPr>
          <w:rFonts w:ascii="Times New Roman" w:eastAsia="Calibri" w:hAnsi="Times New Roman" w:cs="Times New Roman"/>
          <w:i/>
          <w:color w:val="000000"/>
          <w:sz w:val="24"/>
          <w:szCs w:val="24"/>
        </w:rPr>
      </w:pPr>
      <w:r w:rsidRPr="00652593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Розгляд звернення Департаменту культури виконавчого органу Київської міської ради (Київської міської державної адміністрації) на адресу Комісії щодо надання кандидатури до складу Організаційного комітету Мистецької премії «Київ» </w:t>
      </w:r>
      <w:r w:rsidRPr="00652593">
        <w:rPr>
          <w:rFonts w:ascii="Times New Roman" w:eastAsia="Calibri" w:hAnsi="Times New Roman" w:cs="Times New Roman"/>
          <w:i/>
          <w:color w:val="000000"/>
          <w:sz w:val="24"/>
          <w:szCs w:val="24"/>
        </w:rPr>
        <w:t>(вих. від 21.02.2020 №060-1129).</w:t>
      </w:r>
    </w:p>
    <w:p w:rsidR="00652593" w:rsidRPr="00652593" w:rsidRDefault="00652593" w:rsidP="00652593">
      <w:pPr>
        <w:spacing w:after="0" w:line="240" w:lineRule="atLeast"/>
        <w:ind w:left="709"/>
        <w:contextualSpacing/>
        <w:jc w:val="both"/>
        <w:rPr>
          <w:rFonts w:ascii="Times New Roman" w:eastAsia="Calibri" w:hAnsi="Times New Roman" w:cs="Times New Roman"/>
          <w:i/>
          <w:color w:val="000000"/>
          <w:sz w:val="24"/>
          <w:szCs w:val="24"/>
        </w:rPr>
      </w:pPr>
    </w:p>
    <w:p w:rsidR="00652593" w:rsidRPr="00652593" w:rsidRDefault="00652593" w:rsidP="00652593">
      <w:pPr>
        <w:numPr>
          <w:ilvl w:val="0"/>
          <w:numId w:val="6"/>
        </w:numPr>
        <w:spacing w:after="0" w:line="240" w:lineRule="atLeast"/>
        <w:ind w:left="0" w:firstLine="709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652593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Розгляд звернення автора книги «Ілюстратор «Кобзаря» Василь </w:t>
      </w:r>
      <w:proofErr w:type="spellStart"/>
      <w:r w:rsidRPr="00652593">
        <w:rPr>
          <w:rFonts w:ascii="Times New Roman" w:eastAsia="Calibri" w:hAnsi="Times New Roman" w:cs="Times New Roman"/>
          <w:color w:val="000000"/>
          <w:sz w:val="28"/>
          <w:szCs w:val="28"/>
        </w:rPr>
        <w:t>Седляр</w:t>
      </w:r>
      <w:proofErr w:type="spellEnd"/>
      <w:r w:rsidRPr="00652593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та його доба», історика мистецтва </w:t>
      </w:r>
      <w:proofErr w:type="spellStart"/>
      <w:r w:rsidRPr="00652593">
        <w:rPr>
          <w:rFonts w:ascii="Times New Roman" w:eastAsia="Calibri" w:hAnsi="Times New Roman" w:cs="Times New Roman"/>
          <w:color w:val="000000"/>
          <w:sz w:val="28"/>
          <w:szCs w:val="28"/>
        </w:rPr>
        <w:t>Рудзинського</w:t>
      </w:r>
      <w:proofErr w:type="spellEnd"/>
      <w:r w:rsidRPr="00652593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А.Й. на адресу Комісії з проханням підтримати видання вищезазначеної книги про видатного українського </w:t>
      </w:r>
      <w:proofErr w:type="spellStart"/>
      <w:r w:rsidRPr="00652593">
        <w:rPr>
          <w:rFonts w:ascii="Times New Roman" w:eastAsia="Calibri" w:hAnsi="Times New Roman" w:cs="Times New Roman"/>
          <w:color w:val="000000"/>
          <w:sz w:val="28"/>
          <w:szCs w:val="28"/>
        </w:rPr>
        <w:t>художника-бойчукіста</w:t>
      </w:r>
      <w:proofErr w:type="spellEnd"/>
      <w:r w:rsidRPr="00652593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– Василя </w:t>
      </w:r>
      <w:proofErr w:type="spellStart"/>
      <w:r w:rsidRPr="00652593">
        <w:rPr>
          <w:rFonts w:ascii="Times New Roman" w:eastAsia="Calibri" w:hAnsi="Times New Roman" w:cs="Times New Roman"/>
          <w:color w:val="000000"/>
          <w:sz w:val="28"/>
          <w:szCs w:val="28"/>
        </w:rPr>
        <w:t>Седляра</w:t>
      </w:r>
      <w:proofErr w:type="spellEnd"/>
      <w:r w:rsidRPr="00652593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 w:rsidRPr="00652593">
        <w:rPr>
          <w:rFonts w:ascii="Times New Roman" w:eastAsia="Calibri" w:hAnsi="Times New Roman" w:cs="Times New Roman"/>
          <w:color w:val="000000"/>
          <w:sz w:val="24"/>
          <w:szCs w:val="24"/>
        </w:rPr>
        <w:t>(</w:t>
      </w:r>
      <w:r w:rsidRPr="00652593">
        <w:rPr>
          <w:rFonts w:ascii="Times New Roman" w:eastAsia="Calibri" w:hAnsi="Times New Roman" w:cs="Times New Roman"/>
          <w:i/>
          <w:color w:val="000000"/>
          <w:sz w:val="24"/>
          <w:szCs w:val="24"/>
        </w:rPr>
        <w:t>вх. від 02.03.2020 №08/Р-1072</w:t>
      </w:r>
      <w:r w:rsidRPr="00652593">
        <w:rPr>
          <w:rFonts w:ascii="Times New Roman" w:eastAsia="Calibri" w:hAnsi="Times New Roman" w:cs="Times New Roman"/>
          <w:color w:val="000000"/>
          <w:sz w:val="24"/>
          <w:szCs w:val="24"/>
        </w:rPr>
        <w:t>).</w:t>
      </w:r>
    </w:p>
    <w:p w:rsidR="00652593" w:rsidRPr="00652593" w:rsidRDefault="00652593" w:rsidP="00652593">
      <w:pPr>
        <w:spacing w:line="254" w:lineRule="auto"/>
        <w:ind w:left="720"/>
        <w:contextualSpacing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652593" w:rsidRPr="00652593" w:rsidRDefault="00652593" w:rsidP="00652593">
      <w:pPr>
        <w:numPr>
          <w:ilvl w:val="0"/>
          <w:numId w:val="6"/>
        </w:numPr>
        <w:spacing w:after="0" w:line="240" w:lineRule="atLeast"/>
        <w:ind w:left="0" w:firstLine="709"/>
        <w:contextualSpacing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652593">
        <w:rPr>
          <w:rFonts w:ascii="Times New Roman" w:eastAsia="Calibri" w:hAnsi="Times New Roman" w:cs="Times New Roman"/>
          <w:color w:val="000000"/>
          <w:sz w:val="28"/>
          <w:szCs w:val="28"/>
        </w:rPr>
        <w:t>Різне.</w:t>
      </w:r>
    </w:p>
    <w:p w:rsidR="007D2D45" w:rsidRPr="00A25026" w:rsidRDefault="007D2D45" w:rsidP="008936E3">
      <w:pPr>
        <w:widowControl w:val="0"/>
        <w:suppressAutoHyphens/>
        <w:spacing w:after="0" w:line="240" w:lineRule="atLeast"/>
        <w:jc w:val="both"/>
        <w:rPr>
          <w:rFonts w:ascii="Times New Roman" w:eastAsia="Calibri" w:hAnsi="Times New Roman" w:cs="Times New Roman"/>
          <w:b/>
          <w:bCs/>
          <w:color w:val="000000" w:themeColor="text1"/>
          <w:kern w:val="3"/>
          <w:sz w:val="28"/>
          <w:szCs w:val="28"/>
          <w:lang w:eastAsia="zh-CN" w:bidi="fa-IR"/>
        </w:rPr>
      </w:pPr>
    </w:p>
    <w:p w:rsidR="007D2D45" w:rsidRPr="00A25026" w:rsidRDefault="007D2D45" w:rsidP="007D2D45">
      <w:pPr>
        <w:widowControl w:val="0"/>
        <w:suppressAutoHyphens/>
        <w:spacing w:after="0" w:line="240" w:lineRule="atLeast"/>
        <w:ind w:firstLine="709"/>
        <w:jc w:val="both"/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</w:pPr>
      <w:r w:rsidRPr="00A25026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СЛУХАЛИ: Муху В.В., головуючу на засіданні, щодо прийняття за основу </w:t>
      </w:r>
      <w:r w:rsidR="00BE3E3D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порядку денного з 8 (восьм</w:t>
      </w:r>
      <w:r w:rsidRPr="00A25026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и)</w:t>
      </w:r>
      <w:r w:rsidR="00BE3E3D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 питань засідання Комісії від 04.03</w:t>
      </w:r>
      <w:r w:rsidRPr="00A25026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.2020 року.</w:t>
      </w:r>
    </w:p>
    <w:p w:rsidR="008936E3" w:rsidRPr="00A25026" w:rsidRDefault="007D2D45" w:rsidP="008936E3">
      <w:pPr>
        <w:widowControl w:val="0"/>
        <w:suppressAutoHyphens/>
        <w:spacing w:after="0" w:line="240" w:lineRule="atLeast"/>
        <w:ind w:firstLine="709"/>
        <w:jc w:val="both"/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</w:pPr>
      <w:r w:rsidRPr="00A25026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ВИРІШИЛИ: прийняти за основу порядок денний </w:t>
      </w:r>
      <w:r w:rsidR="008936E3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з 8 (восьм</w:t>
      </w:r>
      <w:r w:rsidR="008936E3" w:rsidRPr="00A25026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и)</w:t>
      </w:r>
      <w:r w:rsidR="008936E3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 питань засідання Комісії від 04.03</w:t>
      </w:r>
      <w:r w:rsidR="008936E3" w:rsidRPr="00A25026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.2020 року.</w:t>
      </w:r>
    </w:p>
    <w:p w:rsidR="007D2D45" w:rsidRPr="00A25026" w:rsidRDefault="007D2D45" w:rsidP="007D2D45">
      <w:pPr>
        <w:widowControl w:val="0"/>
        <w:suppressAutoHyphens/>
        <w:spacing w:after="0" w:line="240" w:lineRule="atLeast"/>
        <w:ind w:firstLine="709"/>
        <w:jc w:val="both"/>
        <w:rPr>
          <w:rFonts w:ascii="Times New Roman" w:eastAsia="SimSun" w:hAnsi="Times New Roman" w:cs="Calibri"/>
          <w:color w:val="000000"/>
          <w:kern w:val="2"/>
          <w:sz w:val="28"/>
          <w:szCs w:val="28"/>
          <w:lang w:eastAsia="zh-CN"/>
        </w:rPr>
      </w:pPr>
      <w:r w:rsidRPr="00A25026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ГОЛОСУВАЛИ: </w:t>
      </w:r>
      <w:r w:rsidRPr="00A25026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ja-JP"/>
        </w:rPr>
        <w:t xml:space="preserve">«за» - 3, «проти» - 0, «утрималось» - 0, </w:t>
      </w:r>
      <w:r w:rsidRPr="00A25026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«не голосували» - 0.</w:t>
      </w:r>
    </w:p>
    <w:p w:rsidR="007D2D45" w:rsidRPr="00A25026" w:rsidRDefault="007D2D45" w:rsidP="007D2D45">
      <w:pPr>
        <w:widowControl w:val="0"/>
        <w:suppressAutoHyphens/>
        <w:spacing w:after="0" w:line="240" w:lineRule="atLeast"/>
        <w:ind w:firstLine="709"/>
        <w:jc w:val="both"/>
        <w:rPr>
          <w:rFonts w:ascii="Times New Roman" w:eastAsia="SimSun" w:hAnsi="Times New Roman" w:cs="Times New Roman"/>
          <w:b/>
          <w:bCs/>
          <w:color w:val="000000"/>
          <w:kern w:val="2"/>
          <w:sz w:val="28"/>
          <w:szCs w:val="28"/>
          <w:lang w:eastAsia="zh-CN"/>
        </w:rPr>
      </w:pPr>
      <w:r w:rsidRPr="00A25026">
        <w:rPr>
          <w:rFonts w:ascii="Times New Roman" w:eastAsia="SimSun" w:hAnsi="Times New Roman" w:cs="Times New Roman"/>
          <w:b/>
          <w:bCs/>
          <w:color w:val="000000"/>
          <w:kern w:val="2"/>
          <w:sz w:val="28"/>
          <w:szCs w:val="28"/>
          <w:lang w:eastAsia="zh-CN"/>
        </w:rPr>
        <w:t>Рішення прийнято.</w:t>
      </w:r>
    </w:p>
    <w:p w:rsidR="007D2D45" w:rsidRPr="00A25026" w:rsidRDefault="007D2D45" w:rsidP="007D2D45">
      <w:pPr>
        <w:widowControl w:val="0"/>
        <w:suppressAutoHyphens/>
        <w:spacing w:after="0" w:line="240" w:lineRule="atLeast"/>
        <w:ind w:firstLine="709"/>
        <w:jc w:val="both"/>
        <w:rPr>
          <w:rFonts w:ascii="Times New Roman" w:eastAsia="SimSun" w:hAnsi="Times New Roman" w:cs="Times New Roman"/>
          <w:b/>
          <w:bCs/>
          <w:color w:val="000000"/>
          <w:kern w:val="2"/>
          <w:sz w:val="28"/>
          <w:szCs w:val="28"/>
          <w:highlight w:val="yellow"/>
          <w:lang w:eastAsia="zh-CN"/>
        </w:rPr>
      </w:pPr>
    </w:p>
    <w:p w:rsidR="00A97D4B" w:rsidRPr="008936E3" w:rsidRDefault="007D2D45" w:rsidP="008936E3">
      <w:pPr>
        <w:widowControl w:val="0"/>
        <w:suppressAutoHyphens/>
        <w:spacing w:after="0" w:line="240" w:lineRule="atLeast"/>
        <w:ind w:firstLine="709"/>
        <w:jc w:val="both"/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</w:pPr>
      <w:r w:rsidRPr="00780229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СЛУХАЛИ: Муху В.В., головуючу на засіданні, щодо пропозицій про доповнення чи зняття питань з порядку денного засідання Комісії </w:t>
      </w:r>
      <w:r w:rsidR="008936E3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від 04.03</w:t>
      </w:r>
      <w:r w:rsidR="008936E3" w:rsidRPr="00A25026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.2020 року.</w:t>
      </w:r>
    </w:p>
    <w:p w:rsidR="007D2D45" w:rsidRPr="00780229" w:rsidRDefault="00A97D4B" w:rsidP="007D2D45">
      <w:pPr>
        <w:widowControl w:val="0"/>
        <w:suppressAutoHyphens/>
        <w:spacing w:after="0" w:line="240" w:lineRule="atLeast"/>
        <w:ind w:firstLine="709"/>
        <w:jc w:val="both"/>
        <w:rPr>
          <w:rFonts w:ascii="Times New Roman" w:eastAsia="SimSun" w:hAnsi="Times New Roman" w:cs="Times New Roman"/>
          <w:bCs/>
          <w:color w:val="000000"/>
          <w:kern w:val="2"/>
          <w:sz w:val="28"/>
          <w:szCs w:val="28"/>
          <w:lang w:eastAsia="zh-CN"/>
        </w:rPr>
      </w:pPr>
      <w:r>
        <w:rPr>
          <w:rFonts w:ascii="Times New Roman" w:eastAsia="SimSun" w:hAnsi="Times New Roman" w:cs="Times New Roman"/>
          <w:bCs/>
          <w:color w:val="000000"/>
          <w:kern w:val="2"/>
          <w:sz w:val="28"/>
          <w:szCs w:val="28"/>
          <w:lang w:eastAsia="zh-CN"/>
        </w:rPr>
        <w:t>П</w:t>
      </w:r>
      <w:r w:rsidR="007D2D45" w:rsidRPr="00780229">
        <w:rPr>
          <w:rFonts w:ascii="Times New Roman" w:eastAsia="SimSun" w:hAnsi="Times New Roman" w:cs="Times New Roman"/>
          <w:bCs/>
          <w:color w:val="000000"/>
          <w:kern w:val="2"/>
          <w:sz w:val="28"/>
          <w:szCs w:val="28"/>
          <w:lang w:eastAsia="zh-CN"/>
        </w:rPr>
        <w:t xml:space="preserve">ропозицій не надійшло.  </w:t>
      </w:r>
    </w:p>
    <w:p w:rsidR="007D2D45" w:rsidRPr="00780229" w:rsidRDefault="007D2D45" w:rsidP="007D2D45">
      <w:pPr>
        <w:widowControl w:val="0"/>
        <w:suppressAutoHyphens/>
        <w:spacing w:after="0" w:line="240" w:lineRule="atLeast"/>
        <w:jc w:val="both"/>
        <w:rPr>
          <w:rFonts w:ascii="Times New Roman" w:eastAsia="SimSun" w:hAnsi="Times New Roman" w:cs="Times New Roman"/>
          <w:bCs/>
          <w:color w:val="000000"/>
          <w:kern w:val="2"/>
          <w:sz w:val="28"/>
          <w:szCs w:val="28"/>
          <w:highlight w:val="yellow"/>
          <w:lang w:eastAsia="zh-CN"/>
        </w:rPr>
      </w:pPr>
    </w:p>
    <w:p w:rsidR="008936E3" w:rsidRPr="00A25026" w:rsidRDefault="007D2D45" w:rsidP="008936E3">
      <w:pPr>
        <w:widowControl w:val="0"/>
        <w:suppressAutoHyphens/>
        <w:spacing w:after="0" w:line="240" w:lineRule="atLeast"/>
        <w:ind w:firstLine="709"/>
        <w:jc w:val="both"/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</w:pPr>
      <w:r w:rsidRPr="00780229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СЛУХАЛИ: Муху В.В., головуючу на засіданні, яка запропонувала прий</w:t>
      </w:r>
      <w:r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няти в цілому </w:t>
      </w:r>
      <w:r w:rsidR="0015720B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порядок денний з 7 (сем</w:t>
      </w:r>
      <w:r w:rsidR="008936E3" w:rsidRPr="00A25026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и)</w:t>
      </w:r>
      <w:r w:rsidR="008936E3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 питань засідання Комісії від 04.03</w:t>
      </w:r>
      <w:r w:rsidR="008936E3" w:rsidRPr="00A25026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.2020 року.</w:t>
      </w:r>
    </w:p>
    <w:p w:rsidR="007D2D45" w:rsidRPr="00780229" w:rsidRDefault="007D2D45" w:rsidP="007D2D45">
      <w:pPr>
        <w:widowControl w:val="0"/>
        <w:suppressAutoHyphens/>
        <w:spacing w:after="0" w:line="240" w:lineRule="atLeast"/>
        <w:ind w:firstLine="709"/>
        <w:jc w:val="both"/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</w:pPr>
      <w:r w:rsidRPr="00780229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ja-JP"/>
        </w:rPr>
        <w:t>ГОЛОСУВАЛИ</w:t>
      </w:r>
      <w:r w:rsidRPr="00780229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/>
        </w:rPr>
        <w:t>:</w:t>
      </w:r>
      <w:r w:rsidRPr="00780229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ja-JP"/>
        </w:rPr>
        <w:t xml:space="preserve"> «за» - 3, «проти» - 0, «утрималось» - 0, </w:t>
      </w:r>
      <w:r w:rsidRPr="00780229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«не голосували» - 0.</w:t>
      </w:r>
    </w:p>
    <w:p w:rsidR="007D2D45" w:rsidRPr="00780229" w:rsidRDefault="007D2D45" w:rsidP="007D2D45">
      <w:pPr>
        <w:widowControl w:val="0"/>
        <w:suppressAutoHyphens/>
        <w:autoSpaceDN w:val="0"/>
        <w:spacing w:after="0" w:line="240" w:lineRule="atLeast"/>
        <w:ind w:firstLine="709"/>
        <w:jc w:val="both"/>
        <w:textAlignment w:val="baseline"/>
        <w:rPr>
          <w:rFonts w:ascii="Times New Roman" w:eastAsia="SimSun" w:hAnsi="Times New Roman" w:cs="Times New Roman"/>
          <w:b/>
          <w:bCs/>
          <w:color w:val="000000"/>
          <w:kern w:val="2"/>
          <w:sz w:val="28"/>
          <w:szCs w:val="28"/>
          <w:lang w:eastAsia="zh-CN"/>
        </w:rPr>
      </w:pPr>
      <w:r w:rsidRPr="00780229">
        <w:rPr>
          <w:rFonts w:ascii="Times New Roman" w:eastAsia="SimSun" w:hAnsi="Times New Roman" w:cs="Times New Roman"/>
          <w:b/>
          <w:bCs/>
          <w:color w:val="000000"/>
          <w:kern w:val="2"/>
          <w:sz w:val="28"/>
          <w:szCs w:val="28"/>
          <w:lang w:eastAsia="zh-CN"/>
        </w:rPr>
        <w:t>Рішення прийнято.</w:t>
      </w:r>
    </w:p>
    <w:p w:rsidR="007D2D45" w:rsidRPr="00780229" w:rsidRDefault="007D2D45" w:rsidP="007D2D45">
      <w:pPr>
        <w:widowControl w:val="0"/>
        <w:suppressAutoHyphens/>
        <w:spacing w:after="0" w:line="240" w:lineRule="atLeast"/>
        <w:ind w:firstLine="851"/>
        <w:jc w:val="both"/>
        <w:rPr>
          <w:rFonts w:ascii="Times New Roman" w:eastAsia="SimSun" w:hAnsi="Times New Roman" w:cs="Times New Roman"/>
          <w:b/>
          <w:bCs/>
          <w:color w:val="000000"/>
          <w:kern w:val="2"/>
          <w:sz w:val="28"/>
          <w:szCs w:val="28"/>
          <w:lang w:eastAsia="zh-CN"/>
        </w:rPr>
      </w:pPr>
    </w:p>
    <w:p w:rsidR="007D2D45" w:rsidRPr="00780229" w:rsidRDefault="007D2D45" w:rsidP="007D2D45">
      <w:pPr>
        <w:widowControl w:val="0"/>
        <w:suppressAutoHyphens/>
        <w:autoSpaceDN w:val="0"/>
        <w:spacing w:after="0" w:line="240" w:lineRule="atLeast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ja-JP"/>
        </w:rPr>
      </w:pPr>
      <w:r w:rsidRPr="00780229">
        <w:rPr>
          <w:rFonts w:ascii="Times New Roman" w:eastAsia="Times New Roman" w:hAnsi="Times New Roman" w:cs="Times New Roman"/>
          <w:sz w:val="28"/>
          <w:szCs w:val="28"/>
        </w:rPr>
        <w:t>СЛУХАЛИ: Муху В.В., головуючу</w:t>
      </w:r>
      <w:r w:rsidRPr="00780229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 на засіданні</w:t>
      </w:r>
      <w:r w:rsidRPr="00780229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Pr="00780229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ja-JP"/>
        </w:rPr>
        <w:t>яка відповідно до пунктів 3-6 статті 8 Регламенту Київської міської ради звернулася до депутатів Комісії з пропозицією заявити про наявність реального чи потенційного конфлікту інтересів.</w:t>
      </w:r>
    </w:p>
    <w:p w:rsidR="007D2D45" w:rsidRDefault="007D2D45" w:rsidP="008936E3">
      <w:pPr>
        <w:widowControl w:val="0"/>
        <w:suppressAutoHyphens/>
        <w:autoSpaceDN w:val="0"/>
        <w:spacing w:after="0" w:line="240" w:lineRule="atLeast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ja-JP"/>
        </w:rPr>
      </w:pPr>
      <w:r w:rsidRPr="00780229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ja-JP"/>
        </w:rPr>
        <w:t xml:space="preserve"> Заяв не надійшло.</w:t>
      </w:r>
    </w:p>
    <w:p w:rsidR="00AF139E" w:rsidRPr="00780229" w:rsidRDefault="00AF139E" w:rsidP="008936E3">
      <w:pPr>
        <w:widowControl w:val="0"/>
        <w:suppressAutoHyphens/>
        <w:autoSpaceDN w:val="0"/>
        <w:spacing w:after="0" w:line="240" w:lineRule="atLeast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ja-JP"/>
        </w:rPr>
      </w:pPr>
    </w:p>
    <w:p w:rsidR="007D2D45" w:rsidRPr="00A25026" w:rsidRDefault="007D2D45" w:rsidP="007D2D45">
      <w:pPr>
        <w:widowControl w:val="0"/>
        <w:suppressAutoHyphens/>
        <w:autoSpaceDN w:val="0"/>
        <w:spacing w:after="0" w:line="240" w:lineRule="atLeast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ja-JP"/>
        </w:rPr>
      </w:pPr>
    </w:p>
    <w:p w:rsidR="007D2D45" w:rsidRDefault="007D2D45" w:rsidP="007D2D45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A25026">
        <w:rPr>
          <w:rFonts w:ascii="Times New Roman" w:hAnsi="Times New Roman" w:cs="Times New Roman"/>
          <w:b/>
          <w:sz w:val="28"/>
          <w:szCs w:val="28"/>
        </w:rPr>
        <w:t xml:space="preserve">                                Розгляд (обговорення) питань порядку денного:</w:t>
      </w:r>
    </w:p>
    <w:p w:rsidR="00370010" w:rsidRPr="002E58D0" w:rsidRDefault="006F0595" w:rsidP="002E58D0">
      <w:pPr>
        <w:pStyle w:val="a3"/>
        <w:numPr>
          <w:ilvl w:val="3"/>
          <w:numId w:val="5"/>
        </w:numPr>
        <w:spacing w:after="0" w:line="240" w:lineRule="atLeast"/>
        <w:ind w:left="0" w:firstLine="709"/>
        <w:jc w:val="both"/>
        <w:rPr>
          <w:rFonts w:ascii="Times New Roman" w:hAnsi="Times New Roman"/>
          <w:i/>
          <w:sz w:val="28"/>
          <w:szCs w:val="28"/>
        </w:rPr>
      </w:pPr>
      <w:r w:rsidRPr="002E58D0">
        <w:rPr>
          <w:rFonts w:ascii="Times New Roman" w:hAnsi="Times New Roman"/>
          <w:color w:val="000000"/>
          <w:sz w:val="28"/>
          <w:szCs w:val="28"/>
        </w:rPr>
        <w:t xml:space="preserve">Заслуховування звіту Департаменту охорони культурної спадщини виконавчого органу Київської міської ради (Київської міської державної адміністрації) про виконання за 2019 рік завдань і заходів комплексної міської цільової програми </w:t>
      </w:r>
      <w:r w:rsidRPr="002E58D0">
        <w:rPr>
          <w:rFonts w:ascii="Times New Roman" w:hAnsi="Times New Roman"/>
          <w:sz w:val="28"/>
          <w:szCs w:val="28"/>
        </w:rPr>
        <w:t xml:space="preserve">«Охорона та збереження культурної спадщини м. Києва на 2019-2021 роки» </w:t>
      </w:r>
      <w:r w:rsidRPr="002E58D0">
        <w:rPr>
          <w:rFonts w:ascii="Times New Roman" w:hAnsi="Times New Roman"/>
          <w:i/>
          <w:sz w:val="28"/>
          <w:szCs w:val="28"/>
        </w:rPr>
        <w:t>(вих. від 28.02.2020 №066-692).</w:t>
      </w:r>
    </w:p>
    <w:p w:rsidR="00370010" w:rsidRPr="002E58D0" w:rsidRDefault="00370010" w:rsidP="002E58D0">
      <w:pPr>
        <w:spacing w:after="0" w:line="240" w:lineRule="atLeast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E58D0">
        <w:rPr>
          <w:rFonts w:ascii="Times New Roman" w:eastAsia="SimSun" w:hAnsi="Times New Roman" w:cs="Times New Roman"/>
          <w:bCs/>
          <w:color w:val="000000"/>
          <w:kern w:val="2"/>
          <w:sz w:val="28"/>
          <w:szCs w:val="28"/>
          <w:lang w:eastAsia="zh-CN"/>
        </w:rPr>
        <w:t>СЛУХАЛИ: Муху В.В. про</w:t>
      </w:r>
      <w:r w:rsidRPr="002E58D0">
        <w:rPr>
          <w:rFonts w:ascii="Times New Roman" w:hAnsi="Times New Roman" w:cs="Times New Roman"/>
          <w:sz w:val="28"/>
          <w:szCs w:val="28"/>
        </w:rPr>
        <w:t xml:space="preserve"> </w:t>
      </w:r>
      <w:r w:rsidR="004E273F" w:rsidRPr="002E58D0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звіт Департаменту охорони культурної спадщини виконавчого органу Київської міської ради (Київської міської державної адміністрації) про виконання за 2019 рік завдань і заходів комплексної міської цільової програми </w:t>
      </w:r>
      <w:r w:rsidR="004E273F" w:rsidRPr="002E58D0">
        <w:rPr>
          <w:rFonts w:ascii="Times New Roman" w:eastAsia="Calibri" w:hAnsi="Times New Roman" w:cs="Times New Roman"/>
          <w:sz w:val="28"/>
          <w:szCs w:val="28"/>
        </w:rPr>
        <w:t>«Охорона та збереження культурної спадщини м. Києва на 2019-2021 роки».</w:t>
      </w:r>
    </w:p>
    <w:p w:rsidR="00370010" w:rsidRPr="002E58D0" w:rsidRDefault="00370010" w:rsidP="002E58D0">
      <w:pPr>
        <w:spacing w:after="0" w:line="240" w:lineRule="atLeast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E58D0">
        <w:rPr>
          <w:rFonts w:ascii="Times New Roman" w:eastAsia="Times New Roman" w:hAnsi="Times New Roman" w:cs="Times New Roman"/>
          <w:sz w:val="28"/>
          <w:szCs w:val="28"/>
        </w:rPr>
        <w:t xml:space="preserve">ВИСТУПИЛИ: </w:t>
      </w:r>
      <w:proofErr w:type="spellStart"/>
      <w:r w:rsidR="004E273F" w:rsidRPr="002E58D0">
        <w:rPr>
          <w:rFonts w:ascii="Times New Roman" w:eastAsia="Times New Roman" w:hAnsi="Times New Roman" w:cs="Times New Roman"/>
          <w:sz w:val="28"/>
          <w:szCs w:val="28"/>
        </w:rPr>
        <w:t>Никоряк</w:t>
      </w:r>
      <w:proofErr w:type="spellEnd"/>
      <w:r w:rsidR="004E273F" w:rsidRPr="002E58D0">
        <w:rPr>
          <w:rFonts w:ascii="Times New Roman" w:eastAsia="Times New Roman" w:hAnsi="Times New Roman" w:cs="Times New Roman"/>
          <w:sz w:val="28"/>
          <w:szCs w:val="28"/>
        </w:rPr>
        <w:t xml:space="preserve"> О.Д., Муха В.В., </w:t>
      </w:r>
      <w:proofErr w:type="spellStart"/>
      <w:r w:rsidR="004E273F" w:rsidRPr="002E58D0">
        <w:rPr>
          <w:rFonts w:ascii="Times New Roman" w:eastAsia="Times New Roman" w:hAnsi="Times New Roman" w:cs="Times New Roman"/>
          <w:sz w:val="28"/>
          <w:szCs w:val="28"/>
        </w:rPr>
        <w:t>Березницька</w:t>
      </w:r>
      <w:proofErr w:type="spellEnd"/>
      <w:r w:rsidR="004E273F" w:rsidRPr="002E58D0">
        <w:rPr>
          <w:rFonts w:ascii="Times New Roman" w:eastAsia="Times New Roman" w:hAnsi="Times New Roman" w:cs="Times New Roman"/>
          <w:sz w:val="28"/>
          <w:szCs w:val="28"/>
        </w:rPr>
        <w:t xml:space="preserve"> Л.І., </w:t>
      </w:r>
      <w:proofErr w:type="spellStart"/>
      <w:r w:rsidR="004E273F" w:rsidRPr="002E58D0">
        <w:rPr>
          <w:rFonts w:ascii="Times New Roman" w:eastAsia="Times New Roman" w:hAnsi="Times New Roman" w:cs="Times New Roman"/>
          <w:sz w:val="28"/>
          <w:szCs w:val="28"/>
        </w:rPr>
        <w:t>Дідковська</w:t>
      </w:r>
      <w:proofErr w:type="spellEnd"/>
      <w:r w:rsidR="004E273F" w:rsidRPr="002E58D0">
        <w:rPr>
          <w:rFonts w:ascii="Times New Roman" w:eastAsia="Times New Roman" w:hAnsi="Times New Roman" w:cs="Times New Roman"/>
          <w:sz w:val="28"/>
          <w:szCs w:val="28"/>
        </w:rPr>
        <w:t xml:space="preserve"> К.Д., Федорин М.О., </w:t>
      </w:r>
      <w:r w:rsidR="00AF139E" w:rsidRPr="002E58D0">
        <w:rPr>
          <w:rFonts w:ascii="Times New Roman" w:eastAsia="Times New Roman" w:hAnsi="Times New Roman" w:cs="Times New Roman"/>
          <w:sz w:val="28"/>
          <w:szCs w:val="28"/>
        </w:rPr>
        <w:t>Черненко І.І., Поживанов О.М.</w:t>
      </w:r>
    </w:p>
    <w:p w:rsidR="00F055B9" w:rsidRPr="00F055B9" w:rsidRDefault="001278DA" w:rsidP="002E58D0">
      <w:pPr>
        <w:spacing w:after="0" w:line="240" w:lineRule="atLeast"/>
        <w:ind w:right="-142"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E58D0">
        <w:rPr>
          <w:rFonts w:ascii="Times New Roman" w:eastAsia="Times New Roman" w:hAnsi="Times New Roman" w:cs="Times New Roman"/>
          <w:sz w:val="28"/>
          <w:szCs w:val="28"/>
        </w:rPr>
        <w:t xml:space="preserve">Під час надання звіту (інформація додається) керівником </w:t>
      </w:r>
      <w:r w:rsidRPr="002E58D0">
        <w:rPr>
          <w:rFonts w:ascii="Times New Roman" w:hAnsi="Times New Roman" w:cs="Times New Roman"/>
          <w:sz w:val="28"/>
          <w:szCs w:val="28"/>
        </w:rPr>
        <w:t>Депа</w:t>
      </w:r>
      <w:r w:rsidR="0025383E" w:rsidRPr="002E58D0">
        <w:rPr>
          <w:rFonts w:ascii="Times New Roman" w:hAnsi="Times New Roman" w:cs="Times New Roman"/>
          <w:sz w:val="28"/>
          <w:szCs w:val="28"/>
        </w:rPr>
        <w:t xml:space="preserve">ртаменту охорони культурної спадщини </w:t>
      </w:r>
      <w:r w:rsidRPr="002E58D0">
        <w:rPr>
          <w:rFonts w:ascii="Times New Roman" w:hAnsi="Times New Roman" w:cs="Times New Roman"/>
          <w:sz w:val="28"/>
          <w:szCs w:val="28"/>
        </w:rPr>
        <w:t xml:space="preserve">виконавчого органу Київської міської ради (Київської міської державної адміністрації) </w:t>
      </w:r>
      <w:r w:rsidR="0074223F">
        <w:rPr>
          <w:rFonts w:ascii="Times New Roman" w:hAnsi="Times New Roman" w:cs="Times New Roman"/>
          <w:sz w:val="28"/>
          <w:szCs w:val="28"/>
        </w:rPr>
        <w:t xml:space="preserve">(далі – Департамент) </w:t>
      </w:r>
      <w:r w:rsidR="0025383E" w:rsidRPr="002E58D0">
        <w:rPr>
          <w:rFonts w:ascii="Times New Roman" w:eastAsia="Times New Roman" w:hAnsi="Times New Roman" w:cs="Times New Roman"/>
          <w:sz w:val="28"/>
          <w:szCs w:val="28"/>
        </w:rPr>
        <w:t>зазначено,</w:t>
      </w:r>
      <w:r w:rsidRPr="002E58D0">
        <w:rPr>
          <w:rFonts w:ascii="Times New Roman" w:eastAsia="Times New Roman" w:hAnsi="Times New Roman" w:cs="Times New Roman"/>
          <w:sz w:val="28"/>
          <w:szCs w:val="28"/>
        </w:rPr>
        <w:t xml:space="preserve"> що</w:t>
      </w:r>
      <w:r w:rsidR="00F055B9" w:rsidRPr="002E58D0">
        <w:rPr>
          <w:rFonts w:ascii="Times New Roman" w:eastAsia="Calibri" w:hAnsi="Times New Roman" w:cs="Times New Roman"/>
          <w:sz w:val="28"/>
          <w:szCs w:val="28"/>
        </w:rPr>
        <w:t xml:space="preserve"> Департаментом реалізовується міська цільова програма «Охорона та збереження культурної спадщини м. Києва на 2019-2021 роки» (далі – Програма), затверджена рішенням Київської міської ради від 18.12.2018 № 463/6514. </w:t>
      </w:r>
      <w:r w:rsidR="009123AB" w:rsidRPr="002E58D0">
        <w:rPr>
          <w:rFonts w:ascii="Times New Roman" w:eastAsia="Calibri" w:hAnsi="Times New Roman" w:cs="Times New Roman"/>
          <w:sz w:val="28"/>
          <w:szCs w:val="28"/>
        </w:rPr>
        <w:t>Н</w:t>
      </w:r>
      <w:r w:rsidR="00F055B9" w:rsidRPr="00F055B9">
        <w:rPr>
          <w:rFonts w:ascii="Times New Roman" w:eastAsia="Calibri" w:hAnsi="Times New Roman" w:cs="Times New Roman"/>
          <w:sz w:val="28"/>
          <w:szCs w:val="28"/>
        </w:rPr>
        <w:t>а виконання Програми у 2019 році з бюджету міста Києва було виділено 34 368 300 грн, з яких б</w:t>
      </w:r>
      <w:r w:rsidR="009123AB" w:rsidRPr="002E58D0">
        <w:rPr>
          <w:rFonts w:ascii="Times New Roman" w:eastAsia="Calibri" w:hAnsi="Times New Roman" w:cs="Times New Roman"/>
          <w:sz w:val="28"/>
          <w:szCs w:val="28"/>
        </w:rPr>
        <w:t>уло досягнуто економії коштів</w:t>
      </w:r>
      <w:r w:rsidR="00F055B9" w:rsidRPr="00F055B9">
        <w:rPr>
          <w:rFonts w:ascii="Times New Roman" w:eastAsia="Calibri" w:hAnsi="Times New Roman" w:cs="Times New Roman"/>
          <w:sz w:val="28"/>
          <w:szCs w:val="28"/>
        </w:rPr>
        <w:t xml:space="preserve"> у розмірі 4 792 200 грн.</w:t>
      </w:r>
    </w:p>
    <w:p w:rsidR="00F055B9" w:rsidRPr="00F055B9" w:rsidRDefault="00F055B9" w:rsidP="002E58D0">
      <w:pPr>
        <w:spacing w:after="0" w:line="240" w:lineRule="atLeast"/>
        <w:ind w:right="-142"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055B9">
        <w:rPr>
          <w:rFonts w:ascii="Times New Roman" w:eastAsia="Calibri" w:hAnsi="Times New Roman" w:cs="Times New Roman"/>
          <w:sz w:val="28"/>
          <w:szCs w:val="28"/>
        </w:rPr>
        <w:t>Згідно Програми за напрямком здійснення</w:t>
      </w:r>
      <w:r w:rsidRPr="00F055B9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н</w:t>
      </w:r>
      <w:proofErr w:type="spellStart"/>
      <w:r w:rsidRPr="00F055B9">
        <w:rPr>
          <w:rFonts w:ascii="Times New Roman" w:eastAsia="Calibri" w:hAnsi="Times New Roman" w:cs="Times New Roman"/>
          <w:sz w:val="28"/>
          <w:szCs w:val="28"/>
        </w:rPr>
        <w:t>ауково-дослідного</w:t>
      </w:r>
      <w:proofErr w:type="spellEnd"/>
      <w:r w:rsidRPr="00F055B9">
        <w:rPr>
          <w:rFonts w:ascii="Times New Roman" w:eastAsia="Calibri" w:hAnsi="Times New Roman" w:cs="Times New Roman"/>
          <w:sz w:val="28"/>
          <w:szCs w:val="28"/>
        </w:rPr>
        <w:t xml:space="preserve"> забезпечення збереження об’єктів культурної спадщини виконані наступні заходи:</w:t>
      </w:r>
    </w:p>
    <w:p w:rsidR="00F055B9" w:rsidRPr="00F055B9" w:rsidRDefault="00F055B9" w:rsidP="002E58D0">
      <w:pPr>
        <w:spacing w:after="0" w:line="240" w:lineRule="atLeast"/>
        <w:ind w:right="-142"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055B9">
        <w:rPr>
          <w:rFonts w:ascii="Times New Roman" w:eastAsia="Calibri" w:hAnsi="Times New Roman" w:cs="Times New Roman"/>
          <w:sz w:val="28"/>
          <w:szCs w:val="28"/>
        </w:rPr>
        <w:t>Захід 1.1. Виявлення, дослідження об’єктів культурної спадщини та підготовка облікової документації для внесення до Переліку щойно виявлених об’єктів культурної спадщини</w:t>
      </w:r>
      <w:r w:rsidR="00B25B01" w:rsidRPr="002E58D0">
        <w:rPr>
          <w:rFonts w:ascii="Times New Roman" w:eastAsia="Calibri" w:hAnsi="Times New Roman" w:cs="Times New Roman"/>
          <w:sz w:val="28"/>
          <w:szCs w:val="28"/>
        </w:rPr>
        <w:t xml:space="preserve">. </w:t>
      </w:r>
      <w:r w:rsidR="00382CA2" w:rsidRPr="002E58D0">
        <w:rPr>
          <w:rFonts w:ascii="Times New Roman" w:eastAsia="Calibri" w:hAnsi="Times New Roman" w:cs="Times New Roman"/>
          <w:sz w:val="28"/>
          <w:szCs w:val="28"/>
        </w:rPr>
        <w:t xml:space="preserve">За результатами </w:t>
      </w:r>
      <w:r w:rsidRPr="00F055B9">
        <w:rPr>
          <w:rFonts w:ascii="Times New Roman" w:eastAsia="Calibri" w:hAnsi="Times New Roman" w:cs="Times New Roman"/>
          <w:sz w:val="28"/>
          <w:szCs w:val="28"/>
        </w:rPr>
        <w:t xml:space="preserve">дослідження </w:t>
      </w:r>
      <w:r w:rsidR="00382CA2" w:rsidRPr="002E58D0">
        <w:rPr>
          <w:rFonts w:ascii="Times New Roman" w:eastAsia="Calibri" w:hAnsi="Times New Roman" w:cs="Times New Roman"/>
          <w:sz w:val="28"/>
          <w:szCs w:val="28"/>
        </w:rPr>
        <w:t xml:space="preserve">виявлено 5 </w:t>
      </w:r>
      <w:r w:rsidRPr="00F055B9">
        <w:rPr>
          <w:rFonts w:ascii="Times New Roman" w:eastAsia="Calibri" w:hAnsi="Times New Roman" w:cs="Times New Roman"/>
          <w:sz w:val="28"/>
          <w:szCs w:val="28"/>
        </w:rPr>
        <w:t xml:space="preserve">об’єктів </w:t>
      </w:r>
      <w:r w:rsidR="00B25B01" w:rsidRPr="002E58D0">
        <w:rPr>
          <w:rFonts w:ascii="Times New Roman" w:eastAsia="Calibri" w:hAnsi="Times New Roman" w:cs="Times New Roman"/>
          <w:sz w:val="28"/>
          <w:szCs w:val="28"/>
        </w:rPr>
        <w:t xml:space="preserve">для занесення </w:t>
      </w:r>
      <w:r w:rsidRPr="00F055B9">
        <w:rPr>
          <w:rFonts w:ascii="Times New Roman" w:eastAsia="Calibri" w:hAnsi="Times New Roman" w:cs="Times New Roman"/>
          <w:sz w:val="28"/>
          <w:szCs w:val="28"/>
        </w:rPr>
        <w:t>до Переліку щойно виявлених об’єктів культурної спадщини м. Києва</w:t>
      </w:r>
      <w:r w:rsidR="00382CA2" w:rsidRPr="002E58D0">
        <w:rPr>
          <w:rFonts w:ascii="Times New Roman" w:eastAsia="Calibri" w:hAnsi="Times New Roman" w:cs="Times New Roman"/>
          <w:sz w:val="28"/>
          <w:szCs w:val="28"/>
        </w:rPr>
        <w:t>, серед яких</w:t>
      </w:r>
      <w:r w:rsidRPr="00F055B9">
        <w:rPr>
          <w:rFonts w:ascii="Times New Roman" w:eastAsia="Calibri" w:hAnsi="Times New Roman" w:cs="Times New Roman"/>
          <w:sz w:val="28"/>
          <w:szCs w:val="28"/>
        </w:rPr>
        <w:t xml:space="preserve"> знакові об’єкти: </w:t>
      </w:r>
    </w:p>
    <w:p w:rsidR="00F055B9" w:rsidRPr="00F055B9" w:rsidRDefault="00F055B9" w:rsidP="002E58D0">
      <w:pPr>
        <w:numPr>
          <w:ilvl w:val="0"/>
          <w:numId w:val="9"/>
        </w:numPr>
        <w:spacing w:after="0" w:line="240" w:lineRule="atLeast"/>
        <w:ind w:left="0" w:right="-142" w:firstLine="851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55B9">
        <w:rPr>
          <w:rFonts w:ascii="Times New Roman" w:eastAsia="Times New Roman" w:hAnsi="Times New Roman" w:cs="Times New Roman"/>
          <w:sz w:val="28"/>
          <w:szCs w:val="28"/>
          <w:lang w:eastAsia="ru-RU"/>
        </w:rPr>
        <w:t>садиби на вулиці Олеся Гон</w:t>
      </w:r>
      <w:r w:rsidR="004D22E1">
        <w:rPr>
          <w:rFonts w:ascii="Times New Roman" w:eastAsia="Times New Roman" w:hAnsi="Times New Roman" w:cs="Times New Roman"/>
          <w:sz w:val="28"/>
          <w:szCs w:val="28"/>
          <w:lang w:eastAsia="ru-RU"/>
        </w:rPr>
        <w:t>чара, 74 – вул. Гоголівська, 2;</w:t>
      </w:r>
    </w:p>
    <w:p w:rsidR="00F055B9" w:rsidRPr="00F055B9" w:rsidRDefault="00F055B9" w:rsidP="002E58D0">
      <w:pPr>
        <w:numPr>
          <w:ilvl w:val="0"/>
          <w:numId w:val="9"/>
        </w:numPr>
        <w:spacing w:after="0" w:line="240" w:lineRule="atLeast"/>
        <w:ind w:left="0" w:right="-142" w:firstLine="851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55B9">
        <w:rPr>
          <w:rFonts w:ascii="Times New Roman" w:eastAsia="Times New Roman" w:hAnsi="Times New Roman" w:cs="Times New Roman"/>
          <w:sz w:val="28"/>
          <w:szCs w:val="28"/>
          <w:lang w:eastAsia="ru-RU"/>
        </w:rPr>
        <w:t>мозаїчне панно «Квітучі сади» («Україна молода») на Дарницькому бульварі, 23</w:t>
      </w:r>
      <w:r w:rsidR="004D22E1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  <w:r w:rsidRPr="00F055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F055B9" w:rsidRPr="00F055B9" w:rsidRDefault="00F055B9" w:rsidP="002E58D0">
      <w:pPr>
        <w:numPr>
          <w:ilvl w:val="0"/>
          <w:numId w:val="9"/>
        </w:numPr>
        <w:spacing w:after="0" w:line="240" w:lineRule="atLeast"/>
        <w:ind w:left="0" w:right="-142" w:firstLine="851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55B9">
        <w:rPr>
          <w:rFonts w:ascii="Times New Roman" w:eastAsia="Times New Roman" w:hAnsi="Times New Roman" w:cs="Times New Roman"/>
          <w:sz w:val="28"/>
          <w:szCs w:val="28"/>
          <w:lang w:eastAsia="ru-RU"/>
        </w:rPr>
        <w:t>двокомплектна шк</w:t>
      </w:r>
      <w:r w:rsidR="00382CA2" w:rsidRPr="002E58D0">
        <w:rPr>
          <w:rFonts w:ascii="Times New Roman" w:eastAsia="Times New Roman" w:hAnsi="Times New Roman" w:cs="Times New Roman"/>
          <w:sz w:val="28"/>
          <w:szCs w:val="28"/>
          <w:lang w:eastAsia="ru-RU"/>
        </w:rPr>
        <w:t>ола № 6 (політехнічний ліцей Київського політехнічного інституту</w:t>
      </w:r>
      <w:r w:rsidRPr="00F055B9">
        <w:rPr>
          <w:rFonts w:ascii="Times New Roman" w:eastAsia="Times New Roman" w:hAnsi="Times New Roman" w:cs="Times New Roman"/>
          <w:sz w:val="28"/>
          <w:szCs w:val="28"/>
          <w:lang w:eastAsia="ru-RU"/>
        </w:rPr>
        <w:t>) на пров. Політехнічному, 2а</w:t>
      </w:r>
      <w:r w:rsidR="004D22E1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F055B9" w:rsidRPr="00F055B9" w:rsidRDefault="00F055B9" w:rsidP="002E58D0">
      <w:pPr>
        <w:numPr>
          <w:ilvl w:val="0"/>
          <w:numId w:val="9"/>
        </w:numPr>
        <w:spacing w:after="0" w:line="240" w:lineRule="atLeast"/>
        <w:ind w:left="0" w:right="-142" w:firstLine="851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55B9">
        <w:rPr>
          <w:rFonts w:ascii="Times New Roman" w:eastAsia="Times New Roman" w:hAnsi="Times New Roman" w:cs="Times New Roman"/>
          <w:sz w:val="28"/>
          <w:szCs w:val="28"/>
          <w:lang w:eastAsia="ru-RU"/>
        </w:rPr>
        <w:t>будинок житловий на вул. Пушкінська, 30</w:t>
      </w:r>
      <w:r w:rsidR="004D22E1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  <w:r w:rsidRPr="00F055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F055B9" w:rsidRPr="00F055B9" w:rsidRDefault="00F055B9" w:rsidP="002E58D0">
      <w:pPr>
        <w:numPr>
          <w:ilvl w:val="0"/>
          <w:numId w:val="9"/>
        </w:numPr>
        <w:spacing w:after="0" w:line="240" w:lineRule="atLeast"/>
        <w:ind w:left="0" w:right="-142" w:firstLine="851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55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келії </w:t>
      </w:r>
      <w:proofErr w:type="spellStart"/>
      <w:r w:rsidRPr="00F055B9">
        <w:rPr>
          <w:rFonts w:ascii="Times New Roman" w:eastAsia="Times New Roman" w:hAnsi="Times New Roman" w:cs="Times New Roman"/>
          <w:sz w:val="28"/>
          <w:szCs w:val="28"/>
          <w:lang w:eastAsia="ru-RU"/>
        </w:rPr>
        <w:t>крилосних</w:t>
      </w:r>
      <w:proofErr w:type="spellEnd"/>
      <w:r w:rsidRPr="00F055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послушників на вул. Г.</w:t>
      </w:r>
      <w:r w:rsidR="00B25B01" w:rsidRPr="002E58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055B9">
        <w:rPr>
          <w:rFonts w:ascii="Times New Roman" w:eastAsia="Times New Roman" w:hAnsi="Times New Roman" w:cs="Times New Roman"/>
          <w:sz w:val="28"/>
          <w:szCs w:val="28"/>
          <w:lang w:eastAsia="ru-RU"/>
        </w:rPr>
        <w:t>Сковороди, 2-А.</w:t>
      </w:r>
    </w:p>
    <w:p w:rsidR="00F055B9" w:rsidRPr="00F055B9" w:rsidRDefault="00F055B9" w:rsidP="002E58D0">
      <w:pPr>
        <w:spacing w:after="0" w:line="240" w:lineRule="atLeast"/>
        <w:ind w:right="-142"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055B9">
        <w:rPr>
          <w:rFonts w:ascii="Times New Roman" w:eastAsia="Calibri" w:hAnsi="Times New Roman" w:cs="Times New Roman"/>
          <w:sz w:val="28"/>
          <w:szCs w:val="28"/>
        </w:rPr>
        <w:t>Захід 1.2. Виготовлення облікової документації на щойно виявлені об`єкти культурної спадщини для занесення до Державного реєстру нерухомих пам`яток України.</w:t>
      </w:r>
      <w:r w:rsidR="00385DA0" w:rsidRPr="002E58D0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055B9">
        <w:rPr>
          <w:rFonts w:ascii="Times New Roman" w:eastAsia="Calibri" w:hAnsi="Times New Roman" w:cs="Times New Roman"/>
          <w:sz w:val="28"/>
          <w:szCs w:val="28"/>
        </w:rPr>
        <w:t xml:space="preserve">Київським науково-методичним центром по охороні, реставрації та використанню пам’яток історії, </w:t>
      </w:r>
      <w:r w:rsidR="00702695" w:rsidRPr="002E58D0">
        <w:rPr>
          <w:rFonts w:ascii="Times New Roman" w:eastAsia="Calibri" w:hAnsi="Times New Roman" w:cs="Times New Roman"/>
          <w:sz w:val="28"/>
          <w:szCs w:val="28"/>
        </w:rPr>
        <w:t>культури і заповідних територій</w:t>
      </w:r>
      <w:r w:rsidRPr="00F055B9">
        <w:rPr>
          <w:rFonts w:ascii="Times New Roman" w:eastAsia="Calibri" w:hAnsi="Times New Roman" w:cs="Times New Roman"/>
          <w:sz w:val="28"/>
          <w:szCs w:val="28"/>
        </w:rPr>
        <w:t xml:space="preserve"> (далі – Центр)</w:t>
      </w:r>
      <w:r w:rsidR="006B7E27" w:rsidRPr="002E58D0">
        <w:rPr>
          <w:rFonts w:ascii="Times New Roman" w:eastAsia="Calibri" w:hAnsi="Times New Roman" w:cs="Times New Roman"/>
          <w:sz w:val="28"/>
          <w:szCs w:val="28"/>
        </w:rPr>
        <w:t xml:space="preserve"> опрацьовано, підготовлено та </w:t>
      </w:r>
      <w:r w:rsidR="00702695" w:rsidRPr="002E58D0">
        <w:rPr>
          <w:rFonts w:ascii="Times New Roman" w:eastAsia="Calibri" w:hAnsi="Times New Roman" w:cs="Times New Roman"/>
          <w:sz w:val="28"/>
          <w:szCs w:val="28"/>
        </w:rPr>
        <w:t>п</w:t>
      </w:r>
      <w:r w:rsidR="006B7E27" w:rsidRPr="002E58D0">
        <w:rPr>
          <w:rFonts w:ascii="Times New Roman" w:eastAsia="Calibri" w:hAnsi="Times New Roman" w:cs="Times New Roman"/>
          <w:sz w:val="28"/>
          <w:szCs w:val="28"/>
        </w:rPr>
        <w:t>ередано</w:t>
      </w:r>
      <w:r w:rsidR="00702695" w:rsidRPr="002E58D0">
        <w:rPr>
          <w:rFonts w:ascii="Times New Roman" w:eastAsia="Calibri" w:hAnsi="Times New Roman" w:cs="Times New Roman"/>
          <w:sz w:val="28"/>
          <w:szCs w:val="28"/>
        </w:rPr>
        <w:t xml:space="preserve"> в установленому порядку до Міністерства кул</w:t>
      </w:r>
      <w:r w:rsidR="007512FE" w:rsidRPr="002E58D0">
        <w:rPr>
          <w:rFonts w:ascii="Times New Roman" w:eastAsia="Calibri" w:hAnsi="Times New Roman" w:cs="Times New Roman"/>
          <w:sz w:val="28"/>
          <w:szCs w:val="28"/>
        </w:rPr>
        <w:t xml:space="preserve">ьтури </w:t>
      </w:r>
      <w:r w:rsidR="00702695" w:rsidRPr="002E58D0">
        <w:rPr>
          <w:rFonts w:ascii="Times New Roman" w:eastAsia="Calibri" w:hAnsi="Times New Roman" w:cs="Times New Roman"/>
          <w:sz w:val="28"/>
          <w:szCs w:val="28"/>
        </w:rPr>
        <w:t xml:space="preserve">України </w:t>
      </w:r>
      <w:r w:rsidR="006B7E27" w:rsidRPr="00F055B9">
        <w:rPr>
          <w:rFonts w:ascii="Times New Roman" w:eastAsia="Calibri" w:hAnsi="Times New Roman" w:cs="Times New Roman"/>
          <w:sz w:val="28"/>
          <w:szCs w:val="28"/>
        </w:rPr>
        <w:t xml:space="preserve">61 комплект облікової документації на щойно виявлені об’єкти культурної спадщини </w:t>
      </w:r>
      <w:r w:rsidR="006B7E27" w:rsidRPr="002E58D0">
        <w:rPr>
          <w:rFonts w:ascii="Times New Roman" w:eastAsia="Calibri" w:hAnsi="Times New Roman" w:cs="Times New Roman"/>
          <w:sz w:val="28"/>
          <w:szCs w:val="28"/>
        </w:rPr>
        <w:t>для занесення</w:t>
      </w:r>
      <w:r w:rsidR="00702695" w:rsidRPr="00F055B9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6B7E27" w:rsidRPr="002E58D0">
        <w:rPr>
          <w:rFonts w:ascii="Times New Roman" w:eastAsia="Calibri" w:hAnsi="Times New Roman" w:cs="Times New Roman"/>
          <w:sz w:val="28"/>
          <w:szCs w:val="28"/>
        </w:rPr>
        <w:t xml:space="preserve">їх </w:t>
      </w:r>
      <w:r w:rsidR="00702695" w:rsidRPr="00F055B9">
        <w:rPr>
          <w:rFonts w:ascii="Times New Roman" w:eastAsia="Calibri" w:hAnsi="Times New Roman" w:cs="Times New Roman"/>
          <w:sz w:val="28"/>
          <w:szCs w:val="28"/>
        </w:rPr>
        <w:t>до Державного реє</w:t>
      </w:r>
      <w:r w:rsidR="006B7E27" w:rsidRPr="002E58D0">
        <w:rPr>
          <w:rFonts w:ascii="Times New Roman" w:eastAsia="Calibri" w:hAnsi="Times New Roman" w:cs="Times New Roman"/>
          <w:sz w:val="28"/>
          <w:szCs w:val="28"/>
        </w:rPr>
        <w:t>стру нерухомих пам’яток України.</w:t>
      </w:r>
    </w:p>
    <w:p w:rsidR="00F055B9" w:rsidRPr="00F055B9" w:rsidRDefault="00F055B9" w:rsidP="002E58D0">
      <w:pPr>
        <w:spacing w:after="0" w:line="240" w:lineRule="atLeast"/>
        <w:ind w:right="-142"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055B9">
        <w:rPr>
          <w:rFonts w:ascii="Times New Roman" w:eastAsia="Calibri" w:hAnsi="Times New Roman" w:cs="Times New Roman"/>
          <w:sz w:val="28"/>
          <w:szCs w:val="28"/>
        </w:rPr>
        <w:t>Захід 1.3. Виготовлення комплектів облікової документації нового зразка на пам’ятки місцевого значення. Забезпечено підготовку облік</w:t>
      </w:r>
      <w:r w:rsidR="007512FE" w:rsidRPr="002E58D0">
        <w:rPr>
          <w:rFonts w:ascii="Times New Roman" w:eastAsia="Calibri" w:hAnsi="Times New Roman" w:cs="Times New Roman"/>
          <w:sz w:val="28"/>
          <w:szCs w:val="28"/>
        </w:rPr>
        <w:t>ової документації нового зразка</w:t>
      </w:r>
      <w:r w:rsidRPr="00F055B9">
        <w:rPr>
          <w:rFonts w:ascii="Times New Roman" w:eastAsia="Calibri" w:hAnsi="Times New Roman" w:cs="Times New Roman"/>
          <w:sz w:val="28"/>
          <w:szCs w:val="28"/>
        </w:rPr>
        <w:t xml:space="preserve"> на 22 пам’ятки місцевого значення та направлено її до Міністерства культури України. Серед знакових об’єктів, які було опрацьовано та подано до Міністерства культури України для занесення до Державного реєстру нерухомих пам’яток України, є:</w:t>
      </w:r>
    </w:p>
    <w:p w:rsidR="00F055B9" w:rsidRPr="00F055B9" w:rsidRDefault="00F055B9" w:rsidP="002E58D0">
      <w:pPr>
        <w:spacing w:after="0" w:line="240" w:lineRule="atLeast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055B9">
        <w:rPr>
          <w:rFonts w:ascii="Times New Roman" w:eastAsia="Calibri" w:hAnsi="Times New Roman" w:cs="Times New Roman"/>
          <w:sz w:val="28"/>
          <w:szCs w:val="28"/>
        </w:rPr>
        <w:t xml:space="preserve">- пам’ятка археології місцевого значення «Ділянка прибережного міського кварталу Середньовічного Києва ІХ-ХІХ ст.» (за категорією національного значення); </w:t>
      </w:r>
    </w:p>
    <w:p w:rsidR="00F055B9" w:rsidRPr="00F055B9" w:rsidRDefault="00F055B9" w:rsidP="002E58D0">
      <w:pPr>
        <w:spacing w:after="0" w:line="240" w:lineRule="atLeast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055B9">
        <w:rPr>
          <w:rFonts w:ascii="Times New Roman" w:eastAsia="Calibri" w:hAnsi="Times New Roman" w:cs="Times New Roman"/>
          <w:sz w:val="28"/>
          <w:szCs w:val="28"/>
        </w:rPr>
        <w:t xml:space="preserve">- </w:t>
      </w:r>
      <w:proofErr w:type="spellStart"/>
      <w:r w:rsidRPr="00F055B9">
        <w:rPr>
          <w:rFonts w:ascii="Times New Roman" w:eastAsia="Calibri" w:hAnsi="Times New Roman" w:cs="Times New Roman"/>
          <w:sz w:val="28"/>
          <w:szCs w:val="28"/>
        </w:rPr>
        <w:t>Китаївське</w:t>
      </w:r>
      <w:proofErr w:type="spellEnd"/>
      <w:r w:rsidRPr="00F055B9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7512FE" w:rsidRPr="002E58D0">
        <w:rPr>
          <w:rFonts w:ascii="Times New Roman" w:eastAsia="Calibri" w:hAnsi="Times New Roman" w:cs="Times New Roman"/>
          <w:sz w:val="28"/>
          <w:szCs w:val="28"/>
        </w:rPr>
        <w:t xml:space="preserve">городище і курганний могильник </w:t>
      </w:r>
      <w:r w:rsidRPr="00F055B9">
        <w:rPr>
          <w:rFonts w:ascii="Times New Roman" w:eastAsia="Calibri" w:hAnsi="Times New Roman" w:cs="Times New Roman"/>
          <w:sz w:val="28"/>
          <w:szCs w:val="28"/>
        </w:rPr>
        <w:t>(пам’ятка археології національного значення);</w:t>
      </w:r>
    </w:p>
    <w:p w:rsidR="00F055B9" w:rsidRPr="00F055B9" w:rsidRDefault="00F055B9" w:rsidP="002E58D0">
      <w:pPr>
        <w:spacing w:after="0" w:line="240" w:lineRule="atLeast"/>
        <w:ind w:right="-142"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055B9">
        <w:rPr>
          <w:rFonts w:ascii="Times New Roman" w:eastAsia="Calibri" w:hAnsi="Times New Roman" w:cs="Times New Roman"/>
          <w:sz w:val="28"/>
          <w:szCs w:val="28"/>
        </w:rPr>
        <w:t xml:space="preserve">- пам’ятки археології національного значення «Місто Володимира –дитинець стародавнього Києва з фундаментами Десятинної церкви» (пам’ятка національного значення), «Культурний шар міста Ярослава» та пам’ятка археології місцевого значення «Культурний шар Подолу»; </w:t>
      </w:r>
    </w:p>
    <w:p w:rsidR="00F055B9" w:rsidRPr="00F055B9" w:rsidRDefault="00F055B9" w:rsidP="002E58D0">
      <w:pPr>
        <w:spacing w:after="0" w:line="240" w:lineRule="atLeast"/>
        <w:ind w:right="-142"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055B9">
        <w:rPr>
          <w:rFonts w:ascii="Times New Roman" w:eastAsia="Calibri" w:hAnsi="Times New Roman" w:cs="Times New Roman"/>
          <w:sz w:val="28"/>
          <w:szCs w:val="28"/>
        </w:rPr>
        <w:t xml:space="preserve">- Іподром на проспекті Академіка Глушкова, 10 (пам’ятка архітектури місцевого значення); </w:t>
      </w:r>
    </w:p>
    <w:p w:rsidR="00F055B9" w:rsidRPr="00F055B9" w:rsidRDefault="00F055B9" w:rsidP="002E58D0">
      <w:pPr>
        <w:spacing w:after="0" w:line="240" w:lineRule="atLeast"/>
        <w:ind w:right="-142"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055B9">
        <w:rPr>
          <w:rFonts w:ascii="Times New Roman" w:eastAsia="Calibri" w:hAnsi="Times New Roman" w:cs="Times New Roman"/>
          <w:sz w:val="28"/>
          <w:szCs w:val="28"/>
        </w:rPr>
        <w:t xml:space="preserve">- Караїмська </w:t>
      </w:r>
      <w:proofErr w:type="spellStart"/>
      <w:r w:rsidRPr="00F055B9">
        <w:rPr>
          <w:rFonts w:ascii="Times New Roman" w:eastAsia="Calibri" w:hAnsi="Times New Roman" w:cs="Times New Roman"/>
          <w:sz w:val="28"/>
          <w:szCs w:val="28"/>
        </w:rPr>
        <w:t>кенаса</w:t>
      </w:r>
      <w:proofErr w:type="spellEnd"/>
      <w:r w:rsidRPr="00F055B9">
        <w:rPr>
          <w:rFonts w:ascii="Times New Roman" w:eastAsia="Calibri" w:hAnsi="Times New Roman" w:cs="Times New Roman"/>
          <w:sz w:val="28"/>
          <w:szCs w:val="28"/>
        </w:rPr>
        <w:t xml:space="preserve"> на вул. Ярославів Вал, 7 (</w:t>
      </w:r>
      <w:r w:rsidR="007512FE" w:rsidRPr="002E58D0">
        <w:rPr>
          <w:rFonts w:ascii="Times New Roman" w:eastAsia="Calibri" w:hAnsi="Times New Roman" w:cs="Times New Roman"/>
          <w:sz w:val="28"/>
          <w:szCs w:val="28"/>
        </w:rPr>
        <w:t xml:space="preserve">виготовлення </w:t>
      </w:r>
      <w:r w:rsidRPr="00F055B9">
        <w:rPr>
          <w:rFonts w:ascii="Times New Roman" w:eastAsia="Calibri" w:hAnsi="Times New Roman" w:cs="Times New Roman"/>
          <w:sz w:val="28"/>
          <w:szCs w:val="28"/>
        </w:rPr>
        <w:t>паспорт</w:t>
      </w:r>
      <w:r w:rsidR="007512FE" w:rsidRPr="002E58D0">
        <w:rPr>
          <w:rFonts w:ascii="Times New Roman" w:eastAsia="Calibri" w:hAnsi="Times New Roman" w:cs="Times New Roman"/>
          <w:sz w:val="28"/>
          <w:szCs w:val="28"/>
        </w:rPr>
        <w:t>у</w:t>
      </w:r>
      <w:r w:rsidRPr="00F055B9">
        <w:rPr>
          <w:rFonts w:ascii="Times New Roman" w:eastAsia="Calibri" w:hAnsi="Times New Roman" w:cs="Times New Roman"/>
          <w:sz w:val="28"/>
          <w:szCs w:val="28"/>
        </w:rPr>
        <w:t xml:space="preserve">); </w:t>
      </w:r>
    </w:p>
    <w:p w:rsidR="00F055B9" w:rsidRPr="00F055B9" w:rsidRDefault="00F055B9" w:rsidP="002E58D0">
      <w:pPr>
        <w:spacing w:after="0" w:line="240" w:lineRule="atLeast"/>
        <w:ind w:right="-142"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055B9">
        <w:rPr>
          <w:rFonts w:ascii="Times New Roman" w:eastAsia="Calibri" w:hAnsi="Times New Roman" w:cs="Times New Roman"/>
          <w:sz w:val="28"/>
          <w:szCs w:val="28"/>
        </w:rPr>
        <w:t>- завод Арсенал зі складовими на вул. Московській, 8 (пам’ятка архітектури місцевого значення);</w:t>
      </w:r>
    </w:p>
    <w:p w:rsidR="00F055B9" w:rsidRPr="00F055B9" w:rsidRDefault="00F055B9" w:rsidP="002E58D0">
      <w:pPr>
        <w:spacing w:after="0" w:line="240" w:lineRule="atLeast"/>
        <w:ind w:right="-142"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055B9">
        <w:rPr>
          <w:rFonts w:ascii="Times New Roman" w:eastAsia="Calibri" w:hAnsi="Times New Roman" w:cs="Times New Roman"/>
          <w:sz w:val="28"/>
          <w:szCs w:val="28"/>
        </w:rPr>
        <w:t>- місце бойових дій та масової загибелі громадян в районі вул. Інститутської у м. Києві під час акцій протесту у лютому 2014 року на вул. Інститутській, 2,</w:t>
      </w:r>
      <w:r w:rsidR="007512FE" w:rsidRPr="002E58D0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055B9">
        <w:rPr>
          <w:rFonts w:ascii="Times New Roman" w:eastAsia="Calibri" w:hAnsi="Times New Roman" w:cs="Times New Roman"/>
          <w:sz w:val="28"/>
          <w:szCs w:val="28"/>
        </w:rPr>
        <w:t>3,</w:t>
      </w:r>
      <w:r w:rsidR="007512FE" w:rsidRPr="002E58D0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055B9">
        <w:rPr>
          <w:rFonts w:ascii="Times New Roman" w:eastAsia="Calibri" w:hAnsi="Times New Roman" w:cs="Times New Roman"/>
          <w:sz w:val="28"/>
          <w:szCs w:val="28"/>
        </w:rPr>
        <w:t>4,</w:t>
      </w:r>
      <w:r w:rsidR="007512FE" w:rsidRPr="002E58D0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055B9">
        <w:rPr>
          <w:rFonts w:ascii="Times New Roman" w:eastAsia="Calibri" w:hAnsi="Times New Roman" w:cs="Times New Roman"/>
          <w:sz w:val="28"/>
          <w:szCs w:val="28"/>
        </w:rPr>
        <w:t>5 (за категорією національного значення).</w:t>
      </w:r>
    </w:p>
    <w:p w:rsidR="00F055B9" w:rsidRPr="00F055B9" w:rsidRDefault="00F055B9" w:rsidP="002E58D0">
      <w:pPr>
        <w:spacing w:after="0" w:line="240" w:lineRule="atLeast"/>
        <w:ind w:right="-142"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055B9">
        <w:rPr>
          <w:rFonts w:ascii="Times New Roman" w:eastAsia="Calibri" w:hAnsi="Times New Roman" w:cs="Times New Roman"/>
          <w:sz w:val="28"/>
          <w:szCs w:val="28"/>
        </w:rPr>
        <w:t>Захід 1.4. Проведення досліджень, вивчення історичних кладовищ, поховань та меморіалів, створення  електронної бази-карти «Київський некрополь» та внесення даних до неї.</w:t>
      </w:r>
      <w:r w:rsidR="00F0227F" w:rsidRPr="002E58D0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055B9">
        <w:rPr>
          <w:rFonts w:ascii="Times New Roman" w:eastAsia="Calibri" w:hAnsi="Times New Roman" w:cs="Times New Roman"/>
          <w:sz w:val="28"/>
          <w:szCs w:val="28"/>
        </w:rPr>
        <w:t>Підготовлено облікову картку на щойно виявлений об’єкт культурної спадщини огорожу Байкового кладовища з метою її ремонту і реставрації.</w:t>
      </w:r>
    </w:p>
    <w:p w:rsidR="00EB7389" w:rsidRDefault="00F055B9" w:rsidP="002E58D0">
      <w:pPr>
        <w:spacing w:after="0" w:line="240" w:lineRule="atLeast"/>
        <w:ind w:right="-142"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055B9">
        <w:rPr>
          <w:rFonts w:ascii="Times New Roman" w:eastAsia="Calibri" w:hAnsi="Times New Roman" w:cs="Times New Roman"/>
          <w:sz w:val="28"/>
          <w:szCs w:val="28"/>
        </w:rPr>
        <w:t xml:space="preserve">Захід 2.1. Забезпечення функціювання </w:t>
      </w:r>
      <w:r w:rsidR="006F4E1A" w:rsidRPr="002E58D0">
        <w:rPr>
          <w:rFonts w:ascii="Times New Roman" w:eastAsia="Calibri" w:hAnsi="Times New Roman" w:cs="Times New Roman"/>
          <w:sz w:val="28"/>
          <w:szCs w:val="28"/>
        </w:rPr>
        <w:t xml:space="preserve">Центру </w:t>
      </w:r>
      <w:r w:rsidRPr="00F055B9">
        <w:rPr>
          <w:rFonts w:ascii="Times New Roman" w:eastAsia="Calibri" w:hAnsi="Times New Roman" w:cs="Times New Roman"/>
          <w:sz w:val="28"/>
          <w:szCs w:val="28"/>
        </w:rPr>
        <w:t>з метою збереження, дослідження і накопичення даних про культурну спадщину, реставрації пам’яток історії та культури.</w:t>
      </w:r>
      <w:r w:rsidR="005A4BF5" w:rsidRPr="002E58D0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055B9">
        <w:rPr>
          <w:rFonts w:ascii="Times New Roman" w:eastAsia="Calibri" w:hAnsi="Times New Roman" w:cs="Times New Roman"/>
          <w:sz w:val="28"/>
          <w:szCs w:val="28"/>
        </w:rPr>
        <w:t xml:space="preserve">Кількість наданих платних послуг становить </w:t>
      </w:r>
      <w:r w:rsidR="006F4E1A" w:rsidRPr="002E58D0">
        <w:rPr>
          <w:rFonts w:ascii="Times New Roman" w:eastAsia="Calibri" w:hAnsi="Times New Roman" w:cs="Times New Roman"/>
          <w:sz w:val="28"/>
          <w:szCs w:val="28"/>
        </w:rPr>
        <w:t>близько 9500</w:t>
      </w:r>
      <w:r w:rsidR="00EB7389">
        <w:rPr>
          <w:rFonts w:ascii="Times New Roman" w:eastAsia="Calibri" w:hAnsi="Times New Roman" w:cs="Times New Roman"/>
          <w:sz w:val="28"/>
          <w:szCs w:val="28"/>
        </w:rPr>
        <w:t>, серед них:</w:t>
      </w:r>
    </w:p>
    <w:p w:rsidR="00EB7389" w:rsidRDefault="00EB7389" w:rsidP="002E58D0">
      <w:pPr>
        <w:spacing w:after="0" w:line="240" w:lineRule="atLeast"/>
        <w:ind w:right="-142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</w:rPr>
        <w:t>-</w:t>
      </w:r>
      <w:r w:rsidR="005A4BF5" w:rsidRPr="002E58D0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5A4BF5" w:rsidRPr="00F055B9">
        <w:rPr>
          <w:rFonts w:ascii="Times New Roman" w:eastAsia="Times New Roman" w:hAnsi="Times New Roman" w:cs="Times New Roman"/>
          <w:sz w:val="28"/>
          <w:szCs w:val="28"/>
          <w:lang w:eastAsia="ru-RU"/>
        </w:rPr>
        <w:t>надання послуг з виготовлення документації до охоронних дого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ворів;</w:t>
      </w:r>
    </w:p>
    <w:p w:rsidR="00EB7389" w:rsidRDefault="00EB7389" w:rsidP="002E58D0">
      <w:pPr>
        <w:spacing w:after="0" w:line="240" w:lineRule="atLeast"/>
        <w:ind w:right="-142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5A4BF5" w:rsidRPr="00F055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надання послуг від реалізації квитків за відвідування </w:t>
      </w:r>
      <w:r w:rsidR="00A431F3" w:rsidRPr="002E58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підвідомчих </w:t>
      </w:r>
      <w:r w:rsidR="005A4BF5" w:rsidRPr="00F055B9">
        <w:rPr>
          <w:rFonts w:ascii="Times New Roman" w:eastAsia="Times New Roman" w:hAnsi="Times New Roman" w:cs="Times New Roman"/>
          <w:sz w:val="28"/>
          <w:szCs w:val="28"/>
          <w:lang w:eastAsia="ru-RU"/>
        </w:rPr>
        <w:t>музеїв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  <w:r w:rsidR="005A4BF5" w:rsidRPr="002E58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EB7389" w:rsidRDefault="00EB7389" w:rsidP="002E58D0">
      <w:pPr>
        <w:spacing w:after="0" w:line="240" w:lineRule="atLeast"/>
        <w:ind w:right="-142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1A63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послуги </w:t>
      </w:r>
      <w:r w:rsidR="005A4BF5" w:rsidRPr="00F055B9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орендній платі за нежитлові приміщення</w:t>
      </w:r>
      <w:r w:rsidR="001A63EF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F055B9" w:rsidRPr="00F055B9" w:rsidRDefault="00EB7389" w:rsidP="002E58D0">
      <w:pPr>
        <w:spacing w:after="0" w:line="240" w:lineRule="atLeast"/>
        <w:ind w:right="-142"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5A4BF5" w:rsidRPr="00F055B9">
        <w:rPr>
          <w:rFonts w:ascii="Times New Roman" w:eastAsia="Times New Roman" w:hAnsi="Times New Roman" w:cs="Times New Roman"/>
          <w:sz w:val="28"/>
          <w:szCs w:val="28"/>
          <w:lang w:eastAsia="ru-RU"/>
        </w:rPr>
        <w:t>надання послуг за користування земельними ділянками</w:t>
      </w:r>
      <w:r w:rsidR="005A4BF5" w:rsidRPr="002E58D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F055B9" w:rsidRPr="00F055B9" w:rsidRDefault="00F055B9" w:rsidP="002E58D0">
      <w:pPr>
        <w:spacing w:after="0" w:line="240" w:lineRule="atLeast"/>
        <w:ind w:right="-142"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055B9">
        <w:rPr>
          <w:rFonts w:ascii="Times New Roman" w:eastAsia="Calibri" w:hAnsi="Times New Roman" w:cs="Times New Roman"/>
          <w:sz w:val="28"/>
          <w:szCs w:val="28"/>
        </w:rPr>
        <w:t>Захід 3.1. Виготовлення та встановлення охоронних дошок на пам`ятках культурної спадщини</w:t>
      </w:r>
      <w:r w:rsidR="002C5A95" w:rsidRPr="002E58D0">
        <w:rPr>
          <w:rFonts w:ascii="Times New Roman" w:eastAsia="Calibri" w:hAnsi="Times New Roman" w:cs="Times New Roman"/>
          <w:sz w:val="28"/>
          <w:szCs w:val="28"/>
        </w:rPr>
        <w:t xml:space="preserve">. </w:t>
      </w:r>
      <w:r w:rsidRPr="00F055B9">
        <w:rPr>
          <w:rFonts w:ascii="Times New Roman" w:eastAsia="Calibri" w:hAnsi="Times New Roman" w:cs="Times New Roman"/>
          <w:sz w:val="28"/>
          <w:szCs w:val="28"/>
        </w:rPr>
        <w:t xml:space="preserve">Забезпечено підготовку переліку охоронних дошок на 53 пам’ятки, виготовлення яких буде здійснено у 2020р. </w:t>
      </w:r>
      <w:r w:rsidR="00A431F3" w:rsidRPr="002E58D0">
        <w:rPr>
          <w:rFonts w:ascii="Times New Roman" w:eastAsia="Calibri" w:hAnsi="Times New Roman" w:cs="Times New Roman"/>
          <w:sz w:val="28"/>
          <w:szCs w:val="28"/>
        </w:rPr>
        <w:t xml:space="preserve">Організовано та проведено </w:t>
      </w:r>
      <w:r w:rsidRPr="00F055B9">
        <w:rPr>
          <w:rFonts w:ascii="Times New Roman" w:eastAsia="Calibri" w:hAnsi="Times New Roman" w:cs="Times New Roman"/>
          <w:sz w:val="28"/>
          <w:szCs w:val="28"/>
        </w:rPr>
        <w:t>урочисте відкриття меморіальної дошки, присвяченої 100</w:t>
      </w:r>
      <w:r w:rsidR="00004CF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055B9">
        <w:rPr>
          <w:rFonts w:ascii="Times New Roman" w:eastAsia="Calibri" w:hAnsi="Times New Roman" w:cs="Times New Roman"/>
          <w:sz w:val="28"/>
          <w:szCs w:val="28"/>
        </w:rPr>
        <w:t>- річчю встановлення дипломатичних відносин між Республікою Бол</w:t>
      </w:r>
      <w:r w:rsidR="00A431F3" w:rsidRPr="002E58D0">
        <w:rPr>
          <w:rFonts w:ascii="Times New Roman" w:eastAsia="Calibri" w:hAnsi="Times New Roman" w:cs="Times New Roman"/>
          <w:sz w:val="28"/>
          <w:szCs w:val="28"/>
        </w:rPr>
        <w:t xml:space="preserve">гарією та Україною, </w:t>
      </w:r>
      <w:r w:rsidRPr="00F055B9">
        <w:rPr>
          <w:rFonts w:ascii="Times New Roman" w:eastAsia="Calibri" w:hAnsi="Times New Roman" w:cs="Times New Roman"/>
          <w:sz w:val="28"/>
          <w:szCs w:val="28"/>
        </w:rPr>
        <w:t>меморіальної дошки видатному історику, джерелознавцю, першому досліднику адміністративно-судового устрою Лазаревському Олександру Матвійович</w:t>
      </w:r>
      <w:r w:rsidR="00A431F3" w:rsidRPr="002E58D0">
        <w:rPr>
          <w:rFonts w:ascii="Times New Roman" w:eastAsia="Calibri" w:hAnsi="Times New Roman" w:cs="Times New Roman"/>
          <w:sz w:val="28"/>
          <w:szCs w:val="28"/>
        </w:rPr>
        <w:t>у</w:t>
      </w:r>
      <w:r w:rsidRPr="00F055B9">
        <w:rPr>
          <w:rFonts w:ascii="Times New Roman" w:eastAsia="Calibri" w:hAnsi="Times New Roman" w:cs="Times New Roman"/>
          <w:sz w:val="28"/>
          <w:szCs w:val="28"/>
        </w:rPr>
        <w:t>.</w:t>
      </w:r>
    </w:p>
    <w:p w:rsidR="00F055B9" w:rsidRPr="00F055B9" w:rsidRDefault="00F055B9" w:rsidP="002E58D0">
      <w:pPr>
        <w:spacing w:after="0" w:line="240" w:lineRule="atLeast"/>
        <w:ind w:right="-142" w:firstLine="851"/>
        <w:jc w:val="both"/>
        <w:outlineLvl w:val="0"/>
        <w:rPr>
          <w:rFonts w:ascii="Times New Roman" w:eastAsia="Calibri" w:hAnsi="Times New Roman" w:cs="Times New Roman"/>
          <w:sz w:val="28"/>
          <w:szCs w:val="28"/>
        </w:rPr>
      </w:pPr>
      <w:r w:rsidRPr="00F055B9">
        <w:rPr>
          <w:rFonts w:ascii="Times New Roman" w:eastAsia="Calibri" w:hAnsi="Times New Roman" w:cs="Times New Roman"/>
          <w:sz w:val="28"/>
          <w:szCs w:val="28"/>
        </w:rPr>
        <w:t>Захід 3.2. Інспекційні перевірки стану нерухомих об’єктів культурної спадщини.</w:t>
      </w:r>
      <w:r w:rsidR="00A431F3" w:rsidRPr="002E58D0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055B9">
        <w:rPr>
          <w:rFonts w:ascii="Times New Roman" w:eastAsia="Calibri" w:hAnsi="Times New Roman" w:cs="Times New Roman"/>
          <w:sz w:val="28"/>
          <w:szCs w:val="28"/>
        </w:rPr>
        <w:t>Систематично вживаються заходи з перевірки дотримання вимог чинного законодавства при використанні та утриманні об’єктів культурної спадщини.</w:t>
      </w:r>
      <w:r w:rsidR="00A431F3" w:rsidRPr="002E58D0">
        <w:rPr>
          <w:rFonts w:ascii="Times New Roman" w:eastAsia="Calibri" w:hAnsi="Times New Roman" w:cs="Times New Roman"/>
          <w:sz w:val="28"/>
          <w:szCs w:val="28"/>
        </w:rPr>
        <w:t xml:space="preserve"> За 2019 рік з</w:t>
      </w:r>
      <w:r w:rsidRPr="00F055B9">
        <w:rPr>
          <w:rFonts w:ascii="Times New Roman" w:eastAsia="Calibri" w:hAnsi="Times New Roman" w:cs="Times New Roman"/>
          <w:sz w:val="28"/>
          <w:szCs w:val="28"/>
        </w:rPr>
        <w:t xml:space="preserve">дійснено 216 обстежень об’єктів культурної спадщини на предмет дотримання чинного </w:t>
      </w:r>
      <w:proofErr w:type="spellStart"/>
      <w:r w:rsidRPr="00F055B9">
        <w:rPr>
          <w:rFonts w:ascii="Times New Roman" w:eastAsia="Calibri" w:hAnsi="Times New Roman" w:cs="Times New Roman"/>
          <w:sz w:val="28"/>
          <w:szCs w:val="28"/>
        </w:rPr>
        <w:t>пам’яткоохоронного</w:t>
      </w:r>
      <w:proofErr w:type="spellEnd"/>
      <w:r w:rsidRPr="00F055B9">
        <w:rPr>
          <w:rFonts w:ascii="Times New Roman" w:eastAsia="Calibri" w:hAnsi="Times New Roman" w:cs="Times New Roman"/>
          <w:sz w:val="28"/>
          <w:szCs w:val="28"/>
        </w:rPr>
        <w:t xml:space="preserve"> законодавства при їх використанні, за підсумками яких складено та направлено 130 приписів, 26 актів про вчинення правопорушення, 19 постанов про накладення фінансових санкцій за порушення законодавства у сфері охорони культурної спадщини на загальну суму </w:t>
      </w:r>
      <w:r w:rsidR="00C93A43" w:rsidRPr="002E58D0">
        <w:rPr>
          <w:rFonts w:ascii="Times New Roman" w:eastAsia="Calibri" w:hAnsi="Times New Roman" w:cs="Times New Roman"/>
          <w:sz w:val="28"/>
          <w:szCs w:val="28"/>
        </w:rPr>
        <w:t>майже 1 200 000</w:t>
      </w:r>
      <w:r w:rsidRPr="00F055B9">
        <w:rPr>
          <w:rFonts w:ascii="Times New Roman" w:eastAsia="Calibri" w:hAnsi="Times New Roman" w:cs="Times New Roman"/>
          <w:sz w:val="28"/>
          <w:szCs w:val="28"/>
        </w:rPr>
        <w:t>,00 грн та 7 протоколів про адміністративні правопорушення</w:t>
      </w:r>
      <w:r w:rsidR="00C93A43" w:rsidRPr="002E58D0">
        <w:rPr>
          <w:rFonts w:ascii="Times New Roman" w:eastAsia="Calibri" w:hAnsi="Times New Roman" w:cs="Times New Roman"/>
          <w:sz w:val="28"/>
          <w:szCs w:val="28"/>
        </w:rPr>
        <w:t>.</w:t>
      </w:r>
    </w:p>
    <w:p w:rsidR="00F055B9" w:rsidRPr="00F055B9" w:rsidRDefault="0077047C" w:rsidP="002E58D0">
      <w:pPr>
        <w:spacing w:after="0" w:line="240" w:lineRule="atLeast"/>
        <w:ind w:right="-142" w:firstLine="851"/>
        <w:jc w:val="both"/>
        <w:outlineLvl w:val="0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Серед актуальних питань - </w:t>
      </w:r>
      <w:r w:rsidR="00F055B9" w:rsidRPr="00F055B9">
        <w:rPr>
          <w:rFonts w:ascii="Times New Roman" w:eastAsia="Calibri" w:hAnsi="Times New Roman" w:cs="Times New Roman"/>
          <w:sz w:val="28"/>
          <w:szCs w:val="28"/>
        </w:rPr>
        <w:t>дія</w:t>
      </w:r>
      <w:r>
        <w:rPr>
          <w:rFonts w:ascii="Times New Roman" w:eastAsia="Calibri" w:hAnsi="Times New Roman" w:cs="Times New Roman"/>
          <w:sz w:val="28"/>
          <w:szCs w:val="28"/>
        </w:rPr>
        <w:t>льність Департаменту, спрямована</w:t>
      </w:r>
      <w:r w:rsidR="00F055B9" w:rsidRPr="00F055B9">
        <w:rPr>
          <w:rFonts w:ascii="Times New Roman" w:eastAsia="Calibri" w:hAnsi="Times New Roman" w:cs="Times New Roman"/>
          <w:sz w:val="28"/>
          <w:szCs w:val="28"/>
        </w:rPr>
        <w:t xml:space="preserve"> на розв’язання ситуації, яка склалась навколо будівлі «Гостинного двору».</w:t>
      </w:r>
      <w:r w:rsidR="00C93A43" w:rsidRPr="002E58D0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055B9" w:rsidRPr="00F055B9">
        <w:rPr>
          <w:rFonts w:ascii="Times New Roman" w:eastAsia="Calibri" w:hAnsi="Times New Roman" w:cs="Times New Roman"/>
          <w:sz w:val="28"/>
          <w:szCs w:val="28"/>
        </w:rPr>
        <w:t xml:space="preserve">З метою збереження пам’ятки архітектури та містобудування </w:t>
      </w:r>
      <w:r w:rsidR="006A5C8B">
        <w:rPr>
          <w:rFonts w:ascii="Times New Roman" w:eastAsia="Calibri" w:hAnsi="Times New Roman" w:cs="Times New Roman"/>
          <w:sz w:val="28"/>
          <w:szCs w:val="28"/>
        </w:rPr>
        <w:t>національного</w:t>
      </w:r>
      <w:r w:rsidR="00F055B9" w:rsidRPr="00F055B9">
        <w:rPr>
          <w:rFonts w:ascii="Times New Roman" w:eastAsia="Calibri" w:hAnsi="Times New Roman" w:cs="Times New Roman"/>
          <w:sz w:val="28"/>
          <w:szCs w:val="28"/>
        </w:rPr>
        <w:t xml:space="preserve"> значення – будівлі «Гостинного двору» Департаментом розроблено </w:t>
      </w:r>
      <w:proofErr w:type="spellStart"/>
      <w:r w:rsidR="00F055B9" w:rsidRPr="00F055B9">
        <w:rPr>
          <w:rFonts w:ascii="Times New Roman" w:eastAsia="Calibri" w:hAnsi="Times New Roman" w:cs="Times New Roman"/>
          <w:sz w:val="28"/>
          <w:szCs w:val="28"/>
        </w:rPr>
        <w:t>про</w:t>
      </w:r>
      <w:r w:rsidR="006A5C8B">
        <w:rPr>
          <w:rFonts w:ascii="Times New Roman" w:eastAsia="Calibri" w:hAnsi="Times New Roman" w:cs="Times New Roman"/>
          <w:sz w:val="28"/>
          <w:szCs w:val="28"/>
        </w:rPr>
        <w:t>є</w:t>
      </w:r>
      <w:r w:rsidR="00F055B9" w:rsidRPr="00F055B9">
        <w:rPr>
          <w:rFonts w:ascii="Times New Roman" w:eastAsia="Calibri" w:hAnsi="Times New Roman" w:cs="Times New Roman"/>
          <w:sz w:val="28"/>
          <w:szCs w:val="28"/>
        </w:rPr>
        <w:t>кт</w:t>
      </w:r>
      <w:proofErr w:type="spellEnd"/>
      <w:r w:rsidR="00F055B9" w:rsidRPr="00F055B9">
        <w:rPr>
          <w:rFonts w:ascii="Times New Roman" w:eastAsia="Calibri" w:hAnsi="Times New Roman" w:cs="Times New Roman"/>
          <w:sz w:val="28"/>
          <w:szCs w:val="28"/>
        </w:rPr>
        <w:t xml:space="preserve"> розпорядження Кабінету Міністрів України «Про безоплатну передачу будівлі Гостинного двору в комунальну власність територіальної громади міста Києва».</w:t>
      </w:r>
      <w:r w:rsidR="008A7267" w:rsidRPr="002E58D0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055B9" w:rsidRPr="00F055B9">
        <w:rPr>
          <w:rFonts w:ascii="Times New Roman" w:eastAsia="Calibri" w:hAnsi="Times New Roman" w:cs="Times New Roman"/>
          <w:sz w:val="28"/>
          <w:szCs w:val="28"/>
        </w:rPr>
        <w:t>Департа</w:t>
      </w:r>
      <w:r w:rsidR="008A7267" w:rsidRPr="002E58D0">
        <w:rPr>
          <w:rFonts w:ascii="Times New Roman" w:eastAsia="Calibri" w:hAnsi="Times New Roman" w:cs="Times New Roman"/>
          <w:sz w:val="28"/>
          <w:szCs w:val="28"/>
        </w:rPr>
        <w:t>ментом систематично здійснювалися</w:t>
      </w:r>
      <w:r w:rsidR="00F055B9" w:rsidRPr="00F055B9">
        <w:rPr>
          <w:rFonts w:ascii="Times New Roman" w:eastAsia="Calibri" w:hAnsi="Times New Roman" w:cs="Times New Roman"/>
          <w:sz w:val="28"/>
          <w:szCs w:val="28"/>
        </w:rPr>
        <w:t xml:space="preserve"> огляди будівлі з метою моніторингу ї</w:t>
      </w:r>
      <w:r w:rsidR="008A7267" w:rsidRPr="002E58D0">
        <w:rPr>
          <w:rFonts w:ascii="Times New Roman" w:eastAsia="Calibri" w:hAnsi="Times New Roman" w:cs="Times New Roman"/>
          <w:sz w:val="28"/>
          <w:szCs w:val="28"/>
        </w:rPr>
        <w:t xml:space="preserve">ї технічного стану. За </w:t>
      </w:r>
      <w:r w:rsidR="00F055B9" w:rsidRPr="00F055B9">
        <w:rPr>
          <w:rFonts w:ascii="Times New Roman" w:eastAsia="Calibri" w:hAnsi="Times New Roman" w:cs="Times New Roman"/>
          <w:sz w:val="28"/>
          <w:szCs w:val="28"/>
        </w:rPr>
        <w:t xml:space="preserve">результатами останнього контрольного заходу направлено припис Фонду державного майна України, як органу управління майном, з відповідними </w:t>
      </w:r>
      <w:proofErr w:type="spellStart"/>
      <w:r w:rsidR="00F055B9" w:rsidRPr="00F055B9">
        <w:rPr>
          <w:rFonts w:ascii="Times New Roman" w:eastAsia="Calibri" w:hAnsi="Times New Roman" w:cs="Times New Roman"/>
          <w:sz w:val="28"/>
          <w:szCs w:val="28"/>
        </w:rPr>
        <w:t>пам’яткоохоронними</w:t>
      </w:r>
      <w:proofErr w:type="spellEnd"/>
      <w:r w:rsidR="00F055B9" w:rsidRPr="00F055B9">
        <w:rPr>
          <w:rFonts w:ascii="Times New Roman" w:eastAsia="Calibri" w:hAnsi="Times New Roman" w:cs="Times New Roman"/>
          <w:sz w:val="28"/>
          <w:szCs w:val="28"/>
        </w:rPr>
        <w:t xml:space="preserve"> вимогами, з</w:t>
      </w:r>
      <w:r w:rsidR="00AF4E68">
        <w:rPr>
          <w:rFonts w:ascii="Times New Roman" w:eastAsia="Calibri" w:hAnsi="Times New Roman" w:cs="Times New Roman"/>
          <w:sz w:val="28"/>
          <w:szCs w:val="28"/>
        </w:rPr>
        <w:t>окрема щодо надання</w:t>
      </w:r>
      <w:r w:rsidR="00F055B9" w:rsidRPr="00F055B9">
        <w:rPr>
          <w:rFonts w:ascii="Times New Roman" w:eastAsia="Calibri" w:hAnsi="Times New Roman" w:cs="Times New Roman"/>
          <w:sz w:val="28"/>
          <w:szCs w:val="28"/>
        </w:rPr>
        <w:t xml:space="preserve"> до Департаменту </w:t>
      </w:r>
      <w:proofErr w:type="spellStart"/>
      <w:r w:rsidR="00F055B9" w:rsidRPr="00F055B9">
        <w:rPr>
          <w:rFonts w:ascii="Times New Roman" w:eastAsia="Calibri" w:hAnsi="Times New Roman" w:cs="Times New Roman"/>
          <w:sz w:val="28"/>
          <w:szCs w:val="28"/>
        </w:rPr>
        <w:t>науково-про</w:t>
      </w:r>
      <w:r w:rsidR="006A5C8B">
        <w:rPr>
          <w:rFonts w:ascii="Times New Roman" w:eastAsia="Calibri" w:hAnsi="Times New Roman" w:cs="Times New Roman"/>
          <w:sz w:val="28"/>
          <w:szCs w:val="28"/>
        </w:rPr>
        <w:t>є</w:t>
      </w:r>
      <w:r w:rsidR="00F055B9" w:rsidRPr="00F055B9">
        <w:rPr>
          <w:rFonts w:ascii="Times New Roman" w:eastAsia="Calibri" w:hAnsi="Times New Roman" w:cs="Times New Roman"/>
          <w:sz w:val="28"/>
          <w:szCs w:val="28"/>
        </w:rPr>
        <w:t>ктної</w:t>
      </w:r>
      <w:proofErr w:type="spellEnd"/>
      <w:r w:rsidR="00F055B9" w:rsidRPr="00F055B9">
        <w:rPr>
          <w:rFonts w:ascii="Times New Roman" w:eastAsia="Calibri" w:hAnsi="Times New Roman" w:cs="Times New Roman"/>
          <w:sz w:val="28"/>
          <w:szCs w:val="28"/>
        </w:rPr>
        <w:t xml:space="preserve"> документації на проведення невідкладних протиаварійних та реставраційно-відновлювальних робіт на пам’ятці та укладання охоронного договору.</w:t>
      </w:r>
      <w:r w:rsidR="008A7267" w:rsidRPr="002E58D0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055B9" w:rsidRPr="00F055B9">
        <w:rPr>
          <w:rFonts w:ascii="Times New Roman" w:eastAsia="Calibri" w:hAnsi="Times New Roman" w:cs="Times New Roman"/>
          <w:sz w:val="28"/>
          <w:szCs w:val="28"/>
        </w:rPr>
        <w:t xml:space="preserve">Враховуючи ухилення Фонду державного майна від виконання вищезазначених </w:t>
      </w:r>
      <w:proofErr w:type="spellStart"/>
      <w:r w:rsidR="00F055B9" w:rsidRPr="00F055B9">
        <w:rPr>
          <w:rFonts w:ascii="Times New Roman" w:eastAsia="Calibri" w:hAnsi="Times New Roman" w:cs="Times New Roman"/>
          <w:sz w:val="28"/>
          <w:szCs w:val="28"/>
        </w:rPr>
        <w:t>пам’яткоохоронних</w:t>
      </w:r>
      <w:proofErr w:type="spellEnd"/>
      <w:r w:rsidR="00F055B9" w:rsidRPr="00F055B9">
        <w:rPr>
          <w:rFonts w:ascii="Times New Roman" w:eastAsia="Calibri" w:hAnsi="Times New Roman" w:cs="Times New Roman"/>
          <w:sz w:val="28"/>
          <w:szCs w:val="28"/>
        </w:rPr>
        <w:t xml:space="preserve"> вимог, Департаментом вирішується питання застосування фінансових санкцій до порушника.</w:t>
      </w:r>
    </w:p>
    <w:p w:rsidR="00F055B9" w:rsidRPr="00F055B9" w:rsidRDefault="00AF4E68" w:rsidP="002E58D0">
      <w:pPr>
        <w:spacing w:after="0" w:line="240" w:lineRule="atLeast"/>
        <w:ind w:right="-142" w:firstLine="851"/>
        <w:jc w:val="both"/>
        <w:outlineLvl w:val="0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Департаментом </w:t>
      </w:r>
      <w:r w:rsidR="004B3AB3">
        <w:rPr>
          <w:rFonts w:ascii="Times New Roman" w:eastAsia="Calibri" w:hAnsi="Times New Roman" w:cs="Times New Roman"/>
          <w:sz w:val="28"/>
          <w:szCs w:val="28"/>
        </w:rPr>
        <w:t xml:space="preserve">ведеться </w:t>
      </w:r>
      <w:r>
        <w:rPr>
          <w:rFonts w:ascii="Times New Roman" w:eastAsia="Calibri" w:hAnsi="Times New Roman" w:cs="Times New Roman"/>
          <w:sz w:val="28"/>
          <w:szCs w:val="28"/>
        </w:rPr>
        <w:t xml:space="preserve"> діяльність, </w:t>
      </w:r>
      <w:r w:rsidR="00F055B9" w:rsidRPr="00F055B9">
        <w:rPr>
          <w:rFonts w:ascii="Times New Roman" w:eastAsia="Calibri" w:hAnsi="Times New Roman" w:cs="Times New Roman"/>
          <w:sz w:val="28"/>
          <w:szCs w:val="28"/>
        </w:rPr>
        <w:t>спрямована на збереження будинку ім. І. Сікорського, який має статус пам’ятки історії національного значення</w:t>
      </w:r>
      <w:r w:rsidR="008A7267" w:rsidRPr="002E58D0">
        <w:rPr>
          <w:rFonts w:ascii="Times New Roman" w:eastAsia="Calibri" w:hAnsi="Times New Roman" w:cs="Times New Roman"/>
          <w:sz w:val="28"/>
          <w:szCs w:val="28"/>
        </w:rPr>
        <w:t>,</w:t>
      </w:r>
      <w:r w:rsidR="00F055B9" w:rsidRPr="00F055B9">
        <w:rPr>
          <w:rFonts w:ascii="Times New Roman" w:eastAsia="Calibri" w:hAnsi="Times New Roman" w:cs="Times New Roman"/>
          <w:sz w:val="28"/>
          <w:szCs w:val="28"/>
        </w:rPr>
        <w:t xml:space="preserve"> та в</w:t>
      </w:r>
      <w:r w:rsidR="008A7267" w:rsidRPr="002E58D0">
        <w:rPr>
          <w:rFonts w:ascii="Times New Roman" w:eastAsia="Calibri" w:hAnsi="Times New Roman" w:cs="Times New Roman"/>
          <w:sz w:val="28"/>
          <w:szCs w:val="28"/>
        </w:rPr>
        <w:t>ирішення питання його передачі до комунальної власності</w:t>
      </w:r>
      <w:r w:rsidR="00F055B9" w:rsidRPr="00F055B9">
        <w:rPr>
          <w:rFonts w:ascii="Times New Roman" w:eastAsia="Calibri" w:hAnsi="Times New Roman" w:cs="Times New Roman"/>
          <w:sz w:val="28"/>
          <w:szCs w:val="28"/>
        </w:rPr>
        <w:t xml:space="preserve"> територіальної громади міста Києва.</w:t>
      </w:r>
      <w:r w:rsidR="008A7267" w:rsidRPr="002E58D0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F055B9" w:rsidRPr="00F055B9" w:rsidRDefault="00AF4E68" w:rsidP="002E58D0">
      <w:pPr>
        <w:spacing w:after="0" w:line="240" w:lineRule="atLeast"/>
        <w:ind w:right="-142" w:firstLine="851"/>
        <w:jc w:val="both"/>
        <w:outlineLvl w:val="0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З</w:t>
      </w:r>
      <w:r w:rsidR="00F055B9" w:rsidRPr="00F055B9">
        <w:rPr>
          <w:rFonts w:ascii="Times New Roman" w:eastAsia="Calibri" w:hAnsi="Times New Roman" w:cs="Times New Roman"/>
          <w:sz w:val="28"/>
          <w:szCs w:val="28"/>
        </w:rPr>
        <w:t>а 2019 рік Департаментом укладено 205 охоронних договорів з власниками (уповноваженими органами управління) об’єктів культурної спадщини.</w:t>
      </w:r>
    </w:p>
    <w:p w:rsidR="004B3AB3" w:rsidRDefault="00F055B9" w:rsidP="004B3AB3">
      <w:pPr>
        <w:spacing w:after="0" w:line="240" w:lineRule="atLeast"/>
        <w:ind w:right="-142" w:firstLine="851"/>
        <w:jc w:val="both"/>
        <w:outlineLvl w:val="0"/>
        <w:rPr>
          <w:rFonts w:ascii="Times New Roman" w:eastAsia="Calibri" w:hAnsi="Times New Roman" w:cs="Times New Roman"/>
          <w:sz w:val="28"/>
          <w:szCs w:val="28"/>
        </w:rPr>
      </w:pPr>
      <w:r w:rsidRPr="00F055B9">
        <w:rPr>
          <w:rFonts w:ascii="Times New Roman" w:eastAsia="Calibri" w:hAnsi="Times New Roman" w:cs="Times New Roman"/>
          <w:sz w:val="28"/>
          <w:szCs w:val="28"/>
        </w:rPr>
        <w:t xml:space="preserve">Захід 4.1. Розроблення </w:t>
      </w:r>
      <w:proofErr w:type="spellStart"/>
      <w:r w:rsidRPr="00F055B9">
        <w:rPr>
          <w:rFonts w:ascii="Times New Roman" w:eastAsia="Calibri" w:hAnsi="Times New Roman" w:cs="Times New Roman"/>
          <w:sz w:val="28"/>
          <w:szCs w:val="28"/>
        </w:rPr>
        <w:t>науково-про</w:t>
      </w:r>
      <w:r w:rsidR="004B3AB3">
        <w:rPr>
          <w:rFonts w:ascii="Times New Roman" w:eastAsia="Calibri" w:hAnsi="Times New Roman" w:cs="Times New Roman"/>
          <w:sz w:val="28"/>
          <w:szCs w:val="28"/>
        </w:rPr>
        <w:t>є</w:t>
      </w:r>
      <w:r w:rsidRPr="00F055B9">
        <w:rPr>
          <w:rFonts w:ascii="Times New Roman" w:eastAsia="Calibri" w:hAnsi="Times New Roman" w:cs="Times New Roman"/>
          <w:sz w:val="28"/>
          <w:szCs w:val="28"/>
        </w:rPr>
        <w:t>ктної</w:t>
      </w:r>
      <w:proofErr w:type="spellEnd"/>
      <w:r w:rsidRPr="00F055B9">
        <w:rPr>
          <w:rFonts w:ascii="Times New Roman" w:eastAsia="Calibri" w:hAnsi="Times New Roman" w:cs="Times New Roman"/>
          <w:sz w:val="28"/>
          <w:szCs w:val="28"/>
        </w:rPr>
        <w:t xml:space="preserve"> документації по визначенню меж та режимів використання зон охорони пам`яток культурної спадщини та комплексів місцевого значення</w:t>
      </w:r>
      <w:r w:rsidR="004D7687" w:rsidRPr="002E58D0">
        <w:rPr>
          <w:rFonts w:ascii="Times New Roman" w:eastAsia="Calibri" w:hAnsi="Times New Roman" w:cs="Times New Roman"/>
          <w:sz w:val="28"/>
          <w:szCs w:val="28"/>
        </w:rPr>
        <w:t xml:space="preserve">. Така робота раніше не проводилася, у 2019 році </w:t>
      </w:r>
      <w:r w:rsidR="003C5219" w:rsidRPr="002E58D0">
        <w:rPr>
          <w:rFonts w:ascii="Times New Roman" w:eastAsia="Calibri" w:hAnsi="Times New Roman" w:cs="Times New Roman"/>
          <w:sz w:val="28"/>
          <w:szCs w:val="28"/>
        </w:rPr>
        <w:t xml:space="preserve">бюджетні кошти </w:t>
      </w:r>
      <w:r w:rsidR="004D7687" w:rsidRPr="002E58D0">
        <w:rPr>
          <w:rFonts w:ascii="Times New Roman" w:eastAsia="Calibri" w:hAnsi="Times New Roman" w:cs="Times New Roman"/>
          <w:sz w:val="28"/>
          <w:szCs w:val="28"/>
        </w:rPr>
        <w:t>були виділені вперше.</w:t>
      </w:r>
      <w:r w:rsidR="003C5219" w:rsidRPr="002E58D0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055B9">
        <w:rPr>
          <w:rFonts w:ascii="Times New Roman" w:eastAsia="Calibri" w:hAnsi="Times New Roman" w:cs="Times New Roman"/>
          <w:sz w:val="28"/>
          <w:szCs w:val="28"/>
        </w:rPr>
        <w:t>Затверджені межі і режими використання зон охорони 18 пам’яток і комплексів місцевого значення, а саме:</w:t>
      </w:r>
      <w:r w:rsidR="00CF52FF" w:rsidRPr="002E58D0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4B3AB3" w:rsidRDefault="004B3AB3" w:rsidP="004B3AB3">
      <w:pPr>
        <w:spacing w:after="0" w:line="240" w:lineRule="atLeast"/>
        <w:ind w:right="-142" w:firstLine="708"/>
        <w:jc w:val="both"/>
        <w:outlineLvl w:val="0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 О</w:t>
      </w:r>
      <w:r w:rsidR="00F055B9" w:rsidRPr="004B3AB3">
        <w:rPr>
          <w:rFonts w:ascii="Times New Roman" w:hAnsi="Times New Roman"/>
          <w:sz w:val="28"/>
          <w:szCs w:val="28"/>
        </w:rPr>
        <w:t>кремі пам’ятки: «Театр опери та балету ім. Т.Г.</w:t>
      </w:r>
      <w:r w:rsidR="00CF52FF" w:rsidRPr="004B3AB3">
        <w:rPr>
          <w:rFonts w:ascii="Times New Roman" w:hAnsi="Times New Roman"/>
          <w:sz w:val="28"/>
          <w:szCs w:val="28"/>
        </w:rPr>
        <w:t xml:space="preserve"> Шевченка»; станція метрополітену «Дніпро»; </w:t>
      </w:r>
      <w:r w:rsidR="00F055B9" w:rsidRPr="004B3AB3">
        <w:rPr>
          <w:rFonts w:ascii="Times New Roman" w:hAnsi="Times New Roman"/>
          <w:sz w:val="28"/>
          <w:szCs w:val="28"/>
        </w:rPr>
        <w:t>«Кірха</w:t>
      </w:r>
      <w:r w:rsidR="00CF52FF" w:rsidRPr="004B3AB3">
        <w:rPr>
          <w:rFonts w:ascii="Times New Roman" w:hAnsi="Times New Roman"/>
          <w:sz w:val="28"/>
          <w:szCs w:val="28"/>
        </w:rPr>
        <w:t xml:space="preserve">»; </w:t>
      </w:r>
      <w:r w:rsidR="00F055B9" w:rsidRPr="004B3AB3">
        <w:rPr>
          <w:rFonts w:ascii="Times New Roman" w:hAnsi="Times New Roman"/>
          <w:sz w:val="28"/>
          <w:szCs w:val="28"/>
        </w:rPr>
        <w:t>«Міський те</w:t>
      </w:r>
      <w:r w:rsidR="00CF52FF" w:rsidRPr="004B3AB3">
        <w:rPr>
          <w:rFonts w:ascii="Times New Roman" w:hAnsi="Times New Roman"/>
          <w:sz w:val="28"/>
          <w:szCs w:val="28"/>
        </w:rPr>
        <w:t>атр»</w:t>
      </w:r>
      <w:r w:rsidR="00F055B9" w:rsidRPr="004B3AB3">
        <w:rPr>
          <w:rFonts w:ascii="Times New Roman" w:hAnsi="Times New Roman"/>
          <w:sz w:val="28"/>
          <w:szCs w:val="28"/>
        </w:rPr>
        <w:t>;</w:t>
      </w:r>
      <w:r w:rsidR="00CF52FF" w:rsidRPr="004B3AB3">
        <w:rPr>
          <w:rFonts w:ascii="Times New Roman" w:hAnsi="Times New Roman"/>
          <w:sz w:val="28"/>
          <w:szCs w:val="28"/>
        </w:rPr>
        <w:t xml:space="preserve"> </w:t>
      </w:r>
      <w:r w:rsidR="00F055B9" w:rsidRPr="004B3AB3">
        <w:rPr>
          <w:rFonts w:ascii="Times New Roman" w:hAnsi="Times New Roman"/>
          <w:sz w:val="28"/>
          <w:szCs w:val="28"/>
        </w:rPr>
        <w:t>«Залізничний вок</w:t>
      </w:r>
      <w:r w:rsidR="00CF52FF" w:rsidRPr="004B3AB3">
        <w:rPr>
          <w:rFonts w:ascii="Times New Roman" w:hAnsi="Times New Roman"/>
          <w:sz w:val="28"/>
          <w:szCs w:val="28"/>
        </w:rPr>
        <w:t>зал»</w:t>
      </w:r>
      <w:r w:rsidR="00F055B9" w:rsidRPr="004B3AB3">
        <w:rPr>
          <w:rFonts w:ascii="Times New Roman" w:hAnsi="Times New Roman"/>
          <w:sz w:val="28"/>
          <w:szCs w:val="28"/>
        </w:rPr>
        <w:t>;</w:t>
      </w:r>
      <w:r w:rsidR="00CF52FF" w:rsidRPr="004B3AB3">
        <w:rPr>
          <w:rFonts w:ascii="Times New Roman" w:hAnsi="Times New Roman"/>
          <w:sz w:val="28"/>
          <w:szCs w:val="28"/>
        </w:rPr>
        <w:t xml:space="preserve"> </w:t>
      </w:r>
      <w:r w:rsidR="00F055B9" w:rsidRPr="004B3AB3">
        <w:rPr>
          <w:rFonts w:ascii="Times New Roman" w:hAnsi="Times New Roman"/>
          <w:sz w:val="28"/>
          <w:szCs w:val="28"/>
        </w:rPr>
        <w:t>«Жіноча торговельна шк</w:t>
      </w:r>
      <w:r w:rsidR="00CF52FF" w:rsidRPr="004B3AB3">
        <w:rPr>
          <w:rFonts w:ascii="Times New Roman" w:hAnsi="Times New Roman"/>
          <w:sz w:val="28"/>
          <w:szCs w:val="28"/>
        </w:rPr>
        <w:t>ола»</w:t>
      </w:r>
      <w:r w:rsidR="00F055B9" w:rsidRPr="004B3AB3">
        <w:rPr>
          <w:rFonts w:ascii="Times New Roman" w:hAnsi="Times New Roman"/>
          <w:sz w:val="28"/>
          <w:szCs w:val="28"/>
        </w:rPr>
        <w:t>;</w:t>
      </w:r>
      <w:r w:rsidR="00CF52FF" w:rsidRPr="004B3AB3">
        <w:rPr>
          <w:rFonts w:ascii="Times New Roman" w:hAnsi="Times New Roman"/>
          <w:sz w:val="28"/>
          <w:szCs w:val="28"/>
        </w:rPr>
        <w:t xml:space="preserve"> </w:t>
      </w:r>
      <w:r w:rsidR="00F055B9" w:rsidRPr="004B3AB3">
        <w:rPr>
          <w:rFonts w:ascii="Times New Roman" w:hAnsi="Times New Roman"/>
          <w:sz w:val="28"/>
          <w:szCs w:val="28"/>
        </w:rPr>
        <w:t>«Будинок культури заводу «Арсен</w:t>
      </w:r>
      <w:r w:rsidR="00CF52FF" w:rsidRPr="004B3AB3">
        <w:rPr>
          <w:rFonts w:ascii="Times New Roman" w:hAnsi="Times New Roman"/>
          <w:sz w:val="28"/>
          <w:szCs w:val="28"/>
        </w:rPr>
        <w:t xml:space="preserve">ал»; </w:t>
      </w:r>
      <w:r w:rsidR="00F055B9" w:rsidRPr="004B3AB3">
        <w:rPr>
          <w:rFonts w:ascii="Times New Roman" w:hAnsi="Times New Roman"/>
          <w:sz w:val="28"/>
          <w:szCs w:val="28"/>
        </w:rPr>
        <w:t>«Палац піонерів та школярів ім. М. Островсько</w:t>
      </w:r>
      <w:r w:rsidR="006B11D2" w:rsidRPr="004B3AB3">
        <w:rPr>
          <w:rFonts w:ascii="Times New Roman" w:hAnsi="Times New Roman"/>
          <w:sz w:val="28"/>
          <w:szCs w:val="28"/>
        </w:rPr>
        <w:t xml:space="preserve">го»; </w:t>
      </w:r>
      <w:r w:rsidR="00F055B9" w:rsidRPr="004B3AB3">
        <w:rPr>
          <w:rFonts w:ascii="Times New Roman" w:hAnsi="Times New Roman"/>
          <w:sz w:val="28"/>
          <w:szCs w:val="28"/>
        </w:rPr>
        <w:t>«Меморіальний будинок, в якому відбулись збори і мітинги демократичних організацій, в 1907-1818 рр. жив і п</w:t>
      </w:r>
      <w:r>
        <w:rPr>
          <w:rFonts w:ascii="Times New Roman" w:hAnsi="Times New Roman"/>
          <w:sz w:val="28"/>
          <w:szCs w:val="28"/>
        </w:rPr>
        <w:t>рацював М.К. Садовський».</w:t>
      </w:r>
    </w:p>
    <w:p w:rsidR="00F055B9" w:rsidRPr="00947441" w:rsidRDefault="004B3AB3" w:rsidP="00947441">
      <w:pPr>
        <w:spacing w:after="0" w:line="240" w:lineRule="atLeast"/>
        <w:ind w:right="-142" w:firstLine="708"/>
        <w:jc w:val="both"/>
        <w:outlineLvl w:val="0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2. К</w:t>
      </w:r>
      <w:r w:rsidR="00F055B9" w:rsidRPr="00F055B9">
        <w:rPr>
          <w:rFonts w:ascii="Times New Roman" w:eastAsia="Calibri" w:hAnsi="Times New Roman" w:cs="Times New Roman"/>
          <w:sz w:val="28"/>
          <w:szCs w:val="28"/>
        </w:rPr>
        <w:t>омплекси:</w:t>
      </w:r>
      <w:r w:rsidR="006B11D2" w:rsidRPr="002E58D0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055B9" w:rsidRPr="00F055B9">
        <w:rPr>
          <w:rFonts w:ascii="Times New Roman" w:eastAsia="Calibri" w:hAnsi="Times New Roman" w:cs="Times New Roman"/>
          <w:sz w:val="28"/>
          <w:szCs w:val="28"/>
        </w:rPr>
        <w:t>«Пивоварний за</w:t>
      </w:r>
      <w:r w:rsidR="006B11D2" w:rsidRPr="002E58D0">
        <w:rPr>
          <w:rFonts w:ascii="Times New Roman" w:eastAsia="Calibri" w:hAnsi="Times New Roman" w:cs="Times New Roman"/>
          <w:sz w:val="28"/>
          <w:szCs w:val="28"/>
        </w:rPr>
        <w:t>вод»</w:t>
      </w:r>
      <w:r w:rsidR="00F055B9" w:rsidRPr="00F055B9">
        <w:rPr>
          <w:rFonts w:ascii="Times New Roman" w:eastAsia="Calibri" w:hAnsi="Times New Roman" w:cs="Times New Roman"/>
          <w:sz w:val="28"/>
          <w:szCs w:val="28"/>
        </w:rPr>
        <w:t>;</w:t>
      </w:r>
      <w:r w:rsidR="006B11D2" w:rsidRPr="002E58D0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055B9" w:rsidRPr="00F055B9">
        <w:rPr>
          <w:rFonts w:ascii="Times New Roman" w:eastAsia="Calibri" w:hAnsi="Times New Roman" w:cs="Times New Roman"/>
          <w:sz w:val="28"/>
          <w:szCs w:val="28"/>
        </w:rPr>
        <w:t xml:space="preserve">«Комплекс </w:t>
      </w:r>
      <w:proofErr w:type="spellStart"/>
      <w:r w:rsidR="00F055B9" w:rsidRPr="00F055B9">
        <w:rPr>
          <w:rFonts w:ascii="Times New Roman" w:eastAsia="Calibri" w:hAnsi="Times New Roman" w:cs="Times New Roman"/>
          <w:sz w:val="28"/>
          <w:szCs w:val="28"/>
        </w:rPr>
        <w:t>Олександрівської</w:t>
      </w:r>
      <w:proofErr w:type="spellEnd"/>
      <w:r w:rsidR="00F055B9" w:rsidRPr="00F055B9">
        <w:rPr>
          <w:rFonts w:ascii="Times New Roman" w:eastAsia="Calibri" w:hAnsi="Times New Roman" w:cs="Times New Roman"/>
          <w:sz w:val="28"/>
          <w:szCs w:val="28"/>
        </w:rPr>
        <w:t xml:space="preserve"> міської лікарні, в якій працювали відомі лікарі та вч</w:t>
      </w:r>
      <w:r w:rsidR="00B57D31" w:rsidRPr="002E58D0">
        <w:rPr>
          <w:rFonts w:ascii="Times New Roman" w:eastAsia="Calibri" w:hAnsi="Times New Roman" w:cs="Times New Roman"/>
          <w:sz w:val="28"/>
          <w:szCs w:val="28"/>
        </w:rPr>
        <w:t>ені»</w:t>
      </w:r>
      <w:r w:rsidR="00F055B9" w:rsidRPr="00F055B9">
        <w:rPr>
          <w:rFonts w:ascii="Times New Roman" w:eastAsia="Calibri" w:hAnsi="Times New Roman" w:cs="Times New Roman"/>
          <w:sz w:val="28"/>
          <w:szCs w:val="28"/>
        </w:rPr>
        <w:t>;</w:t>
      </w:r>
      <w:r w:rsidR="00B57D31" w:rsidRPr="002E58D0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055B9" w:rsidRPr="00F055B9">
        <w:rPr>
          <w:rFonts w:ascii="Times New Roman" w:eastAsia="Calibri" w:hAnsi="Times New Roman" w:cs="Times New Roman"/>
          <w:sz w:val="28"/>
          <w:szCs w:val="28"/>
        </w:rPr>
        <w:t>«Комплекс Національного виставкового центру «Експоцентр Укра</w:t>
      </w:r>
      <w:r w:rsidR="00B57D31" w:rsidRPr="002E58D0">
        <w:rPr>
          <w:rFonts w:ascii="Times New Roman" w:eastAsia="Calibri" w:hAnsi="Times New Roman" w:cs="Times New Roman"/>
          <w:sz w:val="28"/>
          <w:szCs w:val="28"/>
        </w:rPr>
        <w:t>їни»</w:t>
      </w:r>
      <w:r w:rsidR="00F055B9" w:rsidRPr="00F055B9">
        <w:rPr>
          <w:rFonts w:ascii="Times New Roman" w:eastAsia="Calibri" w:hAnsi="Times New Roman" w:cs="Times New Roman"/>
          <w:sz w:val="28"/>
          <w:szCs w:val="28"/>
        </w:rPr>
        <w:t>;</w:t>
      </w:r>
      <w:r w:rsidR="00B57D31" w:rsidRPr="002E58D0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055B9" w:rsidRPr="00F055B9">
        <w:rPr>
          <w:rFonts w:ascii="Times New Roman" w:eastAsia="Calibri" w:hAnsi="Times New Roman" w:cs="Times New Roman"/>
          <w:sz w:val="28"/>
          <w:szCs w:val="28"/>
        </w:rPr>
        <w:t>«Комплекс мона</w:t>
      </w:r>
      <w:r w:rsidR="00B57D31" w:rsidRPr="002E58D0">
        <w:rPr>
          <w:rFonts w:ascii="Times New Roman" w:eastAsia="Calibri" w:hAnsi="Times New Roman" w:cs="Times New Roman"/>
          <w:sz w:val="28"/>
          <w:szCs w:val="28"/>
        </w:rPr>
        <w:t xml:space="preserve">стиря </w:t>
      </w:r>
      <w:proofErr w:type="spellStart"/>
      <w:r w:rsidR="00B57D31" w:rsidRPr="002E58D0">
        <w:rPr>
          <w:rFonts w:ascii="Times New Roman" w:eastAsia="Calibri" w:hAnsi="Times New Roman" w:cs="Times New Roman"/>
          <w:sz w:val="28"/>
          <w:szCs w:val="28"/>
        </w:rPr>
        <w:t>Введенської</w:t>
      </w:r>
      <w:proofErr w:type="spellEnd"/>
      <w:r w:rsidR="00B57D31" w:rsidRPr="002E58D0">
        <w:rPr>
          <w:rFonts w:ascii="Times New Roman" w:eastAsia="Calibri" w:hAnsi="Times New Roman" w:cs="Times New Roman"/>
          <w:sz w:val="28"/>
          <w:szCs w:val="28"/>
        </w:rPr>
        <w:t xml:space="preserve"> громади»; </w:t>
      </w:r>
      <w:r w:rsidR="00F055B9" w:rsidRPr="00F055B9">
        <w:rPr>
          <w:rFonts w:ascii="Times New Roman" w:eastAsia="Calibri" w:hAnsi="Times New Roman" w:cs="Times New Roman"/>
          <w:sz w:val="28"/>
          <w:szCs w:val="28"/>
        </w:rPr>
        <w:t xml:space="preserve">«Садиба М. </w:t>
      </w:r>
      <w:proofErr w:type="spellStart"/>
      <w:r w:rsidR="00F055B9" w:rsidRPr="00F055B9">
        <w:rPr>
          <w:rFonts w:ascii="Times New Roman" w:eastAsia="Calibri" w:hAnsi="Times New Roman" w:cs="Times New Roman"/>
          <w:sz w:val="28"/>
          <w:szCs w:val="28"/>
        </w:rPr>
        <w:t>Лапинсь</w:t>
      </w:r>
      <w:r w:rsidR="00B57D31" w:rsidRPr="002E58D0">
        <w:rPr>
          <w:rFonts w:ascii="Times New Roman" w:eastAsia="Calibri" w:hAnsi="Times New Roman" w:cs="Times New Roman"/>
          <w:sz w:val="28"/>
          <w:szCs w:val="28"/>
        </w:rPr>
        <w:t>кої</w:t>
      </w:r>
      <w:proofErr w:type="spellEnd"/>
      <w:r w:rsidR="00B57D31" w:rsidRPr="002E58D0">
        <w:rPr>
          <w:rFonts w:ascii="Times New Roman" w:eastAsia="Calibri" w:hAnsi="Times New Roman" w:cs="Times New Roman"/>
          <w:sz w:val="28"/>
          <w:szCs w:val="28"/>
        </w:rPr>
        <w:t>»</w:t>
      </w:r>
      <w:r w:rsidR="00F055B9" w:rsidRPr="00F055B9">
        <w:rPr>
          <w:rFonts w:ascii="Times New Roman" w:eastAsia="Calibri" w:hAnsi="Times New Roman" w:cs="Times New Roman"/>
          <w:sz w:val="28"/>
          <w:szCs w:val="28"/>
        </w:rPr>
        <w:t>;</w:t>
      </w:r>
      <w:r w:rsidR="00B57D31" w:rsidRPr="002E58D0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055B9" w:rsidRPr="00F055B9">
        <w:rPr>
          <w:rFonts w:ascii="Times New Roman" w:eastAsia="Calibri" w:hAnsi="Times New Roman" w:cs="Times New Roman"/>
          <w:sz w:val="28"/>
          <w:szCs w:val="28"/>
        </w:rPr>
        <w:t>«Житловий компле</w:t>
      </w:r>
      <w:r w:rsidR="00B57D31" w:rsidRPr="002E58D0">
        <w:rPr>
          <w:rFonts w:ascii="Times New Roman" w:eastAsia="Calibri" w:hAnsi="Times New Roman" w:cs="Times New Roman"/>
          <w:sz w:val="28"/>
          <w:szCs w:val="28"/>
        </w:rPr>
        <w:t>кс»</w:t>
      </w:r>
      <w:r w:rsidR="00F055B9" w:rsidRPr="00F055B9">
        <w:rPr>
          <w:rFonts w:ascii="Times New Roman" w:eastAsia="Calibri" w:hAnsi="Times New Roman" w:cs="Times New Roman"/>
          <w:sz w:val="28"/>
          <w:szCs w:val="28"/>
        </w:rPr>
        <w:t>;</w:t>
      </w:r>
      <w:r w:rsidR="00B57D31" w:rsidRPr="002E58D0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055B9" w:rsidRPr="00F055B9">
        <w:rPr>
          <w:rFonts w:ascii="Times New Roman" w:eastAsia="Calibri" w:hAnsi="Times New Roman" w:cs="Times New Roman"/>
          <w:sz w:val="28"/>
          <w:szCs w:val="28"/>
        </w:rPr>
        <w:t>«Садиба місь</w:t>
      </w:r>
      <w:r w:rsidR="00B57D31" w:rsidRPr="002E58D0">
        <w:rPr>
          <w:rFonts w:ascii="Times New Roman" w:eastAsia="Calibri" w:hAnsi="Times New Roman" w:cs="Times New Roman"/>
          <w:sz w:val="28"/>
          <w:szCs w:val="28"/>
        </w:rPr>
        <w:t>ка»</w:t>
      </w:r>
      <w:r w:rsidR="00F055B9" w:rsidRPr="00F055B9">
        <w:rPr>
          <w:rFonts w:ascii="Times New Roman" w:eastAsia="Calibri" w:hAnsi="Times New Roman" w:cs="Times New Roman"/>
          <w:sz w:val="28"/>
          <w:szCs w:val="28"/>
        </w:rPr>
        <w:t>;</w:t>
      </w:r>
      <w:r w:rsidR="00B57D31" w:rsidRPr="002E58D0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055B9" w:rsidRPr="00F055B9">
        <w:rPr>
          <w:rFonts w:ascii="Times New Roman" w:eastAsia="Calibri" w:hAnsi="Times New Roman" w:cs="Times New Roman"/>
          <w:sz w:val="28"/>
          <w:szCs w:val="28"/>
        </w:rPr>
        <w:t xml:space="preserve">«вулиця Володимирська </w:t>
      </w:r>
      <w:r w:rsidR="00B57D31" w:rsidRPr="002E58D0">
        <w:rPr>
          <w:rFonts w:ascii="Times New Roman" w:eastAsia="Calibri" w:hAnsi="Times New Roman" w:cs="Times New Roman"/>
          <w:sz w:val="28"/>
          <w:szCs w:val="28"/>
        </w:rPr>
        <w:t>та вулиця Терещенківська»</w:t>
      </w:r>
      <w:r w:rsidR="00F055B9" w:rsidRPr="00F055B9">
        <w:rPr>
          <w:rFonts w:ascii="Times New Roman" w:eastAsia="Calibri" w:hAnsi="Times New Roman" w:cs="Times New Roman"/>
          <w:sz w:val="28"/>
          <w:szCs w:val="28"/>
        </w:rPr>
        <w:t>;</w:t>
      </w:r>
      <w:r w:rsidR="00B57D31" w:rsidRPr="002E58D0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055B9" w:rsidRPr="00F055B9">
        <w:rPr>
          <w:rFonts w:ascii="Times New Roman" w:eastAsia="Calibri" w:hAnsi="Times New Roman" w:cs="Times New Roman"/>
          <w:sz w:val="28"/>
          <w:szCs w:val="28"/>
        </w:rPr>
        <w:t>«Комплекс Свято-Покровського жіночого монастиря Київської єпархії Української православної церкви в м. Ки</w:t>
      </w:r>
      <w:r w:rsidR="00B57D31" w:rsidRPr="002E58D0">
        <w:rPr>
          <w:rFonts w:ascii="Times New Roman" w:eastAsia="Calibri" w:hAnsi="Times New Roman" w:cs="Times New Roman"/>
          <w:sz w:val="28"/>
          <w:szCs w:val="28"/>
        </w:rPr>
        <w:t>єві»</w:t>
      </w:r>
      <w:r w:rsidR="00F055B9" w:rsidRPr="00F055B9">
        <w:rPr>
          <w:rFonts w:ascii="Times New Roman" w:eastAsia="Calibri" w:hAnsi="Times New Roman" w:cs="Times New Roman"/>
          <w:sz w:val="28"/>
          <w:szCs w:val="28"/>
        </w:rPr>
        <w:t>.</w:t>
      </w:r>
    </w:p>
    <w:p w:rsidR="00F055B9" w:rsidRPr="00F055B9" w:rsidRDefault="00F055B9" w:rsidP="002E58D0">
      <w:pPr>
        <w:spacing w:after="0" w:line="240" w:lineRule="atLeast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055B9">
        <w:rPr>
          <w:rFonts w:ascii="Times New Roman" w:eastAsia="Calibri" w:hAnsi="Times New Roman" w:cs="Times New Roman"/>
          <w:sz w:val="28"/>
          <w:szCs w:val="28"/>
        </w:rPr>
        <w:t xml:space="preserve">Захід 4.3. Розроблення </w:t>
      </w:r>
      <w:proofErr w:type="spellStart"/>
      <w:r w:rsidRPr="00F055B9">
        <w:rPr>
          <w:rFonts w:ascii="Times New Roman" w:eastAsia="Calibri" w:hAnsi="Times New Roman" w:cs="Times New Roman"/>
          <w:sz w:val="28"/>
          <w:szCs w:val="28"/>
        </w:rPr>
        <w:t>науково-про</w:t>
      </w:r>
      <w:r w:rsidR="00947441">
        <w:rPr>
          <w:rFonts w:ascii="Times New Roman" w:eastAsia="Calibri" w:hAnsi="Times New Roman" w:cs="Times New Roman"/>
          <w:sz w:val="28"/>
          <w:szCs w:val="28"/>
        </w:rPr>
        <w:t>є</w:t>
      </w:r>
      <w:r w:rsidRPr="00F055B9">
        <w:rPr>
          <w:rFonts w:ascii="Times New Roman" w:eastAsia="Calibri" w:hAnsi="Times New Roman" w:cs="Times New Roman"/>
          <w:sz w:val="28"/>
          <w:szCs w:val="28"/>
        </w:rPr>
        <w:t>ктної</w:t>
      </w:r>
      <w:proofErr w:type="spellEnd"/>
      <w:r w:rsidRPr="00F055B9">
        <w:rPr>
          <w:rFonts w:ascii="Times New Roman" w:eastAsia="Calibri" w:hAnsi="Times New Roman" w:cs="Times New Roman"/>
          <w:sz w:val="28"/>
          <w:szCs w:val="28"/>
        </w:rPr>
        <w:t xml:space="preserve"> документації «Межі та режими використання зон охорони  пам’ятки історії, ландшафту місцевого значення «Історичний ландшафт Київських гір та долини р. Дніпро».</w:t>
      </w:r>
      <w:r w:rsidR="00B57D31" w:rsidRPr="002E58D0">
        <w:rPr>
          <w:rFonts w:ascii="Times New Roman" w:eastAsia="Calibri" w:hAnsi="Times New Roman" w:cs="Times New Roman"/>
          <w:sz w:val="28"/>
          <w:szCs w:val="28"/>
        </w:rPr>
        <w:t xml:space="preserve"> Зазначена територія займає близько</w:t>
      </w:r>
      <w:r w:rsidR="005978F1" w:rsidRPr="002E58D0">
        <w:rPr>
          <w:rFonts w:ascii="Times New Roman" w:eastAsia="Calibri" w:hAnsi="Times New Roman" w:cs="Times New Roman"/>
          <w:sz w:val="28"/>
          <w:szCs w:val="28"/>
        </w:rPr>
        <w:t xml:space="preserve"> 3000 га центральної частини столиці, на яку розроблено відповідну документацію, режими, межі, зони.  </w:t>
      </w:r>
      <w:r w:rsidR="00B57D31" w:rsidRPr="002E58D0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F055B9" w:rsidRPr="00F055B9" w:rsidRDefault="00F055B9" w:rsidP="002E58D0">
      <w:pPr>
        <w:spacing w:after="0" w:line="240" w:lineRule="atLeast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055B9">
        <w:rPr>
          <w:rFonts w:ascii="Times New Roman" w:eastAsia="Calibri" w:hAnsi="Times New Roman" w:cs="Times New Roman"/>
          <w:sz w:val="28"/>
          <w:szCs w:val="28"/>
        </w:rPr>
        <w:t xml:space="preserve">Захід 4.4. Розроблення </w:t>
      </w:r>
      <w:proofErr w:type="spellStart"/>
      <w:r w:rsidRPr="00F055B9">
        <w:rPr>
          <w:rFonts w:ascii="Times New Roman" w:eastAsia="Calibri" w:hAnsi="Times New Roman" w:cs="Times New Roman"/>
          <w:sz w:val="28"/>
          <w:szCs w:val="28"/>
        </w:rPr>
        <w:t>науково-про</w:t>
      </w:r>
      <w:r w:rsidR="00947441">
        <w:rPr>
          <w:rFonts w:ascii="Times New Roman" w:eastAsia="Calibri" w:hAnsi="Times New Roman" w:cs="Times New Roman"/>
          <w:sz w:val="28"/>
          <w:szCs w:val="28"/>
        </w:rPr>
        <w:t>є</w:t>
      </w:r>
      <w:r w:rsidRPr="00F055B9">
        <w:rPr>
          <w:rFonts w:ascii="Times New Roman" w:eastAsia="Calibri" w:hAnsi="Times New Roman" w:cs="Times New Roman"/>
          <w:sz w:val="28"/>
          <w:szCs w:val="28"/>
        </w:rPr>
        <w:t>ктної</w:t>
      </w:r>
      <w:proofErr w:type="spellEnd"/>
      <w:r w:rsidRPr="00F055B9">
        <w:rPr>
          <w:rFonts w:ascii="Times New Roman" w:eastAsia="Calibri" w:hAnsi="Times New Roman" w:cs="Times New Roman"/>
          <w:sz w:val="28"/>
          <w:szCs w:val="28"/>
        </w:rPr>
        <w:t xml:space="preserve"> документації «Межі та режими використання зон охорони пам`ятки містобудування місцевого значення «Вулиця Хрещатик» (для подальшої підготовки досьє на номінаці</w:t>
      </w:r>
      <w:r w:rsidR="005978F1" w:rsidRPr="002E58D0">
        <w:rPr>
          <w:rFonts w:ascii="Times New Roman" w:eastAsia="Calibri" w:hAnsi="Times New Roman" w:cs="Times New Roman"/>
          <w:sz w:val="28"/>
          <w:szCs w:val="28"/>
        </w:rPr>
        <w:t>ю на включення вулиці Хрещатик до Попереднього списку</w:t>
      </w:r>
      <w:r w:rsidRPr="00F055B9">
        <w:rPr>
          <w:rFonts w:ascii="Times New Roman" w:eastAsia="Calibri" w:hAnsi="Times New Roman" w:cs="Times New Roman"/>
          <w:sz w:val="28"/>
          <w:szCs w:val="28"/>
        </w:rPr>
        <w:t xml:space="preserve"> всесвітньої спадщини ЮНЕСКО)»</w:t>
      </w:r>
      <w:r w:rsidR="003B5299" w:rsidRPr="002E58D0">
        <w:rPr>
          <w:rFonts w:ascii="Times New Roman" w:eastAsia="Calibri" w:hAnsi="Times New Roman" w:cs="Times New Roman"/>
          <w:sz w:val="28"/>
          <w:szCs w:val="28"/>
        </w:rPr>
        <w:t>.</w:t>
      </w:r>
      <w:r w:rsidRPr="00F055B9">
        <w:rPr>
          <w:rFonts w:ascii="Times New Roman" w:eastAsia="Calibri" w:hAnsi="Times New Roman" w:cs="Times New Roman"/>
          <w:sz w:val="28"/>
          <w:szCs w:val="28"/>
        </w:rPr>
        <w:t xml:space="preserve"> Розпочато розроблення </w:t>
      </w:r>
      <w:proofErr w:type="spellStart"/>
      <w:r w:rsidRPr="00F055B9">
        <w:rPr>
          <w:rFonts w:ascii="Times New Roman" w:eastAsia="Calibri" w:hAnsi="Times New Roman" w:cs="Times New Roman"/>
          <w:sz w:val="28"/>
          <w:szCs w:val="28"/>
        </w:rPr>
        <w:t>науково-про</w:t>
      </w:r>
      <w:r w:rsidR="00947441">
        <w:rPr>
          <w:rFonts w:ascii="Times New Roman" w:eastAsia="Calibri" w:hAnsi="Times New Roman" w:cs="Times New Roman"/>
          <w:sz w:val="28"/>
          <w:szCs w:val="28"/>
        </w:rPr>
        <w:t>є</w:t>
      </w:r>
      <w:r w:rsidRPr="00F055B9">
        <w:rPr>
          <w:rFonts w:ascii="Times New Roman" w:eastAsia="Calibri" w:hAnsi="Times New Roman" w:cs="Times New Roman"/>
          <w:sz w:val="28"/>
          <w:szCs w:val="28"/>
        </w:rPr>
        <w:t>ктної</w:t>
      </w:r>
      <w:proofErr w:type="spellEnd"/>
      <w:r w:rsidRPr="00F055B9">
        <w:rPr>
          <w:rFonts w:ascii="Times New Roman" w:eastAsia="Calibri" w:hAnsi="Times New Roman" w:cs="Times New Roman"/>
          <w:sz w:val="28"/>
          <w:szCs w:val="28"/>
        </w:rPr>
        <w:t xml:space="preserve"> документації «Межі та режими використання зон охорони пам'ятки містобудування місцевого значення «Вулиця Хрещатик</w:t>
      </w:r>
      <w:r w:rsidR="003B5299" w:rsidRPr="002E58D0">
        <w:rPr>
          <w:rFonts w:ascii="Times New Roman" w:eastAsia="Calibri" w:hAnsi="Times New Roman" w:cs="Times New Roman"/>
          <w:sz w:val="28"/>
          <w:szCs w:val="28"/>
        </w:rPr>
        <w:t>»</w:t>
      </w:r>
      <w:r w:rsidR="00855CA3" w:rsidRPr="002E58D0">
        <w:rPr>
          <w:rFonts w:ascii="Times New Roman" w:eastAsia="Calibri" w:hAnsi="Times New Roman" w:cs="Times New Roman"/>
          <w:sz w:val="28"/>
          <w:szCs w:val="28"/>
        </w:rPr>
        <w:t>. З</w:t>
      </w:r>
      <w:r w:rsidRPr="00F055B9">
        <w:rPr>
          <w:rFonts w:ascii="Times New Roman" w:eastAsia="Calibri" w:hAnsi="Times New Roman" w:cs="Times New Roman"/>
          <w:sz w:val="28"/>
          <w:szCs w:val="28"/>
        </w:rPr>
        <w:t xml:space="preserve">атвердження меж і режимів зон охорони вказаних пам’яток </w:t>
      </w:r>
      <w:r w:rsidR="00855CA3" w:rsidRPr="002E58D0">
        <w:rPr>
          <w:rFonts w:ascii="Times New Roman" w:eastAsia="Calibri" w:hAnsi="Times New Roman" w:cs="Times New Roman"/>
          <w:sz w:val="28"/>
          <w:szCs w:val="28"/>
        </w:rPr>
        <w:t xml:space="preserve">буде </w:t>
      </w:r>
      <w:r w:rsidRPr="00F055B9">
        <w:rPr>
          <w:rFonts w:ascii="Times New Roman" w:eastAsia="Calibri" w:hAnsi="Times New Roman" w:cs="Times New Roman"/>
          <w:sz w:val="28"/>
          <w:szCs w:val="28"/>
        </w:rPr>
        <w:t>сп</w:t>
      </w:r>
      <w:r w:rsidR="00855CA3" w:rsidRPr="002E58D0">
        <w:rPr>
          <w:rFonts w:ascii="Times New Roman" w:eastAsia="Calibri" w:hAnsi="Times New Roman" w:cs="Times New Roman"/>
          <w:sz w:val="28"/>
          <w:szCs w:val="28"/>
        </w:rPr>
        <w:t>рияти  недопущенню</w:t>
      </w:r>
      <w:r w:rsidRPr="00F055B9">
        <w:rPr>
          <w:rFonts w:ascii="Times New Roman" w:eastAsia="Calibri" w:hAnsi="Times New Roman" w:cs="Times New Roman"/>
          <w:sz w:val="28"/>
          <w:szCs w:val="28"/>
        </w:rPr>
        <w:t xml:space="preserve"> видачі дозвільної документації з перевищенням висотності забудови в межах охоронних зон пам’яток та безпомилковому  визначенню категорії особливо цінних земель історико-культурного призначення</w:t>
      </w:r>
      <w:r w:rsidR="00D714DD" w:rsidRPr="002E58D0">
        <w:rPr>
          <w:rFonts w:ascii="Times New Roman" w:eastAsia="Calibri" w:hAnsi="Times New Roman" w:cs="Times New Roman"/>
          <w:sz w:val="28"/>
          <w:szCs w:val="28"/>
        </w:rPr>
        <w:t>. Роботу планується завершити у 2020 році.</w:t>
      </w:r>
    </w:p>
    <w:p w:rsidR="00F055B9" w:rsidRPr="00F055B9" w:rsidRDefault="00F055B9" w:rsidP="002E58D0">
      <w:pPr>
        <w:spacing w:after="0" w:line="240" w:lineRule="atLeast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055B9">
        <w:rPr>
          <w:rFonts w:ascii="Times New Roman" w:eastAsia="Calibri" w:hAnsi="Times New Roman" w:cs="Times New Roman"/>
          <w:sz w:val="28"/>
          <w:szCs w:val="28"/>
        </w:rPr>
        <w:t xml:space="preserve">Проведено 13 засідань Консультативної ради з питань охорони культурної спадщини на яких розглядалися програми, концепції, </w:t>
      </w:r>
      <w:proofErr w:type="spellStart"/>
      <w:r w:rsidRPr="00F055B9">
        <w:rPr>
          <w:rFonts w:ascii="Times New Roman" w:eastAsia="Calibri" w:hAnsi="Times New Roman" w:cs="Times New Roman"/>
          <w:sz w:val="28"/>
          <w:szCs w:val="28"/>
        </w:rPr>
        <w:t>про</w:t>
      </w:r>
      <w:r w:rsidR="009A380E">
        <w:rPr>
          <w:rFonts w:ascii="Times New Roman" w:eastAsia="Calibri" w:hAnsi="Times New Roman" w:cs="Times New Roman"/>
          <w:sz w:val="28"/>
          <w:szCs w:val="28"/>
        </w:rPr>
        <w:t>є</w:t>
      </w:r>
      <w:r w:rsidRPr="00F055B9">
        <w:rPr>
          <w:rFonts w:ascii="Times New Roman" w:eastAsia="Calibri" w:hAnsi="Times New Roman" w:cs="Times New Roman"/>
          <w:sz w:val="28"/>
          <w:szCs w:val="28"/>
        </w:rPr>
        <w:t>кти</w:t>
      </w:r>
      <w:proofErr w:type="spellEnd"/>
      <w:r w:rsidRPr="00F055B9">
        <w:rPr>
          <w:rFonts w:ascii="Times New Roman" w:eastAsia="Calibri" w:hAnsi="Times New Roman" w:cs="Times New Roman"/>
          <w:sz w:val="28"/>
          <w:szCs w:val="28"/>
        </w:rPr>
        <w:t>, пропозиції тощо, що стосуються об'єктів культурної спадщини, державних історико-культурних (історико-архітектурних) заповідникі</w:t>
      </w:r>
      <w:r w:rsidR="009A380E">
        <w:rPr>
          <w:rFonts w:ascii="Times New Roman" w:eastAsia="Calibri" w:hAnsi="Times New Roman" w:cs="Times New Roman"/>
          <w:sz w:val="28"/>
          <w:szCs w:val="28"/>
        </w:rPr>
        <w:t>в та історичних населених місць;</w:t>
      </w:r>
      <w:r w:rsidRPr="00F055B9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F055B9">
        <w:rPr>
          <w:rFonts w:ascii="Times New Roman" w:eastAsia="Calibri" w:hAnsi="Times New Roman" w:cs="Times New Roman"/>
          <w:sz w:val="28"/>
          <w:szCs w:val="28"/>
        </w:rPr>
        <w:t>про</w:t>
      </w:r>
      <w:r w:rsidR="009A380E">
        <w:rPr>
          <w:rFonts w:ascii="Times New Roman" w:eastAsia="Calibri" w:hAnsi="Times New Roman" w:cs="Times New Roman"/>
          <w:sz w:val="28"/>
          <w:szCs w:val="28"/>
        </w:rPr>
        <w:t>є</w:t>
      </w:r>
      <w:r w:rsidRPr="00F055B9">
        <w:rPr>
          <w:rFonts w:ascii="Times New Roman" w:eastAsia="Calibri" w:hAnsi="Times New Roman" w:cs="Times New Roman"/>
          <w:sz w:val="28"/>
          <w:szCs w:val="28"/>
        </w:rPr>
        <w:t>ктів</w:t>
      </w:r>
      <w:proofErr w:type="spellEnd"/>
      <w:r w:rsidRPr="00F055B9">
        <w:rPr>
          <w:rFonts w:ascii="Times New Roman" w:eastAsia="Calibri" w:hAnsi="Times New Roman" w:cs="Times New Roman"/>
          <w:sz w:val="28"/>
          <w:szCs w:val="28"/>
        </w:rPr>
        <w:t xml:space="preserve"> нормативних і методичних документів місцевого рівня, що стосуються охорони об'єктів культурної спадщини міста Києва як історичного населеного місця України</w:t>
      </w:r>
      <w:r w:rsidR="009A380E">
        <w:rPr>
          <w:rFonts w:ascii="Times New Roman" w:eastAsia="Calibri" w:hAnsi="Times New Roman" w:cs="Times New Roman"/>
          <w:sz w:val="28"/>
          <w:szCs w:val="28"/>
        </w:rPr>
        <w:t>;</w:t>
      </w:r>
      <w:r w:rsidRPr="00F055B9">
        <w:rPr>
          <w:rFonts w:ascii="Times New Roman" w:eastAsia="Calibri" w:hAnsi="Times New Roman" w:cs="Times New Roman"/>
          <w:sz w:val="28"/>
          <w:szCs w:val="28"/>
        </w:rPr>
        <w:t xml:space="preserve"> вирішувались спірні питання науково-методичного характеру, що стосуються сфери охорони, обліку, реставрації, відтворення, регенерації, реабілітації та пристосування об'єктів культурної спадщини.</w:t>
      </w:r>
    </w:p>
    <w:p w:rsidR="00D714DD" w:rsidRPr="002E58D0" w:rsidRDefault="00F055B9" w:rsidP="002E58D0">
      <w:pPr>
        <w:spacing w:after="0" w:line="240" w:lineRule="atLeast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055B9">
        <w:rPr>
          <w:rFonts w:ascii="Times New Roman" w:eastAsia="Calibri" w:hAnsi="Times New Roman" w:cs="Times New Roman"/>
          <w:sz w:val="28"/>
          <w:szCs w:val="28"/>
        </w:rPr>
        <w:t xml:space="preserve">Разом з цим Департаментом у 2019 році було опрацьовано 131 </w:t>
      </w:r>
      <w:proofErr w:type="spellStart"/>
      <w:r w:rsidRPr="00F055B9">
        <w:rPr>
          <w:rFonts w:ascii="Times New Roman" w:eastAsia="Calibri" w:hAnsi="Times New Roman" w:cs="Times New Roman"/>
          <w:sz w:val="28"/>
          <w:szCs w:val="28"/>
        </w:rPr>
        <w:t>про</w:t>
      </w:r>
      <w:r w:rsidR="00564CBE">
        <w:rPr>
          <w:rFonts w:ascii="Times New Roman" w:eastAsia="Calibri" w:hAnsi="Times New Roman" w:cs="Times New Roman"/>
          <w:sz w:val="28"/>
          <w:szCs w:val="28"/>
        </w:rPr>
        <w:t>є</w:t>
      </w:r>
      <w:r w:rsidRPr="00F055B9">
        <w:rPr>
          <w:rFonts w:ascii="Times New Roman" w:eastAsia="Calibri" w:hAnsi="Times New Roman" w:cs="Times New Roman"/>
          <w:sz w:val="28"/>
          <w:szCs w:val="28"/>
        </w:rPr>
        <w:t>кт</w:t>
      </w:r>
      <w:proofErr w:type="spellEnd"/>
      <w:r w:rsidRPr="00F055B9">
        <w:rPr>
          <w:rFonts w:ascii="Times New Roman" w:eastAsia="Calibri" w:hAnsi="Times New Roman" w:cs="Times New Roman"/>
          <w:sz w:val="28"/>
          <w:szCs w:val="28"/>
        </w:rPr>
        <w:t xml:space="preserve"> містобудівних, архітектурних і ландшафтних перетворень, реалізація яких може позначитися на стані пам’яток місцевого значення, їх територій і зон охорони та 351 </w:t>
      </w:r>
      <w:proofErr w:type="spellStart"/>
      <w:r w:rsidRPr="00F055B9">
        <w:rPr>
          <w:rFonts w:ascii="Times New Roman" w:eastAsia="Calibri" w:hAnsi="Times New Roman" w:cs="Times New Roman"/>
          <w:sz w:val="28"/>
          <w:szCs w:val="28"/>
        </w:rPr>
        <w:t>про</w:t>
      </w:r>
      <w:r w:rsidR="00564CBE">
        <w:rPr>
          <w:rFonts w:ascii="Times New Roman" w:eastAsia="Calibri" w:hAnsi="Times New Roman" w:cs="Times New Roman"/>
          <w:sz w:val="28"/>
          <w:szCs w:val="28"/>
        </w:rPr>
        <w:t>є</w:t>
      </w:r>
      <w:r w:rsidRPr="00F055B9">
        <w:rPr>
          <w:rFonts w:ascii="Times New Roman" w:eastAsia="Calibri" w:hAnsi="Times New Roman" w:cs="Times New Roman"/>
          <w:sz w:val="28"/>
          <w:szCs w:val="28"/>
        </w:rPr>
        <w:t>кт</w:t>
      </w:r>
      <w:proofErr w:type="spellEnd"/>
      <w:r w:rsidRPr="00F055B9">
        <w:rPr>
          <w:rFonts w:ascii="Times New Roman" w:eastAsia="Calibri" w:hAnsi="Times New Roman" w:cs="Times New Roman"/>
          <w:sz w:val="28"/>
          <w:szCs w:val="28"/>
        </w:rPr>
        <w:t xml:space="preserve"> землеустрою відповідно до вимог Земельного кодексу України, що сприятиме у прийняті обґрунтованих рішень, які потенційно можуть негативно вплинути на стан збереження об’єктів культурної спадщини</w:t>
      </w:r>
      <w:r w:rsidR="00D714DD" w:rsidRPr="002E58D0">
        <w:rPr>
          <w:rFonts w:ascii="Times New Roman" w:eastAsia="Calibri" w:hAnsi="Times New Roman" w:cs="Times New Roman"/>
          <w:sz w:val="28"/>
          <w:szCs w:val="28"/>
        </w:rPr>
        <w:t>.</w:t>
      </w:r>
      <w:r w:rsidRPr="00F055B9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F055B9" w:rsidRPr="00F055B9" w:rsidRDefault="00F055B9" w:rsidP="002E58D0">
      <w:pPr>
        <w:spacing w:after="0" w:line="240" w:lineRule="atLeast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055B9">
        <w:rPr>
          <w:rFonts w:ascii="Times New Roman" w:eastAsia="Calibri" w:hAnsi="Times New Roman" w:cs="Times New Roman"/>
          <w:sz w:val="28"/>
          <w:szCs w:val="28"/>
        </w:rPr>
        <w:t xml:space="preserve">Захід 5.1. Ремонтно-реставраційні роботи на об`єктах культурної спадщини. </w:t>
      </w:r>
    </w:p>
    <w:p w:rsidR="00F055B9" w:rsidRPr="00F055B9" w:rsidRDefault="00A82BAF" w:rsidP="002E58D0">
      <w:pPr>
        <w:spacing w:after="0" w:line="240" w:lineRule="atLeast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E58D0">
        <w:rPr>
          <w:rFonts w:ascii="Times New Roman" w:eastAsia="Calibri" w:hAnsi="Times New Roman" w:cs="Times New Roman"/>
          <w:sz w:val="28"/>
          <w:szCs w:val="28"/>
        </w:rPr>
        <w:t xml:space="preserve">У 2019 році проводилися </w:t>
      </w:r>
      <w:r w:rsidRPr="00F055B9">
        <w:rPr>
          <w:rFonts w:ascii="Times New Roman" w:eastAsia="Calibri" w:hAnsi="Times New Roman" w:cs="Times New Roman"/>
          <w:sz w:val="28"/>
          <w:szCs w:val="28"/>
        </w:rPr>
        <w:t>Ремонтно-реставраційні роботи на об`єктах культурної спадщини</w:t>
      </w:r>
      <w:r w:rsidRPr="002E58D0">
        <w:rPr>
          <w:rFonts w:ascii="Times New Roman" w:eastAsia="Calibri" w:hAnsi="Times New Roman" w:cs="Times New Roman"/>
          <w:sz w:val="28"/>
          <w:szCs w:val="28"/>
        </w:rPr>
        <w:t>. З</w:t>
      </w:r>
      <w:r w:rsidR="00F055B9" w:rsidRPr="00F055B9">
        <w:rPr>
          <w:rFonts w:ascii="Times New Roman" w:eastAsia="Calibri" w:hAnsi="Times New Roman" w:cs="Times New Roman"/>
          <w:sz w:val="28"/>
          <w:szCs w:val="28"/>
        </w:rPr>
        <w:t xml:space="preserve">акінчена реставрація пам’ятки архітектури національного значення – будинку </w:t>
      </w:r>
      <w:proofErr w:type="spellStart"/>
      <w:r w:rsidR="00F055B9" w:rsidRPr="00F055B9">
        <w:rPr>
          <w:rFonts w:ascii="Times New Roman" w:eastAsia="Calibri" w:hAnsi="Times New Roman" w:cs="Times New Roman"/>
          <w:sz w:val="28"/>
          <w:szCs w:val="28"/>
        </w:rPr>
        <w:t>Биковського</w:t>
      </w:r>
      <w:proofErr w:type="spellEnd"/>
      <w:r w:rsidR="00F055B9" w:rsidRPr="00F055B9">
        <w:rPr>
          <w:rFonts w:ascii="Times New Roman" w:eastAsia="Calibri" w:hAnsi="Times New Roman" w:cs="Times New Roman"/>
          <w:sz w:val="28"/>
          <w:szCs w:val="28"/>
        </w:rPr>
        <w:t xml:space="preserve"> (Будинок Петра І) за адресою</w:t>
      </w:r>
      <w:r w:rsidR="0077047C">
        <w:rPr>
          <w:rFonts w:ascii="Times New Roman" w:eastAsia="Calibri" w:hAnsi="Times New Roman" w:cs="Times New Roman"/>
          <w:sz w:val="28"/>
          <w:szCs w:val="28"/>
        </w:rPr>
        <w:t>:</w:t>
      </w:r>
      <w:r w:rsidR="00F055B9" w:rsidRPr="00F055B9">
        <w:rPr>
          <w:rFonts w:ascii="Times New Roman" w:eastAsia="Calibri" w:hAnsi="Times New Roman" w:cs="Times New Roman"/>
          <w:sz w:val="28"/>
          <w:szCs w:val="28"/>
        </w:rPr>
        <w:t xml:space="preserve"> вул. Костянтинівська, 6/8. Виконані роботи по реставрації фасадів, інтер’єрів, заміною інженерного обладнання, благоустрою прилеглої території. Найдавніший із</w:t>
      </w:r>
      <w:r w:rsidRPr="002E58D0">
        <w:rPr>
          <w:rFonts w:ascii="Times New Roman" w:eastAsia="Calibri" w:hAnsi="Times New Roman" w:cs="Times New Roman"/>
          <w:sz w:val="28"/>
          <w:szCs w:val="28"/>
        </w:rPr>
        <w:t xml:space="preserve"> збережених житлових будинків міста Києва має оригінальну об’ємно–</w:t>
      </w:r>
      <w:r w:rsidR="00F055B9" w:rsidRPr="00F055B9">
        <w:rPr>
          <w:rFonts w:ascii="Times New Roman" w:eastAsia="Calibri" w:hAnsi="Times New Roman" w:cs="Times New Roman"/>
          <w:sz w:val="28"/>
          <w:szCs w:val="28"/>
        </w:rPr>
        <w:t>просторову композицію з рисами оборонної споруди. На сьогодні функціонує як музей благодійництва. Відновлена пам’ятка «Музей кам’яниця Київського війта», - готова приймати відвідувачів – киян та гостей міста.</w:t>
      </w:r>
    </w:p>
    <w:p w:rsidR="00F055B9" w:rsidRPr="00F055B9" w:rsidRDefault="00F055B9" w:rsidP="002E58D0">
      <w:pPr>
        <w:spacing w:after="0" w:line="240" w:lineRule="atLeast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055B9">
        <w:rPr>
          <w:rFonts w:ascii="Times New Roman" w:eastAsia="Calibri" w:hAnsi="Times New Roman" w:cs="Times New Roman"/>
          <w:sz w:val="28"/>
          <w:szCs w:val="28"/>
        </w:rPr>
        <w:t xml:space="preserve">Також відреставрована </w:t>
      </w:r>
      <w:proofErr w:type="spellStart"/>
      <w:r w:rsidRPr="00F055B9">
        <w:rPr>
          <w:rFonts w:ascii="Times New Roman" w:eastAsia="Calibri" w:hAnsi="Times New Roman" w:cs="Times New Roman"/>
          <w:sz w:val="28"/>
          <w:szCs w:val="28"/>
        </w:rPr>
        <w:t>пам</w:t>
      </w:r>
      <w:proofErr w:type="spellEnd"/>
      <w:r w:rsidRPr="00F055B9">
        <w:rPr>
          <w:rFonts w:ascii="Times New Roman" w:eastAsia="Calibri" w:hAnsi="Times New Roman" w:cs="Times New Roman"/>
          <w:sz w:val="28"/>
          <w:szCs w:val="28"/>
          <w:lang w:val="ru-RU"/>
        </w:rPr>
        <w:t>’</w:t>
      </w:r>
      <w:r w:rsidRPr="00F055B9">
        <w:rPr>
          <w:rFonts w:ascii="Times New Roman" w:eastAsia="Calibri" w:hAnsi="Times New Roman" w:cs="Times New Roman"/>
          <w:sz w:val="28"/>
          <w:szCs w:val="28"/>
        </w:rPr>
        <w:t>ятка</w:t>
      </w:r>
      <w:r w:rsidRPr="00F055B9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r w:rsidRPr="00F055B9">
        <w:rPr>
          <w:rFonts w:ascii="Times New Roman" w:eastAsia="Calibri" w:hAnsi="Times New Roman" w:cs="Times New Roman"/>
          <w:sz w:val="28"/>
          <w:szCs w:val="28"/>
        </w:rPr>
        <w:t>архітектури місцевого значен</w:t>
      </w:r>
      <w:r w:rsidR="00A82BAF" w:rsidRPr="002E58D0">
        <w:rPr>
          <w:rFonts w:ascii="Times New Roman" w:eastAsia="Calibri" w:hAnsi="Times New Roman" w:cs="Times New Roman"/>
          <w:sz w:val="28"/>
          <w:szCs w:val="28"/>
        </w:rPr>
        <w:t>ня – будинок купця М.</w:t>
      </w:r>
      <w:proofErr w:type="spellStart"/>
      <w:r w:rsidR="00A82BAF" w:rsidRPr="002E58D0">
        <w:rPr>
          <w:rFonts w:ascii="Times New Roman" w:eastAsia="Calibri" w:hAnsi="Times New Roman" w:cs="Times New Roman"/>
          <w:sz w:val="28"/>
          <w:szCs w:val="28"/>
        </w:rPr>
        <w:t>Апштейна</w:t>
      </w:r>
      <w:proofErr w:type="spellEnd"/>
      <w:r w:rsidR="00A82BAF" w:rsidRPr="002E58D0">
        <w:rPr>
          <w:rFonts w:ascii="Times New Roman" w:eastAsia="Calibri" w:hAnsi="Times New Roman" w:cs="Times New Roman"/>
          <w:sz w:val="28"/>
          <w:szCs w:val="28"/>
        </w:rPr>
        <w:t xml:space="preserve"> на</w:t>
      </w:r>
      <w:r w:rsidRPr="00F055B9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F055B9">
        <w:rPr>
          <w:rFonts w:ascii="Times New Roman" w:eastAsia="Calibri" w:hAnsi="Times New Roman" w:cs="Times New Roman"/>
          <w:sz w:val="28"/>
          <w:szCs w:val="28"/>
        </w:rPr>
        <w:t>вул.Спаська</w:t>
      </w:r>
      <w:proofErr w:type="spellEnd"/>
      <w:r w:rsidRPr="00F055B9">
        <w:rPr>
          <w:rFonts w:ascii="Times New Roman" w:eastAsia="Calibri" w:hAnsi="Times New Roman" w:cs="Times New Roman"/>
          <w:sz w:val="28"/>
          <w:szCs w:val="28"/>
        </w:rPr>
        <w:t xml:space="preserve">, 12. Ця будівля – рідкісний зразок житлової будівлі </w:t>
      </w:r>
      <w:proofErr w:type="spellStart"/>
      <w:r w:rsidRPr="00F055B9">
        <w:rPr>
          <w:rFonts w:ascii="Times New Roman" w:eastAsia="Calibri" w:hAnsi="Times New Roman" w:cs="Times New Roman"/>
          <w:sz w:val="28"/>
          <w:szCs w:val="28"/>
        </w:rPr>
        <w:t>особнякового</w:t>
      </w:r>
      <w:proofErr w:type="spellEnd"/>
      <w:r w:rsidRPr="00F055B9">
        <w:rPr>
          <w:rFonts w:ascii="Times New Roman" w:eastAsia="Calibri" w:hAnsi="Times New Roman" w:cs="Times New Roman"/>
          <w:sz w:val="28"/>
          <w:szCs w:val="28"/>
        </w:rPr>
        <w:t xml:space="preserve"> типу у стилі неокласицизму. В зазначеній будівлі розміщений Департамент охорони культурної спадщини, а також Київський науково-методичний центр по охороні, реставрації та використанню пам’яток історії, культури і заповідних територій.</w:t>
      </w:r>
    </w:p>
    <w:p w:rsidR="00F055B9" w:rsidRPr="00F055B9" w:rsidRDefault="00F055B9" w:rsidP="002E58D0">
      <w:pPr>
        <w:spacing w:after="0" w:line="240" w:lineRule="atLeast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055B9">
        <w:rPr>
          <w:rFonts w:ascii="Times New Roman" w:eastAsia="Calibri" w:hAnsi="Times New Roman" w:cs="Times New Roman"/>
          <w:sz w:val="28"/>
          <w:szCs w:val="28"/>
        </w:rPr>
        <w:t xml:space="preserve">Розпочаті реставраційні роботи на пам’ятці національного значення – корпус  № 16 – келія </w:t>
      </w:r>
      <w:proofErr w:type="spellStart"/>
      <w:r w:rsidRPr="00F055B9">
        <w:rPr>
          <w:rFonts w:ascii="Times New Roman" w:eastAsia="Calibri" w:hAnsi="Times New Roman" w:cs="Times New Roman"/>
          <w:sz w:val="28"/>
          <w:szCs w:val="28"/>
        </w:rPr>
        <w:t>Флорівського</w:t>
      </w:r>
      <w:proofErr w:type="spellEnd"/>
      <w:r w:rsidRPr="00F055B9">
        <w:rPr>
          <w:rFonts w:ascii="Times New Roman" w:eastAsia="Calibri" w:hAnsi="Times New Roman" w:cs="Times New Roman"/>
          <w:sz w:val="28"/>
          <w:szCs w:val="28"/>
        </w:rPr>
        <w:t xml:space="preserve"> монастиря (будинку </w:t>
      </w:r>
      <w:proofErr w:type="spellStart"/>
      <w:r w:rsidRPr="00F055B9">
        <w:rPr>
          <w:rFonts w:ascii="Times New Roman" w:eastAsia="Calibri" w:hAnsi="Times New Roman" w:cs="Times New Roman"/>
          <w:sz w:val="28"/>
          <w:szCs w:val="28"/>
        </w:rPr>
        <w:t>Артинова</w:t>
      </w:r>
      <w:proofErr w:type="spellEnd"/>
      <w:r w:rsidRPr="00F055B9">
        <w:rPr>
          <w:rFonts w:ascii="Times New Roman" w:eastAsia="Calibri" w:hAnsi="Times New Roman" w:cs="Times New Roman"/>
          <w:sz w:val="28"/>
          <w:szCs w:val="28"/>
        </w:rPr>
        <w:t xml:space="preserve">) по вул. </w:t>
      </w:r>
      <w:proofErr w:type="spellStart"/>
      <w:r w:rsidRPr="00F055B9">
        <w:rPr>
          <w:rFonts w:ascii="Times New Roman" w:eastAsia="Calibri" w:hAnsi="Times New Roman" w:cs="Times New Roman"/>
          <w:sz w:val="28"/>
          <w:szCs w:val="28"/>
        </w:rPr>
        <w:t>Фролівська</w:t>
      </w:r>
      <w:proofErr w:type="spellEnd"/>
      <w:r w:rsidRPr="00F055B9">
        <w:rPr>
          <w:rFonts w:ascii="Times New Roman" w:eastAsia="Calibri" w:hAnsi="Times New Roman" w:cs="Times New Roman"/>
          <w:sz w:val="28"/>
          <w:szCs w:val="28"/>
        </w:rPr>
        <w:t xml:space="preserve">, 6/8. Цей будинок – яскравий зразок цивільної житлової архітектури </w:t>
      </w:r>
      <w:r w:rsidR="00DC6EFA" w:rsidRPr="002E58D0">
        <w:rPr>
          <w:rFonts w:ascii="Times New Roman" w:eastAsia="Calibri" w:hAnsi="Times New Roman" w:cs="Times New Roman"/>
          <w:sz w:val="28"/>
          <w:szCs w:val="28"/>
        </w:rPr>
        <w:t xml:space="preserve">міста </w:t>
      </w:r>
      <w:r w:rsidRPr="00F055B9">
        <w:rPr>
          <w:rFonts w:ascii="Times New Roman" w:eastAsia="Calibri" w:hAnsi="Times New Roman" w:cs="Times New Roman"/>
          <w:sz w:val="28"/>
          <w:szCs w:val="28"/>
        </w:rPr>
        <w:t xml:space="preserve">Києва початку 19 ст. у стилі неокласицизму. </w:t>
      </w:r>
      <w:r w:rsidR="00DC6EFA" w:rsidRPr="002E58D0">
        <w:rPr>
          <w:rFonts w:ascii="Times New Roman" w:eastAsia="Calibri" w:hAnsi="Times New Roman" w:cs="Times New Roman"/>
          <w:sz w:val="28"/>
          <w:szCs w:val="28"/>
        </w:rPr>
        <w:t>Зазначена пам’ятка знаходилася у в</w:t>
      </w:r>
      <w:r w:rsidRPr="00F055B9">
        <w:rPr>
          <w:rFonts w:ascii="Times New Roman" w:eastAsia="Calibri" w:hAnsi="Times New Roman" w:cs="Times New Roman"/>
          <w:sz w:val="28"/>
          <w:szCs w:val="28"/>
        </w:rPr>
        <w:t xml:space="preserve">край незадовільному стані. Виконані підготовчі реставраційні роботи по реставрації пам’ятки (демонтаж зруйнованої цегляної кладки, котра буде повторно використана, а також залита плита перекриття над підвальним приміщенням). Реставраційні роботи в повному обсязі заплановано закінчити в поточному році. </w:t>
      </w:r>
    </w:p>
    <w:p w:rsidR="00F055B9" w:rsidRPr="00F055B9" w:rsidRDefault="00F055B9" w:rsidP="002E58D0">
      <w:pPr>
        <w:spacing w:after="0" w:line="240" w:lineRule="atLeast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055B9">
        <w:rPr>
          <w:rFonts w:ascii="Times New Roman" w:eastAsia="Calibri" w:hAnsi="Times New Roman" w:cs="Times New Roman"/>
          <w:sz w:val="28"/>
          <w:szCs w:val="28"/>
        </w:rPr>
        <w:t>Розпочаті ремонтно-реставраційні роботи на пам’ятці місцевого знач</w:t>
      </w:r>
      <w:r w:rsidR="00DC6EFA" w:rsidRPr="002E58D0">
        <w:rPr>
          <w:rFonts w:ascii="Times New Roman" w:eastAsia="Calibri" w:hAnsi="Times New Roman" w:cs="Times New Roman"/>
          <w:sz w:val="28"/>
          <w:szCs w:val="28"/>
        </w:rPr>
        <w:t>ення адміністративної будівлі на</w:t>
      </w:r>
      <w:r w:rsidRPr="00F055B9">
        <w:rPr>
          <w:rFonts w:ascii="Times New Roman" w:eastAsia="Calibri" w:hAnsi="Times New Roman" w:cs="Times New Roman"/>
          <w:sz w:val="28"/>
          <w:szCs w:val="28"/>
        </w:rPr>
        <w:t xml:space="preserve"> вул. Борисоглібська, 6 (виконані роботи по відновленню покрівлі, а також частково виконані роботи по інженерному обладнанню). Реставраційні роботи в повно</w:t>
      </w:r>
      <w:r w:rsidR="00DC6EFA" w:rsidRPr="002E58D0">
        <w:rPr>
          <w:rFonts w:ascii="Times New Roman" w:eastAsia="Calibri" w:hAnsi="Times New Roman" w:cs="Times New Roman"/>
          <w:sz w:val="28"/>
          <w:szCs w:val="28"/>
        </w:rPr>
        <w:t>му обсязі планується закінчити у</w:t>
      </w:r>
      <w:r w:rsidRPr="00F055B9">
        <w:rPr>
          <w:rFonts w:ascii="Times New Roman" w:eastAsia="Calibri" w:hAnsi="Times New Roman" w:cs="Times New Roman"/>
          <w:sz w:val="28"/>
          <w:szCs w:val="28"/>
        </w:rPr>
        <w:t xml:space="preserve"> 2020 році. Після проведення реставрації в цій будівлі буде продовжувати свою роботу Подільський відділ реєстрації актів цивільного стану. Будівля є характерним прикладо</w:t>
      </w:r>
      <w:r w:rsidR="007509A2" w:rsidRPr="002E58D0">
        <w:rPr>
          <w:rFonts w:ascii="Times New Roman" w:eastAsia="Calibri" w:hAnsi="Times New Roman" w:cs="Times New Roman"/>
          <w:sz w:val="28"/>
          <w:szCs w:val="28"/>
        </w:rPr>
        <w:t>м житлової забудови кінця 19 століття</w:t>
      </w:r>
      <w:r w:rsidRPr="00F055B9">
        <w:rPr>
          <w:rFonts w:ascii="Times New Roman" w:eastAsia="Calibri" w:hAnsi="Times New Roman" w:cs="Times New Roman"/>
          <w:sz w:val="28"/>
          <w:szCs w:val="28"/>
        </w:rPr>
        <w:t xml:space="preserve"> в стилістиці пізнього класицизму.</w:t>
      </w:r>
    </w:p>
    <w:p w:rsidR="00686A4D" w:rsidRDefault="001740D4" w:rsidP="002E58D0">
      <w:pPr>
        <w:tabs>
          <w:tab w:val="left" w:pos="284"/>
        </w:tabs>
        <w:spacing w:after="0" w:line="240" w:lineRule="atLeast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Р</w:t>
      </w:r>
      <w:r w:rsidR="00F055B9" w:rsidRPr="00F055B9">
        <w:rPr>
          <w:rFonts w:ascii="Times New Roman" w:eastAsia="Calibri" w:hAnsi="Times New Roman" w:cs="Times New Roman"/>
          <w:sz w:val="28"/>
          <w:szCs w:val="28"/>
        </w:rPr>
        <w:t xml:space="preserve">озроблена </w:t>
      </w:r>
      <w:proofErr w:type="spellStart"/>
      <w:r w:rsidR="00F055B9" w:rsidRPr="00F055B9">
        <w:rPr>
          <w:rFonts w:ascii="Times New Roman" w:eastAsia="Calibri" w:hAnsi="Times New Roman" w:cs="Times New Roman"/>
          <w:sz w:val="28"/>
          <w:szCs w:val="28"/>
        </w:rPr>
        <w:t>науково-про</w:t>
      </w:r>
      <w:r w:rsidR="00686A4D">
        <w:rPr>
          <w:rFonts w:ascii="Times New Roman" w:eastAsia="Calibri" w:hAnsi="Times New Roman" w:cs="Times New Roman"/>
          <w:sz w:val="28"/>
          <w:szCs w:val="28"/>
        </w:rPr>
        <w:t>є</w:t>
      </w:r>
      <w:r w:rsidR="00F055B9" w:rsidRPr="00F055B9">
        <w:rPr>
          <w:rFonts w:ascii="Times New Roman" w:eastAsia="Calibri" w:hAnsi="Times New Roman" w:cs="Times New Roman"/>
          <w:sz w:val="28"/>
          <w:szCs w:val="28"/>
        </w:rPr>
        <w:t>ктна</w:t>
      </w:r>
      <w:proofErr w:type="spellEnd"/>
      <w:r w:rsidR="00F055B9" w:rsidRPr="00F055B9">
        <w:rPr>
          <w:rFonts w:ascii="Times New Roman" w:eastAsia="Calibri" w:hAnsi="Times New Roman" w:cs="Times New Roman"/>
          <w:sz w:val="28"/>
          <w:szCs w:val="28"/>
        </w:rPr>
        <w:t xml:space="preserve"> документація на реставрацію пам’ятки архітектури місцевого значення прибуткового будинку, в якому проживали відомі художники</w:t>
      </w:r>
      <w:r w:rsidR="007509A2" w:rsidRPr="002E58D0">
        <w:rPr>
          <w:rFonts w:ascii="Times New Roman" w:eastAsia="Calibri" w:hAnsi="Times New Roman" w:cs="Times New Roman"/>
          <w:sz w:val="28"/>
          <w:szCs w:val="28"/>
        </w:rPr>
        <w:t>, на</w:t>
      </w:r>
      <w:r w:rsidR="00F055B9" w:rsidRPr="00F055B9">
        <w:rPr>
          <w:rFonts w:ascii="Times New Roman" w:eastAsia="Calibri" w:hAnsi="Times New Roman" w:cs="Times New Roman"/>
          <w:sz w:val="28"/>
          <w:szCs w:val="28"/>
        </w:rPr>
        <w:t xml:space="preserve"> вул. Десятинна, 14. </w:t>
      </w:r>
      <w:r w:rsidR="007509A2" w:rsidRPr="002E58D0">
        <w:rPr>
          <w:rFonts w:ascii="Times New Roman" w:eastAsia="Calibri" w:hAnsi="Times New Roman" w:cs="Times New Roman"/>
          <w:sz w:val="28"/>
          <w:szCs w:val="28"/>
        </w:rPr>
        <w:t>Будівля є зразком</w:t>
      </w:r>
      <w:r w:rsidR="00F055B9" w:rsidRPr="00F055B9">
        <w:rPr>
          <w:rFonts w:ascii="Times New Roman" w:eastAsia="Calibri" w:hAnsi="Times New Roman" w:cs="Times New Roman"/>
          <w:sz w:val="28"/>
          <w:szCs w:val="28"/>
        </w:rPr>
        <w:t xml:space="preserve"> прибуткового будинку спорудженого в стилі неокласицизму.</w:t>
      </w:r>
      <w:r w:rsidR="007509A2" w:rsidRPr="002E58D0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F055B9" w:rsidRPr="00F055B9" w:rsidRDefault="001740D4" w:rsidP="002E58D0">
      <w:pPr>
        <w:tabs>
          <w:tab w:val="left" w:pos="284"/>
        </w:tabs>
        <w:spacing w:after="0" w:line="240" w:lineRule="atLeast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Р</w:t>
      </w:r>
      <w:r w:rsidR="00F055B9" w:rsidRPr="00F055B9">
        <w:rPr>
          <w:rFonts w:ascii="Times New Roman" w:eastAsia="Calibri" w:hAnsi="Times New Roman" w:cs="Times New Roman"/>
          <w:sz w:val="28"/>
          <w:szCs w:val="28"/>
        </w:rPr>
        <w:t xml:space="preserve">озроблена </w:t>
      </w:r>
      <w:proofErr w:type="spellStart"/>
      <w:r w:rsidR="00F055B9" w:rsidRPr="00F055B9">
        <w:rPr>
          <w:rFonts w:ascii="Times New Roman" w:eastAsia="Calibri" w:hAnsi="Times New Roman" w:cs="Times New Roman"/>
          <w:sz w:val="28"/>
          <w:szCs w:val="28"/>
        </w:rPr>
        <w:t>науково-про</w:t>
      </w:r>
      <w:r w:rsidR="00686A4D">
        <w:rPr>
          <w:rFonts w:ascii="Times New Roman" w:eastAsia="Calibri" w:hAnsi="Times New Roman" w:cs="Times New Roman"/>
          <w:sz w:val="28"/>
          <w:szCs w:val="28"/>
        </w:rPr>
        <w:t>є</w:t>
      </w:r>
      <w:r w:rsidR="00F055B9" w:rsidRPr="00F055B9">
        <w:rPr>
          <w:rFonts w:ascii="Times New Roman" w:eastAsia="Calibri" w:hAnsi="Times New Roman" w:cs="Times New Roman"/>
          <w:sz w:val="28"/>
          <w:szCs w:val="28"/>
        </w:rPr>
        <w:t>ктна</w:t>
      </w:r>
      <w:proofErr w:type="spellEnd"/>
      <w:r w:rsidR="00F055B9" w:rsidRPr="00F055B9">
        <w:rPr>
          <w:rFonts w:ascii="Times New Roman" w:eastAsia="Calibri" w:hAnsi="Times New Roman" w:cs="Times New Roman"/>
          <w:sz w:val="28"/>
          <w:szCs w:val="28"/>
        </w:rPr>
        <w:t xml:space="preserve"> документація  на пам’ятці національног</w:t>
      </w:r>
      <w:r w:rsidR="007509A2" w:rsidRPr="002E58D0">
        <w:rPr>
          <w:rFonts w:ascii="Times New Roman" w:eastAsia="Calibri" w:hAnsi="Times New Roman" w:cs="Times New Roman"/>
          <w:sz w:val="28"/>
          <w:szCs w:val="28"/>
        </w:rPr>
        <w:t>о значення - житловий будинок на</w:t>
      </w:r>
      <w:r w:rsidR="00F055B9" w:rsidRPr="00F055B9">
        <w:rPr>
          <w:rFonts w:ascii="Times New Roman" w:eastAsia="Calibri" w:hAnsi="Times New Roman" w:cs="Times New Roman"/>
          <w:sz w:val="28"/>
          <w:szCs w:val="28"/>
        </w:rPr>
        <w:t xml:space="preserve"> вул. Г.Сковороди,9-Б. Отримано експертний звіт. Реставраційні роботи заплановано розпочати в 2020 році. </w:t>
      </w:r>
      <w:r w:rsidR="007509A2" w:rsidRPr="002E58D0">
        <w:rPr>
          <w:rFonts w:ascii="Times New Roman" w:eastAsia="Calibri" w:hAnsi="Times New Roman" w:cs="Times New Roman"/>
          <w:sz w:val="28"/>
          <w:szCs w:val="28"/>
        </w:rPr>
        <w:t xml:space="preserve">У </w:t>
      </w:r>
      <w:r>
        <w:rPr>
          <w:rFonts w:ascii="Times New Roman" w:eastAsia="Calibri" w:hAnsi="Times New Roman" w:cs="Times New Roman"/>
          <w:sz w:val="28"/>
          <w:szCs w:val="28"/>
        </w:rPr>
        <w:t xml:space="preserve">даній </w:t>
      </w:r>
      <w:r w:rsidR="008B533A" w:rsidRPr="002E58D0">
        <w:rPr>
          <w:rFonts w:ascii="Times New Roman" w:eastAsia="Calibri" w:hAnsi="Times New Roman" w:cs="Times New Roman"/>
          <w:sz w:val="28"/>
          <w:szCs w:val="28"/>
        </w:rPr>
        <w:t xml:space="preserve">будівлі розміщується Інститут археології Національної академії наук України. </w:t>
      </w:r>
      <w:r w:rsidR="00F055B9" w:rsidRPr="00F055B9">
        <w:rPr>
          <w:rFonts w:ascii="Times New Roman" w:eastAsia="Calibri" w:hAnsi="Times New Roman" w:cs="Times New Roman"/>
          <w:sz w:val="28"/>
          <w:szCs w:val="28"/>
        </w:rPr>
        <w:t xml:space="preserve">Скорегована </w:t>
      </w:r>
      <w:proofErr w:type="spellStart"/>
      <w:r w:rsidR="00F055B9" w:rsidRPr="00F055B9">
        <w:rPr>
          <w:rFonts w:ascii="Times New Roman" w:eastAsia="Calibri" w:hAnsi="Times New Roman" w:cs="Times New Roman"/>
          <w:sz w:val="28"/>
          <w:szCs w:val="28"/>
        </w:rPr>
        <w:t>науково-про</w:t>
      </w:r>
      <w:r w:rsidR="00686A4D">
        <w:rPr>
          <w:rFonts w:ascii="Times New Roman" w:eastAsia="Calibri" w:hAnsi="Times New Roman" w:cs="Times New Roman"/>
          <w:sz w:val="28"/>
          <w:szCs w:val="28"/>
        </w:rPr>
        <w:t>є</w:t>
      </w:r>
      <w:r w:rsidR="00F055B9" w:rsidRPr="00F055B9">
        <w:rPr>
          <w:rFonts w:ascii="Times New Roman" w:eastAsia="Calibri" w:hAnsi="Times New Roman" w:cs="Times New Roman"/>
          <w:sz w:val="28"/>
          <w:szCs w:val="28"/>
        </w:rPr>
        <w:t>ктна</w:t>
      </w:r>
      <w:proofErr w:type="spellEnd"/>
      <w:r w:rsidR="00F055B9" w:rsidRPr="00F055B9">
        <w:rPr>
          <w:rFonts w:ascii="Times New Roman" w:eastAsia="Calibri" w:hAnsi="Times New Roman" w:cs="Times New Roman"/>
          <w:sz w:val="28"/>
          <w:szCs w:val="28"/>
        </w:rPr>
        <w:t xml:space="preserve"> документація</w:t>
      </w:r>
      <w:r w:rsidR="00686A4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055B9" w:rsidRPr="00F055B9">
        <w:rPr>
          <w:rFonts w:ascii="Times New Roman" w:eastAsia="Calibri" w:hAnsi="Times New Roman" w:cs="Times New Roman"/>
          <w:sz w:val="28"/>
          <w:szCs w:val="28"/>
        </w:rPr>
        <w:t>пам’ятк</w:t>
      </w:r>
      <w:r w:rsidR="00686A4D">
        <w:rPr>
          <w:rFonts w:ascii="Times New Roman" w:eastAsia="Calibri" w:hAnsi="Times New Roman" w:cs="Times New Roman"/>
          <w:sz w:val="28"/>
          <w:szCs w:val="28"/>
        </w:rPr>
        <w:t>и</w:t>
      </w:r>
      <w:r w:rsidR="00F055B9" w:rsidRPr="00F055B9">
        <w:rPr>
          <w:rFonts w:ascii="Times New Roman" w:eastAsia="Calibri" w:hAnsi="Times New Roman" w:cs="Times New Roman"/>
          <w:sz w:val="28"/>
          <w:szCs w:val="28"/>
        </w:rPr>
        <w:t xml:space="preserve"> місцевого значення житлов</w:t>
      </w:r>
      <w:r w:rsidR="00686A4D">
        <w:rPr>
          <w:rFonts w:ascii="Times New Roman" w:eastAsia="Calibri" w:hAnsi="Times New Roman" w:cs="Times New Roman"/>
          <w:sz w:val="28"/>
          <w:szCs w:val="28"/>
        </w:rPr>
        <w:t>ого</w:t>
      </w:r>
      <w:r w:rsidR="00F055B9" w:rsidRPr="00F055B9">
        <w:rPr>
          <w:rFonts w:ascii="Times New Roman" w:eastAsia="Calibri" w:hAnsi="Times New Roman" w:cs="Times New Roman"/>
          <w:sz w:val="28"/>
          <w:szCs w:val="28"/>
        </w:rPr>
        <w:t xml:space="preserve"> будин</w:t>
      </w:r>
      <w:r w:rsidR="00686A4D">
        <w:rPr>
          <w:rFonts w:ascii="Times New Roman" w:eastAsia="Calibri" w:hAnsi="Times New Roman" w:cs="Times New Roman"/>
          <w:sz w:val="28"/>
          <w:szCs w:val="28"/>
        </w:rPr>
        <w:t>ку</w:t>
      </w:r>
      <w:r w:rsidR="00F055B9" w:rsidRPr="00F055B9">
        <w:rPr>
          <w:rFonts w:ascii="Times New Roman" w:eastAsia="Calibri" w:hAnsi="Times New Roman" w:cs="Times New Roman"/>
          <w:sz w:val="28"/>
          <w:szCs w:val="28"/>
        </w:rPr>
        <w:t xml:space="preserve"> ювеліра Захара </w:t>
      </w:r>
      <w:proofErr w:type="spellStart"/>
      <w:r w:rsidR="00F055B9" w:rsidRPr="00F055B9">
        <w:rPr>
          <w:rFonts w:ascii="Times New Roman" w:eastAsia="Calibri" w:hAnsi="Times New Roman" w:cs="Times New Roman"/>
          <w:sz w:val="28"/>
          <w:szCs w:val="28"/>
        </w:rPr>
        <w:t>Брезгунова</w:t>
      </w:r>
      <w:proofErr w:type="spellEnd"/>
      <w:r w:rsidR="00F055B9" w:rsidRPr="00F055B9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686A4D">
        <w:rPr>
          <w:rFonts w:ascii="Times New Roman" w:eastAsia="Calibri" w:hAnsi="Times New Roman" w:cs="Times New Roman"/>
          <w:sz w:val="28"/>
          <w:szCs w:val="28"/>
        </w:rPr>
        <w:t>на</w:t>
      </w:r>
      <w:r w:rsidR="00F055B9" w:rsidRPr="00F055B9">
        <w:rPr>
          <w:rFonts w:ascii="Times New Roman" w:eastAsia="Calibri" w:hAnsi="Times New Roman" w:cs="Times New Roman"/>
          <w:sz w:val="28"/>
          <w:szCs w:val="28"/>
        </w:rPr>
        <w:t xml:space="preserve"> Андріївському узвозі, 5/31. Реставраційні роботи  заплановано продовжити в поточному році. Заплановано виконання робіт по реставрації флігелю, який знаходиться </w:t>
      </w:r>
      <w:r>
        <w:rPr>
          <w:rFonts w:ascii="Times New Roman" w:eastAsia="Calibri" w:hAnsi="Times New Roman" w:cs="Times New Roman"/>
          <w:sz w:val="28"/>
          <w:szCs w:val="28"/>
        </w:rPr>
        <w:t>у в</w:t>
      </w:r>
      <w:r w:rsidR="00F055B9" w:rsidRPr="00F055B9">
        <w:rPr>
          <w:rFonts w:ascii="Times New Roman" w:eastAsia="Calibri" w:hAnsi="Times New Roman" w:cs="Times New Roman"/>
          <w:sz w:val="28"/>
          <w:szCs w:val="28"/>
        </w:rPr>
        <w:t>край незадовільному стані. Ця будівля – зразок житлово-торгівел</w:t>
      </w:r>
      <w:r w:rsidR="008B533A" w:rsidRPr="002E58D0">
        <w:rPr>
          <w:rFonts w:ascii="Times New Roman" w:eastAsia="Calibri" w:hAnsi="Times New Roman" w:cs="Times New Roman"/>
          <w:sz w:val="28"/>
          <w:szCs w:val="28"/>
        </w:rPr>
        <w:t>ьного будинку ІІ половини 19 століття</w:t>
      </w:r>
      <w:r w:rsidR="00686A4D">
        <w:rPr>
          <w:rFonts w:ascii="Times New Roman" w:eastAsia="Calibri" w:hAnsi="Times New Roman" w:cs="Times New Roman"/>
          <w:sz w:val="28"/>
          <w:szCs w:val="28"/>
        </w:rPr>
        <w:t>,</w:t>
      </w:r>
      <w:r w:rsidR="00F055B9" w:rsidRPr="00F055B9">
        <w:rPr>
          <w:rFonts w:ascii="Times New Roman" w:eastAsia="Calibri" w:hAnsi="Times New Roman" w:cs="Times New Roman"/>
          <w:sz w:val="28"/>
          <w:szCs w:val="28"/>
        </w:rPr>
        <w:t xml:space="preserve"> зведеного в стилістиці історизму.</w:t>
      </w:r>
    </w:p>
    <w:p w:rsidR="00686A4D" w:rsidRDefault="00F055B9" w:rsidP="002E58D0">
      <w:pPr>
        <w:spacing w:after="0" w:line="240" w:lineRule="atLeast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055B9">
        <w:rPr>
          <w:rFonts w:ascii="Times New Roman" w:eastAsia="Calibri" w:hAnsi="Times New Roman" w:cs="Times New Roman"/>
          <w:sz w:val="28"/>
          <w:szCs w:val="28"/>
        </w:rPr>
        <w:t>Захід 6.1. Створення комунального закладу «Центр консервації предметів археології»</w:t>
      </w:r>
      <w:r w:rsidR="008B533A" w:rsidRPr="002E58D0">
        <w:rPr>
          <w:rFonts w:ascii="Times New Roman" w:eastAsia="Calibri" w:hAnsi="Times New Roman" w:cs="Times New Roman"/>
          <w:sz w:val="28"/>
          <w:szCs w:val="28"/>
        </w:rPr>
        <w:t xml:space="preserve">. </w:t>
      </w:r>
      <w:r w:rsidRPr="00F055B9">
        <w:rPr>
          <w:rFonts w:ascii="Times New Roman" w:eastAsia="Calibri" w:hAnsi="Times New Roman" w:cs="Times New Roman"/>
          <w:sz w:val="28"/>
          <w:szCs w:val="28"/>
        </w:rPr>
        <w:t xml:space="preserve">Розроблені наукові засади діяльності комунального закладу «Центр консервації предметів археології», </w:t>
      </w:r>
      <w:r w:rsidRPr="00F055B9">
        <w:rPr>
          <w:rFonts w:ascii="Times New Roman" w:eastAsia="Calibri" w:hAnsi="Times New Roman" w:cs="Times New Roman"/>
          <w:color w:val="1D2129"/>
          <w:sz w:val="28"/>
          <w:szCs w:val="28"/>
          <w:shd w:val="clear" w:color="auto" w:fill="FFFFFF"/>
        </w:rPr>
        <w:t>які представлені на</w:t>
      </w:r>
      <w:r w:rsidRPr="00F055B9">
        <w:rPr>
          <w:rFonts w:ascii="Times New Roman" w:eastAsia="Calibri" w:hAnsi="Times New Roman" w:cs="Times New Roman"/>
          <w:sz w:val="28"/>
          <w:szCs w:val="28"/>
        </w:rPr>
        <w:t xml:space="preserve"> Міжнародній науково-практичній конференції</w:t>
      </w:r>
      <w:r w:rsidR="008B533A" w:rsidRPr="002E58D0">
        <w:rPr>
          <w:rFonts w:ascii="Times New Roman" w:eastAsia="Calibri" w:hAnsi="Times New Roman" w:cs="Times New Roman"/>
          <w:sz w:val="28"/>
          <w:szCs w:val="28"/>
        </w:rPr>
        <w:t>:</w:t>
      </w:r>
      <w:r w:rsidRPr="00F055B9">
        <w:rPr>
          <w:rFonts w:ascii="Times New Roman" w:eastAsia="Calibri" w:hAnsi="Times New Roman" w:cs="Times New Roman"/>
          <w:sz w:val="28"/>
          <w:szCs w:val="28"/>
        </w:rPr>
        <w:t xml:space="preserve"> «Культурна спадщина: шляхи збереження</w:t>
      </w:r>
      <w:r w:rsidR="00686A4D">
        <w:rPr>
          <w:rFonts w:ascii="Times New Roman" w:eastAsia="Calibri" w:hAnsi="Times New Roman" w:cs="Times New Roman"/>
          <w:sz w:val="28"/>
          <w:szCs w:val="28"/>
        </w:rPr>
        <w:t>».</w:t>
      </w:r>
    </w:p>
    <w:p w:rsidR="00F055B9" w:rsidRPr="00F055B9" w:rsidRDefault="00F055B9" w:rsidP="002E58D0">
      <w:pPr>
        <w:spacing w:after="0" w:line="240" w:lineRule="atLeast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055B9">
        <w:rPr>
          <w:rFonts w:ascii="Times New Roman" w:eastAsia="Calibri" w:hAnsi="Times New Roman" w:cs="Times New Roman"/>
          <w:sz w:val="28"/>
          <w:szCs w:val="28"/>
        </w:rPr>
        <w:t>Розпорядженням Київської міської державної адміністрації від 03.10.2019 № 1754 затверджено Положення про комунальний заклад "Центр консервації предметів археології". Наразі здійснюються о</w:t>
      </w:r>
      <w:r w:rsidR="002443D1" w:rsidRPr="002E58D0">
        <w:rPr>
          <w:rFonts w:ascii="Times New Roman" w:eastAsia="Calibri" w:hAnsi="Times New Roman" w:cs="Times New Roman"/>
          <w:sz w:val="28"/>
          <w:szCs w:val="28"/>
        </w:rPr>
        <w:t>рганізаційно – правові заходи щодо його створення</w:t>
      </w:r>
      <w:r w:rsidRPr="00F055B9">
        <w:rPr>
          <w:rFonts w:ascii="Times New Roman" w:eastAsia="Calibri" w:hAnsi="Times New Roman" w:cs="Times New Roman"/>
          <w:sz w:val="28"/>
          <w:szCs w:val="28"/>
        </w:rPr>
        <w:t>.</w:t>
      </w:r>
      <w:r w:rsidR="002443D1" w:rsidRPr="002E58D0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F055B9" w:rsidRPr="00F055B9" w:rsidRDefault="00F055B9" w:rsidP="002E58D0">
      <w:pPr>
        <w:spacing w:after="0" w:line="240" w:lineRule="atLeast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055B9">
        <w:rPr>
          <w:rFonts w:ascii="Times New Roman" w:eastAsia="Calibri" w:hAnsi="Times New Roman" w:cs="Times New Roman"/>
          <w:sz w:val="28"/>
          <w:szCs w:val="28"/>
        </w:rPr>
        <w:t xml:space="preserve">Захід </w:t>
      </w:r>
      <w:r w:rsidRPr="00F055B9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7.1. </w:t>
      </w:r>
      <w:proofErr w:type="spellStart"/>
      <w:r w:rsidRPr="00F055B9">
        <w:rPr>
          <w:rFonts w:ascii="Times New Roman" w:eastAsia="Calibri" w:hAnsi="Times New Roman" w:cs="Times New Roman"/>
          <w:sz w:val="28"/>
          <w:szCs w:val="28"/>
          <w:lang w:val="ru-RU"/>
        </w:rPr>
        <w:t>Підготовка</w:t>
      </w:r>
      <w:proofErr w:type="spellEnd"/>
      <w:r w:rsidRPr="00F055B9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до </w:t>
      </w:r>
      <w:proofErr w:type="spellStart"/>
      <w:r w:rsidRPr="00F055B9">
        <w:rPr>
          <w:rFonts w:ascii="Times New Roman" w:eastAsia="Calibri" w:hAnsi="Times New Roman" w:cs="Times New Roman"/>
          <w:sz w:val="28"/>
          <w:szCs w:val="28"/>
          <w:lang w:val="ru-RU"/>
        </w:rPr>
        <w:t>друку</w:t>
      </w:r>
      <w:proofErr w:type="spellEnd"/>
      <w:r w:rsidRPr="00F055B9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F055B9">
        <w:rPr>
          <w:rFonts w:ascii="Times New Roman" w:eastAsia="Calibri" w:hAnsi="Times New Roman" w:cs="Times New Roman"/>
          <w:sz w:val="28"/>
          <w:szCs w:val="28"/>
          <w:lang w:val="ru-RU"/>
        </w:rPr>
        <w:t>другої</w:t>
      </w:r>
      <w:proofErr w:type="spellEnd"/>
      <w:r w:rsidRPr="00F055B9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книги «</w:t>
      </w:r>
      <w:proofErr w:type="spellStart"/>
      <w:r w:rsidRPr="00F055B9">
        <w:rPr>
          <w:rFonts w:ascii="Times New Roman" w:eastAsia="Calibri" w:hAnsi="Times New Roman" w:cs="Times New Roman"/>
          <w:sz w:val="28"/>
          <w:szCs w:val="28"/>
          <w:lang w:val="ru-RU"/>
        </w:rPr>
        <w:t>Київський</w:t>
      </w:r>
      <w:proofErr w:type="spellEnd"/>
      <w:r w:rsidRPr="00F055B9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некрополь»</w:t>
      </w:r>
      <w:r w:rsidRPr="00F055B9">
        <w:rPr>
          <w:rFonts w:ascii="Times New Roman" w:eastAsia="Calibri" w:hAnsi="Times New Roman" w:cs="Times New Roman"/>
          <w:sz w:val="28"/>
          <w:szCs w:val="28"/>
        </w:rPr>
        <w:t>.</w:t>
      </w:r>
      <w:r w:rsidR="002443D1" w:rsidRPr="002E58D0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055B9">
        <w:rPr>
          <w:rFonts w:ascii="Times New Roman" w:eastAsia="Calibri" w:hAnsi="Times New Roman" w:cs="Times New Roman"/>
          <w:sz w:val="28"/>
          <w:szCs w:val="28"/>
        </w:rPr>
        <w:t>П</w:t>
      </w:r>
      <w:r w:rsidR="002443D1" w:rsidRPr="002E58D0">
        <w:rPr>
          <w:rFonts w:ascii="Times New Roman" w:eastAsia="Calibri" w:hAnsi="Times New Roman" w:cs="Times New Roman"/>
          <w:sz w:val="28"/>
          <w:szCs w:val="28"/>
        </w:rPr>
        <w:t>роведено низку нарад</w:t>
      </w:r>
      <w:r w:rsidRPr="00F055B9">
        <w:rPr>
          <w:rFonts w:ascii="Times New Roman" w:eastAsia="Calibri" w:hAnsi="Times New Roman" w:cs="Times New Roman"/>
          <w:sz w:val="28"/>
          <w:szCs w:val="28"/>
        </w:rPr>
        <w:t xml:space="preserve"> з Головною редколегією «Зводу пам’яток історії та культури України» з питань підготовки Словників 2</w:t>
      </w:r>
      <w:r w:rsidR="002443D1" w:rsidRPr="002E58D0">
        <w:rPr>
          <w:rFonts w:ascii="Times New Roman" w:eastAsia="Calibri" w:hAnsi="Times New Roman" w:cs="Times New Roman"/>
          <w:sz w:val="28"/>
          <w:szCs w:val="28"/>
        </w:rPr>
        <w:t>-ої</w:t>
      </w:r>
      <w:r w:rsidRPr="00F055B9">
        <w:rPr>
          <w:rFonts w:ascii="Times New Roman" w:eastAsia="Calibri" w:hAnsi="Times New Roman" w:cs="Times New Roman"/>
          <w:sz w:val="28"/>
          <w:szCs w:val="28"/>
        </w:rPr>
        <w:t xml:space="preserve"> книги «</w:t>
      </w:r>
      <w:r w:rsidR="00686A4D">
        <w:rPr>
          <w:rFonts w:ascii="Times New Roman" w:eastAsia="Calibri" w:hAnsi="Times New Roman" w:cs="Times New Roman"/>
          <w:sz w:val="28"/>
          <w:szCs w:val="28"/>
        </w:rPr>
        <w:t xml:space="preserve">Київський некрополь». Словники  </w:t>
      </w:r>
      <w:r w:rsidRPr="00F055B9">
        <w:rPr>
          <w:rFonts w:ascii="Times New Roman" w:eastAsia="Calibri" w:hAnsi="Times New Roman" w:cs="Times New Roman"/>
          <w:sz w:val="28"/>
          <w:szCs w:val="28"/>
        </w:rPr>
        <w:t>містять 1650 одиниць поховань, що можут</w:t>
      </w:r>
      <w:r w:rsidR="00686A4D">
        <w:rPr>
          <w:rFonts w:ascii="Times New Roman" w:eastAsia="Calibri" w:hAnsi="Times New Roman" w:cs="Times New Roman"/>
          <w:sz w:val="28"/>
          <w:szCs w:val="28"/>
        </w:rPr>
        <w:t>ь бути включені до енциклопедії</w:t>
      </w:r>
      <w:r w:rsidRPr="00F055B9">
        <w:rPr>
          <w:rFonts w:ascii="Times New Roman" w:eastAsia="Calibri" w:hAnsi="Times New Roman" w:cs="Times New Roman"/>
          <w:sz w:val="28"/>
          <w:szCs w:val="28"/>
        </w:rPr>
        <w:t>. Наразі продовжується робота по обстеженню кладовищ, фіксації поховань осіб, що мають заслуги перед державою, а також надгробків, що мають мистецьку цінність чи виконані відомими майстрами.</w:t>
      </w:r>
    </w:p>
    <w:p w:rsidR="001D1B92" w:rsidRPr="002E58D0" w:rsidRDefault="00F055B9" w:rsidP="002E58D0">
      <w:pPr>
        <w:spacing w:after="0" w:line="240" w:lineRule="atLeast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055B9">
        <w:rPr>
          <w:rFonts w:ascii="Times New Roman" w:eastAsia="Calibri" w:hAnsi="Times New Roman" w:cs="Times New Roman"/>
          <w:sz w:val="28"/>
          <w:szCs w:val="28"/>
        </w:rPr>
        <w:t>Захід 7.2. Встановлення інформаційних стендів біля об`єктів культурної спадщини з позначенням розроблених туристи</w:t>
      </w:r>
      <w:r w:rsidR="00F921F2" w:rsidRPr="002E58D0">
        <w:rPr>
          <w:rFonts w:ascii="Times New Roman" w:eastAsia="Calibri" w:hAnsi="Times New Roman" w:cs="Times New Roman"/>
          <w:sz w:val="28"/>
          <w:szCs w:val="28"/>
        </w:rPr>
        <w:t xml:space="preserve">чних маршрутів. </w:t>
      </w:r>
      <w:r w:rsidRPr="00F055B9">
        <w:rPr>
          <w:rFonts w:ascii="Times New Roman" w:eastAsia="Calibri" w:hAnsi="Times New Roman" w:cs="Times New Roman"/>
          <w:sz w:val="28"/>
          <w:szCs w:val="28"/>
        </w:rPr>
        <w:t>Проведено низку робочих зустрічей</w:t>
      </w:r>
      <w:r w:rsidR="005F2AE3" w:rsidRPr="002E58D0"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="00B53070" w:rsidRPr="002E58D0">
        <w:rPr>
          <w:rFonts w:ascii="Times New Roman" w:eastAsia="Calibri" w:hAnsi="Times New Roman" w:cs="Times New Roman"/>
          <w:sz w:val="28"/>
          <w:szCs w:val="28"/>
        </w:rPr>
        <w:t xml:space="preserve">підготовлена відповідна концепція, макети, </w:t>
      </w:r>
      <w:r w:rsidR="005F2AE3" w:rsidRPr="002E58D0">
        <w:rPr>
          <w:rFonts w:ascii="Times New Roman" w:eastAsia="Calibri" w:hAnsi="Times New Roman" w:cs="Times New Roman"/>
          <w:sz w:val="28"/>
          <w:szCs w:val="28"/>
        </w:rPr>
        <w:t xml:space="preserve">кошти </w:t>
      </w:r>
      <w:r w:rsidR="00B53070" w:rsidRPr="002E58D0">
        <w:rPr>
          <w:rFonts w:ascii="Times New Roman" w:eastAsia="Calibri" w:hAnsi="Times New Roman" w:cs="Times New Roman"/>
          <w:sz w:val="28"/>
          <w:szCs w:val="28"/>
        </w:rPr>
        <w:t xml:space="preserve">на дані роботи </w:t>
      </w:r>
      <w:r w:rsidR="005F2AE3" w:rsidRPr="002E58D0">
        <w:rPr>
          <w:rFonts w:ascii="Times New Roman" w:eastAsia="Calibri" w:hAnsi="Times New Roman" w:cs="Times New Roman"/>
          <w:sz w:val="28"/>
          <w:szCs w:val="28"/>
        </w:rPr>
        <w:t>у 2019 році не виділялися</w:t>
      </w:r>
      <w:r w:rsidR="0077047C">
        <w:rPr>
          <w:rFonts w:ascii="Times New Roman" w:eastAsia="Calibri" w:hAnsi="Times New Roman" w:cs="Times New Roman"/>
          <w:sz w:val="28"/>
          <w:szCs w:val="28"/>
        </w:rPr>
        <w:t>.</w:t>
      </w:r>
      <w:r w:rsidR="005F2AE3" w:rsidRPr="002E58D0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3813AF" w:rsidRPr="002E58D0" w:rsidRDefault="00F055B9" w:rsidP="002E58D0">
      <w:pPr>
        <w:pStyle w:val="a3"/>
        <w:spacing w:after="0" w:line="240" w:lineRule="atLeast"/>
        <w:ind w:left="0" w:firstLine="708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F055B9">
        <w:rPr>
          <w:rFonts w:ascii="Times New Roman" w:hAnsi="Times New Roman"/>
          <w:sz w:val="28"/>
          <w:szCs w:val="28"/>
        </w:rPr>
        <w:t xml:space="preserve">Захід 7.3. Створення інклюзивних туристичних маршрутів для людей з обмеженими можливостями. Виготовлення та встановлення макетів (декоративно-пластичні форми) </w:t>
      </w:r>
      <w:r w:rsidR="001D1B92" w:rsidRPr="002E58D0">
        <w:rPr>
          <w:rFonts w:ascii="Times New Roman" w:hAnsi="Times New Roman"/>
          <w:sz w:val="28"/>
          <w:szCs w:val="28"/>
        </w:rPr>
        <w:t>або символічних меморіальних дош</w:t>
      </w:r>
      <w:r w:rsidRPr="00F055B9">
        <w:rPr>
          <w:rFonts w:ascii="Times New Roman" w:hAnsi="Times New Roman"/>
          <w:sz w:val="28"/>
          <w:szCs w:val="28"/>
        </w:rPr>
        <w:t>ок пам`яток сакральної архітектури на місцях їх історичного розташування (тер</w:t>
      </w:r>
      <w:r w:rsidR="001D1B92" w:rsidRPr="002E58D0">
        <w:rPr>
          <w:rFonts w:ascii="Times New Roman" w:hAnsi="Times New Roman"/>
          <w:sz w:val="28"/>
          <w:szCs w:val="28"/>
        </w:rPr>
        <w:t>иторія ДІАЗ «Стародавній Київ»)</w:t>
      </w:r>
      <w:r w:rsidRPr="00F055B9">
        <w:rPr>
          <w:rFonts w:ascii="Times New Roman" w:hAnsi="Times New Roman"/>
          <w:sz w:val="28"/>
          <w:szCs w:val="28"/>
        </w:rPr>
        <w:t xml:space="preserve">. </w:t>
      </w:r>
      <w:r w:rsidR="001D1B92" w:rsidRPr="002E58D0">
        <w:rPr>
          <w:rFonts w:ascii="Times New Roman" w:hAnsi="Times New Roman"/>
          <w:sz w:val="28"/>
          <w:szCs w:val="28"/>
        </w:rPr>
        <w:t>На зазначений напрямок у 2019 році кошти не виділялися.</w:t>
      </w:r>
      <w:r w:rsidR="00F579E9" w:rsidRPr="002E58D0">
        <w:rPr>
          <w:rFonts w:ascii="Times New Roman" w:hAnsi="Times New Roman"/>
          <w:sz w:val="28"/>
          <w:szCs w:val="28"/>
        </w:rPr>
        <w:t xml:space="preserve"> Головою Комісії зазначено про організацію співпраці у даному питанні з Управлінням туризму та промоцій виконавчого органу Київської міської ради </w:t>
      </w:r>
      <w:r w:rsidR="003813AF" w:rsidRPr="002E58D0">
        <w:rPr>
          <w:rFonts w:ascii="Times New Roman" w:hAnsi="Times New Roman"/>
          <w:color w:val="000000" w:themeColor="text1"/>
          <w:sz w:val="28"/>
          <w:szCs w:val="28"/>
        </w:rPr>
        <w:t>(Київської м</w:t>
      </w:r>
      <w:r w:rsidR="00686A4D">
        <w:rPr>
          <w:rFonts w:ascii="Times New Roman" w:hAnsi="Times New Roman"/>
          <w:color w:val="000000" w:themeColor="text1"/>
          <w:sz w:val="28"/>
          <w:szCs w:val="28"/>
        </w:rPr>
        <w:t>іської державної адміністрації).</w:t>
      </w:r>
    </w:p>
    <w:p w:rsidR="00F055B9" w:rsidRPr="00F055B9" w:rsidRDefault="00F055B9" w:rsidP="002E58D0">
      <w:pPr>
        <w:spacing w:after="0" w:line="240" w:lineRule="atLeast"/>
        <w:ind w:firstLine="85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055B9">
        <w:rPr>
          <w:rFonts w:ascii="Times New Roman" w:eastAsia="Calibri" w:hAnsi="Times New Roman" w:cs="Times New Roman"/>
          <w:sz w:val="28"/>
          <w:szCs w:val="28"/>
        </w:rPr>
        <w:t>Захід 7.4. Розробки та впровадження соціальної кампанії з популяризації культурної спадщини міста. Проведено низку консультацій з членами</w:t>
      </w:r>
      <w:r w:rsidR="00CD61AF" w:rsidRPr="002E58D0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055B9">
        <w:rPr>
          <w:rFonts w:ascii="Times New Roman" w:eastAsia="Calibri" w:hAnsi="Times New Roman" w:cs="Times New Roman"/>
          <w:sz w:val="28"/>
          <w:szCs w:val="28"/>
        </w:rPr>
        <w:t>ICOMOS</w:t>
      </w:r>
      <w:r w:rsidR="00CD61AF" w:rsidRPr="002E58D0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055B9">
        <w:rPr>
          <w:rFonts w:ascii="Times New Roman" w:eastAsia="Calibri" w:hAnsi="Times New Roman" w:cs="Times New Roman"/>
          <w:sz w:val="28"/>
          <w:szCs w:val="28"/>
        </w:rPr>
        <w:t xml:space="preserve">щодо розробки </w:t>
      </w:r>
      <w:proofErr w:type="spellStart"/>
      <w:r w:rsidRPr="00F055B9">
        <w:rPr>
          <w:rFonts w:ascii="Times New Roman" w:eastAsia="Calibri" w:hAnsi="Times New Roman" w:cs="Times New Roman"/>
          <w:sz w:val="28"/>
          <w:szCs w:val="28"/>
        </w:rPr>
        <w:t>про</w:t>
      </w:r>
      <w:r w:rsidR="00686A4D">
        <w:rPr>
          <w:rFonts w:ascii="Times New Roman" w:eastAsia="Calibri" w:hAnsi="Times New Roman" w:cs="Times New Roman"/>
          <w:sz w:val="28"/>
          <w:szCs w:val="28"/>
        </w:rPr>
        <w:t>є</w:t>
      </w:r>
      <w:r w:rsidRPr="00F055B9">
        <w:rPr>
          <w:rFonts w:ascii="Times New Roman" w:eastAsia="Calibri" w:hAnsi="Times New Roman" w:cs="Times New Roman"/>
          <w:sz w:val="28"/>
          <w:szCs w:val="28"/>
        </w:rPr>
        <w:t>кту</w:t>
      </w:r>
      <w:proofErr w:type="spellEnd"/>
      <w:r w:rsidRPr="00F055B9">
        <w:rPr>
          <w:rFonts w:ascii="Times New Roman" w:eastAsia="Calibri" w:hAnsi="Times New Roman" w:cs="Times New Roman"/>
          <w:sz w:val="28"/>
          <w:szCs w:val="28"/>
        </w:rPr>
        <w:t xml:space="preserve"> проведення соціальної кампанії з популяризації культурної спадщини міста. Розроблена концепція проведення соціальної компанії, розроблені макети стендів з прикладами позитивної реновації об’</w:t>
      </w:r>
      <w:r w:rsidR="00F921F2" w:rsidRPr="002E58D0">
        <w:rPr>
          <w:rFonts w:ascii="Times New Roman" w:eastAsia="Calibri" w:hAnsi="Times New Roman" w:cs="Times New Roman"/>
          <w:sz w:val="28"/>
          <w:szCs w:val="28"/>
        </w:rPr>
        <w:t>є</w:t>
      </w:r>
      <w:r w:rsidRPr="00F055B9">
        <w:rPr>
          <w:rFonts w:ascii="Times New Roman" w:eastAsia="Calibri" w:hAnsi="Times New Roman" w:cs="Times New Roman"/>
          <w:sz w:val="28"/>
          <w:szCs w:val="28"/>
        </w:rPr>
        <w:t xml:space="preserve">ктів культурної спадщини, проведена низка перемовин з розміщення соціальної реклами на </w:t>
      </w:r>
      <w:proofErr w:type="spellStart"/>
      <w:r w:rsidR="00686A4D">
        <w:rPr>
          <w:rFonts w:ascii="Times New Roman" w:eastAsia="Calibri" w:hAnsi="Times New Roman" w:cs="Times New Roman"/>
          <w:sz w:val="28"/>
          <w:szCs w:val="28"/>
        </w:rPr>
        <w:t>біл</w:t>
      </w:r>
      <w:r w:rsidR="00A472C7" w:rsidRPr="002E58D0">
        <w:rPr>
          <w:rFonts w:ascii="Times New Roman" w:eastAsia="Calibri" w:hAnsi="Times New Roman" w:cs="Times New Roman"/>
          <w:sz w:val="28"/>
          <w:szCs w:val="28"/>
        </w:rPr>
        <w:t>бордах</w:t>
      </w:r>
      <w:proofErr w:type="spellEnd"/>
      <w:r w:rsidRPr="00F055B9">
        <w:rPr>
          <w:rFonts w:ascii="Times New Roman" w:eastAsia="Calibri" w:hAnsi="Times New Roman" w:cs="Times New Roman"/>
          <w:sz w:val="28"/>
          <w:szCs w:val="28"/>
        </w:rPr>
        <w:t xml:space="preserve">, </w:t>
      </w:r>
      <w:proofErr w:type="spellStart"/>
      <w:r w:rsidRPr="00F055B9">
        <w:rPr>
          <w:rFonts w:ascii="Times New Roman" w:eastAsia="Calibri" w:hAnsi="Times New Roman" w:cs="Times New Roman"/>
          <w:sz w:val="28"/>
          <w:szCs w:val="28"/>
        </w:rPr>
        <w:t>сітілайтах</w:t>
      </w:r>
      <w:proofErr w:type="spellEnd"/>
      <w:r w:rsidRPr="00F055B9">
        <w:rPr>
          <w:rFonts w:ascii="Times New Roman" w:eastAsia="Calibri" w:hAnsi="Times New Roman" w:cs="Times New Roman"/>
          <w:sz w:val="28"/>
          <w:szCs w:val="28"/>
        </w:rPr>
        <w:t xml:space="preserve"> міста у 2020 році. </w:t>
      </w:r>
      <w:r w:rsidR="003813AF" w:rsidRPr="002E58D0">
        <w:rPr>
          <w:rFonts w:ascii="Times New Roman" w:eastAsia="Calibri" w:hAnsi="Times New Roman" w:cs="Times New Roman"/>
          <w:sz w:val="28"/>
          <w:szCs w:val="28"/>
        </w:rPr>
        <w:t>Планується проведення роботи</w:t>
      </w:r>
      <w:r w:rsidR="00CD61AF" w:rsidRPr="002E58D0">
        <w:rPr>
          <w:rFonts w:ascii="Times New Roman" w:eastAsia="Calibri" w:hAnsi="Times New Roman" w:cs="Times New Roman"/>
          <w:sz w:val="28"/>
          <w:szCs w:val="28"/>
        </w:rPr>
        <w:t xml:space="preserve"> щодо популяризації об’єктів культурної спадщини спільно з Управління</w:t>
      </w:r>
      <w:r w:rsidR="003813AF" w:rsidRPr="002E58D0">
        <w:rPr>
          <w:rFonts w:ascii="Times New Roman" w:eastAsia="Calibri" w:hAnsi="Times New Roman" w:cs="Times New Roman"/>
          <w:sz w:val="28"/>
          <w:szCs w:val="28"/>
        </w:rPr>
        <w:t>м з питань</w:t>
      </w:r>
      <w:r w:rsidR="00CD61AF" w:rsidRPr="002E58D0">
        <w:rPr>
          <w:rFonts w:ascii="Times New Roman" w:eastAsia="Calibri" w:hAnsi="Times New Roman" w:cs="Times New Roman"/>
          <w:sz w:val="28"/>
          <w:szCs w:val="28"/>
        </w:rPr>
        <w:t xml:space="preserve"> реклами </w:t>
      </w:r>
      <w:r w:rsidR="003813AF" w:rsidRPr="002E58D0">
        <w:rPr>
          <w:rFonts w:ascii="Times New Roman" w:hAnsi="Times New Roman" w:cs="Times New Roman"/>
          <w:color w:val="000000" w:themeColor="text1"/>
          <w:sz w:val="28"/>
          <w:szCs w:val="28"/>
        </w:rPr>
        <w:t>виконавчого органу Київської міської ради (Київської м</w:t>
      </w:r>
      <w:r w:rsidR="00F9217A" w:rsidRPr="002E58D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іської державної адміністрації), </w:t>
      </w:r>
      <w:r w:rsidR="00B86F13" w:rsidRPr="002E58D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демонстрація </w:t>
      </w:r>
      <w:r w:rsidR="00A472C7" w:rsidRPr="002E58D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 </w:t>
      </w:r>
      <w:r w:rsidR="00A472C7" w:rsidRPr="002E58D0">
        <w:rPr>
          <w:rFonts w:ascii="Times New Roman" w:eastAsia="Calibri" w:hAnsi="Times New Roman" w:cs="Times New Roman"/>
          <w:sz w:val="28"/>
          <w:szCs w:val="28"/>
        </w:rPr>
        <w:t>біл-бордах</w:t>
      </w:r>
      <w:r w:rsidR="00A472C7" w:rsidRPr="002E58D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B86F13" w:rsidRPr="002E58D0">
        <w:rPr>
          <w:rFonts w:ascii="Times New Roman" w:hAnsi="Times New Roman" w:cs="Times New Roman"/>
          <w:color w:val="000000" w:themeColor="text1"/>
          <w:sz w:val="28"/>
          <w:szCs w:val="28"/>
        </w:rPr>
        <w:t>пам’яток відповідальних та недобросовісних власників</w:t>
      </w:r>
      <w:r w:rsidR="00F9217A" w:rsidRPr="002E58D0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F055B9" w:rsidRPr="00F055B9" w:rsidRDefault="00F055B9" w:rsidP="002E58D0">
      <w:pPr>
        <w:spacing w:after="0" w:line="240" w:lineRule="atLeast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055B9">
        <w:rPr>
          <w:rFonts w:ascii="Times New Roman" w:eastAsia="Calibri" w:hAnsi="Times New Roman" w:cs="Times New Roman"/>
          <w:sz w:val="28"/>
          <w:szCs w:val="28"/>
        </w:rPr>
        <w:t xml:space="preserve">Захід 7.5. Організація та проведення </w:t>
      </w:r>
      <w:proofErr w:type="spellStart"/>
      <w:r w:rsidRPr="00F055B9">
        <w:rPr>
          <w:rFonts w:ascii="Times New Roman" w:eastAsia="Calibri" w:hAnsi="Times New Roman" w:cs="Times New Roman"/>
          <w:sz w:val="28"/>
          <w:szCs w:val="28"/>
        </w:rPr>
        <w:t>про</w:t>
      </w:r>
      <w:r w:rsidR="00B37476">
        <w:rPr>
          <w:rFonts w:ascii="Times New Roman" w:eastAsia="Calibri" w:hAnsi="Times New Roman" w:cs="Times New Roman"/>
          <w:sz w:val="28"/>
          <w:szCs w:val="28"/>
        </w:rPr>
        <w:t>є</w:t>
      </w:r>
      <w:r w:rsidRPr="00F055B9">
        <w:rPr>
          <w:rFonts w:ascii="Times New Roman" w:eastAsia="Calibri" w:hAnsi="Times New Roman" w:cs="Times New Roman"/>
          <w:sz w:val="28"/>
          <w:szCs w:val="28"/>
        </w:rPr>
        <w:t>ктних</w:t>
      </w:r>
      <w:proofErr w:type="spellEnd"/>
      <w:r w:rsidRPr="00F055B9">
        <w:rPr>
          <w:rFonts w:ascii="Times New Roman" w:eastAsia="Calibri" w:hAnsi="Times New Roman" w:cs="Times New Roman"/>
          <w:sz w:val="28"/>
          <w:szCs w:val="28"/>
        </w:rPr>
        <w:t xml:space="preserve"> семінарів, </w:t>
      </w:r>
      <w:proofErr w:type="spellStart"/>
      <w:r w:rsidRPr="00F055B9">
        <w:rPr>
          <w:rFonts w:ascii="Times New Roman" w:eastAsia="Calibri" w:hAnsi="Times New Roman" w:cs="Times New Roman"/>
          <w:sz w:val="28"/>
          <w:szCs w:val="28"/>
        </w:rPr>
        <w:t>семінарів</w:t>
      </w:r>
      <w:proofErr w:type="spellEnd"/>
      <w:r w:rsidRPr="00F055B9">
        <w:rPr>
          <w:rFonts w:ascii="Times New Roman" w:eastAsia="Calibri" w:hAnsi="Times New Roman" w:cs="Times New Roman"/>
          <w:sz w:val="28"/>
          <w:szCs w:val="28"/>
        </w:rPr>
        <w:t xml:space="preserve"> з урбаністики, тренінгів, лекторіїв та конференцій, присвячених збереженню, розвитку та оновленню культурної спадщини міста Києва.</w:t>
      </w:r>
      <w:r w:rsidR="00011BFA" w:rsidRPr="002E58D0">
        <w:rPr>
          <w:rFonts w:ascii="Times New Roman" w:eastAsia="Calibri" w:hAnsi="Times New Roman" w:cs="Times New Roman"/>
          <w:sz w:val="28"/>
          <w:szCs w:val="28"/>
        </w:rPr>
        <w:t xml:space="preserve"> За звітний період проведено 2 конференції, Круглий стіл, 10 виставок, 13 лекцій. </w:t>
      </w:r>
    </w:p>
    <w:p w:rsidR="00F055B9" w:rsidRPr="00F055B9" w:rsidRDefault="00F055B9" w:rsidP="003476F8">
      <w:pPr>
        <w:spacing w:after="0" w:line="240" w:lineRule="atLeast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055B9">
        <w:rPr>
          <w:rFonts w:ascii="Times New Roman" w:eastAsia="Calibri" w:hAnsi="Times New Roman" w:cs="Times New Roman"/>
          <w:sz w:val="28"/>
          <w:szCs w:val="28"/>
        </w:rPr>
        <w:t>Захід 7.6. Організація та проведення заходів в рамках «Днів європе</w:t>
      </w:r>
      <w:r w:rsidR="003476F8">
        <w:rPr>
          <w:rFonts w:ascii="Times New Roman" w:eastAsia="Calibri" w:hAnsi="Times New Roman" w:cs="Times New Roman"/>
          <w:sz w:val="28"/>
          <w:szCs w:val="28"/>
        </w:rPr>
        <w:t>йської спадщини в місті Києві</w:t>
      </w:r>
      <w:r w:rsidR="00B37476">
        <w:rPr>
          <w:rFonts w:ascii="Times New Roman" w:eastAsia="Calibri" w:hAnsi="Times New Roman" w:cs="Times New Roman"/>
          <w:sz w:val="28"/>
          <w:szCs w:val="28"/>
        </w:rPr>
        <w:t>»</w:t>
      </w:r>
      <w:r w:rsidR="003476F8">
        <w:rPr>
          <w:rFonts w:ascii="Times New Roman" w:eastAsia="Calibri" w:hAnsi="Times New Roman" w:cs="Times New Roman"/>
          <w:sz w:val="28"/>
          <w:szCs w:val="28"/>
        </w:rPr>
        <w:t xml:space="preserve">. </w:t>
      </w:r>
      <w:r w:rsidRPr="00F055B9">
        <w:rPr>
          <w:rFonts w:ascii="Times New Roman" w:eastAsia="Calibri" w:hAnsi="Times New Roman" w:cs="Times New Roman"/>
          <w:sz w:val="28"/>
          <w:szCs w:val="28"/>
        </w:rPr>
        <w:t>Урочисто відкрито оновлену експозицію музею «Кам’яниця київського війта»</w:t>
      </w:r>
      <w:r w:rsidR="00B37476">
        <w:rPr>
          <w:rFonts w:ascii="Times New Roman" w:eastAsia="Calibri" w:hAnsi="Times New Roman" w:cs="Times New Roman"/>
          <w:sz w:val="28"/>
          <w:szCs w:val="28"/>
        </w:rPr>
        <w:t>,</w:t>
      </w:r>
      <w:r w:rsidRPr="00F055B9">
        <w:rPr>
          <w:rFonts w:ascii="Times New Roman" w:eastAsia="Calibri" w:hAnsi="Times New Roman" w:cs="Times New Roman"/>
          <w:sz w:val="28"/>
          <w:szCs w:val="28"/>
        </w:rPr>
        <w:t xml:space="preserve"> приурочену до Днів Європейської спадщини. Основною ідеєю заходів є відкриття і огляд маловідомих пам’яток з метою привернення уваги громадськості до їх історичної та архітектурної цінності, зробити найцікавіші пам’ятки доступними для всіх. Серед них – архітектурні, археологічні, сакральні, технічні пам’ятки, а також музеї, галереї, в яких зберігаються колекції культурної спадщини</w:t>
      </w:r>
      <w:r w:rsidR="00A72478" w:rsidRPr="002E58D0">
        <w:rPr>
          <w:rFonts w:ascii="Times New Roman" w:eastAsia="Calibri" w:hAnsi="Times New Roman" w:cs="Times New Roman"/>
          <w:sz w:val="28"/>
          <w:szCs w:val="28"/>
        </w:rPr>
        <w:t>. Проведено серію робочих консультативних нарад з організат</w:t>
      </w:r>
      <w:r w:rsidR="00B832B8" w:rsidRPr="002E58D0">
        <w:rPr>
          <w:rFonts w:ascii="Times New Roman" w:eastAsia="Calibri" w:hAnsi="Times New Roman" w:cs="Times New Roman"/>
          <w:sz w:val="28"/>
          <w:szCs w:val="28"/>
        </w:rPr>
        <w:t>о</w:t>
      </w:r>
      <w:r w:rsidR="00A72478" w:rsidRPr="002E58D0">
        <w:rPr>
          <w:rFonts w:ascii="Times New Roman" w:eastAsia="Calibri" w:hAnsi="Times New Roman" w:cs="Times New Roman"/>
          <w:sz w:val="28"/>
          <w:szCs w:val="28"/>
        </w:rPr>
        <w:t>рами Днів Європейської спадщини у Львові.</w:t>
      </w:r>
      <w:r w:rsidRPr="00F055B9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F055B9" w:rsidRPr="00F055B9" w:rsidRDefault="00F055B9" w:rsidP="00FF2687">
      <w:pPr>
        <w:spacing w:after="0" w:line="240" w:lineRule="atLeast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 w:rsidRPr="00F055B9">
        <w:rPr>
          <w:rFonts w:ascii="Times New Roman" w:eastAsia="Calibri" w:hAnsi="Times New Roman" w:cs="Times New Roman"/>
          <w:sz w:val="28"/>
          <w:szCs w:val="28"/>
        </w:rPr>
        <w:t xml:space="preserve">Захід 7.7. </w:t>
      </w:r>
      <w:proofErr w:type="spellStart"/>
      <w:r w:rsidRPr="00F055B9">
        <w:rPr>
          <w:rFonts w:ascii="Times New Roman" w:eastAsia="Calibri" w:hAnsi="Times New Roman" w:cs="Times New Roman"/>
          <w:sz w:val="28"/>
          <w:szCs w:val="28"/>
          <w:lang w:val="ru-RU"/>
        </w:rPr>
        <w:t>Створення</w:t>
      </w:r>
      <w:proofErr w:type="spellEnd"/>
      <w:r w:rsidRPr="00F055B9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та </w:t>
      </w:r>
      <w:proofErr w:type="spellStart"/>
      <w:r w:rsidRPr="00F055B9">
        <w:rPr>
          <w:rFonts w:ascii="Times New Roman" w:eastAsia="Calibri" w:hAnsi="Times New Roman" w:cs="Times New Roman"/>
          <w:sz w:val="28"/>
          <w:szCs w:val="28"/>
          <w:lang w:val="ru-RU"/>
        </w:rPr>
        <w:t>інформаційна</w:t>
      </w:r>
      <w:proofErr w:type="spellEnd"/>
      <w:r w:rsidRPr="00F055B9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proofErr w:type="spellStart"/>
      <w:proofErr w:type="gramStart"/>
      <w:r w:rsidRPr="00F055B9">
        <w:rPr>
          <w:rFonts w:ascii="Times New Roman" w:eastAsia="Calibri" w:hAnsi="Times New Roman" w:cs="Times New Roman"/>
          <w:sz w:val="28"/>
          <w:szCs w:val="28"/>
          <w:lang w:val="ru-RU"/>
        </w:rPr>
        <w:t>п</w:t>
      </w:r>
      <w:proofErr w:type="gramEnd"/>
      <w:r w:rsidRPr="00F055B9">
        <w:rPr>
          <w:rFonts w:ascii="Times New Roman" w:eastAsia="Calibri" w:hAnsi="Times New Roman" w:cs="Times New Roman"/>
          <w:sz w:val="28"/>
          <w:szCs w:val="28"/>
          <w:lang w:val="ru-RU"/>
        </w:rPr>
        <w:t>ідтримка</w:t>
      </w:r>
      <w:proofErr w:type="spellEnd"/>
      <w:r w:rsidRPr="00F055B9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F055B9">
        <w:rPr>
          <w:rFonts w:ascii="Times New Roman" w:eastAsia="Calibri" w:hAnsi="Times New Roman" w:cs="Times New Roman"/>
          <w:sz w:val="28"/>
          <w:szCs w:val="28"/>
          <w:lang w:val="ru-RU"/>
        </w:rPr>
        <w:t>електронного</w:t>
      </w:r>
      <w:proofErr w:type="spellEnd"/>
      <w:r w:rsidRPr="00F055B9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каталогу сакрального монументального </w:t>
      </w:r>
      <w:proofErr w:type="spellStart"/>
      <w:r w:rsidRPr="00F055B9">
        <w:rPr>
          <w:rFonts w:ascii="Times New Roman" w:eastAsia="Calibri" w:hAnsi="Times New Roman" w:cs="Times New Roman"/>
          <w:sz w:val="28"/>
          <w:szCs w:val="28"/>
          <w:lang w:val="ru-RU"/>
        </w:rPr>
        <w:t>живопису</w:t>
      </w:r>
      <w:proofErr w:type="spellEnd"/>
      <w:r w:rsidRPr="00F055B9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F055B9">
        <w:rPr>
          <w:rFonts w:ascii="Times New Roman" w:eastAsia="Calibri" w:hAnsi="Times New Roman" w:cs="Times New Roman"/>
          <w:sz w:val="28"/>
          <w:szCs w:val="28"/>
          <w:lang w:val="ru-RU"/>
        </w:rPr>
        <w:t>міста</w:t>
      </w:r>
      <w:proofErr w:type="spellEnd"/>
      <w:r w:rsidRPr="00F055B9">
        <w:rPr>
          <w:rFonts w:ascii="Times New Roman" w:eastAsia="Calibri" w:hAnsi="Times New Roman" w:cs="Times New Roman"/>
          <w:sz w:val="28"/>
          <w:szCs w:val="28"/>
          <w:lang w:val="ru-RU"/>
        </w:rPr>
        <w:t>.</w:t>
      </w:r>
      <w:r w:rsidR="00B37476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B37476">
        <w:rPr>
          <w:rFonts w:ascii="Times New Roman" w:eastAsia="Calibri" w:hAnsi="Times New Roman" w:cs="Times New Roman"/>
          <w:sz w:val="28"/>
          <w:szCs w:val="28"/>
          <w:lang w:val="ru-RU"/>
        </w:rPr>
        <w:t>Роз</w:t>
      </w:r>
      <w:r w:rsidR="00B37476" w:rsidRPr="00B37476">
        <w:rPr>
          <w:rFonts w:ascii="Times New Roman" w:eastAsia="Calibri" w:hAnsi="Times New Roman" w:cs="Times New Roman"/>
          <w:sz w:val="28"/>
          <w:szCs w:val="28"/>
          <w:lang w:val="ru-RU"/>
        </w:rPr>
        <w:t>почато</w:t>
      </w:r>
      <w:proofErr w:type="spellEnd"/>
      <w:r w:rsidR="00B37476" w:rsidRPr="00B37476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роботу  з </w:t>
      </w:r>
      <w:r w:rsidR="00B37476" w:rsidRPr="00B37476">
        <w:rPr>
          <w:rFonts w:ascii="Times New Roman" w:eastAsia="Calibri" w:hAnsi="Times New Roman" w:cs="Times New Roman"/>
          <w:sz w:val="28"/>
          <w:szCs w:val="28"/>
        </w:rPr>
        <w:t>розробки</w:t>
      </w:r>
      <w:r w:rsidR="00B37476" w:rsidRPr="00B37476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r w:rsidR="00B37476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r w:rsidR="00B37476">
        <w:rPr>
          <w:rFonts w:ascii="Times New Roman" w:eastAsia="Calibri" w:hAnsi="Times New Roman" w:cs="Times New Roman"/>
          <w:sz w:val="28"/>
          <w:szCs w:val="28"/>
          <w:lang w:val="en-US"/>
        </w:rPr>
        <w:t>Web</w:t>
      </w:r>
      <w:proofErr w:type="spellStart"/>
      <w:r w:rsidR="00B37476">
        <w:rPr>
          <w:rFonts w:ascii="Times New Roman" w:eastAsia="Calibri" w:hAnsi="Times New Roman" w:cs="Times New Roman"/>
          <w:sz w:val="28"/>
          <w:szCs w:val="28"/>
        </w:rPr>
        <w:t>-системи</w:t>
      </w:r>
      <w:proofErr w:type="spellEnd"/>
      <w:r w:rsidR="00B37476">
        <w:rPr>
          <w:rFonts w:ascii="Times New Roman" w:eastAsia="Calibri" w:hAnsi="Times New Roman" w:cs="Times New Roman"/>
          <w:sz w:val="28"/>
          <w:szCs w:val="28"/>
        </w:rPr>
        <w:t xml:space="preserve"> Електронного каталогу </w:t>
      </w:r>
      <w:proofErr w:type="gramStart"/>
      <w:r w:rsidR="00B37476">
        <w:rPr>
          <w:rFonts w:ascii="Times New Roman" w:eastAsia="Calibri" w:hAnsi="Times New Roman" w:cs="Times New Roman"/>
          <w:sz w:val="28"/>
          <w:szCs w:val="28"/>
        </w:rPr>
        <w:t>сакрального</w:t>
      </w:r>
      <w:proofErr w:type="gramEnd"/>
      <w:r w:rsidR="00B37476">
        <w:rPr>
          <w:rFonts w:ascii="Times New Roman" w:eastAsia="Calibri" w:hAnsi="Times New Roman" w:cs="Times New Roman"/>
          <w:sz w:val="28"/>
          <w:szCs w:val="28"/>
        </w:rPr>
        <w:t xml:space="preserve"> монументального живопису міста.</w:t>
      </w:r>
      <w:r w:rsidR="00B37476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</w:p>
    <w:p w:rsidR="00272007" w:rsidRDefault="00F055B9" w:rsidP="00FF2687">
      <w:pPr>
        <w:spacing w:after="0" w:line="240" w:lineRule="atLeast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055B9">
        <w:rPr>
          <w:rFonts w:ascii="Times New Roman" w:eastAsia="Calibri" w:hAnsi="Times New Roman" w:cs="Times New Roman"/>
          <w:sz w:val="28"/>
          <w:szCs w:val="28"/>
        </w:rPr>
        <w:t>Захід 7.8. Підготовка до друку видання 3-ої частини тому "Київ" Зводу пам'яток історії та культури України.</w:t>
      </w:r>
      <w:r w:rsidR="00B832B8" w:rsidRPr="002E58D0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055B9">
        <w:rPr>
          <w:rFonts w:ascii="Times New Roman" w:eastAsia="Calibri" w:hAnsi="Times New Roman" w:cs="Times New Roman"/>
          <w:sz w:val="28"/>
          <w:szCs w:val="28"/>
        </w:rPr>
        <w:t>Спільно з редколегією Інституту історії України НАН України здійснено наукове редагування і підготовлено до друку текстові та ілюстративні матеріали до 3-ої частини тому "Київ" Зводу пам'яток історії та культури України. Виготовлено і надруковано 1 екземпляр оригінал-макету книги.</w:t>
      </w:r>
      <w:r w:rsidR="00B832B8" w:rsidRPr="002E58D0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FF2687" w:rsidRDefault="00FF2687" w:rsidP="00FF2687">
      <w:pPr>
        <w:spacing w:after="0" w:line="240" w:lineRule="atLeast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Головою Комісії зазначено, що позитивним є те, що у 2019 році </w:t>
      </w:r>
      <w:r w:rsidR="001D5768">
        <w:rPr>
          <w:rFonts w:ascii="Times New Roman" w:eastAsia="Calibri" w:hAnsi="Times New Roman" w:cs="Times New Roman"/>
          <w:sz w:val="28"/>
          <w:szCs w:val="28"/>
        </w:rPr>
        <w:t xml:space="preserve">Департамент </w:t>
      </w:r>
      <w:r>
        <w:rPr>
          <w:rFonts w:ascii="Times New Roman" w:eastAsia="Calibri" w:hAnsi="Times New Roman" w:cs="Times New Roman"/>
          <w:sz w:val="28"/>
          <w:szCs w:val="28"/>
        </w:rPr>
        <w:t xml:space="preserve">налагодив </w:t>
      </w:r>
      <w:r w:rsidR="001D5768">
        <w:rPr>
          <w:rFonts w:ascii="Times New Roman" w:eastAsia="Calibri" w:hAnsi="Times New Roman" w:cs="Times New Roman"/>
          <w:sz w:val="28"/>
          <w:szCs w:val="28"/>
        </w:rPr>
        <w:t xml:space="preserve">конструктивний діалог з громадськістю. </w:t>
      </w:r>
    </w:p>
    <w:p w:rsidR="001612BF" w:rsidRDefault="00206D79" w:rsidP="00FF2687">
      <w:pPr>
        <w:spacing w:after="0" w:line="240" w:lineRule="atLeast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Зазначено про тісну співпрацю з іншими департаментами</w:t>
      </w:r>
      <w:r w:rsidR="004A61B4" w:rsidRPr="004A61B4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4A61B4" w:rsidRPr="00FC59B7">
        <w:rPr>
          <w:rFonts w:ascii="Times New Roman" w:hAnsi="Times New Roman"/>
          <w:color w:val="000000" w:themeColor="text1"/>
          <w:sz w:val="28"/>
          <w:szCs w:val="28"/>
        </w:rPr>
        <w:t>виконавчого органу Київської міської ради (Київської міської державної адміністрації)</w:t>
      </w:r>
      <w:r>
        <w:rPr>
          <w:rFonts w:ascii="Times New Roman" w:eastAsia="Calibri" w:hAnsi="Times New Roman" w:cs="Times New Roman"/>
          <w:sz w:val="28"/>
          <w:szCs w:val="28"/>
        </w:rPr>
        <w:t>, на балансі яких знаходяться об’єкти культурної спадщини, в частині укл</w:t>
      </w:r>
      <w:r w:rsidR="004A61B4">
        <w:rPr>
          <w:rFonts w:ascii="Times New Roman" w:eastAsia="Calibri" w:hAnsi="Times New Roman" w:cs="Times New Roman"/>
          <w:sz w:val="28"/>
          <w:szCs w:val="28"/>
        </w:rPr>
        <w:t xml:space="preserve">адання охоронних договорів, погодження </w:t>
      </w:r>
      <w:proofErr w:type="spellStart"/>
      <w:r w:rsidR="004A61B4">
        <w:rPr>
          <w:rFonts w:ascii="Times New Roman" w:eastAsia="Calibri" w:hAnsi="Times New Roman" w:cs="Times New Roman"/>
          <w:sz w:val="28"/>
          <w:szCs w:val="28"/>
        </w:rPr>
        <w:t>наук</w:t>
      </w:r>
      <w:r w:rsidR="00316D73">
        <w:rPr>
          <w:rFonts w:ascii="Times New Roman" w:eastAsia="Calibri" w:hAnsi="Times New Roman" w:cs="Times New Roman"/>
          <w:sz w:val="28"/>
          <w:szCs w:val="28"/>
        </w:rPr>
        <w:t>ово-про</w:t>
      </w:r>
      <w:r w:rsidR="00272007">
        <w:rPr>
          <w:rFonts w:ascii="Times New Roman" w:eastAsia="Calibri" w:hAnsi="Times New Roman" w:cs="Times New Roman"/>
          <w:sz w:val="28"/>
          <w:szCs w:val="28"/>
        </w:rPr>
        <w:t>є</w:t>
      </w:r>
      <w:r w:rsidR="00316D73">
        <w:rPr>
          <w:rFonts w:ascii="Times New Roman" w:eastAsia="Calibri" w:hAnsi="Times New Roman" w:cs="Times New Roman"/>
          <w:sz w:val="28"/>
          <w:szCs w:val="28"/>
        </w:rPr>
        <w:t>ктної</w:t>
      </w:r>
      <w:proofErr w:type="spellEnd"/>
      <w:r w:rsidR="00316D73">
        <w:rPr>
          <w:rFonts w:ascii="Times New Roman" w:eastAsia="Calibri" w:hAnsi="Times New Roman" w:cs="Times New Roman"/>
          <w:sz w:val="28"/>
          <w:szCs w:val="28"/>
        </w:rPr>
        <w:t xml:space="preserve"> документації тощо; покращення співпраці з приватними власниками пам’яток</w:t>
      </w:r>
      <w:r w:rsidR="001612BF">
        <w:rPr>
          <w:rFonts w:ascii="Times New Roman" w:eastAsia="Calibri" w:hAnsi="Times New Roman" w:cs="Times New Roman"/>
          <w:sz w:val="28"/>
          <w:szCs w:val="28"/>
        </w:rPr>
        <w:t>.</w:t>
      </w:r>
      <w:r w:rsidR="00316D73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C52E9F" w:rsidRDefault="002D0A41" w:rsidP="002A7840">
      <w:pPr>
        <w:spacing w:after="0" w:line="240" w:lineRule="atLeast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Наголошено на необхідності опра</w:t>
      </w:r>
      <w:r w:rsidR="00924C2F">
        <w:rPr>
          <w:rFonts w:ascii="Times New Roman" w:eastAsia="Calibri" w:hAnsi="Times New Roman" w:cs="Times New Roman"/>
          <w:sz w:val="28"/>
          <w:szCs w:val="28"/>
        </w:rPr>
        <w:t xml:space="preserve">цювання </w:t>
      </w:r>
      <w:r>
        <w:rPr>
          <w:rFonts w:ascii="Times New Roman" w:eastAsia="Calibri" w:hAnsi="Times New Roman" w:cs="Times New Roman"/>
          <w:sz w:val="28"/>
          <w:szCs w:val="28"/>
        </w:rPr>
        <w:t xml:space="preserve">Департаментом </w:t>
      </w:r>
      <w:r w:rsidR="00924C2F">
        <w:rPr>
          <w:rFonts w:ascii="Times New Roman" w:eastAsia="Calibri" w:hAnsi="Times New Roman" w:cs="Times New Roman"/>
          <w:sz w:val="28"/>
          <w:szCs w:val="28"/>
        </w:rPr>
        <w:t>питання щодо</w:t>
      </w:r>
      <w:r>
        <w:rPr>
          <w:rFonts w:ascii="Times New Roman" w:eastAsia="Calibri" w:hAnsi="Times New Roman" w:cs="Times New Roman"/>
          <w:sz w:val="28"/>
          <w:szCs w:val="28"/>
        </w:rPr>
        <w:t xml:space="preserve"> благоустрою </w:t>
      </w:r>
      <w:r w:rsidR="00E1236A">
        <w:rPr>
          <w:rFonts w:ascii="Times New Roman" w:eastAsia="Calibri" w:hAnsi="Times New Roman" w:cs="Times New Roman"/>
          <w:sz w:val="28"/>
          <w:szCs w:val="28"/>
        </w:rPr>
        <w:t>житлового мікрорайону «</w:t>
      </w:r>
      <w:proofErr w:type="spellStart"/>
      <w:r w:rsidR="00E1236A">
        <w:rPr>
          <w:rFonts w:ascii="Times New Roman" w:eastAsia="Calibri" w:hAnsi="Times New Roman" w:cs="Times New Roman"/>
          <w:sz w:val="28"/>
          <w:szCs w:val="28"/>
        </w:rPr>
        <w:t>Воздвиженка</w:t>
      </w:r>
      <w:proofErr w:type="spellEnd"/>
      <w:r w:rsidR="00E1236A">
        <w:rPr>
          <w:rFonts w:ascii="Times New Roman" w:eastAsia="Calibri" w:hAnsi="Times New Roman" w:cs="Times New Roman"/>
          <w:sz w:val="28"/>
          <w:szCs w:val="28"/>
        </w:rPr>
        <w:t>»</w:t>
      </w:r>
      <w:r>
        <w:rPr>
          <w:rFonts w:ascii="Times New Roman" w:eastAsia="Calibri" w:hAnsi="Times New Roman" w:cs="Times New Roman"/>
          <w:sz w:val="28"/>
          <w:szCs w:val="28"/>
        </w:rPr>
        <w:t xml:space="preserve">, Замкової гори, приведення до ладу </w:t>
      </w:r>
      <w:r w:rsidR="00FF4C98">
        <w:rPr>
          <w:rFonts w:ascii="Times New Roman" w:eastAsia="Calibri" w:hAnsi="Times New Roman" w:cs="Times New Roman"/>
          <w:sz w:val="28"/>
          <w:szCs w:val="28"/>
        </w:rPr>
        <w:t xml:space="preserve">Садиби Мурашка, </w:t>
      </w:r>
      <w:r w:rsidR="00B23FCC">
        <w:rPr>
          <w:rFonts w:ascii="Times New Roman" w:eastAsia="Calibri" w:hAnsi="Times New Roman" w:cs="Times New Roman"/>
          <w:sz w:val="28"/>
          <w:szCs w:val="28"/>
        </w:rPr>
        <w:t>будинку на вулиці Рейтарській, 26-28</w:t>
      </w:r>
      <w:r w:rsidR="00CD1338">
        <w:rPr>
          <w:rFonts w:ascii="Times New Roman" w:eastAsia="Calibri" w:hAnsi="Times New Roman" w:cs="Times New Roman"/>
          <w:sz w:val="28"/>
          <w:szCs w:val="28"/>
        </w:rPr>
        <w:t xml:space="preserve"> (з розміщенням у подальшому музею)</w:t>
      </w:r>
      <w:r w:rsidR="00B23FCC"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="00FF4C98">
        <w:rPr>
          <w:rFonts w:ascii="Times New Roman" w:eastAsia="Calibri" w:hAnsi="Times New Roman" w:cs="Times New Roman"/>
          <w:sz w:val="28"/>
          <w:szCs w:val="28"/>
        </w:rPr>
        <w:t xml:space="preserve">недопущення багатоповерхового будівництва на вул. </w:t>
      </w:r>
      <w:r w:rsidR="0056661B">
        <w:rPr>
          <w:rFonts w:ascii="Times New Roman" w:eastAsia="Calibri" w:hAnsi="Times New Roman" w:cs="Times New Roman"/>
          <w:sz w:val="28"/>
          <w:szCs w:val="28"/>
        </w:rPr>
        <w:t xml:space="preserve">Олеся </w:t>
      </w:r>
      <w:r w:rsidR="00CD1338">
        <w:rPr>
          <w:rFonts w:ascii="Times New Roman" w:eastAsia="Calibri" w:hAnsi="Times New Roman" w:cs="Times New Roman"/>
          <w:sz w:val="28"/>
          <w:szCs w:val="28"/>
        </w:rPr>
        <w:t>Гончара.</w:t>
      </w:r>
      <w:r w:rsidR="00E1236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924C2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F4C98">
        <w:rPr>
          <w:rFonts w:ascii="Times New Roman" w:eastAsia="Calibri" w:hAnsi="Times New Roman" w:cs="Times New Roman"/>
          <w:sz w:val="28"/>
          <w:szCs w:val="28"/>
        </w:rPr>
        <w:t xml:space="preserve">Висловлене побажання у майбутньому </w:t>
      </w:r>
      <w:r w:rsidR="0056661B">
        <w:rPr>
          <w:rFonts w:ascii="Times New Roman" w:eastAsia="Calibri" w:hAnsi="Times New Roman" w:cs="Times New Roman"/>
          <w:sz w:val="28"/>
          <w:szCs w:val="28"/>
        </w:rPr>
        <w:t>супроводжувати звіт візуальними матеріалами.</w:t>
      </w:r>
      <w:r w:rsidR="002A7840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CD1338">
        <w:rPr>
          <w:rFonts w:ascii="Times New Roman" w:eastAsia="Calibri" w:hAnsi="Times New Roman" w:cs="Times New Roman"/>
          <w:sz w:val="28"/>
          <w:szCs w:val="28"/>
        </w:rPr>
        <w:t xml:space="preserve">Запропоновано опрацювати питання щодо розробки </w:t>
      </w:r>
      <w:r w:rsidR="005B2DF4">
        <w:rPr>
          <w:rFonts w:ascii="Times New Roman" w:eastAsia="Calibri" w:hAnsi="Times New Roman" w:cs="Times New Roman"/>
          <w:sz w:val="28"/>
          <w:szCs w:val="28"/>
        </w:rPr>
        <w:t>нових механізмів</w:t>
      </w:r>
      <w:r w:rsidR="00272007">
        <w:rPr>
          <w:rFonts w:ascii="Times New Roman" w:eastAsia="Calibri" w:hAnsi="Times New Roman" w:cs="Times New Roman"/>
          <w:sz w:val="28"/>
          <w:szCs w:val="28"/>
        </w:rPr>
        <w:t xml:space="preserve"> впливу</w:t>
      </w:r>
      <w:r w:rsidR="005B2DF4">
        <w:rPr>
          <w:rFonts w:ascii="Times New Roman" w:eastAsia="Calibri" w:hAnsi="Times New Roman" w:cs="Times New Roman"/>
          <w:sz w:val="28"/>
          <w:szCs w:val="28"/>
        </w:rPr>
        <w:t xml:space="preserve"> по відношенню до недобросовісних власн</w:t>
      </w:r>
      <w:r w:rsidR="00CD1338">
        <w:rPr>
          <w:rFonts w:ascii="Times New Roman" w:eastAsia="Calibri" w:hAnsi="Times New Roman" w:cs="Times New Roman"/>
          <w:sz w:val="28"/>
          <w:szCs w:val="28"/>
        </w:rPr>
        <w:t xml:space="preserve">иків. </w:t>
      </w:r>
      <w:r w:rsidR="006304E9">
        <w:rPr>
          <w:rFonts w:ascii="Times New Roman" w:eastAsia="Calibri" w:hAnsi="Times New Roman" w:cs="Times New Roman"/>
          <w:sz w:val="28"/>
          <w:szCs w:val="28"/>
        </w:rPr>
        <w:t>Проінформовано, що порушниками сплачу</w:t>
      </w:r>
      <w:r w:rsidR="00272007">
        <w:rPr>
          <w:rFonts w:ascii="Times New Roman" w:eastAsia="Calibri" w:hAnsi="Times New Roman" w:cs="Times New Roman"/>
          <w:sz w:val="28"/>
          <w:szCs w:val="28"/>
        </w:rPr>
        <w:t>є</w:t>
      </w:r>
      <w:r w:rsidR="006304E9">
        <w:rPr>
          <w:rFonts w:ascii="Times New Roman" w:eastAsia="Calibri" w:hAnsi="Times New Roman" w:cs="Times New Roman"/>
          <w:sz w:val="28"/>
          <w:szCs w:val="28"/>
        </w:rPr>
        <w:t>тьс</w:t>
      </w:r>
      <w:r w:rsidR="002A7840">
        <w:rPr>
          <w:rFonts w:ascii="Times New Roman" w:eastAsia="Calibri" w:hAnsi="Times New Roman" w:cs="Times New Roman"/>
          <w:sz w:val="28"/>
          <w:szCs w:val="28"/>
        </w:rPr>
        <w:t xml:space="preserve">я близько 20% </w:t>
      </w:r>
      <w:r w:rsidR="006304E9">
        <w:rPr>
          <w:rFonts w:ascii="Times New Roman" w:eastAsia="Calibri" w:hAnsi="Times New Roman" w:cs="Times New Roman"/>
          <w:sz w:val="28"/>
          <w:szCs w:val="28"/>
        </w:rPr>
        <w:t>накладених штрафних</w:t>
      </w:r>
      <w:r w:rsidR="002A7840">
        <w:rPr>
          <w:rFonts w:ascii="Times New Roman" w:eastAsia="Calibri" w:hAnsi="Times New Roman" w:cs="Times New Roman"/>
          <w:sz w:val="28"/>
          <w:szCs w:val="28"/>
        </w:rPr>
        <w:t xml:space="preserve"> санкцій</w:t>
      </w:r>
      <w:r w:rsidR="006304E9">
        <w:rPr>
          <w:rFonts w:ascii="Times New Roman" w:eastAsia="Calibri" w:hAnsi="Times New Roman" w:cs="Times New Roman"/>
          <w:sz w:val="28"/>
          <w:szCs w:val="28"/>
        </w:rPr>
        <w:t xml:space="preserve">, близько 80% </w:t>
      </w:r>
      <w:r w:rsidR="002A7840">
        <w:rPr>
          <w:rFonts w:ascii="Times New Roman" w:eastAsia="Calibri" w:hAnsi="Times New Roman" w:cs="Times New Roman"/>
          <w:sz w:val="28"/>
          <w:szCs w:val="28"/>
        </w:rPr>
        <w:t xml:space="preserve">постанов </w:t>
      </w:r>
      <w:r w:rsidR="005B2DF4">
        <w:rPr>
          <w:rFonts w:ascii="Times New Roman" w:eastAsia="Calibri" w:hAnsi="Times New Roman" w:cs="Times New Roman"/>
          <w:sz w:val="28"/>
          <w:szCs w:val="28"/>
        </w:rPr>
        <w:t xml:space="preserve">роками </w:t>
      </w:r>
      <w:r w:rsidR="0099071E">
        <w:rPr>
          <w:rFonts w:ascii="Times New Roman" w:eastAsia="Calibri" w:hAnsi="Times New Roman" w:cs="Times New Roman"/>
          <w:sz w:val="28"/>
          <w:szCs w:val="28"/>
        </w:rPr>
        <w:t>оскаржуються у судому порядку.</w:t>
      </w:r>
    </w:p>
    <w:p w:rsidR="00663FE8" w:rsidRDefault="0047206D" w:rsidP="002A7840">
      <w:pPr>
        <w:spacing w:after="0" w:line="240" w:lineRule="atLeast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Поживановим О.М. з</w:t>
      </w:r>
      <w:r w:rsidR="008D5DA1">
        <w:rPr>
          <w:rFonts w:ascii="Times New Roman" w:eastAsia="Calibri" w:hAnsi="Times New Roman" w:cs="Times New Roman"/>
          <w:sz w:val="28"/>
          <w:szCs w:val="28"/>
        </w:rPr>
        <w:t xml:space="preserve">апропоновано спільно з Департаментом </w:t>
      </w:r>
      <w:r w:rsidR="00446489">
        <w:rPr>
          <w:rFonts w:ascii="Times New Roman" w:eastAsia="Calibri" w:hAnsi="Times New Roman" w:cs="Times New Roman"/>
          <w:sz w:val="28"/>
          <w:szCs w:val="28"/>
        </w:rPr>
        <w:t xml:space="preserve">та Інститутом Генерального плану м. Києва </w:t>
      </w:r>
      <w:r w:rsidR="008D5DA1">
        <w:rPr>
          <w:rFonts w:ascii="Times New Roman" w:eastAsia="Calibri" w:hAnsi="Times New Roman" w:cs="Times New Roman"/>
          <w:sz w:val="28"/>
          <w:szCs w:val="28"/>
        </w:rPr>
        <w:t xml:space="preserve">опрацювати питання щодо формату і місця проведення обговорення </w:t>
      </w:r>
      <w:proofErr w:type="spellStart"/>
      <w:r w:rsidR="0042229C">
        <w:rPr>
          <w:rFonts w:ascii="Times New Roman" w:eastAsia="Calibri" w:hAnsi="Times New Roman" w:cs="Times New Roman"/>
          <w:sz w:val="28"/>
          <w:szCs w:val="28"/>
        </w:rPr>
        <w:t>про</w:t>
      </w:r>
      <w:r w:rsidR="009B0FD8">
        <w:rPr>
          <w:rFonts w:ascii="Times New Roman" w:eastAsia="Calibri" w:hAnsi="Times New Roman" w:cs="Times New Roman"/>
          <w:sz w:val="28"/>
          <w:szCs w:val="28"/>
        </w:rPr>
        <w:t>є</w:t>
      </w:r>
      <w:r w:rsidR="0042229C">
        <w:rPr>
          <w:rFonts w:ascii="Times New Roman" w:eastAsia="Calibri" w:hAnsi="Times New Roman" w:cs="Times New Roman"/>
          <w:sz w:val="28"/>
          <w:szCs w:val="28"/>
        </w:rPr>
        <w:t>кту</w:t>
      </w:r>
      <w:proofErr w:type="spellEnd"/>
      <w:r w:rsidR="004222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="0092442D">
        <w:rPr>
          <w:rFonts w:ascii="Times New Roman" w:eastAsia="Calibri" w:hAnsi="Times New Roman" w:cs="Times New Roman"/>
          <w:sz w:val="28"/>
          <w:szCs w:val="28"/>
        </w:rPr>
        <w:t>Історико-архітектурного</w:t>
      </w:r>
      <w:proofErr w:type="spellEnd"/>
      <w:r w:rsidR="0092442D">
        <w:rPr>
          <w:rFonts w:ascii="Times New Roman" w:eastAsia="Calibri" w:hAnsi="Times New Roman" w:cs="Times New Roman"/>
          <w:sz w:val="28"/>
          <w:szCs w:val="28"/>
        </w:rPr>
        <w:t xml:space="preserve"> опорного плану міста Києва </w:t>
      </w:r>
      <w:r w:rsidR="00926571">
        <w:rPr>
          <w:rFonts w:ascii="Times New Roman" w:eastAsia="Calibri" w:hAnsi="Times New Roman" w:cs="Times New Roman"/>
          <w:sz w:val="28"/>
          <w:szCs w:val="28"/>
        </w:rPr>
        <w:t xml:space="preserve">за участі </w:t>
      </w:r>
      <w:r w:rsidR="00FE2C24">
        <w:rPr>
          <w:rFonts w:ascii="Times New Roman" w:eastAsia="Calibri" w:hAnsi="Times New Roman" w:cs="Times New Roman"/>
          <w:sz w:val="28"/>
          <w:szCs w:val="28"/>
        </w:rPr>
        <w:t xml:space="preserve">депутатів Комісії, </w:t>
      </w:r>
      <w:r w:rsidR="00926571">
        <w:rPr>
          <w:rFonts w:ascii="Times New Roman" w:eastAsia="Calibri" w:hAnsi="Times New Roman" w:cs="Times New Roman"/>
          <w:sz w:val="28"/>
          <w:szCs w:val="28"/>
        </w:rPr>
        <w:t xml:space="preserve">Департаменту, </w:t>
      </w:r>
      <w:r w:rsidR="003F3C5A">
        <w:rPr>
          <w:rFonts w:ascii="Times New Roman" w:eastAsia="Calibri" w:hAnsi="Times New Roman" w:cs="Times New Roman"/>
          <w:sz w:val="28"/>
          <w:szCs w:val="28"/>
        </w:rPr>
        <w:t>Департаменту містобу</w:t>
      </w:r>
      <w:r w:rsidR="00FE2C24">
        <w:rPr>
          <w:rFonts w:ascii="Times New Roman" w:eastAsia="Calibri" w:hAnsi="Times New Roman" w:cs="Times New Roman"/>
          <w:sz w:val="28"/>
          <w:szCs w:val="28"/>
        </w:rPr>
        <w:t xml:space="preserve">дування та архітектури </w:t>
      </w:r>
      <w:r w:rsidR="00FE2C24" w:rsidRPr="00FC59B7">
        <w:rPr>
          <w:rFonts w:ascii="Times New Roman" w:hAnsi="Times New Roman"/>
          <w:color w:val="000000" w:themeColor="text1"/>
          <w:sz w:val="28"/>
          <w:szCs w:val="28"/>
        </w:rPr>
        <w:t>виконавчого органу Київської міської ради (Київської м</w:t>
      </w:r>
      <w:r w:rsidR="00FE2C24">
        <w:rPr>
          <w:rFonts w:ascii="Times New Roman" w:hAnsi="Times New Roman"/>
          <w:color w:val="000000" w:themeColor="text1"/>
          <w:sz w:val="28"/>
          <w:szCs w:val="28"/>
        </w:rPr>
        <w:t xml:space="preserve">іської державної адміністрації), </w:t>
      </w:r>
      <w:r w:rsidR="00FE2C24">
        <w:rPr>
          <w:rFonts w:ascii="Times New Roman" w:eastAsia="Calibri" w:hAnsi="Times New Roman" w:cs="Times New Roman"/>
          <w:sz w:val="28"/>
          <w:szCs w:val="28"/>
        </w:rPr>
        <w:t>Інституту Генерального плану міста Києва</w:t>
      </w:r>
      <w:r w:rsidR="008E17DB">
        <w:rPr>
          <w:rFonts w:ascii="Times New Roman" w:eastAsia="Calibri" w:hAnsi="Times New Roman" w:cs="Times New Roman"/>
          <w:sz w:val="28"/>
          <w:szCs w:val="28"/>
        </w:rPr>
        <w:t xml:space="preserve"> та </w:t>
      </w:r>
      <w:r w:rsidR="00926571">
        <w:rPr>
          <w:rFonts w:ascii="Times New Roman" w:eastAsia="Calibri" w:hAnsi="Times New Roman" w:cs="Times New Roman"/>
          <w:sz w:val="28"/>
          <w:szCs w:val="28"/>
        </w:rPr>
        <w:t>громадськості столиці</w:t>
      </w:r>
      <w:r>
        <w:rPr>
          <w:rFonts w:ascii="Times New Roman" w:eastAsia="Calibri" w:hAnsi="Times New Roman" w:cs="Times New Roman"/>
          <w:sz w:val="28"/>
          <w:szCs w:val="28"/>
        </w:rPr>
        <w:t xml:space="preserve">. </w:t>
      </w:r>
      <w:r w:rsidR="00663FE8">
        <w:rPr>
          <w:rFonts w:ascii="Times New Roman" w:eastAsia="Calibri" w:hAnsi="Times New Roman" w:cs="Times New Roman"/>
          <w:sz w:val="28"/>
          <w:szCs w:val="28"/>
        </w:rPr>
        <w:t xml:space="preserve">Зазначено, що </w:t>
      </w:r>
      <w:proofErr w:type="spellStart"/>
      <w:r w:rsidR="0042229C">
        <w:rPr>
          <w:rFonts w:ascii="Times New Roman" w:eastAsia="Calibri" w:hAnsi="Times New Roman" w:cs="Times New Roman"/>
          <w:sz w:val="28"/>
          <w:szCs w:val="28"/>
        </w:rPr>
        <w:t>про</w:t>
      </w:r>
      <w:r w:rsidR="00765BBE">
        <w:rPr>
          <w:rFonts w:ascii="Times New Roman" w:eastAsia="Calibri" w:hAnsi="Times New Roman" w:cs="Times New Roman"/>
          <w:sz w:val="28"/>
          <w:szCs w:val="28"/>
        </w:rPr>
        <w:t>є</w:t>
      </w:r>
      <w:r w:rsidR="0042229C">
        <w:rPr>
          <w:rFonts w:ascii="Times New Roman" w:eastAsia="Calibri" w:hAnsi="Times New Roman" w:cs="Times New Roman"/>
          <w:sz w:val="28"/>
          <w:szCs w:val="28"/>
        </w:rPr>
        <w:t>кт</w:t>
      </w:r>
      <w:proofErr w:type="spellEnd"/>
      <w:r w:rsidR="004222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="0042229C">
        <w:rPr>
          <w:rFonts w:ascii="Times New Roman" w:eastAsia="Calibri" w:hAnsi="Times New Roman" w:cs="Times New Roman"/>
          <w:sz w:val="28"/>
          <w:szCs w:val="28"/>
        </w:rPr>
        <w:t>Історико-архітектурного</w:t>
      </w:r>
      <w:proofErr w:type="spellEnd"/>
      <w:r w:rsidR="0042229C">
        <w:rPr>
          <w:rFonts w:ascii="Times New Roman" w:eastAsia="Calibri" w:hAnsi="Times New Roman" w:cs="Times New Roman"/>
          <w:sz w:val="28"/>
          <w:szCs w:val="28"/>
        </w:rPr>
        <w:t xml:space="preserve"> опорного</w:t>
      </w:r>
      <w:r w:rsidR="00663FE8">
        <w:rPr>
          <w:rFonts w:ascii="Times New Roman" w:eastAsia="Calibri" w:hAnsi="Times New Roman" w:cs="Times New Roman"/>
          <w:sz w:val="28"/>
          <w:szCs w:val="28"/>
        </w:rPr>
        <w:t xml:space="preserve"> план</w:t>
      </w:r>
      <w:r w:rsidR="0042229C">
        <w:rPr>
          <w:rFonts w:ascii="Times New Roman" w:eastAsia="Calibri" w:hAnsi="Times New Roman" w:cs="Times New Roman"/>
          <w:sz w:val="28"/>
          <w:szCs w:val="28"/>
        </w:rPr>
        <w:t>у</w:t>
      </w:r>
      <w:r w:rsidR="00663FE8">
        <w:rPr>
          <w:rFonts w:ascii="Times New Roman" w:eastAsia="Calibri" w:hAnsi="Times New Roman" w:cs="Times New Roman"/>
          <w:sz w:val="28"/>
          <w:szCs w:val="28"/>
        </w:rPr>
        <w:t xml:space="preserve"> міста Києва</w:t>
      </w:r>
      <w:r w:rsidR="0042229C">
        <w:rPr>
          <w:rFonts w:ascii="Times New Roman" w:eastAsia="Calibri" w:hAnsi="Times New Roman" w:cs="Times New Roman"/>
          <w:sz w:val="28"/>
          <w:szCs w:val="28"/>
        </w:rPr>
        <w:t xml:space="preserve">  розглядався</w:t>
      </w:r>
      <w:r w:rsidR="00663FE8">
        <w:rPr>
          <w:rFonts w:ascii="Times New Roman" w:eastAsia="Calibri" w:hAnsi="Times New Roman" w:cs="Times New Roman"/>
          <w:sz w:val="28"/>
          <w:szCs w:val="28"/>
        </w:rPr>
        <w:t xml:space="preserve"> на засіданні </w:t>
      </w:r>
      <w:r w:rsidR="006B7458">
        <w:rPr>
          <w:rFonts w:ascii="Times New Roman" w:eastAsia="Calibri" w:hAnsi="Times New Roman" w:cs="Times New Roman"/>
          <w:sz w:val="28"/>
          <w:szCs w:val="28"/>
        </w:rPr>
        <w:t>К</w:t>
      </w:r>
      <w:r w:rsidR="00663FE8">
        <w:rPr>
          <w:rFonts w:ascii="Times New Roman" w:eastAsia="Calibri" w:hAnsi="Times New Roman" w:cs="Times New Roman"/>
          <w:sz w:val="28"/>
          <w:szCs w:val="28"/>
        </w:rPr>
        <w:t>онсультаційної ради</w:t>
      </w:r>
      <w:r w:rsidR="006B7458">
        <w:rPr>
          <w:rFonts w:ascii="Times New Roman" w:eastAsia="Calibri" w:hAnsi="Times New Roman" w:cs="Times New Roman"/>
          <w:sz w:val="28"/>
          <w:szCs w:val="28"/>
        </w:rPr>
        <w:t xml:space="preserve"> з питань охорони культурної спадщини</w:t>
      </w:r>
      <w:r w:rsidR="00663FE8">
        <w:rPr>
          <w:rFonts w:ascii="Times New Roman" w:eastAsia="Calibri" w:hAnsi="Times New Roman" w:cs="Times New Roman"/>
          <w:sz w:val="28"/>
          <w:szCs w:val="28"/>
        </w:rPr>
        <w:t xml:space="preserve"> Департаменту</w:t>
      </w:r>
      <w:r w:rsidR="0042229C">
        <w:rPr>
          <w:rFonts w:ascii="Times New Roman" w:eastAsia="Calibri" w:hAnsi="Times New Roman" w:cs="Times New Roman"/>
          <w:sz w:val="28"/>
          <w:szCs w:val="28"/>
        </w:rPr>
        <w:t>, протокол якого підтримано громадськістю.</w:t>
      </w:r>
    </w:p>
    <w:p w:rsidR="0047206D" w:rsidRDefault="0047206D" w:rsidP="0047206D">
      <w:pPr>
        <w:spacing w:after="0" w:line="240" w:lineRule="atLeast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Головою Комісії з</w:t>
      </w:r>
      <w:r w:rsidR="009907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апропоновано </w:t>
      </w:r>
      <w:r>
        <w:rPr>
          <w:rFonts w:ascii="Times New Roman" w:eastAsia="Calibri" w:hAnsi="Times New Roman" w:cs="Times New Roman"/>
          <w:sz w:val="28"/>
          <w:szCs w:val="28"/>
        </w:rPr>
        <w:t xml:space="preserve">звернутися </w:t>
      </w:r>
      <w:r w:rsidR="00D651E1">
        <w:rPr>
          <w:rFonts w:ascii="Times New Roman" w:eastAsia="Calibri" w:hAnsi="Times New Roman" w:cs="Times New Roman"/>
          <w:sz w:val="28"/>
          <w:szCs w:val="28"/>
        </w:rPr>
        <w:t>до</w:t>
      </w:r>
      <w:r>
        <w:rPr>
          <w:rFonts w:ascii="Times New Roman" w:eastAsia="Calibri" w:hAnsi="Times New Roman" w:cs="Times New Roman"/>
          <w:sz w:val="28"/>
          <w:szCs w:val="28"/>
        </w:rPr>
        <w:t xml:space="preserve"> Інституту Генерального плану міста Києва щодо інформування Комісії про хід розгляду </w:t>
      </w:r>
      <w:proofErr w:type="spellStart"/>
      <w:r w:rsidRPr="0092442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проєкт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у</w:t>
      </w:r>
      <w:proofErr w:type="spellEnd"/>
      <w:r w:rsidRPr="0092442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92442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історико-архітектурного</w:t>
      </w:r>
      <w:proofErr w:type="spellEnd"/>
      <w:r w:rsidRPr="0092442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опорного плану Києва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та </w:t>
      </w:r>
      <w:r w:rsidR="00683DF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завчасного інформування про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заплановані заходи, в тому числі громадські обговорення, з метою участі депутатів Комісії у зазначених заходах. </w:t>
      </w:r>
    </w:p>
    <w:p w:rsidR="00370010" w:rsidRDefault="00370010" w:rsidP="00C10F17">
      <w:pPr>
        <w:spacing w:after="0" w:line="240" w:lineRule="atLeast"/>
        <w:ind w:firstLine="708"/>
        <w:jc w:val="both"/>
        <w:rPr>
          <w:rFonts w:ascii="Times New Roman" w:hAnsi="Times New Roman"/>
          <w:sz w:val="28"/>
          <w:szCs w:val="28"/>
        </w:rPr>
      </w:pPr>
      <w:r w:rsidRPr="00A25026">
        <w:rPr>
          <w:rFonts w:ascii="Times New Roman" w:hAnsi="Times New Roman"/>
          <w:sz w:val="28"/>
          <w:szCs w:val="28"/>
        </w:rPr>
        <w:t>ВИРІШИЛИ:</w:t>
      </w:r>
      <w:r w:rsidRPr="00A25026">
        <w:rPr>
          <w:rFonts w:ascii="Times New Roman" w:hAnsi="Times New Roman"/>
          <w:b/>
          <w:color w:val="000000" w:themeColor="text1"/>
          <w:sz w:val="28"/>
          <w:szCs w:val="28"/>
        </w:rPr>
        <w:t xml:space="preserve"> </w:t>
      </w:r>
      <w:r w:rsidR="004B26F9" w:rsidRPr="004B26F9">
        <w:rPr>
          <w:rFonts w:ascii="Times New Roman" w:hAnsi="Times New Roman"/>
          <w:color w:val="000000" w:themeColor="text1"/>
          <w:sz w:val="28"/>
          <w:szCs w:val="28"/>
        </w:rPr>
        <w:t>1)</w:t>
      </w:r>
      <w:r w:rsidR="004B26F9">
        <w:rPr>
          <w:rFonts w:ascii="Times New Roman" w:hAnsi="Times New Roman"/>
          <w:b/>
          <w:color w:val="000000" w:themeColor="text1"/>
          <w:sz w:val="28"/>
          <w:szCs w:val="28"/>
        </w:rPr>
        <w:t xml:space="preserve"> </w:t>
      </w:r>
      <w:r w:rsidR="004B26F9">
        <w:rPr>
          <w:rFonts w:ascii="Times New Roman" w:hAnsi="Times New Roman"/>
          <w:color w:val="000000"/>
          <w:sz w:val="28"/>
          <w:szCs w:val="28"/>
        </w:rPr>
        <w:t>звіт</w:t>
      </w:r>
      <w:r w:rsidR="004B26F9" w:rsidRPr="006F0595">
        <w:rPr>
          <w:rFonts w:ascii="Times New Roman" w:hAnsi="Times New Roman"/>
          <w:color w:val="000000"/>
          <w:sz w:val="28"/>
          <w:szCs w:val="28"/>
        </w:rPr>
        <w:t xml:space="preserve"> Департаменту охорони культурної спадщини виконавчого органу Київської міської ради (Київської міської державної адміністрації) про виконання за 2019 рік завдань і заходів комплексної міської цільової програми </w:t>
      </w:r>
      <w:r w:rsidR="004B26F9" w:rsidRPr="006F0595">
        <w:rPr>
          <w:rFonts w:ascii="Times New Roman" w:hAnsi="Times New Roman"/>
          <w:sz w:val="28"/>
          <w:szCs w:val="28"/>
        </w:rPr>
        <w:t>«Охорона та збереження культурної спадщини м. Києва на 2019-2021 роки»</w:t>
      </w:r>
      <w:r w:rsidR="004B26F9">
        <w:rPr>
          <w:rFonts w:ascii="Times New Roman" w:hAnsi="Times New Roman"/>
          <w:sz w:val="28"/>
          <w:szCs w:val="28"/>
        </w:rPr>
        <w:t xml:space="preserve"> взяти до відома;</w:t>
      </w:r>
    </w:p>
    <w:p w:rsidR="00C10F17" w:rsidRDefault="004B26F9" w:rsidP="00C10F17">
      <w:pPr>
        <w:spacing w:after="0" w:line="240" w:lineRule="atLeast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2) </w:t>
      </w:r>
      <w:r w:rsidR="0048072C">
        <w:rPr>
          <w:rFonts w:ascii="Times New Roman" w:hAnsi="Times New Roman"/>
          <w:sz w:val="28"/>
          <w:szCs w:val="28"/>
        </w:rPr>
        <w:t xml:space="preserve">Комісії </w:t>
      </w:r>
      <w:r w:rsidR="00C10F17">
        <w:rPr>
          <w:rFonts w:ascii="Times New Roman" w:eastAsia="Calibri" w:hAnsi="Times New Roman" w:cs="Times New Roman"/>
          <w:sz w:val="28"/>
          <w:szCs w:val="28"/>
        </w:rPr>
        <w:t xml:space="preserve">звернутися до Інституту Генерального плану міста Києва щодо інформування її про хід розгляду </w:t>
      </w:r>
      <w:proofErr w:type="spellStart"/>
      <w:r w:rsidR="00C10F17" w:rsidRPr="0092442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проєкт</w:t>
      </w:r>
      <w:r w:rsidR="00C10F1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у</w:t>
      </w:r>
      <w:proofErr w:type="spellEnd"/>
      <w:r w:rsidR="00C10F17" w:rsidRPr="0092442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C10F17" w:rsidRPr="0092442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історико-архітектурного</w:t>
      </w:r>
      <w:proofErr w:type="spellEnd"/>
      <w:r w:rsidR="00C10F17" w:rsidRPr="0092442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опорного плану Києва</w:t>
      </w:r>
      <w:r w:rsidR="00C10F1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та завчасного інформування про заплановані заходи</w:t>
      </w:r>
      <w:r w:rsidR="004B4D1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із даного питання</w:t>
      </w:r>
      <w:r w:rsidR="00C10F1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в тому числі громадські обговорення, з метою участі депутатів Комісії у зазначених заходах. </w:t>
      </w:r>
    </w:p>
    <w:p w:rsidR="00370010" w:rsidRPr="00A25026" w:rsidRDefault="00370010" w:rsidP="002C1851">
      <w:pPr>
        <w:pStyle w:val="a3"/>
        <w:spacing w:after="0" w:line="240" w:lineRule="atLeast"/>
        <w:ind w:left="0" w:firstLine="709"/>
        <w:jc w:val="both"/>
        <w:rPr>
          <w:rFonts w:ascii="Times New Roman" w:eastAsia="SimSun" w:hAnsi="Times New Roman" w:cs="Calibri"/>
          <w:color w:val="000000"/>
          <w:kern w:val="2"/>
          <w:sz w:val="28"/>
          <w:szCs w:val="28"/>
          <w:lang w:eastAsia="zh-CN"/>
        </w:rPr>
      </w:pPr>
      <w:r w:rsidRPr="00A25026">
        <w:rPr>
          <w:rFonts w:ascii="Times New Roman" w:eastAsia="SimSun" w:hAnsi="Times New Roman"/>
          <w:color w:val="000000"/>
          <w:kern w:val="2"/>
          <w:sz w:val="28"/>
          <w:szCs w:val="28"/>
          <w:lang w:eastAsia="zh-CN"/>
        </w:rPr>
        <w:t xml:space="preserve">ГОЛОСУВАЛИ: </w:t>
      </w:r>
      <w:r>
        <w:rPr>
          <w:rFonts w:ascii="Times New Roman" w:eastAsia="Times New Roman" w:hAnsi="Times New Roman"/>
          <w:color w:val="000000"/>
          <w:kern w:val="3"/>
          <w:sz w:val="28"/>
          <w:szCs w:val="28"/>
          <w:lang w:eastAsia="ja-JP"/>
        </w:rPr>
        <w:t>«за» - 5, «проти» - 0, «утрималось» - 0</w:t>
      </w:r>
      <w:r w:rsidRPr="00A25026">
        <w:rPr>
          <w:rFonts w:ascii="Times New Roman" w:eastAsia="Times New Roman" w:hAnsi="Times New Roman"/>
          <w:color w:val="000000"/>
          <w:kern w:val="3"/>
          <w:sz w:val="28"/>
          <w:szCs w:val="28"/>
          <w:lang w:eastAsia="ja-JP"/>
        </w:rPr>
        <w:t xml:space="preserve">, </w:t>
      </w:r>
      <w:r w:rsidRPr="00A25026">
        <w:rPr>
          <w:rFonts w:ascii="Times New Roman" w:eastAsia="SimSun" w:hAnsi="Times New Roman"/>
          <w:color w:val="000000"/>
          <w:kern w:val="2"/>
          <w:sz w:val="28"/>
          <w:szCs w:val="28"/>
          <w:lang w:eastAsia="zh-CN"/>
        </w:rPr>
        <w:t>«не голосували» - 0.</w:t>
      </w:r>
    </w:p>
    <w:p w:rsidR="006F0595" w:rsidRDefault="00370010" w:rsidP="00370010">
      <w:pPr>
        <w:widowControl w:val="0"/>
        <w:suppressAutoHyphens/>
        <w:autoSpaceDN w:val="0"/>
        <w:spacing w:after="0" w:line="240" w:lineRule="atLeast"/>
        <w:ind w:firstLine="709"/>
        <w:jc w:val="both"/>
        <w:textAlignment w:val="baseline"/>
        <w:rPr>
          <w:rFonts w:ascii="Times New Roman" w:eastAsia="SimSun" w:hAnsi="Times New Roman" w:cs="Times New Roman"/>
          <w:b/>
          <w:bCs/>
          <w:color w:val="000000"/>
          <w:kern w:val="2"/>
          <w:sz w:val="28"/>
          <w:szCs w:val="28"/>
          <w:lang w:eastAsia="zh-CN"/>
        </w:rPr>
      </w:pPr>
      <w:r w:rsidRPr="00A25026">
        <w:rPr>
          <w:rFonts w:ascii="Times New Roman" w:eastAsia="SimSun" w:hAnsi="Times New Roman" w:cs="Times New Roman"/>
          <w:b/>
          <w:bCs/>
          <w:color w:val="000000"/>
          <w:kern w:val="2"/>
          <w:sz w:val="28"/>
          <w:szCs w:val="28"/>
          <w:lang w:eastAsia="zh-CN"/>
        </w:rPr>
        <w:t>Рішення прийнято.</w:t>
      </w:r>
    </w:p>
    <w:p w:rsidR="00370010" w:rsidRPr="00652593" w:rsidRDefault="00370010" w:rsidP="00370010">
      <w:pPr>
        <w:widowControl w:val="0"/>
        <w:suppressAutoHyphens/>
        <w:autoSpaceDN w:val="0"/>
        <w:spacing w:after="0" w:line="240" w:lineRule="atLeast"/>
        <w:ind w:firstLine="709"/>
        <w:jc w:val="both"/>
        <w:textAlignment w:val="baseline"/>
        <w:rPr>
          <w:rFonts w:ascii="Times New Roman" w:eastAsia="SimSun" w:hAnsi="Times New Roman" w:cs="Times New Roman"/>
          <w:b/>
          <w:bCs/>
          <w:color w:val="000000"/>
          <w:kern w:val="2"/>
          <w:sz w:val="28"/>
          <w:szCs w:val="28"/>
          <w:lang w:eastAsia="zh-CN"/>
        </w:rPr>
      </w:pPr>
    </w:p>
    <w:p w:rsidR="006F0595" w:rsidRPr="00652593" w:rsidRDefault="006F0595" w:rsidP="006F0595">
      <w:pPr>
        <w:spacing w:after="0" w:line="240" w:lineRule="atLeast"/>
        <w:ind w:firstLine="708"/>
        <w:jc w:val="both"/>
        <w:rPr>
          <w:rFonts w:ascii="Times New Roman" w:eastAsia="Calibri" w:hAnsi="Times New Roman" w:cs="Times New Roman"/>
          <w:i/>
          <w:color w:val="000000"/>
          <w:sz w:val="24"/>
          <w:szCs w:val="24"/>
        </w:rPr>
      </w:pPr>
      <w:r w:rsidRPr="00652593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2. Розгляд звернення Департаменту комунальної власності м. Києва виконавчого органу Київської міської ради (Київської міської державної адміністрації) на адресу Комісії стосовно звернення Релігійної громади Парафії Святого Олександра Київсько-Житомирської </w:t>
      </w:r>
      <w:proofErr w:type="spellStart"/>
      <w:r w:rsidRPr="00652593">
        <w:rPr>
          <w:rFonts w:ascii="Times New Roman" w:eastAsia="Calibri" w:hAnsi="Times New Roman" w:cs="Times New Roman"/>
          <w:color w:val="000000"/>
          <w:sz w:val="28"/>
          <w:szCs w:val="28"/>
        </w:rPr>
        <w:t>Дієцезії</w:t>
      </w:r>
      <w:proofErr w:type="spellEnd"/>
      <w:r w:rsidRPr="00652593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Римсько-Католицької Церкви у Шевченківському районі м. Києва від 13.02.2020 № 02/20 щодо передачі у власність нежилих приміщень, які розташовані за адресою: вул. Костьольна, 13, літ. Б, площею 101,1 кв. м., № 13, літ. Г, площею 123,9 кв. м., №13, літ. Д, площею 102,3 кв. м. </w:t>
      </w:r>
      <w:r w:rsidRPr="00652593">
        <w:rPr>
          <w:rFonts w:ascii="Times New Roman" w:eastAsia="Calibri" w:hAnsi="Times New Roman" w:cs="Times New Roman"/>
          <w:i/>
          <w:color w:val="000000"/>
          <w:sz w:val="24"/>
          <w:szCs w:val="24"/>
        </w:rPr>
        <w:t>(вих. від 19.02.2020 №062/11/13-1395).</w:t>
      </w:r>
    </w:p>
    <w:p w:rsidR="00370010" w:rsidRPr="00220DA8" w:rsidRDefault="00370010" w:rsidP="00370010">
      <w:pPr>
        <w:spacing w:after="0" w:line="240" w:lineRule="atLeast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A25026">
        <w:rPr>
          <w:rFonts w:ascii="Times New Roman" w:eastAsia="SimSun" w:hAnsi="Times New Roman" w:cs="Times New Roman"/>
          <w:bCs/>
          <w:color w:val="000000"/>
          <w:kern w:val="2"/>
          <w:sz w:val="28"/>
          <w:szCs w:val="28"/>
          <w:lang w:eastAsia="zh-CN"/>
        </w:rPr>
        <w:t xml:space="preserve">СЛУХАЛИ: </w:t>
      </w:r>
      <w:r>
        <w:rPr>
          <w:rFonts w:ascii="Times New Roman" w:eastAsia="SimSun" w:hAnsi="Times New Roman" w:cs="Times New Roman"/>
          <w:bCs/>
          <w:color w:val="000000"/>
          <w:kern w:val="2"/>
          <w:sz w:val="28"/>
          <w:szCs w:val="28"/>
          <w:lang w:eastAsia="zh-CN"/>
        </w:rPr>
        <w:t>Муху В.В. про</w:t>
      </w:r>
      <w:r w:rsidRPr="001C2538">
        <w:t xml:space="preserve"> </w:t>
      </w:r>
      <w:r w:rsidR="00B273D4" w:rsidRPr="00652593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звернення Департаменту комунальної власності м. Києва виконавчого органу Київської міської ради (Київської міської державної адміністрації) </w:t>
      </w:r>
      <w:r w:rsidR="00D35D54">
        <w:rPr>
          <w:rFonts w:ascii="Times New Roman" w:eastAsia="Calibri" w:hAnsi="Times New Roman" w:cs="Times New Roman"/>
          <w:color w:val="000000"/>
          <w:sz w:val="28"/>
          <w:szCs w:val="28"/>
        </w:rPr>
        <w:t>(далі – Департамент</w:t>
      </w:r>
      <w:r w:rsidR="00465CCF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) </w:t>
      </w:r>
      <w:r w:rsidR="00B273D4" w:rsidRPr="00652593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на адресу Комісії стосовно звернення Релігійної громади Парафії Святого Олександра Київсько-Житомирської </w:t>
      </w:r>
      <w:proofErr w:type="spellStart"/>
      <w:r w:rsidR="00B273D4" w:rsidRPr="00652593">
        <w:rPr>
          <w:rFonts w:ascii="Times New Roman" w:eastAsia="Calibri" w:hAnsi="Times New Roman" w:cs="Times New Roman"/>
          <w:color w:val="000000"/>
          <w:sz w:val="28"/>
          <w:szCs w:val="28"/>
        </w:rPr>
        <w:t>Дієцезії</w:t>
      </w:r>
      <w:proofErr w:type="spellEnd"/>
      <w:r w:rsidR="00B273D4" w:rsidRPr="00652593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Римсько-Католицької Церкви у Шевченківському районі м. Києва від 13.02.2020 № 02/20 щодо передачі у власність нежилих приміщень, які розташовані за адресою: вул. Костьольна, 13, літ. Б, площею 101,1 кв. м., № 13, літ. Г, площею 123,9 кв. м., №13, літ. Д, площею 102,3 кв. м.</w:t>
      </w:r>
    </w:p>
    <w:p w:rsidR="00370010" w:rsidRDefault="00370010" w:rsidP="00370010">
      <w:pPr>
        <w:spacing w:after="0" w:line="240" w:lineRule="atLeast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25026">
        <w:rPr>
          <w:rFonts w:ascii="Times New Roman" w:eastAsia="Times New Roman" w:hAnsi="Times New Roman" w:cs="Times New Roman"/>
          <w:sz w:val="28"/>
          <w:szCs w:val="28"/>
        </w:rPr>
        <w:t>ВИСТУПИЛИ: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B273D4">
        <w:rPr>
          <w:rFonts w:ascii="Times New Roman" w:eastAsia="Times New Roman" w:hAnsi="Times New Roman" w:cs="Times New Roman"/>
          <w:sz w:val="28"/>
          <w:szCs w:val="28"/>
        </w:rPr>
        <w:t>Плотніков</w:t>
      </w:r>
      <w:proofErr w:type="spellEnd"/>
      <w:r w:rsidR="00B273D4">
        <w:rPr>
          <w:rFonts w:ascii="Times New Roman" w:eastAsia="Times New Roman" w:hAnsi="Times New Roman" w:cs="Times New Roman"/>
          <w:sz w:val="28"/>
          <w:szCs w:val="28"/>
        </w:rPr>
        <w:t xml:space="preserve"> Ю.А., </w:t>
      </w:r>
      <w:proofErr w:type="spellStart"/>
      <w:r w:rsidR="00B273D4">
        <w:rPr>
          <w:rFonts w:ascii="Times New Roman" w:eastAsia="Times New Roman" w:hAnsi="Times New Roman" w:cs="Times New Roman"/>
          <w:sz w:val="28"/>
          <w:szCs w:val="28"/>
        </w:rPr>
        <w:t>Моцюк</w:t>
      </w:r>
      <w:proofErr w:type="spellEnd"/>
      <w:r w:rsidR="00B273D4">
        <w:rPr>
          <w:rFonts w:ascii="Times New Roman" w:eastAsia="Times New Roman" w:hAnsi="Times New Roman" w:cs="Times New Roman"/>
          <w:sz w:val="28"/>
          <w:szCs w:val="28"/>
        </w:rPr>
        <w:t xml:space="preserve"> В.В., </w:t>
      </w:r>
      <w:proofErr w:type="spellStart"/>
      <w:r w:rsidR="00B273D4">
        <w:rPr>
          <w:rFonts w:ascii="Times New Roman" w:eastAsia="Times New Roman" w:hAnsi="Times New Roman" w:cs="Times New Roman"/>
          <w:sz w:val="28"/>
          <w:szCs w:val="28"/>
        </w:rPr>
        <w:t>Інжиєвський</w:t>
      </w:r>
      <w:proofErr w:type="spellEnd"/>
      <w:r w:rsidR="00B273D4">
        <w:rPr>
          <w:rFonts w:ascii="Times New Roman" w:eastAsia="Times New Roman" w:hAnsi="Times New Roman" w:cs="Times New Roman"/>
          <w:sz w:val="28"/>
          <w:szCs w:val="28"/>
        </w:rPr>
        <w:t xml:space="preserve"> С.А., </w:t>
      </w:r>
      <w:proofErr w:type="spellStart"/>
      <w:r w:rsidR="00B7052B">
        <w:rPr>
          <w:rFonts w:ascii="Times New Roman" w:eastAsia="Times New Roman" w:hAnsi="Times New Roman" w:cs="Times New Roman"/>
          <w:sz w:val="28"/>
          <w:szCs w:val="28"/>
        </w:rPr>
        <w:t>Нараєвський</w:t>
      </w:r>
      <w:proofErr w:type="spellEnd"/>
      <w:r w:rsidR="00B7052B">
        <w:rPr>
          <w:rFonts w:ascii="Times New Roman" w:eastAsia="Times New Roman" w:hAnsi="Times New Roman" w:cs="Times New Roman"/>
          <w:sz w:val="28"/>
          <w:szCs w:val="28"/>
        </w:rPr>
        <w:t xml:space="preserve"> О.В., Бенюк Б.М., Поживанов О.М., Муха В.В.</w:t>
      </w:r>
    </w:p>
    <w:p w:rsidR="006D0121" w:rsidRDefault="006D0121" w:rsidP="00370010">
      <w:pPr>
        <w:spacing w:after="0" w:line="240" w:lineRule="atLeast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Під</w:t>
      </w:r>
      <w:r w:rsidR="004B4D1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4662BD">
        <w:rPr>
          <w:rFonts w:ascii="Times New Roman" w:eastAsia="Times New Roman" w:hAnsi="Times New Roman" w:cs="Times New Roman"/>
          <w:sz w:val="28"/>
          <w:szCs w:val="28"/>
        </w:rPr>
        <w:t>час обговорення зазначено, що</w:t>
      </w:r>
      <w:r w:rsidR="00395D69">
        <w:rPr>
          <w:rFonts w:ascii="Times New Roman" w:eastAsia="Times New Roman" w:hAnsi="Times New Roman" w:cs="Times New Roman"/>
          <w:sz w:val="28"/>
          <w:szCs w:val="28"/>
        </w:rPr>
        <w:t xml:space="preserve"> вказані будівлі передані у безоплатне користування (позичку) </w:t>
      </w:r>
      <w:r w:rsidR="009B016C">
        <w:rPr>
          <w:rFonts w:ascii="Times New Roman" w:eastAsia="Times New Roman" w:hAnsi="Times New Roman" w:cs="Times New Roman"/>
          <w:sz w:val="28"/>
          <w:szCs w:val="28"/>
        </w:rPr>
        <w:t>да</w:t>
      </w:r>
      <w:r w:rsidR="004662BD">
        <w:rPr>
          <w:rFonts w:ascii="Times New Roman" w:eastAsia="Times New Roman" w:hAnsi="Times New Roman" w:cs="Times New Roman"/>
          <w:sz w:val="28"/>
          <w:szCs w:val="28"/>
        </w:rPr>
        <w:t xml:space="preserve">ній </w:t>
      </w:r>
      <w:r w:rsidR="004662BD">
        <w:rPr>
          <w:rFonts w:ascii="Times New Roman" w:eastAsia="Calibri" w:hAnsi="Times New Roman" w:cs="Times New Roman"/>
          <w:color w:val="000000"/>
          <w:sz w:val="28"/>
          <w:szCs w:val="28"/>
        </w:rPr>
        <w:t>релігійній громаді, термін дії догово</w:t>
      </w:r>
      <w:r w:rsidR="00FF248D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рів позички: </w:t>
      </w:r>
      <w:r w:rsidR="004662BD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до 27.06.2022 року. </w:t>
      </w:r>
      <w:r w:rsidR="00EA763E">
        <w:rPr>
          <w:rFonts w:ascii="Times New Roman" w:eastAsia="Calibri" w:hAnsi="Times New Roman" w:cs="Times New Roman"/>
          <w:color w:val="000000"/>
          <w:sz w:val="28"/>
          <w:szCs w:val="28"/>
        </w:rPr>
        <w:t>Релігійна</w:t>
      </w:r>
      <w:r w:rsidR="00FF248D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організація хоче</w:t>
      </w:r>
      <w:r w:rsidR="00EA763E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реалізувати своє законне право – отримати дані нежилі приміщення у власність (стаття 17</w:t>
      </w:r>
      <w:r w:rsidR="00EA763E" w:rsidRPr="001D607E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 w:rsidR="00EA763E">
        <w:rPr>
          <w:rFonts w:ascii="Times New Roman" w:eastAsia="Calibri" w:hAnsi="Times New Roman" w:cs="Times New Roman"/>
          <w:color w:val="000000"/>
          <w:sz w:val="28"/>
          <w:szCs w:val="28"/>
        </w:rPr>
        <w:t>Закону України «Про свободу совісті та релігійні організації»).</w:t>
      </w:r>
      <w:r w:rsidR="00176F78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Проінформовано, що Департаме</w:t>
      </w:r>
      <w:r w:rsidR="00EA763E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нт культури підтримує </w:t>
      </w:r>
      <w:r w:rsidR="00176F78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звернення релігійної громади з урахуванням позиції власника та Департаменту охорони культурної спадщини </w:t>
      </w:r>
      <w:r w:rsidR="00176F78" w:rsidRPr="006F0595">
        <w:rPr>
          <w:rFonts w:ascii="Times New Roman" w:hAnsi="Times New Roman"/>
          <w:color w:val="000000"/>
          <w:sz w:val="28"/>
          <w:szCs w:val="28"/>
        </w:rPr>
        <w:t>виконавчого органу Київської міської ради (Київської міської державної адміністрації)</w:t>
      </w:r>
      <w:r w:rsidR="00176F78">
        <w:rPr>
          <w:rFonts w:ascii="Times New Roman" w:hAnsi="Times New Roman"/>
          <w:color w:val="000000"/>
          <w:sz w:val="28"/>
          <w:szCs w:val="28"/>
        </w:rPr>
        <w:t xml:space="preserve">. Релігійною громадою </w:t>
      </w:r>
      <w:r w:rsidR="005C4829">
        <w:rPr>
          <w:rFonts w:ascii="Times New Roman" w:hAnsi="Times New Roman"/>
          <w:color w:val="000000"/>
          <w:sz w:val="28"/>
          <w:szCs w:val="28"/>
        </w:rPr>
        <w:t xml:space="preserve">зазначено, що згідно з історико-архітектурною довідкою зазначений майновий комплекс, храм і будівлі будувалися парафіянами </w:t>
      </w:r>
      <w:r w:rsidR="00B42D2A">
        <w:rPr>
          <w:rFonts w:ascii="Times New Roman" w:hAnsi="Times New Roman"/>
          <w:color w:val="000000"/>
          <w:sz w:val="28"/>
          <w:szCs w:val="28"/>
        </w:rPr>
        <w:t>на їх</w:t>
      </w:r>
      <w:r w:rsidR="009B016C">
        <w:rPr>
          <w:rFonts w:ascii="Times New Roman" w:hAnsi="Times New Roman"/>
          <w:color w:val="000000"/>
          <w:sz w:val="28"/>
          <w:szCs w:val="28"/>
        </w:rPr>
        <w:t xml:space="preserve">ні кошти, і належать релігійній громаді. </w:t>
      </w:r>
      <w:r w:rsidR="00E2478A">
        <w:rPr>
          <w:rFonts w:ascii="Times New Roman" w:hAnsi="Times New Roman"/>
          <w:color w:val="000000"/>
          <w:sz w:val="28"/>
          <w:szCs w:val="28"/>
        </w:rPr>
        <w:t>Департаментом зазначено, що р</w:t>
      </w:r>
      <w:r w:rsidR="00465CCF">
        <w:rPr>
          <w:rFonts w:ascii="Times New Roman" w:hAnsi="Times New Roman"/>
          <w:color w:val="000000"/>
          <w:sz w:val="28"/>
          <w:szCs w:val="28"/>
        </w:rPr>
        <w:t xml:space="preserve">елігійна громада  має право на безоплатне </w:t>
      </w:r>
      <w:r w:rsidR="00E2478A">
        <w:rPr>
          <w:rFonts w:ascii="Times New Roman" w:hAnsi="Times New Roman"/>
          <w:color w:val="000000"/>
          <w:sz w:val="28"/>
          <w:szCs w:val="28"/>
        </w:rPr>
        <w:t>користування, а також на повернення майна у власність, як такого, що колись було вилучене з її власності.</w:t>
      </w:r>
    </w:p>
    <w:p w:rsidR="00E00017" w:rsidRPr="00465CCF" w:rsidRDefault="00E00017" w:rsidP="00465CCF">
      <w:pPr>
        <w:spacing w:after="0" w:line="240" w:lineRule="atLeast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Запропоновано депутатам</w:t>
      </w:r>
      <w:r w:rsidRPr="00E00017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Комісії у </w:t>
      </w:r>
      <w:r w:rsidRPr="00D21648">
        <w:rPr>
          <w:rFonts w:ascii="Times New Roman" w:hAnsi="Times New Roman"/>
          <w:color w:val="000000" w:themeColor="text1"/>
          <w:sz w:val="28"/>
          <w:szCs w:val="28"/>
        </w:rPr>
        <w:t xml:space="preserve">робочому порядку здійснити 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виїзд з метою огляду </w:t>
      </w:r>
      <w:r w:rsidRPr="00652593">
        <w:rPr>
          <w:rFonts w:ascii="Times New Roman" w:eastAsia="Calibri" w:hAnsi="Times New Roman" w:cs="Times New Roman"/>
          <w:color w:val="000000"/>
          <w:sz w:val="28"/>
          <w:szCs w:val="28"/>
        </w:rPr>
        <w:t>неж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илих приміщень, розташованих </w:t>
      </w:r>
      <w:r w:rsidRPr="00652593">
        <w:rPr>
          <w:rFonts w:ascii="Times New Roman" w:eastAsia="Calibri" w:hAnsi="Times New Roman" w:cs="Times New Roman"/>
          <w:color w:val="000000"/>
          <w:sz w:val="28"/>
          <w:szCs w:val="28"/>
        </w:rPr>
        <w:t>за адресою: вул. Костьольна, 13, літ. Б, площею 101,1 кв. м., № 13, літ. Г, площею 123,9 кв. м., №13, літ. Д, площею 102,3 кв. м.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спільно з </w:t>
      </w:r>
      <w:r>
        <w:rPr>
          <w:rFonts w:ascii="Times New Roman" w:hAnsi="Times New Roman"/>
          <w:color w:val="000000"/>
          <w:sz w:val="28"/>
          <w:szCs w:val="28"/>
        </w:rPr>
        <w:t>Релігійною громадою</w:t>
      </w:r>
      <w:r w:rsidRPr="00652593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Парафії Святого Олександра Київсько-Житомирської </w:t>
      </w:r>
      <w:proofErr w:type="spellStart"/>
      <w:r w:rsidRPr="00652593">
        <w:rPr>
          <w:rFonts w:ascii="Times New Roman" w:eastAsia="Calibri" w:hAnsi="Times New Roman" w:cs="Times New Roman"/>
          <w:color w:val="000000"/>
          <w:sz w:val="28"/>
          <w:szCs w:val="28"/>
        </w:rPr>
        <w:t>Дієцезії</w:t>
      </w:r>
      <w:proofErr w:type="spellEnd"/>
      <w:r w:rsidRPr="00652593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Римсько-Католицької Церкви у Шевченківському районі м. Києва</w:t>
      </w:r>
      <w:r>
        <w:rPr>
          <w:rFonts w:ascii="Times New Roman" w:hAnsi="Times New Roman"/>
          <w:color w:val="000000"/>
          <w:sz w:val="28"/>
          <w:szCs w:val="28"/>
        </w:rPr>
        <w:t xml:space="preserve"> та </w:t>
      </w:r>
      <w:r w:rsidR="00A15728">
        <w:rPr>
          <w:rFonts w:ascii="Times New Roman" w:hAnsi="Times New Roman"/>
          <w:color w:val="000000"/>
          <w:sz w:val="28"/>
          <w:szCs w:val="28"/>
        </w:rPr>
        <w:t xml:space="preserve">за </w:t>
      </w:r>
      <w:r w:rsidR="00930432">
        <w:rPr>
          <w:rFonts w:ascii="Times New Roman" w:hAnsi="Times New Roman"/>
          <w:color w:val="000000"/>
          <w:sz w:val="28"/>
          <w:szCs w:val="28"/>
        </w:rPr>
        <w:t xml:space="preserve">його </w:t>
      </w:r>
      <w:r w:rsidR="00A15728">
        <w:rPr>
          <w:rFonts w:ascii="Times New Roman" w:hAnsi="Times New Roman"/>
          <w:color w:val="000000"/>
          <w:sz w:val="28"/>
          <w:szCs w:val="28"/>
        </w:rPr>
        <w:t xml:space="preserve">результатами </w:t>
      </w:r>
      <w:r>
        <w:rPr>
          <w:rFonts w:ascii="Times New Roman" w:hAnsi="Times New Roman"/>
          <w:color w:val="000000"/>
          <w:sz w:val="28"/>
          <w:szCs w:val="28"/>
        </w:rPr>
        <w:t xml:space="preserve">прийняти остаточне рішення </w:t>
      </w:r>
      <w:r w:rsidR="00465CCF">
        <w:rPr>
          <w:rFonts w:ascii="Times New Roman" w:hAnsi="Times New Roman"/>
          <w:color w:val="000000"/>
          <w:sz w:val="28"/>
          <w:szCs w:val="28"/>
        </w:rPr>
        <w:t xml:space="preserve">щодо звернення Департаменту </w:t>
      </w:r>
      <w:r>
        <w:rPr>
          <w:rFonts w:ascii="Times New Roman" w:hAnsi="Times New Roman"/>
          <w:color w:val="000000"/>
          <w:sz w:val="28"/>
          <w:szCs w:val="28"/>
        </w:rPr>
        <w:t>на черговому засіданні Комісії.</w:t>
      </w:r>
    </w:p>
    <w:p w:rsidR="00370010" w:rsidRDefault="00370010" w:rsidP="00913880">
      <w:pPr>
        <w:spacing w:after="0" w:line="240" w:lineRule="atLeast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A25026">
        <w:rPr>
          <w:rFonts w:ascii="Times New Roman" w:hAnsi="Times New Roman"/>
          <w:sz w:val="28"/>
          <w:szCs w:val="28"/>
        </w:rPr>
        <w:t>ВИРІШИЛИ:</w:t>
      </w:r>
      <w:r w:rsidRPr="00A25026">
        <w:rPr>
          <w:rFonts w:ascii="Times New Roman" w:hAnsi="Times New Roman"/>
          <w:b/>
          <w:color w:val="000000" w:themeColor="text1"/>
          <w:sz w:val="28"/>
          <w:szCs w:val="28"/>
        </w:rPr>
        <w:t xml:space="preserve"> </w:t>
      </w:r>
      <w:r w:rsidR="00D21648" w:rsidRPr="00D21648">
        <w:rPr>
          <w:rFonts w:ascii="Times New Roman" w:hAnsi="Times New Roman"/>
          <w:color w:val="000000" w:themeColor="text1"/>
          <w:sz w:val="28"/>
          <w:szCs w:val="28"/>
        </w:rPr>
        <w:t xml:space="preserve">1) </w:t>
      </w:r>
      <w:r w:rsidR="00DC1958">
        <w:rPr>
          <w:rFonts w:ascii="Times New Roman" w:hAnsi="Times New Roman"/>
          <w:color w:val="000000" w:themeColor="text1"/>
          <w:sz w:val="28"/>
          <w:szCs w:val="28"/>
        </w:rPr>
        <w:t xml:space="preserve">депутатам </w:t>
      </w:r>
      <w:r w:rsidR="00D21648" w:rsidRPr="00D21648">
        <w:rPr>
          <w:rFonts w:ascii="Times New Roman" w:hAnsi="Times New Roman"/>
          <w:color w:val="000000" w:themeColor="text1"/>
          <w:sz w:val="28"/>
          <w:szCs w:val="28"/>
        </w:rPr>
        <w:t>Комісії</w:t>
      </w:r>
      <w:r w:rsidR="00930432">
        <w:rPr>
          <w:rFonts w:ascii="Times New Roman" w:hAnsi="Times New Roman"/>
          <w:color w:val="000000" w:themeColor="text1"/>
          <w:sz w:val="28"/>
          <w:szCs w:val="28"/>
        </w:rPr>
        <w:t xml:space="preserve"> спільно з представниками Департаменту культури </w:t>
      </w:r>
      <w:r w:rsidR="00687746" w:rsidRPr="00FC59B7">
        <w:rPr>
          <w:rFonts w:ascii="Times New Roman" w:hAnsi="Times New Roman"/>
          <w:color w:val="000000" w:themeColor="text1"/>
          <w:sz w:val="28"/>
          <w:szCs w:val="28"/>
        </w:rPr>
        <w:t>виконавчого органу Київської міської ради (Київської м</w:t>
      </w:r>
      <w:r w:rsidR="00687746">
        <w:rPr>
          <w:rFonts w:ascii="Times New Roman" w:hAnsi="Times New Roman"/>
          <w:color w:val="000000" w:themeColor="text1"/>
          <w:sz w:val="28"/>
          <w:szCs w:val="28"/>
        </w:rPr>
        <w:t xml:space="preserve">іської державної адміністрації), </w:t>
      </w:r>
      <w:r w:rsidR="00930432">
        <w:rPr>
          <w:rFonts w:ascii="Times New Roman" w:hAnsi="Times New Roman"/>
          <w:color w:val="000000" w:themeColor="text1"/>
          <w:sz w:val="28"/>
          <w:szCs w:val="28"/>
        </w:rPr>
        <w:t>постійної комісії Київської міської ради з питань власності</w:t>
      </w:r>
      <w:r w:rsidR="00601693">
        <w:rPr>
          <w:rFonts w:ascii="Times New Roman" w:hAnsi="Times New Roman"/>
          <w:color w:val="000000" w:themeColor="text1"/>
          <w:sz w:val="28"/>
          <w:szCs w:val="28"/>
        </w:rPr>
        <w:t xml:space="preserve">, </w:t>
      </w:r>
      <w:r w:rsidR="00601693" w:rsidRPr="00601693">
        <w:rPr>
          <w:rFonts w:ascii="Times New Roman" w:hAnsi="Times New Roman"/>
          <w:color w:val="000000" w:themeColor="text1"/>
          <w:sz w:val="28"/>
          <w:szCs w:val="28"/>
        </w:rPr>
        <w:t>Релігійно</w:t>
      </w:r>
      <w:r w:rsidR="00601693">
        <w:rPr>
          <w:rFonts w:ascii="Times New Roman" w:hAnsi="Times New Roman"/>
          <w:color w:val="000000" w:themeColor="text1"/>
          <w:sz w:val="28"/>
          <w:szCs w:val="28"/>
        </w:rPr>
        <w:t xml:space="preserve">ї </w:t>
      </w:r>
      <w:r w:rsidR="00601693" w:rsidRPr="00601693">
        <w:rPr>
          <w:rFonts w:ascii="Times New Roman" w:hAnsi="Times New Roman"/>
          <w:color w:val="000000" w:themeColor="text1"/>
          <w:sz w:val="28"/>
          <w:szCs w:val="28"/>
        </w:rPr>
        <w:t xml:space="preserve"> громад</w:t>
      </w:r>
      <w:r w:rsidR="00601693">
        <w:rPr>
          <w:rFonts w:ascii="Times New Roman" w:hAnsi="Times New Roman"/>
          <w:color w:val="000000" w:themeColor="text1"/>
          <w:sz w:val="28"/>
          <w:szCs w:val="28"/>
        </w:rPr>
        <w:t xml:space="preserve">и </w:t>
      </w:r>
      <w:r w:rsidR="00601693" w:rsidRPr="00601693">
        <w:rPr>
          <w:rFonts w:ascii="Times New Roman" w:hAnsi="Times New Roman"/>
          <w:color w:val="000000" w:themeColor="text1"/>
          <w:sz w:val="28"/>
          <w:szCs w:val="28"/>
        </w:rPr>
        <w:t xml:space="preserve"> Парафії Святого Олександра Київсько-Житомирської </w:t>
      </w:r>
      <w:proofErr w:type="spellStart"/>
      <w:r w:rsidR="00601693" w:rsidRPr="00601693">
        <w:rPr>
          <w:rFonts w:ascii="Times New Roman" w:hAnsi="Times New Roman"/>
          <w:color w:val="000000" w:themeColor="text1"/>
          <w:sz w:val="28"/>
          <w:szCs w:val="28"/>
        </w:rPr>
        <w:t>Дієцезії</w:t>
      </w:r>
      <w:proofErr w:type="spellEnd"/>
      <w:r w:rsidR="00601693" w:rsidRPr="00601693">
        <w:rPr>
          <w:rFonts w:ascii="Times New Roman" w:hAnsi="Times New Roman"/>
          <w:color w:val="000000" w:themeColor="text1"/>
          <w:sz w:val="28"/>
          <w:szCs w:val="28"/>
        </w:rPr>
        <w:t xml:space="preserve"> Римсько-Католицької Церкви у Шевченківському районі м. Києва</w:t>
      </w:r>
      <w:r w:rsidR="00D21648" w:rsidRPr="00D21648">
        <w:rPr>
          <w:rFonts w:ascii="Times New Roman" w:hAnsi="Times New Roman"/>
          <w:color w:val="000000" w:themeColor="text1"/>
          <w:sz w:val="28"/>
          <w:szCs w:val="28"/>
        </w:rPr>
        <w:t xml:space="preserve"> у робочому порядку здійснити </w:t>
      </w:r>
      <w:r w:rsidR="00D21648">
        <w:rPr>
          <w:rFonts w:ascii="Times New Roman" w:hAnsi="Times New Roman"/>
          <w:color w:val="000000" w:themeColor="text1"/>
          <w:sz w:val="28"/>
          <w:szCs w:val="28"/>
        </w:rPr>
        <w:t xml:space="preserve">виїзд </w:t>
      </w:r>
      <w:r w:rsidR="00913880">
        <w:rPr>
          <w:rFonts w:ascii="Times New Roman" w:hAnsi="Times New Roman"/>
          <w:color w:val="000000" w:themeColor="text1"/>
          <w:sz w:val="28"/>
          <w:szCs w:val="28"/>
        </w:rPr>
        <w:t xml:space="preserve">з метою огляду </w:t>
      </w:r>
      <w:r w:rsidR="00913880" w:rsidRPr="00652593">
        <w:rPr>
          <w:rFonts w:ascii="Times New Roman" w:eastAsia="Calibri" w:hAnsi="Times New Roman" w:cs="Times New Roman"/>
          <w:color w:val="000000"/>
          <w:sz w:val="28"/>
          <w:szCs w:val="28"/>
        </w:rPr>
        <w:t>неж</w:t>
      </w:r>
      <w:r w:rsidR="00681A82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илих приміщень, розташованих </w:t>
      </w:r>
      <w:r w:rsidR="00913880" w:rsidRPr="00652593">
        <w:rPr>
          <w:rFonts w:ascii="Times New Roman" w:eastAsia="Calibri" w:hAnsi="Times New Roman" w:cs="Times New Roman"/>
          <w:color w:val="000000"/>
          <w:sz w:val="28"/>
          <w:szCs w:val="28"/>
        </w:rPr>
        <w:t>за адресою: вул. Костьольна, 13, літ. Б, площею 101,1 кв. м., № 13, літ. Г, площею 123,9 кв. м., №13, літ. Д, площею 102,3 кв. м.</w:t>
      </w:r>
      <w:r w:rsidR="00913880">
        <w:rPr>
          <w:rFonts w:ascii="Times New Roman" w:hAnsi="Times New Roman"/>
          <w:color w:val="000000"/>
          <w:sz w:val="28"/>
          <w:szCs w:val="28"/>
        </w:rPr>
        <w:t>;</w:t>
      </w:r>
    </w:p>
    <w:p w:rsidR="00913880" w:rsidRPr="00D21648" w:rsidRDefault="00681A82" w:rsidP="00913880">
      <w:pPr>
        <w:spacing w:after="0" w:line="240" w:lineRule="atLeast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2) зазначене звернення </w:t>
      </w:r>
      <w:r w:rsidRPr="00652593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Департаменту комунальної власності м. Києва виконавчого органу Київської міської ради (Київської міської державної адміністрації) </w:t>
      </w:r>
      <w:r w:rsidR="00913880">
        <w:rPr>
          <w:rFonts w:ascii="Times New Roman" w:hAnsi="Times New Roman"/>
          <w:color w:val="000000"/>
          <w:sz w:val="28"/>
          <w:szCs w:val="28"/>
        </w:rPr>
        <w:t xml:space="preserve">розглянути </w:t>
      </w:r>
      <w:r>
        <w:rPr>
          <w:rFonts w:ascii="Times New Roman" w:hAnsi="Times New Roman"/>
          <w:color w:val="000000"/>
          <w:sz w:val="28"/>
          <w:szCs w:val="28"/>
        </w:rPr>
        <w:t>на черговому засіданні Комісії</w:t>
      </w:r>
      <w:r w:rsidR="006E77D4">
        <w:rPr>
          <w:rFonts w:ascii="Times New Roman" w:hAnsi="Times New Roman"/>
          <w:color w:val="000000"/>
          <w:sz w:val="28"/>
          <w:szCs w:val="28"/>
        </w:rPr>
        <w:t>, враховуюч</w:t>
      </w:r>
      <w:r w:rsidR="00687746">
        <w:rPr>
          <w:rFonts w:ascii="Times New Roman" w:hAnsi="Times New Roman"/>
          <w:color w:val="000000"/>
          <w:sz w:val="28"/>
          <w:szCs w:val="28"/>
        </w:rPr>
        <w:t>и результати виїзду, указаного в</w:t>
      </w:r>
      <w:r w:rsidR="006E77D4">
        <w:rPr>
          <w:rFonts w:ascii="Times New Roman" w:hAnsi="Times New Roman"/>
          <w:color w:val="000000"/>
          <w:sz w:val="28"/>
          <w:szCs w:val="28"/>
        </w:rPr>
        <w:t xml:space="preserve"> пункті 1 рішення.</w:t>
      </w:r>
    </w:p>
    <w:p w:rsidR="00370010" w:rsidRPr="00A25026" w:rsidRDefault="00370010" w:rsidP="00370010">
      <w:pPr>
        <w:widowControl w:val="0"/>
        <w:suppressAutoHyphens/>
        <w:spacing w:after="0" w:line="240" w:lineRule="atLeast"/>
        <w:ind w:firstLine="709"/>
        <w:jc w:val="both"/>
        <w:rPr>
          <w:rFonts w:ascii="Times New Roman" w:eastAsia="SimSun" w:hAnsi="Times New Roman" w:cs="Calibri"/>
          <w:color w:val="000000"/>
          <w:kern w:val="2"/>
          <w:sz w:val="28"/>
          <w:szCs w:val="28"/>
          <w:lang w:eastAsia="zh-CN"/>
        </w:rPr>
      </w:pPr>
      <w:r w:rsidRPr="00A25026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ГОЛОСУВАЛИ: </w:t>
      </w:r>
      <w:r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ja-JP"/>
        </w:rPr>
        <w:t>«за» - 5, «проти» - 0, «утрималось» - 0</w:t>
      </w:r>
      <w:r w:rsidRPr="00A25026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ja-JP"/>
        </w:rPr>
        <w:t xml:space="preserve">, </w:t>
      </w:r>
      <w:r w:rsidRPr="00A25026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«не голосували» - 0.</w:t>
      </w:r>
    </w:p>
    <w:p w:rsidR="00370010" w:rsidRDefault="00370010" w:rsidP="00370010">
      <w:pPr>
        <w:widowControl w:val="0"/>
        <w:suppressAutoHyphens/>
        <w:autoSpaceDN w:val="0"/>
        <w:spacing w:after="0" w:line="240" w:lineRule="atLeast"/>
        <w:ind w:firstLine="709"/>
        <w:jc w:val="both"/>
        <w:textAlignment w:val="baseline"/>
        <w:rPr>
          <w:rFonts w:ascii="Times New Roman" w:eastAsia="SimSun" w:hAnsi="Times New Roman" w:cs="Times New Roman"/>
          <w:b/>
          <w:bCs/>
          <w:color w:val="000000"/>
          <w:kern w:val="2"/>
          <w:sz w:val="28"/>
          <w:szCs w:val="28"/>
          <w:lang w:eastAsia="zh-CN"/>
        </w:rPr>
      </w:pPr>
      <w:r w:rsidRPr="00A25026">
        <w:rPr>
          <w:rFonts w:ascii="Times New Roman" w:eastAsia="SimSun" w:hAnsi="Times New Roman" w:cs="Times New Roman"/>
          <w:b/>
          <w:bCs/>
          <w:color w:val="000000"/>
          <w:kern w:val="2"/>
          <w:sz w:val="28"/>
          <w:szCs w:val="28"/>
          <w:lang w:eastAsia="zh-CN"/>
        </w:rPr>
        <w:t>Рішення прийнято.</w:t>
      </w:r>
    </w:p>
    <w:p w:rsidR="006F0595" w:rsidRPr="00652593" w:rsidRDefault="006F0595" w:rsidP="00370010">
      <w:pPr>
        <w:spacing w:after="0" w:line="240" w:lineRule="atLeast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6F0595" w:rsidRPr="00370010" w:rsidRDefault="006F0595" w:rsidP="00370010">
      <w:pPr>
        <w:pStyle w:val="a3"/>
        <w:numPr>
          <w:ilvl w:val="0"/>
          <w:numId w:val="7"/>
        </w:numPr>
        <w:spacing w:after="0" w:line="240" w:lineRule="atLeast"/>
        <w:ind w:left="0" w:firstLine="708"/>
        <w:jc w:val="both"/>
        <w:rPr>
          <w:rFonts w:ascii="Times New Roman" w:hAnsi="Times New Roman"/>
          <w:i/>
          <w:color w:val="000000"/>
          <w:sz w:val="24"/>
          <w:szCs w:val="24"/>
        </w:rPr>
      </w:pPr>
      <w:r w:rsidRPr="006F0595">
        <w:rPr>
          <w:rFonts w:ascii="Times New Roman" w:hAnsi="Times New Roman"/>
          <w:color w:val="000000"/>
          <w:sz w:val="28"/>
          <w:szCs w:val="28"/>
        </w:rPr>
        <w:t xml:space="preserve">Розгляд звернення </w:t>
      </w:r>
      <w:proofErr w:type="spellStart"/>
      <w:r w:rsidRPr="006F0595">
        <w:rPr>
          <w:rFonts w:ascii="Times New Roman" w:hAnsi="Times New Roman"/>
          <w:color w:val="000000"/>
          <w:sz w:val="28"/>
          <w:szCs w:val="28"/>
        </w:rPr>
        <w:t>Неходи</w:t>
      </w:r>
      <w:proofErr w:type="spellEnd"/>
      <w:r w:rsidRPr="006F0595">
        <w:rPr>
          <w:rFonts w:ascii="Times New Roman" w:hAnsi="Times New Roman"/>
          <w:color w:val="000000"/>
          <w:sz w:val="28"/>
          <w:szCs w:val="28"/>
        </w:rPr>
        <w:t xml:space="preserve"> Володимира Анатолійовича на адресу Комісії щодо вжиття заходів по збереженню кінотеатру «Загреб» (проспект Голосіївський, 116) та перетворенню його в будинок творчості Голосіївського району м. Києва </w:t>
      </w:r>
      <w:r w:rsidRPr="006F0595">
        <w:rPr>
          <w:rFonts w:ascii="Times New Roman" w:hAnsi="Times New Roman"/>
          <w:i/>
          <w:color w:val="000000"/>
          <w:sz w:val="24"/>
          <w:szCs w:val="24"/>
        </w:rPr>
        <w:t>(вх. від 18.02.2020 № 08/Н-772(е)).</w:t>
      </w:r>
    </w:p>
    <w:p w:rsidR="00370010" w:rsidRPr="00220DA8" w:rsidRDefault="00370010" w:rsidP="00F46149">
      <w:pPr>
        <w:pStyle w:val="a3"/>
        <w:spacing w:after="0" w:line="240" w:lineRule="atLeast"/>
        <w:ind w:left="0"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A25026">
        <w:rPr>
          <w:rFonts w:ascii="Times New Roman" w:eastAsia="SimSun" w:hAnsi="Times New Roman"/>
          <w:bCs/>
          <w:color w:val="000000"/>
          <w:kern w:val="2"/>
          <w:sz w:val="28"/>
          <w:szCs w:val="28"/>
          <w:lang w:eastAsia="zh-CN"/>
        </w:rPr>
        <w:t xml:space="preserve">СЛУХАЛИ: </w:t>
      </w:r>
      <w:r>
        <w:rPr>
          <w:rFonts w:ascii="Times New Roman" w:eastAsia="SimSun" w:hAnsi="Times New Roman"/>
          <w:bCs/>
          <w:color w:val="000000"/>
          <w:kern w:val="2"/>
          <w:sz w:val="28"/>
          <w:szCs w:val="28"/>
          <w:lang w:eastAsia="zh-CN"/>
        </w:rPr>
        <w:t>Муху В.В.</w:t>
      </w:r>
      <w:r w:rsidR="00287F1E">
        <w:rPr>
          <w:rFonts w:ascii="Times New Roman" w:eastAsia="SimSun" w:hAnsi="Times New Roman"/>
          <w:bCs/>
          <w:color w:val="000000"/>
          <w:kern w:val="2"/>
          <w:sz w:val="28"/>
          <w:szCs w:val="28"/>
          <w:lang w:eastAsia="zh-CN"/>
        </w:rPr>
        <w:t xml:space="preserve">, </w:t>
      </w:r>
      <w:r w:rsidR="00D24CBF">
        <w:rPr>
          <w:rFonts w:ascii="Times New Roman" w:eastAsia="SimSun" w:hAnsi="Times New Roman"/>
          <w:bCs/>
          <w:color w:val="000000"/>
          <w:kern w:val="2"/>
          <w:sz w:val="28"/>
          <w:szCs w:val="28"/>
          <w:lang w:eastAsia="zh-CN"/>
        </w:rPr>
        <w:t>яка проінформувала, що заявник</w:t>
      </w:r>
      <w:r w:rsidR="00287F1E">
        <w:rPr>
          <w:rFonts w:ascii="Times New Roman" w:eastAsia="SimSun" w:hAnsi="Times New Roman"/>
          <w:bCs/>
          <w:color w:val="000000"/>
          <w:kern w:val="2"/>
          <w:sz w:val="28"/>
          <w:szCs w:val="28"/>
          <w:lang w:eastAsia="zh-CN"/>
        </w:rPr>
        <w:t xml:space="preserve"> - </w:t>
      </w:r>
      <w:proofErr w:type="spellStart"/>
      <w:r w:rsidR="00D24CBF">
        <w:rPr>
          <w:rFonts w:ascii="Times New Roman" w:hAnsi="Times New Roman"/>
          <w:color w:val="000000" w:themeColor="text1"/>
          <w:sz w:val="28"/>
          <w:szCs w:val="28"/>
        </w:rPr>
        <w:t>Нехода</w:t>
      </w:r>
      <w:proofErr w:type="spellEnd"/>
      <w:r w:rsidR="009D002C" w:rsidRPr="009D002C">
        <w:rPr>
          <w:rFonts w:ascii="Times New Roman" w:hAnsi="Times New Roman"/>
          <w:color w:val="000000" w:themeColor="text1"/>
          <w:sz w:val="28"/>
          <w:szCs w:val="28"/>
        </w:rPr>
        <w:t xml:space="preserve"> Вол</w:t>
      </w:r>
      <w:r w:rsidR="00D24CBF">
        <w:rPr>
          <w:rFonts w:ascii="Times New Roman" w:hAnsi="Times New Roman"/>
          <w:color w:val="000000" w:themeColor="text1"/>
          <w:sz w:val="28"/>
          <w:szCs w:val="28"/>
        </w:rPr>
        <w:t>одимир Анатолійович звернувся з проханням перенести розгляд</w:t>
      </w:r>
      <w:r w:rsidR="00F46149">
        <w:rPr>
          <w:rFonts w:ascii="Times New Roman" w:hAnsi="Times New Roman"/>
          <w:color w:val="000000" w:themeColor="text1"/>
          <w:sz w:val="28"/>
          <w:szCs w:val="28"/>
        </w:rPr>
        <w:t xml:space="preserve"> зазначеного питання </w:t>
      </w:r>
      <w:r w:rsidR="009D002C" w:rsidRPr="009D002C">
        <w:rPr>
          <w:rFonts w:ascii="Times New Roman" w:hAnsi="Times New Roman"/>
          <w:color w:val="000000" w:themeColor="text1"/>
          <w:sz w:val="28"/>
          <w:szCs w:val="28"/>
        </w:rPr>
        <w:t>на чергове засідання Комісії</w:t>
      </w:r>
      <w:r w:rsidR="009D002C">
        <w:rPr>
          <w:rFonts w:ascii="Times New Roman" w:hAnsi="Times New Roman"/>
          <w:color w:val="000000" w:themeColor="text1"/>
          <w:sz w:val="28"/>
          <w:szCs w:val="28"/>
        </w:rPr>
        <w:t>.</w:t>
      </w:r>
      <w:r w:rsidR="009D002C" w:rsidRPr="009D002C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</w:p>
    <w:p w:rsidR="00370010" w:rsidRPr="009D002C" w:rsidRDefault="00370010" w:rsidP="00370010">
      <w:pPr>
        <w:pStyle w:val="a3"/>
        <w:spacing w:after="0" w:line="240" w:lineRule="atLeast"/>
        <w:ind w:left="0"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A25026">
        <w:rPr>
          <w:rFonts w:ascii="Times New Roman" w:hAnsi="Times New Roman"/>
          <w:sz w:val="28"/>
          <w:szCs w:val="28"/>
        </w:rPr>
        <w:t>ВИРІШИЛИ:</w:t>
      </w:r>
      <w:r w:rsidRPr="00A25026">
        <w:rPr>
          <w:rFonts w:ascii="Times New Roman" w:hAnsi="Times New Roman"/>
          <w:b/>
          <w:color w:val="000000" w:themeColor="text1"/>
          <w:sz w:val="28"/>
          <w:szCs w:val="28"/>
        </w:rPr>
        <w:t xml:space="preserve"> </w:t>
      </w:r>
      <w:r w:rsidR="00295E22" w:rsidRPr="009D002C">
        <w:rPr>
          <w:rFonts w:ascii="Times New Roman" w:hAnsi="Times New Roman"/>
          <w:color w:val="000000" w:themeColor="text1"/>
          <w:sz w:val="28"/>
          <w:szCs w:val="28"/>
        </w:rPr>
        <w:t xml:space="preserve">розгляд зазначеного питання </w:t>
      </w:r>
      <w:r w:rsidR="009D002C" w:rsidRPr="009D002C">
        <w:rPr>
          <w:rFonts w:ascii="Times New Roman" w:hAnsi="Times New Roman"/>
          <w:color w:val="000000" w:themeColor="text1"/>
          <w:sz w:val="28"/>
          <w:szCs w:val="28"/>
        </w:rPr>
        <w:t>на прохання заявника</w:t>
      </w:r>
      <w:r w:rsidR="00287F1E">
        <w:rPr>
          <w:rFonts w:ascii="Times New Roman" w:hAnsi="Times New Roman"/>
          <w:color w:val="000000" w:themeColor="text1"/>
          <w:sz w:val="28"/>
          <w:szCs w:val="28"/>
        </w:rPr>
        <w:t xml:space="preserve"> -</w:t>
      </w:r>
      <w:r w:rsidR="009D002C" w:rsidRPr="009D002C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="009D002C" w:rsidRPr="009D002C">
        <w:rPr>
          <w:rFonts w:ascii="Times New Roman" w:hAnsi="Times New Roman"/>
          <w:color w:val="000000" w:themeColor="text1"/>
          <w:sz w:val="28"/>
          <w:szCs w:val="28"/>
        </w:rPr>
        <w:t>Неходи</w:t>
      </w:r>
      <w:proofErr w:type="spellEnd"/>
      <w:r w:rsidR="009D002C" w:rsidRPr="009D002C">
        <w:rPr>
          <w:rFonts w:ascii="Times New Roman" w:hAnsi="Times New Roman"/>
          <w:color w:val="000000" w:themeColor="text1"/>
          <w:sz w:val="28"/>
          <w:szCs w:val="28"/>
        </w:rPr>
        <w:t xml:space="preserve"> Вол</w:t>
      </w:r>
      <w:r w:rsidR="00F46149">
        <w:rPr>
          <w:rFonts w:ascii="Times New Roman" w:hAnsi="Times New Roman"/>
          <w:color w:val="000000" w:themeColor="text1"/>
          <w:sz w:val="28"/>
          <w:szCs w:val="28"/>
        </w:rPr>
        <w:t>одимира Анатолійовича</w:t>
      </w:r>
      <w:r w:rsidR="009D002C" w:rsidRPr="009D002C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F46149" w:rsidRPr="009D002C">
        <w:rPr>
          <w:rFonts w:ascii="Times New Roman" w:hAnsi="Times New Roman"/>
          <w:color w:val="000000" w:themeColor="text1"/>
          <w:sz w:val="28"/>
          <w:szCs w:val="28"/>
        </w:rPr>
        <w:t xml:space="preserve">перенести </w:t>
      </w:r>
      <w:r w:rsidR="00295E22" w:rsidRPr="009D002C">
        <w:rPr>
          <w:rFonts w:ascii="Times New Roman" w:hAnsi="Times New Roman"/>
          <w:color w:val="000000" w:themeColor="text1"/>
          <w:sz w:val="28"/>
          <w:szCs w:val="28"/>
        </w:rPr>
        <w:t>на чергове засідання Комісії</w:t>
      </w:r>
      <w:r w:rsidR="009D002C">
        <w:rPr>
          <w:rFonts w:ascii="Times New Roman" w:hAnsi="Times New Roman"/>
          <w:color w:val="000000" w:themeColor="text1"/>
          <w:sz w:val="28"/>
          <w:szCs w:val="28"/>
        </w:rPr>
        <w:t>.</w:t>
      </w:r>
      <w:r w:rsidR="00295E22" w:rsidRPr="009D002C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</w:p>
    <w:p w:rsidR="00370010" w:rsidRPr="00A25026" w:rsidRDefault="00370010" w:rsidP="00370010">
      <w:pPr>
        <w:widowControl w:val="0"/>
        <w:suppressAutoHyphens/>
        <w:spacing w:after="0" w:line="240" w:lineRule="atLeast"/>
        <w:ind w:firstLine="709"/>
        <w:jc w:val="both"/>
        <w:rPr>
          <w:rFonts w:ascii="Times New Roman" w:eastAsia="SimSun" w:hAnsi="Times New Roman" w:cs="Calibri"/>
          <w:color w:val="000000"/>
          <w:kern w:val="2"/>
          <w:sz w:val="28"/>
          <w:szCs w:val="28"/>
          <w:lang w:eastAsia="zh-CN"/>
        </w:rPr>
      </w:pPr>
      <w:r w:rsidRPr="00A25026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ГОЛОСУВАЛИ: </w:t>
      </w:r>
      <w:r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ja-JP"/>
        </w:rPr>
        <w:t>«за» - 5, «проти» - 0, «утрималось» - 0</w:t>
      </w:r>
      <w:r w:rsidRPr="00A25026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ja-JP"/>
        </w:rPr>
        <w:t xml:space="preserve">, </w:t>
      </w:r>
      <w:r w:rsidRPr="00A25026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«не голосували» - 0.</w:t>
      </w:r>
    </w:p>
    <w:p w:rsidR="00370010" w:rsidRDefault="00370010" w:rsidP="00370010">
      <w:pPr>
        <w:widowControl w:val="0"/>
        <w:suppressAutoHyphens/>
        <w:autoSpaceDN w:val="0"/>
        <w:spacing w:after="0" w:line="240" w:lineRule="atLeast"/>
        <w:ind w:firstLine="709"/>
        <w:jc w:val="both"/>
        <w:textAlignment w:val="baseline"/>
        <w:rPr>
          <w:rFonts w:ascii="Times New Roman" w:eastAsia="SimSun" w:hAnsi="Times New Roman" w:cs="Times New Roman"/>
          <w:b/>
          <w:bCs/>
          <w:color w:val="000000"/>
          <w:kern w:val="2"/>
          <w:sz w:val="28"/>
          <w:szCs w:val="28"/>
          <w:lang w:eastAsia="zh-CN"/>
        </w:rPr>
      </w:pPr>
      <w:r w:rsidRPr="00A25026">
        <w:rPr>
          <w:rFonts w:ascii="Times New Roman" w:eastAsia="SimSun" w:hAnsi="Times New Roman" w:cs="Times New Roman"/>
          <w:b/>
          <w:bCs/>
          <w:color w:val="000000"/>
          <w:kern w:val="2"/>
          <w:sz w:val="28"/>
          <w:szCs w:val="28"/>
          <w:lang w:eastAsia="zh-CN"/>
        </w:rPr>
        <w:t>Рішення прийнято.</w:t>
      </w:r>
    </w:p>
    <w:p w:rsidR="00370010" w:rsidRPr="00652593" w:rsidRDefault="00370010" w:rsidP="00370010">
      <w:pPr>
        <w:widowControl w:val="0"/>
        <w:suppressAutoHyphens/>
        <w:autoSpaceDN w:val="0"/>
        <w:spacing w:after="0" w:line="240" w:lineRule="atLeast"/>
        <w:ind w:firstLine="709"/>
        <w:jc w:val="both"/>
        <w:textAlignment w:val="baseline"/>
        <w:rPr>
          <w:rFonts w:ascii="Times New Roman" w:eastAsia="SimSun" w:hAnsi="Times New Roman" w:cs="Times New Roman"/>
          <w:b/>
          <w:bCs/>
          <w:color w:val="000000"/>
          <w:kern w:val="2"/>
          <w:sz w:val="28"/>
          <w:szCs w:val="28"/>
          <w:lang w:eastAsia="zh-CN"/>
        </w:rPr>
      </w:pPr>
    </w:p>
    <w:p w:rsidR="006F0595" w:rsidRPr="00370010" w:rsidRDefault="006F0595" w:rsidP="006F0595">
      <w:pPr>
        <w:numPr>
          <w:ilvl w:val="0"/>
          <w:numId w:val="7"/>
        </w:numPr>
        <w:spacing w:after="0" w:line="240" w:lineRule="atLeast"/>
        <w:ind w:left="0" w:firstLine="709"/>
        <w:contextualSpacing/>
        <w:jc w:val="both"/>
        <w:rPr>
          <w:rFonts w:ascii="Times New Roman" w:eastAsia="Calibri" w:hAnsi="Times New Roman" w:cs="Times New Roman"/>
          <w:i/>
          <w:sz w:val="24"/>
          <w:szCs w:val="24"/>
        </w:rPr>
      </w:pPr>
      <w:r w:rsidRPr="00652593">
        <w:rPr>
          <w:rFonts w:ascii="Times New Roman" w:eastAsia="Calibri" w:hAnsi="Times New Roman" w:cs="Times New Roman"/>
          <w:sz w:val="28"/>
          <w:szCs w:val="28"/>
        </w:rPr>
        <w:t xml:space="preserve">Розгляд звернення Українського народного хору «Либідь» Голосіївського району м. Києва на адресу Комісії щодо сприяння у працевлаштуванні керівника хору в одному з комунальних закладів Голосіївського району м. Києва. </w:t>
      </w:r>
      <w:r w:rsidRPr="00652593">
        <w:rPr>
          <w:rFonts w:ascii="Times New Roman" w:eastAsia="Calibri" w:hAnsi="Times New Roman" w:cs="Times New Roman"/>
          <w:i/>
          <w:sz w:val="24"/>
          <w:szCs w:val="24"/>
        </w:rPr>
        <w:t xml:space="preserve">(вих. від 20.02.2020 та звернення на </w:t>
      </w:r>
      <w:hyperlink r:id="rId9" w:history="1">
        <w:r w:rsidRPr="00652593">
          <w:rPr>
            <w:rFonts w:ascii="Times New Roman" w:eastAsia="Calibri" w:hAnsi="Times New Roman" w:cs="Times New Roman"/>
            <w:i/>
            <w:color w:val="0563C1" w:themeColor="hyperlink"/>
            <w:sz w:val="24"/>
            <w:szCs w:val="24"/>
            <w:u w:val="single"/>
            <w:lang w:val="en-US"/>
          </w:rPr>
          <w:t>culturekom</w:t>
        </w:r>
        <w:r w:rsidRPr="00652593">
          <w:rPr>
            <w:rFonts w:ascii="Times New Roman" w:eastAsia="Calibri" w:hAnsi="Times New Roman" w:cs="Times New Roman"/>
            <w:i/>
            <w:color w:val="0563C1" w:themeColor="hyperlink"/>
            <w:sz w:val="24"/>
            <w:szCs w:val="24"/>
            <w:u w:val="single"/>
          </w:rPr>
          <w:t>@</w:t>
        </w:r>
        <w:r w:rsidRPr="00652593">
          <w:rPr>
            <w:rFonts w:ascii="Times New Roman" w:eastAsia="Calibri" w:hAnsi="Times New Roman" w:cs="Times New Roman"/>
            <w:i/>
            <w:color w:val="0563C1" w:themeColor="hyperlink"/>
            <w:sz w:val="24"/>
            <w:szCs w:val="24"/>
            <w:u w:val="single"/>
            <w:lang w:val="en-US"/>
          </w:rPr>
          <w:t>kmr</w:t>
        </w:r>
        <w:r w:rsidRPr="00652593">
          <w:rPr>
            <w:rFonts w:ascii="Times New Roman" w:eastAsia="Calibri" w:hAnsi="Times New Roman" w:cs="Times New Roman"/>
            <w:i/>
            <w:color w:val="0563C1" w:themeColor="hyperlink"/>
            <w:sz w:val="24"/>
            <w:szCs w:val="24"/>
            <w:u w:val="single"/>
          </w:rPr>
          <w:t>.</w:t>
        </w:r>
        <w:r w:rsidRPr="00652593">
          <w:rPr>
            <w:rFonts w:ascii="Times New Roman" w:eastAsia="Calibri" w:hAnsi="Times New Roman" w:cs="Times New Roman"/>
            <w:i/>
            <w:color w:val="0563C1" w:themeColor="hyperlink"/>
            <w:sz w:val="24"/>
            <w:szCs w:val="24"/>
            <w:u w:val="single"/>
            <w:lang w:val="en-US"/>
          </w:rPr>
          <w:t>gov</w:t>
        </w:r>
        <w:r w:rsidRPr="00652593">
          <w:rPr>
            <w:rFonts w:ascii="Times New Roman" w:eastAsia="Calibri" w:hAnsi="Times New Roman" w:cs="Times New Roman"/>
            <w:i/>
            <w:color w:val="0563C1" w:themeColor="hyperlink"/>
            <w:sz w:val="24"/>
            <w:szCs w:val="24"/>
            <w:u w:val="single"/>
          </w:rPr>
          <w:t>.</w:t>
        </w:r>
        <w:proofErr w:type="spellStart"/>
        <w:r w:rsidRPr="00652593">
          <w:rPr>
            <w:rFonts w:ascii="Times New Roman" w:eastAsia="Calibri" w:hAnsi="Times New Roman" w:cs="Times New Roman"/>
            <w:i/>
            <w:color w:val="0563C1" w:themeColor="hyperlink"/>
            <w:sz w:val="24"/>
            <w:szCs w:val="24"/>
            <w:u w:val="single"/>
            <w:lang w:val="en-US"/>
          </w:rPr>
          <w:t>ua</w:t>
        </w:r>
        <w:proofErr w:type="spellEnd"/>
      </w:hyperlink>
      <w:r w:rsidRPr="00652593">
        <w:rPr>
          <w:rFonts w:ascii="Times New Roman" w:eastAsia="Calibri" w:hAnsi="Times New Roman" w:cs="Times New Roman"/>
          <w:i/>
          <w:sz w:val="24"/>
          <w:szCs w:val="24"/>
        </w:rPr>
        <w:t xml:space="preserve"> </w:t>
      </w:r>
      <w:proofErr w:type="spellStart"/>
      <w:r w:rsidRPr="00652593">
        <w:rPr>
          <w:rFonts w:ascii="Times New Roman" w:eastAsia="Calibri" w:hAnsi="Times New Roman" w:cs="Times New Roman"/>
          <w:i/>
          <w:sz w:val="24"/>
          <w:szCs w:val="24"/>
          <w:lang w:val="ru-RU"/>
        </w:rPr>
        <w:t>від</w:t>
      </w:r>
      <w:proofErr w:type="spellEnd"/>
      <w:r w:rsidRPr="00652593">
        <w:rPr>
          <w:rFonts w:ascii="Times New Roman" w:eastAsia="Calibri" w:hAnsi="Times New Roman" w:cs="Times New Roman"/>
          <w:i/>
          <w:sz w:val="24"/>
          <w:szCs w:val="24"/>
          <w:lang w:val="ru-RU"/>
        </w:rPr>
        <w:t xml:space="preserve"> 28.02.2020</w:t>
      </w:r>
      <w:r w:rsidRPr="00652593">
        <w:rPr>
          <w:rFonts w:ascii="Times New Roman" w:eastAsia="Calibri" w:hAnsi="Times New Roman" w:cs="Times New Roman"/>
          <w:i/>
          <w:sz w:val="24"/>
          <w:szCs w:val="24"/>
        </w:rPr>
        <w:t>).</w:t>
      </w:r>
    </w:p>
    <w:p w:rsidR="00370010" w:rsidRPr="00220DA8" w:rsidRDefault="00370010" w:rsidP="00370010">
      <w:pPr>
        <w:spacing w:after="0" w:line="240" w:lineRule="atLeast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A25026">
        <w:rPr>
          <w:rFonts w:ascii="Times New Roman" w:eastAsia="SimSun" w:hAnsi="Times New Roman" w:cs="Times New Roman"/>
          <w:bCs/>
          <w:color w:val="000000"/>
          <w:kern w:val="2"/>
          <w:sz w:val="28"/>
          <w:szCs w:val="28"/>
          <w:lang w:eastAsia="zh-CN"/>
        </w:rPr>
        <w:t xml:space="preserve">СЛУХАЛИ: </w:t>
      </w:r>
      <w:r>
        <w:rPr>
          <w:rFonts w:ascii="Times New Roman" w:eastAsia="SimSun" w:hAnsi="Times New Roman" w:cs="Times New Roman"/>
          <w:bCs/>
          <w:color w:val="000000"/>
          <w:kern w:val="2"/>
          <w:sz w:val="28"/>
          <w:szCs w:val="28"/>
          <w:lang w:eastAsia="zh-CN"/>
        </w:rPr>
        <w:t>Муху В.В. про</w:t>
      </w:r>
      <w:r w:rsidRPr="001C2538">
        <w:t xml:space="preserve"> </w:t>
      </w:r>
      <w:r w:rsidR="002F51E8" w:rsidRPr="00652593">
        <w:rPr>
          <w:rFonts w:ascii="Times New Roman" w:eastAsia="Calibri" w:hAnsi="Times New Roman" w:cs="Times New Roman"/>
          <w:sz w:val="28"/>
          <w:szCs w:val="28"/>
        </w:rPr>
        <w:t>звернення Українського народного хору «Либідь» Голосіївського району м. Києва на адресу Комісії щодо сприяння у працевлаштуванні керівника хору в одному з комунальних закладів Голосіївського району м. Києва.</w:t>
      </w:r>
    </w:p>
    <w:p w:rsidR="00687746" w:rsidRDefault="00370010" w:rsidP="00370010">
      <w:pPr>
        <w:spacing w:after="0" w:line="240" w:lineRule="atLeast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25026">
        <w:rPr>
          <w:rFonts w:ascii="Times New Roman" w:eastAsia="Times New Roman" w:hAnsi="Times New Roman" w:cs="Times New Roman"/>
          <w:sz w:val="28"/>
          <w:szCs w:val="28"/>
        </w:rPr>
        <w:t>ВИСТУПИЛИ: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D651E1">
        <w:rPr>
          <w:rFonts w:ascii="Times New Roman" w:eastAsia="Times New Roman" w:hAnsi="Times New Roman" w:cs="Times New Roman"/>
          <w:sz w:val="28"/>
          <w:szCs w:val="28"/>
        </w:rPr>
        <w:t>Плевако</w:t>
      </w:r>
      <w:proofErr w:type="spellEnd"/>
      <w:r w:rsidR="00D651E1">
        <w:rPr>
          <w:rFonts w:ascii="Times New Roman" w:eastAsia="Times New Roman" w:hAnsi="Times New Roman" w:cs="Times New Roman"/>
          <w:sz w:val="28"/>
          <w:szCs w:val="28"/>
        </w:rPr>
        <w:t xml:space="preserve"> О.В., Муха В</w:t>
      </w:r>
      <w:r w:rsidR="006D0121">
        <w:rPr>
          <w:rFonts w:ascii="Times New Roman" w:eastAsia="Times New Roman" w:hAnsi="Times New Roman" w:cs="Times New Roman"/>
          <w:sz w:val="28"/>
          <w:szCs w:val="28"/>
        </w:rPr>
        <w:t xml:space="preserve">.В., </w:t>
      </w:r>
      <w:proofErr w:type="spellStart"/>
      <w:r w:rsidR="006D0121">
        <w:rPr>
          <w:rFonts w:ascii="Times New Roman" w:eastAsia="Times New Roman" w:hAnsi="Times New Roman" w:cs="Times New Roman"/>
          <w:sz w:val="28"/>
          <w:szCs w:val="28"/>
        </w:rPr>
        <w:t>Сінкевич</w:t>
      </w:r>
      <w:proofErr w:type="spellEnd"/>
      <w:r w:rsidR="006D0121">
        <w:rPr>
          <w:rFonts w:ascii="Times New Roman" w:eastAsia="Times New Roman" w:hAnsi="Times New Roman" w:cs="Times New Roman"/>
          <w:sz w:val="28"/>
          <w:szCs w:val="28"/>
        </w:rPr>
        <w:t xml:space="preserve"> І.Ф., </w:t>
      </w:r>
      <w:r w:rsidR="00687746">
        <w:rPr>
          <w:rFonts w:ascii="Times New Roman" w:eastAsia="Times New Roman" w:hAnsi="Times New Roman" w:cs="Times New Roman"/>
          <w:sz w:val="28"/>
          <w:szCs w:val="28"/>
        </w:rPr>
        <w:t>Бенюк Б.М.</w:t>
      </w:r>
    </w:p>
    <w:p w:rsidR="006D0121" w:rsidRDefault="00C65D6F" w:rsidP="00370010">
      <w:pPr>
        <w:spacing w:after="0" w:line="240" w:lineRule="atLeast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Під час обговорення зазначено, що</w:t>
      </w:r>
      <w:r w:rsidR="004331C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впродовж 48 років</w:t>
      </w:r>
      <w:r w:rsidR="00EA3A9B">
        <w:rPr>
          <w:rFonts w:ascii="Times New Roman" w:eastAsia="Times New Roman" w:hAnsi="Times New Roman" w:cs="Times New Roman"/>
          <w:sz w:val="28"/>
          <w:szCs w:val="28"/>
        </w:rPr>
        <w:t xml:space="preserve"> хор перебував у підпорядкуванні </w:t>
      </w:r>
      <w:r w:rsidR="004C41E7">
        <w:rPr>
          <w:rFonts w:ascii="Times New Roman" w:eastAsia="Times New Roman" w:hAnsi="Times New Roman" w:cs="Times New Roman"/>
          <w:sz w:val="28"/>
          <w:szCs w:val="28"/>
        </w:rPr>
        <w:t xml:space="preserve">Будинку культури </w:t>
      </w:r>
      <w:r w:rsidR="00EA3A9B">
        <w:rPr>
          <w:rFonts w:ascii="Times New Roman" w:eastAsia="Times New Roman" w:hAnsi="Times New Roman" w:cs="Times New Roman"/>
          <w:sz w:val="28"/>
          <w:szCs w:val="28"/>
        </w:rPr>
        <w:t xml:space="preserve">ПАТ </w:t>
      </w:r>
      <w:r w:rsidR="004C41E7">
        <w:rPr>
          <w:rFonts w:ascii="Times New Roman" w:eastAsia="Times New Roman" w:hAnsi="Times New Roman" w:cs="Times New Roman"/>
          <w:sz w:val="28"/>
          <w:szCs w:val="28"/>
        </w:rPr>
        <w:t>«</w:t>
      </w:r>
      <w:r w:rsidR="009643B1">
        <w:rPr>
          <w:rFonts w:ascii="Times New Roman" w:eastAsia="Times New Roman" w:hAnsi="Times New Roman" w:cs="Times New Roman"/>
          <w:sz w:val="28"/>
          <w:szCs w:val="28"/>
        </w:rPr>
        <w:t>НВП «</w:t>
      </w:r>
      <w:r w:rsidR="004C41E7">
        <w:rPr>
          <w:rFonts w:ascii="Times New Roman" w:eastAsia="Times New Roman" w:hAnsi="Times New Roman" w:cs="Times New Roman"/>
          <w:sz w:val="28"/>
          <w:szCs w:val="28"/>
        </w:rPr>
        <w:t>Більшовик»</w:t>
      </w:r>
      <w:r w:rsidR="009643B1">
        <w:rPr>
          <w:rFonts w:ascii="Times New Roman" w:eastAsia="Times New Roman" w:hAnsi="Times New Roman" w:cs="Times New Roman"/>
          <w:sz w:val="28"/>
          <w:szCs w:val="28"/>
        </w:rPr>
        <w:t xml:space="preserve"> і проводив репетиції за адресою: проспект </w:t>
      </w:r>
      <w:r w:rsidR="00542E2A">
        <w:rPr>
          <w:rFonts w:ascii="Times New Roman" w:eastAsia="Times New Roman" w:hAnsi="Times New Roman" w:cs="Times New Roman"/>
          <w:sz w:val="28"/>
          <w:szCs w:val="28"/>
        </w:rPr>
        <w:t>П</w:t>
      </w:r>
      <w:r w:rsidR="009643B1">
        <w:rPr>
          <w:rFonts w:ascii="Times New Roman" w:eastAsia="Times New Roman" w:hAnsi="Times New Roman" w:cs="Times New Roman"/>
          <w:sz w:val="28"/>
          <w:szCs w:val="28"/>
        </w:rPr>
        <w:t>еремоги, 38</w:t>
      </w:r>
      <w:r w:rsidR="00EA3A9B">
        <w:rPr>
          <w:rFonts w:ascii="Times New Roman" w:eastAsia="Times New Roman" w:hAnsi="Times New Roman" w:cs="Times New Roman"/>
          <w:sz w:val="28"/>
          <w:szCs w:val="28"/>
        </w:rPr>
        <w:t>. У 1975 році х</w:t>
      </w:r>
      <w:r w:rsidR="00D24CBF">
        <w:rPr>
          <w:rFonts w:ascii="Times New Roman" w:eastAsia="Times New Roman" w:hAnsi="Times New Roman" w:cs="Times New Roman"/>
          <w:sz w:val="28"/>
          <w:szCs w:val="28"/>
        </w:rPr>
        <w:t>ор отримав звання «народного»</w:t>
      </w:r>
      <w:r w:rsidR="00EA3A9B">
        <w:rPr>
          <w:rFonts w:ascii="Times New Roman" w:eastAsia="Times New Roman" w:hAnsi="Times New Roman" w:cs="Times New Roman"/>
          <w:sz w:val="28"/>
          <w:szCs w:val="28"/>
        </w:rPr>
        <w:t>,</w:t>
      </w:r>
      <w:r w:rsidR="00D24CBF">
        <w:rPr>
          <w:rFonts w:ascii="Times New Roman" w:eastAsia="Times New Roman" w:hAnsi="Times New Roman" w:cs="Times New Roman"/>
          <w:sz w:val="28"/>
          <w:szCs w:val="28"/>
        </w:rPr>
        <w:t xml:space="preserve"> у 2019 </w:t>
      </w:r>
      <w:r w:rsidR="00542E2A">
        <w:rPr>
          <w:rFonts w:ascii="Times New Roman" w:eastAsia="Times New Roman" w:hAnsi="Times New Roman" w:cs="Times New Roman"/>
          <w:sz w:val="28"/>
          <w:szCs w:val="28"/>
        </w:rPr>
        <w:t xml:space="preserve">році </w:t>
      </w:r>
      <w:r w:rsidR="00D24CBF">
        <w:rPr>
          <w:rFonts w:ascii="Times New Roman" w:eastAsia="Times New Roman" w:hAnsi="Times New Roman" w:cs="Times New Roman"/>
          <w:sz w:val="28"/>
          <w:szCs w:val="28"/>
        </w:rPr>
        <w:t xml:space="preserve">підтвердив дане звання. </w:t>
      </w:r>
      <w:r w:rsidR="009643B1">
        <w:rPr>
          <w:rFonts w:ascii="Times New Roman" w:eastAsia="Times New Roman" w:hAnsi="Times New Roman" w:cs="Times New Roman"/>
          <w:sz w:val="28"/>
          <w:szCs w:val="28"/>
        </w:rPr>
        <w:t xml:space="preserve">Наразі хор не має приміщення для репетицій. </w:t>
      </w:r>
      <w:r w:rsidR="003950AE">
        <w:rPr>
          <w:rFonts w:ascii="Times New Roman" w:hAnsi="Times New Roman"/>
          <w:sz w:val="28"/>
          <w:szCs w:val="28"/>
        </w:rPr>
        <w:t>Голосіївською</w:t>
      </w:r>
      <w:r w:rsidR="003950AE" w:rsidRPr="00652593">
        <w:rPr>
          <w:rFonts w:ascii="Times New Roman" w:hAnsi="Times New Roman"/>
          <w:sz w:val="28"/>
          <w:szCs w:val="28"/>
        </w:rPr>
        <w:t xml:space="preserve"> </w:t>
      </w:r>
      <w:r w:rsidR="003950AE">
        <w:rPr>
          <w:rFonts w:ascii="Times New Roman" w:hAnsi="Times New Roman"/>
          <w:sz w:val="28"/>
          <w:szCs w:val="28"/>
        </w:rPr>
        <w:t>районною в місті Києві державною адміністрацією зазначено, що ситуація з аматорськими колективами у столиці не дуже хороша</w:t>
      </w:r>
      <w:r w:rsidR="000B11EB">
        <w:rPr>
          <w:rFonts w:ascii="Times New Roman" w:hAnsi="Times New Roman"/>
          <w:sz w:val="28"/>
          <w:szCs w:val="28"/>
        </w:rPr>
        <w:t>, обмаль</w:t>
      </w:r>
      <w:r w:rsidR="003950AE">
        <w:rPr>
          <w:rFonts w:ascii="Times New Roman" w:hAnsi="Times New Roman"/>
          <w:sz w:val="28"/>
          <w:szCs w:val="28"/>
        </w:rPr>
        <w:t xml:space="preserve"> закладів клубного типу.</w:t>
      </w:r>
      <w:r w:rsidR="0075750E">
        <w:rPr>
          <w:rFonts w:ascii="Times New Roman" w:hAnsi="Times New Roman"/>
          <w:sz w:val="28"/>
          <w:szCs w:val="28"/>
        </w:rPr>
        <w:t xml:space="preserve"> </w:t>
      </w:r>
      <w:r w:rsidR="0075750E">
        <w:rPr>
          <w:rFonts w:ascii="Times New Roman" w:eastAsia="Calibri" w:hAnsi="Times New Roman" w:cs="Times New Roman"/>
          <w:sz w:val="28"/>
          <w:szCs w:val="28"/>
        </w:rPr>
        <w:t>Хор</w:t>
      </w:r>
      <w:r w:rsidR="0075750E" w:rsidRPr="00652593">
        <w:rPr>
          <w:rFonts w:ascii="Times New Roman" w:eastAsia="Calibri" w:hAnsi="Times New Roman" w:cs="Times New Roman"/>
          <w:sz w:val="28"/>
          <w:szCs w:val="28"/>
        </w:rPr>
        <w:t xml:space="preserve"> «Либідь»</w:t>
      </w:r>
      <w:r w:rsidR="0075750E">
        <w:rPr>
          <w:rFonts w:ascii="Times New Roman" w:eastAsia="Calibri" w:hAnsi="Times New Roman" w:cs="Times New Roman"/>
          <w:sz w:val="28"/>
          <w:szCs w:val="28"/>
        </w:rPr>
        <w:t xml:space="preserve"> є легендарним, </w:t>
      </w:r>
      <w:r w:rsidR="007A01E9">
        <w:rPr>
          <w:rFonts w:ascii="Times New Roman" w:eastAsia="Calibri" w:hAnsi="Times New Roman" w:cs="Times New Roman"/>
          <w:sz w:val="28"/>
          <w:szCs w:val="28"/>
        </w:rPr>
        <w:t xml:space="preserve">його необхідно зберегти, </w:t>
      </w:r>
      <w:r w:rsidR="000B11EB">
        <w:rPr>
          <w:rFonts w:ascii="Times New Roman" w:eastAsia="Calibri" w:hAnsi="Times New Roman" w:cs="Times New Roman"/>
          <w:sz w:val="28"/>
          <w:szCs w:val="28"/>
        </w:rPr>
        <w:t>запропоновано тимчасово надати хору приміщення для репетицій</w:t>
      </w:r>
      <w:r w:rsidR="0075750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0B11EB">
        <w:rPr>
          <w:rFonts w:ascii="Times New Roman" w:eastAsia="Calibri" w:hAnsi="Times New Roman" w:cs="Times New Roman"/>
          <w:sz w:val="28"/>
          <w:szCs w:val="28"/>
        </w:rPr>
        <w:t xml:space="preserve">у </w:t>
      </w:r>
      <w:r w:rsidR="0075750E">
        <w:rPr>
          <w:rFonts w:ascii="Times New Roman" w:eastAsia="Calibri" w:hAnsi="Times New Roman" w:cs="Times New Roman"/>
          <w:sz w:val="28"/>
          <w:szCs w:val="28"/>
        </w:rPr>
        <w:t>Територіаль</w:t>
      </w:r>
      <w:r w:rsidR="000B11EB">
        <w:rPr>
          <w:rFonts w:ascii="Times New Roman" w:eastAsia="Calibri" w:hAnsi="Times New Roman" w:cs="Times New Roman"/>
          <w:sz w:val="28"/>
          <w:szCs w:val="28"/>
        </w:rPr>
        <w:t>ному центрі</w:t>
      </w:r>
      <w:r w:rsidR="0075750E">
        <w:rPr>
          <w:rFonts w:ascii="Times New Roman" w:eastAsia="Calibri" w:hAnsi="Times New Roman" w:cs="Times New Roman"/>
          <w:sz w:val="28"/>
          <w:szCs w:val="28"/>
        </w:rPr>
        <w:t xml:space="preserve"> соціального обслуговування Голосіївського району міста Києва</w:t>
      </w:r>
      <w:r w:rsidR="00C84199">
        <w:rPr>
          <w:rFonts w:ascii="Times New Roman" w:eastAsia="Calibri" w:hAnsi="Times New Roman" w:cs="Times New Roman"/>
          <w:sz w:val="28"/>
          <w:szCs w:val="28"/>
        </w:rPr>
        <w:t xml:space="preserve"> під орудою </w:t>
      </w:r>
      <w:proofErr w:type="spellStart"/>
      <w:r w:rsidR="00C84199">
        <w:rPr>
          <w:rFonts w:ascii="Times New Roman" w:eastAsia="Calibri" w:hAnsi="Times New Roman" w:cs="Times New Roman"/>
          <w:sz w:val="28"/>
          <w:szCs w:val="28"/>
        </w:rPr>
        <w:t>хормейстра</w:t>
      </w:r>
      <w:proofErr w:type="spellEnd"/>
      <w:r w:rsidR="00C84199">
        <w:rPr>
          <w:rFonts w:ascii="Times New Roman" w:eastAsia="Calibri" w:hAnsi="Times New Roman" w:cs="Times New Roman"/>
          <w:sz w:val="28"/>
          <w:szCs w:val="28"/>
        </w:rPr>
        <w:t xml:space="preserve"> Демченко Л.П.</w:t>
      </w:r>
      <w:r w:rsidR="0075750E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370010" w:rsidRPr="007A01E9" w:rsidRDefault="00370010" w:rsidP="007A01E9">
      <w:pPr>
        <w:pStyle w:val="a3"/>
        <w:spacing w:after="0" w:line="240" w:lineRule="atLeast"/>
        <w:ind w:left="0" w:firstLine="708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A25026">
        <w:rPr>
          <w:rFonts w:ascii="Times New Roman" w:hAnsi="Times New Roman"/>
          <w:sz w:val="28"/>
          <w:szCs w:val="28"/>
        </w:rPr>
        <w:t>ВИРІШИЛИ:</w:t>
      </w:r>
      <w:r w:rsidRPr="00A25026">
        <w:rPr>
          <w:rFonts w:ascii="Times New Roman" w:hAnsi="Times New Roman"/>
          <w:b/>
          <w:color w:val="000000" w:themeColor="text1"/>
          <w:sz w:val="28"/>
          <w:szCs w:val="28"/>
        </w:rPr>
        <w:t xml:space="preserve"> </w:t>
      </w:r>
      <w:r w:rsidR="006D0121" w:rsidRPr="004331C2">
        <w:rPr>
          <w:rFonts w:ascii="Times New Roman" w:hAnsi="Times New Roman"/>
          <w:color w:val="000000" w:themeColor="text1"/>
          <w:sz w:val="28"/>
          <w:szCs w:val="28"/>
        </w:rPr>
        <w:t xml:space="preserve">доручити </w:t>
      </w:r>
      <w:r w:rsidR="006D0121" w:rsidRPr="00FC59B7">
        <w:rPr>
          <w:rFonts w:ascii="Times New Roman" w:hAnsi="Times New Roman"/>
          <w:color w:val="000000" w:themeColor="text1"/>
          <w:sz w:val="28"/>
          <w:szCs w:val="28"/>
        </w:rPr>
        <w:t>Департаменту культури виконавчого органу Київської міської ради (Київської м</w:t>
      </w:r>
      <w:r w:rsidR="006D0121">
        <w:rPr>
          <w:rFonts w:ascii="Times New Roman" w:hAnsi="Times New Roman"/>
          <w:color w:val="000000" w:themeColor="text1"/>
          <w:sz w:val="28"/>
          <w:szCs w:val="28"/>
        </w:rPr>
        <w:t xml:space="preserve">іської державної адміністрації) спільно з </w:t>
      </w:r>
      <w:r w:rsidR="00EA1FEA">
        <w:rPr>
          <w:rFonts w:ascii="Times New Roman" w:hAnsi="Times New Roman"/>
          <w:sz w:val="28"/>
          <w:szCs w:val="28"/>
        </w:rPr>
        <w:t>Голосіївською</w:t>
      </w:r>
      <w:r w:rsidR="00EA1FEA" w:rsidRPr="00652593">
        <w:rPr>
          <w:rFonts w:ascii="Times New Roman" w:hAnsi="Times New Roman"/>
          <w:sz w:val="28"/>
          <w:szCs w:val="28"/>
        </w:rPr>
        <w:t xml:space="preserve"> </w:t>
      </w:r>
      <w:r w:rsidR="00EA1FEA">
        <w:rPr>
          <w:rFonts w:ascii="Times New Roman" w:hAnsi="Times New Roman"/>
          <w:sz w:val="28"/>
          <w:szCs w:val="28"/>
        </w:rPr>
        <w:t xml:space="preserve">районною в місті Києві державною адміністрацією опрацювати зазначене звернення та </w:t>
      </w:r>
      <w:r w:rsidR="00542E2A">
        <w:rPr>
          <w:rFonts w:ascii="Times New Roman" w:hAnsi="Times New Roman"/>
          <w:sz w:val="28"/>
          <w:szCs w:val="28"/>
        </w:rPr>
        <w:t>винайти можливість</w:t>
      </w:r>
      <w:r w:rsidR="00EA1FEA">
        <w:rPr>
          <w:rFonts w:ascii="Times New Roman" w:hAnsi="Times New Roman"/>
          <w:sz w:val="28"/>
          <w:szCs w:val="28"/>
        </w:rPr>
        <w:t xml:space="preserve"> вирішення питання </w:t>
      </w:r>
      <w:r w:rsidR="007A01E9">
        <w:rPr>
          <w:rFonts w:ascii="Times New Roman" w:hAnsi="Times New Roman"/>
          <w:sz w:val="28"/>
          <w:szCs w:val="28"/>
        </w:rPr>
        <w:t xml:space="preserve">щодо </w:t>
      </w:r>
      <w:r w:rsidR="004331C2">
        <w:rPr>
          <w:rFonts w:ascii="Times New Roman" w:hAnsi="Times New Roman"/>
          <w:sz w:val="28"/>
          <w:szCs w:val="28"/>
        </w:rPr>
        <w:t>працевлаштування</w:t>
      </w:r>
      <w:r w:rsidR="004331C2" w:rsidRPr="00652593">
        <w:rPr>
          <w:rFonts w:ascii="Times New Roman" w:hAnsi="Times New Roman"/>
          <w:sz w:val="28"/>
          <w:szCs w:val="28"/>
        </w:rPr>
        <w:t xml:space="preserve"> керівника хору</w:t>
      </w:r>
      <w:r w:rsidR="004331C2">
        <w:rPr>
          <w:rFonts w:ascii="Times New Roman" w:hAnsi="Times New Roman"/>
          <w:sz w:val="28"/>
          <w:szCs w:val="28"/>
        </w:rPr>
        <w:t xml:space="preserve"> </w:t>
      </w:r>
      <w:r w:rsidR="004331C2" w:rsidRPr="00652593">
        <w:rPr>
          <w:rFonts w:ascii="Times New Roman" w:hAnsi="Times New Roman"/>
          <w:sz w:val="28"/>
          <w:szCs w:val="28"/>
        </w:rPr>
        <w:t xml:space="preserve">«Либідь»  </w:t>
      </w:r>
      <w:r w:rsidR="00036E33">
        <w:rPr>
          <w:rFonts w:ascii="Times New Roman" w:hAnsi="Times New Roman"/>
          <w:sz w:val="28"/>
          <w:szCs w:val="28"/>
        </w:rPr>
        <w:t xml:space="preserve">та </w:t>
      </w:r>
      <w:r w:rsidR="00542E2A">
        <w:rPr>
          <w:rFonts w:ascii="Times New Roman" w:hAnsi="Times New Roman"/>
          <w:sz w:val="28"/>
          <w:szCs w:val="28"/>
        </w:rPr>
        <w:t xml:space="preserve"> </w:t>
      </w:r>
      <w:r w:rsidR="007A01E9">
        <w:rPr>
          <w:rFonts w:ascii="Times New Roman" w:hAnsi="Times New Roman"/>
          <w:sz w:val="28"/>
          <w:szCs w:val="28"/>
        </w:rPr>
        <w:t>забезпеч</w:t>
      </w:r>
      <w:r w:rsidR="00036E33">
        <w:rPr>
          <w:rFonts w:ascii="Times New Roman" w:hAnsi="Times New Roman"/>
          <w:sz w:val="28"/>
          <w:szCs w:val="28"/>
        </w:rPr>
        <w:t>ення</w:t>
      </w:r>
      <w:r w:rsidR="00542E2A">
        <w:rPr>
          <w:rFonts w:ascii="Times New Roman" w:hAnsi="Times New Roman"/>
          <w:sz w:val="28"/>
          <w:szCs w:val="28"/>
        </w:rPr>
        <w:t xml:space="preserve"> хор</w:t>
      </w:r>
      <w:r w:rsidR="00036E33">
        <w:rPr>
          <w:rFonts w:ascii="Times New Roman" w:hAnsi="Times New Roman"/>
          <w:sz w:val="28"/>
          <w:szCs w:val="28"/>
        </w:rPr>
        <w:t>у</w:t>
      </w:r>
      <w:r w:rsidR="007A01E9">
        <w:rPr>
          <w:rFonts w:ascii="Times New Roman" w:hAnsi="Times New Roman"/>
          <w:sz w:val="28"/>
          <w:szCs w:val="28"/>
        </w:rPr>
        <w:t xml:space="preserve"> відповідним приміщенням</w:t>
      </w:r>
      <w:r w:rsidR="00542E2A">
        <w:rPr>
          <w:rFonts w:ascii="Times New Roman" w:hAnsi="Times New Roman"/>
          <w:sz w:val="28"/>
          <w:szCs w:val="28"/>
        </w:rPr>
        <w:t xml:space="preserve"> для проведення репетицій</w:t>
      </w:r>
      <w:r w:rsidR="007A01E9">
        <w:rPr>
          <w:rFonts w:ascii="Times New Roman" w:hAnsi="Times New Roman"/>
          <w:sz w:val="28"/>
          <w:szCs w:val="28"/>
        </w:rPr>
        <w:t>.</w:t>
      </w:r>
    </w:p>
    <w:p w:rsidR="00370010" w:rsidRPr="00A25026" w:rsidRDefault="00370010" w:rsidP="00370010">
      <w:pPr>
        <w:widowControl w:val="0"/>
        <w:suppressAutoHyphens/>
        <w:spacing w:after="0" w:line="240" w:lineRule="atLeast"/>
        <w:ind w:firstLine="709"/>
        <w:jc w:val="both"/>
        <w:rPr>
          <w:rFonts w:ascii="Times New Roman" w:eastAsia="SimSun" w:hAnsi="Times New Roman" w:cs="Calibri"/>
          <w:color w:val="000000"/>
          <w:kern w:val="2"/>
          <w:sz w:val="28"/>
          <w:szCs w:val="28"/>
          <w:lang w:eastAsia="zh-CN"/>
        </w:rPr>
      </w:pPr>
      <w:r w:rsidRPr="00A25026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ГОЛОСУВАЛИ: </w:t>
      </w:r>
      <w:r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ja-JP"/>
        </w:rPr>
        <w:t>«за» - 5, «проти» - 0, «утрималось» - 0</w:t>
      </w:r>
      <w:r w:rsidRPr="00A25026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ja-JP"/>
        </w:rPr>
        <w:t xml:space="preserve">, </w:t>
      </w:r>
      <w:r w:rsidRPr="00A25026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«не голосували» - 0.</w:t>
      </w:r>
    </w:p>
    <w:p w:rsidR="00370010" w:rsidRDefault="00370010" w:rsidP="00370010">
      <w:pPr>
        <w:widowControl w:val="0"/>
        <w:suppressAutoHyphens/>
        <w:autoSpaceDN w:val="0"/>
        <w:spacing w:after="0" w:line="240" w:lineRule="atLeast"/>
        <w:ind w:firstLine="709"/>
        <w:jc w:val="both"/>
        <w:textAlignment w:val="baseline"/>
        <w:rPr>
          <w:rFonts w:ascii="Times New Roman" w:eastAsia="SimSun" w:hAnsi="Times New Roman" w:cs="Times New Roman"/>
          <w:b/>
          <w:bCs/>
          <w:color w:val="000000"/>
          <w:kern w:val="2"/>
          <w:sz w:val="28"/>
          <w:szCs w:val="28"/>
          <w:lang w:eastAsia="zh-CN"/>
        </w:rPr>
      </w:pPr>
      <w:r w:rsidRPr="00A25026">
        <w:rPr>
          <w:rFonts w:ascii="Times New Roman" w:eastAsia="SimSun" w:hAnsi="Times New Roman" w:cs="Times New Roman"/>
          <w:b/>
          <w:bCs/>
          <w:color w:val="000000"/>
          <w:kern w:val="2"/>
          <w:sz w:val="28"/>
          <w:szCs w:val="28"/>
          <w:lang w:eastAsia="zh-CN"/>
        </w:rPr>
        <w:t>Рішення прийнято.</w:t>
      </w:r>
    </w:p>
    <w:p w:rsidR="00370010" w:rsidRPr="00652593" w:rsidRDefault="00370010" w:rsidP="006F0595">
      <w:pPr>
        <w:spacing w:after="0" w:line="240" w:lineRule="atLeast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370010" w:rsidRPr="00652593" w:rsidRDefault="006F0595" w:rsidP="00370010">
      <w:pPr>
        <w:numPr>
          <w:ilvl w:val="0"/>
          <w:numId w:val="7"/>
        </w:numPr>
        <w:spacing w:after="0" w:line="240" w:lineRule="atLeast"/>
        <w:ind w:left="0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52593">
        <w:rPr>
          <w:rFonts w:ascii="Times New Roman" w:eastAsia="Calibri" w:hAnsi="Times New Roman" w:cs="Times New Roman"/>
          <w:sz w:val="28"/>
          <w:szCs w:val="28"/>
        </w:rPr>
        <w:t>Розгляд звернення Солом’янської районної в місті Києві державної адміністрації на адресу Комісії щодо сприяння у вирішенні питанн</w:t>
      </w:r>
      <w:r>
        <w:rPr>
          <w:rFonts w:ascii="Times New Roman" w:eastAsia="Calibri" w:hAnsi="Times New Roman" w:cs="Times New Roman"/>
          <w:sz w:val="28"/>
          <w:szCs w:val="28"/>
        </w:rPr>
        <w:t>я стосовно придбання концертних</w:t>
      </w:r>
      <w:r w:rsidRPr="00652593">
        <w:rPr>
          <w:rFonts w:ascii="Times New Roman" w:eastAsia="Calibri" w:hAnsi="Times New Roman" w:cs="Times New Roman"/>
          <w:sz w:val="28"/>
          <w:szCs w:val="28"/>
        </w:rPr>
        <w:t xml:space="preserve"> роялів для Київської дитячої музичної школи №33 ім. В. </w:t>
      </w:r>
      <w:proofErr w:type="spellStart"/>
      <w:r w:rsidRPr="00652593">
        <w:rPr>
          <w:rFonts w:ascii="Times New Roman" w:eastAsia="Calibri" w:hAnsi="Times New Roman" w:cs="Times New Roman"/>
          <w:sz w:val="28"/>
          <w:szCs w:val="28"/>
        </w:rPr>
        <w:t>Пухальського</w:t>
      </w:r>
      <w:proofErr w:type="spellEnd"/>
      <w:r w:rsidRPr="0065259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652593">
        <w:rPr>
          <w:rFonts w:ascii="Times New Roman" w:eastAsia="Calibri" w:hAnsi="Times New Roman" w:cs="Times New Roman"/>
          <w:i/>
          <w:sz w:val="24"/>
          <w:szCs w:val="24"/>
        </w:rPr>
        <w:t>(вих. від 20.02.2020 № 108-1982).</w:t>
      </w:r>
    </w:p>
    <w:p w:rsidR="00370010" w:rsidRPr="00220DA8" w:rsidRDefault="00370010" w:rsidP="00370010">
      <w:pPr>
        <w:spacing w:after="0" w:line="240" w:lineRule="atLeast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A25026">
        <w:rPr>
          <w:rFonts w:ascii="Times New Roman" w:eastAsia="SimSun" w:hAnsi="Times New Roman" w:cs="Times New Roman"/>
          <w:bCs/>
          <w:color w:val="000000"/>
          <w:kern w:val="2"/>
          <w:sz w:val="28"/>
          <w:szCs w:val="28"/>
          <w:lang w:eastAsia="zh-CN"/>
        </w:rPr>
        <w:t xml:space="preserve">СЛУХАЛИ: </w:t>
      </w:r>
      <w:r>
        <w:rPr>
          <w:rFonts w:ascii="Times New Roman" w:eastAsia="SimSun" w:hAnsi="Times New Roman" w:cs="Times New Roman"/>
          <w:bCs/>
          <w:color w:val="000000"/>
          <w:kern w:val="2"/>
          <w:sz w:val="28"/>
          <w:szCs w:val="28"/>
          <w:lang w:eastAsia="zh-CN"/>
        </w:rPr>
        <w:t>Муху В.В. про</w:t>
      </w:r>
      <w:r w:rsidRPr="001C2538">
        <w:t xml:space="preserve"> </w:t>
      </w:r>
      <w:r w:rsidR="002F51E8" w:rsidRPr="00652593">
        <w:rPr>
          <w:rFonts w:ascii="Times New Roman" w:eastAsia="Calibri" w:hAnsi="Times New Roman" w:cs="Times New Roman"/>
          <w:sz w:val="28"/>
          <w:szCs w:val="28"/>
        </w:rPr>
        <w:t>звернення Солом’янської районної в місті Києві державної адміністрації на адресу Комісії щодо сприяння у вирішенні питанн</w:t>
      </w:r>
      <w:r w:rsidR="002F51E8">
        <w:rPr>
          <w:rFonts w:ascii="Times New Roman" w:eastAsia="Calibri" w:hAnsi="Times New Roman" w:cs="Times New Roman"/>
          <w:sz w:val="28"/>
          <w:szCs w:val="28"/>
        </w:rPr>
        <w:t>я стосовно придбання концертних</w:t>
      </w:r>
      <w:r w:rsidR="002F51E8" w:rsidRPr="00652593">
        <w:rPr>
          <w:rFonts w:ascii="Times New Roman" w:eastAsia="Calibri" w:hAnsi="Times New Roman" w:cs="Times New Roman"/>
          <w:sz w:val="28"/>
          <w:szCs w:val="28"/>
        </w:rPr>
        <w:t xml:space="preserve"> роялів для Київської дитячої музичної школи №33 ім. В. </w:t>
      </w:r>
      <w:proofErr w:type="spellStart"/>
      <w:r w:rsidR="002F51E8" w:rsidRPr="00652593">
        <w:rPr>
          <w:rFonts w:ascii="Times New Roman" w:eastAsia="Calibri" w:hAnsi="Times New Roman" w:cs="Times New Roman"/>
          <w:sz w:val="28"/>
          <w:szCs w:val="28"/>
        </w:rPr>
        <w:t>Пухальського</w:t>
      </w:r>
      <w:proofErr w:type="spellEnd"/>
      <w:r w:rsidR="002F51E8">
        <w:rPr>
          <w:rFonts w:ascii="Times New Roman" w:eastAsia="Calibri" w:hAnsi="Times New Roman" w:cs="Times New Roman"/>
          <w:sz w:val="28"/>
          <w:szCs w:val="28"/>
        </w:rPr>
        <w:t>.</w:t>
      </w:r>
      <w:r w:rsidR="00EF62D1">
        <w:rPr>
          <w:rFonts w:ascii="Times New Roman" w:eastAsia="Calibri" w:hAnsi="Times New Roman" w:cs="Times New Roman"/>
          <w:sz w:val="28"/>
          <w:szCs w:val="28"/>
        </w:rPr>
        <w:t xml:space="preserve"> Проінформувала, що завдяки депутатам Комісії та Департаменту культури </w:t>
      </w:r>
      <w:r w:rsidR="00EF62D1" w:rsidRPr="00FC59B7">
        <w:rPr>
          <w:rFonts w:ascii="Times New Roman" w:hAnsi="Times New Roman"/>
          <w:color w:val="000000" w:themeColor="text1"/>
          <w:sz w:val="28"/>
          <w:szCs w:val="28"/>
        </w:rPr>
        <w:t>виконавчого органу Київської міської ради (Київської м</w:t>
      </w:r>
      <w:r w:rsidR="00EF62D1">
        <w:rPr>
          <w:rFonts w:ascii="Times New Roman" w:hAnsi="Times New Roman"/>
          <w:color w:val="000000" w:themeColor="text1"/>
          <w:sz w:val="28"/>
          <w:szCs w:val="28"/>
        </w:rPr>
        <w:t xml:space="preserve">іської державної адміністрації) </w:t>
      </w:r>
      <w:r w:rsidR="00EF62D1">
        <w:rPr>
          <w:rFonts w:ascii="Times New Roman" w:eastAsia="Calibri" w:hAnsi="Times New Roman" w:cs="Times New Roman"/>
          <w:sz w:val="28"/>
          <w:szCs w:val="28"/>
        </w:rPr>
        <w:t>кошти було виділено, але їх перерозподілили</w:t>
      </w:r>
      <w:r w:rsidR="005F410C">
        <w:rPr>
          <w:rFonts w:ascii="Times New Roman" w:eastAsia="Calibri" w:hAnsi="Times New Roman" w:cs="Times New Roman"/>
          <w:sz w:val="28"/>
          <w:szCs w:val="28"/>
        </w:rPr>
        <w:t xml:space="preserve"> на інші об</w:t>
      </w:r>
      <w:r w:rsidR="005F410C" w:rsidRPr="005F410C">
        <w:rPr>
          <w:rFonts w:ascii="Times New Roman" w:eastAsia="Calibri" w:hAnsi="Times New Roman" w:cs="Times New Roman"/>
          <w:sz w:val="28"/>
          <w:szCs w:val="28"/>
        </w:rPr>
        <w:t>’</w:t>
      </w:r>
      <w:r w:rsidR="005F410C">
        <w:rPr>
          <w:rFonts w:ascii="Times New Roman" w:eastAsia="Calibri" w:hAnsi="Times New Roman" w:cs="Times New Roman"/>
          <w:sz w:val="28"/>
          <w:szCs w:val="28"/>
        </w:rPr>
        <w:t>єкти</w:t>
      </w:r>
      <w:r w:rsidR="00EF62D1">
        <w:rPr>
          <w:rFonts w:ascii="Times New Roman" w:eastAsia="Calibri" w:hAnsi="Times New Roman" w:cs="Times New Roman"/>
          <w:sz w:val="28"/>
          <w:szCs w:val="28"/>
        </w:rPr>
        <w:t>.</w:t>
      </w:r>
    </w:p>
    <w:p w:rsidR="00370010" w:rsidRDefault="00370010" w:rsidP="00370010">
      <w:pPr>
        <w:spacing w:after="0" w:line="240" w:lineRule="atLeast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25026">
        <w:rPr>
          <w:rFonts w:ascii="Times New Roman" w:eastAsia="Times New Roman" w:hAnsi="Times New Roman" w:cs="Times New Roman"/>
          <w:sz w:val="28"/>
          <w:szCs w:val="28"/>
        </w:rPr>
        <w:t>ВИСТУПИЛИ: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4331C2">
        <w:rPr>
          <w:rFonts w:ascii="Times New Roman" w:eastAsia="Times New Roman" w:hAnsi="Times New Roman" w:cs="Times New Roman"/>
          <w:sz w:val="28"/>
          <w:szCs w:val="28"/>
        </w:rPr>
        <w:t xml:space="preserve">Соколова І.І., </w:t>
      </w:r>
      <w:r w:rsidR="004805E1">
        <w:rPr>
          <w:rFonts w:ascii="Times New Roman" w:eastAsia="Times New Roman" w:hAnsi="Times New Roman" w:cs="Times New Roman"/>
          <w:sz w:val="28"/>
          <w:szCs w:val="28"/>
        </w:rPr>
        <w:t>Данченко Л.М., Бенюк Б.М.</w:t>
      </w:r>
    </w:p>
    <w:p w:rsidR="00C65D6F" w:rsidRDefault="00C65D6F" w:rsidP="00370010">
      <w:pPr>
        <w:pStyle w:val="a3"/>
        <w:spacing w:after="0" w:line="240" w:lineRule="atLeast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Під час обговорення зазначено, що </w:t>
      </w:r>
      <w:r w:rsidR="007A516A">
        <w:rPr>
          <w:rFonts w:ascii="Times New Roman" w:eastAsia="Times New Roman" w:hAnsi="Times New Roman"/>
          <w:sz w:val="28"/>
          <w:szCs w:val="28"/>
        </w:rPr>
        <w:t xml:space="preserve">з 2011 року раз на два роки проводиться музичний фестиваль юних піаністів імені </w:t>
      </w:r>
      <w:r w:rsidR="007A516A" w:rsidRPr="00652593">
        <w:rPr>
          <w:rFonts w:ascii="Times New Roman" w:hAnsi="Times New Roman"/>
          <w:sz w:val="28"/>
          <w:szCs w:val="28"/>
        </w:rPr>
        <w:t xml:space="preserve">В. </w:t>
      </w:r>
      <w:proofErr w:type="spellStart"/>
      <w:r w:rsidR="007A516A" w:rsidRPr="00652593">
        <w:rPr>
          <w:rFonts w:ascii="Times New Roman" w:hAnsi="Times New Roman"/>
          <w:sz w:val="28"/>
          <w:szCs w:val="28"/>
        </w:rPr>
        <w:t>Пухальського</w:t>
      </w:r>
      <w:proofErr w:type="spellEnd"/>
      <w:r w:rsidR="007A516A">
        <w:rPr>
          <w:rFonts w:ascii="Times New Roman" w:hAnsi="Times New Roman"/>
          <w:sz w:val="28"/>
          <w:szCs w:val="28"/>
        </w:rPr>
        <w:t>.</w:t>
      </w:r>
      <w:r w:rsidR="00280F92">
        <w:rPr>
          <w:rFonts w:ascii="Times New Roman" w:hAnsi="Times New Roman"/>
          <w:sz w:val="28"/>
          <w:szCs w:val="28"/>
        </w:rPr>
        <w:t xml:space="preserve"> </w:t>
      </w:r>
      <w:r w:rsidR="007A516A">
        <w:rPr>
          <w:rFonts w:ascii="Times New Roman" w:hAnsi="Times New Roman"/>
          <w:sz w:val="28"/>
          <w:szCs w:val="28"/>
        </w:rPr>
        <w:t>Фестиваль</w:t>
      </w:r>
      <w:r w:rsidR="00280F92">
        <w:rPr>
          <w:rFonts w:ascii="Times New Roman" w:hAnsi="Times New Roman"/>
          <w:sz w:val="28"/>
          <w:szCs w:val="28"/>
        </w:rPr>
        <w:t>, який</w:t>
      </w:r>
      <w:r w:rsidR="007A516A">
        <w:rPr>
          <w:rFonts w:ascii="Times New Roman" w:hAnsi="Times New Roman"/>
          <w:sz w:val="28"/>
          <w:szCs w:val="28"/>
        </w:rPr>
        <w:t xml:space="preserve"> </w:t>
      </w:r>
      <w:r w:rsidR="00280F92">
        <w:rPr>
          <w:rFonts w:ascii="Times New Roman" w:hAnsi="Times New Roman"/>
          <w:sz w:val="28"/>
          <w:szCs w:val="28"/>
        </w:rPr>
        <w:t xml:space="preserve">проводиться у два тури, </w:t>
      </w:r>
      <w:r w:rsidR="007A516A">
        <w:rPr>
          <w:rFonts w:ascii="Times New Roman" w:hAnsi="Times New Roman"/>
          <w:sz w:val="28"/>
          <w:szCs w:val="28"/>
        </w:rPr>
        <w:t>став міжнародним. Роялі, які використовуються для репетицій, мають</w:t>
      </w:r>
      <w:r w:rsidR="005F410C">
        <w:rPr>
          <w:rFonts w:ascii="Times New Roman" w:hAnsi="Times New Roman"/>
          <w:sz w:val="28"/>
          <w:szCs w:val="28"/>
        </w:rPr>
        <w:t xml:space="preserve"> вік</w:t>
      </w:r>
      <w:r w:rsidR="00036E33">
        <w:rPr>
          <w:rFonts w:ascii="Times New Roman" w:hAnsi="Times New Roman"/>
          <w:sz w:val="28"/>
          <w:szCs w:val="28"/>
        </w:rPr>
        <w:t xml:space="preserve"> понад 50 років,</w:t>
      </w:r>
      <w:bookmarkStart w:id="0" w:name="_GoBack"/>
      <w:bookmarkEnd w:id="0"/>
      <w:r w:rsidR="00280F92">
        <w:rPr>
          <w:rFonts w:ascii="Times New Roman" w:hAnsi="Times New Roman"/>
          <w:sz w:val="28"/>
          <w:szCs w:val="28"/>
        </w:rPr>
        <w:t xml:space="preserve"> тому вкрай необхідні нові інструменти, на яких молодь зможе розкрити </w:t>
      </w:r>
      <w:r w:rsidR="00C40459">
        <w:rPr>
          <w:rFonts w:ascii="Times New Roman" w:hAnsi="Times New Roman"/>
          <w:sz w:val="28"/>
          <w:szCs w:val="28"/>
        </w:rPr>
        <w:t>свій потенціал. Переможці зазначеного фестивалю – це майбутні «</w:t>
      </w:r>
      <w:proofErr w:type="spellStart"/>
      <w:r w:rsidR="00C40459">
        <w:rPr>
          <w:rFonts w:ascii="Times New Roman" w:hAnsi="Times New Roman"/>
          <w:sz w:val="28"/>
          <w:szCs w:val="28"/>
        </w:rPr>
        <w:t>глієрівці</w:t>
      </w:r>
      <w:proofErr w:type="spellEnd"/>
      <w:r w:rsidR="00C40459">
        <w:rPr>
          <w:rFonts w:ascii="Times New Roman" w:hAnsi="Times New Roman"/>
          <w:sz w:val="28"/>
          <w:szCs w:val="28"/>
        </w:rPr>
        <w:t xml:space="preserve">», переможці Міжнародного конкурсу молодих піаністів </w:t>
      </w:r>
      <w:r w:rsidR="00E96104">
        <w:rPr>
          <w:rFonts w:ascii="Times New Roman" w:hAnsi="Times New Roman"/>
          <w:sz w:val="28"/>
          <w:szCs w:val="28"/>
        </w:rPr>
        <w:t xml:space="preserve">пам’яті Володимира </w:t>
      </w:r>
      <w:proofErr w:type="spellStart"/>
      <w:r w:rsidR="00E96104">
        <w:rPr>
          <w:rFonts w:ascii="Times New Roman" w:hAnsi="Times New Roman"/>
          <w:sz w:val="28"/>
          <w:szCs w:val="28"/>
        </w:rPr>
        <w:t>Горовиця</w:t>
      </w:r>
      <w:proofErr w:type="spellEnd"/>
      <w:r w:rsidR="00E96104">
        <w:rPr>
          <w:rFonts w:ascii="Times New Roman" w:hAnsi="Times New Roman"/>
          <w:sz w:val="28"/>
          <w:szCs w:val="28"/>
        </w:rPr>
        <w:t xml:space="preserve">. </w:t>
      </w:r>
    </w:p>
    <w:p w:rsidR="00C40459" w:rsidRDefault="00C40459" w:rsidP="00370010">
      <w:pPr>
        <w:pStyle w:val="a3"/>
        <w:spacing w:after="0" w:line="240" w:lineRule="atLeast"/>
        <w:ind w:left="0" w:firstLine="709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Запропоновано </w:t>
      </w:r>
      <w:r w:rsidR="00DB6187">
        <w:rPr>
          <w:rFonts w:ascii="Times New Roman" w:hAnsi="Times New Roman"/>
          <w:sz w:val="28"/>
          <w:szCs w:val="28"/>
        </w:rPr>
        <w:t xml:space="preserve">звернутись до </w:t>
      </w:r>
      <w:r w:rsidR="00E96104" w:rsidRPr="00FC59B7">
        <w:rPr>
          <w:rFonts w:ascii="Times New Roman" w:hAnsi="Times New Roman"/>
          <w:color w:val="000000" w:themeColor="text1"/>
          <w:sz w:val="28"/>
          <w:szCs w:val="28"/>
        </w:rPr>
        <w:t>Департаменту культури виконавчого органу Київської міської ради (Київської м</w:t>
      </w:r>
      <w:r w:rsidR="00E96104">
        <w:rPr>
          <w:rFonts w:ascii="Times New Roman" w:hAnsi="Times New Roman"/>
          <w:color w:val="000000" w:themeColor="text1"/>
          <w:sz w:val="28"/>
          <w:szCs w:val="28"/>
        </w:rPr>
        <w:t xml:space="preserve">іської державної адміністрації), </w:t>
      </w:r>
      <w:r w:rsidR="00DB6187">
        <w:rPr>
          <w:rFonts w:ascii="Times New Roman" w:hAnsi="Times New Roman"/>
          <w:color w:val="000000" w:themeColor="text1"/>
          <w:sz w:val="28"/>
          <w:szCs w:val="28"/>
        </w:rPr>
        <w:t>Солом’янської</w:t>
      </w:r>
      <w:r w:rsidR="00E96104" w:rsidRPr="00E96104">
        <w:rPr>
          <w:rFonts w:ascii="Times New Roman" w:hAnsi="Times New Roman"/>
          <w:sz w:val="28"/>
          <w:szCs w:val="28"/>
        </w:rPr>
        <w:t xml:space="preserve"> </w:t>
      </w:r>
      <w:r w:rsidR="00E96104" w:rsidRPr="00652593">
        <w:rPr>
          <w:rFonts w:ascii="Times New Roman" w:hAnsi="Times New Roman"/>
          <w:sz w:val="28"/>
          <w:szCs w:val="28"/>
        </w:rPr>
        <w:t>районної в місті Києві державної адміністрації</w:t>
      </w:r>
      <w:r w:rsidR="00DB6187">
        <w:rPr>
          <w:rFonts w:ascii="Times New Roman" w:hAnsi="Times New Roman"/>
          <w:sz w:val="28"/>
          <w:szCs w:val="28"/>
        </w:rPr>
        <w:t xml:space="preserve">, постійної комісії Київської міської ради з питань бюджету та соціально-економічного розвитку </w:t>
      </w:r>
      <w:r w:rsidR="00A8564F">
        <w:rPr>
          <w:rFonts w:ascii="Times New Roman" w:hAnsi="Times New Roman"/>
          <w:sz w:val="28"/>
          <w:szCs w:val="28"/>
        </w:rPr>
        <w:t>щодо</w:t>
      </w:r>
      <w:r w:rsidR="00E96104">
        <w:rPr>
          <w:rFonts w:ascii="Times New Roman" w:hAnsi="Times New Roman"/>
          <w:color w:val="000000" w:themeColor="text1"/>
          <w:sz w:val="28"/>
          <w:szCs w:val="28"/>
        </w:rPr>
        <w:t xml:space="preserve"> підтрима</w:t>
      </w:r>
      <w:r w:rsidR="00A8564F">
        <w:rPr>
          <w:rFonts w:ascii="Times New Roman" w:hAnsi="Times New Roman"/>
          <w:color w:val="000000" w:themeColor="text1"/>
          <w:sz w:val="28"/>
          <w:szCs w:val="28"/>
        </w:rPr>
        <w:t>ння</w:t>
      </w:r>
      <w:r w:rsidR="00E96104">
        <w:rPr>
          <w:rFonts w:ascii="Times New Roman" w:hAnsi="Times New Roman"/>
          <w:color w:val="000000" w:themeColor="text1"/>
          <w:sz w:val="28"/>
          <w:szCs w:val="28"/>
        </w:rPr>
        <w:t xml:space="preserve"> зазначен</w:t>
      </w:r>
      <w:r w:rsidR="00A8564F">
        <w:rPr>
          <w:rFonts w:ascii="Times New Roman" w:hAnsi="Times New Roman"/>
          <w:color w:val="000000" w:themeColor="text1"/>
          <w:sz w:val="28"/>
          <w:szCs w:val="28"/>
        </w:rPr>
        <w:t>ого</w:t>
      </w:r>
      <w:r w:rsidR="00E96104">
        <w:rPr>
          <w:rFonts w:ascii="Times New Roman" w:hAnsi="Times New Roman"/>
          <w:color w:val="000000" w:themeColor="text1"/>
          <w:sz w:val="28"/>
          <w:szCs w:val="28"/>
        </w:rPr>
        <w:t xml:space="preserve"> звернення </w:t>
      </w:r>
      <w:r w:rsidR="00DB6187">
        <w:rPr>
          <w:rFonts w:ascii="Times New Roman" w:hAnsi="Times New Roman"/>
          <w:color w:val="000000" w:themeColor="text1"/>
          <w:sz w:val="28"/>
          <w:szCs w:val="28"/>
        </w:rPr>
        <w:t>та передбач</w:t>
      </w:r>
      <w:r w:rsidR="00A8564F">
        <w:rPr>
          <w:rFonts w:ascii="Times New Roman" w:hAnsi="Times New Roman"/>
          <w:color w:val="000000" w:themeColor="text1"/>
          <w:sz w:val="28"/>
          <w:szCs w:val="28"/>
        </w:rPr>
        <w:t>ення необхідних коштів</w:t>
      </w:r>
      <w:r w:rsidR="00DB6187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A8564F">
        <w:rPr>
          <w:rFonts w:ascii="Times New Roman" w:hAnsi="Times New Roman"/>
          <w:color w:val="000000" w:themeColor="text1"/>
          <w:sz w:val="28"/>
          <w:szCs w:val="28"/>
        </w:rPr>
        <w:t>на</w:t>
      </w:r>
      <w:r w:rsidR="00936D00">
        <w:rPr>
          <w:rFonts w:ascii="Times New Roman" w:hAnsi="Times New Roman"/>
          <w:color w:val="000000" w:themeColor="text1"/>
          <w:sz w:val="28"/>
          <w:szCs w:val="28"/>
        </w:rPr>
        <w:t xml:space="preserve"> придбання </w:t>
      </w:r>
      <w:r w:rsidR="00936D00">
        <w:rPr>
          <w:rFonts w:ascii="Times New Roman" w:hAnsi="Times New Roman"/>
          <w:sz w:val="28"/>
          <w:szCs w:val="28"/>
        </w:rPr>
        <w:t>концертних</w:t>
      </w:r>
      <w:r w:rsidR="00936D00" w:rsidRPr="00652593">
        <w:rPr>
          <w:rFonts w:ascii="Times New Roman" w:hAnsi="Times New Roman"/>
          <w:sz w:val="28"/>
          <w:szCs w:val="28"/>
        </w:rPr>
        <w:t xml:space="preserve"> роялів для Київської дитячої музичної школи №33 ім. В. </w:t>
      </w:r>
      <w:proofErr w:type="spellStart"/>
      <w:r w:rsidR="00936D00" w:rsidRPr="00652593">
        <w:rPr>
          <w:rFonts w:ascii="Times New Roman" w:hAnsi="Times New Roman"/>
          <w:sz w:val="28"/>
          <w:szCs w:val="28"/>
        </w:rPr>
        <w:t>Пухальського</w:t>
      </w:r>
      <w:proofErr w:type="spellEnd"/>
      <w:r w:rsidR="00936D00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DB6187">
        <w:rPr>
          <w:rFonts w:ascii="Times New Roman" w:hAnsi="Times New Roman"/>
          <w:color w:val="000000" w:themeColor="text1"/>
          <w:sz w:val="28"/>
          <w:szCs w:val="28"/>
        </w:rPr>
        <w:t>під час найближчого коригування бюджету міста Києва на 2020 рік.</w:t>
      </w:r>
    </w:p>
    <w:p w:rsidR="00370010" w:rsidRPr="00936D00" w:rsidRDefault="00370010" w:rsidP="00A8564F">
      <w:pPr>
        <w:pStyle w:val="a3"/>
        <w:spacing w:after="0" w:line="240" w:lineRule="atLeast"/>
        <w:ind w:left="0"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A25026">
        <w:rPr>
          <w:rFonts w:ascii="Times New Roman" w:hAnsi="Times New Roman"/>
          <w:sz w:val="28"/>
          <w:szCs w:val="28"/>
        </w:rPr>
        <w:t>ВИРІШИЛИ:</w:t>
      </w:r>
      <w:r w:rsidRPr="00A25026">
        <w:rPr>
          <w:rFonts w:ascii="Times New Roman" w:hAnsi="Times New Roman"/>
          <w:b/>
          <w:color w:val="000000" w:themeColor="text1"/>
          <w:sz w:val="28"/>
          <w:szCs w:val="28"/>
        </w:rPr>
        <w:t xml:space="preserve"> </w:t>
      </w:r>
      <w:r w:rsidR="00936D00">
        <w:rPr>
          <w:rFonts w:ascii="Times New Roman" w:hAnsi="Times New Roman"/>
          <w:color w:val="000000" w:themeColor="text1"/>
          <w:sz w:val="28"/>
          <w:szCs w:val="28"/>
        </w:rPr>
        <w:t xml:space="preserve">Комісії </w:t>
      </w:r>
      <w:r w:rsidR="00936D00">
        <w:rPr>
          <w:rFonts w:ascii="Times New Roman" w:hAnsi="Times New Roman"/>
          <w:sz w:val="28"/>
          <w:szCs w:val="28"/>
        </w:rPr>
        <w:t xml:space="preserve">звернутись до </w:t>
      </w:r>
      <w:r w:rsidR="00936D00" w:rsidRPr="00FC59B7">
        <w:rPr>
          <w:rFonts w:ascii="Times New Roman" w:hAnsi="Times New Roman"/>
          <w:color w:val="000000" w:themeColor="text1"/>
          <w:sz w:val="28"/>
          <w:szCs w:val="28"/>
        </w:rPr>
        <w:t>Департаменту культури виконавчого органу Київської міської ради (Київської м</w:t>
      </w:r>
      <w:r w:rsidR="00936D00">
        <w:rPr>
          <w:rFonts w:ascii="Times New Roman" w:hAnsi="Times New Roman"/>
          <w:color w:val="000000" w:themeColor="text1"/>
          <w:sz w:val="28"/>
          <w:szCs w:val="28"/>
        </w:rPr>
        <w:t>іської державної адміністрації), Солом’янської</w:t>
      </w:r>
      <w:r w:rsidR="00936D00" w:rsidRPr="00E96104">
        <w:rPr>
          <w:rFonts w:ascii="Times New Roman" w:hAnsi="Times New Roman"/>
          <w:sz w:val="28"/>
          <w:szCs w:val="28"/>
        </w:rPr>
        <w:t xml:space="preserve"> </w:t>
      </w:r>
      <w:r w:rsidR="00936D00" w:rsidRPr="00652593">
        <w:rPr>
          <w:rFonts w:ascii="Times New Roman" w:hAnsi="Times New Roman"/>
          <w:sz w:val="28"/>
          <w:szCs w:val="28"/>
        </w:rPr>
        <w:t>районної в місті Києві державної адміністрації</w:t>
      </w:r>
      <w:r w:rsidR="00936D00">
        <w:rPr>
          <w:rFonts w:ascii="Times New Roman" w:hAnsi="Times New Roman"/>
          <w:sz w:val="28"/>
          <w:szCs w:val="28"/>
        </w:rPr>
        <w:t xml:space="preserve">, постійної комісії Київської міської ради з питань бюджету та соціально-економічного розвитку </w:t>
      </w:r>
      <w:r w:rsidR="00936D00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305EC8">
        <w:rPr>
          <w:rFonts w:ascii="Times New Roman" w:hAnsi="Times New Roman"/>
          <w:color w:val="000000" w:themeColor="text1"/>
          <w:sz w:val="28"/>
          <w:szCs w:val="28"/>
        </w:rPr>
        <w:t xml:space="preserve">щодо </w:t>
      </w:r>
      <w:r w:rsidR="00936D00">
        <w:rPr>
          <w:rFonts w:ascii="Times New Roman" w:hAnsi="Times New Roman"/>
          <w:color w:val="000000" w:themeColor="text1"/>
          <w:sz w:val="28"/>
          <w:szCs w:val="28"/>
        </w:rPr>
        <w:t>під</w:t>
      </w:r>
      <w:r w:rsidR="00305EC8">
        <w:rPr>
          <w:rFonts w:ascii="Times New Roman" w:hAnsi="Times New Roman"/>
          <w:color w:val="000000" w:themeColor="text1"/>
          <w:sz w:val="28"/>
          <w:szCs w:val="28"/>
        </w:rPr>
        <w:t>тримки зазначеного</w:t>
      </w:r>
      <w:r w:rsidR="00936D00">
        <w:rPr>
          <w:rFonts w:ascii="Times New Roman" w:hAnsi="Times New Roman"/>
          <w:color w:val="000000" w:themeColor="text1"/>
          <w:sz w:val="28"/>
          <w:szCs w:val="28"/>
        </w:rPr>
        <w:t xml:space="preserve"> звернення та </w:t>
      </w:r>
      <w:r w:rsidR="00305EC8">
        <w:rPr>
          <w:rFonts w:ascii="Times New Roman" w:hAnsi="Times New Roman"/>
          <w:color w:val="000000" w:themeColor="text1"/>
          <w:sz w:val="28"/>
          <w:szCs w:val="28"/>
        </w:rPr>
        <w:t>передбачення необхідних</w:t>
      </w:r>
      <w:r w:rsidR="00936D00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305EC8">
        <w:rPr>
          <w:rFonts w:ascii="Times New Roman" w:hAnsi="Times New Roman"/>
          <w:color w:val="000000" w:themeColor="text1"/>
          <w:sz w:val="28"/>
          <w:szCs w:val="28"/>
        </w:rPr>
        <w:t>коштів</w:t>
      </w:r>
      <w:r w:rsidR="00936D00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A8564F">
        <w:rPr>
          <w:rFonts w:ascii="Times New Roman" w:hAnsi="Times New Roman"/>
          <w:color w:val="000000" w:themeColor="text1"/>
          <w:sz w:val="28"/>
          <w:szCs w:val="28"/>
        </w:rPr>
        <w:t>на</w:t>
      </w:r>
      <w:r w:rsidR="00936D00">
        <w:rPr>
          <w:rFonts w:ascii="Times New Roman" w:hAnsi="Times New Roman"/>
          <w:color w:val="000000" w:themeColor="text1"/>
          <w:sz w:val="28"/>
          <w:szCs w:val="28"/>
        </w:rPr>
        <w:t xml:space="preserve"> придбання </w:t>
      </w:r>
      <w:r w:rsidR="00936D00">
        <w:rPr>
          <w:rFonts w:ascii="Times New Roman" w:hAnsi="Times New Roman"/>
          <w:sz w:val="28"/>
          <w:szCs w:val="28"/>
        </w:rPr>
        <w:t>концертних</w:t>
      </w:r>
      <w:r w:rsidR="00936D00" w:rsidRPr="00652593">
        <w:rPr>
          <w:rFonts w:ascii="Times New Roman" w:hAnsi="Times New Roman"/>
          <w:sz w:val="28"/>
          <w:szCs w:val="28"/>
        </w:rPr>
        <w:t xml:space="preserve"> роялів для Київської дитячої музичної школи №33 ім. В. </w:t>
      </w:r>
      <w:proofErr w:type="spellStart"/>
      <w:r w:rsidR="00936D00" w:rsidRPr="00652593">
        <w:rPr>
          <w:rFonts w:ascii="Times New Roman" w:hAnsi="Times New Roman"/>
          <w:sz w:val="28"/>
          <w:szCs w:val="28"/>
        </w:rPr>
        <w:t>Пухальського</w:t>
      </w:r>
      <w:proofErr w:type="spellEnd"/>
      <w:r w:rsidR="00936D00">
        <w:rPr>
          <w:rFonts w:ascii="Times New Roman" w:hAnsi="Times New Roman"/>
          <w:color w:val="000000" w:themeColor="text1"/>
          <w:sz w:val="28"/>
          <w:szCs w:val="28"/>
        </w:rPr>
        <w:t xml:space="preserve"> під час найближчого коригування бюджету міста Києва на 2020 рік.</w:t>
      </w:r>
    </w:p>
    <w:p w:rsidR="00370010" w:rsidRPr="00A25026" w:rsidRDefault="00370010" w:rsidP="00370010">
      <w:pPr>
        <w:widowControl w:val="0"/>
        <w:suppressAutoHyphens/>
        <w:spacing w:after="0" w:line="240" w:lineRule="atLeast"/>
        <w:ind w:firstLine="709"/>
        <w:jc w:val="both"/>
        <w:rPr>
          <w:rFonts w:ascii="Times New Roman" w:eastAsia="SimSun" w:hAnsi="Times New Roman" w:cs="Calibri"/>
          <w:color w:val="000000"/>
          <w:kern w:val="2"/>
          <w:sz w:val="28"/>
          <w:szCs w:val="28"/>
          <w:lang w:eastAsia="zh-CN"/>
        </w:rPr>
      </w:pPr>
      <w:r w:rsidRPr="00A25026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ГОЛОСУВАЛИ: </w:t>
      </w:r>
      <w:r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ja-JP"/>
        </w:rPr>
        <w:t>«за» - 5, «проти» - 0, «утрималось» - 0</w:t>
      </w:r>
      <w:r w:rsidRPr="00A25026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ja-JP"/>
        </w:rPr>
        <w:t xml:space="preserve">, </w:t>
      </w:r>
      <w:r w:rsidRPr="00A25026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«не голосували» - 0.</w:t>
      </w:r>
    </w:p>
    <w:p w:rsidR="00370010" w:rsidRDefault="00370010" w:rsidP="00370010">
      <w:pPr>
        <w:widowControl w:val="0"/>
        <w:suppressAutoHyphens/>
        <w:autoSpaceDN w:val="0"/>
        <w:spacing w:after="0" w:line="240" w:lineRule="atLeast"/>
        <w:ind w:firstLine="709"/>
        <w:jc w:val="both"/>
        <w:textAlignment w:val="baseline"/>
        <w:rPr>
          <w:rFonts w:ascii="Times New Roman" w:eastAsia="SimSun" w:hAnsi="Times New Roman" w:cs="Times New Roman"/>
          <w:b/>
          <w:bCs/>
          <w:color w:val="000000"/>
          <w:kern w:val="2"/>
          <w:sz w:val="28"/>
          <w:szCs w:val="28"/>
          <w:lang w:eastAsia="zh-CN"/>
        </w:rPr>
      </w:pPr>
      <w:r w:rsidRPr="00A25026">
        <w:rPr>
          <w:rFonts w:ascii="Times New Roman" w:eastAsia="SimSun" w:hAnsi="Times New Roman" w:cs="Times New Roman"/>
          <w:b/>
          <w:bCs/>
          <w:color w:val="000000"/>
          <w:kern w:val="2"/>
          <w:sz w:val="28"/>
          <w:szCs w:val="28"/>
          <w:lang w:eastAsia="zh-CN"/>
        </w:rPr>
        <w:t>Рішення прийнято.</w:t>
      </w:r>
    </w:p>
    <w:p w:rsidR="006F0595" w:rsidRPr="00652593" w:rsidRDefault="006F0595" w:rsidP="006F0595">
      <w:pPr>
        <w:spacing w:after="0" w:line="240" w:lineRule="atLeast"/>
        <w:jc w:val="both"/>
        <w:rPr>
          <w:rFonts w:ascii="Times New Roman" w:eastAsia="Calibri" w:hAnsi="Times New Roman" w:cs="Times New Roman"/>
          <w:i/>
          <w:sz w:val="28"/>
          <w:szCs w:val="28"/>
        </w:rPr>
      </w:pPr>
    </w:p>
    <w:p w:rsidR="00370010" w:rsidRPr="00370010" w:rsidRDefault="006F0595" w:rsidP="00370010">
      <w:pPr>
        <w:numPr>
          <w:ilvl w:val="0"/>
          <w:numId w:val="7"/>
        </w:numPr>
        <w:spacing w:after="0" w:line="240" w:lineRule="atLeast"/>
        <w:ind w:left="0" w:firstLine="709"/>
        <w:contextualSpacing/>
        <w:jc w:val="both"/>
        <w:rPr>
          <w:rFonts w:ascii="Times New Roman" w:eastAsia="Calibri" w:hAnsi="Times New Roman" w:cs="Times New Roman"/>
          <w:i/>
          <w:color w:val="000000"/>
          <w:sz w:val="24"/>
          <w:szCs w:val="24"/>
        </w:rPr>
      </w:pPr>
      <w:r w:rsidRPr="00652593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Розгляд звернення Департаменту культури виконавчого органу Київської міської ради (Київської міської державної адміністрації) на адресу Комісії щодо надання кандидатури до складу Організаційного комітету Мистецької премії «Київ» </w:t>
      </w:r>
      <w:r w:rsidRPr="00652593">
        <w:rPr>
          <w:rFonts w:ascii="Times New Roman" w:eastAsia="Calibri" w:hAnsi="Times New Roman" w:cs="Times New Roman"/>
          <w:i/>
          <w:color w:val="000000"/>
          <w:sz w:val="24"/>
          <w:szCs w:val="24"/>
        </w:rPr>
        <w:t>(вих. від 21.02.2020 №060-1129).</w:t>
      </w:r>
    </w:p>
    <w:p w:rsidR="00370010" w:rsidRPr="00220DA8" w:rsidRDefault="00370010" w:rsidP="00370010">
      <w:pPr>
        <w:spacing w:after="0" w:line="240" w:lineRule="atLeast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A25026">
        <w:rPr>
          <w:rFonts w:ascii="Times New Roman" w:eastAsia="SimSun" w:hAnsi="Times New Roman" w:cs="Times New Roman"/>
          <w:bCs/>
          <w:color w:val="000000"/>
          <w:kern w:val="2"/>
          <w:sz w:val="28"/>
          <w:szCs w:val="28"/>
          <w:lang w:eastAsia="zh-CN"/>
        </w:rPr>
        <w:t xml:space="preserve">СЛУХАЛИ: </w:t>
      </w:r>
      <w:r>
        <w:rPr>
          <w:rFonts w:ascii="Times New Roman" w:eastAsia="SimSun" w:hAnsi="Times New Roman" w:cs="Times New Roman"/>
          <w:bCs/>
          <w:color w:val="000000"/>
          <w:kern w:val="2"/>
          <w:sz w:val="28"/>
          <w:szCs w:val="28"/>
          <w:lang w:eastAsia="zh-CN"/>
        </w:rPr>
        <w:t>Муху В.В. про</w:t>
      </w:r>
      <w:r w:rsidRPr="001C2538">
        <w:t xml:space="preserve"> </w:t>
      </w:r>
      <w:r w:rsidR="00287F1E" w:rsidRPr="00652593">
        <w:rPr>
          <w:rFonts w:ascii="Times New Roman" w:eastAsia="Calibri" w:hAnsi="Times New Roman" w:cs="Times New Roman"/>
          <w:color w:val="000000"/>
          <w:sz w:val="28"/>
          <w:szCs w:val="28"/>
        </w:rPr>
        <w:t>звернення Департаменту культури виконавчого органу Київської міської ради (Київської міської державної адміністрації) на адресу Комісії щодо надання кандидатури до складу Організаційного комітету Мистецької премії «Київ»</w:t>
      </w:r>
      <w:r w:rsidR="00287F1E">
        <w:rPr>
          <w:rFonts w:ascii="Times New Roman" w:eastAsia="Calibri" w:hAnsi="Times New Roman" w:cs="Times New Roman"/>
          <w:color w:val="000000"/>
          <w:sz w:val="28"/>
          <w:szCs w:val="28"/>
        </w:rPr>
        <w:t>.</w:t>
      </w:r>
    </w:p>
    <w:p w:rsidR="00370010" w:rsidRPr="00E633D5" w:rsidRDefault="00370010" w:rsidP="00E633D5">
      <w:pPr>
        <w:spacing w:after="0" w:line="240" w:lineRule="atLeast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A25026">
        <w:rPr>
          <w:rFonts w:ascii="Times New Roman" w:eastAsia="Times New Roman" w:hAnsi="Times New Roman" w:cs="Times New Roman"/>
          <w:sz w:val="28"/>
          <w:szCs w:val="28"/>
        </w:rPr>
        <w:t>ВИСТУПИЛИ: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FD073A">
        <w:rPr>
          <w:rFonts w:ascii="Times New Roman" w:eastAsia="Times New Roman" w:hAnsi="Times New Roman" w:cs="Times New Roman"/>
          <w:sz w:val="28"/>
          <w:szCs w:val="28"/>
        </w:rPr>
        <w:t>Березницька</w:t>
      </w:r>
      <w:proofErr w:type="spellEnd"/>
      <w:r w:rsidR="00FD073A">
        <w:rPr>
          <w:rFonts w:ascii="Times New Roman" w:eastAsia="Times New Roman" w:hAnsi="Times New Roman" w:cs="Times New Roman"/>
          <w:sz w:val="28"/>
          <w:szCs w:val="28"/>
        </w:rPr>
        <w:t xml:space="preserve"> Л.І., </w:t>
      </w:r>
      <w:r w:rsidR="00287F1E">
        <w:rPr>
          <w:rFonts w:ascii="Times New Roman" w:eastAsia="Times New Roman" w:hAnsi="Times New Roman" w:cs="Times New Roman"/>
          <w:sz w:val="28"/>
          <w:szCs w:val="28"/>
        </w:rPr>
        <w:t>Бенюк Б.М.</w:t>
      </w:r>
      <w:r w:rsidR="00FD073A">
        <w:rPr>
          <w:rFonts w:ascii="Times New Roman" w:eastAsia="Times New Roman" w:hAnsi="Times New Roman" w:cs="Times New Roman"/>
          <w:sz w:val="28"/>
          <w:szCs w:val="28"/>
        </w:rPr>
        <w:t xml:space="preserve">, які запропонували </w:t>
      </w:r>
      <w:r w:rsidR="00866C8C">
        <w:rPr>
          <w:rFonts w:ascii="Times New Roman" w:eastAsia="Times New Roman" w:hAnsi="Times New Roman" w:cs="Times New Roman"/>
          <w:sz w:val="28"/>
          <w:szCs w:val="28"/>
        </w:rPr>
        <w:t xml:space="preserve">від Комісії </w:t>
      </w:r>
      <w:r w:rsidR="00FD073A">
        <w:rPr>
          <w:rFonts w:ascii="Times New Roman" w:eastAsia="Times New Roman" w:hAnsi="Times New Roman" w:cs="Times New Roman"/>
          <w:sz w:val="28"/>
          <w:szCs w:val="28"/>
        </w:rPr>
        <w:t xml:space="preserve">надати </w:t>
      </w:r>
      <w:r w:rsidR="002F51E8" w:rsidRPr="00652593">
        <w:rPr>
          <w:rFonts w:ascii="Times New Roman" w:eastAsia="Calibri" w:hAnsi="Times New Roman" w:cs="Times New Roman"/>
          <w:color w:val="000000"/>
          <w:sz w:val="28"/>
          <w:szCs w:val="28"/>
        </w:rPr>
        <w:t>кандидатур</w:t>
      </w:r>
      <w:r w:rsidR="002F51E8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у Мухи Вікторії </w:t>
      </w:r>
      <w:proofErr w:type="spellStart"/>
      <w:r w:rsidR="002F51E8">
        <w:rPr>
          <w:rFonts w:ascii="Times New Roman" w:eastAsia="Calibri" w:hAnsi="Times New Roman" w:cs="Times New Roman"/>
          <w:color w:val="000000"/>
          <w:sz w:val="28"/>
          <w:szCs w:val="28"/>
        </w:rPr>
        <w:t>Вячеславівни</w:t>
      </w:r>
      <w:proofErr w:type="spellEnd"/>
      <w:r w:rsidR="002F51E8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 w:rsidR="00FD073A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до </w:t>
      </w:r>
      <w:r w:rsidR="00FD073A" w:rsidRPr="00652593">
        <w:rPr>
          <w:rFonts w:ascii="Times New Roman" w:eastAsia="Calibri" w:hAnsi="Times New Roman" w:cs="Times New Roman"/>
          <w:color w:val="000000"/>
          <w:sz w:val="28"/>
          <w:szCs w:val="28"/>
        </w:rPr>
        <w:t>складу Організаційного комітету Мистецької премії «Київ»</w:t>
      </w:r>
      <w:r w:rsidR="00FD073A">
        <w:rPr>
          <w:rFonts w:ascii="Times New Roman" w:eastAsia="Calibri" w:hAnsi="Times New Roman" w:cs="Times New Roman"/>
          <w:color w:val="000000"/>
          <w:sz w:val="28"/>
          <w:szCs w:val="28"/>
        </w:rPr>
        <w:t>.</w:t>
      </w:r>
    </w:p>
    <w:p w:rsidR="00105C91" w:rsidRPr="00105C91" w:rsidRDefault="00370010" w:rsidP="00105C91">
      <w:pPr>
        <w:spacing w:after="0" w:line="240" w:lineRule="atLeast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A25026">
        <w:rPr>
          <w:rFonts w:ascii="Times New Roman" w:hAnsi="Times New Roman"/>
          <w:sz w:val="28"/>
          <w:szCs w:val="28"/>
        </w:rPr>
        <w:t>ВИРІШИЛИ:</w:t>
      </w:r>
      <w:r w:rsidRPr="00A25026">
        <w:rPr>
          <w:rFonts w:ascii="Times New Roman" w:hAnsi="Times New Roman"/>
          <w:b/>
          <w:color w:val="000000" w:themeColor="text1"/>
          <w:sz w:val="28"/>
          <w:szCs w:val="28"/>
        </w:rPr>
        <w:t xml:space="preserve"> </w:t>
      </w:r>
      <w:r w:rsidR="00105C91">
        <w:rPr>
          <w:rFonts w:ascii="Times New Roman" w:eastAsia="Times New Roman" w:hAnsi="Times New Roman" w:cs="Times New Roman"/>
          <w:sz w:val="28"/>
          <w:szCs w:val="28"/>
        </w:rPr>
        <w:t xml:space="preserve">надати від Комісії </w:t>
      </w:r>
      <w:r w:rsidR="00105C91"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  <w:t>наступну кандидатуру до складу Організаційного комітету Мистецької премії «Київ»:</w:t>
      </w:r>
    </w:p>
    <w:p w:rsidR="00105C91" w:rsidRDefault="00105C91" w:rsidP="00105C91">
      <w:pPr>
        <w:widowControl w:val="0"/>
        <w:suppressAutoHyphens/>
        <w:spacing w:after="0" w:line="240" w:lineRule="auto"/>
        <w:ind w:firstLine="708"/>
        <w:jc w:val="both"/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</w:pPr>
      <w:r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  <w:t xml:space="preserve">Муха Вікторія </w:t>
      </w:r>
      <w:proofErr w:type="spellStart"/>
      <w:r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  <w:t>Вячеславівна</w:t>
      </w:r>
      <w:proofErr w:type="spellEnd"/>
      <w:r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  <w:t xml:space="preserve"> – депутат Київської міської ради, голова постійної комісії Київської міської ради з питань культури, туризму та інформаційної політики.</w:t>
      </w:r>
    </w:p>
    <w:p w:rsidR="00370010" w:rsidRPr="00CD254B" w:rsidRDefault="00370010" w:rsidP="00370010">
      <w:pPr>
        <w:pStyle w:val="a3"/>
        <w:spacing w:after="0" w:line="240" w:lineRule="atLeast"/>
        <w:ind w:left="0"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370010" w:rsidRPr="00A25026" w:rsidRDefault="00370010" w:rsidP="00370010">
      <w:pPr>
        <w:widowControl w:val="0"/>
        <w:suppressAutoHyphens/>
        <w:spacing w:after="0" w:line="240" w:lineRule="atLeast"/>
        <w:ind w:firstLine="709"/>
        <w:jc w:val="both"/>
        <w:rPr>
          <w:rFonts w:ascii="Times New Roman" w:eastAsia="SimSun" w:hAnsi="Times New Roman" w:cs="Calibri"/>
          <w:color w:val="000000"/>
          <w:kern w:val="2"/>
          <w:sz w:val="28"/>
          <w:szCs w:val="28"/>
          <w:lang w:eastAsia="zh-CN"/>
        </w:rPr>
      </w:pPr>
      <w:r w:rsidRPr="00A25026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ГОЛОСУВАЛИ: </w:t>
      </w:r>
      <w:r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ja-JP"/>
        </w:rPr>
        <w:t>«за» - 5, «проти» - 0, «утрималось» - 0</w:t>
      </w:r>
      <w:r w:rsidRPr="00A25026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ja-JP"/>
        </w:rPr>
        <w:t xml:space="preserve">, </w:t>
      </w:r>
      <w:r w:rsidRPr="00A25026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«не голосували» - 0.</w:t>
      </w:r>
    </w:p>
    <w:p w:rsidR="00370010" w:rsidRDefault="00370010" w:rsidP="00370010">
      <w:pPr>
        <w:widowControl w:val="0"/>
        <w:suppressAutoHyphens/>
        <w:autoSpaceDN w:val="0"/>
        <w:spacing w:after="0" w:line="240" w:lineRule="atLeast"/>
        <w:ind w:firstLine="709"/>
        <w:jc w:val="both"/>
        <w:textAlignment w:val="baseline"/>
        <w:rPr>
          <w:rFonts w:ascii="Times New Roman" w:eastAsia="SimSun" w:hAnsi="Times New Roman" w:cs="Times New Roman"/>
          <w:b/>
          <w:bCs/>
          <w:color w:val="000000"/>
          <w:kern w:val="2"/>
          <w:sz w:val="28"/>
          <w:szCs w:val="28"/>
          <w:lang w:eastAsia="zh-CN"/>
        </w:rPr>
      </w:pPr>
      <w:r w:rsidRPr="00A25026">
        <w:rPr>
          <w:rFonts w:ascii="Times New Roman" w:eastAsia="SimSun" w:hAnsi="Times New Roman" w:cs="Times New Roman"/>
          <w:b/>
          <w:bCs/>
          <w:color w:val="000000"/>
          <w:kern w:val="2"/>
          <w:sz w:val="28"/>
          <w:szCs w:val="28"/>
          <w:lang w:eastAsia="zh-CN"/>
        </w:rPr>
        <w:t>Рішення прийнято.</w:t>
      </w:r>
    </w:p>
    <w:p w:rsidR="006F0595" w:rsidRPr="00652593" w:rsidRDefault="006F0595" w:rsidP="00370010">
      <w:pPr>
        <w:spacing w:after="0" w:line="240" w:lineRule="atLeast"/>
        <w:contextualSpacing/>
        <w:jc w:val="both"/>
        <w:rPr>
          <w:rFonts w:ascii="Times New Roman" w:eastAsia="Calibri" w:hAnsi="Times New Roman" w:cs="Times New Roman"/>
          <w:i/>
          <w:color w:val="000000"/>
          <w:sz w:val="24"/>
          <w:szCs w:val="24"/>
        </w:rPr>
      </w:pPr>
    </w:p>
    <w:p w:rsidR="006F0595" w:rsidRPr="00370010" w:rsidRDefault="006F0595" w:rsidP="00370010">
      <w:pPr>
        <w:pStyle w:val="a3"/>
        <w:numPr>
          <w:ilvl w:val="0"/>
          <w:numId w:val="7"/>
        </w:numPr>
        <w:spacing w:after="0" w:line="240" w:lineRule="atLeast"/>
        <w:ind w:left="0" w:firstLine="708"/>
        <w:jc w:val="both"/>
        <w:rPr>
          <w:rFonts w:ascii="Times New Roman" w:hAnsi="Times New Roman"/>
          <w:b/>
          <w:sz w:val="28"/>
          <w:szCs w:val="28"/>
        </w:rPr>
      </w:pPr>
      <w:r w:rsidRPr="006F0595">
        <w:rPr>
          <w:rFonts w:ascii="Times New Roman" w:hAnsi="Times New Roman"/>
          <w:color w:val="000000"/>
          <w:sz w:val="28"/>
          <w:szCs w:val="28"/>
        </w:rPr>
        <w:t xml:space="preserve">Розгляд звернення автора книги «Ілюстратор «Кобзаря» Василь </w:t>
      </w:r>
      <w:proofErr w:type="spellStart"/>
      <w:r w:rsidRPr="006F0595">
        <w:rPr>
          <w:rFonts w:ascii="Times New Roman" w:hAnsi="Times New Roman"/>
          <w:color w:val="000000"/>
          <w:sz w:val="28"/>
          <w:szCs w:val="28"/>
        </w:rPr>
        <w:t>Седляр</w:t>
      </w:r>
      <w:proofErr w:type="spellEnd"/>
      <w:r w:rsidRPr="006F0595">
        <w:rPr>
          <w:rFonts w:ascii="Times New Roman" w:hAnsi="Times New Roman"/>
          <w:color w:val="000000"/>
          <w:sz w:val="28"/>
          <w:szCs w:val="28"/>
        </w:rPr>
        <w:t xml:space="preserve"> та його доба», історика мистецтва </w:t>
      </w:r>
      <w:proofErr w:type="spellStart"/>
      <w:r w:rsidRPr="006F0595">
        <w:rPr>
          <w:rFonts w:ascii="Times New Roman" w:hAnsi="Times New Roman"/>
          <w:color w:val="000000"/>
          <w:sz w:val="28"/>
          <w:szCs w:val="28"/>
        </w:rPr>
        <w:t>Рудзинського</w:t>
      </w:r>
      <w:proofErr w:type="spellEnd"/>
      <w:r w:rsidRPr="006F0595">
        <w:rPr>
          <w:rFonts w:ascii="Times New Roman" w:hAnsi="Times New Roman"/>
          <w:color w:val="000000"/>
          <w:sz w:val="28"/>
          <w:szCs w:val="28"/>
        </w:rPr>
        <w:t xml:space="preserve"> А.Й. на адресу Комісії з проханням підтримати видання вищезазначеної книги про видатного українського </w:t>
      </w:r>
      <w:proofErr w:type="spellStart"/>
      <w:r w:rsidRPr="006F0595">
        <w:rPr>
          <w:rFonts w:ascii="Times New Roman" w:hAnsi="Times New Roman"/>
          <w:color w:val="000000"/>
          <w:sz w:val="28"/>
          <w:szCs w:val="28"/>
        </w:rPr>
        <w:t>художника-бойчукіста</w:t>
      </w:r>
      <w:proofErr w:type="spellEnd"/>
      <w:r w:rsidRPr="006F0595">
        <w:rPr>
          <w:rFonts w:ascii="Times New Roman" w:hAnsi="Times New Roman"/>
          <w:color w:val="000000"/>
          <w:sz w:val="28"/>
          <w:szCs w:val="28"/>
        </w:rPr>
        <w:t xml:space="preserve"> – Василя </w:t>
      </w:r>
      <w:proofErr w:type="spellStart"/>
      <w:r w:rsidRPr="006F0595">
        <w:rPr>
          <w:rFonts w:ascii="Times New Roman" w:hAnsi="Times New Roman"/>
          <w:color w:val="000000"/>
          <w:sz w:val="28"/>
          <w:szCs w:val="28"/>
        </w:rPr>
        <w:t>Седляра</w:t>
      </w:r>
      <w:proofErr w:type="spellEnd"/>
      <w:r w:rsidRPr="006F0595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6F0595">
        <w:rPr>
          <w:rFonts w:ascii="Times New Roman" w:hAnsi="Times New Roman"/>
          <w:color w:val="000000"/>
          <w:sz w:val="24"/>
          <w:szCs w:val="24"/>
        </w:rPr>
        <w:t>(</w:t>
      </w:r>
      <w:r w:rsidRPr="006F0595">
        <w:rPr>
          <w:rFonts w:ascii="Times New Roman" w:hAnsi="Times New Roman"/>
          <w:i/>
          <w:color w:val="000000"/>
          <w:sz w:val="24"/>
          <w:szCs w:val="24"/>
        </w:rPr>
        <w:t>вх. від 02.03.2020 №08/Р-1072</w:t>
      </w:r>
      <w:r w:rsidR="00370010">
        <w:rPr>
          <w:rFonts w:ascii="Times New Roman" w:hAnsi="Times New Roman"/>
          <w:i/>
          <w:color w:val="000000"/>
          <w:sz w:val="24"/>
          <w:szCs w:val="24"/>
        </w:rPr>
        <w:t>).</w:t>
      </w:r>
    </w:p>
    <w:p w:rsidR="007D2D45" w:rsidRPr="00220DA8" w:rsidRDefault="007D2D45" w:rsidP="00370010">
      <w:pPr>
        <w:spacing w:after="0" w:line="240" w:lineRule="atLeast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A25026">
        <w:rPr>
          <w:rFonts w:ascii="Times New Roman" w:eastAsia="SimSun" w:hAnsi="Times New Roman" w:cs="Times New Roman"/>
          <w:bCs/>
          <w:color w:val="000000"/>
          <w:kern w:val="2"/>
          <w:sz w:val="28"/>
          <w:szCs w:val="28"/>
          <w:lang w:eastAsia="zh-CN"/>
        </w:rPr>
        <w:t xml:space="preserve">СЛУХАЛИ: </w:t>
      </w:r>
      <w:r>
        <w:rPr>
          <w:rFonts w:ascii="Times New Roman" w:eastAsia="SimSun" w:hAnsi="Times New Roman" w:cs="Times New Roman"/>
          <w:bCs/>
          <w:color w:val="000000"/>
          <w:kern w:val="2"/>
          <w:sz w:val="28"/>
          <w:szCs w:val="28"/>
          <w:lang w:eastAsia="zh-CN"/>
        </w:rPr>
        <w:t>Муху В.В. про</w:t>
      </w:r>
      <w:r w:rsidRPr="001C2538">
        <w:t xml:space="preserve"> </w:t>
      </w:r>
      <w:r w:rsidR="002F51E8" w:rsidRPr="006F0595">
        <w:rPr>
          <w:rFonts w:ascii="Times New Roman" w:hAnsi="Times New Roman"/>
          <w:color w:val="000000"/>
          <w:sz w:val="28"/>
          <w:szCs w:val="28"/>
        </w:rPr>
        <w:t xml:space="preserve">звернення автора книги «Ілюстратор «Кобзаря» Василь </w:t>
      </w:r>
      <w:proofErr w:type="spellStart"/>
      <w:r w:rsidR="002F51E8" w:rsidRPr="006F0595">
        <w:rPr>
          <w:rFonts w:ascii="Times New Roman" w:hAnsi="Times New Roman"/>
          <w:color w:val="000000"/>
          <w:sz w:val="28"/>
          <w:szCs w:val="28"/>
        </w:rPr>
        <w:t>Седляр</w:t>
      </w:r>
      <w:proofErr w:type="spellEnd"/>
      <w:r w:rsidR="002F51E8" w:rsidRPr="006F0595">
        <w:rPr>
          <w:rFonts w:ascii="Times New Roman" w:hAnsi="Times New Roman"/>
          <w:color w:val="000000"/>
          <w:sz w:val="28"/>
          <w:szCs w:val="28"/>
        </w:rPr>
        <w:t xml:space="preserve"> та його доба», історика мистецтва </w:t>
      </w:r>
      <w:proofErr w:type="spellStart"/>
      <w:r w:rsidR="002F51E8" w:rsidRPr="006F0595">
        <w:rPr>
          <w:rFonts w:ascii="Times New Roman" w:hAnsi="Times New Roman"/>
          <w:color w:val="000000"/>
          <w:sz w:val="28"/>
          <w:szCs w:val="28"/>
        </w:rPr>
        <w:t>Рудзинського</w:t>
      </w:r>
      <w:proofErr w:type="spellEnd"/>
      <w:r w:rsidR="002F51E8" w:rsidRPr="006F0595">
        <w:rPr>
          <w:rFonts w:ascii="Times New Roman" w:hAnsi="Times New Roman"/>
          <w:color w:val="000000"/>
          <w:sz w:val="28"/>
          <w:szCs w:val="28"/>
        </w:rPr>
        <w:t xml:space="preserve"> А.Й. на адресу Комісії з проханням підтримати видання вищезазначеної книги про видатного українського </w:t>
      </w:r>
      <w:proofErr w:type="spellStart"/>
      <w:r w:rsidR="002F51E8" w:rsidRPr="006F0595">
        <w:rPr>
          <w:rFonts w:ascii="Times New Roman" w:hAnsi="Times New Roman"/>
          <w:color w:val="000000"/>
          <w:sz w:val="28"/>
          <w:szCs w:val="28"/>
        </w:rPr>
        <w:t>художника-бойчукіста</w:t>
      </w:r>
      <w:proofErr w:type="spellEnd"/>
      <w:r w:rsidR="002F51E8" w:rsidRPr="006F0595">
        <w:rPr>
          <w:rFonts w:ascii="Times New Roman" w:hAnsi="Times New Roman"/>
          <w:color w:val="000000"/>
          <w:sz w:val="28"/>
          <w:szCs w:val="28"/>
        </w:rPr>
        <w:t xml:space="preserve"> – Василя </w:t>
      </w:r>
      <w:proofErr w:type="spellStart"/>
      <w:r w:rsidR="002F51E8" w:rsidRPr="006F0595">
        <w:rPr>
          <w:rFonts w:ascii="Times New Roman" w:hAnsi="Times New Roman"/>
          <w:color w:val="000000"/>
          <w:sz w:val="28"/>
          <w:szCs w:val="28"/>
        </w:rPr>
        <w:t>Седляра</w:t>
      </w:r>
      <w:proofErr w:type="spellEnd"/>
      <w:r w:rsidR="002F51E8">
        <w:rPr>
          <w:rFonts w:ascii="Times New Roman" w:hAnsi="Times New Roman"/>
          <w:color w:val="000000"/>
          <w:sz w:val="28"/>
          <w:szCs w:val="28"/>
        </w:rPr>
        <w:t>.</w:t>
      </w:r>
      <w:r w:rsidR="004B0CF4">
        <w:rPr>
          <w:rFonts w:ascii="Times New Roman" w:hAnsi="Times New Roman"/>
          <w:color w:val="000000"/>
          <w:sz w:val="28"/>
          <w:szCs w:val="28"/>
        </w:rPr>
        <w:t xml:space="preserve"> Проінформувала, що пам'ять </w:t>
      </w:r>
      <w:r w:rsidR="004B0CF4" w:rsidRPr="006F0595">
        <w:rPr>
          <w:rFonts w:ascii="Times New Roman" w:hAnsi="Times New Roman"/>
          <w:color w:val="000000"/>
          <w:sz w:val="28"/>
          <w:szCs w:val="28"/>
        </w:rPr>
        <w:t xml:space="preserve">Василя </w:t>
      </w:r>
      <w:proofErr w:type="spellStart"/>
      <w:r w:rsidR="004B0CF4" w:rsidRPr="006F0595">
        <w:rPr>
          <w:rFonts w:ascii="Times New Roman" w:hAnsi="Times New Roman"/>
          <w:color w:val="000000"/>
          <w:sz w:val="28"/>
          <w:szCs w:val="28"/>
        </w:rPr>
        <w:t>Седляра</w:t>
      </w:r>
      <w:proofErr w:type="spellEnd"/>
      <w:r w:rsidR="004B0CF4">
        <w:rPr>
          <w:rFonts w:ascii="Times New Roman" w:hAnsi="Times New Roman"/>
          <w:color w:val="000000"/>
          <w:sz w:val="28"/>
          <w:szCs w:val="28"/>
        </w:rPr>
        <w:t xml:space="preserve"> увічнено у назві однієї з київських вулиць, зазначена книга </w:t>
      </w:r>
      <w:r w:rsidR="006854CA">
        <w:rPr>
          <w:rFonts w:ascii="Times New Roman" w:hAnsi="Times New Roman"/>
          <w:color w:val="000000"/>
          <w:sz w:val="28"/>
          <w:szCs w:val="28"/>
        </w:rPr>
        <w:t>стал</w:t>
      </w:r>
      <w:r w:rsidR="005D1EE8">
        <w:rPr>
          <w:rFonts w:ascii="Times New Roman" w:hAnsi="Times New Roman"/>
          <w:color w:val="000000"/>
          <w:sz w:val="28"/>
          <w:szCs w:val="28"/>
        </w:rPr>
        <w:t>а</w:t>
      </w:r>
      <w:r w:rsidR="006854CA">
        <w:rPr>
          <w:rFonts w:ascii="Times New Roman" w:hAnsi="Times New Roman"/>
          <w:color w:val="000000"/>
          <w:sz w:val="28"/>
          <w:szCs w:val="28"/>
        </w:rPr>
        <w:t xml:space="preserve"> переможц</w:t>
      </w:r>
      <w:r w:rsidR="005D1EE8">
        <w:rPr>
          <w:rFonts w:ascii="Times New Roman" w:hAnsi="Times New Roman"/>
          <w:color w:val="000000"/>
          <w:sz w:val="28"/>
          <w:szCs w:val="28"/>
        </w:rPr>
        <w:t>ем</w:t>
      </w:r>
      <w:r w:rsidR="006854CA">
        <w:rPr>
          <w:rFonts w:ascii="Times New Roman" w:hAnsi="Times New Roman"/>
          <w:color w:val="000000"/>
          <w:sz w:val="28"/>
          <w:szCs w:val="28"/>
        </w:rPr>
        <w:t xml:space="preserve"> в одній з номінацій «Книг</w:t>
      </w:r>
      <w:r w:rsidR="0028105F">
        <w:rPr>
          <w:rFonts w:ascii="Times New Roman" w:hAnsi="Times New Roman"/>
          <w:color w:val="000000"/>
          <w:sz w:val="28"/>
          <w:szCs w:val="28"/>
        </w:rPr>
        <w:t>а</w:t>
      </w:r>
      <w:r w:rsidR="006854CA">
        <w:rPr>
          <w:rFonts w:ascii="Times New Roman" w:hAnsi="Times New Roman"/>
          <w:color w:val="000000"/>
          <w:sz w:val="28"/>
          <w:szCs w:val="28"/>
        </w:rPr>
        <w:t xml:space="preserve"> року».</w:t>
      </w:r>
    </w:p>
    <w:p w:rsidR="004A1571" w:rsidRDefault="007D2D45" w:rsidP="004A1571">
      <w:pPr>
        <w:pStyle w:val="a3"/>
        <w:spacing w:after="0" w:line="240" w:lineRule="atLeast"/>
        <w:ind w:left="0" w:firstLine="708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A25026">
        <w:rPr>
          <w:rFonts w:ascii="Times New Roman" w:eastAsia="Times New Roman" w:hAnsi="Times New Roman"/>
          <w:sz w:val="28"/>
          <w:szCs w:val="28"/>
        </w:rPr>
        <w:t>ВИСТУПИЛИ:</w:t>
      </w:r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="00105C91">
        <w:rPr>
          <w:rFonts w:ascii="Times New Roman" w:hAnsi="Times New Roman"/>
          <w:color w:val="000000" w:themeColor="text1"/>
          <w:sz w:val="28"/>
          <w:szCs w:val="28"/>
        </w:rPr>
        <w:t>Фамуляк-Зелінська</w:t>
      </w:r>
      <w:proofErr w:type="spellEnd"/>
      <w:r w:rsidR="00105C91">
        <w:rPr>
          <w:rFonts w:ascii="Times New Roman" w:hAnsi="Times New Roman"/>
          <w:color w:val="000000" w:themeColor="text1"/>
          <w:sz w:val="28"/>
          <w:szCs w:val="28"/>
        </w:rPr>
        <w:t xml:space="preserve"> В.Ю., </w:t>
      </w:r>
      <w:r w:rsidR="004A1571">
        <w:rPr>
          <w:rFonts w:ascii="Times New Roman" w:hAnsi="Times New Roman"/>
          <w:color w:val="000000" w:themeColor="text1"/>
          <w:sz w:val="28"/>
          <w:szCs w:val="28"/>
        </w:rPr>
        <w:t>Бенюк Б.М.</w:t>
      </w:r>
    </w:p>
    <w:p w:rsidR="007D2D45" w:rsidRPr="00032DE8" w:rsidRDefault="004A1571" w:rsidP="00032DE8">
      <w:pPr>
        <w:pStyle w:val="a3"/>
        <w:spacing w:after="0" w:line="240" w:lineRule="atLeast"/>
        <w:ind w:left="0" w:firstLine="708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Під</w:t>
      </w:r>
      <w:r w:rsidR="00E60F07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час обговорення зазначено, що книга </w:t>
      </w:r>
      <w:r w:rsidR="00931F5A">
        <w:rPr>
          <w:rFonts w:ascii="Times New Roman" w:hAnsi="Times New Roman"/>
          <w:color w:val="000000" w:themeColor="text1"/>
          <w:sz w:val="28"/>
          <w:szCs w:val="28"/>
        </w:rPr>
        <w:t>є надзвичайно вагомою і потрібною</w:t>
      </w:r>
      <w:r w:rsidR="006854CA">
        <w:rPr>
          <w:rFonts w:ascii="Times New Roman" w:hAnsi="Times New Roman"/>
          <w:color w:val="000000" w:themeColor="text1"/>
          <w:sz w:val="28"/>
          <w:szCs w:val="28"/>
        </w:rPr>
        <w:t xml:space="preserve">, але </w:t>
      </w:r>
      <w:r w:rsidR="00931F5A">
        <w:rPr>
          <w:rFonts w:ascii="Times New Roman" w:hAnsi="Times New Roman"/>
          <w:color w:val="000000" w:themeColor="text1"/>
          <w:sz w:val="28"/>
          <w:szCs w:val="28"/>
        </w:rPr>
        <w:t>вона</w:t>
      </w:r>
      <w:r w:rsidR="00EF62D1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E60F07">
        <w:rPr>
          <w:rFonts w:ascii="Times New Roman" w:hAnsi="Times New Roman"/>
          <w:color w:val="000000" w:themeColor="text1"/>
          <w:sz w:val="28"/>
          <w:szCs w:val="28"/>
        </w:rPr>
        <w:t>видана</w:t>
      </w:r>
      <w:r w:rsidR="00E60F07">
        <w:rPr>
          <w:rFonts w:ascii="Times New Roman" w:hAnsi="Times New Roman"/>
          <w:color w:val="000000" w:themeColor="text1"/>
          <w:sz w:val="28"/>
          <w:szCs w:val="28"/>
        </w:rPr>
        <w:t xml:space="preserve"> у 2019 році у кількості</w:t>
      </w:r>
      <w:r w:rsidR="00032DE8">
        <w:rPr>
          <w:rFonts w:ascii="Times New Roman" w:hAnsi="Times New Roman"/>
          <w:color w:val="000000" w:themeColor="text1"/>
          <w:sz w:val="28"/>
          <w:szCs w:val="28"/>
        </w:rPr>
        <w:t xml:space="preserve"> 50 примірників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, тому Департамент суспільних комунікацій </w:t>
      </w:r>
      <w:r w:rsidRPr="00FC59B7">
        <w:rPr>
          <w:rFonts w:ascii="Times New Roman" w:hAnsi="Times New Roman"/>
          <w:color w:val="000000" w:themeColor="text1"/>
          <w:sz w:val="28"/>
          <w:szCs w:val="28"/>
        </w:rPr>
        <w:t>виконавчого органу Київської міської ради (Київської м</w:t>
      </w:r>
      <w:r>
        <w:rPr>
          <w:rFonts w:ascii="Times New Roman" w:hAnsi="Times New Roman"/>
          <w:color w:val="000000" w:themeColor="text1"/>
          <w:sz w:val="28"/>
          <w:szCs w:val="28"/>
        </w:rPr>
        <w:t>іської державної адміністрації)</w:t>
      </w:r>
      <w:r w:rsidR="004B0CF4">
        <w:rPr>
          <w:rFonts w:ascii="Times New Roman" w:hAnsi="Times New Roman"/>
          <w:color w:val="000000" w:themeColor="text1"/>
          <w:sz w:val="28"/>
          <w:szCs w:val="28"/>
        </w:rPr>
        <w:t xml:space="preserve"> не має </w:t>
      </w:r>
      <w:r w:rsidR="003C5184">
        <w:rPr>
          <w:rFonts w:ascii="Times New Roman" w:hAnsi="Times New Roman"/>
          <w:color w:val="000000" w:themeColor="text1"/>
          <w:sz w:val="28"/>
          <w:szCs w:val="28"/>
        </w:rPr>
        <w:t>можливості</w:t>
      </w:r>
      <w:r w:rsidR="004B0CF4" w:rsidRPr="006F0595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6854CA">
        <w:rPr>
          <w:rFonts w:ascii="Times New Roman" w:hAnsi="Times New Roman"/>
          <w:color w:val="000000"/>
          <w:sz w:val="28"/>
          <w:szCs w:val="28"/>
        </w:rPr>
        <w:t>її вида</w:t>
      </w:r>
      <w:r w:rsidR="003C5184">
        <w:rPr>
          <w:rFonts w:ascii="Times New Roman" w:hAnsi="Times New Roman"/>
          <w:color w:val="000000"/>
          <w:sz w:val="28"/>
          <w:szCs w:val="28"/>
        </w:rPr>
        <w:t>ти</w:t>
      </w:r>
      <w:r w:rsidR="00931F5A">
        <w:rPr>
          <w:rFonts w:ascii="Times New Roman" w:hAnsi="Times New Roman"/>
          <w:color w:val="000000"/>
          <w:sz w:val="28"/>
          <w:szCs w:val="28"/>
        </w:rPr>
        <w:t>, оскільки</w:t>
      </w:r>
      <w:r w:rsidR="006854CA">
        <w:rPr>
          <w:rFonts w:ascii="Times New Roman" w:hAnsi="Times New Roman"/>
          <w:color w:val="000000"/>
          <w:sz w:val="28"/>
          <w:szCs w:val="28"/>
        </w:rPr>
        <w:t xml:space="preserve"> займається виданням рукописів.</w:t>
      </w:r>
      <w:r w:rsidR="00032DE8">
        <w:rPr>
          <w:rFonts w:ascii="Times New Roman" w:hAnsi="Times New Roman"/>
          <w:color w:val="000000"/>
          <w:sz w:val="28"/>
          <w:szCs w:val="28"/>
        </w:rPr>
        <w:t xml:space="preserve"> Запропоновано звернутися до Департаменту культури </w:t>
      </w:r>
      <w:r w:rsidR="00032DE8" w:rsidRPr="00652593">
        <w:rPr>
          <w:rFonts w:ascii="Times New Roman" w:hAnsi="Times New Roman"/>
          <w:color w:val="000000"/>
          <w:sz w:val="28"/>
          <w:szCs w:val="28"/>
        </w:rPr>
        <w:t xml:space="preserve">виконавчого органу Київської міської ради (Київської міської державної адміністрації) </w:t>
      </w:r>
      <w:r w:rsidR="00032DE8">
        <w:rPr>
          <w:rFonts w:ascii="Times New Roman" w:hAnsi="Times New Roman"/>
          <w:color w:val="000000"/>
          <w:sz w:val="28"/>
          <w:szCs w:val="28"/>
        </w:rPr>
        <w:t>щодо закупівлі даної книги для бібліотек міста Києва або</w:t>
      </w:r>
      <w:r w:rsidR="00E60F07">
        <w:rPr>
          <w:rFonts w:ascii="Times New Roman" w:hAnsi="Times New Roman"/>
          <w:color w:val="000000"/>
          <w:sz w:val="28"/>
          <w:szCs w:val="28"/>
        </w:rPr>
        <w:t xml:space="preserve"> рекомендувати автору </w:t>
      </w:r>
      <w:r w:rsidR="00931F5A">
        <w:rPr>
          <w:rFonts w:ascii="Times New Roman" w:hAnsi="Times New Roman"/>
          <w:color w:val="000000"/>
          <w:sz w:val="28"/>
          <w:szCs w:val="28"/>
        </w:rPr>
        <w:t>звернутися</w:t>
      </w:r>
      <w:r w:rsidR="00032DE8">
        <w:rPr>
          <w:rFonts w:ascii="Times New Roman" w:hAnsi="Times New Roman"/>
          <w:color w:val="000000"/>
          <w:sz w:val="28"/>
          <w:szCs w:val="28"/>
        </w:rPr>
        <w:t xml:space="preserve"> до Українського інституту книги щодо закупівлі </w:t>
      </w:r>
      <w:r w:rsidR="00931F5A">
        <w:rPr>
          <w:rFonts w:ascii="Times New Roman" w:hAnsi="Times New Roman"/>
          <w:color w:val="000000"/>
          <w:sz w:val="28"/>
          <w:szCs w:val="28"/>
        </w:rPr>
        <w:t xml:space="preserve">книги </w:t>
      </w:r>
      <w:r w:rsidR="00032DE8">
        <w:rPr>
          <w:rFonts w:ascii="Times New Roman" w:hAnsi="Times New Roman"/>
          <w:color w:val="000000"/>
          <w:sz w:val="28"/>
          <w:szCs w:val="28"/>
        </w:rPr>
        <w:t>у 2020 році.</w:t>
      </w:r>
    </w:p>
    <w:p w:rsidR="007D2D45" w:rsidRDefault="007D2D45" w:rsidP="00370010">
      <w:pPr>
        <w:pStyle w:val="a3"/>
        <w:spacing w:after="0" w:line="240" w:lineRule="atLeast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A25026">
        <w:rPr>
          <w:rFonts w:ascii="Times New Roman" w:hAnsi="Times New Roman"/>
          <w:sz w:val="28"/>
          <w:szCs w:val="28"/>
        </w:rPr>
        <w:t>ВИРІШИЛИ:</w:t>
      </w:r>
      <w:r w:rsidRPr="00A25026">
        <w:rPr>
          <w:rFonts w:ascii="Times New Roman" w:hAnsi="Times New Roman"/>
          <w:b/>
          <w:color w:val="000000" w:themeColor="text1"/>
          <w:sz w:val="28"/>
          <w:szCs w:val="28"/>
        </w:rPr>
        <w:t xml:space="preserve"> </w:t>
      </w:r>
      <w:r w:rsidR="00916BA4" w:rsidRPr="00D651E1">
        <w:rPr>
          <w:rFonts w:ascii="Times New Roman" w:hAnsi="Times New Roman"/>
          <w:color w:val="000000" w:themeColor="text1"/>
          <w:sz w:val="28"/>
          <w:szCs w:val="28"/>
        </w:rPr>
        <w:t>1)</w:t>
      </w:r>
      <w:r w:rsidR="00916BA4">
        <w:rPr>
          <w:rFonts w:ascii="Times New Roman" w:hAnsi="Times New Roman"/>
          <w:b/>
          <w:color w:val="000000" w:themeColor="text1"/>
          <w:sz w:val="28"/>
          <w:szCs w:val="28"/>
        </w:rPr>
        <w:t xml:space="preserve"> </w:t>
      </w:r>
      <w:r w:rsidR="00931F5A" w:rsidRPr="00916BA4">
        <w:rPr>
          <w:rFonts w:ascii="Times New Roman" w:hAnsi="Times New Roman"/>
          <w:color w:val="000000" w:themeColor="text1"/>
          <w:sz w:val="28"/>
          <w:szCs w:val="28"/>
        </w:rPr>
        <w:t>Комісі</w:t>
      </w:r>
      <w:r w:rsidR="00916BA4">
        <w:rPr>
          <w:rFonts w:ascii="Times New Roman" w:hAnsi="Times New Roman"/>
          <w:color w:val="000000" w:themeColor="text1"/>
          <w:sz w:val="28"/>
          <w:szCs w:val="28"/>
        </w:rPr>
        <w:t xml:space="preserve">ї звернутися до </w:t>
      </w:r>
      <w:r w:rsidR="00916BA4">
        <w:rPr>
          <w:rFonts w:ascii="Times New Roman" w:hAnsi="Times New Roman"/>
          <w:color w:val="000000"/>
          <w:sz w:val="28"/>
          <w:szCs w:val="28"/>
        </w:rPr>
        <w:t xml:space="preserve">Департаменту культури </w:t>
      </w:r>
      <w:r w:rsidR="00916BA4" w:rsidRPr="00652593">
        <w:rPr>
          <w:rFonts w:ascii="Times New Roman" w:hAnsi="Times New Roman"/>
          <w:color w:val="000000"/>
          <w:sz w:val="28"/>
          <w:szCs w:val="28"/>
        </w:rPr>
        <w:t xml:space="preserve">виконавчого органу Київської міської ради (Київської міської державної адміністрації) </w:t>
      </w:r>
      <w:r w:rsidR="00916BA4">
        <w:rPr>
          <w:rFonts w:ascii="Times New Roman" w:hAnsi="Times New Roman"/>
          <w:color w:val="000000"/>
          <w:sz w:val="28"/>
          <w:szCs w:val="28"/>
        </w:rPr>
        <w:t xml:space="preserve">щодо закупівлі книги  </w:t>
      </w:r>
      <w:r w:rsidR="00916BA4" w:rsidRPr="006F0595">
        <w:rPr>
          <w:rFonts w:ascii="Times New Roman" w:hAnsi="Times New Roman"/>
          <w:color w:val="000000"/>
          <w:sz w:val="28"/>
          <w:szCs w:val="28"/>
        </w:rPr>
        <w:t xml:space="preserve">«Ілюстратор «Кобзаря» Василь </w:t>
      </w:r>
      <w:proofErr w:type="spellStart"/>
      <w:r w:rsidR="00916BA4" w:rsidRPr="006F0595">
        <w:rPr>
          <w:rFonts w:ascii="Times New Roman" w:hAnsi="Times New Roman"/>
          <w:color w:val="000000"/>
          <w:sz w:val="28"/>
          <w:szCs w:val="28"/>
        </w:rPr>
        <w:t>Седляр</w:t>
      </w:r>
      <w:proofErr w:type="spellEnd"/>
      <w:r w:rsidR="00916BA4" w:rsidRPr="006F0595">
        <w:rPr>
          <w:rFonts w:ascii="Times New Roman" w:hAnsi="Times New Roman"/>
          <w:color w:val="000000"/>
          <w:sz w:val="28"/>
          <w:szCs w:val="28"/>
        </w:rPr>
        <w:t xml:space="preserve"> та його доба»</w:t>
      </w:r>
      <w:r w:rsidR="00916BA4">
        <w:rPr>
          <w:rFonts w:ascii="Times New Roman" w:hAnsi="Times New Roman"/>
          <w:color w:val="000000"/>
          <w:sz w:val="28"/>
          <w:szCs w:val="28"/>
        </w:rPr>
        <w:t xml:space="preserve"> для бібліотек міста Києва;</w:t>
      </w:r>
    </w:p>
    <w:p w:rsidR="00916BA4" w:rsidRPr="00916BA4" w:rsidRDefault="00916BA4" w:rsidP="00916BA4">
      <w:pPr>
        <w:pStyle w:val="a3"/>
        <w:spacing w:after="0" w:line="240" w:lineRule="atLeast"/>
        <w:ind w:left="0" w:firstLine="708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2) рекомендувати автору </w:t>
      </w:r>
      <w:r w:rsidRPr="006F0595">
        <w:rPr>
          <w:rFonts w:ascii="Times New Roman" w:hAnsi="Times New Roman"/>
          <w:color w:val="000000"/>
          <w:sz w:val="28"/>
          <w:szCs w:val="28"/>
        </w:rPr>
        <w:t>книги «Ілюстратор «Кобзаря» В</w:t>
      </w:r>
      <w:r>
        <w:rPr>
          <w:rFonts w:ascii="Times New Roman" w:hAnsi="Times New Roman"/>
          <w:color w:val="000000"/>
          <w:sz w:val="28"/>
          <w:szCs w:val="28"/>
        </w:rPr>
        <w:t xml:space="preserve">асиль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Седляр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та його доба» звернутися до Українського інституту книги щодо закупівлі зазначеної книги у 2020 році.</w:t>
      </w:r>
    </w:p>
    <w:p w:rsidR="007D2D45" w:rsidRPr="00A25026" w:rsidRDefault="007D2D45" w:rsidP="00370010">
      <w:pPr>
        <w:widowControl w:val="0"/>
        <w:suppressAutoHyphens/>
        <w:spacing w:after="0" w:line="240" w:lineRule="atLeast"/>
        <w:ind w:firstLine="709"/>
        <w:jc w:val="both"/>
        <w:rPr>
          <w:rFonts w:ascii="Times New Roman" w:eastAsia="SimSun" w:hAnsi="Times New Roman" w:cs="Calibri"/>
          <w:color w:val="000000"/>
          <w:kern w:val="2"/>
          <w:sz w:val="28"/>
          <w:szCs w:val="28"/>
          <w:lang w:eastAsia="zh-CN"/>
        </w:rPr>
      </w:pPr>
      <w:r w:rsidRPr="00A25026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ГОЛОСУВАЛИ: </w:t>
      </w:r>
      <w:r w:rsidR="00DC1736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ja-JP"/>
        </w:rPr>
        <w:t>«за» - 4</w:t>
      </w:r>
      <w:r w:rsidR="00370010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ja-JP"/>
        </w:rPr>
        <w:t>, «проти» - 0, «утрималось» - 0</w:t>
      </w:r>
      <w:r w:rsidRPr="00A25026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ja-JP"/>
        </w:rPr>
        <w:t xml:space="preserve">, </w:t>
      </w:r>
      <w:r w:rsidRPr="00A25026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«не голосували» - 0.</w:t>
      </w:r>
    </w:p>
    <w:p w:rsidR="007D2D45" w:rsidRDefault="007D2D45" w:rsidP="00370010">
      <w:pPr>
        <w:widowControl w:val="0"/>
        <w:suppressAutoHyphens/>
        <w:autoSpaceDN w:val="0"/>
        <w:spacing w:after="0" w:line="240" w:lineRule="atLeast"/>
        <w:ind w:firstLine="709"/>
        <w:jc w:val="both"/>
        <w:textAlignment w:val="baseline"/>
        <w:rPr>
          <w:rFonts w:ascii="Times New Roman" w:eastAsia="SimSun" w:hAnsi="Times New Roman" w:cs="Times New Roman"/>
          <w:b/>
          <w:bCs/>
          <w:color w:val="000000"/>
          <w:kern w:val="2"/>
          <w:sz w:val="28"/>
          <w:szCs w:val="28"/>
          <w:lang w:eastAsia="zh-CN"/>
        </w:rPr>
      </w:pPr>
      <w:r w:rsidRPr="00A25026">
        <w:rPr>
          <w:rFonts w:ascii="Times New Roman" w:eastAsia="SimSun" w:hAnsi="Times New Roman" w:cs="Times New Roman"/>
          <w:b/>
          <w:bCs/>
          <w:color w:val="000000"/>
          <w:kern w:val="2"/>
          <w:sz w:val="28"/>
          <w:szCs w:val="28"/>
          <w:lang w:eastAsia="zh-CN"/>
        </w:rPr>
        <w:t>Рішення прийнято.</w:t>
      </w:r>
    </w:p>
    <w:p w:rsidR="007D2D45" w:rsidRDefault="007D2D45" w:rsidP="00370010">
      <w:pPr>
        <w:widowControl w:val="0"/>
        <w:suppressAutoHyphens/>
        <w:autoSpaceDN w:val="0"/>
        <w:spacing w:after="0" w:line="240" w:lineRule="atLeast"/>
        <w:ind w:firstLine="709"/>
        <w:jc w:val="both"/>
        <w:textAlignment w:val="baseline"/>
        <w:rPr>
          <w:rFonts w:ascii="Times New Roman" w:eastAsia="SimSun" w:hAnsi="Times New Roman" w:cs="Times New Roman"/>
          <w:b/>
          <w:bCs/>
          <w:color w:val="000000"/>
          <w:kern w:val="2"/>
          <w:sz w:val="28"/>
          <w:szCs w:val="28"/>
          <w:lang w:eastAsia="zh-CN"/>
        </w:rPr>
      </w:pPr>
    </w:p>
    <w:p w:rsidR="007D2D45" w:rsidRPr="00A25026" w:rsidRDefault="007D2D45" w:rsidP="007D2D45">
      <w:pPr>
        <w:widowControl w:val="0"/>
        <w:suppressAutoHyphens/>
        <w:autoSpaceDN w:val="0"/>
        <w:spacing w:after="0" w:line="240" w:lineRule="atLeast"/>
        <w:ind w:firstLine="709"/>
        <w:jc w:val="both"/>
        <w:textAlignment w:val="baseline"/>
        <w:rPr>
          <w:rFonts w:ascii="Times New Roman" w:eastAsia="SimSun" w:hAnsi="Times New Roman" w:cs="Times New Roman"/>
          <w:b/>
          <w:bCs/>
          <w:color w:val="000000"/>
          <w:kern w:val="2"/>
          <w:sz w:val="28"/>
          <w:szCs w:val="28"/>
          <w:lang w:eastAsia="zh-CN"/>
        </w:rPr>
      </w:pPr>
    </w:p>
    <w:p w:rsidR="007D2D45" w:rsidRPr="00A25026" w:rsidRDefault="007D2D45" w:rsidP="007D2D45">
      <w:pPr>
        <w:widowControl w:val="0"/>
        <w:suppressAutoHyphens/>
        <w:autoSpaceDN w:val="0"/>
        <w:spacing w:after="0" w:line="240" w:lineRule="atLeast"/>
        <w:jc w:val="both"/>
        <w:textAlignment w:val="baseline"/>
        <w:rPr>
          <w:rFonts w:ascii="Times New Roman" w:eastAsia="SimSun" w:hAnsi="Times New Roman" w:cs="Times New Roman"/>
          <w:b/>
          <w:color w:val="000000" w:themeColor="text1"/>
          <w:kern w:val="2"/>
          <w:sz w:val="28"/>
          <w:szCs w:val="28"/>
          <w:lang w:eastAsia="zh-CN" w:bidi="hi-IN"/>
        </w:rPr>
      </w:pPr>
    </w:p>
    <w:p w:rsidR="007D2D45" w:rsidRPr="00A25026" w:rsidRDefault="007D2D45" w:rsidP="007D2D45">
      <w:pPr>
        <w:spacing w:line="254" w:lineRule="auto"/>
        <w:ind w:firstLine="708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A25026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Голова комісії                                                                               Вікторія МУХА  </w:t>
      </w:r>
    </w:p>
    <w:p w:rsidR="007D2D45" w:rsidRPr="00A25026" w:rsidRDefault="007D2D45" w:rsidP="007D2D45">
      <w:pPr>
        <w:spacing w:line="254" w:lineRule="auto"/>
        <w:ind w:firstLine="708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:rsidR="007D2D45" w:rsidRPr="00A25026" w:rsidRDefault="007D2D45" w:rsidP="007D2D45">
      <w:pPr>
        <w:spacing w:line="254" w:lineRule="auto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A25026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         Секретар комісії                                                         Олександр ПОЖИВАНОВ</w:t>
      </w:r>
    </w:p>
    <w:p w:rsidR="007D2D45" w:rsidRDefault="007D2D45" w:rsidP="007D2D45">
      <w:pPr>
        <w:ind w:firstLine="142"/>
      </w:pPr>
    </w:p>
    <w:p w:rsidR="00E9014B" w:rsidRDefault="00E9014B"/>
    <w:sectPr w:rsidR="00E9014B" w:rsidSect="00D1076B">
      <w:pgSz w:w="11906" w:h="16838"/>
      <w:pgMar w:top="850" w:right="707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enguiat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ndale Sans UI">
    <w:altName w:val="Times New Roman"/>
    <w:charset w:val="00"/>
    <w:family w:val="auto"/>
    <w:pitch w:val="variable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F1691D"/>
    <w:multiLevelType w:val="hybridMultilevel"/>
    <w:tmpl w:val="7FD69762"/>
    <w:lvl w:ilvl="0" w:tplc="BDFC2744">
      <w:start w:val="1"/>
      <w:numFmt w:val="decimal"/>
      <w:lvlText w:val="%1."/>
      <w:lvlJc w:val="left"/>
      <w:pPr>
        <w:ind w:left="1068" w:hanging="360"/>
      </w:pPr>
      <w:rPr>
        <w:rFonts w:ascii="Times New Roman" w:eastAsia="Calibri" w:hAnsi="Times New Roman" w:cs="Times New Roman" w:hint="default"/>
        <w:i w:val="0"/>
        <w:color w:val="000000"/>
        <w:sz w:val="24"/>
      </w:rPr>
    </w:lvl>
    <w:lvl w:ilvl="1" w:tplc="04220019">
      <w:start w:val="1"/>
      <w:numFmt w:val="lowerLetter"/>
      <w:lvlText w:val="%2."/>
      <w:lvlJc w:val="left"/>
      <w:pPr>
        <w:ind w:left="1788" w:hanging="360"/>
      </w:pPr>
    </w:lvl>
    <w:lvl w:ilvl="2" w:tplc="0422001B">
      <w:start w:val="1"/>
      <w:numFmt w:val="lowerRoman"/>
      <w:lvlText w:val="%3."/>
      <w:lvlJc w:val="right"/>
      <w:pPr>
        <w:ind w:left="2508" w:hanging="180"/>
      </w:pPr>
    </w:lvl>
    <w:lvl w:ilvl="3" w:tplc="037272CA">
      <w:start w:val="1"/>
      <w:numFmt w:val="decimal"/>
      <w:lvlText w:val="%4."/>
      <w:lvlJc w:val="left"/>
      <w:pPr>
        <w:ind w:left="3228" w:hanging="360"/>
      </w:pPr>
      <w:rPr>
        <w:rFonts w:ascii="Times New Roman" w:hAnsi="Times New Roman" w:cs="Times New Roman" w:hint="default"/>
        <w:i w:val="0"/>
        <w:sz w:val="28"/>
        <w:szCs w:val="28"/>
      </w:rPr>
    </w:lvl>
    <w:lvl w:ilvl="4" w:tplc="04220019">
      <w:start w:val="1"/>
      <w:numFmt w:val="lowerLetter"/>
      <w:lvlText w:val="%5."/>
      <w:lvlJc w:val="left"/>
      <w:pPr>
        <w:ind w:left="3948" w:hanging="360"/>
      </w:pPr>
    </w:lvl>
    <w:lvl w:ilvl="5" w:tplc="0422001B">
      <w:start w:val="1"/>
      <w:numFmt w:val="lowerRoman"/>
      <w:lvlText w:val="%6."/>
      <w:lvlJc w:val="right"/>
      <w:pPr>
        <w:ind w:left="4668" w:hanging="180"/>
      </w:pPr>
    </w:lvl>
    <w:lvl w:ilvl="6" w:tplc="0422000F">
      <w:start w:val="1"/>
      <w:numFmt w:val="decimal"/>
      <w:lvlText w:val="%7."/>
      <w:lvlJc w:val="left"/>
      <w:pPr>
        <w:ind w:left="5388" w:hanging="360"/>
      </w:pPr>
    </w:lvl>
    <w:lvl w:ilvl="7" w:tplc="04220019">
      <w:start w:val="1"/>
      <w:numFmt w:val="lowerLetter"/>
      <w:lvlText w:val="%8."/>
      <w:lvlJc w:val="left"/>
      <w:pPr>
        <w:ind w:left="6108" w:hanging="360"/>
      </w:pPr>
    </w:lvl>
    <w:lvl w:ilvl="8" w:tplc="0422001B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1BB3478E"/>
    <w:multiLevelType w:val="hybridMultilevel"/>
    <w:tmpl w:val="DB3AF2A2"/>
    <w:lvl w:ilvl="0" w:tplc="E8FA569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235E0C92"/>
    <w:multiLevelType w:val="hybridMultilevel"/>
    <w:tmpl w:val="D83AD97E"/>
    <w:lvl w:ilvl="0" w:tplc="C1067838">
      <w:start w:val="3"/>
      <w:numFmt w:val="bullet"/>
      <w:lvlText w:val="-"/>
      <w:lvlJc w:val="left"/>
      <w:pPr>
        <w:ind w:left="1287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>
    <w:nsid w:val="2CCA01A3"/>
    <w:multiLevelType w:val="hybridMultilevel"/>
    <w:tmpl w:val="F454BDFE"/>
    <w:lvl w:ilvl="0" w:tplc="2100822A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">
    <w:nsid w:val="2F3B263C"/>
    <w:multiLevelType w:val="hybridMultilevel"/>
    <w:tmpl w:val="1C14968E"/>
    <w:lvl w:ilvl="0" w:tplc="56FC61E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3C7E7D51"/>
    <w:multiLevelType w:val="hybridMultilevel"/>
    <w:tmpl w:val="457C090E"/>
    <w:lvl w:ilvl="0" w:tplc="B13CDC0E">
      <w:start w:val="3"/>
      <w:numFmt w:val="decimal"/>
      <w:lvlText w:val="%1."/>
      <w:lvlJc w:val="left"/>
      <w:pPr>
        <w:ind w:left="1068" w:hanging="360"/>
      </w:pPr>
      <w:rPr>
        <w:rFonts w:hint="default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>
    <w:nsid w:val="4A4E512F"/>
    <w:multiLevelType w:val="hybridMultilevel"/>
    <w:tmpl w:val="0A34AAD4"/>
    <w:lvl w:ilvl="0" w:tplc="20F82234">
      <w:start w:val="3"/>
      <w:numFmt w:val="decimal"/>
      <w:lvlText w:val="%1."/>
      <w:lvlJc w:val="left"/>
      <w:pPr>
        <w:ind w:left="1069" w:hanging="360"/>
      </w:pPr>
      <w:rPr>
        <w:i w:val="0"/>
        <w:sz w:val="28"/>
        <w:szCs w:val="28"/>
      </w:rPr>
    </w:lvl>
    <w:lvl w:ilvl="1" w:tplc="04220019">
      <w:start w:val="1"/>
      <w:numFmt w:val="lowerLetter"/>
      <w:lvlText w:val="%2."/>
      <w:lvlJc w:val="left"/>
      <w:pPr>
        <w:ind w:left="1789" w:hanging="360"/>
      </w:pPr>
    </w:lvl>
    <w:lvl w:ilvl="2" w:tplc="0422001B">
      <w:start w:val="1"/>
      <w:numFmt w:val="lowerRoman"/>
      <w:lvlText w:val="%3."/>
      <w:lvlJc w:val="right"/>
      <w:pPr>
        <w:ind w:left="2509" w:hanging="180"/>
      </w:pPr>
    </w:lvl>
    <w:lvl w:ilvl="3" w:tplc="0422000F">
      <w:start w:val="1"/>
      <w:numFmt w:val="decimal"/>
      <w:lvlText w:val="%4."/>
      <w:lvlJc w:val="left"/>
      <w:pPr>
        <w:ind w:left="3229" w:hanging="360"/>
      </w:pPr>
    </w:lvl>
    <w:lvl w:ilvl="4" w:tplc="04220019">
      <w:start w:val="1"/>
      <w:numFmt w:val="lowerLetter"/>
      <w:lvlText w:val="%5."/>
      <w:lvlJc w:val="left"/>
      <w:pPr>
        <w:ind w:left="3949" w:hanging="360"/>
      </w:pPr>
    </w:lvl>
    <w:lvl w:ilvl="5" w:tplc="0422001B">
      <w:start w:val="1"/>
      <w:numFmt w:val="lowerRoman"/>
      <w:lvlText w:val="%6."/>
      <w:lvlJc w:val="right"/>
      <w:pPr>
        <w:ind w:left="4669" w:hanging="180"/>
      </w:pPr>
    </w:lvl>
    <w:lvl w:ilvl="6" w:tplc="0422000F">
      <w:start w:val="1"/>
      <w:numFmt w:val="decimal"/>
      <w:lvlText w:val="%7."/>
      <w:lvlJc w:val="left"/>
      <w:pPr>
        <w:ind w:left="5389" w:hanging="360"/>
      </w:pPr>
    </w:lvl>
    <w:lvl w:ilvl="7" w:tplc="04220019">
      <w:start w:val="1"/>
      <w:numFmt w:val="lowerLetter"/>
      <w:lvlText w:val="%8."/>
      <w:lvlJc w:val="left"/>
      <w:pPr>
        <w:ind w:left="6109" w:hanging="360"/>
      </w:pPr>
    </w:lvl>
    <w:lvl w:ilvl="8" w:tplc="0422001B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57941731"/>
    <w:multiLevelType w:val="hybridMultilevel"/>
    <w:tmpl w:val="76061E30"/>
    <w:lvl w:ilvl="0" w:tplc="3FC27E16">
      <w:start w:val="1"/>
      <w:numFmt w:val="decimal"/>
      <w:lvlText w:val="%1."/>
      <w:lvlJc w:val="left"/>
      <w:pPr>
        <w:ind w:left="1068" w:hanging="360"/>
      </w:pPr>
      <w:rPr>
        <w:rFonts w:eastAsiaTheme="minorHAnsi" w:cstheme="minorBidi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>
    <w:nsid w:val="5C283812"/>
    <w:multiLevelType w:val="hybridMultilevel"/>
    <w:tmpl w:val="9AA887C6"/>
    <w:lvl w:ilvl="0" w:tplc="9ACCF07E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9">
    <w:nsid w:val="636D08C5"/>
    <w:multiLevelType w:val="hybridMultilevel"/>
    <w:tmpl w:val="5B2AC8C6"/>
    <w:lvl w:ilvl="0" w:tplc="C1067838">
      <w:start w:val="3"/>
      <w:numFmt w:val="bullet"/>
      <w:lvlText w:val="-"/>
      <w:lvlJc w:val="left"/>
      <w:pPr>
        <w:ind w:left="1287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0">
    <w:nsid w:val="6ED40090"/>
    <w:multiLevelType w:val="hybridMultilevel"/>
    <w:tmpl w:val="169E100A"/>
    <w:lvl w:ilvl="0" w:tplc="C96254E4">
      <w:start w:val="3"/>
      <w:numFmt w:val="decimal"/>
      <w:lvlText w:val="%1."/>
      <w:lvlJc w:val="left"/>
      <w:pPr>
        <w:ind w:left="1068" w:hanging="360"/>
      </w:pPr>
      <w:rPr>
        <w:rFonts w:hint="default"/>
        <w:i w:val="0"/>
        <w:sz w:val="28"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>
    <w:nsid w:val="75F930C2"/>
    <w:multiLevelType w:val="hybridMultilevel"/>
    <w:tmpl w:val="3D10E452"/>
    <w:lvl w:ilvl="0" w:tplc="5876FEB0">
      <w:start w:val="3"/>
      <w:numFmt w:val="bullet"/>
      <w:lvlText w:val="-"/>
      <w:lvlJc w:val="left"/>
      <w:pPr>
        <w:ind w:left="1428" w:hanging="360"/>
      </w:pPr>
      <w:rPr>
        <w:rFonts w:ascii="Times New Roman" w:eastAsia="Calibr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11"/>
  </w:num>
  <w:num w:numId="3">
    <w:abstractNumId w:val="5"/>
  </w:num>
  <w:num w:numId="4">
    <w:abstractNumId w:val="4"/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6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0"/>
  </w:num>
  <w:num w:numId="8">
    <w:abstractNumId w:val="9"/>
  </w:num>
  <w:num w:numId="9">
    <w:abstractNumId w:val="2"/>
  </w:num>
  <w:num w:numId="10">
    <w:abstractNumId w:val="8"/>
  </w:num>
  <w:num w:numId="11">
    <w:abstractNumId w:val="3"/>
  </w:num>
  <w:num w:numId="1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D2D45"/>
    <w:rsid w:val="00004CFF"/>
    <w:rsid w:val="0000614E"/>
    <w:rsid w:val="00011BFA"/>
    <w:rsid w:val="00032DE8"/>
    <w:rsid w:val="00036E33"/>
    <w:rsid w:val="00065D15"/>
    <w:rsid w:val="000B11EB"/>
    <w:rsid w:val="000C2C4E"/>
    <w:rsid w:val="00105C91"/>
    <w:rsid w:val="001278DA"/>
    <w:rsid w:val="0015720B"/>
    <w:rsid w:val="001612BF"/>
    <w:rsid w:val="001740D4"/>
    <w:rsid w:val="00176F78"/>
    <w:rsid w:val="001A63EF"/>
    <w:rsid w:val="001A7956"/>
    <w:rsid w:val="001C4267"/>
    <w:rsid w:val="001D1B92"/>
    <w:rsid w:val="001D5768"/>
    <w:rsid w:val="001D607E"/>
    <w:rsid w:val="00206D79"/>
    <w:rsid w:val="002443D1"/>
    <w:rsid w:val="0025383E"/>
    <w:rsid w:val="00272007"/>
    <w:rsid w:val="00280F92"/>
    <w:rsid w:val="0028105F"/>
    <w:rsid w:val="00287F1E"/>
    <w:rsid w:val="00295E22"/>
    <w:rsid w:val="002A7840"/>
    <w:rsid w:val="002C1851"/>
    <w:rsid w:val="002C5A95"/>
    <w:rsid w:val="002D0A41"/>
    <w:rsid w:val="002E58D0"/>
    <w:rsid w:val="002F51E8"/>
    <w:rsid w:val="00305EC8"/>
    <w:rsid w:val="00316D73"/>
    <w:rsid w:val="00322524"/>
    <w:rsid w:val="003476F8"/>
    <w:rsid w:val="00364F51"/>
    <w:rsid w:val="003659E2"/>
    <w:rsid w:val="00370010"/>
    <w:rsid w:val="003813AF"/>
    <w:rsid w:val="00382CA2"/>
    <w:rsid w:val="00385DA0"/>
    <w:rsid w:val="003950AE"/>
    <w:rsid w:val="00395D69"/>
    <w:rsid w:val="003B5299"/>
    <w:rsid w:val="003C5184"/>
    <w:rsid w:val="003C5219"/>
    <w:rsid w:val="003E38DA"/>
    <w:rsid w:val="003F3C5A"/>
    <w:rsid w:val="0042229C"/>
    <w:rsid w:val="004331C2"/>
    <w:rsid w:val="00446489"/>
    <w:rsid w:val="004638A4"/>
    <w:rsid w:val="00465CCF"/>
    <w:rsid w:val="004662BD"/>
    <w:rsid w:val="0047206D"/>
    <w:rsid w:val="004805E1"/>
    <w:rsid w:val="0048072C"/>
    <w:rsid w:val="004A1571"/>
    <w:rsid w:val="004A61B4"/>
    <w:rsid w:val="004B0CF4"/>
    <w:rsid w:val="004B26F9"/>
    <w:rsid w:val="004B3AB3"/>
    <w:rsid w:val="004B4D10"/>
    <w:rsid w:val="004C04DC"/>
    <w:rsid w:val="004C41E7"/>
    <w:rsid w:val="004D22E1"/>
    <w:rsid w:val="004D7687"/>
    <w:rsid w:val="004E273F"/>
    <w:rsid w:val="00540054"/>
    <w:rsid w:val="00542E2A"/>
    <w:rsid w:val="00543115"/>
    <w:rsid w:val="00564CBE"/>
    <w:rsid w:val="0056661B"/>
    <w:rsid w:val="00585748"/>
    <w:rsid w:val="005978F1"/>
    <w:rsid w:val="005A4696"/>
    <w:rsid w:val="005A4BF5"/>
    <w:rsid w:val="005A4CBF"/>
    <w:rsid w:val="005B0762"/>
    <w:rsid w:val="005B2DF4"/>
    <w:rsid w:val="005C4829"/>
    <w:rsid w:val="005D1EE8"/>
    <w:rsid w:val="005F2AE3"/>
    <w:rsid w:val="005F410C"/>
    <w:rsid w:val="00601693"/>
    <w:rsid w:val="006304E9"/>
    <w:rsid w:val="00652593"/>
    <w:rsid w:val="00663FE8"/>
    <w:rsid w:val="00681A82"/>
    <w:rsid w:val="00683DFA"/>
    <w:rsid w:val="006854CA"/>
    <w:rsid w:val="00686A4D"/>
    <w:rsid w:val="00687746"/>
    <w:rsid w:val="006A5C8B"/>
    <w:rsid w:val="006B11D2"/>
    <w:rsid w:val="006B7458"/>
    <w:rsid w:val="006B7E27"/>
    <w:rsid w:val="006D0121"/>
    <w:rsid w:val="006E77D4"/>
    <w:rsid w:val="006F0595"/>
    <w:rsid w:val="006F4E1A"/>
    <w:rsid w:val="00702695"/>
    <w:rsid w:val="0074223F"/>
    <w:rsid w:val="007509A2"/>
    <w:rsid w:val="007512FE"/>
    <w:rsid w:val="0075750E"/>
    <w:rsid w:val="00765BBE"/>
    <w:rsid w:val="0077047C"/>
    <w:rsid w:val="007A01E9"/>
    <w:rsid w:val="007A516A"/>
    <w:rsid w:val="007D2D45"/>
    <w:rsid w:val="00855CA3"/>
    <w:rsid w:val="00866C8C"/>
    <w:rsid w:val="008936E3"/>
    <w:rsid w:val="008A7267"/>
    <w:rsid w:val="008B533A"/>
    <w:rsid w:val="008D5DA1"/>
    <w:rsid w:val="008E17DB"/>
    <w:rsid w:val="009123AB"/>
    <w:rsid w:val="00913880"/>
    <w:rsid w:val="00916666"/>
    <w:rsid w:val="00916BA4"/>
    <w:rsid w:val="0092442D"/>
    <w:rsid w:val="00924C2F"/>
    <w:rsid w:val="00926571"/>
    <w:rsid w:val="00930432"/>
    <w:rsid w:val="00931F5A"/>
    <w:rsid w:val="00936D00"/>
    <w:rsid w:val="00947441"/>
    <w:rsid w:val="009643B1"/>
    <w:rsid w:val="0099071E"/>
    <w:rsid w:val="009A380E"/>
    <w:rsid w:val="009B016C"/>
    <w:rsid w:val="009B0FD8"/>
    <w:rsid w:val="009D002C"/>
    <w:rsid w:val="00A05257"/>
    <w:rsid w:val="00A15728"/>
    <w:rsid w:val="00A33771"/>
    <w:rsid w:val="00A431F3"/>
    <w:rsid w:val="00A472C7"/>
    <w:rsid w:val="00A72478"/>
    <w:rsid w:val="00A82766"/>
    <w:rsid w:val="00A82BAF"/>
    <w:rsid w:val="00A8564F"/>
    <w:rsid w:val="00A97D4B"/>
    <w:rsid w:val="00AB6CE0"/>
    <w:rsid w:val="00AF139E"/>
    <w:rsid w:val="00AF4E68"/>
    <w:rsid w:val="00B0648F"/>
    <w:rsid w:val="00B23FCC"/>
    <w:rsid w:val="00B25B01"/>
    <w:rsid w:val="00B273D4"/>
    <w:rsid w:val="00B37476"/>
    <w:rsid w:val="00B42D2A"/>
    <w:rsid w:val="00B53070"/>
    <w:rsid w:val="00B57D31"/>
    <w:rsid w:val="00B7052B"/>
    <w:rsid w:val="00B832B8"/>
    <w:rsid w:val="00B86F13"/>
    <w:rsid w:val="00B96CEA"/>
    <w:rsid w:val="00BC3001"/>
    <w:rsid w:val="00BE3E3D"/>
    <w:rsid w:val="00C10F17"/>
    <w:rsid w:val="00C40459"/>
    <w:rsid w:val="00C52E9F"/>
    <w:rsid w:val="00C65D6F"/>
    <w:rsid w:val="00C84199"/>
    <w:rsid w:val="00C93A43"/>
    <w:rsid w:val="00CC7536"/>
    <w:rsid w:val="00CD1338"/>
    <w:rsid w:val="00CD61AF"/>
    <w:rsid w:val="00CF52FF"/>
    <w:rsid w:val="00D1076B"/>
    <w:rsid w:val="00D21648"/>
    <w:rsid w:val="00D24CBF"/>
    <w:rsid w:val="00D35D54"/>
    <w:rsid w:val="00D651E1"/>
    <w:rsid w:val="00D714DD"/>
    <w:rsid w:val="00DB6187"/>
    <w:rsid w:val="00DC1736"/>
    <w:rsid w:val="00DC1958"/>
    <w:rsid w:val="00DC6EFA"/>
    <w:rsid w:val="00E00017"/>
    <w:rsid w:val="00E06BFB"/>
    <w:rsid w:val="00E1236A"/>
    <w:rsid w:val="00E17C8B"/>
    <w:rsid w:val="00E2478A"/>
    <w:rsid w:val="00E60F07"/>
    <w:rsid w:val="00E633D5"/>
    <w:rsid w:val="00E9014B"/>
    <w:rsid w:val="00E96104"/>
    <w:rsid w:val="00EA1FEA"/>
    <w:rsid w:val="00EA3A9B"/>
    <w:rsid w:val="00EA763E"/>
    <w:rsid w:val="00EB7389"/>
    <w:rsid w:val="00EF62D1"/>
    <w:rsid w:val="00F0227F"/>
    <w:rsid w:val="00F055B9"/>
    <w:rsid w:val="00F12DC4"/>
    <w:rsid w:val="00F46149"/>
    <w:rsid w:val="00F579E9"/>
    <w:rsid w:val="00F9217A"/>
    <w:rsid w:val="00F921F2"/>
    <w:rsid w:val="00FD073A"/>
    <w:rsid w:val="00FE2C24"/>
    <w:rsid w:val="00FF248D"/>
    <w:rsid w:val="00FF2687"/>
    <w:rsid w:val="00FF4C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2D4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LO-Normal">
    <w:name w:val="LO-Normal"/>
    <w:rsid w:val="007D2D45"/>
    <w:pPr>
      <w:suppressAutoHyphens/>
      <w:snapToGrid w:val="0"/>
      <w:spacing w:after="0" w:line="240" w:lineRule="auto"/>
      <w:ind w:firstLine="900"/>
      <w:jc w:val="both"/>
    </w:pPr>
    <w:rPr>
      <w:rFonts w:ascii="Times New Roman" w:eastAsia="Times New Roman" w:hAnsi="Times New Roman" w:cs="Times New Roman"/>
      <w:kern w:val="1"/>
      <w:sz w:val="28"/>
      <w:szCs w:val="20"/>
      <w:lang w:eastAsia="zh-CN"/>
    </w:rPr>
  </w:style>
  <w:style w:type="paragraph" w:styleId="a3">
    <w:name w:val="List Paragraph"/>
    <w:basedOn w:val="a"/>
    <w:uiPriority w:val="34"/>
    <w:qFormat/>
    <w:rsid w:val="007D2D45"/>
    <w:pPr>
      <w:spacing w:line="254" w:lineRule="auto"/>
      <w:ind w:left="720"/>
      <w:contextualSpacing/>
    </w:pPr>
    <w:rPr>
      <w:rFonts w:ascii="Calibri" w:eastAsia="Calibri" w:hAnsi="Calibri" w:cs="Times New Roman"/>
    </w:rPr>
  </w:style>
  <w:style w:type="character" w:styleId="a4">
    <w:name w:val="Hyperlink"/>
    <w:basedOn w:val="a0"/>
    <w:uiPriority w:val="99"/>
    <w:semiHidden/>
    <w:unhideWhenUsed/>
    <w:rsid w:val="007D2D45"/>
    <w:rPr>
      <w:color w:val="0000FF"/>
      <w:u w:val="single"/>
    </w:rPr>
  </w:style>
  <w:style w:type="character" w:styleId="a5">
    <w:name w:val="Strong"/>
    <w:basedOn w:val="a0"/>
    <w:uiPriority w:val="22"/>
    <w:qFormat/>
    <w:rsid w:val="00916666"/>
    <w:rPr>
      <w:b/>
      <w:bCs/>
    </w:rPr>
  </w:style>
  <w:style w:type="table" w:customStyle="1" w:styleId="1">
    <w:name w:val="Сітка таблиці1"/>
    <w:basedOn w:val="a1"/>
    <w:next w:val="a6"/>
    <w:uiPriority w:val="39"/>
    <w:rsid w:val="00F055B9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6">
    <w:name w:val="Table Grid"/>
    <w:basedOn w:val="a1"/>
    <w:uiPriority w:val="39"/>
    <w:rsid w:val="00F055B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A0525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0525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2D4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LO-Normal">
    <w:name w:val="LO-Normal"/>
    <w:rsid w:val="007D2D45"/>
    <w:pPr>
      <w:suppressAutoHyphens/>
      <w:snapToGrid w:val="0"/>
      <w:spacing w:after="0" w:line="240" w:lineRule="auto"/>
      <w:ind w:firstLine="900"/>
      <w:jc w:val="both"/>
    </w:pPr>
    <w:rPr>
      <w:rFonts w:ascii="Times New Roman" w:eastAsia="Times New Roman" w:hAnsi="Times New Roman" w:cs="Times New Roman"/>
      <w:kern w:val="1"/>
      <w:sz w:val="28"/>
      <w:szCs w:val="20"/>
      <w:lang w:eastAsia="zh-CN"/>
    </w:rPr>
  </w:style>
  <w:style w:type="paragraph" w:styleId="a3">
    <w:name w:val="List Paragraph"/>
    <w:basedOn w:val="a"/>
    <w:uiPriority w:val="34"/>
    <w:qFormat/>
    <w:rsid w:val="007D2D45"/>
    <w:pPr>
      <w:spacing w:line="254" w:lineRule="auto"/>
      <w:ind w:left="720"/>
      <w:contextualSpacing/>
    </w:pPr>
    <w:rPr>
      <w:rFonts w:ascii="Calibri" w:eastAsia="Calibri" w:hAnsi="Calibri" w:cs="Times New Roman"/>
    </w:rPr>
  </w:style>
  <w:style w:type="character" w:styleId="a4">
    <w:name w:val="Hyperlink"/>
    <w:basedOn w:val="a0"/>
    <w:uiPriority w:val="99"/>
    <w:semiHidden/>
    <w:unhideWhenUsed/>
    <w:rsid w:val="007D2D45"/>
    <w:rPr>
      <w:color w:val="0000FF"/>
      <w:u w:val="single"/>
    </w:rPr>
  </w:style>
  <w:style w:type="character" w:styleId="a5">
    <w:name w:val="Strong"/>
    <w:basedOn w:val="a0"/>
    <w:uiPriority w:val="22"/>
    <w:qFormat/>
    <w:rsid w:val="00916666"/>
    <w:rPr>
      <w:b/>
      <w:bCs/>
    </w:rPr>
  </w:style>
  <w:style w:type="table" w:customStyle="1" w:styleId="1">
    <w:name w:val="Сітка таблиці1"/>
    <w:basedOn w:val="a1"/>
    <w:next w:val="a6"/>
    <w:uiPriority w:val="39"/>
    <w:rsid w:val="00F055B9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6">
    <w:name w:val="Table Grid"/>
    <w:basedOn w:val="a1"/>
    <w:uiPriority w:val="39"/>
    <w:rsid w:val="00F055B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A0525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0525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ulturekom@kmr.gov.ua" TargetMode="Externa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mailto:culturekom@kmr.gov.ua" TargetMode="Externa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69171E8-0C3C-429E-BB75-8C4723BE03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143</TotalTime>
  <Pages>15</Pages>
  <Words>6110</Words>
  <Characters>34832</Characters>
  <Application>Microsoft Office Word</Application>
  <DocSecurity>0</DocSecurity>
  <Lines>290</Lines>
  <Paragraphs>81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40861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Ignatenko Tetyana</dc:creator>
  <cp:lastModifiedBy>HPUser_016</cp:lastModifiedBy>
  <cp:revision>48</cp:revision>
  <cp:lastPrinted>2020-03-10T13:50:00Z</cp:lastPrinted>
  <dcterms:created xsi:type="dcterms:W3CDTF">2020-03-10T13:49:00Z</dcterms:created>
  <dcterms:modified xsi:type="dcterms:W3CDTF">2020-03-16T17:13:00Z</dcterms:modified>
</cp:coreProperties>
</file>