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85" w:rsidRPr="00780229" w:rsidRDefault="00B53285" w:rsidP="00B5328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780229">
        <w:rPr>
          <w:rFonts w:ascii="Calibri" w:eastAsia="Calibri" w:hAnsi="Calibri" w:cs="Times New Roman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6515A27A" wp14:editId="0A072227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53285" w:rsidRPr="00780229" w:rsidRDefault="00B53285" w:rsidP="00B5328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B53285" w:rsidRPr="00780229" w:rsidRDefault="00B53285" w:rsidP="00B5328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780229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B53285" w:rsidRPr="00780229" w:rsidRDefault="00B53285" w:rsidP="00B53285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B53285" w:rsidRPr="00780229" w:rsidRDefault="00B53285" w:rsidP="00B5328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B53285" w:rsidRPr="00780229" w:rsidRDefault="00B53285" w:rsidP="00B5328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B53285" w:rsidRPr="00E039F3" w:rsidRDefault="00B53285" w:rsidP="00E039F3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E039F3" w:rsidRDefault="00E039F3" w:rsidP="00B53285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B53285" w:rsidRPr="00780229" w:rsidRDefault="00B53285" w:rsidP="00B53285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2/107</w:t>
      </w:r>
    </w:p>
    <w:p w:rsidR="00B53285" w:rsidRPr="00780229" w:rsidRDefault="00B53285" w:rsidP="00B5328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B53285" w:rsidRDefault="00B53285" w:rsidP="00E039F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E039F3" w:rsidRPr="00780229" w:rsidRDefault="00E039F3" w:rsidP="00E039F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B53285" w:rsidRPr="00780229" w:rsidRDefault="003D31A6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від 30</w:t>
      </w:r>
      <w:r w:rsidR="00B53285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.01.2020</w:t>
      </w:r>
    </w:p>
    <w:p w:rsidR="00B53285" w:rsidRPr="00780229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B53285" w:rsidRPr="00780229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78022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B53285" w:rsidRPr="00780229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1017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(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10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10.0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78022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B53285" w:rsidRPr="00780229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B53285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9399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29399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4</w:t>
      </w:r>
      <w:r w:rsidRPr="0029399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. </w:t>
      </w:r>
    </w:p>
    <w:p w:rsidR="00B53285" w:rsidRPr="00780229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B53285" w:rsidRPr="00780229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="006E5310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4</w:t>
      </w:r>
      <w:r w:rsidRPr="0078022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</w:t>
      </w:r>
      <w:r w:rsidRPr="0029399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и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и 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комісії:</w:t>
      </w:r>
    </w:p>
    <w:p w:rsidR="00B53285" w:rsidRPr="0029399C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780229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</w:t>
      </w:r>
      <w:r w:rsidRPr="0029399C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B53285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9399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="00E952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(</w:t>
      </w:r>
      <w:r w:rsidR="00EB060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відсутній під час голосування за порядок денний засідання Комісії)</w:t>
      </w:r>
      <w:r w:rsidRPr="0029399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B53285" w:rsidRPr="00780229" w:rsidRDefault="00B53285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780229">
        <w:rPr>
          <w:rFonts w:ascii="Times New Roman" w:eastAsia="Andale Sans UI" w:hAnsi="Times New Roman" w:cs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80229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="00DB2321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Комісії;</w:t>
      </w:r>
    </w:p>
    <w:p w:rsidR="00B53285" w:rsidRDefault="00BE3564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bookmarkStart w:id="0" w:name="_GoBack"/>
      <w:bookmarkEnd w:id="0"/>
      <w:r w:rsidR="00B92EC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Поживанов Олександ</w:t>
      </w:r>
      <w:r w:rsidR="00DB232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р Михайлович – секретар Комісії.</w:t>
      </w:r>
    </w:p>
    <w:p w:rsidR="00D750C0" w:rsidRPr="00780229" w:rsidRDefault="00D750C0" w:rsidP="00B5328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B53285" w:rsidRDefault="00B53285" w:rsidP="00B53285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BC39FD" w:rsidRPr="00BC39FD" w:rsidRDefault="00BC39FD" w:rsidP="00BC39F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BC39FD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>Анжияк</w:t>
      </w:r>
      <w:proofErr w:type="spellEnd"/>
      <w:r w:rsidRPr="00BC39FD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 Сергій Михайлович </w:t>
      </w:r>
      <w:r w:rsidRPr="00BC39F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перший заступник </w:t>
      </w:r>
      <w:r w:rsidRPr="00BC39FD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директора </w:t>
      </w:r>
      <w:r w:rsidRPr="00BC39F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BC39FD" w:rsidRPr="00BC39FD" w:rsidRDefault="00BC39FD" w:rsidP="00BC39F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C39FD">
        <w:rPr>
          <w:rFonts w:ascii="Times New Roman" w:eastAsia="Times New Roman" w:hAnsi="Times New Roman" w:cs="Times New Roman"/>
          <w:bCs/>
          <w:sz w:val="28"/>
          <w:szCs w:val="28"/>
        </w:rPr>
        <w:t xml:space="preserve">Черненко Ірина Іванівна – заступник директора </w:t>
      </w:r>
      <w:r w:rsidRPr="00BC39FD">
        <w:rPr>
          <w:rFonts w:ascii="Times New Roman" w:eastAsia="Calibri" w:hAnsi="Times New Roman" w:cs="Times New Roman"/>
          <w:sz w:val="28"/>
          <w:szCs w:val="28"/>
        </w:rPr>
        <w:t>Департаменту охорони культурної спадщини виконавчого органу Київської міської ради (Київської міської державної адміністрації);</w:t>
      </w:r>
    </w:p>
    <w:p w:rsidR="00BC39FD" w:rsidRPr="00BC39FD" w:rsidRDefault="00BC39FD" w:rsidP="00BC39F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9FD">
        <w:rPr>
          <w:rFonts w:ascii="Times New Roman" w:eastAsia="Calibri" w:hAnsi="Times New Roman" w:cs="Times New Roman"/>
          <w:sz w:val="28"/>
          <w:szCs w:val="28"/>
        </w:rPr>
        <w:t>Радова</w:t>
      </w:r>
      <w:proofErr w:type="spellEnd"/>
      <w:r w:rsidRPr="00BC39FD">
        <w:rPr>
          <w:rFonts w:ascii="Times New Roman" w:eastAsia="Calibri" w:hAnsi="Times New Roman" w:cs="Times New Roman"/>
          <w:sz w:val="28"/>
          <w:szCs w:val="28"/>
        </w:rPr>
        <w:t xml:space="preserve"> Марина Сергіївна – начальник управління туризму та промоцій виконавчого органу Київської міської ради (Київської міської державної адміністрації);</w:t>
      </w:r>
    </w:p>
    <w:p w:rsidR="00BC39FD" w:rsidRPr="00BC39FD" w:rsidRDefault="00BC39FD" w:rsidP="00BC39F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9FD">
        <w:rPr>
          <w:rFonts w:ascii="Times New Roman" w:eastAsia="Calibri" w:hAnsi="Times New Roman" w:cs="Times New Roman"/>
          <w:sz w:val="28"/>
          <w:szCs w:val="28"/>
        </w:rPr>
        <w:t>Шмуляр</w:t>
      </w:r>
      <w:proofErr w:type="spellEnd"/>
      <w:r w:rsidRPr="00BC39FD">
        <w:rPr>
          <w:rFonts w:ascii="Times New Roman" w:eastAsia="Calibri" w:hAnsi="Times New Roman" w:cs="Times New Roman"/>
          <w:sz w:val="28"/>
          <w:szCs w:val="28"/>
        </w:rPr>
        <w:t xml:space="preserve"> Олег Васильович – перший заступник директора Департаменту комунальної власності </w:t>
      </w:r>
      <w:r w:rsidR="00210537">
        <w:rPr>
          <w:rFonts w:ascii="Times New Roman" w:eastAsia="Calibri" w:hAnsi="Times New Roman" w:cs="Times New Roman"/>
          <w:sz w:val="28"/>
          <w:szCs w:val="28"/>
        </w:rPr>
        <w:t xml:space="preserve">м. Києва </w:t>
      </w:r>
      <w:r w:rsidRPr="00BC39F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BC39FD" w:rsidRPr="00BC39FD" w:rsidRDefault="00BC39FD" w:rsidP="00BC39F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9FD">
        <w:rPr>
          <w:rFonts w:ascii="Times New Roman" w:eastAsia="Calibri" w:hAnsi="Times New Roman" w:cs="Times New Roman"/>
          <w:sz w:val="28"/>
          <w:szCs w:val="28"/>
        </w:rPr>
        <w:t>Лелюк</w:t>
      </w:r>
      <w:proofErr w:type="spellEnd"/>
      <w:r w:rsidRPr="00BC39FD">
        <w:rPr>
          <w:rFonts w:ascii="Times New Roman" w:eastAsia="Calibri" w:hAnsi="Times New Roman" w:cs="Times New Roman"/>
          <w:sz w:val="28"/>
          <w:szCs w:val="28"/>
        </w:rPr>
        <w:t xml:space="preserve"> Роман Валерійович – директор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BC39FD" w:rsidRPr="00BC39FD" w:rsidRDefault="00BC39FD" w:rsidP="00BC39F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9FD">
        <w:rPr>
          <w:rFonts w:ascii="Times New Roman" w:eastAsia="Calibri" w:hAnsi="Times New Roman" w:cs="Times New Roman"/>
          <w:sz w:val="28"/>
          <w:szCs w:val="28"/>
        </w:rPr>
        <w:t>Глобенко</w:t>
      </w:r>
      <w:proofErr w:type="spellEnd"/>
      <w:r w:rsidRPr="00BC39FD">
        <w:rPr>
          <w:rFonts w:ascii="Times New Roman" w:eastAsia="Calibri" w:hAnsi="Times New Roman" w:cs="Times New Roman"/>
          <w:sz w:val="28"/>
          <w:szCs w:val="28"/>
        </w:rPr>
        <w:t xml:space="preserve"> Леся Василівна – начальник юридичного відділу Департаменту </w:t>
      </w:r>
      <w:r w:rsidRPr="00BC39F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суспільних комунікацій виконавчого органу Київської міської ради (Київської міської державної адміністрації); </w:t>
      </w:r>
    </w:p>
    <w:p w:rsidR="00BC39FD" w:rsidRP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Шибанов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Ярослав Миколайович – секретар Комісії з питань найменувань, начальник відділу суспільно-політичних питань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BC39FD" w:rsidRP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Грищенко Людмила Михайлівна- начальник відділу контролю Комунального підприємства «</w:t>
      </w: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Київжитлоспецексплуатація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»;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kern w:val="2"/>
          <w:sz w:val="28"/>
          <w:szCs w:val="28"/>
          <w:shd w:val="clear" w:color="auto" w:fill="FFFFFF"/>
          <w:lang w:eastAsia="zh-CN"/>
        </w:rPr>
      </w:pP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Фролов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Анатолій Олександрович  – голова Київського міського центру 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Pr="00BC39FD">
        <w:rPr>
          <w:rFonts w:ascii="Times New Roman" w:eastAsia="Times New Roman" w:hAnsi="Times New Roman" w:cs="Times New Roman"/>
          <w:bCs/>
          <w:color w:val="222222"/>
          <w:kern w:val="2"/>
          <w:sz w:val="28"/>
          <w:szCs w:val="28"/>
          <w:shd w:val="clear" w:color="auto" w:fill="FFFFFF"/>
          <w:lang w:eastAsia="zh-CN"/>
        </w:rPr>
        <w:t>Українське товариство охорони пам'яток історії та культури» (УТОПІК);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C39F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Островський Павло Вікторович – 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член Комісії з питань найменувань;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Мартиненко-</w:t>
      </w: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Кушлянський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Тиміш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Олександрович - член Комісії з питань найменувань;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Поліщук Микола Єфремович – 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голова </w:t>
      </w:r>
      <w:r w:rsidRPr="00BC39FD">
        <w:rPr>
          <w:rFonts w:ascii="Times New Roman" w:eastAsia="Times New Roman" w:hAnsi="Times New Roman" w:cs="Times New Roman"/>
          <w:bCs/>
          <w:color w:val="333333"/>
          <w:kern w:val="2"/>
          <w:sz w:val="28"/>
          <w:szCs w:val="28"/>
          <w:shd w:val="clear" w:color="auto" w:fill="FFFFFF"/>
          <w:lang w:eastAsia="zh-CN"/>
        </w:rPr>
        <w:t xml:space="preserve">  </w:t>
      </w:r>
      <w:r w:rsidRPr="00BC39F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  <w:lang w:eastAsia="zh-CN"/>
        </w:rPr>
        <w:t>Ради почесних громадян міста Києва при виконавчому органі Київської міської ради (Київській міській державній адміністрації)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Костянчук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Сергій Петрович - 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член ініціативної групи </w:t>
      </w:r>
      <w:r w:rsidR="0021053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щ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одо створення </w:t>
      </w: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музейно-виставкого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центру (для експонування колекції Івана Степановича Марчука)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Стрипко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Тамара Олексіївна – член ініціативної групи </w:t>
      </w:r>
      <w:r w:rsidR="0021053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щ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одо створення </w:t>
      </w: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музейно-виставкого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центру (для експонування колекції Івана Степановича Марчука)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Лоюк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Євген Ігорович – фотожурналіст інтернет-медіа  «</w:t>
      </w: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КиївВлада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»;</w:t>
      </w:r>
    </w:p>
    <w:p w:rsid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Ковальський Валентин Іванович – журналіст газети «Вечірній Київ»;</w:t>
      </w:r>
    </w:p>
    <w:p w:rsidR="00BC39FD" w:rsidRPr="00BC39FD" w:rsidRDefault="00BC39FD" w:rsidP="00BC39FD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Перов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Дмитро Анатолійович – журналіст 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UA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  <w:t xml:space="preserve">. 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Times</w:t>
      </w: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BD6078" w:rsidRDefault="00BC39FD" w:rsidP="00BC39F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        </w:t>
      </w: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Стасюкова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Ірина Вадимівна - фотограф;</w:t>
      </w:r>
    </w:p>
    <w:p w:rsidR="00BD6078" w:rsidRDefault="00BC39FD" w:rsidP="00BD6078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Губська Вікторія Петрівна – громадський діяч, керівник громадської спілки «Культурні ініціативи Києва»;</w:t>
      </w:r>
    </w:p>
    <w:p w:rsidR="00BD6078" w:rsidRDefault="00BC39FD" w:rsidP="00BD6078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proofErr w:type="spellStart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Головаха</w:t>
      </w:r>
      <w:proofErr w:type="spellEnd"/>
      <w:r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Віталій Сергійович – помічник-консультант депутата Київської міської ради Березницької Л.І.;</w:t>
      </w:r>
    </w:p>
    <w:p w:rsidR="00BC39FD" w:rsidRPr="00BC39FD" w:rsidRDefault="00BC39FD" w:rsidP="00BD6078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proofErr w:type="spellStart"/>
      <w:r w:rsidRPr="00BC39FD">
        <w:rPr>
          <w:rFonts w:ascii="Times New Roman" w:eastAsia="Calibri" w:hAnsi="Times New Roman" w:cs="Times New Roman"/>
          <w:sz w:val="28"/>
          <w:szCs w:val="28"/>
        </w:rPr>
        <w:t>Роговець</w:t>
      </w:r>
      <w:proofErr w:type="spellEnd"/>
      <w:r w:rsidRPr="00BC39FD">
        <w:rPr>
          <w:rFonts w:ascii="Times New Roman" w:eastAsia="Calibri" w:hAnsi="Times New Roman" w:cs="Times New Roman"/>
          <w:sz w:val="28"/>
          <w:szCs w:val="28"/>
        </w:rPr>
        <w:t xml:space="preserve"> Ніна Леонідівна – помічник-консультант депутата Київської міської ради Мухи В.В.;</w:t>
      </w:r>
    </w:p>
    <w:p w:rsidR="00BC39FD" w:rsidRPr="00E039F3" w:rsidRDefault="00BC39FD" w:rsidP="00E039F3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C39FD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proofErr w:type="spellStart"/>
      <w:r w:rsidRPr="00BC39FD">
        <w:rPr>
          <w:rFonts w:ascii="Times New Roman" w:eastAsia="Calibri" w:hAnsi="Times New Roman" w:cs="Times New Roman"/>
          <w:sz w:val="28"/>
          <w:szCs w:val="28"/>
        </w:rPr>
        <w:t>Синюченко</w:t>
      </w:r>
      <w:proofErr w:type="spellEnd"/>
      <w:r w:rsidRPr="00BC39FD">
        <w:rPr>
          <w:rFonts w:ascii="Times New Roman" w:eastAsia="Calibri" w:hAnsi="Times New Roman" w:cs="Times New Roman"/>
          <w:sz w:val="28"/>
          <w:szCs w:val="28"/>
        </w:rPr>
        <w:t xml:space="preserve"> Наталія Аркадіївна - </w:t>
      </w:r>
      <w:r w:rsidRPr="00BC39F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BC39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BC39F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B53285" w:rsidRDefault="00B53285" w:rsidP="00B53285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     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Порядок денний:</w:t>
      </w:r>
    </w:p>
    <w:p w:rsidR="008666F7" w:rsidRDefault="008666F7" w:rsidP="00B53285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66F7">
        <w:rPr>
          <w:rFonts w:ascii="Times New Roman" w:eastAsia="SimSun" w:hAnsi="Times New Roman" w:cs="Calibri"/>
          <w:bCs/>
          <w:color w:val="000000"/>
          <w:kern w:val="3"/>
          <w:sz w:val="28"/>
          <w:szCs w:val="28"/>
          <w:lang w:eastAsia="zh-CN"/>
        </w:rPr>
        <w:t>1.</w:t>
      </w:r>
      <w:r w:rsidRPr="008666F7">
        <w:rPr>
          <w:rFonts w:ascii="Times New Roman" w:eastAsia="SimSun" w:hAnsi="Times New Roman" w:cs="Calibri"/>
          <w:b/>
          <w:bCs/>
          <w:color w:val="000000"/>
          <w:kern w:val="3"/>
          <w:sz w:val="28"/>
          <w:szCs w:val="28"/>
          <w:lang w:eastAsia="zh-CN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>«Про внесення змін до Положення про Департамент суспільних комунікацій виконавчого органу Київської міської ради (Київської міської державної адміністрації)»</w:t>
      </w: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лист Департаменту суспільних комунікацій виконавчого органу Київської міської ради (Київської міської державної адміністрації) №059-3458 від 24.12.2019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2. 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lastRenderedPageBreak/>
        <w:t>Положення про Департамент культури виконавчого органу Київської міської ради (Київської міської державної адміністрації)»</w:t>
      </w: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лист Департаменту культури виконавчого органу Київської міської ради (Київської міської державної адміністрації) № 060-75  від 10.01.2020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66F7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Департамент охорони культурної спадщини виконавчого органу Київської міської ради (Київської міської державної адміністрації)»</w:t>
      </w:r>
    </w:p>
    <w:p w:rsidR="008666F7" w:rsidRPr="008666F7" w:rsidRDefault="008666F7" w:rsidP="008666F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лист Департаменту охорони культурної спадщини виконавчого органу Київської міської ради (Київської міської державної адміністрації) № 08/1089 від  20.01.2020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b/>
          <w:bCs/>
          <w:color w:val="000000"/>
          <w:kern w:val="3"/>
          <w:sz w:val="24"/>
          <w:szCs w:val="24"/>
          <w:lang w:eastAsia="zh-CN"/>
        </w:rPr>
      </w:pP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66F7">
        <w:rPr>
          <w:rFonts w:ascii="Times New Roman" w:eastAsia="SimSun" w:hAnsi="Times New Roman" w:cs="Calibri"/>
          <w:bCs/>
          <w:color w:val="000000"/>
          <w:kern w:val="3"/>
          <w:sz w:val="28"/>
          <w:szCs w:val="28"/>
          <w:lang w:eastAsia="zh-CN"/>
        </w:rPr>
        <w:t>4.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Управління туризму та промоцій виконавчого органу Київської міської ради (Київської міської державної адміністрації)»</w:t>
      </w:r>
    </w:p>
    <w:p w:rsidR="008666F7" w:rsidRPr="008666F7" w:rsidRDefault="008666F7" w:rsidP="008666F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лист </w:t>
      </w:r>
      <w:r w:rsidR="0003638F">
        <w:rPr>
          <w:rFonts w:ascii="Times New Roman" w:hAnsi="Times New Roman"/>
          <w:i/>
          <w:color w:val="000000" w:themeColor="text1"/>
          <w:sz w:val="24"/>
          <w:szCs w:val="24"/>
        </w:rPr>
        <w:t>Управління туризму та промоцій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виконавчого органу Київської міської ради (Київської міської державної адміністрації) № 065/03-73 від  17.01.2020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b/>
          <w:bCs/>
          <w:color w:val="000000"/>
          <w:kern w:val="3"/>
          <w:sz w:val="24"/>
          <w:szCs w:val="24"/>
          <w:lang w:eastAsia="zh-CN"/>
        </w:rPr>
      </w:pP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8666F7">
        <w:rPr>
          <w:rFonts w:ascii="Times New Roman" w:eastAsia="SimSun" w:hAnsi="Times New Roman" w:cs="Calibri"/>
          <w:bCs/>
          <w:color w:val="000000"/>
          <w:kern w:val="3"/>
          <w:sz w:val="28"/>
          <w:szCs w:val="28"/>
          <w:lang w:eastAsia="zh-CN"/>
        </w:rPr>
        <w:t>5.</w:t>
      </w:r>
      <w:r w:rsidRPr="008666F7">
        <w:rPr>
          <w:rFonts w:ascii="Times New Roman" w:eastAsia="SimSun" w:hAnsi="Times New Roman" w:cs="Calibri"/>
          <w:b/>
          <w:bCs/>
          <w:color w:val="000000"/>
          <w:kern w:val="3"/>
          <w:sz w:val="28"/>
          <w:szCs w:val="28"/>
          <w:lang w:eastAsia="zh-CN"/>
        </w:rPr>
        <w:t xml:space="preserve"> </w:t>
      </w:r>
      <w:r w:rsidRPr="008666F7">
        <w:rPr>
          <w:rFonts w:ascii="Times New Roman" w:hAnsi="Times New Roman"/>
          <w:sz w:val="28"/>
          <w:szCs w:val="28"/>
        </w:rPr>
        <w:t xml:space="preserve">Розгляд </w:t>
      </w:r>
      <w:r w:rsidRPr="008666F7">
        <w:rPr>
          <w:rFonts w:ascii="Times New Roman" w:hAnsi="Times New Roman"/>
          <w:b/>
          <w:sz w:val="28"/>
          <w:szCs w:val="28"/>
        </w:rPr>
        <w:t>місцевої ініціативи</w:t>
      </w:r>
      <w:r w:rsidRPr="008666F7">
        <w:rPr>
          <w:rFonts w:ascii="Times New Roman" w:hAnsi="Times New Roman"/>
          <w:sz w:val="28"/>
          <w:szCs w:val="28"/>
        </w:rPr>
        <w:t xml:space="preserve">, оформленої у вигляді письмової пропозиції, «Щодо створення </w:t>
      </w:r>
      <w:proofErr w:type="spellStart"/>
      <w:r w:rsidRPr="008666F7">
        <w:rPr>
          <w:rFonts w:ascii="Times New Roman" w:hAnsi="Times New Roman"/>
          <w:sz w:val="28"/>
          <w:szCs w:val="28"/>
        </w:rPr>
        <w:t>музейно-виставкого</w:t>
      </w:r>
      <w:proofErr w:type="spellEnd"/>
      <w:r w:rsidRPr="008666F7">
        <w:rPr>
          <w:rFonts w:ascii="Times New Roman" w:hAnsi="Times New Roman"/>
          <w:sz w:val="28"/>
          <w:szCs w:val="28"/>
        </w:rPr>
        <w:t xml:space="preserve"> центру (для експонування колекції Івана Степановича Марчука) на базі комунального майна Києва - будинків на вулиці Сагайдачного, 20/2 (літ. А та Б) із зауваженнями Управління з питань децентралізації, розвитку місцевого самоврядування, регіональних та міжнародних зав’язків щодо виявлених невідповідностей кількості підписів </w:t>
      </w:r>
      <w:r w:rsidRPr="008666F7">
        <w:rPr>
          <w:rFonts w:ascii="Times New Roman" w:hAnsi="Times New Roman"/>
          <w:sz w:val="24"/>
          <w:szCs w:val="24"/>
        </w:rPr>
        <w:t>(</w:t>
      </w:r>
      <w:r w:rsidRPr="008666F7">
        <w:rPr>
          <w:rFonts w:ascii="Times New Roman" w:hAnsi="Times New Roman"/>
          <w:i/>
          <w:sz w:val="24"/>
          <w:szCs w:val="24"/>
        </w:rPr>
        <w:t>вих. №08/246-1 від 10.01.2020</w:t>
      </w:r>
      <w:r w:rsidRPr="008666F7">
        <w:rPr>
          <w:rFonts w:ascii="Times New Roman" w:hAnsi="Times New Roman"/>
          <w:sz w:val="24"/>
          <w:szCs w:val="24"/>
        </w:rPr>
        <w:t xml:space="preserve">) </w:t>
      </w:r>
      <w:r w:rsidRPr="008666F7">
        <w:rPr>
          <w:rFonts w:ascii="Times New Roman" w:hAnsi="Times New Roman"/>
          <w:i/>
          <w:sz w:val="24"/>
          <w:szCs w:val="24"/>
        </w:rPr>
        <w:t>(доручення Київського міського голови від 14.01.2020 №08/428).</w:t>
      </w:r>
    </w:p>
    <w:p w:rsidR="008666F7" w:rsidRPr="008666F7" w:rsidRDefault="008666F7" w:rsidP="008666F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b/>
          <w:bCs/>
          <w:color w:val="000000"/>
          <w:kern w:val="3"/>
          <w:sz w:val="24"/>
          <w:szCs w:val="24"/>
          <w:lang w:eastAsia="zh-CN"/>
        </w:rPr>
      </w:pP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та Голосіївському районах міста Києва»                 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Московську на вулицю Григорія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Гуляницького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8666F7" w:rsidRPr="008666F7" w:rsidRDefault="008666F7" w:rsidP="008666F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6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08/231-72/ПР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666F7" w:rsidRPr="008666F7" w:rsidRDefault="008666F7" w:rsidP="008666F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866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Святошинському районі міста Києва»                                                            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Костюка на вулицю Професора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Ейхельмана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8666F7" w:rsidRPr="008666F7" w:rsidRDefault="008666F7" w:rsidP="008666F7">
      <w:pPr>
        <w:spacing w:after="0" w:line="240" w:lineRule="atLeast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08/231-73/ПР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8666F7" w:rsidRPr="008666F7" w:rsidRDefault="008666F7" w:rsidP="008666F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>8.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районі міста Києва»                                                                     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Молодогвардійську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на вулицю Володимира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Сікевича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8666F7" w:rsidRPr="008666F7" w:rsidRDefault="008666F7" w:rsidP="0003638F">
      <w:pPr>
        <w:spacing w:line="25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          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08/231-74/ПР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666F7" w:rsidRPr="008666F7" w:rsidRDefault="008666F7" w:rsidP="008666F7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 xml:space="preserve">9.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Шевченківському районі міста Києва»                                                            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Цулукідзе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на вулицю Наталі Забіли)</w:t>
      </w:r>
    </w:p>
    <w:p w:rsidR="008666F7" w:rsidRPr="008666F7" w:rsidRDefault="008666F7" w:rsidP="008666F7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6F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08/231-75/ПР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6F7" w:rsidRPr="008666F7" w:rsidRDefault="008666F7" w:rsidP="0097606D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Святошинському районі міста Києва»                                                            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(вулицю Павленка на вулицю Христини Сушко)</w:t>
      </w:r>
    </w:p>
    <w:p w:rsidR="008666F7" w:rsidRPr="008666F7" w:rsidRDefault="008666F7" w:rsidP="008666F7">
      <w:pPr>
        <w:spacing w:line="25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08/231-76/ПР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666F7" w:rsidRPr="008666F7" w:rsidRDefault="008666F7" w:rsidP="0097606D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11. 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районі міста Києва»                                                             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Петра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Заломова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на вулицю Феофіла Яновського)</w:t>
      </w:r>
    </w:p>
    <w:p w:rsidR="008666F7" w:rsidRPr="008666F7" w:rsidRDefault="008666F7" w:rsidP="0046093A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6F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08/231-77/ПР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6F7" w:rsidRPr="008666F7" w:rsidRDefault="008666F7" w:rsidP="006B6E82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>12.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провулку у Святошинському районі міста Києва»                                                     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(провулок Павленка на провулок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Мовчунівський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8666F7" w:rsidRPr="008666F7" w:rsidRDefault="008666F7" w:rsidP="0046093A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6F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08/231-78/ПР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6F7" w:rsidRPr="008666F7" w:rsidRDefault="008666F7" w:rsidP="00285B4B">
      <w:pPr>
        <w:spacing w:line="25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>13. Різне.</w:t>
      </w:r>
    </w:p>
    <w:p w:rsidR="00B53285" w:rsidRDefault="00B53285" w:rsidP="00B53285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B53285" w:rsidRPr="00780229" w:rsidRDefault="00B53285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щодо прийнятт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 за основу порядку денного </w:t>
      </w:r>
      <w:r w:rsidR="00285B4B" w:rsidRPr="00285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13 (три</w:t>
      </w:r>
      <w:r w:rsidRPr="00285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надцяти)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</w:t>
      </w:r>
      <w:r w:rsidR="00E41C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30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.01.2020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B53285" w:rsidRPr="00780229" w:rsidRDefault="00B53285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прийня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 за основу порядок денний </w:t>
      </w:r>
      <w:r w:rsidR="00285B4B" w:rsidRPr="00285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13 (тринадцяти)</w:t>
      </w:r>
      <w:r w:rsidR="00285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2C177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30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.01.2020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B53285" w:rsidRPr="00780229" w:rsidRDefault="00B53285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B53285" w:rsidRPr="00780229" w:rsidRDefault="00B53285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B53285" w:rsidRPr="00780229" w:rsidRDefault="00B53285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0C422C" w:rsidRPr="00780229" w:rsidRDefault="00B53285" w:rsidP="000C422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денного засідання Комісії </w:t>
      </w:r>
      <w:r w:rsidR="000C422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30.01.2020</w:t>
      </w:r>
      <w:r w:rsidR="000C422C"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6E5310" w:rsidRDefault="006E5310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Пропозицій не надійшло.</w:t>
      </w:r>
    </w:p>
    <w:p w:rsidR="005A7328" w:rsidRPr="00D009B8" w:rsidRDefault="005A7328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F7195E" w:rsidRDefault="000C422C" w:rsidP="00F7195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</w:t>
      </w:r>
      <w:r w:rsidR="00C9636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чу на засіданні, </w:t>
      </w:r>
      <w:r w:rsidR="00F7195E"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яка запропонувала прий</w:t>
      </w:r>
      <w:r w:rsidR="00F7195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няти в цілому порядок денний з </w:t>
      </w:r>
      <w:r w:rsidR="00F7195E" w:rsidRPr="00015A8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12 (дванадцяти) питань</w:t>
      </w:r>
      <w:r w:rsidR="00F7195E"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848F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 w:rsidR="00F7195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30.01.2020</w:t>
      </w:r>
      <w:r w:rsidR="00332D6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</w:t>
      </w:r>
      <w:r w:rsidR="002838A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332D6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015A88" w:rsidRPr="001A32DD" w:rsidRDefault="00015A88" w:rsidP="00332D6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прий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в цілому порядок денний з 12 (двана</w:t>
      </w:r>
      <w:r w:rsidRPr="00015A8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дцяти) питань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30.01.2020 року</w:t>
      </w:r>
      <w:r w:rsidR="003848F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B53285" w:rsidRPr="00780229" w:rsidRDefault="00B53285" w:rsidP="00B5328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="00332D6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B53285" w:rsidRDefault="00B53285" w:rsidP="00B5328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E97A71" w:rsidRPr="00780229" w:rsidRDefault="00E97A71" w:rsidP="00B5328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E97A71" w:rsidRDefault="00E97A71" w:rsidP="00E97A7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яка запропонувала зміну черговості розгляду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питання</w:t>
      </w:r>
      <w:r w:rsidRPr="001A32D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Pr="00015A88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№5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порядку денного засідання Комісії від 30.01.2020 року.</w:t>
      </w:r>
    </w:p>
    <w:p w:rsidR="00E97A71" w:rsidRDefault="00E97A71" w:rsidP="00E97A7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ВИРІШИЛИ: змінити черговість розгляду питання №5 порядку денного засідання Комісії від 30.01.2020 року.</w:t>
      </w:r>
    </w:p>
    <w:p w:rsidR="00E97A71" w:rsidRPr="00E039F3" w:rsidRDefault="00E97A71" w:rsidP="00E039F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Голосування не проводилося.</w:t>
      </w:r>
    </w:p>
    <w:p w:rsidR="00B53285" w:rsidRPr="00780229" w:rsidRDefault="00B53285" w:rsidP="00B53285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FC0C4D" w:rsidRPr="00780229" w:rsidRDefault="00B53285" w:rsidP="00FC0C4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80229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7802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яка відповідно до пунктів 3-6 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>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B53285" w:rsidRPr="00780229" w:rsidRDefault="00B53285" w:rsidP="00B5328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="002C177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Поживанов О.М. заявив про </w:t>
      </w:r>
      <w:r w:rsidR="00350885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наявність у нього </w:t>
      </w:r>
      <w:r w:rsidR="00C902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конфлікт</w:t>
      </w:r>
      <w:r w:rsidR="00350885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у</w:t>
      </w:r>
      <w:r w:rsidR="00C902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інтересів при розгляді питання №5 порядку денного </w:t>
      </w:r>
      <w:r w:rsidR="00FC0C4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30.01.2020 року</w:t>
      </w:r>
      <w:r w:rsidR="00E97A7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(заява додається).</w:t>
      </w:r>
    </w:p>
    <w:p w:rsidR="00B53285" w:rsidRPr="00780229" w:rsidRDefault="00B53285" w:rsidP="00B5328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B53285" w:rsidRPr="00FC0C4D" w:rsidRDefault="00B53285" w:rsidP="00FC0C4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0229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78022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7A30F3" w:rsidRPr="008666F7" w:rsidRDefault="007A30F3" w:rsidP="007A30F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66F7">
        <w:rPr>
          <w:rFonts w:ascii="Times New Roman" w:eastAsia="SimSun" w:hAnsi="Times New Roman" w:cs="Calibri"/>
          <w:bCs/>
          <w:color w:val="000000"/>
          <w:kern w:val="3"/>
          <w:sz w:val="28"/>
          <w:szCs w:val="28"/>
          <w:lang w:eastAsia="zh-CN"/>
        </w:rPr>
        <w:t>1.</w:t>
      </w:r>
      <w:r w:rsidRPr="008666F7">
        <w:rPr>
          <w:rFonts w:ascii="Times New Roman" w:eastAsia="SimSun" w:hAnsi="Times New Roman" w:cs="Calibri"/>
          <w:b/>
          <w:bCs/>
          <w:color w:val="000000"/>
          <w:kern w:val="3"/>
          <w:sz w:val="28"/>
          <w:szCs w:val="28"/>
          <w:lang w:eastAsia="zh-CN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«Про внесення </w:t>
      </w:r>
      <w:r w:rsidR="009B5615">
        <w:rPr>
          <w:rFonts w:ascii="Times New Roman" w:hAnsi="Times New Roman"/>
          <w:color w:val="000000" w:themeColor="text1"/>
          <w:sz w:val="28"/>
          <w:szCs w:val="28"/>
        </w:rPr>
        <w:t xml:space="preserve">змін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>до Положення про Департамент суспільних комунікацій виконавчого органу Київської міської ради (Київської міської державної адміністрації)»</w:t>
      </w:r>
    </w:p>
    <w:p w:rsidR="008D710D" w:rsidRPr="008666F7" w:rsidRDefault="007A30F3" w:rsidP="007A30F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лист Департаменту суспільних комунікацій виконавчого органу Київської міської ради (Київської міської державної адміністрації) №059-3458 від 24.12.2019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D710D" w:rsidRPr="009B5615" w:rsidRDefault="008D710D" w:rsidP="009B561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 w:rsidR="00E97A71" w:rsidRPr="00E97A7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B5615" w:rsidRPr="009B5615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E97A71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="00E97A71"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97A71" w:rsidRPr="008666F7">
        <w:rPr>
          <w:rFonts w:ascii="Times New Roman" w:hAnsi="Times New Roman"/>
          <w:color w:val="000000" w:themeColor="text1"/>
          <w:sz w:val="28"/>
          <w:szCs w:val="28"/>
        </w:rPr>
        <w:t>«Про внесення змін до Положення про Департамент суспільних комунікацій виконавчого органу Київської міської ради (Київської міської державної адміністрації)»</w:t>
      </w:r>
      <w:r w:rsidR="00017F1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710D" w:rsidRDefault="008D710D" w:rsidP="008D710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017F1B">
        <w:rPr>
          <w:rFonts w:ascii="Times New Roman" w:eastAsia="Times New Roman" w:hAnsi="Times New Roman" w:cs="Times New Roman"/>
          <w:sz w:val="28"/>
          <w:szCs w:val="28"/>
        </w:rPr>
        <w:t>Лелюк</w:t>
      </w:r>
      <w:proofErr w:type="spellEnd"/>
      <w:r w:rsidR="00017F1B">
        <w:rPr>
          <w:rFonts w:ascii="Times New Roman" w:eastAsia="Times New Roman" w:hAnsi="Times New Roman" w:cs="Times New Roman"/>
          <w:sz w:val="28"/>
          <w:szCs w:val="28"/>
        </w:rPr>
        <w:t xml:space="preserve"> Р.В., Черненко І.І., </w:t>
      </w:r>
      <w:proofErr w:type="spellStart"/>
      <w:r w:rsidR="00017F1B">
        <w:rPr>
          <w:rFonts w:ascii="Times New Roman" w:eastAsia="Times New Roman" w:hAnsi="Times New Roman" w:cs="Times New Roman"/>
          <w:sz w:val="28"/>
          <w:szCs w:val="28"/>
        </w:rPr>
        <w:t>Анжияк</w:t>
      </w:r>
      <w:proofErr w:type="spellEnd"/>
      <w:r w:rsidR="00017F1B">
        <w:rPr>
          <w:rFonts w:ascii="Times New Roman" w:eastAsia="Times New Roman" w:hAnsi="Times New Roman" w:cs="Times New Roman"/>
          <w:sz w:val="28"/>
          <w:szCs w:val="28"/>
        </w:rPr>
        <w:t xml:space="preserve"> С.М., </w:t>
      </w:r>
      <w:proofErr w:type="spellStart"/>
      <w:r w:rsidR="00017F1B">
        <w:rPr>
          <w:rFonts w:ascii="Times New Roman" w:eastAsia="Times New Roman" w:hAnsi="Times New Roman" w:cs="Times New Roman"/>
          <w:sz w:val="28"/>
          <w:szCs w:val="28"/>
        </w:rPr>
        <w:t>Радова</w:t>
      </w:r>
      <w:proofErr w:type="spellEnd"/>
      <w:r w:rsidR="00017F1B">
        <w:rPr>
          <w:rFonts w:ascii="Times New Roman" w:eastAsia="Times New Roman" w:hAnsi="Times New Roman" w:cs="Times New Roman"/>
          <w:sz w:val="28"/>
          <w:szCs w:val="28"/>
        </w:rPr>
        <w:t xml:space="preserve"> М.С., </w:t>
      </w:r>
      <w:r w:rsidR="00E019F9">
        <w:rPr>
          <w:rFonts w:ascii="Times New Roman" w:eastAsia="Times New Roman" w:hAnsi="Times New Roman" w:cs="Times New Roman"/>
          <w:sz w:val="28"/>
          <w:szCs w:val="28"/>
        </w:rPr>
        <w:t xml:space="preserve">Муха В.В., </w:t>
      </w:r>
      <w:r w:rsidR="004E11B1">
        <w:rPr>
          <w:rFonts w:ascii="Times New Roman" w:eastAsia="Times New Roman" w:hAnsi="Times New Roman" w:cs="Times New Roman"/>
          <w:sz w:val="28"/>
          <w:szCs w:val="28"/>
        </w:rPr>
        <w:t>Поживанов О.М.</w:t>
      </w:r>
    </w:p>
    <w:p w:rsidR="004E11B1" w:rsidRDefault="004E11B1" w:rsidP="004E11B1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Під час виступу та обгов</w:t>
      </w:r>
      <w:r w:rsidR="002A2FA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орення зазначено про необхідність </w:t>
      </w:r>
      <w:r w:rsidR="002C65F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викладення </w:t>
      </w:r>
      <w:r w:rsidR="002A2FA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BC61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третього</w:t>
      </w:r>
      <w:r w:rsidR="002A2FA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абзацу пункту 8.18</w:t>
      </w:r>
      <w:r w:rsidR="00A06D1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F042A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A06D14" w:rsidRPr="008666F7">
        <w:rPr>
          <w:rFonts w:ascii="Times New Roman" w:hAnsi="Times New Roman"/>
          <w:color w:val="000000" w:themeColor="text1"/>
          <w:sz w:val="28"/>
          <w:szCs w:val="28"/>
        </w:rPr>
        <w:t>Положення про Департамент суспільних комунікацій виконавчого органу Київської міської ради (Київської міської державної адміністрації)</w:t>
      </w:r>
      <w:r w:rsidR="00A06D1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40C11">
        <w:rPr>
          <w:rFonts w:ascii="Times New Roman" w:hAnsi="Times New Roman"/>
          <w:color w:val="000000" w:themeColor="text1"/>
          <w:sz w:val="28"/>
          <w:szCs w:val="28"/>
        </w:rPr>
        <w:t xml:space="preserve">(далі – Департамент) </w:t>
      </w:r>
      <w:r w:rsidR="002C65F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у такій редакції: «Здійснює </w:t>
      </w:r>
      <w:r w:rsidR="00F042A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аналіз та контроль за виконання</w:t>
      </w:r>
      <w:r w:rsidR="002C65F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м умов та показників укладених контрактів</w:t>
      </w:r>
      <w:r w:rsidR="00F042A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.».</w:t>
      </w:r>
      <w:r w:rsidR="002A2FA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1A234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Враховуючи те, що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21684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підпорядковані Департаменту </w:t>
      </w:r>
      <w:r w:rsidR="001A234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</w:t>
      </w:r>
      <w:r w:rsidR="0058661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омунальні підприємства є самостійн</w:t>
      </w:r>
      <w:r w:rsidR="0021684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ими</w:t>
      </w:r>
      <w:r w:rsidR="0058661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господарюючими суб’єктами</w:t>
      </w:r>
      <w:r w:rsidR="001A234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, </w:t>
      </w:r>
      <w:r w:rsidR="002F13DE" w:rsidRPr="008666F7">
        <w:rPr>
          <w:rFonts w:ascii="Times New Roman" w:hAnsi="Times New Roman"/>
          <w:color w:val="000000" w:themeColor="text1"/>
          <w:sz w:val="28"/>
          <w:szCs w:val="28"/>
        </w:rPr>
        <w:t>Департамент суспільних комунікацій виконавчого органу Київської міської ради (Київської міської державної адміністрації)</w:t>
      </w:r>
      <w:r w:rsidR="002F13DE">
        <w:rPr>
          <w:rFonts w:ascii="Times New Roman" w:hAnsi="Times New Roman"/>
          <w:color w:val="000000" w:themeColor="text1"/>
          <w:sz w:val="28"/>
          <w:szCs w:val="28"/>
        </w:rPr>
        <w:t xml:space="preserve"> не</w:t>
      </w:r>
      <w:r w:rsidR="00586616">
        <w:rPr>
          <w:rFonts w:ascii="Times New Roman" w:hAnsi="Times New Roman"/>
          <w:color w:val="000000" w:themeColor="text1"/>
          <w:sz w:val="28"/>
          <w:szCs w:val="28"/>
        </w:rPr>
        <w:t xml:space="preserve"> має </w:t>
      </w:r>
      <w:r w:rsidR="001A2345">
        <w:rPr>
          <w:rFonts w:ascii="Times New Roman" w:hAnsi="Times New Roman"/>
          <w:color w:val="000000" w:themeColor="text1"/>
          <w:sz w:val="28"/>
          <w:szCs w:val="28"/>
        </w:rPr>
        <w:t xml:space="preserve">жодного впливу </w:t>
      </w:r>
      <w:r w:rsidR="002F13DE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1A2345">
        <w:rPr>
          <w:rFonts w:ascii="Times New Roman" w:hAnsi="Times New Roman"/>
          <w:color w:val="000000" w:themeColor="text1"/>
          <w:sz w:val="28"/>
          <w:szCs w:val="28"/>
        </w:rPr>
        <w:t>їхню творчу та</w:t>
      </w:r>
      <w:r w:rsidR="002F13DE">
        <w:rPr>
          <w:rFonts w:ascii="Times New Roman" w:hAnsi="Times New Roman"/>
          <w:color w:val="000000" w:themeColor="text1"/>
          <w:sz w:val="28"/>
          <w:szCs w:val="28"/>
        </w:rPr>
        <w:t xml:space="preserve"> господарську діяльність</w:t>
      </w:r>
      <w:r w:rsidR="00140C11">
        <w:rPr>
          <w:rFonts w:ascii="Times New Roman" w:hAnsi="Times New Roman"/>
          <w:color w:val="000000" w:themeColor="text1"/>
          <w:sz w:val="28"/>
          <w:szCs w:val="28"/>
        </w:rPr>
        <w:t>. Тому</w:t>
      </w:r>
      <w:r w:rsidR="006D596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140C11">
        <w:rPr>
          <w:rFonts w:ascii="Times New Roman" w:hAnsi="Times New Roman"/>
          <w:color w:val="000000" w:themeColor="text1"/>
          <w:sz w:val="28"/>
          <w:szCs w:val="28"/>
        </w:rPr>
        <w:t xml:space="preserve"> керівник Департаменту не може </w:t>
      </w:r>
      <w:r w:rsidR="006D5961">
        <w:rPr>
          <w:rFonts w:ascii="Times New Roman" w:hAnsi="Times New Roman"/>
          <w:color w:val="000000" w:themeColor="text1"/>
          <w:sz w:val="28"/>
          <w:szCs w:val="28"/>
        </w:rPr>
        <w:t>своєчасн</w:t>
      </w:r>
      <w:r w:rsidR="0021684D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6D5961">
        <w:rPr>
          <w:rFonts w:ascii="Times New Roman" w:hAnsi="Times New Roman"/>
          <w:color w:val="000000" w:themeColor="text1"/>
          <w:sz w:val="28"/>
          <w:szCs w:val="28"/>
        </w:rPr>
        <w:t xml:space="preserve"> вжи</w:t>
      </w:r>
      <w:r w:rsidR="0021684D">
        <w:rPr>
          <w:rFonts w:ascii="Times New Roman" w:hAnsi="Times New Roman"/>
          <w:color w:val="000000" w:themeColor="text1"/>
          <w:sz w:val="28"/>
          <w:szCs w:val="28"/>
        </w:rPr>
        <w:t>вати</w:t>
      </w:r>
      <w:r w:rsidR="006D5961">
        <w:rPr>
          <w:rFonts w:ascii="Times New Roman" w:hAnsi="Times New Roman"/>
          <w:color w:val="000000" w:themeColor="text1"/>
          <w:sz w:val="28"/>
          <w:szCs w:val="28"/>
        </w:rPr>
        <w:t xml:space="preserve"> заход</w:t>
      </w:r>
      <w:r w:rsidR="0021684D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D5961">
        <w:rPr>
          <w:rFonts w:ascii="Times New Roman" w:hAnsi="Times New Roman"/>
          <w:color w:val="000000" w:themeColor="text1"/>
          <w:sz w:val="28"/>
          <w:szCs w:val="28"/>
        </w:rPr>
        <w:t xml:space="preserve"> щодо відшкодування шкоди, завданої діями керівника, які мають ознаки діянь, переслідуваних у кримінальному порядку.</w:t>
      </w:r>
    </w:p>
    <w:p w:rsidR="004226DF" w:rsidRPr="007C1F1D" w:rsidRDefault="00E11364" w:rsidP="007C1F1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Проінформовано</w:t>
      </w:r>
      <w:r w:rsidR="003973A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, що така </w:t>
      </w:r>
      <w:r w:rsidR="004226D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редакція</w:t>
      </w:r>
      <w:r w:rsidR="003973AD" w:rsidRPr="003973A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3973A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запропонована Управлінням по роботі з персоналом апарату виконавчого органу </w:t>
      </w:r>
      <w:r w:rsidR="003973AD" w:rsidRPr="00EB72BD">
        <w:rPr>
          <w:rFonts w:ascii="Times New Roman" w:hAnsi="Times New Roman"/>
          <w:color w:val="000000" w:themeColor="text1"/>
          <w:sz w:val="28"/>
          <w:szCs w:val="28"/>
        </w:rPr>
        <w:t>Київської міської ради (Київської міської державної адміністрації)</w:t>
      </w:r>
      <w:r w:rsidR="004E2D95">
        <w:rPr>
          <w:rFonts w:ascii="Times New Roman" w:hAnsi="Times New Roman"/>
          <w:color w:val="000000" w:themeColor="text1"/>
          <w:sz w:val="28"/>
          <w:szCs w:val="28"/>
        </w:rPr>
        <w:t xml:space="preserve">, вона </w:t>
      </w:r>
      <w:r w:rsidR="004226D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міститься у </w:t>
      </w:r>
      <w:r w:rsidR="007C1F1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відповідних </w:t>
      </w:r>
      <w:proofErr w:type="spellStart"/>
      <w:r w:rsidR="0043403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</w:t>
      </w:r>
      <w:r w:rsidR="0021684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є</w:t>
      </w:r>
      <w:r w:rsidR="0043403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ктах</w:t>
      </w:r>
      <w:proofErr w:type="spellEnd"/>
      <w:r w:rsidR="0043403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положень </w:t>
      </w:r>
      <w:r w:rsidR="00434030" w:rsidRPr="008666F7">
        <w:rPr>
          <w:rFonts w:ascii="Times New Roman" w:hAnsi="Times New Roman"/>
          <w:color w:val="000000" w:themeColor="text1"/>
          <w:sz w:val="28"/>
          <w:szCs w:val="28"/>
        </w:rPr>
        <w:t>Департамент</w:t>
      </w:r>
      <w:r w:rsidR="00434030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434030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культури виконавчого органу Київської міської ради (Київської міської державної адміністрації)</w:t>
      </w:r>
      <w:r w:rsidR="00FE4C75">
        <w:rPr>
          <w:rFonts w:ascii="Times New Roman" w:hAnsi="Times New Roman"/>
          <w:color w:val="000000" w:themeColor="text1"/>
          <w:sz w:val="28"/>
          <w:szCs w:val="28"/>
        </w:rPr>
        <w:t xml:space="preserve"> (пункт 9.15)</w:t>
      </w:r>
      <w:r w:rsidR="007C1F1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C1F1D" w:rsidRPr="007C1F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1F1D" w:rsidRPr="008666F7">
        <w:rPr>
          <w:rFonts w:ascii="Times New Roman" w:hAnsi="Times New Roman"/>
          <w:color w:val="000000" w:themeColor="text1"/>
          <w:sz w:val="28"/>
          <w:szCs w:val="28"/>
        </w:rPr>
        <w:t>Департамент</w:t>
      </w:r>
      <w:r w:rsidR="007C1F1D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7C1F1D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охорони культурної спадщини виконавчого органу Київської міської ради (Київської м</w:t>
      </w:r>
      <w:r w:rsidR="0021684D">
        <w:rPr>
          <w:rFonts w:ascii="Times New Roman" w:hAnsi="Times New Roman"/>
          <w:color w:val="000000" w:themeColor="text1"/>
          <w:sz w:val="28"/>
          <w:szCs w:val="28"/>
        </w:rPr>
        <w:t>іської державної адміністрації)</w:t>
      </w:r>
      <w:r w:rsidR="00FE4C75">
        <w:rPr>
          <w:rFonts w:ascii="Times New Roman" w:hAnsi="Times New Roman"/>
          <w:color w:val="000000" w:themeColor="text1"/>
          <w:sz w:val="28"/>
          <w:szCs w:val="28"/>
        </w:rPr>
        <w:t xml:space="preserve"> (пункт 9.23)</w:t>
      </w:r>
      <w:r w:rsidR="007C1F1D">
        <w:rPr>
          <w:rFonts w:ascii="Times New Roman" w:hAnsi="Times New Roman"/>
          <w:color w:val="000000" w:themeColor="text1"/>
          <w:sz w:val="28"/>
          <w:szCs w:val="28"/>
        </w:rPr>
        <w:t xml:space="preserve"> та </w:t>
      </w:r>
      <w:r w:rsidR="00434030" w:rsidRPr="008666F7">
        <w:rPr>
          <w:rFonts w:ascii="Times New Roman" w:hAnsi="Times New Roman"/>
          <w:color w:val="000000" w:themeColor="text1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 w:rsidR="00FE4C75">
        <w:rPr>
          <w:rFonts w:ascii="Times New Roman" w:hAnsi="Times New Roman"/>
          <w:color w:val="000000" w:themeColor="text1"/>
          <w:sz w:val="28"/>
          <w:szCs w:val="28"/>
        </w:rPr>
        <w:t xml:space="preserve"> (пункт 9.19)</w:t>
      </w:r>
      <w:r w:rsidR="004E2D95">
        <w:rPr>
          <w:rFonts w:ascii="Times New Roman" w:hAnsi="Times New Roman"/>
          <w:color w:val="000000" w:themeColor="text1"/>
          <w:sz w:val="28"/>
          <w:szCs w:val="28"/>
        </w:rPr>
        <w:t xml:space="preserve"> – (пункти 2, 3, 4 порядку денного Комісії)</w:t>
      </w:r>
      <w:r w:rsidR="0091621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>Департамент культури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C1F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>Департамент охорони культурної спадщини виконавчого органу Київської міської ради (Київської м</w:t>
      </w:r>
      <w:r w:rsidR="00455904">
        <w:rPr>
          <w:rFonts w:ascii="Times New Roman" w:hAnsi="Times New Roman"/>
          <w:color w:val="000000" w:themeColor="text1"/>
          <w:sz w:val="28"/>
          <w:szCs w:val="28"/>
        </w:rPr>
        <w:t>іської державної адміністрації)</w:t>
      </w:r>
      <w:r w:rsidR="00E247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та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 w:rsidR="00E24728">
        <w:rPr>
          <w:rFonts w:ascii="Times New Roman" w:hAnsi="Times New Roman"/>
          <w:color w:val="000000" w:themeColor="text1"/>
          <w:sz w:val="28"/>
          <w:szCs w:val="28"/>
        </w:rPr>
        <w:t xml:space="preserve"> підтримали пропозицію </w:t>
      </w:r>
      <w:r w:rsidR="00E24728" w:rsidRPr="008666F7">
        <w:rPr>
          <w:rFonts w:ascii="Times New Roman" w:hAnsi="Times New Roman"/>
          <w:color w:val="000000" w:themeColor="text1"/>
          <w:sz w:val="28"/>
          <w:szCs w:val="28"/>
        </w:rPr>
        <w:t>Департамент</w:t>
      </w:r>
      <w:r w:rsidR="00E24728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E24728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суспільних комунікацій виконавчого органу Київської міської ради (Київської міської державної адміністрації)</w:t>
      </w:r>
      <w:r w:rsidR="00E2472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710D" w:rsidRPr="00E24728" w:rsidRDefault="008D710D" w:rsidP="00E24728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ВИРІШИЛИ:</w:t>
      </w:r>
      <w:r w:rsidR="00FA4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582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FA4582"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="00FA4582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«Про внесення </w:t>
      </w:r>
      <w:r w:rsidR="00FA4582">
        <w:rPr>
          <w:rFonts w:ascii="Times New Roman" w:hAnsi="Times New Roman"/>
          <w:color w:val="000000" w:themeColor="text1"/>
          <w:sz w:val="28"/>
          <w:szCs w:val="28"/>
        </w:rPr>
        <w:t xml:space="preserve">змін </w:t>
      </w:r>
      <w:r w:rsidR="00FA4582" w:rsidRPr="008666F7">
        <w:rPr>
          <w:rFonts w:ascii="Times New Roman" w:hAnsi="Times New Roman"/>
          <w:color w:val="000000" w:themeColor="text1"/>
          <w:sz w:val="28"/>
          <w:szCs w:val="28"/>
        </w:rPr>
        <w:t>до Положення про Департамент суспільних комунікацій виконавчого органу Київської міської ради (Київської міської державної адміністрації)»</w:t>
      </w:r>
      <w:r w:rsidR="009450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37CE">
        <w:rPr>
          <w:rFonts w:ascii="Times New Roman" w:hAnsi="Times New Roman"/>
          <w:b/>
          <w:color w:val="000000" w:themeColor="text1"/>
          <w:sz w:val="28"/>
          <w:szCs w:val="28"/>
        </w:rPr>
        <w:t>погодити з рекомендаціями</w:t>
      </w:r>
      <w:r w:rsidR="005137CE" w:rsidRPr="005137CE">
        <w:rPr>
          <w:rFonts w:ascii="Times New Roman" w:hAnsi="Times New Roman"/>
          <w:color w:val="000000" w:themeColor="text1"/>
          <w:sz w:val="28"/>
          <w:szCs w:val="28"/>
        </w:rPr>
        <w:t>, а саме:</w:t>
      </w:r>
      <w:r w:rsidR="004A27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C61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третій</w:t>
      </w:r>
      <w:r w:rsidR="00E1136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абзац пункту 8.18  </w:t>
      </w:r>
      <w:r w:rsidR="00E11364" w:rsidRPr="008666F7">
        <w:rPr>
          <w:rFonts w:ascii="Times New Roman" w:hAnsi="Times New Roman"/>
          <w:color w:val="000000" w:themeColor="text1"/>
          <w:sz w:val="28"/>
          <w:szCs w:val="28"/>
        </w:rPr>
        <w:t>Положення про Департамент суспільних комунікацій виконавчого органу Київської міської ради (Київської міської державної адміністрації)</w:t>
      </w:r>
      <w:r w:rsidR="00E24728">
        <w:rPr>
          <w:rFonts w:ascii="Times New Roman" w:hAnsi="Times New Roman"/>
          <w:color w:val="000000" w:themeColor="text1"/>
          <w:sz w:val="28"/>
          <w:szCs w:val="28"/>
        </w:rPr>
        <w:t xml:space="preserve"> викласти </w:t>
      </w:r>
      <w:r w:rsidR="00E1136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 такій редакції: «Здійснює аналіз та контроль за виконанням умов та показників укладених контрактів.».</w:t>
      </w:r>
    </w:p>
    <w:p w:rsidR="008D710D" w:rsidRPr="00D009B8" w:rsidRDefault="008D710D" w:rsidP="008D710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D710D" w:rsidRPr="008D710D" w:rsidRDefault="008D710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A30F3" w:rsidRPr="008666F7" w:rsidRDefault="007A30F3" w:rsidP="007A30F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</w:p>
    <w:p w:rsidR="007A30F3" w:rsidRPr="008666F7" w:rsidRDefault="007A30F3" w:rsidP="007A30F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2. 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Департамент культури виконавчого органу Київської міської ради (Київської міської державної адміністрації)»</w:t>
      </w:r>
    </w:p>
    <w:p w:rsidR="007A30F3" w:rsidRDefault="007A30F3" w:rsidP="007A30F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лист Департаменту культури виконавчого органу Київської міської ради (Київської міської державної адміністрації) № 060-75  від 10.01.2020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D710D" w:rsidRPr="003773CE" w:rsidRDefault="008D710D" w:rsidP="003773C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9F9" w:rsidRPr="00E019F9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E019F9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Департамент культури виконавчого органу Київської міської ради (Київської міської державної адміністрації)»</w:t>
      </w:r>
      <w:r w:rsidR="003773C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710D" w:rsidRDefault="008D710D" w:rsidP="008D710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4A2720">
        <w:rPr>
          <w:rFonts w:ascii="Times New Roman" w:eastAsia="Times New Roman" w:hAnsi="Times New Roman" w:cs="Times New Roman"/>
          <w:sz w:val="28"/>
          <w:szCs w:val="28"/>
        </w:rPr>
        <w:t>Анжияк</w:t>
      </w:r>
      <w:proofErr w:type="spellEnd"/>
      <w:r w:rsidR="004A2720">
        <w:rPr>
          <w:rFonts w:ascii="Times New Roman" w:eastAsia="Times New Roman" w:hAnsi="Times New Roman" w:cs="Times New Roman"/>
          <w:sz w:val="28"/>
          <w:szCs w:val="28"/>
        </w:rPr>
        <w:t xml:space="preserve"> С.М., Муха В.В.</w:t>
      </w:r>
    </w:p>
    <w:p w:rsidR="00316996" w:rsidRPr="008D2998" w:rsidRDefault="00316996" w:rsidP="008D710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 час виступу та обговор</w:t>
      </w:r>
      <w:r w:rsidR="00B311BF">
        <w:rPr>
          <w:rFonts w:ascii="Times New Roman" w:eastAsia="Times New Roman" w:hAnsi="Times New Roman" w:cs="Times New Roman"/>
          <w:sz w:val="28"/>
          <w:szCs w:val="28"/>
        </w:rPr>
        <w:t>ення зазначено про необхідність</w:t>
      </w:r>
      <w:r w:rsidR="00B311B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викладення</w:t>
      </w:r>
      <w:r w:rsidR="002E639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другого 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абзацу</w:t>
      </w:r>
      <w:r w:rsidR="00B311B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пункту 9.15  </w:t>
      </w:r>
      <w:r w:rsidR="00B311BF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Положення про Департамент </w:t>
      </w:r>
      <w:r w:rsidR="00B311BF">
        <w:rPr>
          <w:rFonts w:ascii="Times New Roman" w:hAnsi="Times New Roman"/>
          <w:color w:val="000000" w:themeColor="text1"/>
          <w:sz w:val="28"/>
          <w:szCs w:val="28"/>
        </w:rPr>
        <w:t xml:space="preserve">культури </w:t>
      </w:r>
      <w:r w:rsidR="00B311BF" w:rsidRPr="008666F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7B19E2">
        <w:rPr>
          <w:rFonts w:ascii="Times New Roman" w:hAnsi="Times New Roman"/>
          <w:color w:val="000000" w:themeColor="text1"/>
          <w:sz w:val="28"/>
          <w:szCs w:val="28"/>
        </w:rPr>
        <w:t xml:space="preserve"> (далі – Положення)</w:t>
      </w:r>
      <w:r w:rsidR="00B311B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311B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 такій редакції: «Здійснює аналіз та контроль за виконанням умов та показників укладених контрактів.»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. Також запропоновано </w:t>
      </w:r>
      <w:r w:rsidR="00D2114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585B9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виключ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ити</w:t>
      </w:r>
      <w:r w:rsidR="00585B9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пункт</w:t>
      </w:r>
      <w:r w:rsidR="00585B9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4.6. Положення, як такий, що дублює пункт</w:t>
      </w:r>
      <w:r w:rsidR="00687B3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4.3. 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та</w:t>
      </w:r>
      <w:r w:rsidR="00687B3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9119C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приве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сти</w:t>
      </w:r>
      <w:r w:rsidR="009119C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у відповідність нумераці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ю</w:t>
      </w:r>
      <w:r w:rsidR="009119C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D2114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наступних пунктів</w:t>
      </w:r>
      <w:r w:rsidR="001E23A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  <w:r w:rsidR="00D2114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</w:p>
    <w:p w:rsidR="007B19E2" w:rsidRDefault="008D710D" w:rsidP="002E63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4A2720" w:rsidRPr="004A272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4A2720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4A2720"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="004A2720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A2720" w:rsidRPr="008666F7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="004A2720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Департамент культури виконавчого органу Київської міської ради (Київської міської державної адміністрації)»</w:t>
      </w:r>
      <w:r w:rsidR="009450DB" w:rsidRPr="009450D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450DB">
        <w:rPr>
          <w:rFonts w:ascii="Times New Roman" w:hAnsi="Times New Roman"/>
          <w:b/>
          <w:color w:val="000000" w:themeColor="text1"/>
          <w:sz w:val="28"/>
          <w:szCs w:val="28"/>
        </w:rPr>
        <w:t>погодити з рекомендаціями</w:t>
      </w:r>
      <w:r w:rsidR="009450DB" w:rsidRPr="005137CE">
        <w:rPr>
          <w:rFonts w:ascii="Times New Roman" w:hAnsi="Times New Roman"/>
          <w:color w:val="000000" w:themeColor="text1"/>
          <w:sz w:val="28"/>
          <w:szCs w:val="28"/>
        </w:rPr>
        <w:t>, а саме:</w:t>
      </w:r>
      <w:r w:rsidR="009450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B19E2" w:rsidRDefault="007B19E2" w:rsidP="002E6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E6397">
        <w:rPr>
          <w:rFonts w:ascii="Times New Roman" w:hAnsi="Times New Roman"/>
          <w:color w:val="000000" w:themeColor="text1"/>
          <w:sz w:val="28"/>
          <w:szCs w:val="28"/>
        </w:rPr>
        <w:t xml:space="preserve">виключити </w:t>
      </w:r>
      <w:r w:rsidR="002E639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пункт 4.6. Положення, як такий, що дублює пункт 4.3. 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та</w:t>
      </w:r>
      <w:r w:rsidR="002E639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приве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сти</w:t>
      </w:r>
      <w:r w:rsidR="002E639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у відповідність нумераці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ю</w:t>
      </w:r>
      <w:r w:rsidR="002E639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наступних пунктів;</w:t>
      </w:r>
    </w:p>
    <w:p w:rsidR="007B19E2" w:rsidRDefault="007B19E2" w:rsidP="002E6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- друг</w:t>
      </w:r>
      <w:r w:rsidR="000072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ий абзац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пункту 9.15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Положення про Департамент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культури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викласти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 такій редакції: «Здійснює аналіз та контроль за виконанням умов та показників укладених контрактів.».</w:t>
      </w:r>
    </w:p>
    <w:p w:rsidR="008D710D" w:rsidRPr="00D009B8" w:rsidRDefault="008D710D" w:rsidP="002E6397">
      <w:pPr>
        <w:spacing w:after="0" w:line="240" w:lineRule="auto"/>
        <w:ind w:firstLine="708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D710D" w:rsidRPr="00AB0259" w:rsidRDefault="008D710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A30F3" w:rsidRPr="008666F7" w:rsidRDefault="007A30F3" w:rsidP="007A30F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</w:p>
    <w:p w:rsidR="007A30F3" w:rsidRPr="008666F7" w:rsidRDefault="007A30F3" w:rsidP="007A30F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66F7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Департамент охорони культурної спадщини виконавчого органу Київської міської ради (Київської міської державної адміністрації)»</w:t>
      </w:r>
    </w:p>
    <w:p w:rsidR="008D710D" w:rsidRPr="008666F7" w:rsidRDefault="007A30F3" w:rsidP="007A30F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лист Департаменту охорони культурної спадщини виконавчого органу Київської міської ради (Київської міської державної адміністрації) № 08/1089 від  20.01.2020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D710D" w:rsidRPr="003773CE" w:rsidRDefault="008D710D" w:rsidP="003773C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lastRenderedPageBreak/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3CE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3773CE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Департамент охорони культурної спадщини виконавчого органу Київської міської ради (Київської міської державної адміністрації)»</w:t>
      </w:r>
      <w:r w:rsidR="003773C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710D" w:rsidRPr="00504825" w:rsidRDefault="008D710D" w:rsidP="005048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ВИСТУПИЛИ:</w:t>
      </w:r>
      <w:r w:rsidR="0047558E">
        <w:rPr>
          <w:rFonts w:ascii="Times New Roman" w:eastAsia="Times New Roman" w:hAnsi="Times New Roman" w:cs="Times New Roman"/>
          <w:sz w:val="28"/>
          <w:szCs w:val="28"/>
        </w:rPr>
        <w:t xml:space="preserve"> Черненко І.І.</w:t>
      </w:r>
      <w:r w:rsidR="005048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46CB8">
        <w:rPr>
          <w:rFonts w:ascii="Times New Roman" w:eastAsia="Times New Roman" w:hAnsi="Times New Roman" w:cs="Times New Roman"/>
          <w:sz w:val="28"/>
          <w:szCs w:val="28"/>
        </w:rPr>
        <w:t>яка звернулася з проханням погодити зазначений</w:t>
      </w:r>
      <w:r w:rsidR="00504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04825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3E1A26">
        <w:rPr>
          <w:rFonts w:ascii="Times New Roman" w:eastAsia="Times New Roman" w:hAnsi="Times New Roman" w:cs="Times New Roman"/>
          <w:sz w:val="28"/>
          <w:szCs w:val="28"/>
        </w:rPr>
        <w:t>є</w:t>
      </w:r>
      <w:r w:rsidR="00504825"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 w:rsidR="00504825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з наступними змінами:</w:t>
      </w:r>
      <w:r w:rsidR="001E2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A26">
        <w:rPr>
          <w:rFonts w:ascii="Times New Roman" w:eastAsia="Times New Roman" w:hAnsi="Times New Roman" w:cs="Times New Roman"/>
          <w:sz w:val="28"/>
          <w:szCs w:val="28"/>
        </w:rPr>
        <w:t xml:space="preserve">другий абзац </w:t>
      </w:r>
      <w:r w:rsidR="0050482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пункт</w:t>
      </w:r>
      <w:r w:rsidR="003E1A2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</w:t>
      </w:r>
      <w:r w:rsidR="0050482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9.23 </w:t>
      </w:r>
      <w:r w:rsidR="00504825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Положення про Департамент </w:t>
      </w:r>
      <w:r w:rsidR="00504825">
        <w:rPr>
          <w:rFonts w:ascii="Times New Roman" w:hAnsi="Times New Roman"/>
          <w:color w:val="000000" w:themeColor="text1"/>
          <w:sz w:val="28"/>
          <w:szCs w:val="28"/>
        </w:rPr>
        <w:t xml:space="preserve">охорони культурної спадщини </w:t>
      </w:r>
      <w:r w:rsidR="00504825" w:rsidRPr="008666F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504825">
        <w:rPr>
          <w:rFonts w:ascii="Times New Roman" w:hAnsi="Times New Roman"/>
          <w:color w:val="000000" w:themeColor="text1"/>
          <w:sz w:val="28"/>
          <w:szCs w:val="28"/>
        </w:rPr>
        <w:t xml:space="preserve"> викласти </w:t>
      </w:r>
      <w:r w:rsidR="0050482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 такій редакції: «Здійснює аналіз та контроль за виконанням умов та показників укладених контрактів.».</w:t>
      </w:r>
    </w:p>
    <w:p w:rsidR="008D710D" w:rsidRPr="0047558E" w:rsidRDefault="008D710D" w:rsidP="00475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9450DB" w:rsidRPr="009450D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450DB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9450DB"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="009450DB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50DB" w:rsidRPr="008666F7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="009450DB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Департамент охорони культурної спадщини виконавчого органу Київської міської ради (Київської міської державної адміністрації)»</w:t>
      </w:r>
      <w:r w:rsidR="005421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50DB">
        <w:rPr>
          <w:rFonts w:ascii="Times New Roman" w:hAnsi="Times New Roman"/>
          <w:b/>
          <w:color w:val="000000" w:themeColor="text1"/>
          <w:sz w:val="28"/>
          <w:szCs w:val="28"/>
        </w:rPr>
        <w:t>погодити з рекомендаціями</w:t>
      </w:r>
      <w:r w:rsidR="009450DB" w:rsidRPr="005137CE">
        <w:rPr>
          <w:rFonts w:ascii="Times New Roman" w:hAnsi="Times New Roman"/>
          <w:color w:val="000000" w:themeColor="text1"/>
          <w:sz w:val="28"/>
          <w:szCs w:val="28"/>
        </w:rPr>
        <w:t>, а саме:</w:t>
      </w:r>
      <w:r w:rsidR="0047558E" w:rsidRPr="0047558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3E1A2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другий абзац </w:t>
      </w:r>
      <w:r w:rsidR="0047558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пункт</w:t>
      </w:r>
      <w:r w:rsidR="003E1A2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</w:t>
      </w:r>
      <w:r w:rsidR="0047558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9.23 </w:t>
      </w:r>
      <w:r w:rsidR="0047558E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Положення про Департамент </w:t>
      </w:r>
      <w:r w:rsidR="0047558E">
        <w:rPr>
          <w:rFonts w:ascii="Times New Roman" w:hAnsi="Times New Roman"/>
          <w:color w:val="000000" w:themeColor="text1"/>
          <w:sz w:val="28"/>
          <w:szCs w:val="28"/>
        </w:rPr>
        <w:t xml:space="preserve">охорони культурної спадщини </w:t>
      </w:r>
      <w:r w:rsidR="0047558E" w:rsidRPr="008666F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47558E">
        <w:rPr>
          <w:rFonts w:ascii="Times New Roman" w:hAnsi="Times New Roman"/>
          <w:color w:val="000000" w:themeColor="text1"/>
          <w:sz w:val="28"/>
          <w:szCs w:val="28"/>
        </w:rPr>
        <w:t xml:space="preserve"> викласти </w:t>
      </w:r>
      <w:r w:rsidR="0047558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 такій редакції: «Здійснює аналіз та контроль за виконанням умов та показників укладених контрактів.».</w:t>
      </w:r>
    </w:p>
    <w:p w:rsidR="008D710D" w:rsidRPr="00D009B8" w:rsidRDefault="008D710D" w:rsidP="008D710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D710D" w:rsidRPr="00AB0259" w:rsidRDefault="008D710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A30F3" w:rsidRPr="008666F7" w:rsidRDefault="007A30F3" w:rsidP="007A30F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b/>
          <w:bCs/>
          <w:color w:val="000000"/>
          <w:kern w:val="3"/>
          <w:sz w:val="24"/>
          <w:szCs w:val="24"/>
          <w:lang w:eastAsia="zh-CN"/>
        </w:rPr>
      </w:pPr>
    </w:p>
    <w:p w:rsidR="007A30F3" w:rsidRPr="00520555" w:rsidRDefault="007A30F3" w:rsidP="007A30F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0555">
        <w:rPr>
          <w:rFonts w:ascii="Times New Roman" w:eastAsia="SimSun" w:hAnsi="Times New Roman" w:cs="Calibri"/>
          <w:bCs/>
          <w:color w:val="000000"/>
          <w:kern w:val="3"/>
          <w:sz w:val="28"/>
          <w:szCs w:val="28"/>
          <w:lang w:eastAsia="zh-CN"/>
        </w:rPr>
        <w:t>4.</w:t>
      </w:r>
      <w:r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 Розгляд </w:t>
      </w:r>
      <w:proofErr w:type="spellStart"/>
      <w:r w:rsidRPr="00520555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5205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20555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Управління туризму та промоцій виконавчого органу Київської міської ради (Київської міської державної адміністрації)»</w:t>
      </w:r>
    </w:p>
    <w:p w:rsidR="008D710D" w:rsidRPr="00520555" w:rsidRDefault="007A30F3" w:rsidP="007A30F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0555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520555">
        <w:rPr>
          <w:rFonts w:ascii="Times New Roman" w:hAnsi="Times New Roman"/>
          <w:i/>
          <w:color w:val="000000" w:themeColor="text1"/>
          <w:sz w:val="24"/>
          <w:szCs w:val="24"/>
        </w:rPr>
        <w:t xml:space="preserve">лист </w:t>
      </w:r>
      <w:r w:rsidR="00443597">
        <w:rPr>
          <w:rFonts w:ascii="Times New Roman" w:hAnsi="Times New Roman"/>
          <w:i/>
          <w:color w:val="000000" w:themeColor="text1"/>
          <w:sz w:val="24"/>
          <w:szCs w:val="24"/>
        </w:rPr>
        <w:t>Управління туризму та промоцій</w:t>
      </w:r>
      <w:r w:rsidRPr="0052055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виконавчого органу Київської міської ради (Київської міської державної адміністрації) № 065/03-73 від  17.01.2020</w:t>
      </w:r>
      <w:r w:rsidRPr="00520555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D710D" w:rsidRPr="00520555" w:rsidRDefault="008D710D" w:rsidP="003773C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055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В.В.</w:t>
      </w:r>
      <w:r w:rsidRPr="00520555">
        <w:rPr>
          <w:rFonts w:ascii="Times New Roman" w:hAnsi="Times New Roman" w:cs="Times New Roman"/>
          <w:sz w:val="28"/>
          <w:szCs w:val="28"/>
        </w:rPr>
        <w:t xml:space="preserve"> про</w:t>
      </w:r>
      <w:r w:rsidRPr="005205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3CE" w:rsidRPr="00520555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3773CE"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Управління туризму та промоцій виконавчого органу Київської міської ради (Київської міської державної адміністрації)»</w:t>
      </w:r>
      <w:r w:rsidR="009F4BDB" w:rsidRPr="005205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710D" w:rsidRPr="00443597" w:rsidRDefault="008D710D" w:rsidP="008D710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597"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5421E5" w:rsidRPr="00443597">
        <w:rPr>
          <w:rFonts w:ascii="Times New Roman" w:eastAsia="Times New Roman" w:hAnsi="Times New Roman" w:cs="Times New Roman"/>
          <w:sz w:val="28"/>
          <w:szCs w:val="28"/>
        </w:rPr>
        <w:t>Радова</w:t>
      </w:r>
      <w:proofErr w:type="spellEnd"/>
      <w:r w:rsidR="005421E5" w:rsidRPr="00443597">
        <w:rPr>
          <w:rFonts w:ascii="Times New Roman" w:eastAsia="Times New Roman" w:hAnsi="Times New Roman" w:cs="Times New Roman"/>
          <w:sz w:val="28"/>
          <w:szCs w:val="28"/>
        </w:rPr>
        <w:t xml:space="preserve"> М.С.</w:t>
      </w:r>
      <w:r w:rsidR="00E46CB8" w:rsidRPr="00443597">
        <w:rPr>
          <w:rFonts w:ascii="Times New Roman" w:eastAsia="Times New Roman" w:hAnsi="Times New Roman" w:cs="Times New Roman"/>
          <w:sz w:val="28"/>
          <w:szCs w:val="28"/>
        </w:rPr>
        <w:t xml:space="preserve"> зве</w:t>
      </w:r>
      <w:r w:rsidR="00F62984" w:rsidRPr="00443597">
        <w:rPr>
          <w:rFonts w:ascii="Times New Roman" w:eastAsia="Times New Roman" w:hAnsi="Times New Roman" w:cs="Times New Roman"/>
          <w:sz w:val="28"/>
          <w:szCs w:val="28"/>
        </w:rPr>
        <w:t xml:space="preserve">рнулася </w:t>
      </w:r>
      <w:r w:rsidR="00443597" w:rsidRPr="00443597">
        <w:rPr>
          <w:rFonts w:ascii="Times New Roman" w:eastAsia="Times New Roman" w:hAnsi="Times New Roman" w:cs="Times New Roman"/>
          <w:sz w:val="28"/>
          <w:szCs w:val="28"/>
        </w:rPr>
        <w:t>з пропозицією</w:t>
      </w:r>
      <w:r w:rsidR="00F62984" w:rsidRPr="00443597">
        <w:rPr>
          <w:rFonts w:ascii="Times New Roman" w:eastAsia="Times New Roman" w:hAnsi="Times New Roman" w:cs="Times New Roman"/>
          <w:sz w:val="28"/>
          <w:szCs w:val="28"/>
        </w:rPr>
        <w:t xml:space="preserve"> виключ</w:t>
      </w:r>
      <w:r w:rsidR="00443597" w:rsidRPr="00443597">
        <w:rPr>
          <w:rFonts w:ascii="Times New Roman" w:eastAsia="Times New Roman" w:hAnsi="Times New Roman" w:cs="Times New Roman"/>
          <w:sz w:val="28"/>
          <w:szCs w:val="28"/>
        </w:rPr>
        <w:t>ити</w:t>
      </w:r>
      <w:r w:rsidR="00F62984" w:rsidRPr="0044359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r w:rsidR="00443597" w:rsidRPr="00443597">
        <w:rPr>
          <w:rFonts w:ascii="Times New Roman" w:eastAsia="Times New Roman" w:hAnsi="Times New Roman" w:cs="Times New Roman"/>
          <w:sz w:val="28"/>
          <w:szCs w:val="28"/>
        </w:rPr>
        <w:t>пункті 5.4</w:t>
      </w:r>
      <w:r w:rsidR="00F62984" w:rsidRPr="00443597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="00443597" w:rsidRPr="00443597">
        <w:rPr>
          <w:rFonts w:ascii="Times New Roman" w:eastAsia="Times New Roman" w:hAnsi="Times New Roman" w:cs="Times New Roman"/>
          <w:sz w:val="28"/>
          <w:szCs w:val="28"/>
        </w:rPr>
        <w:t xml:space="preserve">порівняльної таблиці </w:t>
      </w:r>
      <w:r w:rsidR="00FD59D1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 w:rsidR="00FD59D1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="00FD59D1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F62984" w:rsidRPr="00443597">
        <w:rPr>
          <w:rFonts w:ascii="Times New Roman" w:eastAsia="Times New Roman" w:hAnsi="Times New Roman" w:cs="Times New Roman"/>
          <w:sz w:val="28"/>
          <w:szCs w:val="28"/>
        </w:rPr>
        <w:t>слов</w:t>
      </w:r>
      <w:r w:rsidR="00443597" w:rsidRPr="0044359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62984" w:rsidRPr="004435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3597">
        <w:rPr>
          <w:rFonts w:ascii="Times New Roman" w:eastAsia="Times New Roman" w:hAnsi="Times New Roman" w:cs="Times New Roman"/>
          <w:sz w:val="28"/>
          <w:szCs w:val="28"/>
        </w:rPr>
        <w:t>«курортів» (технічна помилка). Другий абзац пункту 9.19 викласти у наступній редакції: «</w:t>
      </w:r>
      <w:r w:rsidR="00443597" w:rsidRPr="00443597">
        <w:rPr>
          <w:rFonts w:ascii="Times New Roman" w:eastAsia="Times New Roman" w:hAnsi="Times New Roman" w:cs="Times New Roman"/>
          <w:sz w:val="28"/>
          <w:szCs w:val="28"/>
        </w:rPr>
        <w:t>Здійснює аналіз та контроль за виконанням умов та показників укладених контрактів.».</w:t>
      </w:r>
    </w:p>
    <w:p w:rsidR="00520555" w:rsidRDefault="008D710D" w:rsidP="0052055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0555">
        <w:rPr>
          <w:rFonts w:ascii="Times New Roman" w:hAnsi="Times New Roman" w:cs="Times New Roman"/>
          <w:sz w:val="28"/>
          <w:szCs w:val="28"/>
        </w:rPr>
        <w:t>ВИРІШИЛИ:</w:t>
      </w:r>
      <w:r w:rsidR="005421E5" w:rsidRPr="005205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5421E5" w:rsidRPr="00520555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5421E5" w:rsidRPr="005205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розпорядження виконавчого органу Київської міської ради</w:t>
      </w:r>
      <w:r w:rsidR="005421E5"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21E5" w:rsidRPr="00520555">
        <w:rPr>
          <w:rFonts w:ascii="Times New Roman" w:hAnsi="Times New Roman"/>
          <w:b/>
          <w:color w:val="000000" w:themeColor="text1"/>
          <w:sz w:val="28"/>
          <w:szCs w:val="28"/>
        </w:rPr>
        <w:t>(Київської міської державної адміністрації)</w:t>
      </w:r>
      <w:r w:rsidR="005421E5"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 «Про внесення змін до Положення про Управління туризму та промоцій виконавчого органу Київської міської ради (Київської міської державної адміністрації)»</w:t>
      </w:r>
      <w:r w:rsidR="005421E5" w:rsidRPr="005205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погодити з рекомендаціями</w:t>
      </w:r>
      <w:r w:rsidR="005421E5"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, а саме: </w:t>
      </w:r>
    </w:p>
    <w:p w:rsidR="009D52F4" w:rsidRPr="00520555" w:rsidRDefault="008D1103" w:rsidP="00520555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д</w:t>
      </w:r>
      <w:r w:rsidR="003A68F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ругий абзац </w:t>
      </w:r>
      <w:r w:rsidR="00520555" w:rsidRPr="0052055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пункт</w:t>
      </w:r>
      <w:r w:rsidR="003A68F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</w:t>
      </w:r>
      <w:r w:rsidR="00520555" w:rsidRPr="0052055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9.19 </w:t>
      </w:r>
      <w:r w:rsidR="00520555"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Положення про </w:t>
      </w:r>
      <w:r w:rsidR="00520555" w:rsidRPr="003A68F1">
        <w:rPr>
          <w:rFonts w:ascii="Times New Roman" w:hAnsi="Times New Roman"/>
          <w:color w:val="000000" w:themeColor="text1"/>
          <w:sz w:val="28"/>
          <w:szCs w:val="28"/>
        </w:rPr>
        <w:t xml:space="preserve">Управління туризму та промоцій </w:t>
      </w:r>
      <w:r w:rsidR="00520555" w:rsidRPr="00520555">
        <w:rPr>
          <w:rFonts w:ascii="Times New Roman" w:hAnsi="Times New Roman"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викласти </w:t>
      </w:r>
      <w:r w:rsidR="00520555" w:rsidRPr="0052055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 такій редакції: «Здійснює аналіз та контроль за виконанням умов та по</w:t>
      </w:r>
      <w:r w:rsidR="00E673D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казників укладених контрактів.»;</w:t>
      </w:r>
    </w:p>
    <w:p w:rsidR="005421E5" w:rsidRPr="00E673D4" w:rsidRDefault="00E673D4" w:rsidP="00622277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73D4">
        <w:rPr>
          <w:rFonts w:ascii="Times New Roman" w:hAnsi="Times New Roman"/>
          <w:color w:val="000000" w:themeColor="text1"/>
          <w:sz w:val="28"/>
          <w:szCs w:val="28"/>
        </w:rPr>
        <w:t xml:space="preserve">у </w:t>
      </w:r>
      <w:r w:rsidR="003A68F1" w:rsidRPr="00E673D4"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Pr="00E673D4">
        <w:rPr>
          <w:rFonts w:ascii="Times New Roman" w:hAnsi="Times New Roman"/>
          <w:color w:val="000000" w:themeColor="text1"/>
          <w:sz w:val="28"/>
          <w:szCs w:val="28"/>
        </w:rPr>
        <w:t>і 5.4</w:t>
      </w:r>
      <w:r w:rsidR="003A68F1" w:rsidRPr="00E673D4">
        <w:rPr>
          <w:rFonts w:ascii="Times New Roman" w:hAnsi="Times New Roman"/>
          <w:color w:val="000000" w:themeColor="text1"/>
          <w:sz w:val="28"/>
          <w:szCs w:val="28"/>
        </w:rPr>
        <w:t xml:space="preserve">9 порівняльної таблиці </w:t>
      </w:r>
      <w:r w:rsidR="00622277" w:rsidRPr="00E673D4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proofErr w:type="spellStart"/>
      <w:r w:rsidR="00622277" w:rsidRPr="00E673D4">
        <w:rPr>
          <w:rFonts w:ascii="Times New Roman" w:hAnsi="Times New Roman"/>
          <w:color w:val="000000" w:themeColor="text1"/>
          <w:sz w:val="28"/>
          <w:szCs w:val="28"/>
        </w:rPr>
        <w:t>про</w:t>
      </w:r>
      <w:r w:rsidRPr="00E673D4">
        <w:rPr>
          <w:rFonts w:ascii="Times New Roman" w:hAnsi="Times New Roman"/>
          <w:color w:val="000000" w:themeColor="text1"/>
          <w:sz w:val="28"/>
          <w:szCs w:val="28"/>
        </w:rPr>
        <w:t>є</w:t>
      </w:r>
      <w:r w:rsidR="00622277" w:rsidRPr="00E673D4">
        <w:rPr>
          <w:rFonts w:ascii="Times New Roman" w:hAnsi="Times New Roman"/>
          <w:color w:val="000000" w:themeColor="text1"/>
          <w:sz w:val="28"/>
          <w:szCs w:val="28"/>
        </w:rPr>
        <w:t>кту</w:t>
      </w:r>
      <w:proofErr w:type="spellEnd"/>
      <w:r w:rsidR="00622277" w:rsidRPr="00E673D4">
        <w:rPr>
          <w:rFonts w:ascii="Times New Roman" w:hAnsi="Times New Roman"/>
          <w:color w:val="000000" w:themeColor="text1"/>
          <w:sz w:val="28"/>
          <w:szCs w:val="28"/>
        </w:rPr>
        <w:t xml:space="preserve"> розпорядження </w:t>
      </w:r>
      <w:r w:rsidR="003A68F1" w:rsidRPr="00E673D4">
        <w:rPr>
          <w:rFonts w:ascii="Times New Roman" w:hAnsi="Times New Roman"/>
          <w:color w:val="000000" w:themeColor="text1"/>
          <w:sz w:val="28"/>
          <w:szCs w:val="28"/>
        </w:rPr>
        <w:t>виключити слово «курортів»</w:t>
      </w:r>
      <w:r w:rsidRPr="00E673D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710D" w:rsidRPr="00D009B8" w:rsidRDefault="008D710D" w:rsidP="005421E5">
      <w:pPr>
        <w:spacing w:after="0" w:line="240" w:lineRule="atLeast"/>
        <w:ind w:firstLine="708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205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520555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- 4, «проти» - 0, «утрималось» - 0, </w:t>
      </w:r>
      <w:r w:rsidRPr="005205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D710D" w:rsidRDefault="008D710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lastRenderedPageBreak/>
        <w:t>Рішення прийнято.</w:t>
      </w:r>
    </w:p>
    <w:p w:rsidR="005A7328" w:rsidRDefault="005A7328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3C3B69" w:rsidRDefault="00A971B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Поживанова О.М., </w:t>
      </w:r>
      <w:r w:rsidR="003C3B69"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Муху В.В. </w:t>
      </w:r>
    </w:p>
    <w:p w:rsidR="00A971BD" w:rsidRDefault="003C3B69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З</w:t>
      </w:r>
      <w:r w:rsidR="00A971BD"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апропон</w:t>
      </w:r>
      <w:r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о</w:t>
      </w:r>
      <w:r w:rsidR="00A971BD"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ва</w:t>
      </w:r>
      <w:r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но</w:t>
      </w:r>
      <w:r w:rsidR="00A971BD"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381C40"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звернутися від Комісії до </w:t>
      </w:r>
      <w:r w:rsidR="00A971BD"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EB72BD"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Управління по роботі з персоналом апарату виконавчого органу </w:t>
      </w:r>
      <w:r w:rsidR="00EB72BD" w:rsidRPr="003C3B69">
        <w:rPr>
          <w:rFonts w:ascii="Times New Roman" w:hAnsi="Times New Roman"/>
          <w:color w:val="000000" w:themeColor="text1"/>
          <w:sz w:val="28"/>
          <w:szCs w:val="28"/>
        </w:rPr>
        <w:t>Київської міської ради (Київської міської державної адміністрації)</w:t>
      </w:r>
      <w:r w:rsidR="003A7A43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22D47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(далі – Управління) </w:t>
      </w:r>
      <w:r w:rsidR="003A7A43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щодо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надання </w:t>
      </w:r>
      <w:r w:rsidR="006D5283" w:rsidRPr="003C3B69">
        <w:rPr>
          <w:rFonts w:ascii="Times New Roman" w:hAnsi="Times New Roman"/>
          <w:color w:val="000000" w:themeColor="text1"/>
          <w:sz w:val="28"/>
          <w:szCs w:val="28"/>
        </w:rPr>
        <w:t>роз’яснень</w:t>
      </w:r>
      <w:r w:rsidR="009D52F4" w:rsidRPr="003C3B69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D5283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03A4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у який спосіб та яким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шляхом </w:t>
      </w:r>
      <w:r w:rsidR="006C03A4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>відповідні</w:t>
      </w:r>
      <w:r w:rsidR="00316996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1032">
        <w:rPr>
          <w:rFonts w:ascii="Times New Roman" w:hAnsi="Times New Roman"/>
          <w:color w:val="000000" w:themeColor="text1"/>
          <w:sz w:val="28"/>
          <w:szCs w:val="28"/>
        </w:rPr>
        <w:t>структурні підрозділи Київської міської державної адміністрації повинні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забезпечити 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>викона</w:t>
      </w:r>
      <w:r>
        <w:rPr>
          <w:rFonts w:ascii="Times New Roman" w:hAnsi="Times New Roman"/>
          <w:color w:val="000000" w:themeColor="text1"/>
          <w:sz w:val="28"/>
          <w:szCs w:val="28"/>
        </w:rPr>
        <w:t>ння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частини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52E6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оложень,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саме: 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«С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>воєчасне вжиття заходів щодо відшкодування шкоди, завданої діями керівника, які мають ознаки діянь, переслідуваних у кримінальному порядку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4E298C" w:rsidRPr="003C3B6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62F0D" w:rsidRPr="003C3B69" w:rsidRDefault="00062F0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520555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доповнити рішення </w:t>
      </w:r>
      <w:r w:rsidR="00C52E63">
        <w:rPr>
          <w:rFonts w:ascii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hAnsi="Times New Roman" w:cs="Times New Roman"/>
          <w:sz w:val="28"/>
          <w:szCs w:val="28"/>
        </w:rPr>
        <w:t xml:space="preserve">пункту 4 порядку денного Комісії наступним:  </w:t>
      </w:r>
      <w:r w:rsidRPr="003C3B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звернутися від Комісії до  Управління по роботі з персоналом апарату виконавчого органу 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Київської міської ради (Київської міської державної адміністрації) (далі – Управління) щодо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надання 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роз’яснень, у який спосіб та яким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шляхом 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253EF" w:rsidRPr="00E253EF">
        <w:rPr>
          <w:rFonts w:ascii="Times New Roman" w:hAnsi="Times New Roman"/>
          <w:color w:val="000000" w:themeColor="text1"/>
          <w:sz w:val="28"/>
          <w:szCs w:val="28"/>
        </w:rPr>
        <w:t xml:space="preserve">відповідні структурні підрозділи Київської міської державної адміністрації повинні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забезпечити 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>викона</w:t>
      </w:r>
      <w:r>
        <w:rPr>
          <w:rFonts w:ascii="Times New Roman" w:hAnsi="Times New Roman"/>
          <w:color w:val="000000" w:themeColor="text1"/>
          <w:sz w:val="28"/>
          <w:szCs w:val="28"/>
        </w:rPr>
        <w:t>ння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частини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положень,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саме: 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«С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>воєчасне вжиття заходів щодо відшкодування шкоди, завданої діями керівника, які мають ознаки діянь, переслідуваних у кримінальному порядку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3C3B6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A7A43" w:rsidRPr="003C3B69" w:rsidRDefault="003A7A43" w:rsidP="003A7A43">
      <w:pPr>
        <w:spacing w:after="0" w:line="240" w:lineRule="atLeast"/>
        <w:ind w:firstLine="708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3C3B6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3C3B6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- 4, «проти» - 0, «утрималось» - 0, </w:t>
      </w:r>
      <w:r w:rsidRPr="003C3B6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A7A43" w:rsidRDefault="003A7A43" w:rsidP="003A7A4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3C3B6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A971BD" w:rsidRPr="00AB0259" w:rsidRDefault="00A971B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486ED5" w:rsidRPr="008666F7" w:rsidRDefault="00486ED5" w:rsidP="00486ED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8666F7">
        <w:rPr>
          <w:rFonts w:ascii="Times New Roman" w:eastAsia="SimSun" w:hAnsi="Times New Roman" w:cs="Calibri"/>
          <w:bCs/>
          <w:color w:val="000000"/>
          <w:kern w:val="3"/>
          <w:sz w:val="28"/>
          <w:szCs w:val="28"/>
          <w:lang w:eastAsia="zh-CN"/>
        </w:rPr>
        <w:t>5.</w:t>
      </w:r>
      <w:r w:rsidRPr="008666F7">
        <w:rPr>
          <w:rFonts w:ascii="Times New Roman" w:eastAsia="SimSun" w:hAnsi="Times New Roman" w:cs="Calibri"/>
          <w:b/>
          <w:bCs/>
          <w:color w:val="000000"/>
          <w:kern w:val="3"/>
          <w:sz w:val="28"/>
          <w:szCs w:val="28"/>
          <w:lang w:eastAsia="zh-CN"/>
        </w:rPr>
        <w:t xml:space="preserve"> </w:t>
      </w:r>
      <w:r w:rsidRPr="008666F7">
        <w:rPr>
          <w:rFonts w:ascii="Times New Roman" w:hAnsi="Times New Roman"/>
          <w:sz w:val="28"/>
          <w:szCs w:val="28"/>
        </w:rPr>
        <w:t xml:space="preserve">Розгляд </w:t>
      </w:r>
      <w:r w:rsidRPr="008666F7">
        <w:rPr>
          <w:rFonts w:ascii="Times New Roman" w:hAnsi="Times New Roman"/>
          <w:b/>
          <w:sz w:val="28"/>
          <w:szCs w:val="28"/>
        </w:rPr>
        <w:t>місцевої ініціативи</w:t>
      </w:r>
      <w:r w:rsidRPr="008666F7">
        <w:rPr>
          <w:rFonts w:ascii="Times New Roman" w:hAnsi="Times New Roman"/>
          <w:sz w:val="28"/>
          <w:szCs w:val="28"/>
        </w:rPr>
        <w:t>, оформленої у вигляді письмової пропозиції, «Щодо створення музейно-виставко</w:t>
      </w:r>
      <w:r w:rsidR="000D38DB">
        <w:rPr>
          <w:rFonts w:ascii="Times New Roman" w:hAnsi="Times New Roman"/>
          <w:sz w:val="28"/>
          <w:szCs w:val="28"/>
        </w:rPr>
        <w:t>во</w:t>
      </w:r>
      <w:r w:rsidRPr="008666F7">
        <w:rPr>
          <w:rFonts w:ascii="Times New Roman" w:hAnsi="Times New Roman"/>
          <w:sz w:val="28"/>
          <w:szCs w:val="28"/>
        </w:rPr>
        <w:t xml:space="preserve">го центру (для експонування колекції Івана Степановича Марчука) на базі комунального майна Києва - будинків на вулиці Сагайдачного, 20/2 (літ. А та Б) із зауваженнями Управління з питань децентралізації, розвитку місцевого самоврядування, регіональних та міжнародних зав’язків щодо виявлених невідповідностей кількості підписів </w:t>
      </w:r>
      <w:r w:rsidRPr="008666F7">
        <w:rPr>
          <w:rFonts w:ascii="Times New Roman" w:hAnsi="Times New Roman"/>
          <w:sz w:val="24"/>
          <w:szCs w:val="24"/>
        </w:rPr>
        <w:t>(</w:t>
      </w:r>
      <w:r w:rsidRPr="008666F7">
        <w:rPr>
          <w:rFonts w:ascii="Times New Roman" w:hAnsi="Times New Roman"/>
          <w:i/>
          <w:sz w:val="24"/>
          <w:szCs w:val="24"/>
        </w:rPr>
        <w:t>вих. №08/246-1 від 10.01.2020</w:t>
      </w:r>
      <w:r w:rsidRPr="008666F7">
        <w:rPr>
          <w:rFonts w:ascii="Times New Roman" w:hAnsi="Times New Roman"/>
          <w:sz w:val="24"/>
          <w:szCs w:val="24"/>
        </w:rPr>
        <w:t xml:space="preserve">) </w:t>
      </w:r>
      <w:r w:rsidRPr="008666F7">
        <w:rPr>
          <w:rFonts w:ascii="Times New Roman" w:hAnsi="Times New Roman"/>
          <w:i/>
          <w:sz w:val="24"/>
          <w:szCs w:val="24"/>
        </w:rPr>
        <w:t>(доручення Київського міського голови від 14.01.2020 №08/428).</w:t>
      </w:r>
    </w:p>
    <w:p w:rsidR="00486ED5" w:rsidRPr="00886A24" w:rsidRDefault="00486ED5" w:rsidP="00486ED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3CE">
        <w:rPr>
          <w:rFonts w:ascii="Times New Roman" w:hAnsi="Times New Roman"/>
          <w:sz w:val="28"/>
          <w:szCs w:val="28"/>
        </w:rPr>
        <w:t>місцеву ініціативу</w:t>
      </w:r>
      <w:r w:rsidRPr="008666F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оформлену </w:t>
      </w:r>
      <w:r w:rsidRPr="008666F7">
        <w:rPr>
          <w:rFonts w:ascii="Times New Roman" w:hAnsi="Times New Roman"/>
          <w:sz w:val="28"/>
          <w:szCs w:val="28"/>
        </w:rPr>
        <w:t xml:space="preserve">у вигляді письмової пропозиції, «Щодо створення </w:t>
      </w:r>
      <w:proofErr w:type="spellStart"/>
      <w:r w:rsidRPr="008666F7">
        <w:rPr>
          <w:rFonts w:ascii="Times New Roman" w:hAnsi="Times New Roman"/>
          <w:sz w:val="28"/>
          <w:szCs w:val="28"/>
        </w:rPr>
        <w:t>музейно-виставкого</w:t>
      </w:r>
      <w:proofErr w:type="spellEnd"/>
      <w:r w:rsidRPr="008666F7">
        <w:rPr>
          <w:rFonts w:ascii="Times New Roman" w:hAnsi="Times New Roman"/>
          <w:sz w:val="28"/>
          <w:szCs w:val="28"/>
        </w:rPr>
        <w:t xml:space="preserve"> центру (для експонування колекції Івана Степановича Марчука) на базі комунального майна Києва - будинків на вулиці Сагайдачного, 20/2 (літ. А та Б) із зауваженнями Управління з питань децентралізації, розвитку місцевого самоврядування, регіональних та міжнародних зав’язків щодо виявлених невідповідностей кількості підписів</w:t>
      </w:r>
      <w:r>
        <w:rPr>
          <w:rFonts w:ascii="Times New Roman" w:hAnsi="Times New Roman"/>
          <w:sz w:val="28"/>
          <w:szCs w:val="28"/>
        </w:rPr>
        <w:t>. Зазначила, що  йдеться про будівлі колишнього військкомату</w:t>
      </w:r>
      <w:r w:rsidRPr="008666F7">
        <w:rPr>
          <w:rFonts w:ascii="Times New Roman" w:hAnsi="Times New Roman"/>
          <w:sz w:val="28"/>
          <w:szCs w:val="28"/>
        </w:rPr>
        <w:t xml:space="preserve"> на вулиці Сагайдачного, 20/2 (літ. А та Б)</w:t>
      </w:r>
      <w:r>
        <w:rPr>
          <w:rFonts w:ascii="Times New Roman" w:hAnsi="Times New Roman"/>
          <w:sz w:val="28"/>
          <w:szCs w:val="28"/>
        </w:rPr>
        <w:t xml:space="preserve"> у Подільському районі, які </w:t>
      </w:r>
      <w:r w:rsidRPr="000D38DB">
        <w:rPr>
          <w:rFonts w:ascii="Times New Roman" w:hAnsi="Times New Roman"/>
          <w:sz w:val="28"/>
          <w:szCs w:val="28"/>
        </w:rPr>
        <w:t xml:space="preserve">прокуратура </w:t>
      </w:r>
      <w:r w:rsidR="000D38DB" w:rsidRPr="000D38DB">
        <w:rPr>
          <w:rFonts w:ascii="Times New Roman" w:hAnsi="Times New Roman"/>
          <w:sz w:val="28"/>
          <w:szCs w:val="28"/>
        </w:rPr>
        <w:t xml:space="preserve">міста Києва </w:t>
      </w:r>
      <w:r w:rsidRPr="000D38DB">
        <w:rPr>
          <w:rFonts w:ascii="Times New Roman" w:hAnsi="Times New Roman"/>
          <w:sz w:val="28"/>
          <w:szCs w:val="28"/>
        </w:rPr>
        <w:t>повернула</w:t>
      </w:r>
      <w:r>
        <w:rPr>
          <w:rFonts w:ascii="Times New Roman" w:hAnsi="Times New Roman"/>
          <w:sz w:val="28"/>
          <w:szCs w:val="28"/>
        </w:rPr>
        <w:t xml:space="preserve"> до комунальної власності територіальної громади </w:t>
      </w:r>
      <w:r w:rsidR="005C4F6F">
        <w:rPr>
          <w:rFonts w:ascii="Times New Roman" w:hAnsi="Times New Roman"/>
          <w:sz w:val="28"/>
          <w:szCs w:val="28"/>
        </w:rPr>
        <w:t>столиці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86ED5" w:rsidRDefault="00486ED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r w:rsidR="000D38DB">
        <w:rPr>
          <w:rFonts w:ascii="Times New Roman" w:eastAsia="Times New Roman" w:hAnsi="Times New Roman" w:cs="Times New Roman"/>
          <w:sz w:val="28"/>
          <w:szCs w:val="28"/>
        </w:rPr>
        <w:t xml:space="preserve">Муха В.В., </w:t>
      </w:r>
      <w:r>
        <w:rPr>
          <w:rFonts w:ascii="Times New Roman" w:eastAsia="Times New Roman" w:hAnsi="Times New Roman" w:cs="Times New Roman"/>
          <w:sz w:val="28"/>
          <w:szCs w:val="28"/>
        </w:rPr>
        <w:t>Поживанов О.М., Поліщук М.Є.,</w:t>
      </w:r>
      <w:r w:rsidRPr="00D46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Костянчук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С.П., </w:t>
      </w:r>
      <w:proofErr w:type="spellStart"/>
      <w:r w:rsidRPr="00ED0C9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Стрипко</w:t>
      </w:r>
      <w:proofErr w:type="spellEnd"/>
      <w:r w:rsidRPr="00ED0C9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Т.О., </w:t>
      </w:r>
      <w:proofErr w:type="spellStart"/>
      <w:r w:rsidRPr="00D82A0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Березницька</w:t>
      </w:r>
      <w:proofErr w:type="spellEnd"/>
      <w:r w:rsidRPr="00D82A0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Л.І., </w:t>
      </w:r>
      <w:proofErr w:type="spellStart"/>
      <w:r w:rsidRPr="000B64B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Анжияк</w:t>
      </w:r>
      <w:proofErr w:type="spellEnd"/>
      <w:r w:rsidRPr="000B64B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С.М., </w:t>
      </w:r>
      <w:proofErr w:type="spellStart"/>
      <w:r w:rsidRPr="007B12B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Фролов</w:t>
      </w:r>
      <w:proofErr w:type="spellEnd"/>
      <w:r w:rsidRPr="007B12B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А.О., </w:t>
      </w:r>
      <w:r w:rsidRPr="00AA751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Губська В.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Черненко І.І., </w:t>
      </w:r>
      <w:proofErr w:type="spellStart"/>
      <w:r w:rsidRPr="00BD4772">
        <w:rPr>
          <w:rFonts w:ascii="Times New Roman" w:eastAsia="Times New Roman" w:hAnsi="Times New Roman" w:cs="Times New Roman"/>
          <w:sz w:val="28"/>
          <w:szCs w:val="28"/>
        </w:rPr>
        <w:t>Шмуляр</w:t>
      </w:r>
      <w:proofErr w:type="spellEnd"/>
      <w:r w:rsidRPr="00BD4772"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</w:p>
    <w:p w:rsidR="00406725" w:rsidRDefault="0040672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Поживанов О.М. заявив про наявність у нього конфлікту інтересів при розгляді зазначеного питання порядку денного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30.01.2020 року.</w:t>
      </w:r>
    </w:p>
    <w:p w:rsidR="00486ED5" w:rsidRDefault="00486ED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Під час виступу та обговорення зазначено, що з ініціативою про створення музею - картинної галереї Івана Марчука виступила Рада почесних громадян міста Києва, її підтримали сам Іван Степанович Марчук та Борис Євгенович Патон. Проінформовано, що Марчук І.С. готовий передати свої картини територіальній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lastRenderedPageBreak/>
        <w:t>громаді міста Києва з метою створення музею Івана Марчука.</w:t>
      </w:r>
      <w:r w:rsidRPr="00AB1BD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Враховуючи, що станом на сьогоднішній день Рада почесних громадян міста Києва користується довірою у Марчука І.С., </w:t>
      </w:r>
      <w:r w:rsidR="001B0EA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розглядається питання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створення фонду його картин при згаданій раді. </w:t>
      </w:r>
    </w:p>
    <w:p w:rsidR="00486ED5" w:rsidRDefault="001B0EAE" w:rsidP="00532E24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За інформацією </w:t>
      </w:r>
      <w:r w:rsidR="00532E2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голов</w:t>
      </w:r>
      <w:r w:rsidR="00F974A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и</w:t>
      </w:r>
      <w:r w:rsidR="00532E2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</w:t>
      </w:r>
      <w:r w:rsidR="00AC242A" w:rsidRPr="00AC242A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Ради почесних громадян міста Києва при виконавчому органі Київської міської ради (Київській міській державній адміністрації)</w:t>
      </w:r>
      <w:r w:rsidR="00532E2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Поліщука М.Є</w:t>
      </w:r>
      <w:r w:rsidR="008E283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  <w:r w:rsidR="00690DA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,</w:t>
      </w:r>
      <w:r w:rsidR="00532E2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AC242A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ід комерційних </w:t>
      </w:r>
      <w:proofErr w:type="spellStart"/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</w:t>
      </w:r>
      <w:r w:rsidR="000D38D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є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ктів</w:t>
      </w:r>
      <w:proofErr w:type="spellEnd"/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, які мали місце з 2005 року, Марчук Іван Степанович має наміри відмовитися. </w:t>
      </w:r>
      <w:r w:rsidR="000D38D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Зазначено, що понад 10 років тому виникала ініціатива створення музею Івана Марчука, </w:t>
      </w:r>
      <w:r w:rsidR="00532E2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яка</w:t>
      </w:r>
      <w:r w:rsidR="000D38D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не була реалізована.  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Музей, який планується створити, не буде приватним, це буде </w:t>
      </w:r>
      <w:r w:rsidR="00F974A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музей </w:t>
      </w:r>
      <w:r w:rsidR="00532E2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комунальної власності територіального громади м. Києва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. </w:t>
      </w:r>
    </w:p>
    <w:p w:rsidR="00486ED5" w:rsidRDefault="00486ED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Зазначено, що для реалізації даної ініціативи необхідно вирішити питання передачі колекції територіальній громаді міста Києва та </w:t>
      </w:r>
      <w:r w:rsidRPr="00CC7E8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питання </w:t>
      </w:r>
      <w:r w:rsidR="00EE13A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розміщення музею в</w:t>
      </w:r>
      <w:r w:rsidRPr="00CC7E8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зазначен</w:t>
      </w:r>
      <w:r w:rsidR="005C4F6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их</w:t>
      </w:r>
      <w:r w:rsidRPr="00CC7E8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будівл</w:t>
      </w:r>
      <w:r w:rsidR="005C4F6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ях</w:t>
      </w:r>
      <w:r w:rsidRPr="00CC7E8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</w:p>
    <w:p w:rsidR="004D51A9" w:rsidRDefault="00486ED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Проінформовано, що Департамент культури</w:t>
      </w:r>
      <w:r w:rsidRPr="00BD680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BC39F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іської державної адміністрації) підтримує ініціативу щодо створення</w:t>
      </w:r>
      <w:r w:rsidRPr="001C20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такого музею на базі </w:t>
      </w:r>
      <w:r w:rsidRPr="008666F7">
        <w:rPr>
          <w:rFonts w:ascii="Times New Roman" w:hAnsi="Times New Roman"/>
          <w:sz w:val="28"/>
          <w:szCs w:val="28"/>
        </w:rPr>
        <w:t>будинків на вулиці С</w:t>
      </w:r>
      <w:r>
        <w:rPr>
          <w:rFonts w:ascii="Times New Roman" w:hAnsi="Times New Roman"/>
          <w:sz w:val="28"/>
          <w:szCs w:val="28"/>
        </w:rPr>
        <w:t>агайдачного, 20/2 (літ. А та Б), за умови передачі музейної колекції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</w:t>
      </w:r>
      <w:r w:rsidR="004D51A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на підставі якої буде створено музей. </w:t>
      </w:r>
    </w:p>
    <w:p w:rsidR="00486ED5" w:rsidRDefault="004D51A9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таном на сьогодні 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Департамент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ом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комунальної власності м. Києва </w:t>
      </w:r>
      <w:r w:rsidR="00486ED5" w:rsidRPr="00BC39F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надано згоду 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на передачу  згаданих </w:t>
      </w:r>
      <w:r w:rsidR="00486ED5" w:rsidRPr="008666F7">
        <w:rPr>
          <w:rFonts w:ascii="Times New Roman" w:hAnsi="Times New Roman"/>
          <w:sz w:val="28"/>
          <w:szCs w:val="28"/>
        </w:rPr>
        <w:t xml:space="preserve">будинків </w:t>
      </w:r>
      <w:r w:rsidR="00486ED5">
        <w:rPr>
          <w:rFonts w:ascii="Times New Roman" w:hAnsi="Times New Roman"/>
          <w:sz w:val="28"/>
          <w:szCs w:val="28"/>
        </w:rPr>
        <w:t>на баланс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Департаменту культури </w:t>
      </w:r>
      <w:r w:rsidR="00486ED5" w:rsidRPr="00BC39F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іської державної адміністрації).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ісля отримання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на баланс майна та музейної колекції І.С.Марчука буде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розпоч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ато 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відповідну процедуру щодо створення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комунального 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музею  (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або 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філії одного з комунальних музеїв). Наразі вказані будівлі перебувають на балансі комунального підприємства «</w:t>
      </w:r>
      <w:proofErr w:type="spellStart"/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Київжитлоспецексплуатація</w:t>
      </w:r>
      <w:proofErr w:type="spellEnd"/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». Після отримання </w:t>
      </w:r>
      <w:r w:rsidR="00486ED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Департаментом комунальної власності м. Києва </w:t>
      </w:r>
      <w:r w:rsidR="00486ED5" w:rsidRPr="00BC39F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необхідного погодження Міністерства культури, молоді та спорту України (оскільки одна з будівель є пам’яткою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архітектури </w:t>
      </w:r>
      <w:r w:rsidR="00486ED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національного значення) буде видано відповідний наказ щодо зміни балансоутримувача.</w:t>
      </w:r>
    </w:p>
    <w:p w:rsidR="00486ED5" w:rsidRDefault="00486ED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Запропоновано надати Комісії копію документа – згоду Марчука І.С. про співпрацю у даному питанні саме з Радою почесних громадян міста Києва.</w:t>
      </w:r>
    </w:p>
    <w:p w:rsidR="00486ED5" w:rsidRDefault="00486ED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Постійна комісія Київської міської ради з питань власності зазначену місцеву ініціативу</w:t>
      </w:r>
      <w:r w:rsidRPr="007075B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підтримала.</w:t>
      </w:r>
    </w:p>
    <w:p w:rsidR="00486ED5" w:rsidRPr="00BF6FF3" w:rsidRDefault="00486ED5" w:rsidP="00486ED5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86ED5" w:rsidRPr="00BF6FF3" w:rsidRDefault="00486ED5" w:rsidP="00486ED5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BF6FF3">
        <w:rPr>
          <w:rFonts w:ascii="Times New Roman" w:hAnsi="Times New Roman"/>
          <w:b/>
          <w:sz w:val="28"/>
          <w:szCs w:val="28"/>
        </w:rPr>
        <w:t>місцеву ініціативу</w:t>
      </w:r>
      <w:r w:rsidRPr="008666F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оформлену </w:t>
      </w:r>
      <w:r w:rsidRPr="008666F7">
        <w:rPr>
          <w:rFonts w:ascii="Times New Roman" w:hAnsi="Times New Roman"/>
          <w:sz w:val="28"/>
          <w:szCs w:val="28"/>
        </w:rPr>
        <w:t xml:space="preserve">у вигляді письмової пропозиції, «Щодо створення </w:t>
      </w:r>
      <w:proofErr w:type="spellStart"/>
      <w:r w:rsidRPr="008666F7">
        <w:rPr>
          <w:rFonts w:ascii="Times New Roman" w:hAnsi="Times New Roman"/>
          <w:sz w:val="28"/>
          <w:szCs w:val="28"/>
        </w:rPr>
        <w:t>музейно-виставкого</w:t>
      </w:r>
      <w:proofErr w:type="spellEnd"/>
      <w:r w:rsidRPr="008666F7">
        <w:rPr>
          <w:rFonts w:ascii="Times New Roman" w:hAnsi="Times New Roman"/>
          <w:sz w:val="28"/>
          <w:szCs w:val="28"/>
        </w:rPr>
        <w:t xml:space="preserve"> центру (для експонування колекції Івана Степановича Марчука) на базі комунального майна Києва - будинків на вулиці Сагайдачного, 20/2 (літ. А та 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6FF3">
        <w:rPr>
          <w:rFonts w:ascii="Times New Roman" w:hAnsi="Times New Roman"/>
          <w:b/>
          <w:sz w:val="28"/>
          <w:szCs w:val="28"/>
        </w:rPr>
        <w:t>підтримати.</w:t>
      </w:r>
    </w:p>
    <w:p w:rsidR="00486ED5" w:rsidRPr="00D009B8" w:rsidRDefault="00486ED5" w:rsidP="00486ED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- 1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486ED5" w:rsidRPr="00AB0259" w:rsidRDefault="00486ED5" w:rsidP="00486ED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A30F3" w:rsidRPr="008666F7" w:rsidRDefault="007A30F3" w:rsidP="007A30F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b/>
          <w:bCs/>
          <w:color w:val="000000"/>
          <w:kern w:val="3"/>
          <w:sz w:val="24"/>
          <w:szCs w:val="24"/>
          <w:lang w:eastAsia="zh-CN"/>
        </w:rPr>
      </w:pPr>
    </w:p>
    <w:p w:rsidR="007A30F3" w:rsidRPr="008666F7" w:rsidRDefault="007A30F3" w:rsidP="007A30F3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та Голосіївському районах міста Києва»</w:t>
      </w:r>
      <w:r w:rsidR="009F4B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Московську на вулицю Григорія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Гуляницького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7A30F3" w:rsidRDefault="007A30F3" w:rsidP="00BD607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66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08/231-72/ПР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710D" w:rsidRPr="006338CC" w:rsidRDefault="008D710D" w:rsidP="008D710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BDB" w:rsidRPr="009F4BDB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9F4BDB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у Солом’янському та Голосіївському районах міста Києва»</w:t>
      </w:r>
    </w:p>
    <w:p w:rsidR="008D710D" w:rsidRDefault="008D710D" w:rsidP="008D710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9E14CD">
        <w:rPr>
          <w:rFonts w:ascii="Times New Roman" w:eastAsia="Times New Roman" w:hAnsi="Times New Roman" w:cs="Times New Roman"/>
          <w:sz w:val="28"/>
          <w:szCs w:val="28"/>
        </w:rPr>
        <w:t>Шибанов</w:t>
      </w:r>
      <w:proofErr w:type="spellEnd"/>
      <w:r w:rsidR="009E14CD">
        <w:rPr>
          <w:rFonts w:ascii="Times New Roman" w:eastAsia="Times New Roman" w:hAnsi="Times New Roman" w:cs="Times New Roman"/>
          <w:sz w:val="28"/>
          <w:szCs w:val="28"/>
        </w:rPr>
        <w:t xml:space="preserve"> Я.М., </w:t>
      </w:r>
      <w:r w:rsidR="009E14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Мартиненко-</w:t>
      </w:r>
      <w:proofErr w:type="spellStart"/>
      <w:r w:rsidR="009E14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Кушлянський</w:t>
      </w:r>
      <w:proofErr w:type="spellEnd"/>
      <w:r w:rsidR="009E14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Т.</w:t>
      </w:r>
      <w:r w:rsidR="009E14CD"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</w:t>
      </w:r>
      <w:r w:rsidR="009E14C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  <w:r w:rsidR="00427D1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, </w:t>
      </w:r>
      <w:proofErr w:type="spellStart"/>
      <w:r w:rsidR="00427D1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Фролов</w:t>
      </w:r>
      <w:proofErr w:type="spellEnd"/>
      <w:r w:rsidR="00427D1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А.О.</w:t>
      </w:r>
    </w:p>
    <w:p w:rsidR="00427D17" w:rsidRPr="008D2998" w:rsidRDefault="008039C6" w:rsidP="008039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Під час виступу та обговорення зазначено, що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</w:t>
      </w:r>
      <w:r w:rsidR="00E4703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є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рішення пройшов усі необхідні процедури. Григорій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Гуляницький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український військовий і державний діяч, один із очільників дипломатів Гетьманщини, командував обороною Конотопа під час українсько-московської війни 1659 року. </w:t>
      </w:r>
    </w:p>
    <w:p w:rsidR="008D710D" w:rsidRPr="000E75CF" w:rsidRDefault="008D710D" w:rsidP="0047569E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47569E" w:rsidRPr="004756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47569E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47569E"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="0047569E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та Голосіївському районах міста Києва»</w:t>
      </w:r>
      <w:r w:rsidR="0047569E" w:rsidRPr="004756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7569E" w:rsidRPr="008666F7">
        <w:rPr>
          <w:rFonts w:ascii="Times New Roman" w:hAnsi="Times New Roman"/>
          <w:color w:val="000000" w:themeColor="text1"/>
          <w:sz w:val="28"/>
          <w:szCs w:val="28"/>
        </w:rPr>
        <w:t>від 14.01.2020 № 08/231-72/ПР</w:t>
      </w:r>
      <w:r w:rsidR="0047569E" w:rsidRPr="004756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E75CF" w:rsidRPr="000E75CF">
        <w:rPr>
          <w:rFonts w:ascii="Times New Roman" w:hAnsi="Times New Roman"/>
          <w:b/>
          <w:color w:val="000000" w:themeColor="text1"/>
          <w:sz w:val="28"/>
          <w:szCs w:val="28"/>
        </w:rPr>
        <w:t>підтримати.</w:t>
      </w:r>
    </w:p>
    <w:p w:rsidR="008D710D" w:rsidRPr="00D009B8" w:rsidRDefault="008D710D" w:rsidP="008D710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D710D" w:rsidRPr="00AB0259" w:rsidRDefault="008D710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D710D" w:rsidRPr="008666F7" w:rsidRDefault="008D710D" w:rsidP="00C8543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30F3" w:rsidRPr="008666F7" w:rsidRDefault="007A30F3" w:rsidP="007A30F3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866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Св</w:t>
      </w:r>
      <w:r w:rsidR="009F4BDB">
        <w:rPr>
          <w:rFonts w:ascii="Times New Roman" w:hAnsi="Times New Roman"/>
          <w:color w:val="000000" w:themeColor="text1"/>
          <w:sz w:val="28"/>
          <w:szCs w:val="28"/>
        </w:rPr>
        <w:t xml:space="preserve">ятошинському районі міста Києва»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Костюка на вулицю Професора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Ейхельмана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7A30F3" w:rsidRPr="008666F7" w:rsidRDefault="007A30F3" w:rsidP="007A30F3">
      <w:pPr>
        <w:spacing w:after="0" w:line="240" w:lineRule="atLeast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08/231-73/ПР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8D710D" w:rsidRPr="006338CC" w:rsidRDefault="008D710D" w:rsidP="008D710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143" w:rsidRPr="00AD6143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AD6143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у Св</w:t>
      </w:r>
      <w:r w:rsidR="00AD6143">
        <w:rPr>
          <w:rFonts w:ascii="Times New Roman" w:hAnsi="Times New Roman"/>
          <w:color w:val="000000" w:themeColor="text1"/>
          <w:sz w:val="28"/>
          <w:szCs w:val="28"/>
        </w:rPr>
        <w:t>ятошинському районі міста Києва».</w:t>
      </w:r>
    </w:p>
    <w:p w:rsidR="00427D17" w:rsidRDefault="008D710D" w:rsidP="00427D1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427D17">
        <w:rPr>
          <w:rFonts w:ascii="Times New Roman" w:eastAsia="Times New Roman" w:hAnsi="Times New Roman" w:cs="Times New Roman"/>
          <w:sz w:val="28"/>
          <w:szCs w:val="28"/>
        </w:rPr>
        <w:t>Шибанов</w:t>
      </w:r>
      <w:proofErr w:type="spellEnd"/>
      <w:r w:rsidR="00427D17">
        <w:rPr>
          <w:rFonts w:ascii="Times New Roman" w:eastAsia="Times New Roman" w:hAnsi="Times New Roman" w:cs="Times New Roman"/>
          <w:sz w:val="28"/>
          <w:szCs w:val="28"/>
        </w:rPr>
        <w:t xml:space="preserve"> Я.М., </w:t>
      </w:r>
      <w:r w:rsidR="00427D1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Мартиненко-</w:t>
      </w:r>
      <w:proofErr w:type="spellStart"/>
      <w:r w:rsidR="00427D1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Кушлянський</w:t>
      </w:r>
      <w:proofErr w:type="spellEnd"/>
      <w:r w:rsidR="006F1CF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</w:t>
      </w:r>
      <w:r w:rsidR="00427D1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Т.</w:t>
      </w:r>
      <w:r w:rsidR="00427D17"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</w:t>
      </w:r>
      <w:r w:rsidR="00427D1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:rsidR="00466C9A" w:rsidRDefault="00466C9A" w:rsidP="00427D1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Під час виступу та обговорення зазначено, що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</w:t>
      </w:r>
      <w:r w:rsidR="002B17B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є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рішення пройшов усі необхідні процедури. Тро</w:t>
      </w:r>
      <w:r w:rsidR="002B17B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х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им Костюк –</w:t>
      </w:r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український</w:t>
      </w:r>
      <w:r w:rsidR="002B17B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,</w:t>
      </w:r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радянський</w:t>
      </w:r>
      <w:r w:rsidR="002B17B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,</w:t>
      </w:r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партійний </w:t>
      </w:r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та державний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діяч</w:t>
      </w:r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, член ЦК КП(б)У </w:t>
      </w:r>
      <w:proofErr w:type="spellStart"/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у</w:t>
      </w:r>
      <w:proofErr w:type="spellEnd"/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1940-1941роках. Отто </w:t>
      </w:r>
      <w:proofErr w:type="spellStart"/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Ейхельман</w:t>
      </w:r>
      <w:proofErr w:type="spellEnd"/>
      <w:r w:rsidR="00D71CA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український науковий, громадський та </w:t>
      </w:r>
      <w:r w:rsidR="006309B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політичний діяч, вчений-правознавець, один із розробників Конституції Української Народної Республіки, обирався київським міським головою.</w:t>
      </w:r>
      <w:r w:rsidR="00F226A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proofErr w:type="spellStart"/>
      <w:r w:rsidR="006309B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</w:t>
      </w:r>
      <w:r w:rsidR="002B17B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є</w:t>
      </w:r>
      <w:r w:rsidR="006309B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кт</w:t>
      </w:r>
      <w:proofErr w:type="spellEnd"/>
      <w:r w:rsidR="006309B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рішення пройшов усі необхідні процедури.</w:t>
      </w:r>
    </w:p>
    <w:p w:rsidR="008D710D" w:rsidRPr="00CD6DA3" w:rsidRDefault="008D710D" w:rsidP="00CD6D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0E75CF" w:rsidRPr="000E75C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E75CF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5C68B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0E75CF" w:rsidRPr="008666F7">
        <w:rPr>
          <w:rFonts w:ascii="Times New Roman" w:hAnsi="Times New Roman"/>
          <w:b/>
          <w:color w:val="000000" w:themeColor="text1"/>
          <w:sz w:val="28"/>
          <w:szCs w:val="28"/>
        </w:rPr>
        <w:t>рішення Київської міської ради</w:t>
      </w:r>
      <w:r w:rsidR="005C68B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E75CF" w:rsidRPr="008666F7">
        <w:rPr>
          <w:rFonts w:ascii="Times New Roman" w:hAnsi="Times New Roman"/>
          <w:color w:val="000000" w:themeColor="text1"/>
          <w:sz w:val="28"/>
          <w:szCs w:val="28"/>
        </w:rPr>
        <w:t>«Про перейменування вулиці у Св</w:t>
      </w:r>
      <w:r w:rsidR="000E75CF" w:rsidRPr="00CD6DA3">
        <w:rPr>
          <w:rFonts w:ascii="Times New Roman" w:hAnsi="Times New Roman"/>
          <w:color w:val="000000" w:themeColor="text1"/>
          <w:sz w:val="28"/>
          <w:szCs w:val="28"/>
        </w:rPr>
        <w:t xml:space="preserve">ятошинському районі міста Києва» </w:t>
      </w:r>
      <w:r w:rsidR="000E75CF" w:rsidRPr="008666F7">
        <w:rPr>
          <w:rFonts w:ascii="Times New Roman" w:hAnsi="Times New Roman"/>
          <w:color w:val="000000" w:themeColor="text1"/>
          <w:sz w:val="28"/>
          <w:szCs w:val="28"/>
        </w:rPr>
        <w:t>від 14.01.2020 № 08/231-73/ПР</w:t>
      </w:r>
      <w:r w:rsidR="00CD6DA3" w:rsidRPr="00CD6DA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D6DA3" w:rsidRPr="00CD6DA3">
        <w:rPr>
          <w:rFonts w:ascii="Times New Roman" w:hAnsi="Times New Roman"/>
          <w:b/>
          <w:color w:val="000000" w:themeColor="text1"/>
          <w:sz w:val="28"/>
          <w:szCs w:val="28"/>
        </w:rPr>
        <w:t>підтримати.</w:t>
      </w:r>
    </w:p>
    <w:p w:rsidR="008D710D" w:rsidRPr="00D009B8" w:rsidRDefault="008D710D" w:rsidP="008D710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D710D" w:rsidRPr="00AB0259" w:rsidRDefault="008D710D" w:rsidP="008D71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D710D" w:rsidRPr="008666F7" w:rsidRDefault="008D710D" w:rsidP="005C68B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30F3" w:rsidRPr="008666F7" w:rsidRDefault="007A30F3" w:rsidP="005C68B8">
      <w:pPr>
        <w:spacing w:after="0" w:line="240" w:lineRule="atLeast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>8.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районі міста Києва»</w:t>
      </w:r>
      <w:r w:rsidR="009F4B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Молодогвардійську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на вулицю Володимира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Сікевича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7A30F3" w:rsidRDefault="007A30F3" w:rsidP="005C68B8">
      <w:pPr>
        <w:spacing w:after="0"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          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08/231-74/ПР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D710D" w:rsidRPr="006338CC" w:rsidRDefault="008D710D" w:rsidP="005C68B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143" w:rsidRPr="00AD6143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AD6143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у Солом’янському районі міста Києва»</w:t>
      </w:r>
      <w:r w:rsidR="00AD614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E6127" w:rsidRDefault="008D710D" w:rsidP="00D1684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D16844">
        <w:rPr>
          <w:rFonts w:ascii="Times New Roman" w:eastAsia="Times New Roman" w:hAnsi="Times New Roman" w:cs="Times New Roman"/>
          <w:sz w:val="28"/>
          <w:szCs w:val="28"/>
        </w:rPr>
        <w:t>Шибанов</w:t>
      </w:r>
      <w:proofErr w:type="spellEnd"/>
      <w:r w:rsidR="00D16844">
        <w:rPr>
          <w:rFonts w:ascii="Times New Roman" w:eastAsia="Times New Roman" w:hAnsi="Times New Roman" w:cs="Times New Roman"/>
          <w:sz w:val="28"/>
          <w:szCs w:val="28"/>
        </w:rPr>
        <w:t xml:space="preserve"> Я.М.</w:t>
      </w:r>
      <w:r w:rsidR="002E6127">
        <w:rPr>
          <w:rFonts w:ascii="Times New Roman" w:eastAsia="Times New Roman" w:hAnsi="Times New Roman" w:cs="Times New Roman"/>
          <w:sz w:val="28"/>
          <w:szCs w:val="28"/>
        </w:rPr>
        <w:t>, Муха В.В.</w:t>
      </w:r>
      <w:r w:rsidR="007A466A">
        <w:rPr>
          <w:rFonts w:ascii="Times New Roman" w:eastAsia="Times New Roman" w:hAnsi="Times New Roman" w:cs="Times New Roman"/>
          <w:sz w:val="28"/>
          <w:szCs w:val="28"/>
        </w:rPr>
        <w:t>, Поживанов О.М.</w:t>
      </w:r>
    </w:p>
    <w:p w:rsidR="00AD6143" w:rsidRDefault="002E6127" w:rsidP="00D1684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 час роз</w:t>
      </w:r>
      <w:r w:rsidR="00A47FF0">
        <w:rPr>
          <w:rFonts w:ascii="Times New Roman" w:eastAsia="Times New Roman" w:hAnsi="Times New Roman" w:cs="Times New Roman"/>
          <w:sz w:val="28"/>
          <w:szCs w:val="28"/>
        </w:rPr>
        <w:t>гляду</w:t>
      </w:r>
      <w:r w:rsidR="00D16844">
        <w:rPr>
          <w:rFonts w:ascii="Times New Roman" w:eastAsia="Times New Roman" w:hAnsi="Times New Roman" w:cs="Times New Roman"/>
          <w:sz w:val="28"/>
          <w:szCs w:val="28"/>
        </w:rPr>
        <w:t xml:space="preserve"> проінформовано</w:t>
      </w:r>
      <w:r w:rsidR="00F226A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, що </w:t>
      </w:r>
      <w:r w:rsidR="008C3A7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Володимир </w:t>
      </w:r>
      <w:proofErr w:type="spellStart"/>
      <w:r w:rsidR="008C3A7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Сікевич</w:t>
      </w:r>
      <w:proofErr w:type="spellEnd"/>
      <w:r w:rsidR="008C3A7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український військовий і політичний діяч, генерал-хорунжий армії Української Народної Республіки,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брав активну участь у захисті</w:t>
      </w:r>
      <w:r w:rsidR="008C3A7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Києва від військ Муравйова</w:t>
      </w:r>
      <w:r w:rsidR="00D1684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. Пропозиція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членів </w:t>
      </w:r>
      <w:r w:rsidR="00D1684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Комісії з питань найменувань </w:t>
      </w:r>
      <w:r w:rsidR="00D16844">
        <w:rPr>
          <w:rFonts w:ascii="Times New Roman" w:hAnsi="Times New Roman"/>
          <w:color w:val="000000" w:themeColor="text1"/>
          <w:sz w:val="28"/>
          <w:szCs w:val="28"/>
        </w:rPr>
        <w:t>слово «…Володимира ...» замінити на слово «…Генерала …».</w:t>
      </w:r>
      <w:r w:rsidR="008C3A7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</w:p>
    <w:p w:rsidR="007A466A" w:rsidRPr="00D16844" w:rsidRDefault="007A466A" w:rsidP="00D1684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lastRenderedPageBreak/>
        <w:t xml:space="preserve">Зазначено, що профільна постійна комісія Київської міської ради з питань місцевого самоврядування, регіональних та міжнародних зав’язків підтримала зазначений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про</w:t>
      </w:r>
      <w:r w:rsidR="00A47FF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є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рішення без зауважень та рекомендацій.</w:t>
      </w:r>
    </w:p>
    <w:p w:rsidR="008D710D" w:rsidRPr="00AD6143" w:rsidRDefault="008D710D" w:rsidP="005C68B8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AD6143" w:rsidRPr="00AD614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AD6143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AD6143"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="00AD6143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районі міста Києва»</w:t>
      </w:r>
      <w:r w:rsidR="001725AA" w:rsidRPr="001725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725AA" w:rsidRPr="008666F7">
        <w:rPr>
          <w:rFonts w:ascii="Times New Roman" w:hAnsi="Times New Roman"/>
          <w:color w:val="000000" w:themeColor="text1"/>
          <w:sz w:val="28"/>
          <w:szCs w:val="28"/>
        </w:rPr>
        <w:t>від 14.01.2020 № 08/231-74/ПР</w:t>
      </w:r>
      <w:r w:rsidR="00AD61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D6143" w:rsidRPr="00AD6143">
        <w:rPr>
          <w:rFonts w:ascii="Times New Roman" w:hAnsi="Times New Roman"/>
          <w:b/>
          <w:color w:val="000000" w:themeColor="text1"/>
          <w:sz w:val="28"/>
          <w:szCs w:val="28"/>
        </w:rPr>
        <w:t>підтримати з рекомендаці</w:t>
      </w:r>
      <w:r w:rsidR="00A47FF0">
        <w:rPr>
          <w:rFonts w:ascii="Times New Roman" w:hAnsi="Times New Roman"/>
          <w:b/>
          <w:color w:val="000000" w:themeColor="text1"/>
          <w:sz w:val="28"/>
          <w:szCs w:val="28"/>
        </w:rPr>
        <w:t>єю</w:t>
      </w:r>
      <w:r w:rsidR="00AD6143" w:rsidRPr="00AD614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D614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AD6143" w:rsidRPr="00AD6143">
        <w:rPr>
          <w:rFonts w:ascii="Times New Roman" w:hAnsi="Times New Roman"/>
          <w:color w:val="000000" w:themeColor="text1"/>
          <w:sz w:val="28"/>
          <w:szCs w:val="28"/>
        </w:rPr>
        <w:t xml:space="preserve">а саме: </w:t>
      </w:r>
      <w:r w:rsidR="00C2126F">
        <w:rPr>
          <w:rFonts w:ascii="Times New Roman" w:hAnsi="Times New Roman"/>
          <w:color w:val="000000" w:themeColor="text1"/>
          <w:sz w:val="28"/>
          <w:szCs w:val="28"/>
        </w:rPr>
        <w:t xml:space="preserve">у пункті 1 </w:t>
      </w:r>
      <w:proofErr w:type="spellStart"/>
      <w:r w:rsidR="00C2126F">
        <w:rPr>
          <w:rFonts w:ascii="Times New Roman" w:hAnsi="Times New Roman"/>
          <w:color w:val="000000" w:themeColor="text1"/>
          <w:sz w:val="28"/>
          <w:szCs w:val="28"/>
        </w:rPr>
        <w:t>проєкту</w:t>
      </w:r>
      <w:proofErr w:type="spellEnd"/>
      <w:r w:rsidR="00C2126F">
        <w:rPr>
          <w:rFonts w:ascii="Times New Roman" w:hAnsi="Times New Roman"/>
          <w:color w:val="000000" w:themeColor="text1"/>
          <w:sz w:val="28"/>
          <w:szCs w:val="28"/>
        </w:rPr>
        <w:t xml:space="preserve"> рішення </w:t>
      </w:r>
      <w:r w:rsidR="001E75E1">
        <w:rPr>
          <w:rFonts w:ascii="Times New Roman" w:hAnsi="Times New Roman"/>
          <w:color w:val="000000" w:themeColor="text1"/>
          <w:sz w:val="28"/>
          <w:szCs w:val="28"/>
        </w:rPr>
        <w:t>слово</w:t>
      </w:r>
      <w:r w:rsidR="009452B2">
        <w:rPr>
          <w:rFonts w:ascii="Times New Roman" w:hAnsi="Times New Roman"/>
          <w:color w:val="000000" w:themeColor="text1"/>
          <w:sz w:val="28"/>
          <w:szCs w:val="28"/>
        </w:rPr>
        <w:t xml:space="preserve"> «…</w:t>
      </w:r>
      <w:r w:rsidR="001E75E1">
        <w:rPr>
          <w:rFonts w:ascii="Times New Roman" w:hAnsi="Times New Roman"/>
          <w:color w:val="000000" w:themeColor="text1"/>
          <w:sz w:val="28"/>
          <w:szCs w:val="28"/>
        </w:rPr>
        <w:t>Володимира ..</w:t>
      </w:r>
      <w:r w:rsidR="009452B2">
        <w:rPr>
          <w:rFonts w:ascii="Times New Roman" w:hAnsi="Times New Roman"/>
          <w:color w:val="000000" w:themeColor="text1"/>
          <w:sz w:val="28"/>
          <w:szCs w:val="28"/>
        </w:rPr>
        <w:t>.»</w:t>
      </w:r>
      <w:r w:rsidR="001E75E1">
        <w:rPr>
          <w:rFonts w:ascii="Times New Roman" w:hAnsi="Times New Roman"/>
          <w:color w:val="000000" w:themeColor="text1"/>
          <w:sz w:val="28"/>
          <w:szCs w:val="28"/>
        </w:rPr>
        <w:t xml:space="preserve"> замінити на слово</w:t>
      </w:r>
      <w:r w:rsidR="009452B2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C2126F">
        <w:rPr>
          <w:rFonts w:ascii="Times New Roman" w:hAnsi="Times New Roman"/>
          <w:color w:val="000000" w:themeColor="text1"/>
          <w:sz w:val="28"/>
          <w:szCs w:val="28"/>
        </w:rPr>
        <w:t>…</w:t>
      </w:r>
      <w:r w:rsidR="001E75E1">
        <w:rPr>
          <w:rFonts w:ascii="Times New Roman" w:hAnsi="Times New Roman"/>
          <w:color w:val="000000" w:themeColor="text1"/>
          <w:sz w:val="28"/>
          <w:szCs w:val="28"/>
        </w:rPr>
        <w:t>Генерала …</w:t>
      </w:r>
      <w:r w:rsidR="00C2126F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8D710D" w:rsidRPr="00D009B8" w:rsidRDefault="008D710D" w:rsidP="005C68B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7705FD" w:rsidRDefault="008D710D" w:rsidP="005C68B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85430" w:rsidRPr="008666F7" w:rsidRDefault="00C85430" w:rsidP="005C68B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A30F3" w:rsidRPr="00F94B3A" w:rsidRDefault="007A30F3" w:rsidP="00F94B3A">
      <w:pPr>
        <w:spacing w:after="0"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 xml:space="preserve">9.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Шевченківському районі міста Києва»</w:t>
      </w:r>
      <w:r w:rsidR="009F4B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Цулукідзе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на вулицю Наталі Забіли)</w:t>
      </w:r>
    </w:p>
    <w:p w:rsidR="007A30F3" w:rsidRPr="00F94B3A" w:rsidRDefault="007A30F3" w:rsidP="00F94B3A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94B3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94B3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F94B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F94B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F94B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від 14.01.2020 № 08/231-75/ПР</w:t>
      </w:r>
      <w:r w:rsidRPr="00F94B3A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F94B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5FD" w:rsidRPr="00F94B3A" w:rsidRDefault="007705FD" w:rsidP="00F94B3A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B3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В.В.</w:t>
      </w:r>
      <w:r w:rsidRPr="00F94B3A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1725AA" w:rsidRPr="00F94B3A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="001725AA" w:rsidRPr="00F94B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у Шевченківському районі міста Києва»</w:t>
      </w:r>
      <w:r w:rsidR="002E6127" w:rsidRPr="00F94B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47870" w:rsidRPr="00F94B3A" w:rsidRDefault="007705FD" w:rsidP="00F94B3A">
      <w:pPr>
        <w:spacing w:after="0" w:line="240" w:lineRule="atLeast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94B3A"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1725AA" w:rsidRPr="00F94B3A">
        <w:rPr>
          <w:rFonts w:ascii="Times New Roman" w:eastAsia="Times New Roman" w:hAnsi="Times New Roman" w:cs="Times New Roman"/>
          <w:sz w:val="28"/>
          <w:szCs w:val="28"/>
        </w:rPr>
        <w:t>Шибанов</w:t>
      </w:r>
      <w:proofErr w:type="spellEnd"/>
      <w:r w:rsidR="001725AA" w:rsidRPr="00F94B3A">
        <w:rPr>
          <w:rFonts w:ascii="Times New Roman" w:eastAsia="Times New Roman" w:hAnsi="Times New Roman" w:cs="Times New Roman"/>
          <w:sz w:val="28"/>
          <w:szCs w:val="28"/>
        </w:rPr>
        <w:t xml:space="preserve"> Я.М.</w:t>
      </w:r>
      <w:r w:rsidR="00C32CC0" w:rsidRPr="00F94B3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який зазначив</w:t>
      </w:r>
      <w:r w:rsidR="00547870" w:rsidRPr="00F94B3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, що постать </w:t>
      </w:r>
      <w:proofErr w:type="spellStart"/>
      <w:r w:rsidR="00547870" w:rsidRPr="00F94B3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Цулукідзе</w:t>
      </w:r>
      <w:proofErr w:type="spellEnd"/>
      <w:r w:rsidR="00547870" w:rsidRPr="00F94B3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не підпадає під прямі вимоги Закону України  «</w:t>
      </w:r>
      <w:r w:rsidR="00547870" w:rsidRPr="00F94B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</w:r>
      <w:r w:rsidR="00F94B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але його життя і діяльність не пов’язані з Києвом. </w:t>
      </w:r>
    </w:p>
    <w:p w:rsidR="007705FD" w:rsidRPr="00F94B3A" w:rsidRDefault="007705FD" w:rsidP="00F94B3A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4B3A">
        <w:rPr>
          <w:rFonts w:ascii="Times New Roman" w:hAnsi="Times New Roman" w:cs="Times New Roman"/>
          <w:sz w:val="28"/>
          <w:szCs w:val="28"/>
        </w:rPr>
        <w:t>ВИРІШИЛИ:</w:t>
      </w:r>
      <w:r w:rsidR="00C32CC0" w:rsidRPr="00F94B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32CC0" w:rsidRPr="00F94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="00C32CC0" w:rsidRPr="00F94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="00C32CC0" w:rsidRPr="00F94B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перейменування вулиці у Шевченківському районі міста Києва» від 14.01.2020 № 08/231-75/ПР </w:t>
      </w:r>
      <w:r w:rsidR="00C32CC0" w:rsidRPr="00F94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7705FD" w:rsidRPr="00D009B8" w:rsidRDefault="007705FD" w:rsidP="00F94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F94B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F94B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- 4, «проти» - 0, «утрималось» - 0, </w:t>
      </w:r>
      <w:r w:rsidRPr="00F94B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» - 0.</w:t>
      </w:r>
    </w:p>
    <w:p w:rsidR="007705FD" w:rsidRPr="00AB0259" w:rsidRDefault="007705FD" w:rsidP="005C68B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705FD" w:rsidRPr="008666F7" w:rsidRDefault="007705FD" w:rsidP="005C68B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A30F3" w:rsidRPr="008666F7" w:rsidRDefault="007A30F3" w:rsidP="005C68B8">
      <w:pPr>
        <w:spacing w:after="0" w:line="240" w:lineRule="atLeast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>10.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Св</w:t>
      </w:r>
      <w:r w:rsidR="009F4BDB">
        <w:rPr>
          <w:rFonts w:ascii="Times New Roman" w:hAnsi="Times New Roman"/>
          <w:color w:val="000000" w:themeColor="text1"/>
          <w:sz w:val="28"/>
          <w:szCs w:val="28"/>
        </w:rPr>
        <w:t xml:space="preserve">ятошинському районі міста Києва»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(вулицю Павленка на вулицю Христини Сушко)</w:t>
      </w:r>
    </w:p>
    <w:p w:rsidR="007A30F3" w:rsidRDefault="007A30F3" w:rsidP="005C68B8">
      <w:pPr>
        <w:spacing w:after="0" w:line="240" w:lineRule="atLeas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66F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08/231-76/ПР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C72653" w:rsidRPr="006338CC" w:rsidRDefault="00C72653" w:rsidP="005C68B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CC0" w:rsidRPr="00C32CC0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C32CC0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у Св</w:t>
      </w:r>
      <w:r w:rsidR="00C32CC0">
        <w:rPr>
          <w:rFonts w:ascii="Times New Roman" w:hAnsi="Times New Roman"/>
          <w:color w:val="000000" w:themeColor="text1"/>
          <w:sz w:val="28"/>
          <w:szCs w:val="28"/>
        </w:rPr>
        <w:t>ятошинському районі міста Києва».</w:t>
      </w:r>
    </w:p>
    <w:p w:rsidR="00C32CC0" w:rsidRDefault="00C72653" w:rsidP="00C32CC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C32CC0">
        <w:rPr>
          <w:rFonts w:ascii="Times New Roman" w:eastAsia="Times New Roman" w:hAnsi="Times New Roman" w:cs="Times New Roman"/>
          <w:sz w:val="28"/>
          <w:szCs w:val="28"/>
        </w:rPr>
        <w:t>Шибанов</w:t>
      </w:r>
      <w:proofErr w:type="spellEnd"/>
      <w:r w:rsidR="00C32CC0">
        <w:rPr>
          <w:rFonts w:ascii="Times New Roman" w:eastAsia="Times New Roman" w:hAnsi="Times New Roman" w:cs="Times New Roman"/>
          <w:sz w:val="28"/>
          <w:szCs w:val="28"/>
        </w:rPr>
        <w:t xml:space="preserve"> Я.М., </w:t>
      </w:r>
      <w:r w:rsidR="00C32CC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Мартиненко-</w:t>
      </w:r>
      <w:proofErr w:type="spellStart"/>
      <w:r w:rsidR="00C32CC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Кушлянський</w:t>
      </w:r>
      <w:proofErr w:type="spellEnd"/>
      <w:r w:rsidR="00C32CC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Т.</w:t>
      </w:r>
      <w:r w:rsidR="00C32CC0" w:rsidRPr="00BC39F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</w:t>
      </w:r>
      <w:r w:rsidR="00C32CC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:rsidR="00C72653" w:rsidRPr="008D2998" w:rsidRDefault="00C32CC0" w:rsidP="00C32CC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Під час виступу та обгов</w:t>
      </w:r>
      <w:r w:rsidR="0078003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орення зазначено, що О. Павленко </w:t>
      </w:r>
      <w:r w:rsidR="00ED165A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був </w:t>
      </w:r>
      <w:r w:rsidR="0078003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сільським головою у </w:t>
      </w:r>
      <w:proofErr w:type="spellStart"/>
      <w:r w:rsidR="0078003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Біличах</w:t>
      </w:r>
      <w:proofErr w:type="spellEnd"/>
      <w:r w:rsidR="0078003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(де розташована зазначена вулиця)</w:t>
      </w:r>
      <w:r w:rsidR="00ED165A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, вбитий своїми односельчанами у 1933 році, вважа</w:t>
      </w:r>
      <w:r w:rsidR="005A59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ється</w:t>
      </w:r>
      <w:r w:rsidR="00ED165A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причетни</w:t>
      </w:r>
      <w:r w:rsidR="005A59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м</w:t>
      </w:r>
      <w:r w:rsidR="00ED165A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до голодомору</w:t>
      </w:r>
      <w:r w:rsidR="00AD644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 Христина Сушко – видатн</w:t>
      </w:r>
      <w:r w:rsidR="00755FB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ий український військовий медик, яка брала участь у визвольній війні 1917-1921 років.</w:t>
      </w:r>
    </w:p>
    <w:p w:rsidR="00C72653" w:rsidRPr="00F3293B" w:rsidRDefault="00C72653" w:rsidP="00F3293B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F3293B" w:rsidRPr="00F3293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F3293B" w:rsidRPr="00F329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="00F3293B" w:rsidRPr="00F329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="00F3293B" w:rsidRPr="00F32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перейменування вулиці у Святошинському районі міста Києва» від 14.01.2020 № 08/231-76/ПР </w:t>
      </w:r>
      <w:r w:rsidR="00F3293B" w:rsidRPr="00F329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C72653" w:rsidRPr="00D009B8" w:rsidRDefault="00C72653" w:rsidP="005C68B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C72653" w:rsidRDefault="00C72653" w:rsidP="005C68B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72653" w:rsidRPr="008666F7" w:rsidRDefault="00C72653" w:rsidP="005C68B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A30F3" w:rsidRPr="008666F7" w:rsidRDefault="007A30F3" w:rsidP="005C68B8">
      <w:pPr>
        <w:spacing w:after="0" w:line="240" w:lineRule="atLeast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11. 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районі міста Києва»</w:t>
      </w:r>
      <w:r w:rsidR="009F4B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(вулицю Петра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Заломова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на вулицю Феофіла Яновського)</w:t>
      </w:r>
    </w:p>
    <w:p w:rsidR="007A30F3" w:rsidRDefault="007A30F3" w:rsidP="005C68B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66F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08/231-77/ПР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653" w:rsidRPr="00EC1D1F" w:rsidRDefault="00C72653" w:rsidP="00EC1D1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D1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В.В.</w:t>
      </w:r>
      <w:r w:rsidRPr="00EC1D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F3293B" w:rsidRPr="001F495C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="00F3293B" w:rsidRPr="001F4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</w:t>
      </w:r>
      <w:r w:rsidR="00F3293B" w:rsidRPr="00EC1D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перейменування вулиці у Солом’янському районі міста Києва».</w:t>
      </w:r>
    </w:p>
    <w:p w:rsidR="00F3293B" w:rsidRPr="00EC1D1F" w:rsidRDefault="00C72653" w:rsidP="00EC1D1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C1D1F"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F3293B" w:rsidRPr="00EC1D1F">
        <w:rPr>
          <w:rFonts w:ascii="Times New Roman" w:eastAsia="Times New Roman" w:hAnsi="Times New Roman" w:cs="Times New Roman"/>
          <w:sz w:val="28"/>
          <w:szCs w:val="28"/>
        </w:rPr>
        <w:t>Шибанов</w:t>
      </w:r>
      <w:proofErr w:type="spellEnd"/>
      <w:r w:rsidR="00F3293B" w:rsidRPr="00EC1D1F">
        <w:rPr>
          <w:rFonts w:ascii="Times New Roman" w:eastAsia="Times New Roman" w:hAnsi="Times New Roman" w:cs="Times New Roman"/>
          <w:sz w:val="28"/>
          <w:szCs w:val="28"/>
        </w:rPr>
        <w:t xml:space="preserve"> Я.М., </w:t>
      </w:r>
      <w:r w:rsidR="00F3293B"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Мартиненко-</w:t>
      </w:r>
      <w:proofErr w:type="spellStart"/>
      <w:r w:rsidR="00F3293B"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Кушлянський</w:t>
      </w:r>
      <w:proofErr w:type="spellEnd"/>
      <w:r w:rsidR="00F3293B"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Т.О.</w:t>
      </w:r>
    </w:p>
    <w:p w:rsidR="00F3293B" w:rsidRPr="00EC1D1F" w:rsidRDefault="00F3293B" w:rsidP="00EC1D1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Під час виступу та обгов</w:t>
      </w:r>
      <w:r w:rsidR="00755FB9"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орення зазначено, що Петро </w:t>
      </w:r>
      <w:proofErr w:type="spellStart"/>
      <w:r w:rsidR="00755FB9"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Заломов</w:t>
      </w:r>
      <w:proofErr w:type="spellEnd"/>
      <w:r w:rsidR="00755FB9"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– російський робітник, прообраз головного героя роману О. Горького «Мать»</w:t>
      </w:r>
      <w:r w:rsidR="00B47EAA" w:rsidRPr="00EC1D1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. </w:t>
      </w:r>
      <w:r w:rsidR="00B47EAA" w:rsidRPr="00EC1D1F">
        <w:rPr>
          <w:rFonts w:ascii="Times New Roman" w:hAnsi="Times New Roman" w:cs="Times New Roman"/>
          <w:color w:val="000000" w:themeColor="text1"/>
          <w:sz w:val="28"/>
          <w:szCs w:val="28"/>
        </w:rPr>
        <w:t>Феофіл Яновський – видатний український лікар-терапевт</w:t>
      </w:r>
      <w:r w:rsidR="00EC1D1F" w:rsidRPr="00EC1D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засновник напрямку боротьби з туберкульозом у </w:t>
      </w:r>
      <w:r w:rsidR="00602B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м. </w:t>
      </w:r>
      <w:r w:rsidR="00EC1D1F" w:rsidRPr="00EC1D1F">
        <w:rPr>
          <w:rFonts w:ascii="Times New Roman" w:hAnsi="Times New Roman" w:cs="Times New Roman"/>
          <w:color w:val="000000" w:themeColor="text1"/>
          <w:sz w:val="28"/>
          <w:szCs w:val="28"/>
        </w:rPr>
        <w:t>Києві. Вулиця</w:t>
      </w:r>
      <w:r w:rsidR="00D53CE8">
        <w:rPr>
          <w:rFonts w:ascii="Times New Roman" w:hAnsi="Times New Roman" w:cs="Times New Roman"/>
          <w:color w:val="000000" w:themeColor="text1"/>
          <w:sz w:val="28"/>
          <w:szCs w:val="28"/>
        </w:rPr>
        <w:t>, що перейменовується,</w:t>
      </w:r>
      <w:r w:rsidR="00EC1D1F" w:rsidRPr="00EC1D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знаходиться поряд з </w:t>
      </w:r>
      <w:r w:rsidR="00EC1D1F" w:rsidRPr="00EC1D1F">
        <w:rPr>
          <w:rFonts w:ascii="Times New Roman" w:hAnsi="Times New Roman" w:cs="Times New Roman"/>
          <w:sz w:val="28"/>
          <w:szCs w:val="28"/>
          <w:shd w:val="clear" w:color="auto" w:fill="FFFFFF"/>
        </w:rPr>
        <w:t>Національним інститутом фтизіатрії і пульмонології ім. Ф.Г. Яновського НАМН України</w:t>
      </w:r>
      <w:r w:rsidR="00D53C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72653" w:rsidRPr="00F3293B" w:rsidRDefault="00C72653" w:rsidP="00F3293B">
      <w:pPr>
        <w:spacing w:after="0" w:line="240" w:lineRule="atLeast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F3293B" w:rsidRPr="00F3293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F3293B" w:rsidRPr="00F3293B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F3293B" w:rsidRPr="00F3293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="00F3293B" w:rsidRPr="00F3293B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вулиці у Солом’янському районі міста Києва» від 14.01.2020 № 08/231-77/ПР</w:t>
      </w:r>
      <w:r w:rsidR="00F3293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3293B" w:rsidRPr="00F3293B">
        <w:rPr>
          <w:rFonts w:ascii="Times New Roman" w:hAnsi="Times New Roman"/>
          <w:b/>
          <w:color w:val="000000" w:themeColor="text1"/>
          <w:sz w:val="28"/>
          <w:szCs w:val="28"/>
        </w:rPr>
        <w:t>підтримати.</w:t>
      </w:r>
    </w:p>
    <w:p w:rsidR="00C72653" w:rsidRPr="00D009B8" w:rsidRDefault="00C72653" w:rsidP="005C68B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C72653" w:rsidRPr="00AB0259" w:rsidRDefault="00C72653" w:rsidP="005C68B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A30F3" w:rsidRPr="008666F7" w:rsidRDefault="007A30F3" w:rsidP="005C68B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7A30F3" w:rsidRPr="008666F7" w:rsidRDefault="007A30F3" w:rsidP="005C68B8">
      <w:pPr>
        <w:spacing w:after="0" w:line="240" w:lineRule="atLeast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666F7">
        <w:rPr>
          <w:rFonts w:ascii="Times New Roman" w:hAnsi="Times New Roman" w:cs="Times New Roman"/>
          <w:sz w:val="28"/>
          <w:szCs w:val="28"/>
        </w:rPr>
        <w:t>12.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Розгляд </w:t>
      </w:r>
      <w:proofErr w:type="spellStart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провулку у Святошинському районі міста Києва»</w:t>
      </w:r>
      <w:r w:rsidR="009F4B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(провулок Павленка на провулок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Мовчунівський</w:t>
      </w:r>
      <w:proofErr w:type="spellEnd"/>
      <w:r w:rsidRPr="008666F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</w:p>
    <w:p w:rsidR="00B53285" w:rsidRPr="007A30F3" w:rsidRDefault="007A30F3" w:rsidP="005C68B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66F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>Прокопіва</w:t>
      </w:r>
      <w:proofErr w:type="spellEnd"/>
      <w:r w:rsidRPr="008666F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від 14.01.2020 № 08/231-78/ПР</w:t>
      </w:r>
      <w:r w:rsidRPr="008666F7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Pr="00866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3285" w:rsidRPr="006338CC" w:rsidRDefault="00B53285" w:rsidP="005C68B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</w:t>
      </w:r>
      <w:r w:rsidRPr="0098578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Pr="0098578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4582" w:rsidRPr="00FA4582">
        <w:rPr>
          <w:rFonts w:ascii="Times New Roman" w:hAnsi="Times New Roman"/>
          <w:color w:val="000000" w:themeColor="text1"/>
          <w:sz w:val="28"/>
          <w:szCs w:val="28"/>
        </w:rPr>
        <w:t>проєкт</w:t>
      </w:r>
      <w:proofErr w:type="spellEnd"/>
      <w:r w:rsidR="00FA4582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провулку у Святошинському районі міста Києва»</w:t>
      </w:r>
      <w:r w:rsidR="00FA458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F41DD" w:rsidRDefault="00B53285" w:rsidP="005C68B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6A1718">
        <w:rPr>
          <w:rFonts w:ascii="Times New Roman" w:eastAsia="Times New Roman" w:hAnsi="Times New Roman" w:cs="Times New Roman"/>
          <w:sz w:val="28"/>
          <w:szCs w:val="28"/>
        </w:rPr>
        <w:t>Шибанов</w:t>
      </w:r>
      <w:proofErr w:type="spellEnd"/>
      <w:r w:rsidR="006A1718">
        <w:rPr>
          <w:rFonts w:ascii="Times New Roman" w:eastAsia="Times New Roman" w:hAnsi="Times New Roman" w:cs="Times New Roman"/>
          <w:sz w:val="28"/>
          <w:szCs w:val="28"/>
        </w:rPr>
        <w:t xml:space="preserve"> Я.М.,</w:t>
      </w:r>
      <w:r w:rsidR="007F41DD">
        <w:rPr>
          <w:rFonts w:ascii="Times New Roman" w:eastAsia="Times New Roman" w:hAnsi="Times New Roman" w:cs="Times New Roman"/>
          <w:sz w:val="28"/>
          <w:szCs w:val="28"/>
        </w:rPr>
        <w:t xml:space="preserve"> Муха В.В.</w:t>
      </w:r>
      <w:r w:rsidR="006A1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53285" w:rsidRPr="008D2998" w:rsidRDefault="007F41DD" w:rsidP="005C68B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 час виступу та обговорення зазначено,</w:t>
      </w:r>
      <w:r w:rsidR="006A1718">
        <w:rPr>
          <w:rFonts w:ascii="Times New Roman" w:eastAsia="Times New Roman" w:hAnsi="Times New Roman" w:cs="Times New Roman"/>
          <w:sz w:val="28"/>
          <w:szCs w:val="28"/>
        </w:rPr>
        <w:t xml:space="preserve"> що </w:t>
      </w:r>
      <w:r w:rsidR="00D53CE8">
        <w:rPr>
          <w:rFonts w:ascii="Times New Roman" w:eastAsia="Times New Roman" w:hAnsi="Times New Roman" w:cs="Times New Roman"/>
          <w:sz w:val="28"/>
          <w:szCs w:val="28"/>
        </w:rPr>
        <w:t>назва «</w:t>
      </w:r>
      <w:proofErr w:type="spellStart"/>
      <w:r w:rsidR="00D53CE8">
        <w:rPr>
          <w:rFonts w:ascii="Times New Roman" w:eastAsia="Times New Roman" w:hAnsi="Times New Roman" w:cs="Times New Roman"/>
          <w:sz w:val="28"/>
          <w:szCs w:val="28"/>
        </w:rPr>
        <w:t>Мовчунівський</w:t>
      </w:r>
      <w:proofErr w:type="spellEnd"/>
      <w:r w:rsidR="00D53C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походить від місцевого топоніму –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Мовчунівка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фактично йдеться про повернення історичної назви.</w:t>
      </w:r>
    </w:p>
    <w:p w:rsidR="00B53285" w:rsidRPr="006A1718" w:rsidRDefault="00B53285" w:rsidP="006A1718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6A1718" w:rsidRPr="006A171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A1718">
        <w:rPr>
          <w:rFonts w:ascii="Times New Roman" w:hAnsi="Times New Roman"/>
          <w:b/>
          <w:color w:val="000000" w:themeColor="text1"/>
          <w:sz w:val="28"/>
          <w:szCs w:val="28"/>
        </w:rPr>
        <w:t>проєкт</w:t>
      </w:r>
      <w:proofErr w:type="spellEnd"/>
      <w:r w:rsidR="006A1718" w:rsidRPr="008666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="006A1718" w:rsidRPr="008666F7">
        <w:rPr>
          <w:rFonts w:ascii="Times New Roman" w:hAnsi="Times New Roman"/>
          <w:color w:val="000000" w:themeColor="text1"/>
          <w:sz w:val="28"/>
          <w:szCs w:val="28"/>
        </w:rPr>
        <w:t xml:space="preserve"> «Про перейменування провулку у Святошинському районі міста Києва»</w:t>
      </w:r>
      <w:r w:rsidR="006A1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1718" w:rsidRPr="006A1718">
        <w:rPr>
          <w:rFonts w:ascii="Times New Roman" w:hAnsi="Times New Roman" w:cs="Times New Roman"/>
          <w:color w:val="000000" w:themeColor="text1"/>
          <w:sz w:val="28"/>
          <w:szCs w:val="28"/>
        </w:rPr>
        <w:t>від 14.01.2020 № 08/231-78/ПР</w:t>
      </w:r>
      <w:r w:rsidR="006A17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1718" w:rsidRPr="006A17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B53285" w:rsidRPr="00D009B8" w:rsidRDefault="00B53285" w:rsidP="005C68B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7A30F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B53285" w:rsidRPr="00E039F3" w:rsidRDefault="00B53285" w:rsidP="00E039F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B53285" w:rsidRPr="00182B83" w:rsidRDefault="00B53285" w:rsidP="005C68B8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B53285" w:rsidRPr="00182B83" w:rsidRDefault="00B53285" w:rsidP="00E039F3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82B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                                      Муха В.В.  </w:t>
      </w:r>
    </w:p>
    <w:p w:rsidR="00B53285" w:rsidRPr="00780229" w:rsidRDefault="00B53285" w:rsidP="00B53285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82B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комісії                                                                          Поживанов О.М.</w:t>
      </w:r>
    </w:p>
    <w:p w:rsidR="00B53285" w:rsidRDefault="00B53285" w:rsidP="00B53285">
      <w:pPr>
        <w:ind w:firstLine="851"/>
      </w:pPr>
    </w:p>
    <w:p w:rsidR="00B53285" w:rsidRDefault="00B53285" w:rsidP="00B53285"/>
    <w:p w:rsidR="00B53285" w:rsidRDefault="00B53285" w:rsidP="00B53285"/>
    <w:p w:rsidR="00461C5A" w:rsidRDefault="00461C5A"/>
    <w:sectPr w:rsidR="00461C5A" w:rsidSect="00E039F3">
      <w:pgSz w:w="11906" w:h="16838"/>
      <w:pgMar w:top="850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D6166"/>
    <w:multiLevelType w:val="hybridMultilevel"/>
    <w:tmpl w:val="1D9AFCC2"/>
    <w:lvl w:ilvl="0" w:tplc="43685EC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i w:val="0"/>
        <w:color w:val="00000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C022FE9"/>
    <w:multiLevelType w:val="hybridMultilevel"/>
    <w:tmpl w:val="1D9AFCC2"/>
    <w:lvl w:ilvl="0" w:tplc="43685EC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i w:val="0"/>
        <w:color w:val="00000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243A1055"/>
    <w:multiLevelType w:val="hybridMultilevel"/>
    <w:tmpl w:val="D5409C7C"/>
    <w:lvl w:ilvl="0" w:tplc="F542AF7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46B1A5E"/>
    <w:multiLevelType w:val="hybridMultilevel"/>
    <w:tmpl w:val="6C7C696E"/>
    <w:lvl w:ilvl="0" w:tplc="AF7CACAA">
      <w:start w:val="1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85"/>
    <w:rsid w:val="000072CD"/>
    <w:rsid w:val="00015A88"/>
    <w:rsid w:val="00017F1B"/>
    <w:rsid w:val="0003638F"/>
    <w:rsid w:val="00062F0D"/>
    <w:rsid w:val="000C422C"/>
    <w:rsid w:val="000D38DB"/>
    <w:rsid w:val="000E75CF"/>
    <w:rsid w:val="00111E48"/>
    <w:rsid w:val="001267AC"/>
    <w:rsid w:val="00140C11"/>
    <w:rsid w:val="00147500"/>
    <w:rsid w:val="001725AA"/>
    <w:rsid w:val="001A2345"/>
    <w:rsid w:val="001B0EAE"/>
    <w:rsid w:val="001E23AE"/>
    <w:rsid w:val="001E75E1"/>
    <w:rsid w:val="001F495C"/>
    <w:rsid w:val="001F6530"/>
    <w:rsid w:val="00210537"/>
    <w:rsid w:val="0021684D"/>
    <w:rsid w:val="002838A3"/>
    <w:rsid w:val="00285B4B"/>
    <w:rsid w:val="002A2FA4"/>
    <w:rsid w:val="002B17B7"/>
    <w:rsid w:val="002C177D"/>
    <w:rsid w:val="002C65F1"/>
    <w:rsid w:val="002E6127"/>
    <w:rsid w:val="002E6397"/>
    <w:rsid w:val="002F13DE"/>
    <w:rsid w:val="00316996"/>
    <w:rsid w:val="00332D63"/>
    <w:rsid w:val="00350885"/>
    <w:rsid w:val="003773CE"/>
    <w:rsid w:val="00381C40"/>
    <w:rsid w:val="003848F9"/>
    <w:rsid w:val="003973AD"/>
    <w:rsid w:val="003A68F1"/>
    <w:rsid w:val="003A7A43"/>
    <w:rsid w:val="003C3B69"/>
    <w:rsid w:val="003D31A6"/>
    <w:rsid w:val="003E1A26"/>
    <w:rsid w:val="00406725"/>
    <w:rsid w:val="004226DF"/>
    <w:rsid w:val="00427D17"/>
    <w:rsid w:val="00434030"/>
    <w:rsid w:val="00443597"/>
    <w:rsid w:val="00447A80"/>
    <w:rsid w:val="00455904"/>
    <w:rsid w:val="0046093A"/>
    <w:rsid w:val="00461C5A"/>
    <w:rsid w:val="00466C9A"/>
    <w:rsid w:val="0047558E"/>
    <w:rsid w:val="0047569E"/>
    <w:rsid w:val="00486ED5"/>
    <w:rsid w:val="004A2720"/>
    <w:rsid w:val="004D3251"/>
    <w:rsid w:val="004D51A9"/>
    <w:rsid w:val="004E11B1"/>
    <w:rsid w:val="004E298C"/>
    <w:rsid w:val="004E2D95"/>
    <w:rsid w:val="00504825"/>
    <w:rsid w:val="005137CE"/>
    <w:rsid w:val="00520555"/>
    <w:rsid w:val="00532E24"/>
    <w:rsid w:val="005421E5"/>
    <w:rsid w:val="00547870"/>
    <w:rsid w:val="00585B99"/>
    <w:rsid w:val="00586616"/>
    <w:rsid w:val="005A5942"/>
    <w:rsid w:val="005A7328"/>
    <w:rsid w:val="005C4F6F"/>
    <w:rsid w:val="005C68B8"/>
    <w:rsid w:val="00602B09"/>
    <w:rsid w:val="00622277"/>
    <w:rsid w:val="006309B5"/>
    <w:rsid w:val="006542C8"/>
    <w:rsid w:val="00685360"/>
    <w:rsid w:val="00687B31"/>
    <w:rsid w:val="00690DA9"/>
    <w:rsid w:val="006A1718"/>
    <w:rsid w:val="006B6E82"/>
    <w:rsid w:val="006C03A4"/>
    <w:rsid w:val="006D5283"/>
    <w:rsid w:val="006D5961"/>
    <w:rsid w:val="006E5310"/>
    <w:rsid w:val="006F1032"/>
    <w:rsid w:val="006F1CFB"/>
    <w:rsid w:val="00755FB9"/>
    <w:rsid w:val="007705FD"/>
    <w:rsid w:val="00775BF2"/>
    <w:rsid w:val="00780034"/>
    <w:rsid w:val="007A30F3"/>
    <w:rsid w:val="007A4145"/>
    <w:rsid w:val="007A466A"/>
    <w:rsid w:val="007B19E2"/>
    <w:rsid w:val="007C1F1D"/>
    <w:rsid w:val="007F41DD"/>
    <w:rsid w:val="008039C6"/>
    <w:rsid w:val="00862385"/>
    <w:rsid w:val="008666F7"/>
    <w:rsid w:val="008C3A78"/>
    <w:rsid w:val="008D1103"/>
    <w:rsid w:val="008D710D"/>
    <w:rsid w:val="008E2830"/>
    <w:rsid w:val="00900F34"/>
    <w:rsid w:val="009119C2"/>
    <w:rsid w:val="0091621D"/>
    <w:rsid w:val="00922D47"/>
    <w:rsid w:val="009450DB"/>
    <w:rsid w:val="009452B2"/>
    <w:rsid w:val="0097606D"/>
    <w:rsid w:val="009B5615"/>
    <w:rsid w:val="009D52F4"/>
    <w:rsid w:val="009E14CD"/>
    <w:rsid w:val="009F4BDB"/>
    <w:rsid w:val="00A01BC5"/>
    <w:rsid w:val="00A06D14"/>
    <w:rsid w:val="00A47FF0"/>
    <w:rsid w:val="00A971BD"/>
    <w:rsid w:val="00AA7ADC"/>
    <w:rsid w:val="00AC242A"/>
    <w:rsid w:val="00AD6143"/>
    <w:rsid w:val="00AD644B"/>
    <w:rsid w:val="00AF4F14"/>
    <w:rsid w:val="00B30C70"/>
    <w:rsid w:val="00B311BF"/>
    <w:rsid w:val="00B47EAA"/>
    <w:rsid w:val="00B53285"/>
    <w:rsid w:val="00B70C2E"/>
    <w:rsid w:val="00B92ECB"/>
    <w:rsid w:val="00B92F38"/>
    <w:rsid w:val="00BB4B71"/>
    <w:rsid w:val="00BC39FD"/>
    <w:rsid w:val="00BC61A2"/>
    <w:rsid w:val="00BD4772"/>
    <w:rsid w:val="00BD6078"/>
    <w:rsid w:val="00BE3564"/>
    <w:rsid w:val="00BF0070"/>
    <w:rsid w:val="00BF6FF3"/>
    <w:rsid w:val="00C2126F"/>
    <w:rsid w:val="00C32CC0"/>
    <w:rsid w:val="00C52E63"/>
    <w:rsid w:val="00C72653"/>
    <w:rsid w:val="00C85430"/>
    <w:rsid w:val="00C9026C"/>
    <w:rsid w:val="00C9636F"/>
    <w:rsid w:val="00CB7EC1"/>
    <w:rsid w:val="00CD6DA3"/>
    <w:rsid w:val="00D03FE5"/>
    <w:rsid w:val="00D16844"/>
    <w:rsid w:val="00D21145"/>
    <w:rsid w:val="00D53CE8"/>
    <w:rsid w:val="00D71CA2"/>
    <w:rsid w:val="00D750C0"/>
    <w:rsid w:val="00DB2321"/>
    <w:rsid w:val="00E019F9"/>
    <w:rsid w:val="00E039F3"/>
    <w:rsid w:val="00E11364"/>
    <w:rsid w:val="00E23E58"/>
    <w:rsid w:val="00E24728"/>
    <w:rsid w:val="00E253EF"/>
    <w:rsid w:val="00E41CC2"/>
    <w:rsid w:val="00E46CB8"/>
    <w:rsid w:val="00E47037"/>
    <w:rsid w:val="00E673D4"/>
    <w:rsid w:val="00E9521D"/>
    <w:rsid w:val="00E97A71"/>
    <w:rsid w:val="00EB0600"/>
    <w:rsid w:val="00EB72BD"/>
    <w:rsid w:val="00EC1D1F"/>
    <w:rsid w:val="00ED1174"/>
    <w:rsid w:val="00ED165A"/>
    <w:rsid w:val="00EE13A8"/>
    <w:rsid w:val="00F042A5"/>
    <w:rsid w:val="00F226A9"/>
    <w:rsid w:val="00F3293B"/>
    <w:rsid w:val="00F62984"/>
    <w:rsid w:val="00F7195E"/>
    <w:rsid w:val="00F94B3A"/>
    <w:rsid w:val="00F974AE"/>
    <w:rsid w:val="00FA4582"/>
    <w:rsid w:val="00FC0C4D"/>
    <w:rsid w:val="00FD59D1"/>
    <w:rsid w:val="00FE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C3E04-4168-4646-AB0D-E6FE84B7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285"/>
    <w:pPr>
      <w:ind w:left="720"/>
      <w:contextualSpacing/>
    </w:pPr>
  </w:style>
  <w:style w:type="paragraph" w:customStyle="1" w:styleId="LO-Normal">
    <w:name w:val="LO-Normal"/>
    <w:rsid w:val="00B53285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styleId="a4">
    <w:name w:val="Hyperlink"/>
    <w:basedOn w:val="a0"/>
    <w:uiPriority w:val="99"/>
    <w:unhideWhenUsed/>
    <w:rsid w:val="00B5328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0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10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936BD-B26F-479C-8784-BC8FAFEBD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21339</Words>
  <Characters>12164</Characters>
  <Application>Microsoft Office Word</Application>
  <DocSecurity>0</DocSecurity>
  <Lines>101</Lines>
  <Paragraphs>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Ignatenko Tetyana</cp:lastModifiedBy>
  <cp:revision>62</cp:revision>
  <cp:lastPrinted>2020-02-14T11:08:00Z</cp:lastPrinted>
  <dcterms:created xsi:type="dcterms:W3CDTF">2020-02-04T10:26:00Z</dcterms:created>
  <dcterms:modified xsi:type="dcterms:W3CDTF">2020-02-14T11:48:00Z</dcterms:modified>
</cp:coreProperties>
</file>