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D23" w:rsidRPr="00194BF7" w:rsidRDefault="006C4D23" w:rsidP="006C4D23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  <w:r w:rsidRPr="00194BF7">
        <w:rPr>
          <w:rFonts w:ascii="Calibri" w:eastAsia="Times New Roman" w:hAnsi="Calibri" w:cs="Times New Roman"/>
          <w:noProof/>
          <w:lang w:val="ru-RU" w:eastAsia="ru-RU"/>
        </w:rPr>
        <w:drawing>
          <wp:anchor distT="0" distB="0" distL="114935" distR="114935" simplePos="0" relativeHeight="251659264" behindDoc="0" locked="0" layoutInCell="1" allowOverlap="1" wp14:anchorId="3C7426EF" wp14:editId="4F066568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530860" cy="705485"/>
            <wp:effectExtent l="0" t="0" r="254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4D23" w:rsidRPr="00194BF7" w:rsidRDefault="006C4D23" w:rsidP="006C4D23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:rsidR="006C4D23" w:rsidRPr="00194BF7" w:rsidRDefault="006C4D23" w:rsidP="006C4D23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w w:val="90"/>
          <w:kern w:val="2"/>
          <w:sz w:val="28"/>
          <w:szCs w:val="28"/>
          <w:lang w:eastAsia="zh-CN"/>
        </w:rPr>
      </w:pPr>
      <w:r w:rsidRPr="00194BF7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КИ</w:t>
      </w:r>
      <w:r w:rsidRPr="00194BF7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Ї</w:t>
      </w:r>
      <w:r w:rsidRPr="00194BF7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194BF7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І</w:t>
      </w:r>
      <w:r w:rsidRPr="00194BF7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6C4D23" w:rsidRPr="00194BF7" w:rsidRDefault="006C4D23" w:rsidP="006C4D23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kern w:val="2"/>
          <w:sz w:val="28"/>
          <w:szCs w:val="28"/>
          <w:lang w:eastAsia="zh-CN"/>
        </w:rPr>
      </w:pPr>
      <w:r w:rsidRPr="00194BF7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VIII СКЛИКАННЯ</w:t>
      </w:r>
    </w:p>
    <w:p w:rsidR="006C4D23" w:rsidRPr="00194BF7" w:rsidRDefault="006C4D23" w:rsidP="006C4D23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</w:pPr>
      <w:r w:rsidRPr="00194BF7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ПОСТ</w:t>
      </w:r>
      <w:r w:rsidRPr="00194BF7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194BF7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ЙНА КОМ</w:t>
      </w:r>
      <w:r w:rsidRPr="00194BF7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194BF7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С</w:t>
      </w:r>
      <w:r w:rsidRPr="00194BF7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194BF7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Я З ПИТАНЬ КУЛЬТУРИ, ТУРИЗМУ</w:t>
      </w:r>
    </w:p>
    <w:p w:rsidR="006C4D23" w:rsidRPr="00194BF7" w:rsidRDefault="006C4D23" w:rsidP="006C4D23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/>
          <w:kern w:val="2"/>
          <w:sz w:val="20"/>
          <w:szCs w:val="20"/>
          <w:lang w:eastAsia="zh-CN"/>
        </w:rPr>
      </w:pPr>
      <w:r w:rsidRPr="00194BF7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ТА </w:t>
      </w:r>
      <w:r w:rsidRPr="00194BF7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194BF7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НФОРМАЦ</w:t>
      </w:r>
      <w:r w:rsidRPr="00194BF7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194BF7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ЙНО</w:t>
      </w:r>
      <w:r w:rsidRPr="00194BF7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Ї</w:t>
      </w:r>
      <w:r w:rsidRPr="00194BF7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ПОЛ</w:t>
      </w:r>
      <w:r w:rsidRPr="00194BF7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194BF7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ТИКИ</w:t>
      </w:r>
    </w:p>
    <w:p w:rsidR="006C4D23" w:rsidRPr="00194BF7" w:rsidRDefault="006C4D23" w:rsidP="006C4D23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  <w:r w:rsidRPr="00194BF7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тел.:(044)202-72-25; </w:t>
      </w:r>
      <w:proofErr w:type="spellStart"/>
      <w:r w:rsidRPr="00194BF7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194BF7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./факс(044)202-73-05</w:t>
      </w:r>
    </w:p>
    <w:p w:rsidR="006C4D23" w:rsidRDefault="006C4D23" w:rsidP="006C4D23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ahoma"/>
          <w:bCs/>
          <w:color w:val="000000"/>
          <w:kern w:val="3"/>
          <w:sz w:val="28"/>
          <w:szCs w:val="28"/>
          <w:u w:val="single"/>
          <w:lang w:eastAsia="zh-CN" w:bidi="fa-IR"/>
        </w:rPr>
      </w:pPr>
    </w:p>
    <w:p w:rsidR="006C4D23" w:rsidRDefault="006C4D23" w:rsidP="006C4D23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ahoma"/>
          <w:bCs/>
          <w:color w:val="000000"/>
          <w:kern w:val="3"/>
          <w:sz w:val="28"/>
          <w:szCs w:val="28"/>
          <w:u w:val="single"/>
          <w:lang w:eastAsia="zh-CN" w:bidi="fa-IR"/>
        </w:rPr>
      </w:pPr>
    </w:p>
    <w:p w:rsidR="006C4D23" w:rsidRPr="00194BF7" w:rsidRDefault="006C4D23" w:rsidP="006C4D23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Times New Roman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194BF7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Протокол </w:t>
      </w:r>
      <w:r w:rsidR="00100F3D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№ 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8/96</w:t>
      </w:r>
    </w:p>
    <w:p w:rsidR="006C4D23" w:rsidRPr="00194BF7" w:rsidRDefault="006C4D23" w:rsidP="006C4D2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194BF7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6C4D23" w:rsidRPr="00194BF7" w:rsidRDefault="006C4D23" w:rsidP="006C4D23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194BF7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інформаційної політики (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далі - </w:t>
      </w:r>
      <w:r w:rsidRPr="00194BF7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Комісії)</w:t>
      </w:r>
    </w:p>
    <w:p w:rsidR="006C4D23" w:rsidRPr="00194BF7" w:rsidRDefault="006C4D23" w:rsidP="006C4D23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6C4D23" w:rsidRPr="00194BF7" w:rsidRDefault="006C4D23" w:rsidP="006C4D2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>від 23.04</w:t>
      </w:r>
      <w:r w:rsidRPr="00194BF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>.2019</w:t>
      </w:r>
    </w:p>
    <w:p w:rsidR="006C4D23" w:rsidRPr="00194BF7" w:rsidRDefault="006C4D23" w:rsidP="006C4D2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6C4D23" w:rsidRPr="00194BF7" w:rsidRDefault="006C4D23" w:rsidP="006C4D2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194BF7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194BF7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194BF7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Київська міська рада, м. Київ, вул. Хрещатик, 36,                </w:t>
      </w:r>
      <w:r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</w:t>
      </w:r>
      <w:r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ab/>
      </w:r>
      <w:r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ab/>
      </w:r>
      <w:r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ab/>
      </w:r>
      <w:r w:rsidRPr="003414FC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        </w:t>
      </w:r>
      <w:r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="00F83AF5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к.512 (5</w:t>
      </w:r>
      <w:r w:rsidRPr="00194BF7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-й по</w:t>
      </w:r>
      <w:r w:rsidR="00F83AF5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верх), початок засідання – 10.3</w:t>
      </w:r>
      <w:r w:rsidRPr="00194BF7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0</w:t>
      </w:r>
      <w:r w:rsidRPr="00194BF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:rsidR="006C4D23" w:rsidRPr="00194BF7" w:rsidRDefault="006C4D23" w:rsidP="006C4D2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6C4D23" w:rsidRPr="00194BF7" w:rsidRDefault="006C4D23" w:rsidP="006C4D2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ahoma"/>
          <w:b/>
          <w:color w:val="000000"/>
          <w:kern w:val="3"/>
          <w:sz w:val="24"/>
          <w:szCs w:val="24"/>
          <w:lang w:eastAsia="ja-JP" w:bidi="fa-IR"/>
        </w:rPr>
      </w:pPr>
      <w:r w:rsidRPr="00194BF7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194BF7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5</w:t>
      </w:r>
      <w:r w:rsidRPr="00194BF7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депутатів Київської міської ради.</w:t>
      </w:r>
    </w:p>
    <w:p w:rsidR="006C4D23" w:rsidRPr="00194BF7" w:rsidRDefault="006C4D23" w:rsidP="006C4D2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ahoma"/>
          <w:b/>
          <w:color w:val="000000"/>
          <w:kern w:val="3"/>
          <w:sz w:val="24"/>
          <w:szCs w:val="24"/>
          <w:lang w:eastAsia="ja-JP" w:bidi="fa-IR"/>
        </w:rPr>
      </w:pPr>
    </w:p>
    <w:p w:rsidR="006C4D23" w:rsidRPr="00194BF7" w:rsidRDefault="006C4D23" w:rsidP="006C4D2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194BF7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3</w:t>
      </w:r>
      <w:r w:rsidRPr="00194BF7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194BF7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депутатів </w:t>
      </w:r>
      <w:r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Київської міської ради, членів К</w:t>
      </w:r>
      <w:r w:rsidRPr="00194BF7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омісії:</w:t>
      </w:r>
    </w:p>
    <w:p w:rsidR="006C4D23" w:rsidRDefault="006C4D23" w:rsidP="006C4D23">
      <w:pPr>
        <w:widowControl w:val="0"/>
        <w:suppressAutoHyphens/>
        <w:autoSpaceDN w:val="0"/>
        <w:snapToGrid w:val="0"/>
        <w:spacing w:after="0" w:line="240" w:lineRule="atLeast"/>
        <w:ind w:left="3540" w:hanging="3540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194BF7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Муха Вікторія </w:t>
      </w:r>
      <w:proofErr w:type="spellStart"/>
      <w:r w:rsidRPr="00194BF7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Вячеславівна</w:t>
      </w:r>
      <w:proofErr w:type="spellEnd"/>
      <w:r w:rsidRPr="00194BF7"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– голова Комісії, головуюча</w:t>
      </w:r>
      <w:r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;                                                                                                                </w:t>
      </w:r>
    </w:p>
    <w:p w:rsidR="006C4D23" w:rsidRPr="00194BF7" w:rsidRDefault="006C4D23" w:rsidP="006C4D2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194BF7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Таранов</w:t>
      </w:r>
      <w:proofErr w:type="spellEnd"/>
      <w:r w:rsidRPr="00194BF7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 Андрій Володимирович </w:t>
      </w:r>
      <w:r w:rsidRPr="00194BF7">
        <w:rPr>
          <w:rFonts w:ascii="Times New Roman" w:eastAsia="Times New Roman" w:hAnsi="Times New Roman" w:cs="Times New Roman"/>
          <w:i/>
          <w:iCs/>
          <w:color w:val="000000"/>
          <w:kern w:val="3"/>
          <w:sz w:val="28"/>
          <w:szCs w:val="28"/>
          <w:lang w:eastAsia="zh-CN" w:bidi="fa-IR"/>
        </w:rPr>
        <w:t xml:space="preserve">– </w:t>
      </w:r>
      <w:r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член Комісії;</w:t>
      </w:r>
    </w:p>
    <w:p w:rsidR="006C4D23" w:rsidRDefault="006C4D23" w:rsidP="006C4D23">
      <w:pPr>
        <w:widowControl w:val="0"/>
        <w:suppressAutoHyphens/>
        <w:autoSpaceDN w:val="0"/>
        <w:snapToGrid w:val="0"/>
        <w:spacing w:after="0" w:line="240" w:lineRule="atLeast"/>
        <w:ind w:left="3540" w:hanging="3540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194BF7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Березницька</w:t>
      </w:r>
      <w:proofErr w:type="spellEnd"/>
      <w:r w:rsidRPr="00194BF7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 Людмила Іванівна</w:t>
      </w:r>
      <w:r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194BF7">
        <w:rPr>
          <w:rFonts w:ascii="Times New Roman" w:eastAsia="Times New Roman" w:hAnsi="Times New Roman" w:cs="Times New Roman"/>
          <w:i/>
          <w:iCs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194BF7"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член Комісії</w:t>
      </w:r>
      <w:r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.</w:t>
      </w:r>
    </w:p>
    <w:p w:rsidR="006C4D23" w:rsidRPr="00194BF7" w:rsidRDefault="006C4D23" w:rsidP="006C4D23">
      <w:pPr>
        <w:widowControl w:val="0"/>
        <w:suppressAutoHyphens/>
        <w:autoSpaceDN w:val="0"/>
        <w:snapToGrid w:val="0"/>
        <w:spacing w:after="0" w:line="240" w:lineRule="atLeast"/>
        <w:ind w:left="3540" w:hanging="3540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</w:p>
    <w:p w:rsidR="006C4D23" w:rsidRDefault="006C4D23" w:rsidP="006C4D2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2F23BA">
        <w:rPr>
          <w:rFonts w:ascii="Times New Roman" w:eastAsia="Times New Roman" w:hAnsi="Times New Roman" w:cs="Times New Roman"/>
          <w:b/>
          <w:iCs/>
          <w:color w:val="000000"/>
          <w:kern w:val="3"/>
          <w:sz w:val="28"/>
          <w:szCs w:val="28"/>
          <w:lang w:eastAsia="zh-CN" w:bidi="fa-IR"/>
        </w:rPr>
        <w:t>Відсутні: 2</w:t>
      </w:r>
      <w:r w:rsidRPr="002F23BA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194BF7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депутатів </w:t>
      </w:r>
      <w:r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Київської міської ради, членів К</w:t>
      </w:r>
      <w:r w:rsidRPr="00194BF7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омісії</w:t>
      </w:r>
      <w:r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:</w:t>
      </w:r>
    </w:p>
    <w:p w:rsidR="006C4D23" w:rsidRPr="00100F3D" w:rsidRDefault="006C4D23" w:rsidP="006C4D23">
      <w:pPr>
        <w:widowControl w:val="0"/>
        <w:suppressAutoHyphens/>
        <w:autoSpaceDN w:val="0"/>
        <w:snapToGrid w:val="0"/>
        <w:spacing w:after="0" w:line="240" w:lineRule="atLeast"/>
        <w:ind w:left="3540" w:hanging="3540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val="ru-RU" w:eastAsia="zh-CN" w:bidi="fa-IR"/>
        </w:rPr>
      </w:pPr>
      <w:r w:rsidRPr="00194BF7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Бенюк Богдан Михайлович – заступник голови Комісії</w:t>
      </w:r>
      <w:r w:rsidR="00100F3D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;</w:t>
      </w:r>
    </w:p>
    <w:p w:rsidR="006C4D23" w:rsidRPr="001C3D65" w:rsidRDefault="006C4D23" w:rsidP="006C4D23">
      <w:pPr>
        <w:widowControl w:val="0"/>
        <w:suppressAutoHyphens/>
        <w:autoSpaceDN w:val="0"/>
        <w:snapToGrid w:val="0"/>
        <w:spacing w:after="0" w:line="240" w:lineRule="atLeast"/>
        <w:ind w:left="3540" w:hanging="3540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val="ru-RU" w:eastAsia="zh-CN" w:bidi="fa-IR"/>
        </w:rPr>
      </w:pPr>
      <w:r w:rsidRPr="00194BF7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Поживанов Олександр Михайлович</w:t>
      </w:r>
      <w:r w:rsidRPr="00194BF7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8"/>
          <w:szCs w:val="28"/>
          <w:lang w:eastAsia="zh-CN" w:bidi="fa-IR"/>
        </w:rPr>
        <w:t xml:space="preserve"> – </w:t>
      </w:r>
      <w:r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секретар Комісії.</w:t>
      </w:r>
    </w:p>
    <w:p w:rsidR="006C4D23" w:rsidRPr="001C3D65" w:rsidRDefault="006C4D23" w:rsidP="006C4D23">
      <w:pPr>
        <w:widowControl w:val="0"/>
        <w:suppressAutoHyphens/>
        <w:autoSpaceDN w:val="0"/>
        <w:snapToGrid w:val="0"/>
        <w:spacing w:after="0" w:line="240" w:lineRule="atLeast"/>
        <w:ind w:left="3540" w:hanging="3540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val="ru-RU" w:eastAsia="zh-CN" w:bidi="fa-IR"/>
        </w:rPr>
      </w:pPr>
    </w:p>
    <w:p w:rsidR="006C4D23" w:rsidRPr="00B81402" w:rsidRDefault="006C4D23" w:rsidP="006C4D2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Cs/>
          <w:color w:val="000000"/>
          <w:kern w:val="3"/>
          <w:sz w:val="28"/>
          <w:szCs w:val="28"/>
          <w:lang w:val="ru-RU" w:eastAsia="zh-CN" w:bidi="fa-IR"/>
        </w:rPr>
      </w:pPr>
    </w:p>
    <w:p w:rsidR="00F83AF5" w:rsidRPr="00F83AF5" w:rsidRDefault="006C4D23" w:rsidP="00F83AF5">
      <w:pPr>
        <w:widowControl w:val="0"/>
        <w:suppressAutoHyphens/>
        <w:autoSpaceDN w:val="0"/>
        <w:snapToGri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194BF7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Присутні та запрошені:</w:t>
      </w:r>
    </w:p>
    <w:p w:rsidR="00F83AF5" w:rsidRDefault="00F83AF5" w:rsidP="00F83AF5">
      <w:pPr>
        <w:pStyle w:val="LO-Normal"/>
        <w:spacing w:line="240" w:lineRule="atLeast"/>
        <w:ind w:firstLine="709"/>
        <w:rPr>
          <w:bCs/>
        </w:rPr>
      </w:pPr>
      <w:proofErr w:type="spellStart"/>
      <w:r w:rsidRPr="00155F54">
        <w:rPr>
          <w:rFonts w:eastAsia="Calibri"/>
          <w:bCs/>
          <w:color w:val="000000"/>
          <w:kern w:val="3"/>
          <w:szCs w:val="28"/>
          <w:lang w:bidi="fa-IR"/>
        </w:rPr>
        <w:t>Лелюк</w:t>
      </w:r>
      <w:proofErr w:type="spellEnd"/>
      <w:r w:rsidRPr="00155F54">
        <w:rPr>
          <w:rFonts w:eastAsia="Calibri"/>
          <w:bCs/>
          <w:color w:val="000000"/>
          <w:kern w:val="3"/>
          <w:szCs w:val="28"/>
          <w:lang w:bidi="fa-IR"/>
        </w:rPr>
        <w:t xml:space="preserve"> Роман</w:t>
      </w:r>
      <w:r>
        <w:rPr>
          <w:rFonts w:eastAsia="Calibri"/>
          <w:bCs/>
          <w:color w:val="000000"/>
          <w:kern w:val="3"/>
          <w:szCs w:val="28"/>
          <w:lang w:bidi="fa-IR"/>
        </w:rPr>
        <w:t xml:space="preserve"> Валерійович -</w:t>
      </w:r>
      <w:r>
        <w:rPr>
          <w:rFonts w:eastAsia="Calibri"/>
          <w:b/>
          <w:bCs/>
          <w:color w:val="000000"/>
          <w:kern w:val="3"/>
          <w:szCs w:val="28"/>
          <w:lang w:bidi="fa-IR"/>
        </w:rPr>
        <w:t xml:space="preserve"> </w:t>
      </w:r>
      <w:r>
        <w:t xml:space="preserve">директор </w:t>
      </w:r>
      <w:r w:rsidRPr="00155F54">
        <w:t>Департаменту суспільних</w:t>
      </w:r>
      <w:r w:rsidRPr="00C95420">
        <w:rPr>
          <w:b/>
        </w:rPr>
        <w:t xml:space="preserve"> </w:t>
      </w:r>
      <w:r w:rsidRPr="00155F54">
        <w:t>комунікацій</w:t>
      </w:r>
      <w:r>
        <w:t xml:space="preserve"> </w:t>
      </w:r>
      <w:r w:rsidRPr="00E41A68">
        <w:rPr>
          <w:bCs/>
        </w:rPr>
        <w:t>виконавчого органу Київської міської ради (Київської міської державної адміністрації);</w:t>
      </w:r>
    </w:p>
    <w:p w:rsidR="00F83AF5" w:rsidRPr="00F83AF5" w:rsidRDefault="00F83AF5" w:rsidP="00F83AF5">
      <w:pPr>
        <w:pStyle w:val="LO-Normal"/>
        <w:spacing w:line="240" w:lineRule="atLeast"/>
        <w:ind w:firstLine="709"/>
        <w:rPr>
          <w:bCs/>
        </w:rPr>
      </w:pPr>
      <w:proofErr w:type="spellStart"/>
      <w:r w:rsidRPr="00010BEB">
        <w:rPr>
          <w:bCs/>
          <w:szCs w:val="28"/>
        </w:rPr>
        <w:t>Гузенко</w:t>
      </w:r>
      <w:proofErr w:type="spellEnd"/>
      <w:r w:rsidRPr="00010BEB">
        <w:rPr>
          <w:bCs/>
          <w:szCs w:val="28"/>
        </w:rPr>
        <w:t xml:space="preserve"> Тетяна Андріївна - </w:t>
      </w:r>
      <w:r>
        <w:rPr>
          <w:bCs/>
          <w:szCs w:val="28"/>
          <w:shd w:val="clear" w:color="auto" w:fill="FFFFFF"/>
        </w:rPr>
        <w:t>заступник директора-начальник у</w:t>
      </w:r>
      <w:r w:rsidRPr="00010BEB">
        <w:rPr>
          <w:bCs/>
          <w:szCs w:val="28"/>
          <w:shd w:val="clear" w:color="auto" w:fill="FFFFFF"/>
        </w:rPr>
        <w:t xml:space="preserve">правління </w:t>
      </w:r>
      <w:r w:rsidRPr="00010BEB">
        <w:rPr>
          <w:szCs w:val="28"/>
        </w:rPr>
        <w:t xml:space="preserve">Департаменту суспільних комунікацій </w:t>
      </w:r>
      <w:r w:rsidRPr="00010BEB">
        <w:rPr>
          <w:bCs/>
          <w:szCs w:val="28"/>
        </w:rPr>
        <w:t>виконавчого органу Київської міської ради (Київської міської державної адміністрації);</w:t>
      </w:r>
    </w:p>
    <w:p w:rsidR="00F83AF5" w:rsidRDefault="00F83AF5" w:rsidP="00F83AF5">
      <w:pPr>
        <w:snapToGri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A47B13">
        <w:rPr>
          <w:rFonts w:ascii="Times New Roman" w:hAnsi="Times New Roman" w:cs="Times New Roman"/>
          <w:bCs/>
          <w:sz w:val="28"/>
          <w:szCs w:val="28"/>
        </w:rPr>
        <w:t>Плотніков</w:t>
      </w:r>
      <w:proofErr w:type="spellEnd"/>
      <w:r w:rsidRPr="00A47B13">
        <w:rPr>
          <w:rFonts w:ascii="Times New Roman" w:hAnsi="Times New Roman" w:cs="Times New Roman"/>
          <w:bCs/>
          <w:sz w:val="28"/>
          <w:szCs w:val="28"/>
        </w:rPr>
        <w:t xml:space="preserve"> Юрій Анатолійович </w:t>
      </w:r>
      <w:r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A47B13">
        <w:rPr>
          <w:rFonts w:ascii="Times New Roman" w:eastAsia="Times New Roman" w:hAnsi="Times New Roman" w:cs="Times New Roman"/>
          <w:sz w:val="28"/>
          <w:szCs w:val="28"/>
        </w:rPr>
        <w:t xml:space="preserve">заступник директора Департаменту комунальної власності м. Києва </w:t>
      </w:r>
      <w:r w:rsidRPr="00A47B13">
        <w:rPr>
          <w:rFonts w:ascii="Times New Roman" w:eastAsia="Times New Roman" w:hAnsi="Times New Roman" w:cs="Times New Roman"/>
          <w:bCs/>
          <w:sz w:val="28"/>
          <w:szCs w:val="28"/>
        </w:rPr>
        <w:t>виконавчого органу Київської міської ради (Київської міської державної адміністрації);</w:t>
      </w:r>
    </w:p>
    <w:p w:rsidR="00F83AF5" w:rsidRDefault="00F83AF5" w:rsidP="00F83AF5">
      <w:pPr>
        <w:snapToGri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lastRenderedPageBreak/>
        <w:t>Данильчук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Анатолій Іванович – заступник головного бухгалтера – заступник начальника відділу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</w:t>
      </w:r>
      <w:r w:rsidRPr="00010BE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правління </w:t>
      </w:r>
      <w:r w:rsidRPr="00010BEB">
        <w:rPr>
          <w:rFonts w:ascii="Times New Roman" w:hAnsi="Times New Roman" w:cs="Times New Roman"/>
          <w:sz w:val="28"/>
          <w:szCs w:val="28"/>
        </w:rPr>
        <w:t xml:space="preserve">Департаменту суспільних комунікацій </w:t>
      </w:r>
      <w:r w:rsidRPr="00010BEB">
        <w:rPr>
          <w:rFonts w:ascii="Times New Roman" w:hAnsi="Times New Roman" w:cs="Times New Roman"/>
          <w:bCs/>
          <w:sz w:val="28"/>
          <w:szCs w:val="28"/>
        </w:rPr>
        <w:t xml:space="preserve">виконавчого органу Київської міської ради (Київської міської державної </w:t>
      </w:r>
      <w:r>
        <w:rPr>
          <w:rFonts w:ascii="Times New Roman" w:hAnsi="Times New Roman" w:cs="Times New Roman"/>
          <w:bCs/>
          <w:sz w:val="28"/>
          <w:szCs w:val="28"/>
        </w:rPr>
        <w:t>адміністрації)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F83AF5" w:rsidRPr="00F83AF5" w:rsidRDefault="00F83AF5" w:rsidP="00F83AF5">
      <w:pPr>
        <w:snapToGri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Марусова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Дар’я Олександрівна – головний спеціаліст відділу публічних і цифрових комунікацій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</w:t>
      </w:r>
      <w:r w:rsidRPr="00010BE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правління </w:t>
      </w:r>
      <w:r w:rsidRPr="00010BEB">
        <w:rPr>
          <w:rFonts w:ascii="Times New Roman" w:hAnsi="Times New Roman" w:cs="Times New Roman"/>
          <w:sz w:val="28"/>
          <w:szCs w:val="28"/>
        </w:rPr>
        <w:t xml:space="preserve">Департаменту суспільних комунікацій </w:t>
      </w:r>
      <w:r w:rsidRPr="00010BEB">
        <w:rPr>
          <w:rFonts w:ascii="Times New Roman" w:hAnsi="Times New Roman" w:cs="Times New Roman"/>
          <w:bCs/>
          <w:sz w:val="28"/>
          <w:szCs w:val="28"/>
        </w:rPr>
        <w:t>виконавчого органу Київської міської ради (Київської міської державної адміністрації);</w:t>
      </w:r>
    </w:p>
    <w:p w:rsidR="00F83AF5" w:rsidRDefault="00F83AF5" w:rsidP="00F83AF5">
      <w:pPr>
        <w:pStyle w:val="LO-Normal"/>
        <w:spacing w:line="240" w:lineRule="atLeast"/>
        <w:ind w:firstLine="709"/>
        <w:rPr>
          <w:bCs/>
        </w:rPr>
      </w:pPr>
      <w:r w:rsidRPr="008003F2">
        <w:rPr>
          <w:bCs/>
        </w:rPr>
        <w:t>Тараненко Антон Павлович</w:t>
      </w:r>
      <w:r>
        <w:rPr>
          <w:bCs/>
        </w:rPr>
        <w:t xml:space="preserve"> – начальник </w:t>
      </w:r>
      <w:r w:rsidRPr="008003F2">
        <w:rPr>
          <w:bCs/>
        </w:rPr>
        <w:t>Управління туризму та промоцій</w:t>
      </w:r>
      <w:r>
        <w:rPr>
          <w:bCs/>
        </w:rPr>
        <w:t xml:space="preserve"> </w:t>
      </w:r>
      <w:r w:rsidRPr="00600259">
        <w:rPr>
          <w:bCs/>
        </w:rPr>
        <w:t>виконавчого органу Київської міської ради (Київської міської державної адміністрації);</w:t>
      </w:r>
    </w:p>
    <w:p w:rsidR="00F83AF5" w:rsidRPr="008003F2" w:rsidRDefault="00F83AF5" w:rsidP="00F83AF5">
      <w:pPr>
        <w:pStyle w:val="LO-Normal"/>
        <w:spacing w:line="240" w:lineRule="atLeast"/>
        <w:ind w:firstLine="709"/>
        <w:rPr>
          <w:bCs/>
        </w:rPr>
      </w:pPr>
      <w:r>
        <w:rPr>
          <w:bCs/>
          <w:szCs w:val="28"/>
        </w:rPr>
        <w:t xml:space="preserve"> Данилюк Анастасія Сергіївна – головний спеціаліст </w:t>
      </w:r>
      <w:r w:rsidRPr="008003F2">
        <w:rPr>
          <w:bCs/>
        </w:rPr>
        <w:t>Управління туризму та промоцій</w:t>
      </w:r>
      <w:r>
        <w:rPr>
          <w:bCs/>
        </w:rPr>
        <w:t xml:space="preserve"> </w:t>
      </w:r>
      <w:r w:rsidRPr="00600259">
        <w:rPr>
          <w:bCs/>
        </w:rPr>
        <w:t>виконавчого органу Київської міської ради (Київської міської державної адміністрації);</w:t>
      </w:r>
    </w:p>
    <w:p w:rsidR="00F83AF5" w:rsidRPr="00A47B13" w:rsidRDefault="00F83AF5" w:rsidP="00F83AF5">
      <w:pPr>
        <w:snapToGri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Боднар Юлія Миколаївна – прес-служба Київської міської ради</w:t>
      </w:r>
      <w:r w:rsidRPr="00A47B13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F83AF5" w:rsidRDefault="00F83AF5" w:rsidP="00F83AF5">
      <w:pPr>
        <w:pStyle w:val="LO-Normal"/>
        <w:spacing w:line="240" w:lineRule="atLeast"/>
        <w:ind w:firstLine="0"/>
        <w:rPr>
          <w:rFonts w:eastAsia="SimSun"/>
          <w:color w:val="000000"/>
          <w:kern w:val="3"/>
          <w:szCs w:val="28"/>
        </w:rPr>
      </w:pPr>
      <w:r>
        <w:rPr>
          <w:rFonts w:eastAsia="SimSun"/>
          <w:color w:val="000000" w:themeColor="text1"/>
          <w:kern w:val="3"/>
          <w:szCs w:val="28"/>
          <w:lang w:bidi="fa-IR"/>
        </w:rPr>
        <w:t xml:space="preserve">          Альошин Денис Вікторович</w:t>
      </w:r>
      <w:r w:rsidR="00C70D16">
        <w:rPr>
          <w:rFonts w:eastAsia="SimSun"/>
          <w:color w:val="000000" w:themeColor="text1"/>
          <w:kern w:val="3"/>
          <w:szCs w:val="28"/>
          <w:lang w:bidi="fa-IR"/>
        </w:rPr>
        <w:t xml:space="preserve"> </w:t>
      </w:r>
      <w:r>
        <w:rPr>
          <w:rFonts w:eastAsia="SimSun"/>
          <w:color w:val="000000" w:themeColor="text1"/>
          <w:kern w:val="3"/>
          <w:szCs w:val="28"/>
          <w:lang w:bidi="fa-IR"/>
        </w:rPr>
        <w:t xml:space="preserve">- </w:t>
      </w:r>
      <w:r w:rsidRPr="00B728B6">
        <w:rPr>
          <w:rFonts w:eastAsia="Calibri"/>
          <w:color w:val="000000"/>
          <w:kern w:val="3"/>
          <w:szCs w:val="28"/>
          <w:lang w:eastAsia="ja-JP"/>
        </w:rPr>
        <w:t>помічник-консультант</w:t>
      </w:r>
      <w:r w:rsidRPr="00B728B6">
        <w:rPr>
          <w:rFonts w:eastAsia="SimSun"/>
          <w:color w:val="000000"/>
          <w:kern w:val="3"/>
          <w:szCs w:val="28"/>
        </w:rPr>
        <w:t xml:space="preserve"> депутата Київ</w:t>
      </w:r>
      <w:r>
        <w:rPr>
          <w:rFonts w:eastAsia="SimSun"/>
          <w:color w:val="000000"/>
          <w:kern w:val="3"/>
          <w:szCs w:val="28"/>
        </w:rPr>
        <w:t xml:space="preserve">ської міської ради </w:t>
      </w:r>
      <w:proofErr w:type="spellStart"/>
      <w:r>
        <w:rPr>
          <w:rFonts w:eastAsia="SimSun"/>
          <w:color w:val="000000"/>
          <w:kern w:val="3"/>
          <w:szCs w:val="28"/>
        </w:rPr>
        <w:t>Пабата</w:t>
      </w:r>
      <w:proofErr w:type="spellEnd"/>
      <w:r>
        <w:rPr>
          <w:rFonts w:eastAsia="SimSun"/>
          <w:color w:val="000000"/>
          <w:kern w:val="3"/>
          <w:szCs w:val="28"/>
        </w:rPr>
        <w:t xml:space="preserve"> О.В.</w:t>
      </w:r>
      <w:r w:rsidRPr="00B728B6">
        <w:rPr>
          <w:rFonts w:eastAsia="SimSun"/>
          <w:color w:val="000000"/>
          <w:kern w:val="3"/>
          <w:szCs w:val="28"/>
        </w:rPr>
        <w:t>;</w:t>
      </w:r>
    </w:p>
    <w:p w:rsidR="00F83AF5" w:rsidRPr="00C87158" w:rsidRDefault="00F83AF5" w:rsidP="00F83AF5">
      <w:pPr>
        <w:pStyle w:val="LO-Normal"/>
        <w:spacing w:line="240" w:lineRule="atLeast"/>
        <w:ind w:firstLine="708"/>
        <w:rPr>
          <w:rFonts w:eastAsia="SimSun"/>
          <w:color w:val="000000"/>
          <w:kern w:val="3"/>
          <w:szCs w:val="28"/>
        </w:rPr>
      </w:pPr>
      <w:proofErr w:type="spellStart"/>
      <w:r>
        <w:rPr>
          <w:szCs w:val="28"/>
        </w:rPr>
        <w:t>Карпічко</w:t>
      </w:r>
      <w:proofErr w:type="spellEnd"/>
      <w:r>
        <w:rPr>
          <w:szCs w:val="28"/>
        </w:rPr>
        <w:t xml:space="preserve"> Владислав Леонідович - </w:t>
      </w:r>
      <w:r w:rsidRPr="00B728B6">
        <w:rPr>
          <w:rFonts w:eastAsia="Calibri"/>
          <w:color w:val="000000"/>
          <w:kern w:val="3"/>
          <w:szCs w:val="28"/>
          <w:lang w:eastAsia="ja-JP"/>
        </w:rPr>
        <w:t>помічник-консультант</w:t>
      </w:r>
      <w:r w:rsidRPr="00B728B6">
        <w:rPr>
          <w:rFonts w:eastAsia="SimSun"/>
          <w:color w:val="000000"/>
          <w:kern w:val="3"/>
          <w:szCs w:val="28"/>
        </w:rPr>
        <w:t xml:space="preserve"> депутата Київ</w:t>
      </w:r>
      <w:r>
        <w:rPr>
          <w:rFonts w:eastAsia="SimSun"/>
          <w:color w:val="000000"/>
          <w:kern w:val="3"/>
          <w:szCs w:val="28"/>
        </w:rPr>
        <w:t xml:space="preserve">ської міської ради </w:t>
      </w:r>
      <w:proofErr w:type="spellStart"/>
      <w:r>
        <w:rPr>
          <w:rFonts w:eastAsia="SimSun"/>
          <w:color w:val="000000"/>
          <w:kern w:val="3"/>
          <w:szCs w:val="28"/>
        </w:rPr>
        <w:t>Березницької</w:t>
      </w:r>
      <w:proofErr w:type="spellEnd"/>
      <w:r>
        <w:rPr>
          <w:rFonts w:eastAsia="SimSun"/>
          <w:color w:val="000000"/>
          <w:kern w:val="3"/>
          <w:szCs w:val="28"/>
        </w:rPr>
        <w:t xml:space="preserve"> Л.І.</w:t>
      </w:r>
      <w:r w:rsidRPr="00B728B6">
        <w:rPr>
          <w:rFonts w:eastAsia="SimSun"/>
          <w:color w:val="000000"/>
          <w:kern w:val="3"/>
          <w:szCs w:val="28"/>
        </w:rPr>
        <w:t>;</w:t>
      </w:r>
    </w:p>
    <w:p w:rsidR="00F83AF5" w:rsidRDefault="00F83AF5" w:rsidP="00F83AF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3B0ACF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Синюченко</w:t>
      </w:r>
      <w:proofErr w:type="spellEnd"/>
      <w:r w:rsidRPr="003B0ACF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Наталія Аркадіївна – головний спеціаліст</w:t>
      </w:r>
      <w:r w:rsidRPr="003B0AC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3B0ACF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</w:t>
      </w:r>
      <w:r w:rsidRPr="003B0ACF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;</w:t>
      </w:r>
    </w:p>
    <w:p w:rsidR="00F83AF5" w:rsidRPr="00F83AF5" w:rsidRDefault="00F83AF5" w:rsidP="00F83AF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96351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Ігнатенко Тетяна Іванівна – заступник начальника управління забезпечення діяльності постійних комісій, </w:t>
      </w:r>
      <w:r w:rsidRPr="00296351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політики.</w:t>
      </w:r>
    </w:p>
    <w:p w:rsidR="00F83AF5" w:rsidRPr="003B0ACF" w:rsidRDefault="00F83AF5" w:rsidP="00F83AF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6C4D23" w:rsidRPr="00194BF7" w:rsidRDefault="006C4D23" w:rsidP="006C4D23">
      <w:pPr>
        <w:widowControl w:val="0"/>
        <w:suppressAutoHyphens/>
        <w:spacing w:after="0" w:line="240" w:lineRule="atLeast"/>
        <w:jc w:val="center"/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</w:pPr>
    </w:p>
    <w:p w:rsidR="006C4D23" w:rsidRPr="002A0987" w:rsidRDefault="006C4D23" w:rsidP="002A0987">
      <w:pPr>
        <w:widowControl w:val="0"/>
        <w:suppressAutoHyphens/>
        <w:spacing w:after="0" w:line="240" w:lineRule="atLeast"/>
        <w:jc w:val="center"/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</w:pPr>
      <w:r w:rsidRPr="00194BF7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Порядок денний:</w:t>
      </w:r>
    </w:p>
    <w:p w:rsidR="002A0987" w:rsidRPr="002A0987" w:rsidRDefault="002A0987" w:rsidP="002A0987">
      <w:pPr>
        <w:spacing w:after="0" w:line="240" w:lineRule="atLeast"/>
        <w:ind w:left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987" w:rsidRPr="002A0987" w:rsidRDefault="002A0987" w:rsidP="002A0987">
      <w:pPr>
        <w:numPr>
          <w:ilvl w:val="0"/>
          <w:numId w:val="4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987">
        <w:rPr>
          <w:rFonts w:ascii="Times New Roman" w:eastAsia="Calibri" w:hAnsi="Times New Roman" w:cs="Times New Roman"/>
          <w:sz w:val="28"/>
          <w:szCs w:val="28"/>
        </w:rPr>
        <w:t xml:space="preserve">Заслуховування заключного звіту Департаменту суспільних комунікацій </w:t>
      </w:r>
      <w:r w:rsidRPr="002A098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виконавчого органу Київської міської ради (</w:t>
      </w:r>
      <w:r w:rsidRPr="002A09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Київської міської державної адміністрації) про виконання Міської цільової програми на 2016-2018 роки «Київ інформаційний».</w:t>
      </w:r>
    </w:p>
    <w:p w:rsidR="002A0987" w:rsidRPr="002A0987" w:rsidRDefault="002A0987" w:rsidP="002A0987">
      <w:pPr>
        <w:spacing w:after="0" w:line="240" w:lineRule="atLeast"/>
        <w:ind w:left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987" w:rsidRPr="002A0987" w:rsidRDefault="002A0987" w:rsidP="002A0987">
      <w:pPr>
        <w:numPr>
          <w:ilvl w:val="0"/>
          <w:numId w:val="4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987">
        <w:rPr>
          <w:rFonts w:ascii="Times New Roman" w:eastAsia="Calibri" w:hAnsi="Times New Roman" w:cs="Times New Roman"/>
          <w:b/>
          <w:sz w:val="28"/>
          <w:szCs w:val="28"/>
        </w:rPr>
        <w:t>Повторне</w:t>
      </w:r>
      <w:r w:rsidRPr="002A0987">
        <w:rPr>
          <w:rFonts w:ascii="Times New Roman" w:eastAsia="Calibri" w:hAnsi="Times New Roman" w:cs="Times New Roman"/>
          <w:sz w:val="28"/>
          <w:szCs w:val="28"/>
        </w:rPr>
        <w:t xml:space="preserve"> заслуховування звіту Управління туризму та промоцій виконавчого органу Київської міської ради (Київської міської державної адміністрації) про виконання завдань і заходів Міської цільової програми розвитку туризму в місті Києві на 2016-2018 роки.</w:t>
      </w:r>
    </w:p>
    <w:p w:rsidR="002A0987" w:rsidRPr="002A0987" w:rsidRDefault="002A0987" w:rsidP="002A0987">
      <w:pPr>
        <w:spacing w:line="254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2A0987" w:rsidRPr="002A0987" w:rsidRDefault="002A0987" w:rsidP="002A0987">
      <w:pPr>
        <w:numPr>
          <w:ilvl w:val="0"/>
          <w:numId w:val="4"/>
        </w:numPr>
        <w:spacing w:after="0" w:line="240" w:lineRule="atLeast"/>
        <w:ind w:left="0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2A098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Розгляд </w:t>
      </w:r>
      <w:r w:rsidRPr="002A098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проекту рішення Київської міської ради</w:t>
      </w:r>
      <w:r w:rsidRPr="002A098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«Про забезпечення проведення прозорого конкурсу на право оренди кінотеатру «Київ» та збереження показів фестивального, арт-хаузного, авторського і незалежного кіно (в порядку п. 5.11 Положення про оренду майна територіальної громади міста Києва)» </w:t>
      </w:r>
    </w:p>
    <w:p w:rsidR="002A0987" w:rsidRPr="002A0987" w:rsidRDefault="002A0987" w:rsidP="002A0987">
      <w:pPr>
        <w:spacing w:after="0" w:line="24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(подання депутаті</w:t>
      </w:r>
      <w:r w:rsidR="004C3DB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 Київської міської ради: </w:t>
      </w:r>
      <w:proofErr w:type="spellStart"/>
      <w:r w:rsidR="004C3DB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Антонє</w:t>
      </w:r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нка</w:t>
      </w:r>
      <w:proofErr w:type="spellEnd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Л.В., Омельченка О.О., </w:t>
      </w:r>
      <w:proofErr w:type="spellStart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Манойленко</w:t>
      </w:r>
      <w:proofErr w:type="spellEnd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Н.В., Харчук С.В., Сиротюка Ю.М., </w:t>
      </w:r>
      <w:proofErr w:type="spellStart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Стрижова</w:t>
      </w:r>
      <w:proofErr w:type="spellEnd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Д.С</w:t>
      </w:r>
      <w:r w:rsidR="000372C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., </w:t>
      </w:r>
      <w:proofErr w:type="spellStart"/>
      <w:r w:rsidR="000372C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Дідовця</w:t>
      </w:r>
      <w:proofErr w:type="spellEnd"/>
      <w:r w:rsidR="000372C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Ю.В., </w:t>
      </w:r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Пинзеник О.О., </w:t>
      </w:r>
      <w:proofErr w:type="spellStart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Вахеля</w:t>
      </w:r>
      <w:proofErr w:type="spellEnd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Ю.В., </w:t>
      </w:r>
      <w:proofErr w:type="spellStart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Березницької</w:t>
      </w:r>
      <w:proofErr w:type="spellEnd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Л.І., </w:t>
      </w:r>
      <w:proofErr w:type="spellStart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Лобан</w:t>
      </w:r>
      <w:proofErr w:type="spellEnd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Ю.</w:t>
      </w:r>
      <w:r w:rsidR="000372C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М., Сандалової Г.О., </w:t>
      </w:r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Васильчука В.В., Руденко О.П.; доручення заступника міського голови-секретаря Київської міської ради В.</w:t>
      </w:r>
      <w:proofErr w:type="spellStart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Прокопіва</w:t>
      </w:r>
      <w:proofErr w:type="spellEnd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від 05.04.2019 № 08/231-1393/ПР).</w:t>
      </w:r>
    </w:p>
    <w:p w:rsidR="002A0987" w:rsidRPr="002A0987" w:rsidRDefault="002A0987" w:rsidP="002A0987">
      <w:pPr>
        <w:spacing w:after="0" w:line="240" w:lineRule="atLeast"/>
        <w:ind w:left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987" w:rsidRDefault="002A0987" w:rsidP="002A0987">
      <w:pPr>
        <w:numPr>
          <w:ilvl w:val="0"/>
          <w:numId w:val="4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987">
        <w:rPr>
          <w:rFonts w:ascii="Times New Roman" w:eastAsia="Calibri" w:hAnsi="Times New Roman" w:cs="Times New Roman"/>
          <w:sz w:val="28"/>
          <w:szCs w:val="28"/>
        </w:rPr>
        <w:t>Розгляд звернення Департаменту суспільних комунікацій виконавчого органу Київської міської ради (Київської міської державної адміністрації) на адресу Комісії з проханням погодити План заходів щодо підготовки та відзначення Дня сусіда в місті Києві у 2019 році.</w:t>
      </w:r>
    </w:p>
    <w:p w:rsidR="002A0987" w:rsidRPr="002A0987" w:rsidRDefault="002A0987" w:rsidP="002A0987">
      <w:pPr>
        <w:spacing w:after="0" w:line="240" w:lineRule="atLeast"/>
        <w:ind w:left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987" w:rsidRPr="002A0987" w:rsidRDefault="002A0987" w:rsidP="002A0987">
      <w:pPr>
        <w:numPr>
          <w:ilvl w:val="0"/>
          <w:numId w:val="4"/>
        </w:numPr>
        <w:spacing w:line="254" w:lineRule="auto"/>
        <w:ind w:left="0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987">
        <w:rPr>
          <w:rFonts w:ascii="Times New Roman" w:eastAsia="Calibri" w:hAnsi="Times New Roman" w:cs="Times New Roman"/>
          <w:sz w:val="28"/>
          <w:szCs w:val="28"/>
        </w:rPr>
        <w:t>Розгляд звернення депутата Київської міської ради О.</w:t>
      </w:r>
      <w:proofErr w:type="spellStart"/>
      <w:r w:rsidRPr="002A0987">
        <w:rPr>
          <w:rFonts w:ascii="Times New Roman" w:eastAsia="Calibri" w:hAnsi="Times New Roman" w:cs="Times New Roman"/>
          <w:sz w:val="28"/>
          <w:szCs w:val="28"/>
        </w:rPr>
        <w:t>Пабата</w:t>
      </w:r>
      <w:proofErr w:type="spellEnd"/>
      <w:r w:rsidRPr="002A0987">
        <w:rPr>
          <w:rFonts w:ascii="Times New Roman" w:eastAsia="Calibri" w:hAnsi="Times New Roman" w:cs="Times New Roman"/>
          <w:sz w:val="28"/>
          <w:szCs w:val="28"/>
        </w:rPr>
        <w:t xml:space="preserve"> на адресу Комісії з проханням ініціювати перевірку стану пожежної безпеки на пам’ятках архітектури в м. Києві із заслуховуванням звіту відповідних служб із зазначеного питання.</w:t>
      </w:r>
    </w:p>
    <w:p w:rsidR="002A0987" w:rsidRPr="002A0987" w:rsidRDefault="002A0987" w:rsidP="002A0987">
      <w:pPr>
        <w:spacing w:line="254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2A0987" w:rsidRPr="002A0987" w:rsidRDefault="002A0987" w:rsidP="002A0987">
      <w:pPr>
        <w:numPr>
          <w:ilvl w:val="0"/>
          <w:numId w:val="4"/>
        </w:numPr>
        <w:spacing w:line="254" w:lineRule="auto"/>
        <w:ind w:left="0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987">
        <w:rPr>
          <w:rFonts w:ascii="Times New Roman" w:eastAsia="Calibri" w:hAnsi="Times New Roman" w:cs="Times New Roman"/>
          <w:sz w:val="28"/>
          <w:szCs w:val="28"/>
        </w:rPr>
        <w:t>Різне.</w:t>
      </w:r>
    </w:p>
    <w:p w:rsidR="006C4D23" w:rsidRPr="00194BF7" w:rsidRDefault="006C4D23" w:rsidP="000372CF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6C4D23" w:rsidRPr="00194BF7" w:rsidRDefault="006C4D23" w:rsidP="006C4D2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94B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В.В., головуючу на засіданні, щодо прийняття за основу порядку денного з </w:t>
      </w:r>
      <w:r w:rsidR="005B09E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6 (шести</w:t>
      </w:r>
      <w:r w:rsidRPr="00194B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)</w:t>
      </w:r>
      <w:r w:rsidR="005B09E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23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.04</w:t>
      </w:r>
      <w:r w:rsidRPr="00194B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.2019 року.</w:t>
      </w:r>
    </w:p>
    <w:p w:rsidR="005B09E6" w:rsidRPr="00194BF7" w:rsidRDefault="006C4D23" w:rsidP="005B09E6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94B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за основу порядок денний </w:t>
      </w:r>
      <w:r w:rsidR="005B09E6" w:rsidRPr="00194B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 </w:t>
      </w:r>
      <w:r w:rsidR="005B09E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6 (шести</w:t>
      </w:r>
      <w:r w:rsidR="005B09E6" w:rsidRPr="00194B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)</w:t>
      </w:r>
      <w:r w:rsidR="005B09E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23.04</w:t>
      </w:r>
      <w:r w:rsidR="005B09E6" w:rsidRPr="00194B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.2019 року.</w:t>
      </w:r>
    </w:p>
    <w:p w:rsidR="006C4D23" w:rsidRPr="00194BF7" w:rsidRDefault="006C4D23" w:rsidP="006C4D2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194B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- 3</w:t>
      </w:r>
      <w:r w:rsidRPr="00194BF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194B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6C4D23" w:rsidRDefault="006C4D23" w:rsidP="006C4D2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194BF7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332A10" w:rsidRPr="00194BF7" w:rsidRDefault="00332A10" w:rsidP="000372CF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332A10" w:rsidRDefault="00332A10" w:rsidP="00332A1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94B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В.В., головуючу на засіданні, щодо наявності пропозицій про доповнення чи зняття питань з порядку денного засідання Комісії від </w:t>
      </w:r>
      <w:r w:rsidR="004C3DB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2</w:t>
      </w:r>
      <w:r w:rsidR="00C70D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3</w:t>
      </w:r>
      <w:r w:rsidR="004C3DB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.04</w:t>
      </w:r>
      <w:r w:rsidRPr="00194B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.2019 року.</w:t>
      </w:r>
    </w:p>
    <w:p w:rsidR="00514C91" w:rsidRPr="002A0987" w:rsidRDefault="00514C91" w:rsidP="00514C91">
      <w:pPr>
        <w:spacing w:after="0" w:line="24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ВИСТУПИ</w:t>
      </w:r>
      <w:r w:rsidR="00C70D16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В</w:t>
      </w:r>
      <w:r w:rsidRPr="007700E3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: </w:t>
      </w:r>
      <w:proofErr w:type="spellStart"/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Та</w:t>
      </w:r>
      <w:r w:rsidR="00100F3D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ранов</w:t>
      </w:r>
      <w:proofErr w:type="spellEnd"/>
      <w:r w:rsidR="00100F3D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А.В., член Комісії, який</w:t>
      </w:r>
      <w:r w:rsidR="00100F3D" w:rsidRPr="00100F3D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val="ru-RU" w:eastAsia="zh-CN"/>
        </w:rPr>
        <w:t xml:space="preserve"> </w:t>
      </w: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на прохання депутата Київської міської ради </w:t>
      </w:r>
      <w:proofErr w:type="spellStart"/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Антонєнка</w:t>
      </w:r>
      <w:proofErr w:type="spellEnd"/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Л.В. звернувся щодо зняття з розгляду </w:t>
      </w:r>
      <w:r w:rsidR="00285351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питання</w:t>
      </w:r>
      <w:r w:rsidR="00FE01D3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порядку денного </w:t>
      </w:r>
      <w:r w:rsidR="00100F3D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№ </w:t>
      </w: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«3. </w:t>
      </w:r>
      <w:r w:rsidRPr="00901AA6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Розгляд проекту рішення Київської міської ради «Про забезпечення проведення прозорого конкурсу на право оренди кінотеатру «Київ» та збереження показів фестивального, арт-хаузного, авторського і незалежного кіно (в порядку п. 5.11 Положення про оренду майна територіальної громади міста Києва)» </w:t>
      </w:r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(подання депутаті</w:t>
      </w:r>
      <w:r w:rsidR="004C3DB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 Київської міської ради: </w:t>
      </w:r>
      <w:proofErr w:type="spellStart"/>
      <w:r w:rsidR="004C3DB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Антонє</w:t>
      </w:r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нка</w:t>
      </w:r>
      <w:proofErr w:type="spellEnd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Л.В., Омельченка О.О., </w:t>
      </w:r>
      <w:proofErr w:type="spellStart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Манойленко</w:t>
      </w:r>
      <w:proofErr w:type="spellEnd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Н.В., Харчук С.В., Сиротюка Ю.М., </w:t>
      </w:r>
      <w:proofErr w:type="spellStart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Стрижова</w:t>
      </w:r>
      <w:proofErr w:type="spellEnd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Д.С</w:t>
      </w:r>
      <w:r w:rsidR="000372C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., </w:t>
      </w:r>
      <w:proofErr w:type="spellStart"/>
      <w:r w:rsidR="000372C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Дідовця</w:t>
      </w:r>
      <w:proofErr w:type="spellEnd"/>
      <w:r w:rsidR="000372C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Ю.В., </w:t>
      </w:r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Пинзеник О.О., </w:t>
      </w:r>
      <w:proofErr w:type="spellStart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Вахеля</w:t>
      </w:r>
      <w:proofErr w:type="spellEnd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Ю.В., </w:t>
      </w:r>
      <w:proofErr w:type="spellStart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Березницької</w:t>
      </w:r>
      <w:proofErr w:type="spellEnd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Л.І., </w:t>
      </w:r>
      <w:proofErr w:type="spellStart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Лобан</w:t>
      </w:r>
      <w:proofErr w:type="spellEnd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Ю.</w:t>
      </w:r>
      <w:r w:rsidR="000372C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М., Сандалової Г.О., </w:t>
      </w:r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Васильчука В.В., Руденко О.П.; доручення заступника міського голови-секретаря Київської міської ради В.</w:t>
      </w:r>
      <w:proofErr w:type="spellStart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Прокопіва</w:t>
      </w:r>
      <w:proofErr w:type="spellEnd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в</w:t>
      </w:r>
      <w:r w:rsidR="00100F3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ід 05.04.2019 </w:t>
      </w:r>
      <w:r w:rsidR="00C70D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  </w:t>
      </w:r>
      <w:r w:rsidR="00100F3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№ 08/231-1393/ПР)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</w:t>
      </w:r>
      <w:r w:rsidR="00100F3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</w:p>
    <w:p w:rsidR="00514C91" w:rsidRDefault="00514C91" w:rsidP="00514C91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ВИРІШИЛИ:</w:t>
      </w:r>
      <w:r w:rsidRPr="006F5AD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питання </w:t>
      </w:r>
      <w:r w:rsidR="00100F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№ </w:t>
      </w:r>
      <w:r w:rsidR="00674197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3 </w:t>
      </w:r>
      <w:r w:rsidR="00285351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проекту </w:t>
      </w:r>
      <w:r w:rsidR="00674197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порядку денного «3. </w:t>
      </w:r>
      <w:r w:rsidR="00674197" w:rsidRPr="00901AA6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Розгляд проекту рішення Київської міської ради «Про забезпечення проведення прозорого конкурсу на право оренди кінотеатру «Київ» та збереження показів фестивального, арт-хаузного, авторського і незалежного кіно (в порядку п. 5.11 Положення про оренду майна територіальної громади міста Києва)»</w:t>
      </w:r>
      <w:r w:rsidR="00674197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</w:t>
      </w:r>
      <w:r w:rsidR="00335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зняти з розгляду </w:t>
      </w:r>
      <w:r w:rsidR="00674197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на прохання </w:t>
      </w:r>
      <w:r w:rsidR="00472669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суб’єкта подання даного проекту рішення </w:t>
      </w:r>
      <w:r w:rsidR="00674197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депутата Київської міської ради </w:t>
      </w:r>
      <w:proofErr w:type="spellStart"/>
      <w:r w:rsidR="00674197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Антонєнка</w:t>
      </w:r>
      <w:proofErr w:type="spellEnd"/>
      <w:r w:rsidR="00674197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Л.В. </w:t>
      </w:r>
    </w:p>
    <w:p w:rsidR="00514C91" w:rsidRPr="00194BF7" w:rsidRDefault="00514C91" w:rsidP="00514C91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94BF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194BF7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</w:t>
      </w:r>
      <w:r w:rsidRPr="00194BF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194B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514C91" w:rsidRDefault="00514C91" w:rsidP="00514C91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194BF7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C70D16" w:rsidRDefault="00C70D16" w:rsidP="00514C91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C70D16" w:rsidRPr="00194BF7" w:rsidRDefault="00C70D16" w:rsidP="00514C91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332A10" w:rsidRDefault="00332A10" w:rsidP="00332A1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</w:p>
    <w:p w:rsidR="00332A10" w:rsidRPr="00194BF7" w:rsidRDefault="00332A10" w:rsidP="00332A10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Calibri"/>
          <w:b/>
          <w:bCs/>
          <w:color w:val="000000"/>
          <w:kern w:val="2"/>
          <w:sz w:val="28"/>
          <w:szCs w:val="28"/>
          <w:lang w:eastAsia="zh-CN"/>
        </w:rPr>
      </w:pPr>
      <w:r w:rsidRPr="00194BF7">
        <w:rPr>
          <w:rFonts w:ascii="Times New Roman" w:eastAsia="SimSun" w:hAnsi="Times New Roman" w:cs="Calibri"/>
          <w:b/>
          <w:bCs/>
          <w:color w:val="000000"/>
          <w:kern w:val="2"/>
          <w:sz w:val="28"/>
          <w:szCs w:val="28"/>
          <w:lang w:eastAsia="zh-CN"/>
        </w:rPr>
        <w:t xml:space="preserve">                                        </w:t>
      </w:r>
      <w:r>
        <w:rPr>
          <w:rFonts w:ascii="Times New Roman" w:eastAsia="SimSun" w:hAnsi="Times New Roman" w:cs="Calibri"/>
          <w:b/>
          <w:bCs/>
          <w:color w:val="000000"/>
          <w:kern w:val="2"/>
          <w:sz w:val="28"/>
          <w:szCs w:val="28"/>
          <w:lang w:eastAsia="zh-CN"/>
        </w:rPr>
        <w:t>Питання, внесені на розгляд з голосу:</w:t>
      </w:r>
      <w:r w:rsidRPr="00194BF7">
        <w:rPr>
          <w:rFonts w:ascii="Times New Roman" w:eastAsia="SimSun" w:hAnsi="Times New Roman" w:cs="Calibri"/>
          <w:b/>
          <w:bCs/>
          <w:color w:val="000000"/>
          <w:kern w:val="2"/>
          <w:sz w:val="28"/>
          <w:szCs w:val="28"/>
          <w:lang w:eastAsia="zh-CN"/>
        </w:rPr>
        <w:t xml:space="preserve">        </w:t>
      </w:r>
    </w:p>
    <w:p w:rsidR="00332A10" w:rsidRPr="00194BF7" w:rsidRDefault="00332A10" w:rsidP="00332A1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</w:p>
    <w:p w:rsidR="003350B8" w:rsidRPr="00ED0922" w:rsidRDefault="00ED0922" w:rsidP="00ED0922">
      <w:pPr>
        <w:tabs>
          <w:tab w:val="left" w:pos="0"/>
        </w:tabs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ab/>
        <w:t>6</w:t>
      </w:r>
      <w:r w:rsidR="003350B8" w:rsidRPr="007700E3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.1. СЛУХАЛИ: </w:t>
      </w:r>
      <w:r w:rsidR="003350B8" w:rsidRPr="00194B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В.В., головуючу на засіданні, щодо </w:t>
      </w:r>
      <w:r w:rsidR="003350B8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доповнення</w:t>
      </w:r>
      <w:r w:rsidR="003350B8" w:rsidRPr="007700E3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пункт</w:t>
      </w:r>
      <w:r w:rsidR="003350B8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у 6</w:t>
      </w:r>
      <w:r w:rsidR="003350B8" w:rsidRPr="007700E3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. Різне порядку денного питанням</w:t>
      </w: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про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включення до складу Робочої групи з напрацювання пропозицій щодо концепції використання будівлі Гостинного двору на Контрактовій площі,</w:t>
      </w:r>
      <w:r w:rsidR="001A0C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4 у Подільському районі міста Києва депутата Київської міської ради, члена постійної </w:t>
      </w:r>
      <w:r w:rsidR="00C70D16">
        <w:rPr>
          <w:rFonts w:ascii="Times New Roman" w:eastAsia="Calibri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Calibri" w:hAnsi="Times New Roman" w:cs="Times New Roman"/>
          <w:sz w:val="28"/>
          <w:szCs w:val="28"/>
        </w:rPr>
        <w:t>Київської міської ради з питань культури, туризму та інформаційної політики Таранова А.В</w:t>
      </w:r>
      <w:r w:rsidRPr="00DB1CB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0790C" w:rsidRPr="00112893" w:rsidRDefault="00112893" w:rsidP="00112893">
      <w:pPr>
        <w:tabs>
          <w:tab w:val="left" w:pos="0"/>
        </w:tabs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ab/>
      </w:r>
      <w:r w:rsidR="0024626C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ВИРІШИЛИ:</w:t>
      </w:r>
      <w:r w:rsidR="0024626C" w:rsidRPr="006F5AD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включити до проекту порядку денного</w:t>
      </w:r>
      <w:r w:rsidR="0000790C" w:rsidRPr="00194B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засідання Комісії від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23</w:t>
      </w:r>
      <w:r w:rsidR="0000790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.04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.2019 року питання </w:t>
      </w: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про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включення до складу Робочої групи з напрацювання пропозицій щодо концепції використання будівлі Гостинного двору на Контрактовій площі,4 у Подільському районі міста Києва депутата Київської міської ради, члена постійної </w:t>
      </w:r>
      <w:r w:rsidR="00696E4A">
        <w:rPr>
          <w:rFonts w:ascii="Times New Roman" w:eastAsia="Calibri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Calibri" w:hAnsi="Times New Roman" w:cs="Times New Roman"/>
          <w:sz w:val="28"/>
          <w:szCs w:val="28"/>
        </w:rPr>
        <w:t>Київської міської ради з питань культури, туризму та інформаційної політики Таранова А.В</w:t>
      </w:r>
      <w:r w:rsidRPr="00DB1CB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4626C" w:rsidRPr="00194BF7" w:rsidRDefault="0024626C" w:rsidP="0024626C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94BF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194BF7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</w:t>
      </w:r>
      <w:r w:rsidRPr="00194BF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194B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24626C" w:rsidRPr="00194BF7" w:rsidRDefault="0024626C" w:rsidP="0024626C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194BF7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901AA6" w:rsidRDefault="00901AA6" w:rsidP="00332A1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</w:pPr>
    </w:p>
    <w:p w:rsidR="006C4D23" w:rsidRDefault="00112893" w:rsidP="00112893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Інших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</w:t>
      </w:r>
      <w:r w:rsidR="006C4D2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ропозицій не надійшло. </w:t>
      </w:r>
    </w:p>
    <w:p w:rsidR="006C4D23" w:rsidRPr="00BA7D4D" w:rsidRDefault="00E24448" w:rsidP="006C4D2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700E3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СЛУХАЛИ: </w:t>
      </w:r>
      <w:r w:rsidRPr="00194B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В.В., головуючу на засіданні,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щодо прийняття в цілому порядку </w:t>
      </w:r>
      <w:r w:rsidRPr="00100F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денного</w:t>
      </w:r>
      <w:r w:rsidR="006C4D23" w:rsidRPr="00100F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з </w:t>
      </w:r>
      <w:r w:rsidR="00FF28B3" w:rsidRPr="00100F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5 (п</w:t>
      </w:r>
      <w:r w:rsidR="00FF28B3" w:rsidRPr="00100F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val="ru-RU" w:eastAsia="zh-CN"/>
        </w:rPr>
        <w:t>’</w:t>
      </w:r>
      <w:proofErr w:type="spellStart"/>
      <w:r w:rsidR="00FF28B3" w:rsidRPr="00100F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яти</w:t>
      </w:r>
      <w:proofErr w:type="spellEnd"/>
      <w:r w:rsidR="006C4D23" w:rsidRPr="00100F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)</w:t>
      </w:r>
      <w:r w:rsidR="006C4D2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засідання Комісії від 23</w:t>
      </w:r>
      <w:r w:rsidR="006C4D23" w:rsidRPr="0035348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.0</w:t>
      </w:r>
      <w:r w:rsidR="006C4D2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4</w:t>
      </w:r>
      <w:r w:rsidR="006C4D23" w:rsidRPr="0035348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.2019 року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з проголосованими змінами.</w:t>
      </w:r>
    </w:p>
    <w:p w:rsidR="006C4D23" w:rsidRPr="00C37644" w:rsidRDefault="006C4D23" w:rsidP="00C3764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ВИРІШИЛИ:</w:t>
      </w:r>
      <w:r w:rsidRPr="006F5AD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прийняти в цілому порядок </w:t>
      </w:r>
      <w:r w:rsidRPr="00100F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денний з </w:t>
      </w:r>
      <w:r w:rsidR="00FF28B3" w:rsidRPr="00100F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5 (п</w:t>
      </w:r>
      <w:r w:rsidR="00FF28B3" w:rsidRPr="00100F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val="ru-RU" w:eastAsia="zh-CN"/>
        </w:rPr>
        <w:t>’</w:t>
      </w:r>
      <w:proofErr w:type="spellStart"/>
      <w:r w:rsidR="00FF28B3" w:rsidRPr="00100F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яти</w:t>
      </w:r>
      <w:proofErr w:type="spellEnd"/>
      <w:r w:rsidR="00FF28B3" w:rsidRPr="00100F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)</w:t>
      </w:r>
      <w:r w:rsidR="00C3764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23</w:t>
      </w:r>
      <w:r w:rsidRPr="0035348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.0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4</w:t>
      </w:r>
      <w:r w:rsidRPr="0035348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.2019 року</w:t>
      </w:r>
      <w:r w:rsidR="00C3764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з проголосованими змінами.</w:t>
      </w:r>
    </w:p>
    <w:p w:rsidR="006C4D23" w:rsidRPr="00194BF7" w:rsidRDefault="006C4D23" w:rsidP="006C4D2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94BF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194BF7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</w:t>
      </w:r>
      <w:r w:rsidRPr="00194BF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194B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6C4D23" w:rsidRPr="00194BF7" w:rsidRDefault="006C4D23" w:rsidP="006C4D23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194BF7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6C4D23" w:rsidRPr="00E66BD1" w:rsidRDefault="006C4D23" w:rsidP="006C4D23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6C4D23" w:rsidRPr="00194BF7" w:rsidRDefault="006C4D23" w:rsidP="006C4D23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194BF7">
        <w:rPr>
          <w:rFonts w:ascii="Times New Roman" w:eastAsia="Times New Roman" w:hAnsi="Times New Roman" w:cs="Times New Roman"/>
          <w:sz w:val="28"/>
          <w:szCs w:val="28"/>
        </w:rPr>
        <w:t>СЛУХАЛИ: Муху В.В., головуючу</w:t>
      </w:r>
      <w:r w:rsidRPr="00194B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194BF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194BF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пунктів 3-6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інтересів.</w:t>
      </w:r>
    </w:p>
    <w:p w:rsidR="006C4D23" w:rsidRDefault="006C4D23" w:rsidP="006C4D23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194BF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Заяв не надійшло.</w:t>
      </w:r>
    </w:p>
    <w:p w:rsidR="006C4D23" w:rsidRDefault="006C4D23" w:rsidP="006C4D23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6C4D23" w:rsidRDefault="006C4D23" w:rsidP="006C4D23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4BF7">
        <w:rPr>
          <w:rFonts w:ascii="Times New Roman" w:eastAsia="Times New Roman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6C4D23" w:rsidRDefault="006C4D23" w:rsidP="006C4D23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0013" w:rsidRPr="00FE01D3" w:rsidRDefault="001F0013" w:rsidP="00FE01D3">
      <w:pPr>
        <w:pStyle w:val="a3"/>
        <w:numPr>
          <w:ilvl w:val="0"/>
          <w:numId w:val="6"/>
        </w:numPr>
        <w:spacing w:after="0" w:line="240" w:lineRule="atLeast"/>
        <w:ind w:left="0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01D3">
        <w:rPr>
          <w:rFonts w:ascii="Times New Roman" w:eastAsia="Calibri" w:hAnsi="Times New Roman" w:cs="Times New Roman"/>
          <w:sz w:val="28"/>
          <w:szCs w:val="28"/>
        </w:rPr>
        <w:t xml:space="preserve">Заслуховування заключного звіту Департаменту суспільних комунікацій </w:t>
      </w:r>
      <w:r w:rsidRPr="00FE01D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виконавчого органу Київської міської ради (</w:t>
      </w:r>
      <w:r w:rsidRPr="00FE01D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Київської міської державної адміністрації) про виконання Міської цільової програми на 2016-2018 роки «Київ інформаційний».</w:t>
      </w:r>
    </w:p>
    <w:p w:rsidR="001F0013" w:rsidRDefault="00100F3D" w:rsidP="00C73B78">
      <w:pPr>
        <w:spacing w:after="0" w:line="240" w:lineRule="atLeast"/>
        <w:ind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bidi="hi-IN"/>
        </w:rPr>
        <w:t xml:space="preserve">СЛУХАЛИ: </w:t>
      </w:r>
      <w:proofErr w:type="spellStart"/>
      <w:r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bidi="hi-IN"/>
        </w:rPr>
        <w:t>Гузенко</w:t>
      </w:r>
      <w:proofErr w:type="spellEnd"/>
      <w:r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bidi="hi-IN"/>
        </w:rPr>
        <w:t xml:space="preserve"> Т.А. </w:t>
      </w:r>
      <w:r w:rsidRPr="00125257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bidi="hi-IN"/>
        </w:rPr>
        <w:t>про</w:t>
      </w:r>
      <w:r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bidi="hi-IN"/>
        </w:rPr>
        <w:t xml:space="preserve"> з</w:t>
      </w:r>
      <w:r w:rsidR="00C73B78">
        <w:rPr>
          <w:rFonts w:ascii="Times New Roman" w:eastAsia="Calibri" w:hAnsi="Times New Roman" w:cs="Times New Roman"/>
          <w:sz w:val="28"/>
          <w:szCs w:val="28"/>
        </w:rPr>
        <w:t>аключний звіт</w:t>
      </w:r>
      <w:r w:rsidR="00C73B78" w:rsidRPr="002A0987">
        <w:rPr>
          <w:rFonts w:ascii="Times New Roman" w:eastAsia="Calibri" w:hAnsi="Times New Roman" w:cs="Times New Roman"/>
          <w:sz w:val="28"/>
          <w:szCs w:val="28"/>
        </w:rPr>
        <w:t xml:space="preserve"> Департаменту суспільних комунікацій </w:t>
      </w:r>
      <w:r w:rsidR="00C73B78" w:rsidRPr="002A098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виконавчого органу Київської міської ради (</w:t>
      </w:r>
      <w:r w:rsidR="00C73B78" w:rsidRPr="002A09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Київської міської державної адміністрації) про виконання Міської цільової програми на 2016</w:t>
      </w:r>
      <w:r w:rsidR="0000586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-2018 роки «Київ інформаційний»</w:t>
      </w:r>
      <w:r w:rsidR="00934F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(далі – Програма) (додається).</w:t>
      </w:r>
    </w:p>
    <w:p w:rsidR="00005865" w:rsidRPr="00C73B78" w:rsidRDefault="00005865" w:rsidP="00C73B78">
      <w:pPr>
        <w:spacing w:after="0" w:line="240" w:lineRule="atLeast"/>
        <w:ind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Під час доповіді</w:t>
      </w:r>
      <w:r w:rsidR="004330C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зазначено, </w:t>
      </w:r>
      <w:r w:rsidR="0022154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що даний звіт презентувався громадськості, </w:t>
      </w:r>
      <w:r w:rsidR="004262E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рограма виконана</w:t>
      </w:r>
      <w:r w:rsidR="0017101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на 102%, її пріоритетними напрямками є </w:t>
      </w:r>
      <w:r w:rsidR="00CA2A0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виготовлення та поширення оперативної, об’єктивної та достовірної інформації про діяльність органів виконавчої влади та місцевого самоврядування у комунальних засобах масової інформації. </w:t>
      </w:r>
      <w:r w:rsidR="00FC5D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 рамках медіа-комунікацій п</w:t>
      </w:r>
      <w:r w:rsidR="00A905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роведено понад 100 публічних заходів</w:t>
      </w:r>
      <w:r w:rsidR="00FC5D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: круглих столів, фестивалі</w:t>
      </w:r>
      <w:r w:rsidR="0012658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в, експертних обговорень, роб</w:t>
      </w:r>
      <w:r w:rsidR="0017101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очих груп, публічних звітів (п</w:t>
      </w:r>
      <w:r w:rsidR="0012658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ублічні звіти і презентації – нова </w:t>
      </w:r>
      <w:r w:rsidR="000200E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практика, яка знайшла активну </w:t>
      </w:r>
      <w:r w:rsidR="0017101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підтримку громадськості).</w:t>
      </w:r>
      <w:r w:rsidR="000200E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0848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Вперше у Програмі запроваджено постійні тренінги</w:t>
      </w:r>
      <w:r w:rsidR="005219C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семінари для фахівців</w:t>
      </w:r>
      <w:r w:rsidR="00EF596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департаментів </w:t>
      </w:r>
      <w:r w:rsidR="005E026B" w:rsidRPr="00FE01D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Київської міської державної адміністрації</w:t>
      </w:r>
      <w:r w:rsidR="00EF596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які відповідають за </w:t>
      </w:r>
      <w:r w:rsidR="00E57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інформ</w:t>
      </w:r>
      <w:r w:rsidR="005219C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аційно-</w:t>
      </w:r>
      <w:r w:rsidR="0017101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комунікаційні напрямки, </w:t>
      </w:r>
      <w:r w:rsidR="0048097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інформаційно- просвітницькі компанії, зокрема </w:t>
      </w:r>
      <w:r w:rsidR="005219C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 </w:t>
      </w:r>
      <w:r w:rsidR="0048097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Гр</w:t>
      </w:r>
      <w:r w:rsidR="0030482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омадського бюджету міста  Києва, </w:t>
      </w:r>
      <w:r w:rsidR="00E5515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розвиток</w:t>
      </w:r>
      <w:r w:rsidR="0030482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цифрових ресурсів</w:t>
      </w:r>
      <w:r w:rsidR="0073292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комунальних медіа</w:t>
      </w:r>
      <w:r w:rsidR="0083676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о</w:t>
      </w:r>
      <w:r w:rsidR="0073292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рганізовано </w:t>
      </w:r>
      <w:r w:rsidR="0083676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співпрацю з інформаційною агенцією</w:t>
      </w:r>
      <w:r w:rsidR="0073292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423BC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</w:t>
      </w:r>
      <w:r w:rsidR="0073292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Укрінформ»</w:t>
      </w:r>
      <w:r w:rsidR="00E5515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</w:t>
      </w:r>
      <w:r w:rsidR="0083676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зокрема у створенні нової рубрики «Київ».</w:t>
      </w:r>
      <w:r w:rsidR="00CA51F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30482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Завершено програму </w:t>
      </w:r>
      <w:r w:rsidR="00E96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 </w:t>
      </w:r>
      <w:r w:rsidR="0030482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видання</w:t>
      </w:r>
      <w:r w:rsidR="00E96C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книг</w:t>
      </w:r>
      <w:r w:rsidR="0030482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 Внесено</w:t>
      </w:r>
      <w:r w:rsidR="00CA51F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зміни до Стратегії розвитку міста Києва в частині впровадження Комунікативної стратегії </w:t>
      </w:r>
      <w:r w:rsidR="00F6425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м. Києва, створено Центр публічної комунікації </w:t>
      </w:r>
      <w:r w:rsidR="00A1706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та інформації, затверджена Міська цільова програма розвитку інформаційно-комунікативної сфери міста Києва на 2019-2021 роки, </w:t>
      </w:r>
      <w:r w:rsidR="00C6057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проведено аудит інформаційно-комунікативних ресурсів.  </w:t>
      </w:r>
    </w:p>
    <w:p w:rsidR="006C4D23" w:rsidRDefault="0030017C" w:rsidP="006C4D23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ВИСТУПИЛИ: </w:t>
      </w:r>
      <w:proofErr w:type="spellStart"/>
      <w:r w:rsidR="006C4D23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Таранов</w:t>
      </w:r>
      <w:proofErr w:type="spellEnd"/>
      <w:r w:rsidR="006C4D23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А.В., Муха В.В.</w:t>
      </w:r>
      <w:r w:rsidR="00E96C1C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, </w:t>
      </w:r>
      <w:proofErr w:type="spellStart"/>
      <w:r w:rsidR="00E96C1C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Данильчук</w:t>
      </w:r>
      <w:proofErr w:type="spellEnd"/>
      <w:r w:rsidR="00E96C1C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А.І., </w:t>
      </w:r>
      <w:proofErr w:type="spellStart"/>
      <w:r w:rsidR="00E96C1C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Лелюк</w:t>
      </w:r>
      <w:proofErr w:type="spellEnd"/>
      <w:r w:rsidR="00E96C1C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Р.В.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</w:p>
    <w:p w:rsidR="006C4D23" w:rsidRPr="00A02142" w:rsidRDefault="006C4D23" w:rsidP="001F0013">
      <w:pPr>
        <w:keepNext/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outlineLvl w:val="4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9B432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</w:t>
      </w:r>
      <w:r w:rsidR="004330C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ід час обговорення зазначено на </w:t>
      </w:r>
      <w:r w:rsidR="005919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необхідн</w:t>
      </w:r>
      <w:r w:rsidR="00E96C1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</w:t>
      </w:r>
      <w:r w:rsidR="005919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ст</w:t>
      </w:r>
      <w:r w:rsidR="00E96C1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ь </w:t>
      </w:r>
      <w:r w:rsidR="005919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інформування </w:t>
      </w:r>
      <w:r w:rsidR="0065677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Комісії </w:t>
      </w:r>
      <w:r w:rsidR="005919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 виконання</w:t>
      </w:r>
      <w:r w:rsidR="006523B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F40D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показників </w:t>
      </w:r>
      <w:r w:rsidR="006523B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ефективності діяльності </w:t>
      </w:r>
      <w:r w:rsidR="005919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комунал</w:t>
      </w:r>
      <w:r w:rsidR="00F40D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ьних ЗМІ</w:t>
      </w:r>
      <w:r w:rsidR="00612D2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передбачених Програмою</w:t>
      </w:r>
      <w:r w:rsidR="00A15ED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(з відповідним поясненням</w:t>
      </w:r>
      <w:r w:rsidR="00612D2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про виконання/невиконання та вжитими </w:t>
      </w:r>
      <w:r w:rsidR="00605A2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Департаментом суспільних комунікацій КМДА </w:t>
      </w:r>
      <w:r w:rsidR="00612D2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заходами для покращення ситуації</w:t>
      </w:r>
      <w:r w:rsidR="00A15ED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</w:t>
      </w:r>
      <w:r w:rsidR="00D739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за 2016 </w:t>
      </w:r>
      <w:r w:rsidR="00E96C1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-</w:t>
      </w:r>
      <w:r w:rsidR="00D739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2018 р</w:t>
      </w:r>
      <w:r w:rsidR="00E96C1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оки</w:t>
      </w:r>
      <w:r w:rsidR="00F40D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605A2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та</w:t>
      </w:r>
      <w:r w:rsidR="00A15ED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B35FA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стан </w:t>
      </w:r>
      <w:r w:rsidR="00B82FB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погодження виконавчим органом Київської міської </w:t>
      </w:r>
      <w:r w:rsidR="00B82FB0">
        <w:rPr>
          <w:rFonts w:ascii="Times New Roman" w:hAnsi="Times New Roman" w:cs="Times New Roman"/>
          <w:bCs/>
          <w:sz w:val="28"/>
          <w:szCs w:val="28"/>
        </w:rPr>
        <w:t>ради (Київською міською державною адміністрацією</w:t>
      </w:r>
      <w:r w:rsidR="00B82FB0" w:rsidRPr="00B82FB0">
        <w:rPr>
          <w:rFonts w:ascii="Times New Roman" w:hAnsi="Times New Roman" w:cs="Times New Roman"/>
          <w:bCs/>
          <w:sz w:val="28"/>
          <w:szCs w:val="28"/>
        </w:rPr>
        <w:t>)</w:t>
      </w:r>
      <w:r w:rsidR="00B82F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B5C7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проекту рішення </w:t>
      </w:r>
      <w:r w:rsidR="005803A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Київської міської ради про проведення конкурсу на посади керівників комуналь</w:t>
      </w:r>
      <w:r w:rsidR="00B35FA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них засобів м</w:t>
      </w:r>
      <w:r w:rsidR="00C5564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асової </w:t>
      </w:r>
      <w:r w:rsidR="00CD327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інформації, зокрема дату</w:t>
      </w:r>
      <w:r w:rsidR="00BF3F6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пе</w:t>
      </w:r>
      <w:r w:rsidR="00CD327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редачі до юридичної служби</w:t>
      </w:r>
      <w:r w:rsidR="00605A2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та реєстрації проекту рішення у Київській міській раді</w:t>
      </w:r>
      <w:r w:rsidR="00CD327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="006523B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233F4E" w:rsidRDefault="00007FBB" w:rsidP="00782C4D">
      <w:pPr>
        <w:pStyle w:val="a3"/>
        <w:widowControl w:val="0"/>
        <w:suppressAutoHyphens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ВИРІШИЛИ: </w:t>
      </w:r>
      <w:r w:rsidR="00782C4D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доручити </w:t>
      </w:r>
      <w:r w:rsidR="00782C4D" w:rsidRPr="00FE01D3">
        <w:rPr>
          <w:rFonts w:ascii="Times New Roman" w:eastAsia="Calibri" w:hAnsi="Times New Roman" w:cs="Times New Roman"/>
          <w:sz w:val="28"/>
          <w:szCs w:val="28"/>
        </w:rPr>
        <w:t xml:space="preserve">Департаменту суспільних комунікацій </w:t>
      </w:r>
      <w:r w:rsidR="00782C4D" w:rsidRPr="00FE01D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виконавчого органу Київської міської ради (</w:t>
      </w:r>
      <w:r w:rsidR="00782C4D" w:rsidRPr="00FE01D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Київської міської державної адміністрації) </w:t>
      </w:r>
      <w:r w:rsidR="00233F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надати на адресу Комісії інформацію про:</w:t>
      </w:r>
    </w:p>
    <w:p w:rsidR="00233F4E" w:rsidRPr="00F84E55" w:rsidRDefault="00233F4E" w:rsidP="00007FBB">
      <w:pPr>
        <w:pStyle w:val="a3"/>
        <w:widowControl w:val="0"/>
        <w:numPr>
          <w:ilvl w:val="0"/>
          <w:numId w:val="7"/>
        </w:numPr>
        <w:suppressAutoHyphens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виконання показників ефективності діяльності комунальних засобів масової інформації, передбачених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Міською цільовою програмою</w:t>
      </w:r>
      <w:r w:rsidRPr="002A09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на 2016</w:t>
      </w:r>
      <w:r w:rsidR="00F84E5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-2018 роки «Київ інформаційний»</w:t>
      </w:r>
      <w:r w:rsidR="00E933C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</w:t>
      </w:r>
      <w:r w:rsidR="00F84E5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 відповідним поясненням про виконання</w:t>
      </w:r>
      <w:r w:rsidR="00BB5C7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або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невиконання</w:t>
      </w:r>
      <w:r w:rsidR="00F84E5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;</w:t>
      </w:r>
    </w:p>
    <w:p w:rsidR="00F84E55" w:rsidRDefault="00F84E55" w:rsidP="00007FBB">
      <w:pPr>
        <w:pStyle w:val="a3"/>
        <w:widowControl w:val="0"/>
        <w:numPr>
          <w:ilvl w:val="0"/>
          <w:numId w:val="7"/>
        </w:numPr>
        <w:suppressAutoHyphens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заходи, вжиті </w:t>
      </w:r>
      <w:r>
        <w:rPr>
          <w:rFonts w:ascii="Times New Roman" w:eastAsia="Calibri" w:hAnsi="Times New Roman" w:cs="Times New Roman"/>
          <w:sz w:val="28"/>
          <w:szCs w:val="28"/>
        </w:rPr>
        <w:t>Департаментом</w:t>
      </w:r>
      <w:r w:rsidRPr="00FE01D3">
        <w:rPr>
          <w:rFonts w:ascii="Times New Roman" w:eastAsia="Calibri" w:hAnsi="Times New Roman" w:cs="Times New Roman"/>
          <w:sz w:val="28"/>
          <w:szCs w:val="28"/>
        </w:rPr>
        <w:t xml:space="preserve"> суспільних комунікацій </w:t>
      </w:r>
      <w:r w:rsidRPr="00FE01D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виконавчого органу Київської міської ради (</w:t>
      </w:r>
      <w:r w:rsidRPr="00FE01D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Київської міської державної адміністрації)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за результатами проміжних звітів, </w:t>
      </w:r>
      <w:r w:rsidR="00E933C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 метою покращення роботи </w:t>
      </w:r>
      <w:r w:rsidR="00E933C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комунальних засобів масової інформації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;</w:t>
      </w:r>
    </w:p>
    <w:p w:rsidR="00F84E55" w:rsidRDefault="00BB2CED" w:rsidP="00007FBB">
      <w:pPr>
        <w:pStyle w:val="a3"/>
        <w:widowControl w:val="0"/>
        <w:numPr>
          <w:ilvl w:val="0"/>
          <w:numId w:val="7"/>
        </w:numPr>
        <w:suppressAutoHyphens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стан погодження виконавчим органом Київської міської </w:t>
      </w:r>
      <w:r>
        <w:rPr>
          <w:rFonts w:ascii="Times New Roman" w:hAnsi="Times New Roman" w:cs="Times New Roman"/>
          <w:bCs/>
          <w:sz w:val="28"/>
          <w:szCs w:val="28"/>
        </w:rPr>
        <w:t>ради (Київською міською державною адміністрацією</w:t>
      </w:r>
      <w:r w:rsidRPr="00B82FB0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проекту рішення Київської міської ради про проведення конкурсу на посади керівників комунальних засобів масової інформації, зокрема дату передачі до юридичної служби та </w:t>
      </w:r>
      <w:r w:rsidR="00BB5C7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дату</w:t>
      </w:r>
      <w:r w:rsidR="00E933C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реєстрації у Київській міській раді</w:t>
      </w:r>
      <w:r w:rsidR="00007FB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C4D23" w:rsidRPr="00194BF7" w:rsidRDefault="006C4D23" w:rsidP="00782C4D">
      <w:pPr>
        <w:pStyle w:val="a3"/>
        <w:widowControl w:val="0"/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94BF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194BF7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</w:t>
      </w:r>
      <w:r w:rsidRPr="00194BF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194B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6C4D23" w:rsidRDefault="006C4D23" w:rsidP="006C4D23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194BF7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6C4D23" w:rsidRDefault="006C4D23" w:rsidP="006C4D23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EA3C81" w:rsidRDefault="00EA3C81" w:rsidP="00BB397E">
      <w:pPr>
        <w:pStyle w:val="a3"/>
        <w:numPr>
          <w:ilvl w:val="0"/>
          <w:numId w:val="6"/>
        </w:numPr>
        <w:spacing w:after="0" w:line="240" w:lineRule="atLeast"/>
        <w:ind w:left="0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397E">
        <w:rPr>
          <w:rFonts w:ascii="Times New Roman" w:eastAsia="Calibri" w:hAnsi="Times New Roman" w:cs="Times New Roman"/>
          <w:b/>
          <w:sz w:val="28"/>
          <w:szCs w:val="28"/>
        </w:rPr>
        <w:t>Повторне</w:t>
      </w:r>
      <w:r w:rsidRPr="00BB397E">
        <w:rPr>
          <w:rFonts w:ascii="Times New Roman" w:eastAsia="Calibri" w:hAnsi="Times New Roman" w:cs="Times New Roman"/>
          <w:sz w:val="28"/>
          <w:szCs w:val="28"/>
        </w:rPr>
        <w:t xml:space="preserve"> заслуховування звіту Управління туризму та промоцій виконавчого органу Київської міської ради (Київської міської державної адміністрації) про виконання завдань і заходів Міської цільової програми розвитку туризму в місті Києві на 2016-2018 роки.</w:t>
      </w:r>
    </w:p>
    <w:p w:rsidR="00BB397E" w:rsidRPr="00334D56" w:rsidRDefault="00BB397E" w:rsidP="00334D56">
      <w:pPr>
        <w:pStyle w:val="a3"/>
        <w:spacing w:after="0" w:line="240" w:lineRule="atLeast"/>
        <w:ind w:left="0"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B397E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bidi="hi-IN"/>
        </w:rPr>
        <w:t xml:space="preserve">СЛУХАЛИ: </w:t>
      </w:r>
      <w:r w:rsidR="007E165F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bidi="hi-IN"/>
        </w:rPr>
        <w:t>Тараненка А.П., який зазначив</w:t>
      </w:r>
      <w:r w:rsidR="00AB48FF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bidi="hi-IN"/>
        </w:rPr>
        <w:t xml:space="preserve">, що </w:t>
      </w:r>
      <w:r w:rsidR="00AB48FF" w:rsidRPr="00BB397E">
        <w:rPr>
          <w:rFonts w:ascii="Times New Roman" w:eastAsia="Calibri" w:hAnsi="Times New Roman" w:cs="Times New Roman"/>
          <w:sz w:val="28"/>
          <w:szCs w:val="28"/>
        </w:rPr>
        <w:t>Управління туризму та промоцій виконавчого органу Київської міської ради (Київської міської державної адміністрації)</w:t>
      </w:r>
      <w:r w:rsidR="00AB48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2ECA">
        <w:rPr>
          <w:rFonts w:ascii="Times New Roman" w:eastAsia="Calibri" w:hAnsi="Times New Roman" w:cs="Times New Roman"/>
          <w:sz w:val="28"/>
          <w:szCs w:val="28"/>
        </w:rPr>
        <w:t>у повному обсязі виконало</w:t>
      </w:r>
      <w:r w:rsidR="006B5E88">
        <w:rPr>
          <w:rFonts w:ascii="Times New Roman" w:eastAsia="Calibri" w:hAnsi="Times New Roman" w:cs="Times New Roman"/>
          <w:sz w:val="28"/>
          <w:szCs w:val="28"/>
        </w:rPr>
        <w:t xml:space="preserve"> доручення Комісії</w:t>
      </w:r>
      <w:r w:rsidR="002D6DD1" w:rsidRPr="002D6D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D6DD1">
        <w:rPr>
          <w:rFonts w:ascii="Times New Roman" w:eastAsia="Calibri" w:hAnsi="Times New Roman" w:cs="Times New Roman"/>
          <w:sz w:val="28"/>
          <w:szCs w:val="28"/>
        </w:rPr>
        <w:t xml:space="preserve">(протокол №6/94 </w:t>
      </w:r>
      <w:r w:rsidR="002D6DD1" w:rsidRPr="00C929E3"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  <w:r w:rsidR="002D6DD1">
        <w:rPr>
          <w:rFonts w:ascii="Times New Roman" w:eastAsia="Times New Roman" w:hAnsi="Times New Roman" w:cs="Tahoma"/>
          <w:color w:val="000000"/>
          <w:kern w:val="3"/>
          <w:sz w:val="24"/>
          <w:szCs w:val="24"/>
          <w:lang w:eastAsia="ja-JP" w:bidi="fa-IR"/>
        </w:rPr>
        <w:t xml:space="preserve"> </w:t>
      </w:r>
      <w:r w:rsidR="002D6DD1" w:rsidRPr="00C929E3"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з питань культури, туризму та інформаційної політики </w:t>
      </w:r>
      <w:r w:rsidR="002D6DD1" w:rsidRPr="00C929E3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>від 21.03</w:t>
      </w:r>
      <w:r w:rsidR="002D6DD1" w:rsidRPr="00194BF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>.2019</w:t>
      </w:r>
      <w:r w:rsidR="002D6DD1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>)</w:t>
      </w:r>
      <w:r w:rsidR="006B5E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B2261">
        <w:rPr>
          <w:rFonts w:ascii="Times New Roman" w:eastAsia="Calibri" w:hAnsi="Times New Roman" w:cs="Times New Roman"/>
          <w:sz w:val="28"/>
          <w:szCs w:val="28"/>
        </w:rPr>
        <w:t xml:space="preserve">і </w:t>
      </w:r>
      <w:r w:rsidR="006B5E88">
        <w:rPr>
          <w:rFonts w:ascii="Times New Roman" w:eastAsia="Calibri" w:hAnsi="Times New Roman" w:cs="Times New Roman"/>
          <w:sz w:val="28"/>
          <w:szCs w:val="28"/>
        </w:rPr>
        <w:t xml:space="preserve">надало на її адресу </w:t>
      </w:r>
      <w:r w:rsidR="008B2261">
        <w:rPr>
          <w:rFonts w:ascii="Times New Roman" w:eastAsia="Calibri" w:hAnsi="Times New Roman" w:cs="Times New Roman"/>
          <w:sz w:val="28"/>
          <w:szCs w:val="28"/>
        </w:rPr>
        <w:t>відповідну</w:t>
      </w:r>
      <w:r w:rsidR="002D6DD1">
        <w:rPr>
          <w:rFonts w:ascii="Times New Roman" w:eastAsia="Calibri" w:hAnsi="Times New Roman" w:cs="Times New Roman"/>
          <w:sz w:val="28"/>
          <w:szCs w:val="28"/>
        </w:rPr>
        <w:t xml:space="preserve"> інформацію.</w:t>
      </w:r>
      <w:r w:rsidR="008F37FE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Доповів про </w:t>
      </w:r>
      <w:r w:rsidR="008F37FE">
        <w:rPr>
          <w:rFonts w:ascii="Times New Roman" w:eastAsia="Calibri" w:hAnsi="Times New Roman" w:cs="Times New Roman"/>
          <w:sz w:val="28"/>
          <w:szCs w:val="28"/>
        </w:rPr>
        <w:t>відвідування туристично-інформаційних центрів</w:t>
      </w:r>
      <w:r w:rsidR="008F37FE" w:rsidRPr="00743DA6">
        <w:rPr>
          <w:rFonts w:ascii="Times New Roman" w:eastAsia="Calibri" w:hAnsi="Times New Roman" w:cs="Times New Roman"/>
          <w:sz w:val="28"/>
          <w:szCs w:val="28"/>
        </w:rPr>
        <w:t xml:space="preserve"> та кількості опрацьованих ни</w:t>
      </w:r>
      <w:r w:rsidR="008F37FE">
        <w:rPr>
          <w:rFonts w:ascii="Times New Roman" w:eastAsia="Calibri" w:hAnsi="Times New Roman" w:cs="Times New Roman"/>
          <w:sz w:val="28"/>
          <w:szCs w:val="28"/>
        </w:rPr>
        <w:t>ми звернень</w:t>
      </w:r>
      <w:r w:rsidR="008F37FE" w:rsidRPr="008F37FE">
        <w:rPr>
          <w:rFonts w:eastAsia="Calibri"/>
          <w:szCs w:val="28"/>
        </w:rPr>
        <w:t xml:space="preserve"> </w:t>
      </w:r>
      <w:r w:rsidR="008F37FE">
        <w:rPr>
          <w:rFonts w:ascii="Times New Roman" w:eastAsia="Calibri" w:hAnsi="Times New Roman" w:cs="Times New Roman"/>
          <w:sz w:val="28"/>
          <w:szCs w:val="28"/>
        </w:rPr>
        <w:t>у розрізі попередніх років,</w:t>
      </w:r>
      <w:r w:rsidR="002D6DD1" w:rsidRPr="002D6DD1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="002D6DD1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зміну</w:t>
      </w:r>
      <w:r w:rsidR="002D6DD1" w:rsidRPr="00CF60C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динаміки туристичних потоків за результатами участі управління </w:t>
      </w:r>
      <w:r w:rsidR="002D6DD1" w:rsidRPr="00E95E4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у міжнародних виставкових заходах в Україні та за ко</w:t>
      </w:r>
      <w:r w:rsidR="002D6DD1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р</w:t>
      </w:r>
      <w:r w:rsidR="002D6DD1" w:rsidRPr="00E95E4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доном </w:t>
      </w:r>
      <w:r w:rsidR="002D6DD1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за 2017-2018 роки</w:t>
      </w:r>
      <w:r w:rsidR="00BB2EC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.</w:t>
      </w:r>
    </w:p>
    <w:p w:rsidR="00BB397E" w:rsidRDefault="00BB397E" w:rsidP="00BB397E">
      <w:pPr>
        <w:pStyle w:val="a3"/>
        <w:widowControl w:val="0"/>
        <w:suppressAutoHyphens/>
        <w:spacing w:after="0" w:line="240" w:lineRule="atLeast"/>
        <w:ind w:left="709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B397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ВИСТУПИЛИ: </w:t>
      </w:r>
      <w:proofErr w:type="spellStart"/>
      <w:r w:rsidR="00D9387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Таранов</w:t>
      </w:r>
      <w:proofErr w:type="spellEnd"/>
      <w:r w:rsidR="00D9387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А.В., Муха В.В.</w:t>
      </w:r>
      <w:r w:rsidR="007E165F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</w:p>
    <w:p w:rsidR="00D9387A" w:rsidRPr="00CC7A07" w:rsidRDefault="006043A9" w:rsidP="00CC7A07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Зауважено</w:t>
      </w:r>
      <w:r w:rsidR="00AB48FF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, що </w:t>
      </w:r>
      <w:r w:rsidR="00AB48FF" w:rsidRPr="00BB397E">
        <w:rPr>
          <w:rFonts w:ascii="Times New Roman" w:eastAsia="Calibri" w:hAnsi="Times New Roman" w:cs="Times New Roman"/>
          <w:sz w:val="28"/>
          <w:szCs w:val="28"/>
        </w:rPr>
        <w:t>Управління</w:t>
      </w:r>
      <w:r w:rsidR="00AB48FF">
        <w:rPr>
          <w:rFonts w:ascii="Times New Roman" w:eastAsia="Calibri" w:hAnsi="Times New Roman" w:cs="Times New Roman"/>
          <w:sz w:val="28"/>
          <w:szCs w:val="28"/>
        </w:rPr>
        <w:t>м</w:t>
      </w:r>
      <w:r w:rsidR="00AB48FF" w:rsidRPr="00BB397E">
        <w:rPr>
          <w:rFonts w:ascii="Times New Roman" w:eastAsia="Calibri" w:hAnsi="Times New Roman" w:cs="Times New Roman"/>
          <w:sz w:val="28"/>
          <w:szCs w:val="28"/>
        </w:rPr>
        <w:t xml:space="preserve"> туризму та промоцій виконавчого органу Київської міської ради (Київської міської державної адміністрації)</w:t>
      </w:r>
      <w:r w:rsidR="00AB48FF">
        <w:rPr>
          <w:rFonts w:ascii="Times New Roman" w:eastAsia="Calibri" w:hAnsi="Times New Roman" w:cs="Times New Roman"/>
          <w:sz w:val="28"/>
          <w:szCs w:val="28"/>
        </w:rPr>
        <w:t xml:space="preserve"> надано не </w:t>
      </w:r>
      <w:r w:rsidR="00334D56">
        <w:rPr>
          <w:rFonts w:ascii="Times New Roman" w:eastAsia="Calibri" w:hAnsi="Times New Roman" w:cs="Times New Roman"/>
          <w:sz w:val="28"/>
          <w:szCs w:val="28"/>
        </w:rPr>
        <w:t xml:space="preserve">в повному обсязі </w:t>
      </w:r>
      <w:r w:rsidR="00AB48FF">
        <w:rPr>
          <w:rFonts w:ascii="Times New Roman" w:eastAsia="Calibri" w:hAnsi="Times New Roman" w:cs="Times New Roman"/>
          <w:sz w:val="28"/>
          <w:szCs w:val="28"/>
        </w:rPr>
        <w:t>інф</w:t>
      </w:r>
      <w:r w:rsidR="00BB2ECA">
        <w:rPr>
          <w:rFonts w:ascii="Times New Roman" w:eastAsia="Calibri" w:hAnsi="Times New Roman" w:cs="Times New Roman"/>
          <w:sz w:val="28"/>
          <w:szCs w:val="28"/>
        </w:rPr>
        <w:t>ормацію, передбачену витягом з</w:t>
      </w:r>
      <w:r w:rsidR="00C929E3" w:rsidRPr="00C929E3"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протоколу № 6/94</w:t>
      </w:r>
      <w:r>
        <w:rPr>
          <w:rFonts w:ascii="Times New Roman" w:eastAsia="Times New Roman" w:hAnsi="Times New Roman" w:cs="Tahoma"/>
          <w:color w:val="000000"/>
          <w:kern w:val="3"/>
          <w:sz w:val="24"/>
          <w:szCs w:val="24"/>
          <w:lang w:eastAsia="ja-JP" w:bidi="fa-IR"/>
        </w:rPr>
        <w:t xml:space="preserve"> </w:t>
      </w:r>
      <w:r w:rsidR="00C929E3" w:rsidRPr="00C929E3"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  <w:r>
        <w:rPr>
          <w:rFonts w:ascii="Times New Roman" w:eastAsia="Times New Roman" w:hAnsi="Times New Roman" w:cs="Tahoma"/>
          <w:color w:val="000000"/>
          <w:kern w:val="3"/>
          <w:sz w:val="24"/>
          <w:szCs w:val="24"/>
          <w:lang w:eastAsia="ja-JP" w:bidi="fa-IR"/>
        </w:rPr>
        <w:t xml:space="preserve"> </w:t>
      </w:r>
      <w:r w:rsidR="00C929E3" w:rsidRPr="00C929E3"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з питань культури, туризму та інформаційної політики </w:t>
      </w:r>
      <w:r w:rsidR="00C929E3" w:rsidRPr="00C929E3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>від 21.03</w:t>
      </w:r>
      <w:r w:rsidR="00C929E3" w:rsidRPr="00194BF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>.2019</w:t>
      </w:r>
      <w:r w:rsidR="00C929E3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  <w:r w:rsidR="00A86BF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="00E66B3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>В</w:t>
      </w:r>
      <w:r w:rsidR="007279E1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>ідсутня інформація про</w:t>
      </w:r>
      <w:r w:rsidR="00E66B3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облік рекламно-інформаційної продукції</w:t>
      </w:r>
      <w:r w:rsidR="007279E1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>; інформація</w:t>
      </w:r>
      <w:r w:rsidR="007279E1" w:rsidRPr="00434DB4">
        <w:t xml:space="preserve"> </w:t>
      </w:r>
      <w:r w:rsidR="007279E1" w:rsidRPr="0071040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із зазначенням суми </w:t>
      </w:r>
      <w:r w:rsidR="007279E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та цільового призначення </w:t>
      </w:r>
      <w:r w:rsidR="007279E1" w:rsidRPr="0071040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витрачених коштів </w:t>
      </w:r>
      <w:r w:rsidR="007279E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на</w:t>
      </w:r>
      <w:r w:rsidR="007279E1" w:rsidRPr="0071040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проведення</w:t>
      </w:r>
      <w:r w:rsidR="007279E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Дня </w:t>
      </w:r>
      <w:r w:rsidR="007279E1" w:rsidRPr="0071040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Києва</w:t>
      </w:r>
      <w:r w:rsidR="007279E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у місті</w:t>
      </w:r>
      <w:r w:rsidR="007279E1" w:rsidRPr="00ED4FD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</w:t>
      </w:r>
      <w:r w:rsidR="007279E1" w:rsidRPr="0071040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Тель-Авів </w:t>
      </w:r>
      <w:r w:rsidR="007279E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(2016 рік)</w:t>
      </w:r>
      <w:r w:rsidR="007279E1" w:rsidRPr="0071040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та </w:t>
      </w:r>
      <w:r w:rsidR="007279E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місті</w:t>
      </w:r>
      <w:r w:rsidR="007279E1" w:rsidRPr="0071040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Стамбул </w:t>
      </w:r>
      <w:r w:rsidR="007279E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(</w:t>
      </w:r>
      <w:r w:rsidR="007279E1" w:rsidRPr="0071040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2017 рік</w:t>
      </w:r>
      <w:r w:rsidR="007279E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) </w:t>
      </w:r>
      <w:r w:rsidR="007279E1" w:rsidRPr="00ED4FD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по кожному</w:t>
      </w:r>
      <w:r w:rsidR="007279E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місту окремо</w:t>
      </w:r>
      <w:r w:rsidR="00F9624E" w:rsidRPr="00F9624E">
        <w:rPr>
          <w:rFonts w:ascii="Times New Roman" w:eastAsia="SimSun" w:hAnsi="Times New Roman" w:cs="Mangal"/>
          <w:kern w:val="2"/>
          <w:sz w:val="28"/>
          <w:szCs w:val="28"/>
          <w:lang w:val="ru-RU" w:eastAsia="zh-CN" w:bidi="hi-IN"/>
        </w:rPr>
        <w:t>;</w:t>
      </w:r>
      <w:r w:rsidR="007279E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</w:t>
      </w:r>
      <w:r w:rsidR="007279E1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інформація</w:t>
      </w:r>
      <w:r w:rsidR="007279E1" w:rsidRPr="00434DB4">
        <w:t xml:space="preserve"> </w:t>
      </w:r>
      <w:r w:rsidR="007279E1" w:rsidRPr="0071040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із зазначенням суми </w:t>
      </w:r>
      <w:r w:rsidR="007279E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та цільового призначення </w:t>
      </w:r>
      <w:r w:rsidR="007279E1" w:rsidRPr="0071040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витрачених коштів </w:t>
      </w:r>
      <w:r w:rsidR="007279E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на </w:t>
      </w:r>
      <w:r w:rsidR="007279E1" w:rsidRPr="0071040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15 промо-турів</w:t>
      </w:r>
      <w:r w:rsidR="007279E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, по кожному окремо</w:t>
      </w:r>
      <w:r w:rsidR="007279E1" w:rsidRPr="0071040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(п.5.7. додатку 1 інформації), проведених у 2016 - 2018 роках за кордоном для презентації туристичного потенціалу міста Києва</w:t>
      </w:r>
      <w:r w:rsidR="007279E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.</w:t>
      </w:r>
      <w:r w:rsidR="007279E1" w:rsidRPr="0071040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</w:t>
      </w:r>
      <w:r w:rsidR="00BB5C7F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>Наголошено про</w:t>
      </w:r>
      <w:r w:rsidR="00C030E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необхідн</w:t>
      </w:r>
      <w:r w:rsidR="00BB5C7F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>ість</w:t>
      </w:r>
      <w:r w:rsidR="00C030E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опрацювання з</w:t>
      </w:r>
      <w:r w:rsidR="00C030E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Управлінням міжнародних зв’язків </w:t>
      </w:r>
      <w:r w:rsidR="00C030E6" w:rsidRPr="0037654A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виконавчого органу Київської міської </w:t>
      </w:r>
      <w:r w:rsidR="00C030E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ради </w:t>
      </w:r>
      <w:r w:rsidR="00C030E6" w:rsidRPr="0037654A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(Київської міської державної адміністрації)</w:t>
      </w:r>
      <w:r w:rsidR="00C030E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питання щодо зацікавленості мера фінського міста Турку у популяризації міста Києва у своєму місті.</w:t>
      </w:r>
    </w:p>
    <w:p w:rsidR="00AB48FF" w:rsidRPr="00F06B30" w:rsidRDefault="0047420C" w:rsidP="00F06B30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>Запропоновано</w:t>
      </w:r>
      <w:r w:rsidR="008B2261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="00CC7A07" w:rsidRPr="00F7773D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прийняти рішення щодо звіту </w:t>
      </w:r>
      <w:r w:rsidR="00CC7A07" w:rsidRPr="00F7773D">
        <w:rPr>
          <w:rFonts w:ascii="Times New Roman" w:eastAsia="Calibri" w:hAnsi="Times New Roman" w:cs="Times New Roman"/>
          <w:sz w:val="28"/>
          <w:szCs w:val="28"/>
        </w:rPr>
        <w:t>Управління туризму та промоцій виконавчого органу Київської міської ради (Київської міської державної адміністрації) про виконання завдань і заходів Міської цільової програми розвитку туризму в місті Ки</w:t>
      </w:r>
      <w:r w:rsidR="0005746B">
        <w:rPr>
          <w:rFonts w:ascii="Times New Roman" w:eastAsia="Calibri" w:hAnsi="Times New Roman" w:cs="Times New Roman"/>
          <w:sz w:val="28"/>
          <w:szCs w:val="28"/>
        </w:rPr>
        <w:t>єві на 2016-2018 роки</w:t>
      </w:r>
      <w:r w:rsidR="00CC7A0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7A07" w:rsidRPr="00F7773D">
        <w:rPr>
          <w:rFonts w:ascii="Times New Roman" w:eastAsia="Calibri" w:hAnsi="Times New Roman" w:cs="Times New Roman"/>
          <w:sz w:val="28"/>
          <w:szCs w:val="28"/>
        </w:rPr>
        <w:t>після отримання та обговорення зазначеної вище інформації від управління на черговому засіданні Комісії.</w:t>
      </w:r>
    </w:p>
    <w:p w:rsidR="00F06B30" w:rsidRDefault="00BB397E" w:rsidP="00F06B30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B397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ВИРІШИЛИ: </w:t>
      </w:r>
      <w:r w:rsidR="00F06B30" w:rsidRPr="00802F3F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1) доручити </w:t>
      </w:r>
      <w:r w:rsidR="00F06B30" w:rsidRPr="00802F3F">
        <w:rPr>
          <w:rFonts w:ascii="Times New Roman" w:eastAsia="Calibri" w:hAnsi="Times New Roman" w:cs="Times New Roman"/>
          <w:sz w:val="28"/>
          <w:szCs w:val="28"/>
        </w:rPr>
        <w:t>Управ</w:t>
      </w:r>
      <w:r w:rsidR="00F06B30" w:rsidRPr="00DB1A60">
        <w:rPr>
          <w:rFonts w:ascii="Times New Roman" w:eastAsia="Calibri" w:hAnsi="Times New Roman" w:cs="Times New Roman"/>
          <w:sz w:val="28"/>
          <w:szCs w:val="28"/>
        </w:rPr>
        <w:t>лінню туризму та промоцій виконавчого органу Київської міської ради (Київської міської державної адміністрації)</w:t>
      </w:r>
      <w:r w:rsidR="00F06B30">
        <w:rPr>
          <w:rFonts w:ascii="Times New Roman" w:eastAsia="Calibri" w:hAnsi="Times New Roman" w:cs="Times New Roman"/>
          <w:sz w:val="28"/>
          <w:szCs w:val="28"/>
        </w:rPr>
        <w:t xml:space="preserve"> надати на адресу Комісії </w:t>
      </w:r>
      <w:r w:rsidR="008B0BB3">
        <w:rPr>
          <w:rFonts w:ascii="Times New Roman" w:eastAsia="Calibri" w:hAnsi="Times New Roman" w:cs="Times New Roman"/>
          <w:sz w:val="28"/>
          <w:szCs w:val="28"/>
        </w:rPr>
        <w:t>в повному обсязі</w:t>
      </w:r>
      <w:r w:rsidR="008B0BB3" w:rsidRPr="008B0B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B0BB3">
        <w:rPr>
          <w:rFonts w:ascii="Times New Roman" w:eastAsia="Calibri" w:hAnsi="Times New Roman" w:cs="Times New Roman"/>
          <w:sz w:val="28"/>
          <w:szCs w:val="28"/>
        </w:rPr>
        <w:t>інформацію, передбачену витягом з</w:t>
      </w:r>
      <w:r w:rsidR="008B0BB3" w:rsidRPr="00C929E3"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протоколу № 6/94</w:t>
      </w:r>
      <w:r w:rsidR="008B0BB3">
        <w:rPr>
          <w:rFonts w:ascii="Times New Roman" w:eastAsia="Times New Roman" w:hAnsi="Times New Roman" w:cs="Tahoma"/>
          <w:color w:val="000000"/>
          <w:kern w:val="3"/>
          <w:sz w:val="24"/>
          <w:szCs w:val="24"/>
          <w:lang w:eastAsia="ja-JP" w:bidi="fa-IR"/>
        </w:rPr>
        <w:t xml:space="preserve"> </w:t>
      </w:r>
      <w:r w:rsidR="008B0BB3" w:rsidRPr="00C929E3"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  <w:r w:rsidR="008B0BB3">
        <w:rPr>
          <w:rFonts w:ascii="Times New Roman" w:eastAsia="Times New Roman" w:hAnsi="Times New Roman" w:cs="Tahoma"/>
          <w:color w:val="000000"/>
          <w:kern w:val="3"/>
          <w:sz w:val="24"/>
          <w:szCs w:val="24"/>
          <w:lang w:eastAsia="ja-JP" w:bidi="fa-IR"/>
        </w:rPr>
        <w:t xml:space="preserve"> </w:t>
      </w:r>
      <w:r w:rsidR="008B0BB3" w:rsidRPr="00C929E3"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з питань культури, туризму та інформаційної політики </w:t>
      </w:r>
      <w:r w:rsidR="008B0BB3" w:rsidRPr="00C929E3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>від 21.03</w:t>
      </w:r>
      <w:r w:rsidR="008B0BB3" w:rsidRPr="00194BF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>.2019</w:t>
      </w:r>
      <w:r w:rsidR="008B0BB3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  <w:r w:rsidR="0005746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:rsidR="00BB397E" w:rsidRPr="0005746B" w:rsidRDefault="0005746B" w:rsidP="0005746B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2) </w:t>
      </w:r>
      <w:r w:rsidRPr="00F7773D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прийняти рішення щодо звіту </w:t>
      </w:r>
      <w:r w:rsidRPr="00F7773D">
        <w:rPr>
          <w:rFonts w:ascii="Times New Roman" w:eastAsia="Calibri" w:hAnsi="Times New Roman" w:cs="Times New Roman"/>
          <w:sz w:val="28"/>
          <w:szCs w:val="28"/>
        </w:rPr>
        <w:t>Управління туризму та промоцій виконавчого органу Київської міської ради (Київської міської державної адміністрації) про виконання завдань і заходів Міської цільової програми розвитку туризму в місті Ки</w:t>
      </w:r>
      <w:r>
        <w:rPr>
          <w:rFonts w:ascii="Times New Roman" w:eastAsia="Calibri" w:hAnsi="Times New Roman" w:cs="Times New Roman"/>
          <w:sz w:val="28"/>
          <w:szCs w:val="28"/>
        </w:rPr>
        <w:t xml:space="preserve">єві на 2016-2018 роки </w:t>
      </w:r>
      <w:r w:rsidRPr="00F7773D">
        <w:rPr>
          <w:rFonts w:ascii="Times New Roman" w:eastAsia="Calibri" w:hAnsi="Times New Roman" w:cs="Times New Roman"/>
          <w:sz w:val="28"/>
          <w:szCs w:val="28"/>
        </w:rPr>
        <w:t xml:space="preserve">після отримання та обговорення інформації </w:t>
      </w:r>
      <w:r w:rsidR="000C5C0A" w:rsidRPr="000C5C0A">
        <w:rPr>
          <w:rFonts w:ascii="Times New Roman" w:eastAsia="Calibri" w:hAnsi="Times New Roman" w:cs="Times New Roman"/>
          <w:sz w:val="28"/>
          <w:szCs w:val="28"/>
        </w:rPr>
        <w:t xml:space="preserve">в повному обсязі </w:t>
      </w:r>
      <w:r w:rsidRPr="00F7773D">
        <w:rPr>
          <w:rFonts w:ascii="Times New Roman" w:eastAsia="Calibri" w:hAnsi="Times New Roman" w:cs="Times New Roman"/>
          <w:sz w:val="28"/>
          <w:szCs w:val="28"/>
        </w:rPr>
        <w:t>від управління на черговому засіданні Комісії.</w:t>
      </w:r>
    </w:p>
    <w:p w:rsidR="00BB397E" w:rsidRPr="00BB397E" w:rsidRDefault="00BB397E" w:rsidP="00BB397E">
      <w:pPr>
        <w:pStyle w:val="a3"/>
        <w:widowControl w:val="0"/>
        <w:suppressAutoHyphens/>
        <w:spacing w:after="0" w:line="240" w:lineRule="atLeast"/>
        <w:ind w:left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BB397E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BB397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 w:rsidRPr="00BB397E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- 3, «проти» - 0, «утрималось» - 0, </w:t>
      </w:r>
      <w:r w:rsidRPr="00BB397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BB397E" w:rsidRPr="00BB397E" w:rsidRDefault="00BB397E" w:rsidP="00BB397E">
      <w:pPr>
        <w:pStyle w:val="a3"/>
        <w:widowControl w:val="0"/>
        <w:suppressAutoHyphens/>
        <w:autoSpaceDN w:val="0"/>
        <w:spacing w:after="0" w:line="240" w:lineRule="atLeast"/>
        <w:ind w:left="0"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BB397E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EA3C81" w:rsidRPr="002A0987" w:rsidRDefault="00EA3C81" w:rsidP="00BB397E">
      <w:pPr>
        <w:spacing w:line="254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EA3C81" w:rsidRPr="002A0987" w:rsidRDefault="00EA3C81" w:rsidP="00BB397E">
      <w:pPr>
        <w:numPr>
          <w:ilvl w:val="0"/>
          <w:numId w:val="6"/>
        </w:numPr>
        <w:spacing w:after="0" w:line="240" w:lineRule="atLeast"/>
        <w:ind w:left="0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2A098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Розгляд </w:t>
      </w:r>
      <w:r w:rsidRPr="002A098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проекту рішення Київської міської ради</w:t>
      </w:r>
      <w:r w:rsidRPr="002A098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«Про забезпечення проведення прозорого конкурсу на право оренди кінотеатру «Київ» та збереження показів фестивального, арт-хаузного, авторського і незалежного кіно (в порядку п. 5.11 Положення про оренду майна територіальної громади міста Києва)» </w:t>
      </w:r>
    </w:p>
    <w:p w:rsidR="00EA3C81" w:rsidRDefault="00EA3C81" w:rsidP="00EA3C81">
      <w:pPr>
        <w:spacing w:after="0" w:line="24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(подання депутаті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 Київської міської ради: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Антонє</w:t>
      </w:r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нка</w:t>
      </w:r>
      <w:proofErr w:type="spellEnd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Л.В., Омельченка О.О., </w:t>
      </w:r>
      <w:proofErr w:type="spellStart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Манойленко</w:t>
      </w:r>
      <w:proofErr w:type="spellEnd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Н.В., Харчук С.В., Сиротюка Ю.М., </w:t>
      </w:r>
      <w:proofErr w:type="spellStart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Стрижова</w:t>
      </w:r>
      <w:proofErr w:type="spellEnd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Д.С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Дідовця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Ю.В., </w:t>
      </w:r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Пинзеник О.О., </w:t>
      </w:r>
      <w:proofErr w:type="spellStart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Вахеля</w:t>
      </w:r>
      <w:proofErr w:type="spellEnd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Ю.В., </w:t>
      </w:r>
      <w:proofErr w:type="spellStart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Березницької</w:t>
      </w:r>
      <w:proofErr w:type="spellEnd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Л.І., </w:t>
      </w:r>
      <w:proofErr w:type="spellStart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Лобан</w:t>
      </w:r>
      <w:proofErr w:type="spellEnd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Ю.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М., Сандалової Г.О., </w:t>
      </w:r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Васильчука В.В., Руденко О.П.; доручення заступника міського голови-секретаря Київської міської ради В.</w:t>
      </w:r>
      <w:proofErr w:type="spellStart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Прокопіва</w:t>
      </w:r>
      <w:proofErr w:type="spellEnd"/>
      <w:r w:rsidRPr="002A098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від 05.04.2019 № 08/231-1393/ПР).</w:t>
      </w:r>
    </w:p>
    <w:p w:rsidR="00472669" w:rsidRPr="002A0987" w:rsidRDefault="00472669" w:rsidP="00EA3C81">
      <w:pPr>
        <w:spacing w:after="0" w:line="24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BB397E" w:rsidRDefault="00AD28C4" w:rsidP="00472669">
      <w:pPr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</w:rPr>
        <w:t>Питання зняте</w:t>
      </w:r>
      <w:r w:rsidR="00C415FE">
        <w:rPr>
          <w:rFonts w:ascii="Times New Roman" w:eastAsia="Calibri" w:hAnsi="Times New Roman" w:cs="Times New Roman"/>
          <w:sz w:val="28"/>
          <w:szCs w:val="28"/>
        </w:rPr>
        <w:t xml:space="preserve"> з розгляду за пропозиціє</w:t>
      </w:r>
      <w:r w:rsidR="00ED718F">
        <w:rPr>
          <w:rFonts w:ascii="Times New Roman" w:eastAsia="Calibri" w:hAnsi="Times New Roman" w:cs="Times New Roman"/>
          <w:sz w:val="28"/>
          <w:szCs w:val="28"/>
        </w:rPr>
        <w:t>ю Таранова А.В., члена Комісії,</w:t>
      </w:r>
      <w:r w:rsidR="00C415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 прохання</w:t>
      </w:r>
      <w:r w:rsidR="00472669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суб’єкта подання даного проекту рішення депутата Київської міської ради </w:t>
      </w:r>
      <w:proofErr w:type="spellStart"/>
      <w:r w:rsidR="00472669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Антонєнка</w:t>
      </w:r>
      <w:proofErr w:type="spellEnd"/>
      <w:r w:rsidR="00472669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Л.В.</w:t>
      </w:r>
    </w:p>
    <w:p w:rsidR="00472669" w:rsidRPr="002A0987" w:rsidRDefault="00472669" w:rsidP="00472669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3C81" w:rsidRDefault="00EA3C81" w:rsidP="00BB397E">
      <w:pPr>
        <w:numPr>
          <w:ilvl w:val="0"/>
          <w:numId w:val="6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987">
        <w:rPr>
          <w:rFonts w:ascii="Times New Roman" w:eastAsia="Calibri" w:hAnsi="Times New Roman" w:cs="Times New Roman"/>
          <w:sz w:val="28"/>
          <w:szCs w:val="28"/>
        </w:rPr>
        <w:t>Розгляд звернення Департаменту суспільних комунікацій виконавчого органу Київської міської ради (Київської міської державної адміністрації) на адресу Комісії з проханням погодити План заходів щодо підготовки та відзначення Дня сусіда в місті Києві у 2019 році.</w:t>
      </w:r>
    </w:p>
    <w:p w:rsidR="00DD2231" w:rsidRPr="00DD2231" w:rsidRDefault="00DD2231" w:rsidP="00B30E13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231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="00AD28C4">
        <w:rPr>
          <w:rFonts w:ascii="Times New Roman" w:eastAsia="Times New Roman" w:hAnsi="Times New Roman" w:cs="Times New Roman"/>
          <w:sz w:val="28"/>
          <w:szCs w:val="28"/>
        </w:rPr>
        <w:t xml:space="preserve">Муху В.В. про </w:t>
      </w:r>
      <w:r w:rsidR="00AD28C4" w:rsidRPr="002A0987">
        <w:rPr>
          <w:rFonts w:ascii="Times New Roman" w:eastAsia="Calibri" w:hAnsi="Times New Roman" w:cs="Times New Roman"/>
          <w:sz w:val="28"/>
          <w:szCs w:val="28"/>
        </w:rPr>
        <w:t>звернення Департаменту суспільних комунікацій виконавчого органу Київської міської ради (Київської міської державної адміністрації) на адресу Комісії з проханням погодити План заходів щодо підготовки та відзначення Дня сусіда в місті Києві у 2019 році.</w:t>
      </w:r>
      <w:r w:rsidR="00C030E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16936" w:rsidRDefault="00DD2231" w:rsidP="005031D8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231">
        <w:rPr>
          <w:rFonts w:ascii="Times New Roman" w:eastAsia="Calibri" w:hAnsi="Times New Roman" w:cs="Times New Roman"/>
          <w:sz w:val="28"/>
          <w:szCs w:val="28"/>
        </w:rPr>
        <w:t xml:space="preserve">ВИСТУПИЛИ: </w:t>
      </w:r>
      <w:proofErr w:type="spellStart"/>
      <w:r w:rsidR="00B30E13">
        <w:rPr>
          <w:rFonts w:ascii="Times New Roman" w:eastAsia="Calibri" w:hAnsi="Times New Roman" w:cs="Times New Roman"/>
          <w:sz w:val="28"/>
          <w:szCs w:val="28"/>
        </w:rPr>
        <w:t>Лелюк</w:t>
      </w:r>
      <w:proofErr w:type="spellEnd"/>
      <w:r w:rsidR="00B30E13">
        <w:rPr>
          <w:rFonts w:ascii="Times New Roman" w:eastAsia="Calibri" w:hAnsi="Times New Roman" w:cs="Times New Roman"/>
          <w:sz w:val="28"/>
          <w:szCs w:val="28"/>
        </w:rPr>
        <w:t xml:space="preserve"> Р.В.</w:t>
      </w:r>
      <w:r w:rsidR="00116936">
        <w:rPr>
          <w:rFonts w:ascii="Times New Roman" w:eastAsia="Calibri" w:hAnsi="Times New Roman" w:cs="Times New Roman"/>
          <w:sz w:val="28"/>
          <w:szCs w:val="28"/>
        </w:rPr>
        <w:t>, Муха В.В.</w:t>
      </w:r>
    </w:p>
    <w:p w:rsidR="008A497F" w:rsidRPr="00DD2231" w:rsidRDefault="00116936" w:rsidP="008A497F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Під час доповіді та обговорення зазначено</w:t>
      </w:r>
      <w:r w:rsidR="005031D8">
        <w:rPr>
          <w:rFonts w:ascii="Times New Roman" w:eastAsia="Calibri" w:hAnsi="Times New Roman" w:cs="Times New Roman"/>
          <w:sz w:val="28"/>
          <w:szCs w:val="28"/>
        </w:rPr>
        <w:t xml:space="preserve">, що </w:t>
      </w:r>
      <w:r>
        <w:rPr>
          <w:rFonts w:ascii="Times New Roman" w:eastAsia="Calibri" w:hAnsi="Times New Roman" w:cs="Times New Roman"/>
          <w:sz w:val="28"/>
          <w:szCs w:val="28"/>
        </w:rPr>
        <w:t>дан</w:t>
      </w:r>
      <w:r w:rsidR="005031D8">
        <w:rPr>
          <w:rFonts w:ascii="Times New Roman" w:eastAsia="Calibri" w:hAnsi="Times New Roman" w:cs="Times New Roman"/>
          <w:sz w:val="28"/>
          <w:szCs w:val="28"/>
        </w:rPr>
        <w:t>ий план заходів розроблено на виконання відповідного рішення Київської міської ради</w:t>
      </w:r>
      <w:r w:rsidR="007272BF">
        <w:rPr>
          <w:rFonts w:ascii="Times New Roman" w:eastAsia="Calibri" w:hAnsi="Times New Roman" w:cs="Times New Roman"/>
          <w:sz w:val="28"/>
          <w:szCs w:val="28"/>
        </w:rPr>
        <w:t>,</w:t>
      </w:r>
      <w:r w:rsidR="005031D8">
        <w:rPr>
          <w:rFonts w:ascii="Times New Roman" w:eastAsia="Calibri" w:hAnsi="Times New Roman" w:cs="Times New Roman"/>
          <w:sz w:val="28"/>
          <w:szCs w:val="28"/>
        </w:rPr>
        <w:t xml:space="preserve"> питання не потребує залучення бюджетних коштів</w:t>
      </w:r>
      <w:r w:rsidR="007272BF">
        <w:rPr>
          <w:rFonts w:ascii="Times New Roman" w:eastAsia="Calibri" w:hAnsi="Times New Roman" w:cs="Times New Roman"/>
          <w:sz w:val="28"/>
          <w:szCs w:val="28"/>
        </w:rPr>
        <w:t>, суть його полягає у проведенні роз’яснювальної</w:t>
      </w:r>
      <w:r w:rsidR="00C030E6">
        <w:rPr>
          <w:rFonts w:ascii="Times New Roman" w:eastAsia="Calibri" w:hAnsi="Times New Roman" w:cs="Times New Roman"/>
          <w:sz w:val="28"/>
          <w:szCs w:val="28"/>
        </w:rPr>
        <w:t xml:space="preserve"> роботи та</w:t>
      </w:r>
      <w:r w:rsidR="008A49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272BF">
        <w:rPr>
          <w:rFonts w:ascii="Times New Roman" w:eastAsia="Calibri" w:hAnsi="Times New Roman" w:cs="Times New Roman"/>
          <w:sz w:val="28"/>
          <w:szCs w:val="28"/>
        </w:rPr>
        <w:t>заходів, які сприятимуть добросусідським відносинам.</w:t>
      </w:r>
      <w:r w:rsidR="008A497F">
        <w:rPr>
          <w:rFonts w:ascii="Times New Roman" w:eastAsia="Calibri" w:hAnsi="Times New Roman" w:cs="Times New Roman"/>
          <w:sz w:val="28"/>
          <w:szCs w:val="28"/>
        </w:rPr>
        <w:t xml:space="preserve"> Запропоновано вилучити</w:t>
      </w:r>
      <w:r w:rsidR="00C030E6">
        <w:rPr>
          <w:rFonts w:ascii="Times New Roman" w:eastAsia="Calibri" w:hAnsi="Times New Roman" w:cs="Times New Roman"/>
          <w:sz w:val="28"/>
          <w:szCs w:val="28"/>
        </w:rPr>
        <w:t xml:space="preserve"> або </w:t>
      </w:r>
      <w:r w:rsidR="00F734C1">
        <w:rPr>
          <w:rFonts w:ascii="Times New Roman" w:eastAsia="Calibri" w:hAnsi="Times New Roman" w:cs="Times New Roman"/>
          <w:sz w:val="28"/>
          <w:szCs w:val="28"/>
        </w:rPr>
        <w:t>замінити</w:t>
      </w:r>
      <w:r w:rsidR="008A49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734C1">
        <w:rPr>
          <w:rFonts w:ascii="Times New Roman" w:eastAsia="Calibri" w:hAnsi="Times New Roman" w:cs="Times New Roman"/>
          <w:sz w:val="28"/>
          <w:szCs w:val="28"/>
        </w:rPr>
        <w:t xml:space="preserve">термін </w:t>
      </w:r>
      <w:r w:rsidR="008A497F">
        <w:rPr>
          <w:rFonts w:ascii="Times New Roman" w:eastAsia="Calibri" w:hAnsi="Times New Roman" w:cs="Times New Roman"/>
          <w:sz w:val="28"/>
          <w:szCs w:val="28"/>
        </w:rPr>
        <w:t>«</w:t>
      </w:r>
      <w:r w:rsidR="00F734C1">
        <w:rPr>
          <w:rFonts w:ascii="Times New Roman" w:eastAsia="Calibri" w:hAnsi="Times New Roman" w:cs="Times New Roman"/>
          <w:sz w:val="28"/>
          <w:szCs w:val="28"/>
        </w:rPr>
        <w:t>виховна година</w:t>
      </w:r>
      <w:r w:rsidR="008A497F">
        <w:rPr>
          <w:rFonts w:ascii="Times New Roman" w:eastAsia="Calibri" w:hAnsi="Times New Roman" w:cs="Times New Roman"/>
          <w:sz w:val="28"/>
          <w:szCs w:val="28"/>
        </w:rPr>
        <w:t>»</w:t>
      </w:r>
      <w:r w:rsidR="00F734C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D2231" w:rsidRPr="00DD2231" w:rsidRDefault="00DD2231" w:rsidP="0005746B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231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05746B" w:rsidRPr="002A0987">
        <w:rPr>
          <w:rFonts w:ascii="Times New Roman" w:eastAsia="Calibri" w:hAnsi="Times New Roman" w:cs="Times New Roman"/>
          <w:sz w:val="28"/>
          <w:szCs w:val="28"/>
        </w:rPr>
        <w:t>План заходів щодо підготовки та відзначення Дня сусіда в місті Києві у 2019 році</w:t>
      </w:r>
      <w:r w:rsidR="0005746B">
        <w:rPr>
          <w:rFonts w:ascii="Times New Roman" w:eastAsia="Calibri" w:hAnsi="Times New Roman" w:cs="Times New Roman"/>
          <w:sz w:val="28"/>
          <w:szCs w:val="28"/>
        </w:rPr>
        <w:t xml:space="preserve"> погодити</w:t>
      </w:r>
      <w:r w:rsidR="00F734C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D2231" w:rsidRPr="00DD2231" w:rsidRDefault="00DD2231" w:rsidP="00DD2231">
      <w:pPr>
        <w:spacing w:after="0" w:line="240" w:lineRule="atLeast"/>
        <w:ind w:left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231">
        <w:rPr>
          <w:rFonts w:ascii="Times New Roman" w:eastAsia="Calibri" w:hAnsi="Times New Roman" w:cs="Times New Roman"/>
          <w:sz w:val="28"/>
          <w:szCs w:val="28"/>
        </w:rPr>
        <w:t>ГОЛОСУВАЛИ: «за» - 3, «проти» - 0, «утрималось» - 0, «не голосували» - 0.</w:t>
      </w:r>
    </w:p>
    <w:p w:rsidR="00DD2231" w:rsidRPr="00DD2231" w:rsidRDefault="00DD2231" w:rsidP="00DD2231">
      <w:pPr>
        <w:spacing w:after="0" w:line="240" w:lineRule="atLeast"/>
        <w:ind w:left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D2231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EA3C81" w:rsidRPr="002A0987" w:rsidRDefault="00EA3C81" w:rsidP="00EA3C81">
      <w:pPr>
        <w:spacing w:after="0" w:line="240" w:lineRule="atLeast"/>
        <w:ind w:left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3C81" w:rsidRPr="002A0987" w:rsidRDefault="00EA3C81" w:rsidP="00B30E13">
      <w:pPr>
        <w:numPr>
          <w:ilvl w:val="0"/>
          <w:numId w:val="6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987">
        <w:rPr>
          <w:rFonts w:ascii="Times New Roman" w:eastAsia="Calibri" w:hAnsi="Times New Roman" w:cs="Times New Roman"/>
          <w:sz w:val="28"/>
          <w:szCs w:val="28"/>
        </w:rPr>
        <w:t>Розгляд звернення депутата Київської міської ради О.</w:t>
      </w:r>
      <w:proofErr w:type="spellStart"/>
      <w:r w:rsidRPr="002A0987">
        <w:rPr>
          <w:rFonts w:ascii="Times New Roman" w:eastAsia="Calibri" w:hAnsi="Times New Roman" w:cs="Times New Roman"/>
          <w:sz w:val="28"/>
          <w:szCs w:val="28"/>
        </w:rPr>
        <w:t>Пабата</w:t>
      </w:r>
      <w:proofErr w:type="spellEnd"/>
      <w:r w:rsidRPr="002A0987">
        <w:rPr>
          <w:rFonts w:ascii="Times New Roman" w:eastAsia="Calibri" w:hAnsi="Times New Roman" w:cs="Times New Roman"/>
          <w:sz w:val="28"/>
          <w:szCs w:val="28"/>
        </w:rPr>
        <w:t xml:space="preserve"> на адресу Комісії з проханням ініціювати перевірку стану пожежної безпеки на пам’ятках архітектури в м. Києві із заслуховуванням звіту відповідних служб із зазначеного питання.</w:t>
      </w:r>
    </w:p>
    <w:p w:rsidR="00DD2231" w:rsidRPr="00DD2231" w:rsidRDefault="00DD2231" w:rsidP="00B90B05">
      <w:pPr>
        <w:spacing w:after="0" w:line="240" w:lineRule="atLeast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231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="00B30E13">
        <w:rPr>
          <w:rFonts w:ascii="Times New Roman" w:eastAsia="Times New Roman" w:hAnsi="Times New Roman" w:cs="Times New Roman"/>
          <w:sz w:val="28"/>
          <w:szCs w:val="28"/>
        </w:rPr>
        <w:t>Муху В.В. про</w:t>
      </w:r>
      <w:r w:rsidR="00B30E13" w:rsidRPr="00B30E13">
        <w:t xml:space="preserve"> </w:t>
      </w:r>
      <w:r w:rsidR="00B30E13" w:rsidRPr="00B30E13">
        <w:rPr>
          <w:rFonts w:ascii="Times New Roman" w:eastAsia="Times New Roman" w:hAnsi="Times New Roman" w:cs="Times New Roman"/>
          <w:sz w:val="28"/>
          <w:szCs w:val="28"/>
        </w:rPr>
        <w:t>звернення депутата Київської міської ради О.</w:t>
      </w:r>
      <w:proofErr w:type="spellStart"/>
      <w:r w:rsidR="00B30E13" w:rsidRPr="00B30E13">
        <w:rPr>
          <w:rFonts w:ascii="Times New Roman" w:eastAsia="Times New Roman" w:hAnsi="Times New Roman" w:cs="Times New Roman"/>
          <w:sz w:val="28"/>
          <w:szCs w:val="28"/>
        </w:rPr>
        <w:t>Пабата</w:t>
      </w:r>
      <w:proofErr w:type="spellEnd"/>
      <w:r w:rsidR="00B30E13" w:rsidRPr="00B30E13">
        <w:rPr>
          <w:rFonts w:ascii="Times New Roman" w:eastAsia="Times New Roman" w:hAnsi="Times New Roman" w:cs="Times New Roman"/>
          <w:sz w:val="28"/>
          <w:szCs w:val="28"/>
        </w:rPr>
        <w:t xml:space="preserve"> на адресу Комісії з проханням ініціювати перевірку стану пожежної безпеки на пам’ятках архітектури в м. Києві із заслуховуванням звіту відповідних служб із зазначеного питання.</w:t>
      </w:r>
    </w:p>
    <w:p w:rsidR="008655CA" w:rsidRPr="007A79EA" w:rsidRDefault="00DD2231" w:rsidP="00B90B05">
      <w:pPr>
        <w:spacing w:after="0" w:line="24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2231">
        <w:rPr>
          <w:rFonts w:ascii="Times New Roman" w:eastAsia="Calibri" w:hAnsi="Times New Roman" w:cs="Times New Roman"/>
          <w:sz w:val="28"/>
          <w:szCs w:val="28"/>
        </w:rPr>
        <w:t>ВИСТУПИ</w:t>
      </w:r>
      <w:r w:rsidR="00ED718F">
        <w:rPr>
          <w:rFonts w:ascii="Times New Roman" w:eastAsia="Calibri" w:hAnsi="Times New Roman" w:cs="Times New Roman"/>
          <w:sz w:val="28"/>
          <w:szCs w:val="28"/>
        </w:rPr>
        <w:t>В</w:t>
      </w:r>
      <w:r w:rsidRPr="00DD2231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D76101">
        <w:rPr>
          <w:rFonts w:ascii="Times New Roman" w:eastAsia="Calibri" w:hAnsi="Times New Roman" w:cs="Times New Roman"/>
          <w:sz w:val="28"/>
          <w:szCs w:val="28"/>
        </w:rPr>
        <w:t>Альошин Д.В.</w:t>
      </w:r>
      <w:r w:rsidR="00ED718F">
        <w:rPr>
          <w:rFonts w:ascii="Times New Roman" w:eastAsia="Calibri" w:hAnsi="Times New Roman" w:cs="Times New Roman"/>
          <w:sz w:val="28"/>
          <w:szCs w:val="28"/>
        </w:rPr>
        <w:t xml:space="preserve"> який</w:t>
      </w:r>
      <w:r w:rsidR="00F734C1">
        <w:rPr>
          <w:rFonts w:ascii="Times New Roman" w:eastAsia="Calibri" w:hAnsi="Times New Roman" w:cs="Times New Roman"/>
          <w:sz w:val="28"/>
          <w:szCs w:val="28"/>
        </w:rPr>
        <w:t xml:space="preserve"> проінформував, що зазначене питання є актуальним, лише у 2019 році сталося </w:t>
      </w:r>
      <w:r w:rsidR="008655CA">
        <w:rPr>
          <w:rFonts w:ascii="Times New Roman" w:eastAsia="Calibri" w:hAnsi="Times New Roman" w:cs="Times New Roman"/>
          <w:sz w:val="28"/>
          <w:szCs w:val="28"/>
        </w:rPr>
        <w:t xml:space="preserve">два випадки неконтрольованого горіння </w:t>
      </w:r>
      <w:r w:rsidR="00F734C1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8655CA" w:rsidRPr="00B30E13">
        <w:rPr>
          <w:rFonts w:ascii="Times New Roman" w:eastAsia="Times New Roman" w:hAnsi="Times New Roman" w:cs="Times New Roman"/>
          <w:sz w:val="28"/>
          <w:szCs w:val="28"/>
        </w:rPr>
        <w:t>пам’ятках архітектури в м. Києві</w:t>
      </w:r>
      <w:r w:rsidR="008655CA">
        <w:rPr>
          <w:rFonts w:ascii="Times New Roman" w:eastAsia="Times New Roman" w:hAnsi="Times New Roman" w:cs="Times New Roman"/>
          <w:sz w:val="28"/>
          <w:szCs w:val="28"/>
        </w:rPr>
        <w:t>.</w:t>
      </w:r>
      <w:r w:rsidR="008655CA" w:rsidRPr="00B30E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55CA">
        <w:rPr>
          <w:rFonts w:ascii="Times New Roman" w:eastAsia="Times New Roman" w:hAnsi="Times New Roman" w:cs="Times New Roman"/>
          <w:sz w:val="28"/>
          <w:szCs w:val="28"/>
        </w:rPr>
        <w:t xml:space="preserve">Після звернення до Комісії з’явилася інформація про відповідне доручення першого заступника голови </w:t>
      </w:r>
      <w:r w:rsidR="007A79EA" w:rsidRPr="007A79EA">
        <w:rPr>
          <w:rFonts w:ascii="Times New Roman" w:hAnsi="Times New Roman" w:cs="Times New Roman"/>
          <w:bCs/>
          <w:sz w:val="28"/>
          <w:szCs w:val="28"/>
        </w:rPr>
        <w:t>Київської міської державної адміністрації</w:t>
      </w:r>
      <w:r w:rsidR="007A79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4D56">
        <w:rPr>
          <w:rFonts w:ascii="Times New Roman" w:hAnsi="Times New Roman" w:cs="Times New Roman"/>
          <w:bCs/>
          <w:sz w:val="28"/>
          <w:szCs w:val="28"/>
        </w:rPr>
        <w:t>про</w:t>
      </w:r>
      <w:r w:rsidR="00B90B05">
        <w:rPr>
          <w:rFonts w:ascii="Times New Roman" w:hAnsi="Times New Roman" w:cs="Times New Roman"/>
          <w:bCs/>
          <w:sz w:val="28"/>
          <w:szCs w:val="28"/>
        </w:rPr>
        <w:t xml:space="preserve"> проведення перевірки </w:t>
      </w:r>
      <w:r w:rsidR="00B90B05" w:rsidRPr="00B30E13">
        <w:rPr>
          <w:rFonts w:ascii="Times New Roman" w:eastAsia="Times New Roman" w:hAnsi="Times New Roman" w:cs="Times New Roman"/>
          <w:sz w:val="28"/>
          <w:szCs w:val="28"/>
        </w:rPr>
        <w:t>стану пожежної б</w:t>
      </w:r>
      <w:r w:rsidR="00B90B05">
        <w:rPr>
          <w:rFonts w:ascii="Times New Roman" w:eastAsia="Times New Roman" w:hAnsi="Times New Roman" w:cs="Times New Roman"/>
          <w:sz w:val="28"/>
          <w:szCs w:val="28"/>
        </w:rPr>
        <w:t xml:space="preserve">езпеки на пам’ятках культурної спадщини </w:t>
      </w:r>
      <w:r w:rsidR="00B90B05" w:rsidRPr="00B30E13">
        <w:rPr>
          <w:rFonts w:ascii="Times New Roman" w:eastAsia="Times New Roman" w:hAnsi="Times New Roman" w:cs="Times New Roman"/>
          <w:sz w:val="28"/>
          <w:szCs w:val="28"/>
        </w:rPr>
        <w:t>в м. Києві</w:t>
      </w:r>
      <w:r w:rsidR="00334D56">
        <w:rPr>
          <w:rFonts w:ascii="Times New Roman" w:eastAsia="Times New Roman" w:hAnsi="Times New Roman" w:cs="Times New Roman"/>
          <w:sz w:val="28"/>
          <w:szCs w:val="28"/>
        </w:rPr>
        <w:t>. Запропоновано Комісії взяти дане питання на контроль.</w:t>
      </w:r>
      <w:r w:rsidR="007A79E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D2231" w:rsidRDefault="00DD2231" w:rsidP="00B90B05">
      <w:pPr>
        <w:spacing w:after="0" w:line="240" w:lineRule="atLeast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231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7A79EA">
        <w:rPr>
          <w:rFonts w:ascii="Times New Roman" w:eastAsia="Calibri" w:hAnsi="Times New Roman" w:cs="Times New Roman"/>
          <w:sz w:val="28"/>
          <w:szCs w:val="28"/>
        </w:rPr>
        <w:t>- зазначене звернення взяти до відома;</w:t>
      </w:r>
    </w:p>
    <w:p w:rsidR="007A79EA" w:rsidRPr="007A79EA" w:rsidRDefault="007A79EA" w:rsidP="009B7F5A">
      <w:pPr>
        <w:pStyle w:val="a3"/>
        <w:numPr>
          <w:ilvl w:val="0"/>
          <w:numId w:val="7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Комісії звернутись до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першого заступника голови </w:t>
      </w:r>
      <w:r w:rsidRPr="007A79EA">
        <w:rPr>
          <w:rFonts w:ascii="Times New Roman" w:hAnsi="Times New Roman" w:cs="Times New Roman"/>
          <w:bCs/>
          <w:sz w:val="28"/>
          <w:szCs w:val="28"/>
        </w:rPr>
        <w:t>Київської міської державної адміністрації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B7F5A">
        <w:rPr>
          <w:rFonts w:ascii="Times New Roman" w:hAnsi="Times New Roman" w:cs="Times New Roman"/>
          <w:bCs/>
          <w:sz w:val="28"/>
          <w:szCs w:val="28"/>
        </w:rPr>
        <w:t>Поворозника</w:t>
      </w:r>
      <w:proofErr w:type="spellEnd"/>
      <w:r w:rsidR="009B7F5A">
        <w:rPr>
          <w:rFonts w:ascii="Times New Roman" w:hAnsi="Times New Roman" w:cs="Times New Roman"/>
          <w:bCs/>
          <w:sz w:val="28"/>
          <w:szCs w:val="28"/>
        </w:rPr>
        <w:t xml:space="preserve"> М.Ю. </w:t>
      </w:r>
      <w:r>
        <w:rPr>
          <w:rFonts w:ascii="Times New Roman" w:hAnsi="Times New Roman" w:cs="Times New Roman"/>
          <w:bCs/>
          <w:sz w:val="28"/>
          <w:szCs w:val="28"/>
        </w:rPr>
        <w:t xml:space="preserve">щодо надання </w:t>
      </w:r>
      <w:r w:rsidR="00B90B05">
        <w:rPr>
          <w:rFonts w:ascii="Times New Roman" w:hAnsi="Times New Roman" w:cs="Times New Roman"/>
          <w:bCs/>
          <w:sz w:val="28"/>
          <w:szCs w:val="28"/>
        </w:rPr>
        <w:t xml:space="preserve">на адресу Комісії </w:t>
      </w:r>
      <w:r>
        <w:rPr>
          <w:rFonts w:ascii="Times New Roman" w:hAnsi="Times New Roman" w:cs="Times New Roman"/>
          <w:bCs/>
          <w:sz w:val="28"/>
          <w:szCs w:val="28"/>
        </w:rPr>
        <w:t>інформації</w:t>
      </w:r>
      <w:r w:rsidR="00B90B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24F">
        <w:rPr>
          <w:rFonts w:ascii="Times New Roman" w:hAnsi="Times New Roman" w:cs="Times New Roman"/>
          <w:bCs/>
          <w:sz w:val="28"/>
          <w:szCs w:val="28"/>
        </w:rPr>
        <w:t>за</w:t>
      </w:r>
      <w:r w:rsidR="00B90B05">
        <w:rPr>
          <w:rFonts w:ascii="Times New Roman" w:hAnsi="Times New Roman" w:cs="Times New Roman"/>
          <w:bCs/>
          <w:sz w:val="28"/>
          <w:szCs w:val="28"/>
        </w:rPr>
        <w:t xml:space="preserve"> результат</w:t>
      </w:r>
      <w:r w:rsidR="00B1724F">
        <w:rPr>
          <w:rFonts w:ascii="Times New Roman" w:hAnsi="Times New Roman" w:cs="Times New Roman"/>
          <w:bCs/>
          <w:sz w:val="28"/>
          <w:szCs w:val="28"/>
        </w:rPr>
        <w:t>ами</w:t>
      </w:r>
      <w:r w:rsidR="00B90B05">
        <w:rPr>
          <w:rFonts w:ascii="Times New Roman" w:hAnsi="Times New Roman" w:cs="Times New Roman"/>
          <w:bCs/>
          <w:sz w:val="28"/>
          <w:szCs w:val="28"/>
        </w:rPr>
        <w:t xml:space="preserve"> перевірки </w:t>
      </w:r>
      <w:r w:rsidR="000C0F99">
        <w:rPr>
          <w:rFonts w:ascii="Times New Roman" w:hAnsi="Times New Roman" w:cs="Times New Roman"/>
          <w:bCs/>
          <w:sz w:val="28"/>
          <w:szCs w:val="28"/>
        </w:rPr>
        <w:t>на предмет пожежн</w:t>
      </w:r>
      <w:r w:rsidR="009B7F5A">
        <w:rPr>
          <w:rFonts w:ascii="Times New Roman" w:hAnsi="Times New Roman" w:cs="Times New Roman"/>
          <w:bCs/>
          <w:sz w:val="28"/>
          <w:szCs w:val="28"/>
        </w:rPr>
        <w:t>ої безпеки всіх</w:t>
      </w:r>
      <w:r w:rsidR="000C0F99">
        <w:rPr>
          <w:rFonts w:ascii="Times New Roman" w:hAnsi="Times New Roman" w:cs="Times New Roman"/>
          <w:bCs/>
          <w:sz w:val="28"/>
          <w:szCs w:val="28"/>
        </w:rPr>
        <w:t xml:space="preserve"> об’єктів культурної спадщини </w:t>
      </w:r>
      <w:r w:rsidR="009B7F5A">
        <w:rPr>
          <w:rFonts w:ascii="Times New Roman" w:hAnsi="Times New Roman" w:cs="Times New Roman"/>
          <w:bCs/>
          <w:sz w:val="28"/>
          <w:szCs w:val="28"/>
        </w:rPr>
        <w:t>та культових споруд, які розміщені на території міста Києва.</w:t>
      </w:r>
      <w:r w:rsidR="000C0F9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D2231" w:rsidRPr="00DD2231" w:rsidRDefault="00DD2231" w:rsidP="00B90B05">
      <w:pPr>
        <w:spacing w:after="0" w:line="240" w:lineRule="atLeast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231">
        <w:rPr>
          <w:rFonts w:ascii="Times New Roman" w:eastAsia="Calibri" w:hAnsi="Times New Roman" w:cs="Times New Roman"/>
          <w:sz w:val="28"/>
          <w:szCs w:val="28"/>
        </w:rPr>
        <w:t>ГОЛОСУВАЛИ: «за» - 3, «проти» - 0, «утрималось» - 0, «не голосували» - 0.</w:t>
      </w:r>
    </w:p>
    <w:p w:rsidR="00DD2231" w:rsidRPr="00DD2231" w:rsidRDefault="00DD2231" w:rsidP="00B90B05">
      <w:pPr>
        <w:spacing w:after="0" w:line="240" w:lineRule="atLeast"/>
        <w:ind w:left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D2231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EA3C81" w:rsidRPr="002A0987" w:rsidRDefault="00EA3C81" w:rsidP="008655CA">
      <w:pPr>
        <w:spacing w:line="254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3C81" w:rsidRDefault="00EA3C81" w:rsidP="001A0CBA">
      <w:pPr>
        <w:numPr>
          <w:ilvl w:val="0"/>
          <w:numId w:val="6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987">
        <w:rPr>
          <w:rFonts w:ascii="Times New Roman" w:eastAsia="Calibri" w:hAnsi="Times New Roman" w:cs="Times New Roman"/>
          <w:sz w:val="28"/>
          <w:szCs w:val="28"/>
        </w:rPr>
        <w:t>Різне.</w:t>
      </w:r>
    </w:p>
    <w:p w:rsidR="00D76101" w:rsidRPr="005D0838" w:rsidRDefault="00ED718F" w:rsidP="00D76101">
      <w:pPr>
        <w:tabs>
          <w:tab w:val="left" w:pos="0"/>
        </w:tabs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6.1. </w:t>
      </w:r>
      <w:r w:rsidR="00D76101">
        <w:rPr>
          <w:rFonts w:ascii="Times New Roman" w:eastAsia="Calibri" w:hAnsi="Times New Roman" w:cs="Times New Roman"/>
          <w:sz w:val="28"/>
          <w:szCs w:val="28"/>
        </w:rPr>
        <w:t xml:space="preserve">Про включення до складу Робочої групи з напрацювання пропозицій щодо концепції використання будівлі Гостинного двору на Контрактовій площі,4 у Подільському районі міста Києва депутата Київської міської ради, члена постійної </w:t>
      </w:r>
      <w:r w:rsidR="00B1724F">
        <w:rPr>
          <w:rFonts w:ascii="Times New Roman" w:eastAsia="Calibri" w:hAnsi="Times New Roman" w:cs="Times New Roman"/>
          <w:sz w:val="28"/>
          <w:szCs w:val="28"/>
        </w:rPr>
        <w:t xml:space="preserve">комісії </w:t>
      </w:r>
      <w:r w:rsidR="00D76101">
        <w:rPr>
          <w:rFonts w:ascii="Times New Roman" w:eastAsia="Calibri" w:hAnsi="Times New Roman" w:cs="Times New Roman"/>
          <w:sz w:val="28"/>
          <w:szCs w:val="28"/>
        </w:rPr>
        <w:t>Київської міської ради з питань культури, туризму та інформаційної політики Таранова А.В</w:t>
      </w:r>
      <w:r w:rsidR="00D76101" w:rsidRPr="00DB1CB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76101" w:rsidRDefault="00D76101" w:rsidP="00D76101">
      <w:pPr>
        <w:spacing w:after="0" w:line="240" w:lineRule="atLeast"/>
        <w:ind w:firstLine="708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194BF7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bidi="hi-IN"/>
        </w:rPr>
        <w:t>СЛУХАЛИ: Муху В.В.</w:t>
      </w:r>
      <w:r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bidi="hi-IN"/>
        </w:rPr>
        <w:t xml:space="preserve">, яка запропонувала 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включити до </w:t>
      </w:r>
      <w:r>
        <w:rPr>
          <w:rFonts w:ascii="Times New Roman" w:eastAsia="Calibri" w:hAnsi="Times New Roman" w:cs="Times New Roman"/>
          <w:sz w:val="28"/>
          <w:szCs w:val="28"/>
        </w:rPr>
        <w:t>складу робочої групи з напрацювання пропозицій щодо концепції використання будівлі Гостинного двору на Контрактовій площі,4 у Подільському районі міста Києва</w:t>
      </w:r>
      <w:r w:rsidRPr="00A80C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депутата Київської міської ради, члена постійної </w:t>
      </w:r>
      <w:r w:rsidR="00B1724F">
        <w:rPr>
          <w:rFonts w:ascii="Times New Roman" w:eastAsia="Calibri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Calibri" w:hAnsi="Times New Roman" w:cs="Times New Roman"/>
          <w:sz w:val="28"/>
          <w:szCs w:val="28"/>
        </w:rPr>
        <w:t>Київської міської ради з питань культури, туризму та інформаційної політики Таранова А.В</w:t>
      </w:r>
      <w:r w:rsidRPr="00DB1CB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76101" w:rsidRPr="009424B1" w:rsidRDefault="00D76101" w:rsidP="00D76101">
      <w:pPr>
        <w:tabs>
          <w:tab w:val="left" w:pos="0"/>
        </w:tabs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ВИСТУПИ</w:t>
      </w:r>
      <w:r w:rsidR="00ED718F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Таранов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А.В. погодився з даною пропозицією.</w:t>
      </w:r>
    </w:p>
    <w:p w:rsidR="00D76101" w:rsidRPr="00B17162" w:rsidRDefault="00D76101" w:rsidP="00D76101">
      <w:pPr>
        <w:spacing w:after="0" w:line="240" w:lineRule="atLeast"/>
        <w:ind w:firstLine="708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ВИРІШИЛИ: включити до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складу робочої групи з напрацювання пропозицій щодо концепції використання будівлі Гостинного двору на Контрактовій площі,4 у Подільському районі міста Києва депутата Київської міської ради, члена постійної </w:t>
      </w:r>
      <w:r w:rsidR="00B1724F">
        <w:rPr>
          <w:rFonts w:ascii="Times New Roman" w:eastAsia="Calibri" w:hAnsi="Times New Roman" w:cs="Times New Roman"/>
          <w:sz w:val="28"/>
          <w:szCs w:val="28"/>
        </w:rPr>
        <w:t xml:space="preserve">комісії 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>Київської міської ради з питань культури, туризму та інформаційної політики Таранова А.В</w:t>
      </w:r>
      <w:r w:rsidRPr="00DB1CB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76101" w:rsidRPr="00194BF7" w:rsidRDefault="00D76101" w:rsidP="00D76101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94BF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194BF7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</w:t>
      </w:r>
      <w:r w:rsidRPr="00194BF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194B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D76101" w:rsidRDefault="00D76101" w:rsidP="00D76101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194BF7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6C4D23" w:rsidRPr="00DB1CBE" w:rsidRDefault="006C4D23" w:rsidP="00D76101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6C4D23" w:rsidRPr="00194BF7" w:rsidRDefault="006C4D23" w:rsidP="006C4D23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6C4D23" w:rsidRPr="00194BF7" w:rsidRDefault="006C4D23" w:rsidP="006C4D23">
      <w:pPr>
        <w:ind w:left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</w:pPr>
      <w:r w:rsidRPr="00194BF7"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Муха В.В.</w:t>
      </w:r>
    </w:p>
    <w:p w:rsidR="006C4D23" w:rsidRPr="00194BF7" w:rsidRDefault="006C4D23" w:rsidP="006C4D23">
      <w:pPr>
        <w:spacing w:line="254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C4D23" w:rsidRPr="00B05068" w:rsidRDefault="006C4D23" w:rsidP="006C4D23">
      <w:pPr>
        <w:spacing w:line="254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94B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Секретар комісії </w:t>
      </w:r>
      <w:r w:rsidRPr="00194BF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194BF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194BF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194BF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194BF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194BF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194BF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194BF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Поживанов О.М.</w:t>
      </w:r>
    </w:p>
    <w:p w:rsidR="006C4D23" w:rsidRDefault="006C4D23" w:rsidP="006C4D23"/>
    <w:p w:rsidR="002A11A7" w:rsidRDefault="002A11A7"/>
    <w:sectPr w:rsidR="002A11A7" w:rsidSect="00802AB6">
      <w:pgSz w:w="11906" w:h="16838"/>
      <w:pgMar w:top="850" w:right="850" w:bottom="8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7614B"/>
    <w:multiLevelType w:val="multilevel"/>
    <w:tmpl w:val="0A1E7CB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">
    <w:nsid w:val="209B21CB"/>
    <w:multiLevelType w:val="multilevel"/>
    <w:tmpl w:val="3ED837B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2">
    <w:nsid w:val="3D0061BE"/>
    <w:multiLevelType w:val="multilevel"/>
    <w:tmpl w:val="3ED837B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3">
    <w:nsid w:val="49AC22C9"/>
    <w:multiLevelType w:val="multilevel"/>
    <w:tmpl w:val="3ED837B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4">
    <w:nsid w:val="5CD820A0"/>
    <w:multiLevelType w:val="hybridMultilevel"/>
    <w:tmpl w:val="4418CCFA"/>
    <w:lvl w:ilvl="0" w:tplc="03763046">
      <w:start w:val="1199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5FA57546"/>
    <w:multiLevelType w:val="hybridMultilevel"/>
    <w:tmpl w:val="892E4D7A"/>
    <w:lvl w:ilvl="0" w:tplc="A588D0A2">
      <w:start w:val="6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6FAA218A"/>
    <w:multiLevelType w:val="hybridMultilevel"/>
    <w:tmpl w:val="C5F82E0C"/>
    <w:lvl w:ilvl="0" w:tplc="D2E071C4">
      <w:start w:val="7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D23"/>
    <w:rsid w:val="00005865"/>
    <w:rsid w:val="0000790C"/>
    <w:rsid w:val="00007FBB"/>
    <w:rsid w:val="000200ED"/>
    <w:rsid w:val="000372CF"/>
    <w:rsid w:val="0005746B"/>
    <w:rsid w:val="00084896"/>
    <w:rsid w:val="000A52B6"/>
    <w:rsid w:val="000C0F99"/>
    <w:rsid w:val="000C5C0A"/>
    <w:rsid w:val="00100F3D"/>
    <w:rsid w:val="00112893"/>
    <w:rsid w:val="00116936"/>
    <w:rsid w:val="00125257"/>
    <w:rsid w:val="0012658C"/>
    <w:rsid w:val="0017101A"/>
    <w:rsid w:val="001A0CBA"/>
    <w:rsid w:val="001F0013"/>
    <w:rsid w:val="0022154D"/>
    <w:rsid w:val="00233F4E"/>
    <w:rsid w:val="0024626C"/>
    <w:rsid w:val="00285351"/>
    <w:rsid w:val="002A0987"/>
    <w:rsid w:val="002A11A7"/>
    <w:rsid w:val="002D6DD1"/>
    <w:rsid w:val="002E3828"/>
    <w:rsid w:val="0030017C"/>
    <w:rsid w:val="00304821"/>
    <w:rsid w:val="00332A10"/>
    <w:rsid w:val="00334D56"/>
    <w:rsid w:val="003350B8"/>
    <w:rsid w:val="00394AA1"/>
    <w:rsid w:val="00423BC3"/>
    <w:rsid w:val="004262E7"/>
    <w:rsid w:val="004330C1"/>
    <w:rsid w:val="00472669"/>
    <w:rsid w:val="0047420C"/>
    <w:rsid w:val="0048097A"/>
    <w:rsid w:val="004B46E6"/>
    <w:rsid w:val="004C3DB1"/>
    <w:rsid w:val="005031D8"/>
    <w:rsid w:val="00514C91"/>
    <w:rsid w:val="005219C8"/>
    <w:rsid w:val="0054335A"/>
    <w:rsid w:val="005803A8"/>
    <w:rsid w:val="00591942"/>
    <w:rsid w:val="005B09E6"/>
    <w:rsid w:val="005E026B"/>
    <w:rsid w:val="005E1F36"/>
    <w:rsid w:val="006043A9"/>
    <w:rsid w:val="00605A28"/>
    <w:rsid w:val="00612D22"/>
    <w:rsid w:val="00626C25"/>
    <w:rsid w:val="006523B1"/>
    <w:rsid w:val="0065677A"/>
    <w:rsid w:val="00674197"/>
    <w:rsid w:val="00696E4A"/>
    <w:rsid w:val="006B5E88"/>
    <w:rsid w:val="006C4D23"/>
    <w:rsid w:val="006D0AAF"/>
    <w:rsid w:val="006D6E05"/>
    <w:rsid w:val="007272BF"/>
    <w:rsid w:val="007279E1"/>
    <w:rsid w:val="00732924"/>
    <w:rsid w:val="00782C4D"/>
    <w:rsid w:val="0079513E"/>
    <w:rsid w:val="007A79EA"/>
    <w:rsid w:val="007D60C8"/>
    <w:rsid w:val="007E165F"/>
    <w:rsid w:val="0083676D"/>
    <w:rsid w:val="008655CA"/>
    <w:rsid w:val="008A497F"/>
    <w:rsid w:val="008B0BB3"/>
    <w:rsid w:val="008B2261"/>
    <w:rsid w:val="008F37FE"/>
    <w:rsid w:val="00901AA6"/>
    <w:rsid w:val="00934F32"/>
    <w:rsid w:val="0096016A"/>
    <w:rsid w:val="009918DC"/>
    <w:rsid w:val="009B7F5A"/>
    <w:rsid w:val="00A15ED4"/>
    <w:rsid w:val="00A1706D"/>
    <w:rsid w:val="00A86BF6"/>
    <w:rsid w:val="00A905A5"/>
    <w:rsid w:val="00AB48FF"/>
    <w:rsid w:val="00AD28C4"/>
    <w:rsid w:val="00B1724F"/>
    <w:rsid w:val="00B30E13"/>
    <w:rsid w:val="00B35FA7"/>
    <w:rsid w:val="00B40D1C"/>
    <w:rsid w:val="00B82FB0"/>
    <w:rsid w:val="00B90B05"/>
    <w:rsid w:val="00BB2CED"/>
    <w:rsid w:val="00BB2ECA"/>
    <w:rsid w:val="00BB397E"/>
    <w:rsid w:val="00BB5C7F"/>
    <w:rsid w:val="00BF3F6D"/>
    <w:rsid w:val="00C030E6"/>
    <w:rsid w:val="00C33CE8"/>
    <w:rsid w:val="00C37644"/>
    <w:rsid w:val="00C415FE"/>
    <w:rsid w:val="00C43C76"/>
    <w:rsid w:val="00C55647"/>
    <w:rsid w:val="00C6057F"/>
    <w:rsid w:val="00C70D16"/>
    <w:rsid w:val="00C73B78"/>
    <w:rsid w:val="00C929E3"/>
    <w:rsid w:val="00CA2A00"/>
    <w:rsid w:val="00CA51FB"/>
    <w:rsid w:val="00CC7A07"/>
    <w:rsid w:val="00CD3279"/>
    <w:rsid w:val="00CD382C"/>
    <w:rsid w:val="00D73950"/>
    <w:rsid w:val="00D76101"/>
    <w:rsid w:val="00D9387A"/>
    <w:rsid w:val="00D93E93"/>
    <w:rsid w:val="00DD2231"/>
    <w:rsid w:val="00DD65D7"/>
    <w:rsid w:val="00E24448"/>
    <w:rsid w:val="00E5515A"/>
    <w:rsid w:val="00E574CF"/>
    <w:rsid w:val="00E66B36"/>
    <w:rsid w:val="00E9016B"/>
    <w:rsid w:val="00E933CC"/>
    <w:rsid w:val="00E96C1C"/>
    <w:rsid w:val="00EA3C81"/>
    <w:rsid w:val="00EB063F"/>
    <w:rsid w:val="00ED0922"/>
    <w:rsid w:val="00ED718F"/>
    <w:rsid w:val="00EF5961"/>
    <w:rsid w:val="00F06B30"/>
    <w:rsid w:val="00F40DB8"/>
    <w:rsid w:val="00F64254"/>
    <w:rsid w:val="00F734C1"/>
    <w:rsid w:val="00F83AF5"/>
    <w:rsid w:val="00F84E55"/>
    <w:rsid w:val="00F9624E"/>
    <w:rsid w:val="00FA0521"/>
    <w:rsid w:val="00FC5D4E"/>
    <w:rsid w:val="00FE01D3"/>
    <w:rsid w:val="00FF2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0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4D23"/>
    <w:pPr>
      <w:ind w:left="720"/>
      <w:contextualSpacing/>
    </w:pPr>
  </w:style>
  <w:style w:type="paragraph" w:customStyle="1" w:styleId="LO-Normal">
    <w:name w:val="LO-Normal"/>
    <w:rsid w:val="006C4D23"/>
    <w:pPr>
      <w:suppressAutoHyphens/>
      <w:snapToGrid w:val="0"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0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4D23"/>
    <w:pPr>
      <w:ind w:left="720"/>
      <w:contextualSpacing/>
    </w:pPr>
  </w:style>
  <w:style w:type="paragraph" w:customStyle="1" w:styleId="LO-Normal">
    <w:name w:val="LO-Normal"/>
    <w:rsid w:val="006C4D23"/>
    <w:pPr>
      <w:suppressAutoHyphens/>
      <w:snapToGrid w:val="0"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8</Pages>
  <Words>2975</Words>
  <Characters>16960</Characters>
  <Application>Microsoft Office Word</Application>
  <DocSecurity>0</DocSecurity>
  <Lines>141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Ignatenko Tetyana</dc:creator>
  <cp:lastModifiedBy>HPUser_016</cp:lastModifiedBy>
  <cp:revision>11</cp:revision>
  <cp:lastPrinted>2019-05-03T08:40:00Z</cp:lastPrinted>
  <dcterms:created xsi:type="dcterms:W3CDTF">2019-05-03T07:58:00Z</dcterms:created>
  <dcterms:modified xsi:type="dcterms:W3CDTF">2019-05-03T10:59:00Z</dcterms:modified>
</cp:coreProperties>
</file>