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99B" w:rsidRPr="008655F5" w:rsidRDefault="0082299B" w:rsidP="0082299B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8655F5">
        <w:rPr>
          <w:noProof/>
          <w:color w:val="000000" w:themeColor="text1"/>
          <w:lang w:eastAsia="uk-UA"/>
        </w:rPr>
        <w:drawing>
          <wp:anchor distT="0" distB="0" distL="114935" distR="114935" simplePos="0" relativeHeight="251659264" behindDoc="0" locked="0" layoutInCell="1" allowOverlap="1" wp14:anchorId="17C04BF3" wp14:editId="472E6273">
            <wp:simplePos x="0" y="0"/>
            <wp:positionH relativeFrom="column">
              <wp:posOffset>2941320</wp:posOffset>
            </wp:positionH>
            <wp:positionV relativeFrom="paragraph">
              <wp:posOffset>20955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82299B" w:rsidRPr="008655F5" w:rsidRDefault="0082299B" w:rsidP="0082299B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8655F5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8655F5">
        <w:rPr>
          <w:rFonts w:ascii="Times New Roman" w:eastAsia="SimSun" w:hAnsi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8655F5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8655F5">
        <w:rPr>
          <w:rFonts w:ascii="Times New Roman" w:eastAsia="SimSun" w:hAnsi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8655F5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82299B" w:rsidRPr="008655F5" w:rsidRDefault="0082299B" w:rsidP="0082299B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8655F5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82299B" w:rsidRPr="008655F5" w:rsidRDefault="0082299B" w:rsidP="0082299B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8655F5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8655F5">
        <w:rPr>
          <w:rFonts w:ascii="Times New Roman" w:eastAsia="SimSun" w:hAnsi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8655F5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8655F5">
        <w:rPr>
          <w:rFonts w:ascii="Times New Roman" w:eastAsia="SimSun" w:hAnsi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8655F5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8655F5">
        <w:rPr>
          <w:rFonts w:ascii="Times New Roman" w:eastAsia="SimSun" w:hAnsi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8655F5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Я З ПИТАНЬ КУЛЬТУРИ, ТУРИЗМУ</w:t>
      </w:r>
    </w:p>
    <w:p w:rsidR="0082299B" w:rsidRPr="008655F5" w:rsidRDefault="0082299B" w:rsidP="0082299B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8655F5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ТА </w:t>
      </w:r>
      <w:r w:rsidRPr="008655F5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8655F5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НФОРМАЦ</w:t>
      </w:r>
      <w:r w:rsidRPr="008655F5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8655F5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ЙНО</w:t>
      </w:r>
      <w:r w:rsidRPr="008655F5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8655F5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</w:t>
      </w:r>
      <w:r w:rsidRPr="008655F5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8655F5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ТИКИ</w:t>
      </w:r>
    </w:p>
    <w:p w:rsidR="0082299B" w:rsidRPr="008655F5" w:rsidRDefault="0082299B" w:rsidP="0082299B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8655F5">
        <w:rPr>
          <w:rFonts w:ascii="Times New Roman" w:eastAsia="SimSun" w:hAnsi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8655F5">
        <w:rPr>
          <w:rFonts w:ascii="Times New Roman" w:eastAsia="SimSun" w:hAnsi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8655F5">
        <w:rPr>
          <w:rFonts w:ascii="Times New Roman" w:eastAsia="SimSun" w:hAnsi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8655F5">
        <w:rPr>
          <w:rFonts w:ascii="Times New Roman" w:eastAsia="SimSun" w:hAnsi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8655F5">
        <w:rPr>
          <w:rFonts w:ascii="Times New Roman" w:eastAsia="SimSun" w:hAnsi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82299B" w:rsidRPr="008655F5" w:rsidRDefault="0082299B" w:rsidP="0082299B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82299B" w:rsidRPr="008655F5" w:rsidRDefault="0082299B" w:rsidP="0082299B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8655F5">
        <w:rPr>
          <w:rFonts w:ascii="Times New Roman" w:eastAsia="SimSu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Протокол № 9/69</w:t>
      </w:r>
    </w:p>
    <w:p w:rsidR="0082299B" w:rsidRPr="008655F5" w:rsidRDefault="0082299B" w:rsidP="0082299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SimSu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82299B" w:rsidRPr="008655F5" w:rsidRDefault="0082299B" w:rsidP="0082299B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SimSu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82299B" w:rsidRPr="008655F5" w:rsidRDefault="0082299B" w:rsidP="0082299B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color w:val="000000" w:themeColor="text1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Andale Sans UI" w:hAnsi="Times New Roman"/>
          <w:color w:val="000000" w:themeColor="text1"/>
          <w:kern w:val="3"/>
          <w:sz w:val="28"/>
          <w:szCs w:val="28"/>
          <w:lang w:eastAsia="zh-CN" w:bidi="fa-IR"/>
        </w:rPr>
        <w:t>від 11.05.2018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8655F5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8655F5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>кімн.1017 (10-й поверх), початок засідання – 10.00</w:t>
      </w:r>
      <w:r w:rsidRPr="008655F5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    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b/>
          <w:color w:val="000000"/>
          <w:kern w:val="3"/>
          <w:sz w:val="24"/>
          <w:szCs w:val="24"/>
          <w:lang w:eastAsia="ja-JP" w:bidi="fa-IR"/>
        </w:rPr>
      </w:pPr>
      <w:r w:rsidRPr="008655F5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8655F5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8655F5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8655F5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4 </w:t>
      </w:r>
      <w:r w:rsidRPr="008655F5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>депутатів Київської міської ради, члени комісії: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8655F5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8655F5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 (відсутня під час розгляду питання №4);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Бенюк Богдан Михайлович – </w:t>
      </w:r>
      <w:r w:rsidRPr="008655F5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заступник голови Комісії; 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Поживанов Олександр Михайлович – </w:t>
      </w:r>
      <w:r w:rsidRPr="008655F5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 (відсутній під час формування та голосування за порядок денний, розгляду питання №2);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8655F5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>Таранов</w:t>
      </w:r>
      <w:proofErr w:type="spellEnd"/>
      <w:r w:rsidRPr="008655F5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Андрій Володимирович </w:t>
      </w:r>
      <w:r w:rsidRPr="008655F5">
        <w:rPr>
          <w:rFonts w:ascii="Times New Roman" w:eastAsia="Andale Sans UI" w:hAnsi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8655F5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Andale Sans UI" w:hAnsi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</w:t>
      </w:r>
      <w:r w:rsidRPr="008655F5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8655F5">
        <w:rPr>
          <w:rFonts w:ascii="Times New Roman" w:eastAsia="Andale Sans UI" w:hAnsi="Times New Roman"/>
          <w:b/>
          <w:iCs/>
          <w:color w:val="000000"/>
          <w:kern w:val="3"/>
          <w:sz w:val="28"/>
          <w:szCs w:val="28"/>
          <w:lang w:eastAsia="zh-CN" w:bidi="fa-IR"/>
        </w:rPr>
        <w:t>1</w:t>
      </w:r>
      <w:r w:rsidRPr="008655F5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депутат: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8655F5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8655F5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8655F5">
        <w:rPr>
          <w:rFonts w:ascii="Times New Roman" w:eastAsia="Andale Sans UI" w:hAnsi="Times New Roman"/>
          <w:b/>
          <w:i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8655F5">
        <w:rPr>
          <w:rFonts w:ascii="Times New Roman" w:eastAsia="Andale Sans UI" w:hAnsi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8655F5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8655F5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Theme="minorHAnsi" w:eastAsiaTheme="minorHAnsi" w:hAnsiTheme="minorHAnsi" w:cstheme="minorBidi"/>
        </w:rPr>
      </w:pPr>
      <w:proofErr w:type="spellStart"/>
      <w:r w:rsidRPr="008655F5"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>Гусовський</w:t>
      </w:r>
      <w:proofErr w:type="spellEnd"/>
      <w:r w:rsidRPr="008655F5"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Сергій Михайлович – депутат Київської міської ради;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proofErr w:type="spellStart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Анжияк</w:t>
      </w:r>
      <w:proofErr w:type="spellEnd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Сергій Михайлович — перший заступник директора</w:t>
      </w:r>
      <w:r w:rsidRPr="008655F5">
        <w:rPr>
          <w:rFonts w:ascii="Trebuchet MS" w:eastAsia="Times New Roman" w:hAnsi="Trebuchet MS"/>
          <w:color w:val="303030"/>
          <w:kern w:val="1"/>
          <w:sz w:val="21"/>
          <w:szCs w:val="21"/>
          <w:shd w:val="clear" w:color="auto" w:fill="FFFFFF"/>
          <w:lang w:eastAsia="zh-CN"/>
        </w:rPr>
        <w:t xml:space="preserve"> 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Theme="minorHAnsi" w:hAnsi="Times New Roman"/>
          <w:sz w:val="28"/>
          <w:szCs w:val="28"/>
        </w:rPr>
      </w:pP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Никоряк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Олександр Дмитрович – заступник директора Департаменту культури виконавчого органу Київської міської ради (Київської міської державної адміністрації);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Theme="minorHAnsi" w:hAnsi="Times New Roman"/>
          <w:sz w:val="28"/>
          <w:szCs w:val="28"/>
        </w:rPr>
      </w:pP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Азатьян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Вартан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Олександрович – виконуючий обов’язки заступника начальника відділу інспекції </w:t>
      </w:r>
      <w:r w:rsidRPr="008655F5">
        <w:rPr>
          <w:rFonts w:ascii="Times New Roman" w:eastAsiaTheme="minorHAnsi" w:hAnsi="Times New Roman"/>
          <w:sz w:val="28"/>
          <w:szCs w:val="28"/>
          <w:shd w:val="clear" w:color="auto" w:fill="FFFFFF"/>
        </w:rPr>
        <w:t>державного контролю об’єктів культурної спадщини та археологічного нагляду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 Департаменту культури виконавчого органу Київської </w:t>
      </w:r>
      <w:r w:rsidRPr="008655F5">
        <w:rPr>
          <w:rFonts w:ascii="Times New Roman" w:eastAsiaTheme="minorHAnsi" w:hAnsi="Times New Roman"/>
          <w:sz w:val="28"/>
          <w:szCs w:val="28"/>
        </w:rPr>
        <w:lastRenderedPageBreak/>
        <w:t>міської ради (Київської міської державної адміністрації);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Гульчук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Володимир Онисійович – інженер технічного нагляду </w:t>
      </w:r>
      <w:r w:rsidRPr="008655F5">
        <w:rPr>
          <w:rFonts w:ascii="Times New Roman" w:eastAsiaTheme="minorHAnsi" w:hAnsi="Times New Roman"/>
          <w:sz w:val="28"/>
          <w:szCs w:val="28"/>
          <w:shd w:val="clear" w:color="auto" w:fill="FFFFFF"/>
        </w:rPr>
        <w:t>Київського науково-методичного центру по охороні, реставрації та використанню пам'яток історії культури і заповідних територій</w:t>
      </w:r>
      <w:r w:rsidRPr="008655F5">
        <w:rPr>
          <w:rFonts w:ascii="Times New Roman" w:eastAsiaTheme="minorHAnsi" w:hAnsi="Times New Roman"/>
          <w:sz w:val="28"/>
          <w:szCs w:val="28"/>
        </w:rPr>
        <w:t>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proofErr w:type="spellStart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Плотніков</w:t>
      </w:r>
      <w:proofErr w:type="spellEnd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Юрій Анатолійович – заступник директора</w:t>
      </w:r>
      <w:r w:rsidRPr="008655F5">
        <w:rPr>
          <w:rFonts w:ascii="Verdana" w:eastAsia="Times New Roman" w:hAnsi="Verdana"/>
          <w:color w:val="283D69"/>
          <w:kern w:val="1"/>
          <w:sz w:val="15"/>
          <w:szCs w:val="15"/>
          <w:shd w:val="clear" w:color="auto" w:fill="FFFFFF"/>
          <w:lang w:eastAsia="zh-CN"/>
        </w:rPr>
        <w:t xml:space="preserve"> </w:t>
      </w:r>
      <w:r w:rsidRPr="008655F5">
        <w:rPr>
          <w:rFonts w:ascii="Times New Roman" w:eastAsia="Times New Roman" w:hAnsi="Times New Roman"/>
          <w:kern w:val="1"/>
          <w:sz w:val="28"/>
          <w:szCs w:val="28"/>
          <w:shd w:val="clear" w:color="auto" w:fill="FFFFFF"/>
          <w:lang w:eastAsia="zh-CN"/>
        </w:rPr>
        <w:t>— начальник управління моніторингу</w:t>
      </w:r>
      <w:r w:rsidRPr="008655F5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 xml:space="preserve"> Департаменту комунальної власності м. Києва 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proofErr w:type="spellStart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Тупчієнко</w:t>
      </w:r>
      <w:proofErr w:type="spellEnd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Наталія Леонідівна – начальник відділу Департаменту культури </w:t>
      </w:r>
      <w:r w:rsidRPr="008655F5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 xml:space="preserve">Києва 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proofErr w:type="spellStart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Павлачек</w:t>
      </w:r>
      <w:proofErr w:type="spellEnd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Любов Володимирівна – начальник відділу Департаменту культури </w:t>
      </w:r>
      <w:r w:rsidRPr="008655F5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 xml:space="preserve">Києва 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proofErr w:type="spellStart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Рогальський</w:t>
      </w:r>
      <w:proofErr w:type="spellEnd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Геннадій Вадимович – головний спеціаліст Департаменту культури  </w:t>
      </w:r>
      <w:r w:rsidRPr="008655F5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 xml:space="preserve">Києва 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Черненко Ірина Іванівна – юрист Київського науково-методичного центру по охороні, реставрації та використанню пам'яток історії, культури і заповідних територій;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</w:pPr>
      <w:proofErr w:type="spellStart"/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Шибанов</w:t>
      </w:r>
      <w:proofErr w:type="spellEnd"/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Ярослав Миколайович — начальник відділу</w:t>
      </w:r>
      <w:r w:rsidRPr="008655F5">
        <w:rPr>
          <w:rFonts w:ascii="Times New Roman" w:eastAsia="Times New Roman" w:hAnsi="Times New Roman"/>
          <w:color w:val="000000"/>
          <w:kern w:val="1"/>
          <w:sz w:val="28"/>
          <w:szCs w:val="28"/>
          <w:shd w:val="clear" w:color="auto" w:fill="FFFFFF"/>
          <w:lang w:eastAsia="zh-CN"/>
        </w:rPr>
        <w:t xml:space="preserve"> з суспільно-політичних питань управління з питань внутрішньої політики та </w:t>
      </w:r>
      <w:proofErr w:type="spellStart"/>
      <w:r w:rsidRPr="008655F5">
        <w:rPr>
          <w:rFonts w:ascii="Times New Roman" w:eastAsia="Times New Roman" w:hAnsi="Times New Roman"/>
          <w:color w:val="000000"/>
          <w:kern w:val="1"/>
          <w:sz w:val="28"/>
          <w:szCs w:val="28"/>
          <w:shd w:val="clear" w:color="auto" w:fill="FFFFFF"/>
          <w:lang w:eastAsia="zh-CN"/>
        </w:rPr>
        <w:t>зв'язків</w:t>
      </w:r>
      <w:proofErr w:type="spellEnd"/>
      <w:r w:rsidRPr="008655F5">
        <w:rPr>
          <w:rFonts w:ascii="Times New Roman" w:eastAsia="Times New Roman" w:hAnsi="Times New Roman"/>
          <w:color w:val="000000"/>
          <w:kern w:val="1"/>
          <w:sz w:val="28"/>
          <w:szCs w:val="28"/>
          <w:shd w:val="clear" w:color="auto" w:fill="FFFFFF"/>
          <w:lang w:eastAsia="zh-CN"/>
        </w:rPr>
        <w:t xml:space="preserve"> з громадськістю</w:t>
      </w:r>
      <w:r w:rsidRPr="008655F5">
        <w:rPr>
          <w:rFonts w:ascii="Arial" w:eastAsia="Times New Roman" w:hAnsi="Arial" w:cs="Arial"/>
          <w:color w:val="000000"/>
          <w:kern w:val="1"/>
          <w:sz w:val="23"/>
          <w:szCs w:val="23"/>
          <w:shd w:val="clear" w:color="auto" w:fill="FFFFFF"/>
          <w:lang w:eastAsia="zh-CN"/>
        </w:rPr>
        <w:t> </w:t>
      </w:r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</w:pPr>
      <w:proofErr w:type="spellStart"/>
      <w:r w:rsidRPr="008655F5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>Мосійчук</w:t>
      </w:r>
      <w:proofErr w:type="spellEnd"/>
      <w:r w:rsidRPr="008655F5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 xml:space="preserve"> Юрій </w:t>
      </w:r>
      <w:proofErr w:type="spellStart"/>
      <w:r w:rsidRPr="008655F5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>Автономович</w:t>
      </w:r>
      <w:proofErr w:type="spellEnd"/>
      <w:r w:rsidRPr="008655F5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 xml:space="preserve"> – заступник директора Департаменту </w:t>
      </w:r>
      <w:r w:rsidRPr="008655F5">
        <w:rPr>
          <w:rFonts w:ascii="Times New Roman" w:eastAsia="Times New Roman" w:hAnsi="Times New Roman"/>
          <w:bCs/>
          <w:color w:val="000000" w:themeColor="text1"/>
          <w:kern w:val="1"/>
          <w:sz w:val="28"/>
          <w:szCs w:val="28"/>
          <w:lang w:eastAsia="zh-CN"/>
        </w:rPr>
        <w:t xml:space="preserve">земельних ресурсів </w:t>
      </w:r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</w:pPr>
      <w:proofErr w:type="spellStart"/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Линник</w:t>
      </w:r>
      <w:proofErr w:type="spellEnd"/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Наталія Володимирівна – начальник </w:t>
      </w:r>
      <w:r w:rsidRPr="008655F5">
        <w:rPr>
          <w:rFonts w:ascii="Times New Roman" w:eastAsia="Times New Roman" w:hAnsi="Times New Roman"/>
          <w:bCs/>
          <w:kern w:val="1"/>
          <w:sz w:val="28"/>
          <w:szCs w:val="28"/>
          <w:lang w:eastAsia="zh-CN"/>
        </w:rPr>
        <w:t xml:space="preserve">відділу </w:t>
      </w:r>
      <w:r w:rsidRPr="008655F5">
        <w:rPr>
          <w:rFonts w:ascii="Times New Roman" w:eastAsia="Times New Roman" w:hAnsi="Times New Roman"/>
          <w:kern w:val="1"/>
          <w:sz w:val="28"/>
          <w:szCs w:val="28"/>
          <w:shd w:val="clear" w:color="auto" w:fill="FFFFFF"/>
          <w:lang w:eastAsia="zh-CN"/>
        </w:rPr>
        <w:t xml:space="preserve">Департамент містобудування та архітектури </w:t>
      </w:r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Романенко Євген Ігорович – заслужений артист України, член 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Громадської спілки «Творче патріотичне об’єднання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«Музичний Батальйон», автор петиції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Суботін Валерій Олександрович – голова Громадської спілки «Творче патріотичне об’єднання «Музичний Батальйон», співавтор петиції;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Березниц</w:t>
      </w:r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ький</w:t>
      </w:r>
      <w:proofErr w:type="spellEnd"/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Євген Олегович – куратор K</w:t>
      </w:r>
      <w:r>
        <w:rPr>
          <w:rFonts w:ascii="Times New Roman" w:eastAsia="SimSun" w:hAnsi="Times New Roman"/>
          <w:color w:val="000000"/>
          <w:kern w:val="3"/>
          <w:sz w:val="28"/>
          <w:szCs w:val="28"/>
          <w:lang w:val="en-US" w:eastAsia="zh-CN"/>
        </w:rPr>
        <w:t>y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iv </w:t>
      </w: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Art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</w:t>
      </w: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Week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;</w:t>
      </w:r>
    </w:p>
    <w:p w:rsidR="0082299B" w:rsidRPr="008655F5" w:rsidRDefault="0082299B" w:rsidP="0082299B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/>
          <w:bCs/>
          <w:color w:val="000000"/>
          <w:kern w:val="3"/>
          <w:sz w:val="36"/>
          <w:szCs w:val="28"/>
          <w:lang w:eastAsia="uk-UA"/>
        </w:rPr>
      </w:pPr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Кухарчук Юрій Васильович – </w:t>
      </w:r>
      <w:r w:rsidRPr="008655F5"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uk-UA"/>
        </w:rPr>
        <w:t>заступник директора</w:t>
      </w:r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</w:t>
      </w:r>
      <w:r w:rsidRPr="008655F5">
        <w:rPr>
          <w:rFonts w:ascii="Times New Roman" w:eastAsia="Times New Roman" w:hAnsi="Times New Roman"/>
          <w:bCs/>
          <w:sz w:val="28"/>
          <w:szCs w:val="28"/>
          <w:lang w:eastAsia="uk-UA"/>
        </w:rPr>
        <w:t>ДКП «Центр археології Києва» Інституту археології Національної академії наук України</w:t>
      </w:r>
      <w:r w:rsidRPr="008655F5"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uk-UA"/>
        </w:rPr>
        <w:t>;</w:t>
      </w:r>
    </w:p>
    <w:p w:rsidR="0082299B" w:rsidRPr="008655F5" w:rsidRDefault="0082299B" w:rsidP="0082299B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uk-UA"/>
        </w:rPr>
      </w:pPr>
      <w:r w:rsidRPr="008655F5"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uk-UA"/>
        </w:rPr>
        <w:t>Задорожній Віктор Іванович – генеральний директор КП «Аптека-Музей»;</w:t>
      </w:r>
    </w:p>
    <w:p w:rsidR="0082299B" w:rsidRPr="008655F5" w:rsidRDefault="0082299B" w:rsidP="0082299B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Шлапак Віталіна Леонідівна – заступник начальника відділу </w:t>
      </w:r>
      <w:r w:rsidRPr="008655F5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 xml:space="preserve">культури, туризму та охорони культурної спадщини </w:t>
      </w:r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Подільської </w:t>
      </w:r>
      <w:r w:rsidRPr="008655F5">
        <w:rPr>
          <w:rFonts w:ascii="Trebuchet MS" w:eastAsia="Times New Roman" w:hAnsi="Trebuchet MS"/>
          <w:b/>
          <w:bCs/>
          <w:sz w:val="21"/>
          <w:szCs w:val="21"/>
          <w:shd w:val="clear" w:color="auto" w:fill="FFFFFF"/>
          <w:lang w:eastAsia="uk-UA"/>
        </w:rPr>
        <w:t xml:space="preserve"> </w:t>
      </w:r>
      <w:r w:rsidRPr="008655F5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>районної в місті Києві державної адміністрації</w:t>
      </w:r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;</w:t>
      </w:r>
    </w:p>
    <w:p w:rsidR="0082299B" w:rsidRPr="008655F5" w:rsidRDefault="0082299B" w:rsidP="0082299B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proofErr w:type="spellStart"/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Невмержицький</w:t>
      </w:r>
      <w:proofErr w:type="spellEnd"/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Анатолій Васильович – заступник голови Печерської </w:t>
      </w:r>
      <w:r w:rsidRPr="008655F5">
        <w:rPr>
          <w:rFonts w:ascii="Trebuchet MS" w:eastAsia="Times New Roman" w:hAnsi="Trebuchet MS"/>
          <w:b/>
          <w:bCs/>
          <w:sz w:val="21"/>
          <w:szCs w:val="21"/>
          <w:shd w:val="clear" w:color="auto" w:fill="FFFFFF"/>
          <w:lang w:eastAsia="uk-UA"/>
        </w:rPr>
        <w:t xml:space="preserve"> </w:t>
      </w:r>
      <w:r w:rsidRPr="008655F5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>районної в місті Києві державної адміністрації</w:t>
      </w:r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;</w:t>
      </w:r>
    </w:p>
    <w:p w:rsidR="0082299B" w:rsidRPr="008655F5" w:rsidRDefault="0082299B" w:rsidP="0082299B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proofErr w:type="spellStart"/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Дмитрук</w:t>
      </w:r>
      <w:proofErr w:type="spellEnd"/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Олександр Миколайович –</w:t>
      </w:r>
      <w:r w:rsidRPr="008655F5">
        <w:rPr>
          <w:rFonts w:ascii="Helvetica" w:eastAsia="Times New Roman" w:hAnsi="Helvetica"/>
          <w:color w:val="545454"/>
          <w:sz w:val="24"/>
          <w:szCs w:val="24"/>
          <w:lang w:eastAsia="uk-UA"/>
        </w:rPr>
        <w:t> </w:t>
      </w:r>
      <w:r w:rsidRPr="008655F5">
        <w:rPr>
          <w:rFonts w:ascii="Times New Roman" w:eastAsia="Times New Roman" w:hAnsi="Times New Roman"/>
          <w:sz w:val="28"/>
          <w:szCs w:val="28"/>
          <w:lang w:eastAsia="uk-UA"/>
        </w:rPr>
        <w:t>начальник</w:t>
      </w:r>
      <w:r w:rsidRPr="008655F5">
        <w:rPr>
          <w:rFonts w:asciiTheme="minorHAnsi" w:eastAsia="Times New Roman" w:hAnsiTheme="minorHAnsi"/>
          <w:color w:val="545454"/>
          <w:sz w:val="24"/>
          <w:szCs w:val="24"/>
          <w:lang w:eastAsia="uk-UA"/>
        </w:rPr>
        <w:t xml:space="preserve"> </w:t>
      </w:r>
      <w:hyperlink r:id="rId6" w:history="1">
        <w:r w:rsidRPr="008655F5">
          <w:rPr>
            <w:rFonts w:ascii="Times New Roman" w:eastAsiaTheme="majorEastAsia" w:hAnsi="Times New Roman"/>
            <w:bCs/>
            <w:sz w:val="28"/>
            <w:szCs w:val="28"/>
            <w:lang w:eastAsia="uk-UA"/>
          </w:rPr>
          <w:t>відділу з питань майна комунальної власності Голосіївської районної в м. Києві державної адміністрації</w:t>
        </w:r>
      </w:hyperlink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;</w:t>
      </w:r>
    </w:p>
    <w:p w:rsidR="0082299B" w:rsidRPr="008655F5" w:rsidRDefault="0082299B" w:rsidP="0082299B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Люта Тетяна Юріївна – заступник генерального директора</w:t>
      </w:r>
      <w:r w:rsidRPr="008655F5">
        <w:rPr>
          <w:rFonts w:ascii="Arial" w:eastAsia="Times New Roman" w:hAnsi="Arial" w:cs="Arial"/>
          <w:b/>
          <w:bCs/>
          <w:color w:val="545454"/>
          <w:sz w:val="36"/>
          <w:szCs w:val="36"/>
          <w:shd w:val="clear" w:color="auto" w:fill="FFFFFF"/>
          <w:lang w:eastAsia="uk-UA"/>
        </w:rPr>
        <w:t xml:space="preserve"> </w:t>
      </w:r>
      <w:r w:rsidRPr="008655F5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>Музею історії міста Києва</w:t>
      </w:r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;</w:t>
      </w:r>
    </w:p>
    <w:p w:rsidR="0082299B" w:rsidRPr="008655F5" w:rsidRDefault="0082299B" w:rsidP="0082299B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proofErr w:type="spellStart"/>
      <w:r w:rsidRPr="008655F5">
        <w:rPr>
          <w:rFonts w:ascii="Times New Roman" w:eastAsia="Times New Roman" w:hAnsi="Times New Roman"/>
          <w:bCs/>
          <w:sz w:val="28"/>
          <w:szCs w:val="28"/>
          <w:lang w:eastAsia="uk-UA"/>
        </w:rPr>
        <w:lastRenderedPageBreak/>
        <w:t>Нахманович</w:t>
      </w:r>
      <w:proofErr w:type="spellEnd"/>
      <w:r w:rsidRPr="008655F5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Віталій Рафаїлович – провідний науковий співробітник Музею історії м. Києва</w:t>
      </w:r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;</w:t>
      </w:r>
    </w:p>
    <w:p w:rsidR="0082299B" w:rsidRPr="008655F5" w:rsidRDefault="0082299B" w:rsidP="0082299B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Ковальчук Ольга Олексіївна – касир Аптеки Музею м. Києва;</w:t>
      </w:r>
    </w:p>
    <w:p w:rsidR="0082299B" w:rsidRPr="008655F5" w:rsidRDefault="0082299B" w:rsidP="0082299B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proofErr w:type="spellStart"/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Дечко</w:t>
      </w:r>
      <w:proofErr w:type="spellEnd"/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Алла Федорівна – екскурсовод Аптеки Музею м. Києва;</w:t>
      </w:r>
    </w:p>
    <w:p w:rsidR="0082299B" w:rsidRPr="008655F5" w:rsidRDefault="0082299B" w:rsidP="0082299B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 w:rsidRPr="008655F5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Кирильчук Елла Аркадіївна – екскурсовод;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Шульгін Анатолій Іванович – керівник групи ПАТ «Укртелеком»; 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Місюра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Олександр Євгенович – </w:t>
      </w: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співкоординатор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Громадської ініціативи «Штаб оборони Києва» (ШОК);</w:t>
      </w:r>
    </w:p>
    <w:p w:rsidR="0082299B" w:rsidRPr="008655F5" w:rsidRDefault="0082299B" w:rsidP="0082299B">
      <w:pPr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</w:rPr>
        <w:t>Михайленко Петро Володимирович – громадська ініціатива «Штаб охорони Києва» (ШОК);</w:t>
      </w:r>
    </w:p>
    <w:p w:rsidR="0082299B" w:rsidRPr="008655F5" w:rsidRDefault="0082299B" w:rsidP="0082299B">
      <w:pPr>
        <w:spacing w:after="0" w:line="240" w:lineRule="atLeast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</w:rPr>
        <w:t>Фролов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</w:rPr>
        <w:t xml:space="preserve"> Анатолій Олександрович – голова Київського Міського Центру, член ГО «</w:t>
      </w:r>
      <w:r w:rsidRPr="008655F5">
        <w:rPr>
          <w:rFonts w:ascii="Times New Roman" w:eastAsiaTheme="minorHAnsi" w:hAnsi="Times New Roman"/>
          <w:sz w:val="28"/>
          <w:szCs w:val="28"/>
          <w:shd w:val="clear" w:color="auto" w:fill="FFFFFF"/>
        </w:rPr>
        <w:t>Українське товариство охорони пам'яток історії та культури» (</w:t>
      </w:r>
      <w:r w:rsidRPr="008655F5">
        <w:rPr>
          <w:rFonts w:ascii="Times New Roman" w:eastAsiaTheme="minorHAnsi" w:hAnsi="Times New Roman"/>
          <w:bCs/>
          <w:iCs/>
          <w:sz w:val="28"/>
          <w:szCs w:val="28"/>
          <w:shd w:val="clear" w:color="auto" w:fill="FFFFFF"/>
        </w:rPr>
        <w:t>УТОПІК</w:t>
      </w:r>
      <w:r w:rsidRPr="008655F5">
        <w:rPr>
          <w:rFonts w:ascii="Times New Roman" w:eastAsiaTheme="minorHAnsi" w:hAnsi="Times New Roman"/>
          <w:sz w:val="28"/>
          <w:szCs w:val="28"/>
          <w:shd w:val="clear" w:color="auto" w:fill="FFFFFF"/>
        </w:rPr>
        <w:t>)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</w:rPr>
        <w:t>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Рутковська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Ольга Анатоліївна – заступник голови правління ГО «Громада Андріївський Узвіз»;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Білецький Віталій Васильович – заступник голови правління ГО «Громада Андріївський Узвіз»;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Суслова Нінель Леонідівна – ГО «Від озера до озера»;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Миронюк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Ніна Едуардівна – ГО «Від озера до озера»;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Ткаченко Тетяна Миколаївна – РО «ІРГ» «</w:t>
      </w: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Хабад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</w:t>
      </w: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Любавич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» в Голосіївському районі м. Києва;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proofErr w:type="spellStart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Симоновський</w:t>
      </w:r>
      <w:proofErr w:type="spellEnd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Іван Григорович – дизайнер студії дизайну </w:t>
      </w:r>
      <w:r w:rsidRPr="008655F5">
        <w:rPr>
          <w:rFonts w:ascii="Times New Roman" w:eastAsia="Times New Roman" w:hAnsi="Times New Roman"/>
          <w:kern w:val="1"/>
          <w:sz w:val="28"/>
          <w:szCs w:val="28"/>
          <w:shd w:val="clear" w:color="auto" w:fill="FFFFFF"/>
          <w:lang w:eastAsia="zh-CN"/>
        </w:rPr>
        <w:t>«</w:t>
      </w:r>
      <w:proofErr w:type="spellStart"/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fldChar w:fldCharType="begin"/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instrText xml:space="preserve"> HYPERLINK "https://www.google.com/search?q=%D1%81%D1%82%D1%83%D0%B4%D1%96%D1%8F+%D0%B4%D0%B8%D0%B7%D0%B0%D0%B9%D0%BD%D1%83+republique&amp;spell=1&amp;sa=X&amp;ved=0ahUKEwjT7caI4ITbAhWI6CwKHSMZBtoQkeECCCQoAA" </w:instrTex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fldChar w:fldCharType="separate"/>
      </w:r>
      <w:r w:rsidRPr="008655F5">
        <w:rPr>
          <w:rFonts w:ascii="Times New Roman" w:eastAsiaTheme="majorEastAsia" w:hAnsi="Times New Roman"/>
          <w:iCs/>
          <w:kern w:val="1"/>
          <w:sz w:val="28"/>
          <w:szCs w:val="28"/>
          <w:shd w:val="clear" w:color="auto" w:fill="FFFFFF"/>
          <w:lang w:eastAsia="zh-CN"/>
        </w:rPr>
        <w:t>Republique</w:t>
      </w:r>
      <w:proofErr w:type="spellEnd"/>
      <w:r w:rsidRPr="008655F5">
        <w:rPr>
          <w:rFonts w:ascii="Times New Roman" w:eastAsiaTheme="majorEastAsia" w:hAnsi="Times New Roman"/>
          <w:bCs/>
          <w:iCs/>
          <w:kern w:val="1"/>
          <w:sz w:val="28"/>
          <w:szCs w:val="28"/>
          <w:shd w:val="clear" w:color="auto" w:fill="FFFFFF"/>
          <w:lang w:eastAsia="zh-CN"/>
        </w:rPr>
        <w:fldChar w:fldCharType="end"/>
      </w:r>
      <w:r w:rsidRPr="008655F5">
        <w:rPr>
          <w:rFonts w:ascii="Times New Roman" w:eastAsiaTheme="majorEastAsia" w:hAnsi="Times New Roman"/>
          <w:bCs/>
          <w:iCs/>
          <w:kern w:val="1"/>
          <w:sz w:val="28"/>
          <w:szCs w:val="28"/>
          <w:shd w:val="clear" w:color="auto" w:fill="FFFFFF"/>
          <w:lang w:eastAsia="zh-CN"/>
        </w:rPr>
        <w:t>»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</w:pPr>
      <w:proofErr w:type="spellStart"/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Гвоздіков</w:t>
      </w:r>
      <w:proofErr w:type="spellEnd"/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Станіслав Олександрович – радник голови Громадської спілки «Забезпечення прав відвідувачів культурно-масових заходів України»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Невмержицький</w:t>
      </w:r>
      <w:proofErr w:type="spellEnd"/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Олексій Миколайович – член Громадської спілки «Забезпечення прав відвідувачів культурно-масових заходів України»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Осіковська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Лариса Яківна – представник ОСН «Хрещатик, 27»;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Смоголь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Олена Анатоліївна - представник ОСН «Хрещатик, 27»;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ab/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Гріза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Віктор Анатолійович – голова Правління БТ «Дім Сікорського»;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Лукашук Валентина Петрівна – директор навчально-виховного комплексу №176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Глухов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Олександр Дмитрович – помічник народного депутата України </w:t>
      </w: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Бригинця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О.М.;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SimSun" w:hAnsi="Times New Roman"/>
          <w:kern w:val="3"/>
          <w:sz w:val="28"/>
          <w:szCs w:val="28"/>
          <w:lang w:eastAsia="zh-CN"/>
        </w:rPr>
        <w:t>Кравченко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Ілля Іванович – керівник «Об’єднання працівників культури України»;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Собцов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Володимир Михайлович – співголова ГО «Відродження «КИЄВОПОДІЛ»;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bCs/>
          <w:color w:val="000000"/>
          <w:kern w:val="3"/>
          <w:sz w:val="28"/>
          <w:szCs w:val="28"/>
        </w:rPr>
        <w:t>Кутняков</w:t>
      </w:r>
      <w:proofErr w:type="spellEnd"/>
      <w:r w:rsidRPr="008655F5">
        <w:rPr>
          <w:rFonts w:ascii="Times New Roman" w:eastAsia="SimSun" w:hAnsi="Times New Roman"/>
          <w:bCs/>
          <w:color w:val="000000"/>
          <w:kern w:val="3"/>
          <w:sz w:val="28"/>
          <w:szCs w:val="28"/>
        </w:rPr>
        <w:t xml:space="preserve"> Сергій Іванович – співголова БФ «Пам’яті Небесної Сотні», редактор </w:t>
      </w:r>
      <w:hyperlink r:id="rId7" w:history="1">
        <w:r w:rsidRPr="008655F5">
          <w:rPr>
            <w:rFonts w:ascii="Times New Roman" w:eastAsiaTheme="majorEastAsia" w:hAnsi="Times New Roman"/>
            <w:bCs/>
            <w:sz w:val="28"/>
            <w:szCs w:val="28"/>
          </w:rPr>
          <w:t>Малої  академія наук України</w:t>
        </w:r>
      </w:hyperlink>
      <w:r w:rsidRPr="008655F5">
        <w:rPr>
          <w:rFonts w:ascii="Times New Roman" w:eastAsia="SimSun" w:hAnsi="Times New Roman"/>
          <w:bCs/>
          <w:color w:val="000000"/>
          <w:kern w:val="3"/>
          <w:sz w:val="28"/>
          <w:szCs w:val="28"/>
        </w:rPr>
        <w:t>;</w:t>
      </w:r>
    </w:p>
    <w:p w:rsidR="0082299B" w:rsidRPr="008655F5" w:rsidRDefault="0082299B" w:rsidP="0082299B">
      <w:pPr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</w:rPr>
      </w:pP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Дядюк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Олександр Володимирович – Голова правління ГО «Кияни об’єднуємось»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</w:rPr>
        <w:t>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Лосицький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Юрій Георгійович – директор</w:t>
      </w:r>
      <w:r w:rsidRPr="008655F5">
        <w:rPr>
          <w:rFonts w:ascii="Times New Roman" w:eastAsia="Times New Roman" w:hAnsi="Times New Roman"/>
          <w:color w:val="333333"/>
          <w:kern w:val="1"/>
          <w:sz w:val="28"/>
          <w:szCs w:val="28"/>
          <w:shd w:val="clear" w:color="auto" w:fill="FFFFFF"/>
          <w:lang w:eastAsia="zh-CN"/>
        </w:rPr>
        <w:t xml:space="preserve"> </w:t>
      </w:r>
      <w:r w:rsidRPr="008655F5">
        <w:rPr>
          <w:rFonts w:ascii="Times New Roman" w:eastAsia="Times New Roman" w:hAnsi="Times New Roman"/>
          <w:kern w:val="1"/>
          <w:sz w:val="28"/>
          <w:szCs w:val="28"/>
          <w:shd w:val="clear" w:color="auto" w:fill="FFFFFF"/>
          <w:lang w:eastAsia="zh-CN"/>
        </w:rPr>
        <w:t xml:space="preserve">творчої архітектурної майстерні </w:t>
      </w:r>
      <w:r>
        <w:rPr>
          <w:rFonts w:ascii="Times New Roman" w:eastAsia="Times New Roman" w:hAnsi="Times New Roman"/>
          <w:kern w:val="1"/>
          <w:sz w:val="28"/>
          <w:szCs w:val="28"/>
          <w:shd w:val="clear" w:color="auto" w:fill="FFFFFF"/>
          <w:lang w:eastAsia="zh-CN"/>
        </w:rPr>
        <w:t>«</w:t>
      </w:r>
      <w:proofErr w:type="spellStart"/>
      <w:r>
        <w:rPr>
          <w:rFonts w:ascii="Times New Roman" w:eastAsia="Times New Roman" w:hAnsi="Times New Roman"/>
          <w:kern w:val="1"/>
          <w:sz w:val="28"/>
          <w:szCs w:val="28"/>
          <w:shd w:val="clear" w:color="auto" w:fill="FFFFFF"/>
          <w:lang w:eastAsia="zh-CN"/>
        </w:rPr>
        <w:t>Ю.</w:t>
      </w:r>
      <w:r w:rsidRPr="008655F5">
        <w:rPr>
          <w:rFonts w:ascii="Times New Roman" w:eastAsia="Times New Roman" w:hAnsi="Times New Roman"/>
          <w:kern w:val="1"/>
          <w:sz w:val="28"/>
          <w:szCs w:val="28"/>
          <w:shd w:val="clear" w:color="auto" w:fill="FFFFFF"/>
          <w:lang w:eastAsia="zh-CN"/>
        </w:rPr>
        <w:t>Лосицький</w:t>
      </w:r>
      <w:proofErr w:type="spellEnd"/>
      <w:r w:rsidRPr="008655F5">
        <w:rPr>
          <w:rFonts w:ascii="Times New Roman" w:eastAsia="Times New Roman" w:hAnsi="Times New Roman"/>
          <w:kern w:val="1"/>
          <w:sz w:val="28"/>
          <w:szCs w:val="28"/>
          <w:shd w:val="clear" w:color="auto" w:fill="FFFFFF"/>
          <w:lang w:eastAsia="zh-CN"/>
        </w:rPr>
        <w:t>»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Діденко Юлія Василівна – фізична особа-підприємець, громадський активіст;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Сергієнко Тетяна Олександрівна – громадський активіст;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8"/>
          <w:lang w:eastAsia="zh-CN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</w:rPr>
        <w:t xml:space="preserve">Козловська Ольга Дмитрівна – </w:t>
      </w:r>
      <w:r w:rsidRPr="008655F5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громадський діяч, співголова Ради об’єднань «КРОГ»;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Times New Roman" w:hAnsi="Times New Roman"/>
          <w:color w:val="1F1F1F"/>
          <w:kern w:val="1"/>
          <w:sz w:val="28"/>
          <w:szCs w:val="28"/>
          <w:shd w:val="clear" w:color="auto" w:fill="FFFFFF"/>
          <w:lang w:eastAsia="zh-CN"/>
        </w:rPr>
        <w:t>Гончаренко Ганна Володимирівна – керівник ГО «Громадський Рух «Почайна»</w:t>
      </w:r>
      <w:r w:rsidRPr="008655F5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;</w:t>
      </w:r>
    </w:p>
    <w:p w:rsidR="0082299B" w:rsidRPr="008655F5" w:rsidRDefault="0082299B" w:rsidP="0082299B">
      <w:pPr>
        <w:spacing w:after="0" w:line="240" w:lineRule="atLeast"/>
        <w:ind w:firstLine="708"/>
        <w:jc w:val="both"/>
        <w:rPr>
          <w:rFonts w:asciiTheme="minorHAnsi" w:eastAsia="SimSun" w:hAnsiTheme="minorHAnsi" w:cstheme="minorBidi"/>
          <w:color w:val="000000"/>
          <w:kern w:val="3"/>
          <w:szCs w:val="28"/>
        </w:rPr>
      </w:pPr>
      <w:proofErr w:type="spellStart"/>
      <w:r w:rsidRPr="008655F5">
        <w:rPr>
          <w:rFonts w:ascii="Times New Roman" w:hAnsi="Times New Roman"/>
          <w:bCs/>
          <w:color w:val="000000"/>
          <w:kern w:val="3"/>
          <w:sz w:val="28"/>
          <w:szCs w:val="28"/>
          <w:lang w:eastAsia="zh-CN"/>
        </w:rPr>
        <w:lastRenderedPageBreak/>
        <w:t>Мась</w:t>
      </w:r>
      <w:proofErr w:type="spellEnd"/>
      <w:r w:rsidRPr="008655F5">
        <w:rPr>
          <w:rFonts w:ascii="Times New Roman" w:hAnsi="Times New Roman"/>
          <w:bCs/>
          <w:color w:val="000000"/>
          <w:kern w:val="3"/>
          <w:sz w:val="28"/>
          <w:szCs w:val="28"/>
          <w:lang w:eastAsia="zh-CN"/>
        </w:rPr>
        <w:t xml:space="preserve"> Лариса – підприємець української банерної мережі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</w:rPr>
        <w:t>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Рощина Вікторія – журналіст громадського ТБ;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Єпішина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Оксана Павлівна – журналіст, заступник редактора інформаційного бюлетеня «Каменярі–</w:t>
      </w: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інфо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»;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Станков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Олександр Володимирович – громадський інспектор охорони культурно-історичної спадщини;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Щодних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Олександр Олексійович – начальник виробничого відділу ТОВ «ЖОК»;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Лавров Леонід Васильович – пенсіонер, громадський активіст;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Сулейманова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Лілія – громадський активіст;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Шкнєєва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Наталія Володимирівна – громадський активіст;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Анфімов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Володимир Євгенійович – член «Об’єднання «Самопоміч»;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Мураховська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Олена Олександрівна – фотограф, громадський активіст;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Родькіна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Тетяна Олегівна – студент музеєзнавець </w:t>
      </w:r>
      <w:r w:rsidRPr="008655F5">
        <w:rPr>
          <w:rFonts w:ascii="Times New Roman" w:eastAsia="SimSun" w:hAnsi="Times New Roman"/>
          <w:kern w:val="3"/>
          <w:sz w:val="28"/>
          <w:szCs w:val="28"/>
          <w:lang w:eastAsia="zh-CN"/>
        </w:rPr>
        <w:t>Київськог</w:t>
      </w:r>
      <w:r w:rsidRPr="008655F5">
        <w:rPr>
          <w:rFonts w:ascii="Times New Roman" w:eastAsia="Times New Roman" w:hAnsi="Times New Roman"/>
          <w:kern w:val="1"/>
          <w:sz w:val="28"/>
          <w:szCs w:val="20"/>
          <w:shd w:val="clear" w:color="auto" w:fill="FFFFFF"/>
          <w:lang w:eastAsia="zh-CN"/>
        </w:rPr>
        <w:t>о національного університету культури і мистецтв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;</w:t>
      </w:r>
      <w:r w:rsidRPr="008655F5">
        <w:rPr>
          <w:rFonts w:ascii="Times New Roman" w:eastAsia="SimSun" w:hAnsi="Times New Roman"/>
          <w:kern w:val="3"/>
          <w:sz w:val="28"/>
          <w:szCs w:val="28"/>
          <w:lang w:eastAsia="zh-CN"/>
        </w:rPr>
        <w:t xml:space="preserve"> 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</w:pPr>
      <w:proofErr w:type="spellStart"/>
      <w:r w:rsidRPr="008655F5">
        <w:rPr>
          <w:rFonts w:ascii="Times New Roman" w:eastAsia="SimSun" w:hAnsi="Times New Roman"/>
          <w:kern w:val="3"/>
          <w:sz w:val="28"/>
          <w:szCs w:val="28"/>
          <w:lang w:eastAsia="zh-CN"/>
        </w:rPr>
        <w:t>Жигун</w:t>
      </w:r>
      <w:proofErr w:type="spellEnd"/>
      <w:r w:rsidRPr="008655F5">
        <w:rPr>
          <w:rFonts w:ascii="Times New Roman" w:eastAsia="SimSun" w:hAnsi="Times New Roman"/>
          <w:kern w:val="3"/>
          <w:sz w:val="28"/>
          <w:szCs w:val="28"/>
          <w:lang w:eastAsia="zh-CN"/>
        </w:rPr>
        <w:t xml:space="preserve"> Олександр Васильович – </w:t>
      </w:r>
      <w:r w:rsidRPr="008655F5">
        <w:rPr>
          <w:rFonts w:ascii="Times New Roman" w:hAnsi="Times New Roman"/>
          <w:color w:val="000000" w:themeColor="text1"/>
          <w:kern w:val="3"/>
          <w:sz w:val="28"/>
          <w:szCs w:val="28"/>
          <w:lang w:eastAsia="ja-JP" w:bidi="fa-IR"/>
        </w:rPr>
        <w:t>помічник-консультант</w:t>
      </w:r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Новікова О.О.;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Медведенко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Олена Володимирівна – </w:t>
      </w:r>
      <w:r w:rsidRPr="008655F5">
        <w:rPr>
          <w:rFonts w:ascii="Times New Roman" w:hAnsi="Times New Roman"/>
          <w:color w:val="000000" w:themeColor="text1"/>
          <w:kern w:val="3"/>
          <w:sz w:val="28"/>
          <w:szCs w:val="28"/>
          <w:lang w:eastAsia="ja-JP" w:bidi="fa-IR"/>
        </w:rPr>
        <w:t>помічник-консультант</w:t>
      </w:r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Шаповала А.А.;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Яковенко Іван Олегович – </w:t>
      </w:r>
      <w:r w:rsidRPr="008655F5">
        <w:rPr>
          <w:rFonts w:ascii="Times New Roman" w:hAnsi="Times New Roman"/>
          <w:color w:val="000000" w:themeColor="text1"/>
          <w:kern w:val="3"/>
          <w:sz w:val="28"/>
          <w:szCs w:val="28"/>
          <w:lang w:eastAsia="ja-JP" w:bidi="fa-IR"/>
        </w:rPr>
        <w:t>помічник-консультант</w:t>
      </w:r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</w:t>
      </w:r>
      <w:proofErr w:type="spellStart"/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>Гусовського</w:t>
      </w:r>
      <w:proofErr w:type="spellEnd"/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С.М.;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</w:pPr>
      <w:proofErr w:type="spellStart"/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>Шваргак</w:t>
      </w:r>
      <w:proofErr w:type="spellEnd"/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Роксолана Василівна – </w:t>
      </w:r>
      <w:r w:rsidRPr="008655F5">
        <w:rPr>
          <w:rFonts w:ascii="Times New Roman" w:hAnsi="Times New Roman"/>
          <w:color w:val="000000" w:themeColor="text1"/>
          <w:kern w:val="3"/>
          <w:sz w:val="28"/>
          <w:szCs w:val="28"/>
          <w:lang w:eastAsia="ja-JP" w:bidi="fa-IR"/>
        </w:rPr>
        <w:t>помічник-консультант</w:t>
      </w:r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</w:t>
      </w:r>
      <w:proofErr w:type="spellStart"/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>Гусовського</w:t>
      </w:r>
      <w:proofErr w:type="spellEnd"/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С.М.;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SimSun" w:hAnsi="Times New Roman"/>
          <w:kern w:val="3"/>
          <w:sz w:val="28"/>
          <w:szCs w:val="28"/>
          <w:lang w:eastAsia="zh-CN" w:bidi="fa-IR"/>
        </w:rPr>
        <w:t>Лиман</w:t>
      </w:r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Надія Віталіївна – </w:t>
      </w:r>
      <w:r w:rsidRPr="008655F5">
        <w:rPr>
          <w:rFonts w:ascii="Times New Roman" w:hAnsi="Times New Roman"/>
          <w:color w:val="000000" w:themeColor="text1"/>
          <w:kern w:val="3"/>
          <w:sz w:val="28"/>
          <w:szCs w:val="28"/>
          <w:lang w:eastAsia="ja-JP" w:bidi="fa-IR"/>
        </w:rPr>
        <w:t>помічник-консультант</w:t>
      </w:r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Таранова А.В.;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</w:pPr>
      <w:proofErr w:type="spellStart"/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>Карпічко</w:t>
      </w:r>
      <w:proofErr w:type="spellEnd"/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Владислав Леонідович – </w:t>
      </w:r>
      <w:r w:rsidRPr="008655F5">
        <w:rPr>
          <w:rFonts w:ascii="Times New Roman" w:hAnsi="Times New Roman"/>
          <w:color w:val="000000" w:themeColor="text1"/>
          <w:kern w:val="3"/>
          <w:sz w:val="28"/>
          <w:szCs w:val="28"/>
          <w:lang w:eastAsia="ja-JP" w:bidi="fa-IR"/>
        </w:rPr>
        <w:t>помічник-консультант</w:t>
      </w:r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</w:t>
      </w:r>
      <w:proofErr w:type="spellStart"/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>Березницької</w:t>
      </w:r>
      <w:proofErr w:type="spellEnd"/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Л.І.;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Сало Валерія Валеріївна – </w:t>
      </w:r>
      <w:r w:rsidRPr="008655F5">
        <w:rPr>
          <w:rFonts w:ascii="Times New Roman" w:hAnsi="Times New Roman"/>
          <w:color w:val="000000" w:themeColor="text1"/>
          <w:kern w:val="3"/>
          <w:sz w:val="28"/>
          <w:szCs w:val="28"/>
          <w:lang w:eastAsia="ja-JP" w:bidi="fa-IR"/>
        </w:rPr>
        <w:t>помічник-консультант</w:t>
      </w:r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Бенюка Б.М.;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Хоменко Денис Юрійович – </w:t>
      </w:r>
      <w:r w:rsidRPr="008655F5">
        <w:rPr>
          <w:rFonts w:ascii="Times New Roman" w:hAnsi="Times New Roman"/>
          <w:color w:val="000000"/>
          <w:kern w:val="3"/>
          <w:sz w:val="28"/>
          <w:szCs w:val="28"/>
          <w:lang w:eastAsia="ja-JP"/>
        </w:rPr>
        <w:t>помічник-консультант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депутата Київської міської ради Мухи В.В.;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Синюченко</w:t>
      </w:r>
      <w:proofErr w:type="spellEnd"/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 Наталія Аркадіївна – головний спеціаліст</w:t>
      </w:r>
      <w:r w:rsidRPr="008655F5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;</w:t>
      </w:r>
    </w:p>
    <w:p w:rsidR="0082299B" w:rsidRPr="008655F5" w:rsidRDefault="0082299B" w:rsidP="0082299B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8655F5"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8655F5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82299B" w:rsidRPr="008655F5" w:rsidRDefault="0082299B" w:rsidP="0082299B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82299B" w:rsidRPr="008655F5" w:rsidRDefault="0082299B" w:rsidP="0082299B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8655F5"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  <w:t>СЛУХАЛИ: Муху В.В.,</w:t>
      </w:r>
      <w:r w:rsidRPr="008655F5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8655F5"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  <w:t>яка</w:t>
      </w:r>
      <w:r w:rsidRPr="008655F5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8655F5"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  <w:t>відповідно до ст. 3-6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82299B" w:rsidRPr="008655F5" w:rsidRDefault="0082299B" w:rsidP="0082299B">
      <w:pPr>
        <w:widowControl w:val="0"/>
        <w:suppressAutoHyphens/>
        <w:autoSpaceDN w:val="0"/>
        <w:spacing w:after="0" w:line="240" w:lineRule="atLeast"/>
        <w:ind w:firstLine="708"/>
        <w:textAlignment w:val="baseline"/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</w:pPr>
      <w:r w:rsidRPr="008655F5"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  <w:t>Заяв не надійшло.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8655F5"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Порядок денний.</w:t>
      </w:r>
    </w:p>
    <w:p w:rsidR="0082299B" w:rsidRPr="008655F5" w:rsidRDefault="0082299B" w:rsidP="0082299B">
      <w:pPr>
        <w:widowControl w:val="0"/>
        <w:suppressAutoHyphens/>
        <w:autoSpaceDN w:val="0"/>
        <w:snapToGri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82299B" w:rsidRPr="008655F5" w:rsidRDefault="0082299B" w:rsidP="0082299B">
      <w:pPr>
        <w:numPr>
          <w:ilvl w:val="0"/>
          <w:numId w:val="2"/>
        </w:numPr>
        <w:spacing w:line="259" w:lineRule="auto"/>
        <w:ind w:left="0" w:firstLine="709"/>
        <w:contextualSpacing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lastRenderedPageBreak/>
        <w:t xml:space="preserve">Розгляд (відповідно до пункту 5.5 Положення про порядок подання та розгляду електронних петицій) </w:t>
      </w:r>
      <w:r w:rsidRPr="008655F5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підтриманої електронній петиції</w:t>
      </w:r>
      <w:r w:rsidRPr="008655F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від 03.05.2018 №08/КО-2204 (п) «Надати земельній ділянці на розі Андріївського узвозу та вул. Боричів Тік статусу Арт-скверу ім. соліста Паризької опери, Героя України Василя Сліпака.» (автор: Романенко Євген Ігорович).</w:t>
      </w:r>
    </w:p>
    <w:p w:rsidR="0082299B" w:rsidRPr="008655F5" w:rsidRDefault="0082299B" w:rsidP="0082299B">
      <w:pPr>
        <w:ind w:left="720"/>
        <w:contextualSpacing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numPr>
          <w:ilvl w:val="0"/>
          <w:numId w:val="2"/>
        </w:numPr>
        <w:spacing w:line="259" w:lineRule="auto"/>
        <w:ind w:left="0" w:firstLine="709"/>
        <w:contextualSpacing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Розгляд </w:t>
      </w:r>
      <w:r w:rsidRPr="008655F5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8655F5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«Про забезпечення збереження пам’ятки археології місцевого значення та розміщення музею на ділянці прибережного міського кварталу Середньовічного Києва (ХІ-ХІХ ст.) на Поштовій площі в місті Києві» </w:t>
      </w:r>
      <w:r w:rsidRPr="008655F5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(друге читання)</w:t>
      </w:r>
      <w:r w:rsidRPr="008655F5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</w:p>
    <w:p w:rsidR="0082299B" w:rsidRPr="008655F5" w:rsidRDefault="0082299B" w:rsidP="0082299B">
      <w:pPr>
        <w:ind w:left="720" w:firstLine="709"/>
        <w:contextualSpacing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82299B" w:rsidRPr="008655F5" w:rsidRDefault="0082299B" w:rsidP="0082299B">
      <w:pPr>
        <w:numPr>
          <w:ilvl w:val="0"/>
          <w:numId w:val="2"/>
        </w:numPr>
        <w:spacing w:line="259" w:lineRule="auto"/>
        <w:ind w:left="0" w:firstLine="709"/>
        <w:contextualSpacing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Розгляд </w:t>
      </w:r>
      <w:r w:rsidRPr="008655F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проекту рішення Київської міської ради 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«Про присвоєння імені Мігеля де Сервантеса </w:t>
      </w:r>
      <w:proofErr w:type="spellStart"/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Сааведри</w:t>
      </w:r>
      <w:proofErr w:type="spellEnd"/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навчально-виховному комплексу (спеціалізована школа І ступеня з поглибленим вивченням іспанської мови – суспільно-гуманітарна гімназія) №176 у Дніпровському районі міста Києва». </w:t>
      </w:r>
      <w:r w:rsidRPr="008655F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(подання Київського міського голови В. Кличка, доручення заступника міського голови-секретаря Київської міської ради від 17.04.2018 №08/231-1288/ПР).</w:t>
      </w:r>
    </w:p>
    <w:p w:rsidR="0082299B" w:rsidRPr="008655F5" w:rsidRDefault="0082299B" w:rsidP="0082299B">
      <w:pPr>
        <w:spacing w:line="252" w:lineRule="auto"/>
        <w:ind w:firstLine="709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numPr>
          <w:ilvl w:val="0"/>
          <w:numId w:val="2"/>
        </w:numPr>
        <w:spacing w:line="259" w:lineRule="auto"/>
        <w:ind w:left="0" w:firstLine="709"/>
        <w:contextualSpacing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Повторний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розгляд </w:t>
      </w:r>
      <w:r w:rsidRPr="008655F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проекту рішення Київської міської ради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655F5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«Про надання дозволу на розроблення проекту землеустрою щодо відведення земельної ділянки ПАТ "УКРТЕЛЕКОМ" на вул. Інститутській, 13 а у Печерському районі м. Києва для розміщення та експлуатації об'єктів і споруд телекомунікацій» К-31190 </w:t>
      </w:r>
      <w:r w:rsidRPr="008655F5">
        <w:rPr>
          <w:rFonts w:ascii="Times New Roman" w:hAnsi="Times New Roman"/>
          <w:color w:val="444A55"/>
          <w:sz w:val="28"/>
          <w:szCs w:val="28"/>
          <w:lang w:eastAsia="uk-UA"/>
        </w:rPr>
        <w:t>(</w:t>
      </w:r>
      <w:r w:rsidRPr="008655F5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подання заступника голови Київської міської державної адміністрації О. </w:t>
      </w:r>
      <w:proofErr w:type="spellStart"/>
      <w:r w:rsidRPr="008655F5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Спасибка</w:t>
      </w:r>
      <w:proofErr w:type="spellEnd"/>
      <w:r w:rsidRPr="008655F5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; </w:t>
      </w:r>
      <w:r w:rsidRPr="008655F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доручення заступника міського голови-секретаря Київської міської ради від </w:t>
      </w:r>
      <w:r w:rsidRPr="008655F5">
        <w:rPr>
          <w:rFonts w:ascii="Times New Roman" w:hAnsi="Times New Roman"/>
          <w:bCs/>
          <w:sz w:val="24"/>
          <w:szCs w:val="24"/>
          <w:lang w:eastAsia="uk-UA"/>
        </w:rPr>
        <w:t>20.11.2017 №08/231-2762/ПР).</w:t>
      </w:r>
    </w:p>
    <w:p w:rsidR="0082299B" w:rsidRPr="008655F5" w:rsidRDefault="0082299B" w:rsidP="0082299B">
      <w:pPr>
        <w:ind w:left="720" w:firstLine="709"/>
        <w:contextualSpacing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numPr>
          <w:ilvl w:val="0"/>
          <w:numId w:val="2"/>
        </w:numPr>
        <w:spacing w:line="259" w:lineRule="auto"/>
        <w:ind w:left="0" w:firstLine="709"/>
        <w:contextualSpacing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eastAsiaTheme="minorHAnsi" w:hAnsi="Times New Roman"/>
          <w:sz w:val="28"/>
          <w:szCs w:val="28"/>
        </w:rPr>
        <w:t>Розгляд доручення Керуючого справами щодо звернення Іудейської  релігійної громади «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Хабад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Любавич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» в Голосіївському районі м. Києва» з проханням підтримати проект рішення Київради про передачу культової будівлі синагоги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Баришпольського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за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адресою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>: проспект Голосіївський, 22/1, літ. «А» у власність/безоплатне користування Релігійній організації Іудейська  релігійна громада «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Хабад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Любавич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>» в Голосіївському районі м. Києва».</w:t>
      </w:r>
    </w:p>
    <w:p w:rsidR="0082299B" w:rsidRPr="008655F5" w:rsidRDefault="0082299B" w:rsidP="0082299B">
      <w:pPr>
        <w:ind w:left="720" w:firstLine="709"/>
        <w:contextualSpacing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numPr>
          <w:ilvl w:val="0"/>
          <w:numId w:val="2"/>
        </w:numPr>
        <w:spacing w:line="259" w:lineRule="auto"/>
        <w:ind w:left="0" w:firstLine="709"/>
        <w:contextualSpacing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eastAsiaTheme="minorHAnsi" w:hAnsi="Times New Roman"/>
          <w:sz w:val="28"/>
          <w:szCs w:val="28"/>
        </w:rPr>
        <w:t xml:space="preserve">Розгляд депутатського звернення депутата Київської міської ради Новікова О.О. на адресу Комісії з проханням розглянути на її засіданні питання щодо подальшої долі музею-аптеки на вул.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Притисько-Микільській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>, 7 у присутності керівництва музею-аптеки.</w:t>
      </w:r>
    </w:p>
    <w:p w:rsidR="0082299B" w:rsidRPr="008655F5" w:rsidRDefault="0082299B" w:rsidP="0082299B">
      <w:pPr>
        <w:ind w:left="720" w:firstLine="709"/>
        <w:contextualSpacing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numPr>
          <w:ilvl w:val="0"/>
          <w:numId w:val="2"/>
        </w:numPr>
        <w:spacing w:line="259" w:lineRule="auto"/>
        <w:ind w:left="0" w:firstLine="709"/>
        <w:contextualSpacing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hAnsi="Times New Roman"/>
          <w:sz w:val="28"/>
          <w:szCs w:val="28"/>
        </w:rPr>
        <w:t>Розгляд звернення  Громадської ради при Подільській районній в місті Києві державній адміністрації на адресу Комісії щодо відновлення пам’ятника «Першому київському трамваю», встановленого у 1992 році на маршруті №1 електричного трамваю першого в Російській імперії та Східній Європі, що знаходиться у Подільському районі м. Києва.</w:t>
      </w:r>
    </w:p>
    <w:p w:rsidR="0082299B" w:rsidRPr="008655F5" w:rsidRDefault="0082299B" w:rsidP="0082299B">
      <w:pPr>
        <w:ind w:left="720" w:firstLine="709"/>
        <w:contextualSpacing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numPr>
          <w:ilvl w:val="0"/>
          <w:numId w:val="2"/>
        </w:numPr>
        <w:spacing w:line="259" w:lineRule="auto"/>
        <w:ind w:left="0" w:firstLine="709"/>
        <w:contextualSpacing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eastAsiaTheme="minorHAnsi" w:hAnsi="Times New Roman"/>
          <w:sz w:val="28"/>
          <w:szCs w:val="28"/>
        </w:rPr>
        <w:lastRenderedPageBreak/>
        <w:t xml:space="preserve">Розгляд депутатського звернення депутата Київської міської ради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Гусовського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С.М. на адресу Комісії з проханням заслухати на її засіданні інформацію про хід реставрації будинків №№ 12-а, 12-б, 14-а, 14-б на вул. Малій Житомирській (міські садиби Олександра Мурашка) у Шевченківському районі міста Києва.</w:t>
      </w:r>
    </w:p>
    <w:p w:rsidR="0082299B" w:rsidRPr="008655F5" w:rsidRDefault="0082299B" w:rsidP="0082299B">
      <w:pPr>
        <w:ind w:left="720" w:firstLine="709"/>
        <w:contextualSpacing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numPr>
          <w:ilvl w:val="0"/>
          <w:numId w:val="2"/>
        </w:numPr>
        <w:spacing w:line="259" w:lineRule="auto"/>
        <w:ind w:left="0" w:firstLine="709"/>
        <w:contextualSpacing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hAnsi="Times New Roman"/>
          <w:sz w:val="28"/>
          <w:szCs w:val="28"/>
        </w:rPr>
        <w:t>Розгляд звернення органу самоврядування населення «Хрещатик, 27» на адресу Комісії з проханням щодо:</w:t>
      </w:r>
    </w:p>
    <w:p w:rsidR="0082299B" w:rsidRPr="008655F5" w:rsidRDefault="0082299B" w:rsidP="0082299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655F5">
        <w:rPr>
          <w:rFonts w:ascii="Times New Roman" w:hAnsi="Times New Roman"/>
          <w:sz w:val="28"/>
          <w:szCs w:val="28"/>
        </w:rPr>
        <w:t>формування комісії для обстеження та підтвердження аварійного стану даху будинку №27 на вулиці Хрещатик – пам’ятки архітектури місцевого значення;</w:t>
      </w:r>
    </w:p>
    <w:p w:rsidR="0082299B" w:rsidRPr="008655F5" w:rsidRDefault="0082299B" w:rsidP="0082299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655F5">
        <w:rPr>
          <w:rFonts w:ascii="Times New Roman" w:hAnsi="Times New Roman"/>
          <w:sz w:val="28"/>
          <w:szCs w:val="28"/>
        </w:rPr>
        <w:t>проведення невідкладних гідроізоляційних робіт до початку ремонту покрівлі;</w:t>
      </w:r>
    </w:p>
    <w:p w:rsidR="0082299B" w:rsidRPr="008655F5" w:rsidRDefault="0082299B" w:rsidP="0082299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655F5">
        <w:rPr>
          <w:rFonts w:ascii="Times New Roman" w:hAnsi="Times New Roman"/>
          <w:sz w:val="28"/>
          <w:szCs w:val="28"/>
        </w:rPr>
        <w:t>вирішення питання щодо підписання охоронного договору, необхідного для початку проведення ремонтних робіт;</w:t>
      </w:r>
    </w:p>
    <w:p w:rsidR="0082299B" w:rsidRPr="008655F5" w:rsidRDefault="0082299B" w:rsidP="0082299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655F5">
        <w:rPr>
          <w:rFonts w:ascii="Times New Roman" w:hAnsi="Times New Roman"/>
          <w:sz w:val="28"/>
          <w:szCs w:val="28"/>
        </w:rPr>
        <w:t>включення будинку до адресного переліку робіт з капітального ремонту, враховуючи необхідність реконструкції балконів та укріплення фасаду будинку.</w:t>
      </w:r>
    </w:p>
    <w:p w:rsidR="0082299B" w:rsidRPr="008655F5" w:rsidRDefault="0082299B" w:rsidP="0082299B">
      <w:pPr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82299B" w:rsidRPr="008655F5" w:rsidRDefault="0082299B" w:rsidP="0082299B">
      <w:pPr>
        <w:numPr>
          <w:ilvl w:val="0"/>
          <w:numId w:val="2"/>
        </w:numPr>
        <w:spacing w:after="0" w:line="240" w:lineRule="atLeast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655F5">
        <w:rPr>
          <w:rFonts w:ascii="Times New Roman" w:hAnsi="Times New Roman"/>
          <w:sz w:val="28"/>
          <w:szCs w:val="28"/>
        </w:rPr>
        <w:t>Розгляд звернення Міжнародного благодійного фонду «ДІЯ» на адресу Комісії щодо сприяння в реалізації проекту відновлення культурної пам’ятки «Стіна Пам’яті», яка знаходиться на території комплексу Байкового кладовища.</w:t>
      </w:r>
    </w:p>
    <w:p w:rsidR="0082299B" w:rsidRPr="008655F5" w:rsidRDefault="0082299B" w:rsidP="0082299B">
      <w:pPr>
        <w:ind w:left="720" w:firstLine="709"/>
        <w:contextualSpacing/>
        <w:rPr>
          <w:rFonts w:ascii="Times New Roman" w:eastAsiaTheme="minorHAnsi" w:hAnsi="Times New Roman"/>
          <w:sz w:val="28"/>
          <w:szCs w:val="28"/>
        </w:rPr>
      </w:pPr>
    </w:p>
    <w:p w:rsidR="0082299B" w:rsidRPr="008655F5" w:rsidRDefault="0082299B" w:rsidP="0082299B">
      <w:pPr>
        <w:numPr>
          <w:ilvl w:val="0"/>
          <w:numId w:val="2"/>
        </w:numPr>
        <w:spacing w:after="0" w:line="240" w:lineRule="atLeast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Розгляд доручення </w:t>
      </w:r>
      <w:r w:rsidRPr="008655F5">
        <w:rPr>
          <w:rFonts w:ascii="Times New Roman" w:hAnsi="Times New Roman" w:cs="Mangal"/>
          <w:kern w:val="1"/>
          <w:sz w:val="28"/>
          <w:szCs w:val="28"/>
          <w:lang w:eastAsia="zh-CN" w:bidi="hi-IN"/>
        </w:rPr>
        <w:t>заступника міського голови-секретаря Київської міської ради щодо звернення громадської спілки «Забезпечення прав відвідувачів культурно-масових заходів України» на адресу Київського міського голови щодо спільного напрацювання механізмів для лібералізації та дерегуляції ринку розповсюдження квитків на видовищні заходи.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СЛУХАЛИ: Муху В.В., головуючу на засіданні щодо прийняття за основу порядку денного із 11 (одинадцяти) питань засідання Комісії від 11.05.2018 року.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ВИРІШИЛИ: прийняти за основу порядок денний із 11 (одинадцяти) питань засідання Комісії від 11.05.2018 року.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ГОЛОСУВАЛИ: </w:t>
      </w:r>
      <w:r w:rsidRPr="008655F5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«за» - 3, «проти» - 0, «утрималось»</w:t>
      </w:r>
      <w:r w:rsidRPr="008655F5"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8655F5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- 0,</w:t>
      </w:r>
      <w:r w:rsidRPr="008655F5"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8655F5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zh-CN" w:bidi="hi-IN"/>
        </w:rPr>
        <w:t>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  <w:t>СЛУХАЛИ: Муху В.В.,</w:t>
      </w:r>
      <w:r w:rsidRPr="008655F5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 головуючу, яка запропонувала зміну черговості розгляду питань №№ 2,8.</w:t>
      </w:r>
    </w:p>
    <w:p w:rsidR="0082299B" w:rsidRPr="008655F5" w:rsidRDefault="0082299B" w:rsidP="0082299B">
      <w:pPr>
        <w:spacing w:after="0" w:line="240" w:lineRule="atLeast"/>
        <w:ind w:firstLine="708"/>
        <w:jc w:val="both"/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8655F5"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Інших пропозицій щодо зняття/доповнення порядку денного, </w:t>
      </w:r>
      <w:r w:rsidRPr="008655F5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зміни черговості розгляду питань</w:t>
      </w:r>
      <w:r w:rsidRPr="008655F5"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не надійшло.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ВИРІШИЛИ: прийняти в цілому порядок денний </w:t>
      </w:r>
      <w:r w:rsidRPr="008655F5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із 11 (одинадцяти) питань засідання Комісії від 11.05.2018 року.</w:t>
      </w:r>
    </w:p>
    <w:p w:rsidR="0082299B" w:rsidRPr="008655F5" w:rsidRDefault="0082299B" w:rsidP="0082299B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8655F5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hi-IN"/>
        </w:rPr>
        <w:t>:</w:t>
      </w:r>
      <w:r w:rsidRPr="008655F5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«за» - 3, «проти» - 0 , «утрималось»</w:t>
      </w:r>
      <w:r w:rsidRPr="008655F5"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8655F5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- 0,</w:t>
      </w:r>
      <w:r w:rsidRPr="008655F5"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8655F5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zh-CN" w:bidi="hi-IN"/>
        </w:rPr>
        <w:t>«не голосували» - 0.</w:t>
      </w:r>
    </w:p>
    <w:p w:rsidR="0082299B" w:rsidRPr="008655F5" w:rsidRDefault="0082299B" w:rsidP="0082299B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Andale Sans UI" w:hAnsi="Times New Roman"/>
          <w:bCs/>
          <w:color w:val="000000" w:themeColor="text1"/>
          <w:kern w:val="3"/>
          <w:sz w:val="24"/>
          <w:szCs w:val="24"/>
          <w:lang w:eastAsia="zh-CN" w:bidi="fa-IR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p w:rsidR="0082299B" w:rsidRPr="008655F5" w:rsidRDefault="0082299B" w:rsidP="0082299B">
      <w:pPr>
        <w:spacing w:line="259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655F5">
        <w:rPr>
          <w:rFonts w:ascii="Times New Roman" w:eastAsiaTheme="minorHAnsi" w:hAnsi="Times New Roman"/>
          <w:b/>
          <w:sz w:val="28"/>
          <w:szCs w:val="28"/>
        </w:rPr>
        <w:t>Розгляд (обговорення) питань порядку денного:</w:t>
      </w:r>
    </w:p>
    <w:p w:rsidR="0082299B" w:rsidRPr="008655F5" w:rsidRDefault="0082299B" w:rsidP="0082299B">
      <w:pPr>
        <w:numPr>
          <w:ilvl w:val="0"/>
          <w:numId w:val="3"/>
        </w:numPr>
        <w:spacing w:line="259" w:lineRule="auto"/>
        <w:ind w:left="0" w:firstLine="709"/>
        <w:contextualSpacing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lastRenderedPageBreak/>
        <w:t xml:space="preserve">Розгляд (відповідно до пункту 5.5 Положення про порядок подання та розгляду електронних петицій) </w:t>
      </w:r>
      <w:r w:rsidRPr="008655F5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підтриманої електронній петиції</w:t>
      </w:r>
      <w:r w:rsidRPr="008655F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від 03.05.2018 №08/КО-2204 (п) «Надати земельній ділянці на розі Андріївського узвозу та вул. Боричів Тік статусу Арт-скверу ім. соліста Паризької опери, Героя України Василя Сліпака.» (автор: Романенко Євген Ігорович).</w:t>
      </w:r>
    </w:p>
    <w:p w:rsidR="0082299B" w:rsidRPr="008655F5" w:rsidRDefault="0082299B" w:rsidP="0082299B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8655F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підтриману електронну петицію від 03.05.2018 №08/КО-2204 (п) «Надати земельній ділянці на розі Андріївського узвозу та вул. Боричів Тік статусу Арт-скверу ім. соліста Паризької опери, Героя України Василя Сліпака. 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Романенко Є.І., Суботін В.О., Муха В.В.,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Шибанов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Я.О.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, </w:t>
      </w:r>
      <w:proofErr w:type="spellStart"/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Станков</w:t>
      </w:r>
      <w:proofErr w:type="spellEnd"/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О.В., </w:t>
      </w:r>
      <w:proofErr w:type="spellStart"/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Рутковська</w:t>
      </w:r>
      <w:proofErr w:type="spellEnd"/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О.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А., Поживанов О.М.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вказана 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петиція передбачає облаштування культурно-мистецького скверу із зоною відпочинку, встановлення пам’ятника </w:t>
      </w:r>
      <w:r w:rsidRPr="008655F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Герою України Василю Сліпаку.</w:t>
      </w:r>
    </w:p>
    <w:p w:rsidR="0082299B" w:rsidRPr="008655F5" w:rsidRDefault="0082299B" w:rsidP="0082299B">
      <w:pPr>
        <w:spacing w:after="0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Головуюча на засіданні висловилася за підтримку положень вказаної електронної петиції та ідеї створення скверу ім. Василя Сліпака, Героя України. Разом з тим, звернула увагу на необхідності врегулювання певних правових перепон, в разі підтримки Київським міським головою вказаної петиції та її подальшої реалізації.</w:t>
      </w:r>
    </w:p>
    <w:p w:rsidR="0082299B" w:rsidRPr="008655F5" w:rsidRDefault="0082299B" w:rsidP="0082299B">
      <w:pPr>
        <w:spacing w:after="0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Так, зокрема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,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Києві регулюється Законом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 та Порядком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Києві, затвердженим рішенням Київської міської ради від 13.11.2013 №432/9920. Відповідно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до положень вказаних вище нормативно-правових актів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питання присвоєння імені скверу може бути вирішено виключно після ухвалення Київською міською радою рішення про надання земельній ділянці на Андріївському узвозі у Подільському районі статусу скверу, а також після надходження на адресу комісії з питань най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менувань відповідних документів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(історичної або історико-біографічної довідки про особу, письмової згоди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родичів та обґрунтування потреби найменування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)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та проходження про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цедури громадського обговорення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після схвалення вказаного найменування комісією з питань найменувань.</w:t>
      </w:r>
    </w:p>
    <w:p w:rsidR="0082299B" w:rsidRPr="008655F5" w:rsidRDefault="0082299B" w:rsidP="0082299B">
      <w:pPr>
        <w:spacing w:after="0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Разом з тим,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врегулювання потребує питання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 наявністю фактичного землекористувача на вказаній земельній ділянці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. Так, відповідно до рішення Київської міської ради від 27.01.2005 №99/2675 товариству з обмеженою відповідальністю «ФІРМА СУЛА» передано в довгострокову оренду на 25 років земельну ділянку площею 0,06 га для будівництва, експлуатації та обслуговування ресторану в комплексі з магазином по продажу товарів мистецтва та виставковим залом на Андріївському узвозі, 33/6 у Подільському районі м. Києва. На підставі цього рішення між Київською міською радою та ТОВ «ФІРМА СУЛА» було укладено договір оренди земельної діля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нки від 13.04.2006 №85-6-00263, який діє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до 13.04.2031 року. 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lastRenderedPageBreak/>
        <w:t>Відповідно наразі необхідно вирішити питання з фактичним землек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ористувачем та здійснити заходи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щодо розроблення та затвердження проекту землеустрою щодо зміни категорії цільового призначення цієї земельної ділянки.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</w:p>
    <w:p w:rsidR="0082299B" w:rsidRPr="008655F5" w:rsidRDefault="0082299B" w:rsidP="0082299B">
      <w:pPr>
        <w:pStyle w:val="a3"/>
        <w:widowControl w:val="0"/>
        <w:numPr>
          <w:ilvl w:val="0"/>
          <w:numId w:val="6"/>
        </w:numPr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положення</w:t>
      </w:r>
      <w:r w:rsidRPr="008655F5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 електронної петиції</w:t>
      </w:r>
      <w:r w:rsidRPr="008655F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від 03.05.2018 №08/КО-2204 (п) «Надати земельній ділянці на розі Андріївського узвозу та вул. Боричів Тік статусу Арт-скверу ім. соліста Паризької опери, Героя України Василя Сліпака.» </w:t>
      </w:r>
      <w:r w:rsidRPr="008655F5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підтримати.</w:t>
      </w:r>
    </w:p>
    <w:p w:rsidR="0082299B" w:rsidRPr="008655F5" w:rsidRDefault="0082299B" w:rsidP="0082299B">
      <w:pPr>
        <w:pStyle w:val="a3"/>
        <w:widowControl w:val="0"/>
        <w:numPr>
          <w:ilvl w:val="0"/>
          <w:numId w:val="6"/>
        </w:numPr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 разі підтримки зазначеної електронної петиції Київським міським головою, при подальшій її реалізації вжити відповідних заходів щодо врегулювання правових аспектів, а саме: </w:t>
      </w:r>
    </w:p>
    <w:p w:rsidR="0082299B" w:rsidRPr="008655F5" w:rsidRDefault="0082299B" w:rsidP="0082299B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вирішувати питання присвоєння імені скверу виключно після ухвалення Київською міською радою рішення про надання земельній ділянці на Андріївському узвозі у Подільському районі статусу скверу, а також після надходження на адресу комісії з питань най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менувань відповідних документів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(історичної або історико-біографічної довідки про особу, письмової згоди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родичів та обґрунтування потреби найменування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)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, а також проходження про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цедури громадського обговорення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після схвалення найменування комісією з питань найменувань;</w:t>
      </w:r>
    </w:p>
    <w:p w:rsidR="0082299B" w:rsidRPr="008655F5" w:rsidRDefault="0082299B" w:rsidP="0082299B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вирішити питання з фактичним землекористувачем та вжити заходи щодо зміни категорії цільового призначення даної земельної ділянки.</w:t>
      </w:r>
    </w:p>
    <w:p w:rsidR="0082299B" w:rsidRPr="008655F5" w:rsidRDefault="0082299B" w:rsidP="0082299B">
      <w:pPr>
        <w:pStyle w:val="a3"/>
        <w:widowControl w:val="0"/>
        <w:suppressAutoHyphens/>
        <w:spacing w:after="0" w:line="240" w:lineRule="atLeast"/>
        <w:ind w:left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- 4, «проти» - 0, «утрималось» - 0,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2.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ab/>
        <w:t>Розгляд проекту рішення Київської міської ради «Про забезпечення збереження пам’ятки археології місцевого значення та розміщення музею на ділянці прибережного міського кварталу Середньовічного Києва (ХІ-ХІХ ст.) на Поштовій площі в місті Києві» (друге читання).</w:t>
      </w:r>
    </w:p>
    <w:p w:rsidR="0082299B" w:rsidRPr="008655F5" w:rsidRDefault="0082299B" w:rsidP="0082299B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СЛУХАЛИ: Муху В.В.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Гусовський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С.М., Бенюк Б.М.,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Анжияк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 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Зазначено, що в установлений Регламентом Київської міської ради термін на адресу профільної Комісії через секретаріат Київської міської ради надійшли </w:t>
      </w:r>
      <w:r w:rsidRPr="008655F5">
        <w:rPr>
          <w:rFonts w:ascii="Times New Roman" w:hAnsi="Times New Roman"/>
          <w:sz w:val="28"/>
          <w:szCs w:val="28"/>
          <w:lang w:eastAsia="ru-RU"/>
        </w:rPr>
        <w:t>зауваження, пропозиції і поправки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до вказаного проекту рішення від чотирьох суб’єктів, які були опрацьовані Комісією та викладені у вигляді проекту порівняльної таблиці до проекту рішення Київської міської ради «Про забезпечення збереження пам’ятки археології місцевого значення та розміщення музею на ділянці прибережного міського кварталу Середньовічного Києва (ХІ-ХІХ ст.) на Поштовій площі в місті Києві» </w:t>
      </w: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(додається)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. Запропоновано розглянути вказаний проект порівняльної таблиці по пунктах, та шляхом голосування визначитися з остаточною редакцією статей (пунктів) проекту рішення, що пропонується постійною комісією Київської міської ради з питань культури, туризму та інформаційної політики для прийняття у другому читанні.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назви проекту рішення. Пропонується назву проекту рішення викласти у наступній редакції: «Про з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абезпечення збереження пам’ятки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археології місцевого значення та </w:t>
      </w: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музеєфікації об’єктів культурної спадщини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на ділянці прибережного міського кварталу Середньовічного Києва (ХІ-ХІХ ст.) на 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lastRenderedPageBreak/>
        <w:t>Поштовій площі в місті Києві».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пропозицію</w:t>
      </w: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групи депутатів Київської міської ради: Мухи В.В.,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назви проекту рішення, а саме: «Про забезпечення збереження пам’ятки археології місцевого значення та </w:t>
      </w: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музеєфікації об’єктів культурної спадщини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на ділянці прибережного міського кварталу Середньовічного Києва (ХІ-ХІХ ст.) на Поштовій площі в місті Києві» </w:t>
      </w: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Пропозицій щодо внесення змін до преамбули проекту рішення не надходило.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1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депутата Київської міської 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Гусовського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 щодо пункту 1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2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1.1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1.2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депутата Київської міської 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Пабата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О.В. щодо пункту 1 проекту рішення (про доповнення пунктом 1.3).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- 0, «проти» - 0, «утрималось» - 3,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2 проекту рішення. 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lastRenderedPageBreak/>
        <w:t xml:space="preserve">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2.1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2.2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2.3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депутата Київської міської 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Гусовського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 щодо пункту 2.3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2.4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депутата Київської міської 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Гусовського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 щодо пункту 2.4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2.5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депутата Київської міської 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Гусовського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 щодо пункту 2.5 проекту рішення (з урахуванням виправлення технічної помилки у порівняльній таблиці, а саме: словосполучення «…Музею історії міста Києва на Поштовій площі…» замінити на словосполучення «… музейного закладу …» ).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2.6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депутата Київської міської 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Гусовського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 щодо пункту 2.6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lastRenderedPageBreak/>
        <w:t>ГОЛОСУВАЛИ: «за» - 2, «проти» - 0, «утрималось» - 1,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2.7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депутата Київської міської 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Гусовського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 щодо пункту 2.7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2.8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депутата Київської міської 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Гусовського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 щодо пункту 2.8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2.9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депутата Київської міської 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Гусовського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 щодо пункту 2.9 проекту рішення (виключити).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Пропозиції щодо доповнення проекту рішення пунктом 2.10.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доповнення проекту рішення пунктом 2.10.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депутата Київської міської 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Пабата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О.В. щодо доповнення проекту рішення пунктом 2.10.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- 0, «проти» - 0, «утрималось» - 3,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Пропозиція депутата Київської міської ради Сиротюка Ю.М.. щодо доповнення проекту рішення пунктом 2.10.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lastRenderedPageBreak/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суб’єкта подання проекту рішення – депутата Київради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Гусовського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 щодо повернення до голосування за</w:t>
      </w: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пропозицію депутата Київської міської ради Сиротюка Ю.М. щодо доповнення проекту рішення пунктом 2.10.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Пропозиція депутата Київської міської ради Сиротюка Ю.М. щодо доповнення проекту рішення пунктом 2.11.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групи депутатів Київської міської ради: Мухи В.В.,     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Старостенко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Г.В.,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Мондриївського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 щодо пункту 3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депутата Київської міської 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Гусовського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 щодо пункту 3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Пропозиція депутата Київської міської ради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Пабата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О.В. щодо пункту 4 проекту рішення.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- 1, «проти» - 0, «утрималось» - 2,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Пропозицій до пункту 5, пункту 6 проекту рішення не надходило.</w:t>
      </w:r>
    </w:p>
    <w:p w:rsidR="0082299B" w:rsidRPr="008655F5" w:rsidRDefault="0082299B" w:rsidP="0082299B"/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СЛУХАЛИ: Муху В.В., яка запропонувала, враховуючи результати голосування, доручити секретаріату Комісії в межах встановленого Регламентом Київськ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ої міської ради терміну підгот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увати остаточну редакцію статей (пунктів) проекту рішення, що пропонується постійною комісією Київської міської ради з питань культури, туризму та інформаційної політики для прийняття у другому читанні та направити її на адресу Управління правового забезпечення діяльності Київської міської ради для опрацювання в установленому порядку.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 доручити секретаріату Комісії в межах встановленого Регламентом Київсь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кої міської ради терміну підгот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увати остаточну редакцію статей (пунктів) проекту рішення, що пропонується постійною комісією Київської міської ради з питань культури, туризму та інформаційної політики для прийняття у другому читанні та направити її на адресу Управління правового забезпечення діяльності Київської міської ради для опрацювання в установленому порядку.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Розгляд </w:t>
      </w:r>
      <w:r w:rsidRPr="008655F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проекту рішення Київської міської ради 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«Про присвоєння імені Мігеля де Сервантеса </w:t>
      </w:r>
      <w:proofErr w:type="spellStart"/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Сааведри</w:t>
      </w:r>
      <w:proofErr w:type="spellEnd"/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навчально-виховному комплексу (спеціалізована школа І ступеня з поглибленим вивченням іспанської мови – суспільно-гуманітарна гімназія) №176 у Дніпровському районі міста Києва».</w:t>
      </w:r>
    </w:p>
    <w:p w:rsidR="0082299B" w:rsidRPr="008655F5" w:rsidRDefault="0082299B" w:rsidP="0082299B">
      <w:pPr>
        <w:pStyle w:val="a3"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8655F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(подання Київського міського голови В. Кличка, доручення заступника міського голови-секретаря Київської міської ради від 17.04.2018 №08/231-1288/ПР).</w:t>
      </w:r>
    </w:p>
    <w:p w:rsidR="0082299B" w:rsidRPr="008655F5" w:rsidRDefault="0082299B" w:rsidP="0082299B">
      <w:pPr>
        <w:pStyle w:val="a3"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проект рішення Київської міської ради</w:t>
      </w:r>
      <w:r w:rsidRPr="008655F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«Про присвоєння імені Мігеля де Сервантеса </w:t>
      </w:r>
      <w:proofErr w:type="spellStart"/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Сааведри</w:t>
      </w:r>
      <w:proofErr w:type="spellEnd"/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навчально-виховному комплексу (спеціалізована школа І ступеня з поглибленим вивченням іспанської мови – суспільно-гуманітарна гімназія) №176 у Дніпровському районі міста Києва».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Шибанов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Я.М., </w:t>
      </w:r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Лукашук В.П.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Під час доповіді та обговорення зазначено, що процедуру передбачену Законом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 та Порядком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Києві, затвердженим рішенням Київської міської ради від 13.11.2013 №432/9920 дотримано</w:t>
      </w:r>
      <w:r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. З ініціативою присвоєння школі імені 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Мігеля де Сервантеса </w:t>
      </w:r>
      <w:proofErr w:type="spellStart"/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Сааведри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виступило </w:t>
      </w:r>
      <w:r w:rsidRPr="0051299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Посольство Королівства Іспанії в Україні</w:t>
      </w:r>
      <w:r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.</w:t>
      </w:r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Департамент суспільних комунікацій та 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спеціалізована школа І ступеня з поглибленим вивченням іспанської мови – суспільно-гуманітарна гімназія</w:t>
      </w:r>
      <w:r w:rsidRPr="008655F5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звернулися з проханням підтримати зазначений проект рішення.</w:t>
      </w:r>
    </w:p>
    <w:p w:rsidR="0082299B" w:rsidRPr="00203B64" w:rsidRDefault="0082299B" w:rsidP="0082299B">
      <w:pPr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8655F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проект рішення Київської міської ради 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«Про присвоєння імені Мігеля де Сервантеса </w:t>
      </w:r>
      <w:proofErr w:type="spellStart"/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Сааведри</w:t>
      </w:r>
      <w:proofErr w:type="spellEnd"/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навчально-виховному комплексу (спеціалізована школа І ступеня з поглибленим вивченням іспанської мови – суспільно-гуманітарна гімназія) №176 у Дніпровському районі міста Києва» </w:t>
      </w:r>
      <w:r w:rsidRPr="008655F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підтримати.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- 4, «проти» - 0, «утрималось» - 0, «не голосували» - 0.</w:t>
      </w:r>
    </w:p>
    <w:p w:rsidR="0082299B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Повторний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розгляд </w:t>
      </w:r>
      <w:r w:rsidRPr="008655F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проекту рішення Київської міської ради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655F5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«Про надання дозволу на розроблення проекту землеустрою щодо відведення земельної ділянки ПАТ "УКРТЕЛЕКОМ" на вул. Інститутській, 13 а у Печерському районі м. Києва для розміщення та експлуатації об'єктів і споруд телекомунікацій» К-31190 </w:t>
      </w:r>
      <w:r w:rsidRPr="008655F5">
        <w:rPr>
          <w:rFonts w:ascii="Times New Roman" w:hAnsi="Times New Roman"/>
          <w:color w:val="444A55"/>
          <w:sz w:val="28"/>
          <w:szCs w:val="28"/>
          <w:lang w:eastAsia="uk-UA"/>
        </w:rPr>
        <w:t>(</w:t>
      </w:r>
      <w:r w:rsidRPr="008655F5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подання заступника голови Київської міської державної адміністрації О. </w:t>
      </w:r>
      <w:proofErr w:type="spellStart"/>
      <w:r w:rsidRPr="008655F5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Спасибка</w:t>
      </w:r>
      <w:proofErr w:type="spellEnd"/>
      <w:r w:rsidRPr="008655F5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; </w:t>
      </w:r>
      <w:r w:rsidRPr="008655F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доручення заступника міського голови-секретаря Київської міської ради від </w:t>
      </w:r>
      <w:r w:rsidRPr="008655F5">
        <w:rPr>
          <w:rFonts w:ascii="Times New Roman" w:hAnsi="Times New Roman"/>
          <w:bCs/>
          <w:sz w:val="24"/>
          <w:szCs w:val="24"/>
          <w:lang w:eastAsia="uk-UA"/>
        </w:rPr>
        <w:t>20.11.2017 №08/231-2762/ПР).</w:t>
      </w:r>
    </w:p>
    <w:p w:rsidR="0082299B" w:rsidRPr="008655F5" w:rsidRDefault="0082299B" w:rsidP="0082299B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Поживанова О.М. про 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проект рішення Київської міської ради </w:t>
      </w:r>
      <w:r w:rsidRPr="008655F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«Про надання дозволу на розроблення проекту землеустрою щодо відведення земельної ділянки ПАТ "УКРТЕЛЕКОМ" на вул. Інститутській, 13 а у Печерському районі м. Києва для розміщення та експлуатації об'єктів і споруд телекомунікацій».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Мосійчук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Ю.А.,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Тупчієнко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Н.Л., Шульгін А.І.,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Фролов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на земельній ділянці знаходиться будівля АТС. Незважаючи на те, що зазначена земельна ділянка розташована в Центральному історичному ареалі, архітектурній охоронній зоні, вказана будівля не є пам’яткою культурної спадщини. Запропоновано </w:t>
      </w:r>
      <w:r w:rsidRPr="008655F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у назві та пункті 1 проекту рішення слово «розміщення» виключити.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8655F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проект рішення Київської міської ради</w:t>
      </w: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655F5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«Про надання дозволу </w:t>
      </w:r>
      <w:r w:rsidRPr="008655F5">
        <w:rPr>
          <w:rFonts w:ascii="Times New Roman" w:hAnsi="Times New Roman"/>
          <w:color w:val="000000" w:themeColor="text1"/>
          <w:sz w:val="28"/>
          <w:szCs w:val="28"/>
          <w:lang w:eastAsia="uk-UA"/>
        </w:rPr>
        <w:lastRenderedPageBreak/>
        <w:t xml:space="preserve">на розроблення проекту землеустрою щодо відведення земельної ділянки ПАТ "УКРТЕЛЕКОМ" на вул. Інститутській, 13 а у Печерському районі м. Києва для розміщення та експлуатації об'єктів і споруд телекомунікацій» </w:t>
      </w:r>
      <w:r w:rsidRPr="008655F5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підтримати з рекомендаціями</w:t>
      </w:r>
      <w:r w:rsidRPr="008655F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, а саме: у назві та пункті 1 проекту рішення слово «розміщення» виключити.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pStyle w:val="a3"/>
        <w:numPr>
          <w:ilvl w:val="0"/>
          <w:numId w:val="4"/>
        </w:numPr>
        <w:spacing w:line="259" w:lineRule="auto"/>
        <w:ind w:left="0" w:firstLine="851"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eastAsiaTheme="minorHAnsi" w:hAnsi="Times New Roman"/>
          <w:sz w:val="28"/>
          <w:szCs w:val="28"/>
        </w:rPr>
        <w:t>Розгляд доручення Керуючого справами щодо звернення Іудейської  релігійної громади «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Хабад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Любавич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» в Голосіївському районі м. Києва» з проханням підтримати проект рішення Київради про передачу культової будівлі синагоги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Баришпольського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за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адресою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>: проспект Голосіївський, 22/1, літ. «А» у власність/безоплатне користування Релігійній організації Іудейська релігійна громада «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Хабад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Любавич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>» в Голосіївському районі м. Києва».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Розгляд питання перенесено на чергове засідання Комісії у зв’язку з відсутністю кворуму. Голосування не проводилося.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pStyle w:val="a3"/>
        <w:numPr>
          <w:ilvl w:val="0"/>
          <w:numId w:val="4"/>
        </w:numPr>
        <w:spacing w:line="259" w:lineRule="auto"/>
        <w:ind w:left="0" w:firstLine="851"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eastAsiaTheme="minorHAnsi" w:hAnsi="Times New Roman"/>
          <w:sz w:val="28"/>
          <w:szCs w:val="28"/>
        </w:rPr>
        <w:t xml:space="preserve">Розгляд депутатського звернення депутата Київської міської ради Новікова О.О. на адресу Комісії з проханням розглянути на її засіданні питання щодо подальшої долі музею-аптеки на вул.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Притисько-Микільській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>, 7 у присутності керівництва музею-аптеки.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Розгляд питання перенесено на чергове засідання Комісії у зв’язку з відсутністю кворуму. Голосування не проводилося.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pStyle w:val="a3"/>
        <w:numPr>
          <w:ilvl w:val="0"/>
          <w:numId w:val="4"/>
        </w:numPr>
        <w:spacing w:line="259" w:lineRule="auto"/>
        <w:ind w:left="0" w:firstLine="709"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hAnsi="Times New Roman"/>
          <w:sz w:val="28"/>
          <w:szCs w:val="28"/>
        </w:rPr>
        <w:t>Розгляд звернення  Громадської ради при Подільській районній в місті Києві державній адміністрації на адресу Комісії щодо відновлення пам’ятника «Першому київському трамваю», встановленого у 1992 році на маршруті №1 електричного трамваю першого в Російській імперії та Східній Європі, що знаходиться у Подільському районі м. Києва.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Розгляд питання перенесено на чергове засідання Комісії у зв’язку з відсутністю кворуму. Голосування не проводилося.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pStyle w:val="a3"/>
        <w:numPr>
          <w:ilvl w:val="0"/>
          <w:numId w:val="4"/>
        </w:numPr>
        <w:spacing w:line="259" w:lineRule="auto"/>
        <w:ind w:left="0" w:firstLine="709"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eastAsiaTheme="minorHAnsi" w:hAnsi="Times New Roman"/>
          <w:sz w:val="28"/>
          <w:szCs w:val="28"/>
        </w:rPr>
        <w:t xml:space="preserve">Розгляд депутатського звернення депутата Київської міської ради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Гусовського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С.М. на адресу Комісії з проханням заслухати на її засіданні інформацію про хід реставрації будинків №№ 12-а, 12-б, 14-а, 14-б на вул. Малій Житомирській (міські садиби Олександра Мурашка) у Шевченківському районі міста Києва.</w:t>
      </w:r>
    </w:p>
    <w:p w:rsidR="0082299B" w:rsidRPr="008655F5" w:rsidRDefault="0082299B" w:rsidP="0082299B">
      <w:pPr>
        <w:pStyle w:val="a3"/>
        <w:spacing w:after="0" w:line="259" w:lineRule="auto"/>
        <w:ind w:left="0" w:firstLine="709"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звернення депутата Київської міської ради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Гусовського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С.М. щодо ходу реставрації будинків №№ 12-а, 12-б, 14-а, 14-б на вул. Малій Житомирській (міські садиби Олександра Мурашка) у Шевченківському районі міста Києва.</w:t>
      </w:r>
    </w:p>
    <w:p w:rsidR="0082299B" w:rsidRPr="008655F5" w:rsidRDefault="0082299B" w:rsidP="0082299B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Гусовський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Глухов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О.Д.,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Павлачек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Л.В.,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Станков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О.В.,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Дядюк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О.В.,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Анжияк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С.М.,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Плотніков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Ю.А., Муха В.В.,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Лосицький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Ю.Г.</w:t>
      </w:r>
    </w:p>
    <w:p w:rsidR="0082299B" w:rsidRPr="008655F5" w:rsidRDefault="0082299B" w:rsidP="0082299B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Під час доповіді та обговорення зазначено наступне.</w:t>
      </w:r>
    </w:p>
    <w:p w:rsidR="0082299B" w:rsidRPr="008655F5" w:rsidRDefault="0082299B" w:rsidP="0082299B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lastRenderedPageBreak/>
        <w:t>У 2012 році Садибу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О. 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Мурашка 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було повернуто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до комунальної власності територіальної гро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мади міста Києва, у 2013 – взято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на баланс Управлінням охорони культурної спадщини КМДА, яке згодом було приєднано до Департаменту культури КМДА. У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2015 році розроблено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проект першочергових протиаварійних робіт.</w:t>
      </w:r>
    </w:p>
    <w:p w:rsidR="0082299B" w:rsidRPr="008655F5" w:rsidRDefault="0082299B" w:rsidP="0082299B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Громадянин </w:t>
      </w: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Глухов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О.Д., який мешкає у будинку №12-а, наголосив на необхідності вирішення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питання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ремонту даху та відкачування води з підвалу зазначеного будинку.</w:t>
      </w:r>
    </w:p>
    <w:p w:rsidR="0082299B" w:rsidRPr="008655F5" w:rsidRDefault="0082299B" w:rsidP="0082299B">
      <w:pPr>
        <w:spacing w:after="0" w:line="240" w:lineRule="atLeast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Муха В.В. проінформувала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присутніх про протокол доручень, напрацьованих під час наради з врегулювання проблемних питань, пов’язаних з виконанням робіт з реставрації будівель садиби О. Мурашка на вул. Мала Житомирська, 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12-а, 12-б, 14-а, 14-б (першочергові 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протиаварійні роботи) від 13.02.2018 року, яким зокрема було передбачено створення комісії з обстеження стану будівель садиби О. Мурашка на вул. вул. Мала Житомирська, </w:t>
      </w:r>
      <w:r w:rsidRPr="008655F5">
        <w:rPr>
          <w:rFonts w:ascii="Times New Roman" w:eastAsiaTheme="minorHAnsi" w:hAnsi="Times New Roman"/>
          <w:sz w:val="28"/>
          <w:szCs w:val="28"/>
        </w:rPr>
        <w:t>12-а, 12-б, 14-а, 14-б з метою встановлення їх відповідності санітарним та технічним вимогам. До складу зазначеної комісії увійшов секретар Комісії: Поживанов О.М.</w:t>
      </w:r>
    </w:p>
    <w:p w:rsidR="0082299B" w:rsidRPr="008655F5" w:rsidRDefault="0082299B" w:rsidP="0082299B">
      <w:pPr>
        <w:spacing w:after="0" w:line="240" w:lineRule="atLeast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Павлачек</w:t>
      </w:r>
      <w:proofErr w:type="spellEnd"/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Л.В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повідомила про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 п</w:t>
      </w:r>
      <w:r>
        <w:rPr>
          <w:rFonts w:ascii="Times New Roman" w:eastAsiaTheme="minorHAnsi" w:hAnsi="Times New Roman"/>
          <w:sz w:val="28"/>
          <w:szCs w:val="28"/>
        </w:rPr>
        <w:t>ідготовку відповідного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 проект</w:t>
      </w:r>
      <w:r>
        <w:rPr>
          <w:rFonts w:ascii="Times New Roman" w:eastAsiaTheme="minorHAnsi" w:hAnsi="Times New Roman"/>
          <w:sz w:val="28"/>
          <w:szCs w:val="28"/>
        </w:rPr>
        <w:t>у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 розпорядження 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, який перебуває на погодженні у першого заступника голови 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Київської міської державної адміністрації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8655F5">
        <w:rPr>
          <w:rFonts w:ascii="Times New Roman" w:eastAsiaTheme="minorHAnsi" w:hAnsi="Times New Roman"/>
          <w:sz w:val="28"/>
          <w:szCs w:val="28"/>
        </w:rPr>
        <w:t>Поворозника</w:t>
      </w:r>
      <w:proofErr w:type="spellEnd"/>
      <w:r w:rsidRPr="008655F5">
        <w:rPr>
          <w:rFonts w:ascii="Times New Roman" w:eastAsiaTheme="minorHAnsi" w:hAnsi="Times New Roman"/>
          <w:sz w:val="28"/>
          <w:szCs w:val="28"/>
        </w:rPr>
        <w:t xml:space="preserve"> М.Ю. Також було проведено виїзне засідання комісії з питань надзвичайних ситуацій, яка надала свої висновки щодо неможливості перебування будь-яких осіб у будівлях 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на вул. Мала Житомирська, 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12-а, 12-б, 14-а, 14-б у зв’язку з </w:t>
      </w:r>
      <w:r>
        <w:rPr>
          <w:rFonts w:ascii="Times New Roman" w:eastAsiaTheme="minorHAnsi" w:hAnsi="Times New Roman"/>
          <w:sz w:val="28"/>
          <w:szCs w:val="28"/>
        </w:rPr>
        <w:t xml:space="preserve">їх 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аварійним станом. Департамент культури 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 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спільно з Департаментом будівництва та житлового забезпечення 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 вживають відповідних заходів щодо тимчасового переселення гр. Глухова О.Д. з метою уникнення загрози для його життя внаслідок можливої руйнації перекриття.</w:t>
      </w:r>
    </w:p>
    <w:p w:rsidR="0082299B" w:rsidRPr="008655F5" w:rsidRDefault="0082299B" w:rsidP="0082299B">
      <w:pPr>
        <w:spacing w:after="0" w:line="240" w:lineRule="atLeast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>
        <w:rPr>
          <w:rFonts w:ascii="Times New Roman" w:eastAsiaTheme="minorHAnsi" w:hAnsi="Times New Roman"/>
          <w:sz w:val="28"/>
          <w:szCs w:val="28"/>
        </w:rPr>
        <w:t>Плотніков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Ю.А.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надав попередню інформацію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 щодо підтвердження факту реєстрації права власності територіальної громади міста Києва на зазначені будинки.</w:t>
      </w:r>
    </w:p>
    <w:p w:rsidR="0082299B" w:rsidRPr="008655F5" w:rsidRDefault="0082299B" w:rsidP="0082299B">
      <w:pPr>
        <w:spacing w:after="0" w:line="240" w:lineRule="atLeast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Муха В.В.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 з</w:t>
      </w:r>
      <w:r>
        <w:rPr>
          <w:rFonts w:ascii="Times New Roman" w:eastAsiaTheme="minorHAnsi" w:hAnsi="Times New Roman"/>
          <w:sz w:val="28"/>
          <w:szCs w:val="28"/>
        </w:rPr>
        <w:t>апропонувала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 отримати від Департаменту комунальної власності м. Києва 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 офіційну інформацію щодо реєстрації 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права власності територіальної громади міста Києва на 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будівлі садиби О. Мурашка на вул. Мала Житомирська, </w:t>
      </w:r>
      <w:r w:rsidRPr="008655F5">
        <w:rPr>
          <w:rFonts w:ascii="Times New Roman" w:eastAsiaTheme="minorHAnsi" w:hAnsi="Times New Roman"/>
          <w:sz w:val="28"/>
          <w:szCs w:val="28"/>
        </w:rPr>
        <w:t>12-а, 12-б, 14-а, 14-б</w:t>
      </w:r>
      <w:r>
        <w:rPr>
          <w:rFonts w:ascii="Times New Roman" w:eastAsiaTheme="minorHAnsi" w:hAnsi="Times New Roman"/>
          <w:sz w:val="28"/>
          <w:szCs w:val="28"/>
        </w:rPr>
        <w:t xml:space="preserve"> та доручити</w:t>
      </w:r>
      <w:r w:rsidRPr="008655F5">
        <w:rPr>
          <w:rFonts w:ascii="Times New Roman" w:eastAsiaTheme="minorHAnsi" w:hAnsi="Times New Roman"/>
          <w:sz w:val="28"/>
          <w:szCs w:val="28"/>
        </w:rPr>
        <w:t xml:space="preserve"> Департаменту культури 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 інформувати Комісію про результати 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обстеження стану будівель садиби О. Мурашка на вул. Мала Житомирська, </w:t>
      </w:r>
      <w:r w:rsidRPr="008655F5">
        <w:rPr>
          <w:rFonts w:ascii="Times New Roman" w:eastAsiaTheme="minorHAnsi" w:hAnsi="Times New Roman"/>
          <w:sz w:val="28"/>
          <w:szCs w:val="28"/>
        </w:rPr>
        <w:t>12-а, 12-б, 14-а, 14-б з метою встановлення їх відповідності санітарним та технічним вимогам.</w:t>
      </w:r>
    </w:p>
    <w:p w:rsidR="0082299B" w:rsidRPr="008655F5" w:rsidRDefault="0082299B" w:rsidP="0082299B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</w:p>
    <w:p w:rsidR="0082299B" w:rsidRPr="008655F5" w:rsidRDefault="0082299B" w:rsidP="0082299B">
      <w:pPr>
        <w:pStyle w:val="a3"/>
        <w:numPr>
          <w:ilvl w:val="0"/>
          <w:numId w:val="5"/>
        </w:numPr>
        <w:spacing w:after="0" w:line="240" w:lineRule="atLeast"/>
        <w:ind w:left="0" w:firstLine="784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Theme="minorHAnsi" w:hAnsi="Times New Roman"/>
          <w:sz w:val="28"/>
          <w:szCs w:val="28"/>
        </w:rPr>
        <w:t xml:space="preserve">Департаменту комунальної власності м. Києва </w:t>
      </w:r>
      <w:r w:rsidRPr="008655F5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 надати на адресу Комісії офіційну інформацію щодо реєстрації </w:t>
      </w:r>
      <w:r w:rsidRPr="008655F5">
        <w:rPr>
          <w:rFonts w:ascii="Times New Roman" w:eastAsiaTheme="minorHAnsi" w:hAnsi="Times New Roman"/>
          <w:sz w:val="28"/>
          <w:szCs w:val="28"/>
        </w:rPr>
        <w:t>права власності територіальної громади міста Києва на будинки</w:t>
      </w: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на вул. Мала Житомирська, </w:t>
      </w:r>
      <w:r w:rsidRPr="008655F5">
        <w:rPr>
          <w:rFonts w:ascii="Times New Roman" w:eastAsiaTheme="minorHAnsi" w:hAnsi="Times New Roman"/>
          <w:sz w:val="28"/>
          <w:szCs w:val="28"/>
        </w:rPr>
        <w:t>12-а, 12-б, 14-а, 14-б.</w:t>
      </w:r>
    </w:p>
    <w:p w:rsidR="0082299B" w:rsidRPr="008655F5" w:rsidRDefault="0082299B" w:rsidP="0082299B">
      <w:pPr>
        <w:pStyle w:val="a3"/>
        <w:numPr>
          <w:ilvl w:val="0"/>
          <w:numId w:val="5"/>
        </w:numPr>
        <w:spacing w:after="0" w:line="240" w:lineRule="atLeast"/>
        <w:ind w:left="0" w:firstLine="784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Департаменту культури виконавчого органу Київської міської ради (Київської міської державної адміністрації) інформувати Комісію про результати обстеження стану будівель садиби О. Мурашка на вул. Мала Житомирська, 12-а, 12-б, 14-а, 14-б з метою встановлення їх відповідності санітарним та технічним вимогам.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lastRenderedPageBreak/>
        <w:t>ГОЛОСУВАЛИ: «за» - 4, «проти» - 0, «утрималось» - 0, «не голосували» - 0.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pStyle w:val="a3"/>
        <w:numPr>
          <w:ilvl w:val="0"/>
          <w:numId w:val="4"/>
        </w:numPr>
        <w:spacing w:after="0" w:line="259" w:lineRule="auto"/>
        <w:ind w:left="0" w:firstLine="709"/>
        <w:jc w:val="both"/>
        <w:rPr>
          <w:rFonts w:ascii="Times New Roman" w:eastAsia="SimSun" w:hAnsi="Times New Roman" w:cs="Mangal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8655F5">
        <w:rPr>
          <w:rFonts w:ascii="Times New Roman" w:hAnsi="Times New Roman"/>
          <w:sz w:val="28"/>
          <w:szCs w:val="28"/>
        </w:rPr>
        <w:t>Розгляд звернення органу самоврядування населення «Хрещатик, 27» на адресу Комісії з проханням щодо:</w:t>
      </w:r>
    </w:p>
    <w:p w:rsidR="0082299B" w:rsidRPr="008655F5" w:rsidRDefault="0082299B" w:rsidP="0082299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655F5">
        <w:rPr>
          <w:rFonts w:ascii="Times New Roman" w:hAnsi="Times New Roman"/>
          <w:sz w:val="28"/>
          <w:szCs w:val="28"/>
        </w:rPr>
        <w:t>формування комісії для обстеження та підтвердження аварійного стану даху будинку №27 на вулиці Хрещатик – пам’ятки архітектури місцевого значення;</w:t>
      </w:r>
    </w:p>
    <w:p w:rsidR="0082299B" w:rsidRPr="008655F5" w:rsidRDefault="0082299B" w:rsidP="0082299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655F5">
        <w:rPr>
          <w:rFonts w:ascii="Times New Roman" w:hAnsi="Times New Roman"/>
          <w:sz w:val="28"/>
          <w:szCs w:val="28"/>
        </w:rPr>
        <w:t>проведення невідкладних гідроізоляційних робіт до початку ремонту покрівлі;</w:t>
      </w:r>
    </w:p>
    <w:p w:rsidR="0082299B" w:rsidRPr="008655F5" w:rsidRDefault="0082299B" w:rsidP="0082299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655F5">
        <w:rPr>
          <w:rFonts w:ascii="Times New Roman" w:hAnsi="Times New Roman"/>
          <w:sz w:val="28"/>
          <w:szCs w:val="28"/>
        </w:rPr>
        <w:t>вирішення питання щодо підписання охоронного договору, необхідного для початку проведення ремонтних робіт;</w:t>
      </w:r>
    </w:p>
    <w:p w:rsidR="0082299B" w:rsidRPr="008655F5" w:rsidRDefault="0082299B" w:rsidP="0082299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655F5">
        <w:rPr>
          <w:rFonts w:ascii="Times New Roman" w:hAnsi="Times New Roman"/>
          <w:sz w:val="28"/>
          <w:szCs w:val="28"/>
        </w:rPr>
        <w:t>включення будинку до адресного переліку робіт з капітального ремонту, враховуючи необхідність реконструкції балконів та укріплення фасаду будинку.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Розгляд питання перенесено на чергове засідання Комісії у зв’язку з відсутністю кворуму. Голосування не проводилося.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655F5">
        <w:rPr>
          <w:rFonts w:ascii="Times New Roman" w:hAnsi="Times New Roman"/>
          <w:sz w:val="28"/>
          <w:szCs w:val="28"/>
        </w:rPr>
        <w:t xml:space="preserve"> Розгляд звернення Міжнародного благодійного фонду «ДІЯ» на адресу Комісії щодо сприяння в реалізації проекту відновлення культурної пам’ятки «Стіна Пам’яті», яка знаходиться на території комплексу Байкового кладовища.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Розгляд питання перенесено на чергове засідання Комісії у зв’язку з відсутністю кворуму. Голосування не проводилося.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655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Розгляд доручення </w:t>
      </w:r>
      <w:r w:rsidRPr="008655F5">
        <w:rPr>
          <w:rFonts w:ascii="Times New Roman" w:hAnsi="Times New Roman" w:cs="Mangal"/>
          <w:kern w:val="1"/>
          <w:sz w:val="28"/>
          <w:szCs w:val="28"/>
          <w:lang w:eastAsia="zh-CN" w:bidi="hi-IN"/>
        </w:rPr>
        <w:t>заступника міського голови-секретаря Київської міської ради щодо звернення громадської спілки «Забезпечення прав відвідувачів культурно-масових заходів України» на адресу Київського міського голови щодо спільного напрацювання механізмів для лібералізації та дерегуляції ринку розповсюдження квитків на видовищні заходи.</w:t>
      </w:r>
    </w:p>
    <w:p w:rsidR="0082299B" w:rsidRPr="008655F5" w:rsidRDefault="0082299B" w:rsidP="0082299B">
      <w:pPr>
        <w:spacing w:after="0" w:line="240" w:lineRule="atLeast"/>
        <w:jc w:val="both"/>
        <w:rPr>
          <w:rFonts w:ascii="Times New Roman" w:eastAsiaTheme="minorHAnsi" w:hAnsi="Times New Roman"/>
          <w:sz w:val="28"/>
          <w:szCs w:val="28"/>
        </w:rPr>
      </w:pPr>
    </w:p>
    <w:p w:rsidR="0082299B" w:rsidRPr="008655F5" w:rsidRDefault="0082299B" w:rsidP="0082299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8655F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Розгляд питання перенесено на чергове засідання Комісії у зв’язку з відсутністю кворуму. Голосування не проводилося.</w:t>
      </w:r>
    </w:p>
    <w:p w:rsidR="0082299B" w:rsidRPr="008655F5" w:rsidRDefault="0082299B" w:rsidP="0082299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82299B" w:rsidRPr="008655F5" w:rsidRDefault="0082299B" w:rsidP="0082299B">
      <w:pPr>
        <w:spacing w:line="254" w:lineRule="auto"/>
        <w:ind w:firstLine="708"/>
        <w:rPr>
          <w:rFonts w:ascii="Times New Roman" w:hAnsi="Times New Roman"/>
          <w:color w:val="000000" w:themeColor="text1"/>
          <w:sz w:val="28"/>
          <w:szCs w:val="28"/>
        </w:rPr>
      </w:pPr>
      <w:r w:rsidRPr="008655F5">
        <w:rPr>
          <w:rFonts w:ascii="Times New Roman" w:hAnsi="Times New Roman"/>
          <w:color w:val="000000" w:themeColor="text1"/>
          <w:sz w:val="28"/>
          <w:szCs w:val="28"/>
        </w:rPr>
        <w:t>Голова комісії                                                                                    Муха В.В.</w:t>
      </w:r>
    </w:p>
    <w:p w:rsidR="0082299B" w:rsidRPr="00203B64" w:rsidRDefault="0082299B" w:rsidP="0082299B">
      <w:pPr>
        <w:spacing w:line="254" w:lineRule="auto"/>
        <w:ind w:firstLine="708"/>
        <w:rPr>
          <w:rFonts w:ascii="Times New Roman" w:hAnsi="Times New Roman"/>
          <w:color w:val="000000" w:themeColor="text1"/>
          <w:sz w:val="28"/>
          <w:szCs w:val="28"/>
        </w:rPr>
      </w:pPr>
      <w:r w:rsidRPr="008655F5">
        <w:rPr>
          <w:rFonts w:ascii="Times New Roman" w:hAnsi="Times New Roman"/>
          <w:color w:val="000000" w:themeColor="text1"/>
          <w:sz w:val="28"/>
          <w:szCs w:val="28"/>
        </w:rPr>
        <w:t>Секретар комісії                                                                     Поживанов О.М.</w:t>
      </w:r>
    </w:p>
    <w:p w:rsidR="00782ABE" w:rsidRDefault="00782ABE">
      <w:bookmarkStart w:id="0" w:name="_GoBack"/>
      <w:bookmarkEnd w:id="0"/>
    </w:p>
    <w:sectPr w:rsidR="00782ABE" w:rsidSect="00151B8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D38FE"/>
    <w:multiLevelType w:val="hybridMultilevel"/>
    <w:tmpl w:val="66F2B552"/>
    <w:lvl w:ilvl="0" w:tplc="4A9A7BF2">
      <w:start w:val="3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color w:val="000000" w:themeColor="text1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00C70"/>
    <w:multiLevelType w:val="hybridMultilevel"/>
    <w:tmpl w:val="BA527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4156A"/>
    <w:multiLevelType w:val="hybridMultilevel"/>
    <w:tmpl w:val="EF345CD2"/>
    <w:lvl w:ilvl="0" w:tplc="81EA6D2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4564B5C"/>
    <w:multiLevelType w:val="hybridMultilevel"/>
    <w:tmpl w:val="63FE81B6"/>
    <w:lvl w:ilvl="0" w:tplc="277AC05E">
      <w:start w:val="27"/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61745C48"/>
    <w:multiLevelType w:val="hybridMultilevel"/>
    <w:tmpl w:val="BA527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50A3D"/>
    <w:multiLevelType w:val="hybridMultilevel"/>
    <w:tmpl w:val="AAB8CBEA"/>
    <w:lvl w:ilvl="0" w:tplc="3D1232C8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4" w:hanging="360"/>
      </w:pPr>
    </w:lvl>
    <w:lvl w:ilvl="2" w:tplc="0422001B" w:tentative="1">
      <w:start w:val="1"/>
      <w:numFmt w:val="lowerRoman"/>
      <w:lvlText w:val="%3."/>
      <w:lvlJc w:val="right"/>
      <w:pPr>
        <w:ind w:left="2584" w:hanging="180"/>
      </w:pPr>
    </w:lvl>
    <w:lvl w:ilvl="3" w:tplc="0422000F" w:tentative="1">
      <w:start w:val="1"/>
      <w:numFmt w:val="decimal"/>
      <w:lvlText w:val="%4."/>
      <w:lvlJc w:val="left"/>
      <w:pPr>
        <w:ind w:left="3304" w:hanging="360"/>
      </w:pPr>
    </w:lvl>
    <w:lvl w:ilvl="4" w:tplc="04220019" w:tentative="1">
      <w:start w:val="1"/>
      <w:numFmt w:val="lowerLetter"/>
      <w:lvlText w:val="%5."/>
      <w:lvlJc w:val="left"/>
      <w:pPr>
        <w:ind w:left="4024" w:hanging="360"/>
      </w:pPr>
    </w:lvl>
    <w:lvl w:ilvl="5" w:tplc="0422001B" w:tentative="1">
      <w:start w:val="1"/>
      <w:numFmt w:val="lowerRoman"/>
      <w:lvlText w:val="%6."/>
      <w:lvlJc w:val="right"/>
      <w:pPr>
        <w:ind w:left="4744" w:hanging="180"/>
      </w:pPr>
    </w:lvl>
    <w:lvl w:ilvl="6" w:tplc="0422000F" w:tentative="1">
      <w:start w:val="1"/>
      <w:numFmt w:val="decimal"/>
      <w:lvlText w:val="%7."/>
      <w:lvlJc w:val="left"/>
      <w:pPr>
        <w:ind w:left="5464" w:hanging="360"/>
      </w:pPr>
    </w:lvl>
    <w:lvl w:ilvl="7" w:tplc="04220019" w:tentative="1">
      <w:start w:val="1"/>
      <w:numFmt w:val="lowerLetter"/>
      <w:lvlText w:val="%8."/>
      <w:lvlJc w:val="left"/>
      <w:pPr>
        <w:ind w:left="6184" w:hanging="360"/>
      </w:pPr>
    </w:lvl>
    <w:lvl w:ilvl="8" w:tplc="0422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9B"/>
    <w:rsid w:val="00456CDE"/>
    <w:rsid w:val="00782ABE"/>
    <w:rsid w:val="0082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A75DF2-E80A-4BE6-B208-5C7185072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99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n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clarations.com.ua/office/%D0%92%D1%96%D0%B4%D0%B4%D1%96%D0%BB%20%D0%B7%20%D0%BF%D0%B8%D1%82%D0%B0%D0%BD%D1%8C%20%D0%BC%D0%B0%D0%B9%D0%BD%D0%B0%20%D0%BA%D0%BE%D0%BC%D1%83%D0%BD%D0%B0%D0%BB%D1%8C%D0%BD%D0%BE%D1%97%20%D0%B2%D0%BB%D0%B0%D1%81%D0%BD%D0%BE%D1%81%D1%82%D1%96%20%D0%93%D0%BE%D0%BB%D0%BE%D1%81%D1%96%D1%97%D0%B2%D1%81%D1%8C%D0%BA%D0%BE%D1%97%20%D1%80%D0%B0%D0%B9%D0%BE%D0%BD%D0%BD%D0%BE%D1%97%20%D0%B2%20%D0%BC.%D0%9A%D0%B8%D1%94%D0%B2%D1%96%20%D0%B4%D0%B5%D1%80%D0%B6%D0%B0%D0%B2%D0%BD%D0%BE%D1%97%20%D0%B0%D0%B4%D0%BC%D1%96%D0%BD%D1%96%D1%81%D1%82%D1%80%D0%B0%D1%86%D1%96%D1%9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25801</Words>
  <Characters>14707</Characters>
  <Application>Microsoft Office Word</Application>
  <DocSecurity>0</DocSecurity>
  <Lines>122</Lines>
  <Paragraphs>80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dcterms:created xsi:type="dcterms:W3CDTF">2018-05-17T07:13:00Z</dcterms:created>
  <dcterms:modified xsi:type="dcterms:W3CDTF">2018-05-17T07:29:00Z</dcterms:modified>
</cp:coreProperties>
</file>