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B11" w:rsidRDefault="00806B11" w:rsidP="00806B11">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Pr>
          <w:rFonts w:ascii="Benguiat" w:eastAsia="SimSun" w:hAnsi="Benguiat" w:cs="Benguiat"/>
          <w:b/>
          <w:bCs/>
          <w:color w:val="000000" w:themeColor="text1"/>
          <w:spacing w:val="18"/>
          <w:w w:val="66"/>
          <w:kern w:val="2"/>
          <w:sz w:val="72"/>
          <w:szCs w:val="72"/>
          <w:lang w:eastAsia="zh-CN"/>
        </w:rPr>
        <w:t>КИ</w:t>
      </w:r>
      <w:r>
        <w:rPr>
          <w:rFonts w:ascii="Times New Roman" w:eastAsia="SimSun" w:hAnsi="Times New Roman" w:cs="Times New Roman"/>
          <w:b/>
          <w:bCs/>
          <w:color w:val="000000" w:themeColor="text1"/>
          <w:spacing w:val="18"/>
          <w:w w:val="66"/>
          <w:kern w:val="2"/>
          <w:sz w:val="72"/>
          <w:szCs w:val="72"/>
          <w:lang w:eastAsia="zh-CN"/>
        </w:rPr>
        <w:t>Ї</w:t>
      </w:r>
      <w:r>
        <w:rPr>
          <w:rFonts w:ascii="Benguiat" w:eastAsia="SimSun" w:hAnsi="Benguiat" w:cs="Benguiat"/>
          <w:b/>
          <w:bCs/>
          <w:color w:val="000000" w:themeColor="text1"/>
          <w:spacing w:val="18"/>
          <w:w w:val="66"/>
          <w:kern w:val="2"/>
          <w:sz w:val="72"/>
          <w:szCs w:val="72"/>
          <w:lang w:eastAsia="zh-CN"/>
        </w:rPr>
        <w:t>ВСЬКА М</w:t>
      </w:r>
      <w:r>
        <w:rPr>
          <w:rFonts w:ascii="Times New Roman" w:eastAsia="SimSun" w:hAnsi="Times New Roman" w:cs="Times New Roman"/>
          <w:b/>
          <w:bCs/>
          <w:color w:val="000000" w:themeColor="text1"/>
          <w:spacing w:val="18"/>
          <w:w w:val="66"/>
          <w:kern w:val="2"/>
          <w:sz w:val="72"/>
          <w:szCs w:val="72"/>
          <w:lang w:eastAsia="zh-CN"/>
        </w:rPr>
        <w:t>І</w:t>
      </w:r>
      <w:r>
        <w:rPr>
          <w:rFonts w:ascii="Benguiat" w:eastAsia="SimSun" w:hAnsi="Benguiat" w:cs="Benguiat"/>
          <w:b/>
          <w:bCs/>
          <w:color w:val="000000" w:themeColor="text1"/>
          <w:spacing w:val="18"/>
          <w:w w:val="66"/>
          <w:kern w:val="2"/>
          <w:sz w:val="72"/>
          <w:szCs w:val="72"/>
          <w:lang w:eastAsia="zh-CN"/>
        </w:rPr>
        <w:t>СЬКА РАДА</w:t>
      </w:r>
    </w:p>
    <w:p w:rsidR="00806B11" w:rsidRDefault="00806B11" w:rsidP="00806B11">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Pr>
          <w:rFonts w:ascii="Benguiat" w:eastAsia="SimSun" w:hAnsi="Benguiat" w:cs="Benguiat"/>
          <w:b/>
          <w:bCs/>
          <w:color w:val="000000" w:themeColor="text1"/>
          <w:w w:val="90"/>
          <w:kern w:val="2"/>
          <w:sz w:val="28"/>
          <w:szCs w:val="28"/>
          <w:lang w:eastAsia="zh-CN"/>
        </w:rPr>
        <w:t>VIII СКЛИКАННЯ</w:t>
      </w:r>
    </w:p>
    <w:p w:rsidR="00806B11" w:rsidRDefault="00806B11" w:rsidP="00806B11">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Pr>
          <w:rFonts w:ascii="Benguiat" w:eastAsia="SimSun" w:hAnsi="Benguiat" w:cs="Benguiat"/>
          <w:b/>
          <w:bCs/>
          <w:color w:val="000000" w:themeColor="text1"/>
          <w:kern w:val="2"/>
          <w:sz w:val="28"/>
          <w:szCs w:val="28"/>
          <w:lang w:eastAsia="zh-CN"/>
        </w:rPr>
        <w:t>ПОСТ</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ЙНА КОМ</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С</w:t>
      </w:r>
      <w:r>
        <w:rPr>
          <w:rFonts w:ascii="Times New Roman" w:eastAsia="SimSun" w:hAnsi="Times New Roman" w:cs="Times New Roman"/>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Я З ПИТАНЬ КУЛЬТУРИ, ТУРИЗМУ</w:t>
      </w:r>
    </w:p>
    <w:p w:rsidR="00806B11" w:rsidRDefault="00806B11" w:rsidP="00806B11">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Pr>
          <w:rFonts w:ascii="Benguiat" w:eastAsia="SimSun" w:hAnsi="Benguiat" w:cs="Benguiat"/>
          <w:b/>
          <w:bCs/>
          <w:color w:val="000000" w:themeColor="text1"/>
          <w:kern w:val="2"/>
          <w:sz w:val="28"/>
          <w:szCs w:val="28"/>
          <w:lang w:eastAsia="zh-CN"/>
        </w:rPr>
        <w:t xml:space="preserve"> ТА </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НФОРМАЦ</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ЙНО</w:t>
      </w:r>
      <w:r>
        <w:rPr>
          <w:rFonts w:ascii="Cambria" w:eastAsia="SimSun" w:hAnsi="Cambria" w:cs="Cambria"/>
          <w:b/>
          <w:bCs/>
          <w:color w:val="000000" w:themeColor="text1"/>
          <w:kern w:val="2"/>
          <w:sz w:val="28"/>
          <w:szCs w:val="28"/>
          <w:lang w:eastAsia="zh-CN"/>
        </w:rPr>
        <w:t>Ї</w:t>
      </w:r>
      <w:r>
        <w:rPr>
          <w:rFonts w:ascii="Benguiat" w:eastAsia="SimSun" w:hAnsi="Benguiat" w:cs="Benguiat"/>
          <w:b/>
          <w:bCs/>
          <w:color w:val="000000" w:themeColor="text1"/>
          <w:kern w:val="2"/>
          <w:sz w:val="28"/>
          <w:szCs w:val="28"/>
          <w:lang w:eastAsia="zh-CN"/>
        </w:rPr>
        <w:t xml:space="preserve"> ПОЛ</w:t>
      </w:r>
      <w:r>
        <w:rPr>
          <w:rFonts w:ascii="Cambria" w:eastAsia="SimSun" w:hAnsi="Cambria" w:cs="Cambria"/>
          <w:b/>
          <w:bCs/>
          <w:color w:val="000000" w:themeColor="text1"/>
          <w:kern w:val="2"/>
          <w:sz w:val="28"/>
          <w:szCs w:val="28"/>
          <w:lang w:eastAsia="zh-CN"/>
        </w:rPr>
        <w:t>І</w:t>
      </w:r>
      <w:r>
        <w:rPr>
          <w:rFonts w:ascii="Benguiat" w:eastAsia="SimSun" w:hAnsi="Benguiat" w:cs="Benguiat"/>
          <w:b/>
          <w:bCs/>
          <w:color w:val="000000" w:themeColor="text1"/>
          <w:kern w:val="2"/>
          <w:sz w:val="28"/>
          <w:szCs w:val="28"/>
          <w:lang w:eastAsia="zh-CN"/>
        </w:rPr>
        <w:t>ТИКИ</w:t>
      </w:r>
    </w:p>
    <w:p w:rsidR="00806B11" w:rsidRDefault="00806B11" w:rsidP="00806B11">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Pr>
          <w:rFonts w:ascii="Times New Roman" w:eastAsia="SimSun" w:hAnsi="Times New Roman" w:cs="Times New Roman"/>
          <w:i/>
          <w:iCs/>
          <w:color w:val="000000" w:themeColor="text1"/>
          <w:kern w:val="2"/>
          <w:sz w:val="20"/>
          <w:szCs w:val="20"/>
          <w:lang w:eastAsia="zh-CN"/>
        </w:rPr>
        <w:t>тел</w:t>
      </w:r>
      <w:proofErr w:type="spellEnd"/>
      <w:r>
        <w:rPr>
          <w:rFonts w:ascii="Times New Roman" w:eastAsia="SimSun" w:hAnsi="Times New Roman" w:cs="Times New Roman"/>
          <w:i/>
          <w:iCs/>
          <w:color w:val="000000" w:themeColor="text1"/>
          <w:kern w:val="2"/>
          <w:sz w:val="20"/>
          <w:szCs w:val="20"/>
          <w:lang w:eastAsia="zh-CN"/>
        </w:rPr>
        <w:t xml:space="preserve">.:(044)202-72-25; </w:t>
      </w:r>
      <w:proofErr w:type="spellStart"/>
      <w:r>
        <w:rPr>
          <w:rFonts w:ascii="Times New Roman" w:eastAsia="SimSun" w:hAnsi="Times New Roman" w:cs="Times New Roman"/>
          <w:i/>
          <w:iCs/>
          <w:color w:val="000000" w:themeColor="text1"/>
          <w:kern w:val="2"/>
          <w:sz w:val="20"/>
          <w:szCs w:val="20"/>
          <w:lang w:eastAsia="zh-CN"/>
        </w:rPr>
        <w:t>тел</w:t>
      </w:r>
      <w:proofErr w:type="spellEnd"/>
      <w:r>
        <w:rPr>
          <w:rFonts w:ascii="Times New Roman" w:eastAsia="SimSun" w:hAnsi="Times New Roman" w:cs="Times New Roman"/>
          <w:i/>
          <w:iCs/>
          <w:color w:val="000000" w:themeColor="text1"/>
          <w:kern w:val="2"/>
          <w:sz w:val="20"/>
          <w:szCs w:val="20"/>
          <w:lang w:eastAsia="zh-CN"/>
        </w:rPr>
        <w:t>./факс(044)202-73-05</w:t>
      </w:r>
    </w:p>
    <w:p w:rsidR="00806B11" w:rsidRDefault="00806B11" w:rsidP="00806B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806B11" w:rsidRDefault="00806B11" w:rsidP="00806B11">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Pr>
          <w:rFonts w:ascii="Times New Roman" w:eastAsia="SimSun" w:hAnsi="Times New Roman" w:cs="Times New Roman"/>
          <w:b/>
          <w:bCs/>
          <w:color w:val="000000" w:themeColor="text1"/>
          <w:kern w:val="3"/>
          <w:sz w:val="28"/>
          <w:szCs w:val="28"/>
          <w:lang w:eastAsia="zh-CN" w:bidi="fa-IR"/>
        </w:rPr>
        <w:t>Протокол № 1/61</w:t>
      </w:r>
    </w:p>
    <w:p w:rsidR="00806B11" w:rsidRDefault="00806B11" w:rsidP="00806B1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806B11" w:rsidRDefault="00806B11" w:rsidP="00806B1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806B11" w:rsidRDefault="00806B11" w:rsidP="00806B1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18.01.2018</w:t>
      </w: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color w:val="000000" w:themeColor="text1"/>
          <w:kern w:val="3"/>
          <w:sz w:val="28"/>
          <w:szCs w:val="28"/>
          <w:lang w:eastAsia="zh-CN" w:bidi="fa-IR"/>
        </w:rPr>
      </w:pP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bCs/>
          <w:color w:val="000000" w:themeColor="text1"/>
          <w:kern w:val="3"/>
          <w:sz w:val="28"/>
          <w:szCs w:val="28"/>
          <w:lang w:eastAsia="zh-CN" w:bidi="fa-IR"/>
        </w:rPr>
      </w:pPr>
      <w:r>
        <w:rPr>
          <w:rFonts w:ascii="Times New Roman" w:eastAsia="Andale Sans UI" w:hAnsi="Times New Roman" w:cs="Times New Roman"/>
          <w:b/>
          <w:color w:val="000000" w:themeColor="text1"/>
          <w:kern w:val="3"/>
          <w:sz w:val="28"/>
          <w:szCs w:val="28"/>
          <w:lang w:eastAsia="zh-CN" w:bidi="fa-IR"/>
        </w:rPr>
        <w:t>Місце проведення</w:t>
      </w:r>
      <w:r>
        <w:rPr>
          <w:rFonts w:ascii="Times New Roman" w:eastAsia="Andale Sans UI" w:hAnsi="Times New Roman" w:cs="Times New Roman"/>
          <w:b/>
          <w:bCs/>
          <w:color w:val="000000" w:themeColor="text1"/>
          <w:kern w:val="3"/>
          <w:sz w:val="28"/>
          <w:szCs w:val="28"/>
          <w:lang w:eastAsia="zh-CN" w:bidi="fa-IR"/>
        </w:rPr>
        <w:t xml:space="preserve">: </w:t>
      </w:r>
      <w:r>
        <w:rPr>
          <w:rFonts w:ascii="Times New Roman" w:eastAsia="Andale Sans UI" w:hAnsi="Times New Roman" w:cs="Times New Roman"/>
          <w:bCs/>
          <w:color w:val="000000" w:themeColor="text1"/>
          <w:kern w:val="3"/>
          <w:sz w:val="28"/>
          <w:szCs w:val="28"/>
          <w:lang w:eastAsia="zh-CN" w:bidi="fa-IR"/>
        </w:rPr>
        <w:t>Київський науково-методичний центр по охороні, реставрації та використанню пам’яток історії, культури і заповідних територій. м. Київ, вул. Спаська,12, початок засідання 16.30.</w:t>
      </w: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color w:val="000000" w:themeColor="text1"/>
          <w:kern w:val="3"/>
          <w:sz w:val="28"/>
          <w:szCs w:val="28"/>
          <w:lang w:eastAsia="zh-CN" w:bidi="fa-IR"/>
        </w:rPr>
      </w:pP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ahoma"/>
          <w:b/>
          <w:color w:val="000000" w:themeColor="text1"/>
          <w:kern w:val="3"/>
          <w:sz w:val="24"/>
          <w:szCs w:val="24"/>
          <w:lang w:eastAsia="ja-JP" w:bidi="fa-IR"/>
        </w:rPr>
      </w:pPr>
      <w:r>
        <w:rPr>
          <w:rFonts w:ascii="Times New Roman" w:eastAsia="Andale Sans UI" w:hAnsi="Times New Roman" w:cs="Times New Roman"/>
          <w:b/>
          <w:color w:val="000000" w:themeColor="text1"/>
          <w:kern w:val="3"/>
          <w:sz w:val="28"/>
          <w:szCs w:val="28"/>
          <w:lang w:eastAsia="zh-CN" w:bidi="fa-IR"/>
        </w:rPr>
        <w:t>Склад комісії</w:t>
      </w:r>
      <w:r>
        <w:rPr>
          <w:rFonts w:ascii="Times New Roman" w:eastAsia="Andale Sans UI" w:hAnsi="Times New Roman" w:cs="Times New Roman"/>
          <w:b/>
          <w:bCs/>
          <w:color w:val="000000" w:themeColor="text1"/>
          <w:kern w:val="3"/>
          <w:sz w:val="28"/>
          <w:szCs w:val="28"/>
          <w:lang w:eastAsia="zh-CN" w:bidi="fa-IR"/>
        </w:rPr>
        <w:t xml:space="preserve">: </w:t>
      </w:r>
      <w:r>
        <w:rPr>
          <w:rFonts w:ascii="Times New Roman" w:eastAsia="Andale Sans UI" w:hAnsi="Times New Roman" w:cs="Times New Roman"/>
          <w:bCs/>
          <w:color w:val="000000" w:themeColor="text1"/>
          <w:kern w:val="3"/>
          <w:sz w:val="28"/>
          <w:szCs w:val="28"/>
          <w:lang w:eastAsia="zh-CN" w:bidi="fa-IR"/>
        </w:rPr>
        <w:t>5 депутатів Київської міської ради.</w:t>
      </w:r>
    </w:p>
    <w:p w:rsidR="00806B11" w:rsidRDefault="00806B11" w:rsidP="00806B11">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 xml:space="preserve">          </w:t>
      </w:r>
    </w:p>
    <w:p w:rsidR="00806B11" w:rsidRDefault="00806B11" w:rsidP="00806B11">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b/>
          <w:bCs/>
          <w:color w:val="000000" w:themeColor="text1"/>
          <w:kern w:val="3"/>
          <w:sz w:val="28"/>
          <w:szCs w:val="28"/>
          <w:lang w:eastAsia="zh-CN" w:bidi="fa-IR"/>
        </w:rPr>
      </w:pPr>
      <w:r>
        <w:rPr>
          <w:rFonts w:ascii="Times New Roman" w:eastAsia="Andale Sans UI" w:hAnsi="Times New Roman" w:cs="Times New Roman"/>
          <w:b/>
          <w:color w:val="000000" w:themeColor="text1"/>
          <w:kern w:val="3"/>
          <w:sz w:val="28"/>
          <w:szCs w:val="28"/>
          <w:lang w:eastAsia="zh-CN" w:bidi="fa-IR"/>
        </w:rPr>
        <w:t xml:space="preserve">Присутні </w:t>
      </w:r>
      <w:r>
        <w:rPr>
          <w:rFonts w:ascii="Times New Roman" w:eastAsia="Andale Sans UI" w:hAnsi="Times New Roman" w:cs="Times New Roman"/>
          <w:b/>
          <w:bCs/>
          <w:color w:val="000000" w:themeColor="text1"/>
          <w:kern w:val="3"/>
          <w:sz w:val="28"/>
          <w:szCs w:val="28"/>
          <w:lang w:eastAsia="zh-CN" w:bidi="fa-IR"/>
        </w:rPr>
        <w:t xml:space="preserve">4 </w:t>
      </w:r>
      <w:r>
        <w:rPr>
          <w:rFonts w:ascii="Times New Roman" w:eastAsia="Andale Sans UI" w:hAnsi="Times New Roman" w:cs="Times New Roman"/>
          <w:bCs/>
          <w:color w:val="000000" w:themeColor="text1"/>
          <w:kern w:val="3"/>
          <w:sz w:val="28"/>
          <w:szCs w:val="28"/>
          <w:lang w:eastAsia="zh-CN" w:bidi="fa-IR"/>
        </w:rPr>
        <w:t>депутати Київської міської ради, члени постійної комісії:</w:t>
      </w:r>
    </w:p>
    <w:p w:rsidR="00806B11" w:rsidRDefault="00806B11" w:rsidP="00806B11">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806B11" w:rsidRDefault="00806B11" w:rsidP="00806B11">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imes New Roman"/>
          <w:b/>
          <w:bCs/>
          <w:iCs/>
          <w:color w:val="000000" w:themeColor="text1"/>
          <w:kern w:val="3"/>
          <w:sz w:val="28"/>
          <w:szCs w:val="28"/>
          <w:lang w:eastAsia="zh-CN" w:bidi="fa-IR"/>
        </w:rPr>
      </w:pPr>
      <w:r>
        <w:rPr>
          <w:rFonts w:ascii="Times New Roman" w:eastAsia="Andale Sans UI" w:hAnsi="Times New Roman" w:cs="Times New Roman"/>
          <w:b/>
          <w:bCs/>
          <w:color w:val="000000" w:themeColor="text1"/>
          <w:kern w:val="3"/>
          <w:sz w:val="28"/>
          <w:szCs w:val="28"/>
          <w:lang w:eastAsia="zh-CN" w:bidi="fa-IR"/>
        </w:rPr>
        <w:tab/>
      </w:r>
      <w:r>
        <w:rPr>
          <w:rFonts w:ascii="Times New Roman" w:eastAsia="Andale Sans UI" w:hAnsi="Times New Roman" w:cs="Times New Roman"/>
          <w:b/>
          <w:bCs/>
          <w:color w:val="000000" w:themeColor="text1"/>
          <w:kern w:val="3"/>
          <w:sz w:val="28"/>
          <w:szCs w:val="28"/>
          <w:lang w:eastAsia="zh-CN" w:bidi="fa-IR"/>
        </w:rPr>
        <w:tab/>
      </w:r>
      <w:r>
        <w:rPr>
          <w:rFonts w:ascii="Times New Roman" w:eastAsia="Andale Sans UI" w:hAnsi="Times New Roman" w:cs="Times New Roman"/>
          <w:b/>
          <w:bCs/>
          <w:iCs/>
          <w:color w:val="000000" w:themeColor="text1"/>
          <w:kern w:val="3"/>
          <w:sz w:val="28"/>
          <w:szCs w:val="28"/>
          <w:lang w:eastAsia="zh-CN" w:bidi="fa-IR"/>
        </w:rPr>
        <w:t xml:space="preserve">Муха Вікторія </w:t>
      </w:r>
      <w:proofErr w:type="spellStart"/>
      <w:r>
        <w:rPr>
          <w:rFonts w:ascii="Times New Roman" w:eastAsia="Andale Sans UI" w:hAnsi="Times New Roman" w:cs="Times New Roman"/>
          <w:b/>
          <w:bCs/>
          <w:iCs/>
          <w:color w:val="000000" w:themeColor="text1"/>
          <w:kern w:val="3"/>
          <w:sz w:val="28"/>
          <w:szCs w:val="28"/>
          <w:lang w:eastAsia="zh-CN" w:bidi="fa-IR"/>
        </w:rPr>
        <w:t>Вячеславівна</w:t>
      </w:r>
      <w:proofErr w:type="spellEnd"/>
      <w:r>
        <w:rPr>
          <w:rFonts w:ascii="Times New Roman" w:eastAsia="Andale Sans UI" w:hAnsi="Times New Roman" w:cs="Times New Roman"/>
          <w:iCs/>
          <w:color w:val="000000" w:themeColor="text1"/>
          <w:kern w:val="3"/>
          <w:sz w:val="28"/>
          <w:szCs w:val="28"/>
          <w:lang w:eastAsia="zh-CN" w:bidi="fa-IR"/>
        </w:rPr>
        <w:t xml:space="preserve"> – голова Комісії;</w:t>
      </w:r>
    </w:p>
    <w:p w:rsidR="00806B11" w:rsidRDefault="00806B11" w:rsidP="00806B11">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imes New Roman"/>
          <w:i/>
          <w:iCs/>
          <w:color w:val="000000" w:themeColor="text1"/>
          <w:kern w:val="3"/>
          <w:sz w:val="28"/>
          <w:szCs w:val="28"/>
          <w:lang w:eastAsia="zh-CN" w:bidi="fa-IR"/>
        </w:rPr>
      </w:pPr>
      <w:r>
        <w:rPr>
          <w:rFonts w:ascii="Times New Roman" w:eastAsia="Andale Sans UI" w:hAnsi="Times New Roman" w:cs="Times New Roman"/>
          <w:b/>
          <w:bCs/>
          <w:iCs/>
          <w:color w:val="000000" w:themeColor="text1"/>
          <w:kern w:val="3"/>
          <w:sz w:val="28"/>
          <w:szCs w:val="28"/>
          <w:lang w:eastAsia="zh-CN" w:bidi="fa-IR"/>
        </w:rPr>
        <w:tab/>
      </w:r>
      <w:r>
        <w:rPr>
          <w:rFonts w:ascii="Times New Roman" w:eastAsia="Andale Sans UI" w:hAnsi="Times New Roman" w:cs="Times New Roman"/>
          <w:b/>
          <w:bCs/>
          <w:iCs/>
          <w:color w:val="000000" w:themeColor="text1"/>
          <w:kern w:val="3"/>
          <w:sz w:val="28"/>
          <w:szCs w:val="28"/>
          <w:lang w:eastAsia="zh-CN" w:bidi="fa-IR"/>
        </w:rPr>
        <w:tab/>
        <w:t>Поживанов Олександр Михайлович</w:t>
      </w:r>
      <w:r>
        <w:rPr>
          <w:rFonts w:ascii="Times New Roman" w:eastAsia="Andale Sans UI" w:hAnsi="Times New Roman" w:cs="Times New Roman"/>
          <w:b/>
          <w:bCs/>
          <w:i/>
          <w:iCs/>
          <w:color w:val="000000" w:themeColor="text1"/>
          <w:kern w:val="3"/>
          <w:sz w:val="28"/>
          <w:szCs w:val="28"/>
          <w:lang w:eastAsia="zh-CN" w:bidi="fa-IR"/>
        </w:rPr>
        <w:t xml:space="preserve"> </w:t>
      </w:r>
      <w:r>
        <w:rPr>
          <w:rFonts w:ascii="Times New Roman" w:eastAsia="Andale Sans UI" w:hAnsi="Times New Roman" w:cs="Times New Roman"/>
          <w:i/>
          <w:iCs/>
          <w:color w:val="000000" w:themeColor="text1"/>
          <w:kern w:val="3"/>
          <w:sz w:val="28"/>
          <w:szCs w:val="28"/>
          <w:lang w:eastAsia="zh-CN" w:bidi="fa-IR"/>
        </w:rPr>
        <w:t xml:space="preserve">– </w:t>
      </w:r>
      <w:r>
        <w:rPr>
          <w:rFonts w:ascii="Times New Roman" w:eastAsia="Andale Sans UI" w:hAnsi="Times New Roman" w:cs="Times New Roman"/>
          <w:iCs/>
          <w:color w:val="000000" w:themeColor="text1"/>
          <w:kern w:val="3"/>
          <w:sz w:val="28"/>
          <w:szCs w:val="28"/>
          <w:lang w:eastAsia="zh-CN" w:bidi="fa-IR"/>
        </w:rPr>
        <w:t>секретар Комісії;</w:t>
      </w:r>
    </w:p>
    <w:p w:rsidR="00806B11" w:rsidRDefault="00806B11" w:rsidP="00806B11">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imes New Roman"/>
          <w:i/>
          <w:iCs/>
          <w:color w:val="000000" w:themeColor="text1"/>
          <w:kern w:val="3"/>
          <w:sz w:val="28"/>
          <w:szCs w:val="28"/>
          <w:lang w:eastAsia="zh-CN" w:bidi="fa-IR"/>
        </w:rPr>
      </w:pPr>
      <w:r>
        <w:rPr>
          <w:rFonts w:ascii="Times New Roman" w:eastAsia="Andale Sans UI" w:hAnsi="Times New Roman" w:cs="Times New Roman"/>
          <w:i/>
          <w:iCs/>
          <w:color w:val="000000" w:themeColor="text1"/>
          <w:kern w:val="3"/>
          <w:sz w:val="28"/>
          <w:szCs w:val="28"/>
          <w:lang w:eastAsia="zh-CN" w:bidi="fa-IR"/>
        </w:rPr>
        <w:tab/>
      </w:r>
      <w:r>
        <w:rPr>
          <w:rFonts w:ascii="Times New Roman" w:eastAsia="Andale Sans UI" w:hAnsi="Times New Roman" w:cs="Times New Roman"/>
          <w:i/>
          <w:iCs/>
          <w:color w:val="000000" w:themeColor="text1"/>
          <w:kern w:val="3"/>
          <w:sz w:val="28"/>
          <w:szCs w:val="28"/>
          <w:lang w:eastAsia="zh-CN" w:bidi="fa-IR"/>
        </w:rPr>
        <w:tab/>
      </w:r>
      <w:proofErr w:type="spellStart"/>
      <w:r>
        <w:rPr>
          <w:rFonts w:ascii="Times New Roman" w:eastAsia="Andale Sans UI" w:hAnsi="Times New Roman" w:cs="Times New Roman"/>
          <w:b/>
          <w:bCs/>
          <w:iCs/>
          <w:color w:val="000000" w:themeColor="text1"/>
          <w:kern w:val="3"/>
          <w:sz w:val="28"/>
          <w:szCs w:val="28"/>
          <w:lang w:eastAsia="zh-CN" w:bidi="fa-IR"/>
        </w:rPr>
        <w:t>Березницька</w:t>
      </w:r>
      <w:proofErr w:type="spellEnd"/>
      <w:r>
        <w:rPr>
          <w:rFonts w:ascii="Times New Roman" w:eastAsia="Andale Sans UI" w:hAnsi="Times New Roman" w:cs="Times New Roman"/>
          <w:b/>
          <w:bCs/>
          <w:iCs/>
          <w:color w:val="000000" w:themeColor="text1"/>
          <w:kern w:val="3"/>
          <w:sz w:val="28"/>
          <w:szCs w:val="28"/>
          <w:lang w:eastAsia="zh-CN" w:bidi="fa-IR"/>
        </w:rPr>
        <w:t xml:space="preserve"> Людмила Іванівна</w:t>
      </w:r>
      <w:r>
        <w:rPr>
          <w:rFonts w:ascii="Times New Roman" w:eastAsia="Andale Sans UI" w:hAnsi="Times New Roman" w:cs="Times New Roman"/>
          <w:i/>
          <w:iCs/>
          <w:color w:val="000000" w:themeColor="text1"/>
          <w:kern w:val="3"/>
          <w:sz w:val="28"/>
          <w:szCs w:val="28"/>
          <w:lang w:eastAsia="zh-CN" w:bidi="fa-IR"/>
        </w:rPr>
        <w:t xml:space="preserve"> – </w:t>
      </w:r>
      <w:r>
        <w:rPr>
          <w:rFonts w:ascii="Times New Roman" w:eastAsia="Andale Sans UI" w:hAnsi="Times New Roman" w:cs="Times New Roman"/>
          <w:iCs/>
          <w:color w:val="000000" w:themeColor="text1"/>
          <w:kern w:val="3"/>
          <w:sz w:val="28"/>
          <w:szCs w:val="28"/>
          <w:lang w:eastAsia="zh-CN" w:bidi="fa-IR"/>
        </w:rPr>
        <w:t>член Комісії;</w:t>
      </w:r>
    </w:p>
    <w:p w:rsidR="00806B11" w:rsidRDefault="00806B11" w:rsidP="00806B11">
      <w:pPr>
        <w:widowControl w:val="0"/>
        <w:suppressAutoHyphens/>
        <w:autoSpaceDN w:val="0"/>
        <w:snapToGrid w:val="0"/>
        <w:spacing w:after="0" w:line="240" w:lineRule="auto"/>
        <w:ind w:left="709"/>
        <w:jc w:val="both"/>
        <w:textAlignment w:val="baseline"/>
      </w:pPr>
      <w:proofErr w:type="spellStart"/>
      <w:r>
        <w:rPr>
          <w:rFonts w:ascii="Times New Roman" w:eastAsia="Andale Sans UI" w:hAnsi="Times New Roman" w:cs="Times New Roman"/>
          <w:b/>
          <w:bCs/>
          <w:iCs/>
          <w:color w:val="000000" w:themeColor="text1"/>
          <w:kern w:val="3"/>
          <w:sz w:val="28"/>
          <w:szCs w:val="28"/>
          <w:lang w:eastAsia="zh-CN" w:bidi="fa-IR"/>
        </w:rPr>
        <w:t>Таранов</w:t>
      </w:r>
      <w:proofErr w:type="spellEnd"/>
      <w:r>
        <w:rPr>
          <w:rFonts w:ascii="Times New Roman" w:eastAsia="Andale Sans UI" w:hAnsi="Times New Roman" w:cs="Times New Roman"/>
          <w:b/>
          <w:bCs/>
          <w:iCs/>
          <w:color w:val="000000" w:themeColor="text1"/>
          <w:kern w:val="3"/>
          <w:sz w:val="28"/>
          <w:szCs w:val="28"/>
          <w:lang w:eastAsia="zh-CN" w:bidi="fa-IR"/>
        </w:rPr>
        <w:t xml:space="preserve"> Андрій Володимирович</w:t>
      </w:r>
      <w:r>
        <w:rPr>
          <w:rFonts w:ascii="Times New Roman" w:eastAsia="Andale Sans UI" w:hAnsi="Times New Roman" w:cs="Times New Roman"/>
          <w:i/>
          <w:iCs/>
          <w:color w:val="000000" w:themeColor="text1"/>
          <w:kern w:val="3"/>
          <w:sz w:val="28"/>
          <w:szCs w:val="28"/>
          <w:lang w:eastAsia="zh-CN" w:bidi="fa-IR"/>
        </w:rPr>
        <w:t xml:space="preserve">– </w:t>
      </w:r>
      <w:r>
        <w:rPr>
          <w:rFonts w:ascii="Times New Roman" w:eastAsia="Andale Sans UI" w:hAnsi="Times New Roman" w:cs="Times New Roman"/>
          <w:iCs/>
          <w:color w:val="000000" w:themeColor="text1"/>
          <w:kern w:val="3"/>
          <w:sz w:val="28"/>
          <w:szCs w:val="28"/>
          <w:lang w:eastAsia="zh-CN" w:bidi="fa-IR"/>
        </w:rPr>
        <w:t>член Комісії (відсутній під час формування порядку денного засідання);</w:t>
      </w:r>
    </w:p>
    <w:p w:rsidR="00806B11" w:rsidRDefault="00806B11" w:rsidP="00806B11">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color w:val="000000" w:themeColor="text1"/>
          <w:kern w:val="3"/>
          <w:sz w:val="24"/>
          <w:szCs w:val="24"/>
          <w:lang w:eastAsia="ja-JP" w:bidi="fa-IR"/>
        </w:rPr>
      </w:pPr>
    </w:p>
    <w:p w:rsidR="00806B11" w:rsidRDefault="00806B11" w:rsidP="00806B11">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r>
        <w:rPr>
          <w:rFonts w:ascii="Times New Roman" w:eastAsia="Andale Sans UI" w:hAnsi="Times New Roman" w:cs="Times New Roman"/>
          <w:b/>
          <w:bCs/>
          <w:color w:val="000000" w:themeColor="text1"/>
          <w:kern w:val="3"/>
          <w:sz w:val="28"/>
          <w:szCs w:val="28"/>
          <w:lang w:eastAsia="zh-CN" w:bidi="fa-IR"/>
        </w:rPr>
        <w:tab/>
      </w:r>
      <w:r>
        <w:rPr>
          <w:rFonts w:ascii="Times New Roman" w:eastAsia="Andale Sans UI" w:hAnsi="Times New Roman" w:cs="Times New Roman"/>
          <w:b/>
          <w:bCs/>
          <w:color w:val="000000" w:themeColor="text1"/>
          <w:kern w:val="3"/>
          <w:sz w:val="28"/>
          <w:szCs w:val="28"/>
          <w:lang w:eastAsia="zh-CN" w:bidi="fa-IR"/>
        </w:rPr>
        <w:tab/>
        <w:t xml:space="preserve">Відсутній 1 </w:t>
      </w:r>
      <w:r>
        <w:rPr>
          <w:rFonts w:ascii="Times New Roman" w:eastAsia="Andale Sans UI" w:hAnsi="Times New Roman" w:cs="Times New Roman"/>
          <w:bCs/>
          <w:color w:val="000000" w:themeColor="text1"/>
          <w:kern w:val="3"/>
          <w:sz w:val="28"/>
          <w:szCs w:val="28"/>
          <w:lang w:eastAsia="zh-CN" w:bidi="fa-IR"/>
        </w:rPr>
        <w:t>депутат Київської міської ради</w:t>
      </w:r>
      <w:r>
        <w:rPr>
          <w:rFonts w:ascii="Times New Roman" w:eastAsia="Calibri" w:hAnsi="Times New Roman" w:cs="Times New Roman"/>
          <w:bCs/>
          <w:color w:val="000000" w:themeColor="text1"/>
          <w:kern w:val="3"/>
          <w:sz w:val="28"/>
          <w:szCs w:val="28"/>
          <w:lang w:eastAsia="zh-CN" w:bidi="fa-IR"/>
        </w:rPr>
        <w:t>:</w:t>
      </w:r>
      <w:r>
        <w:rPr>
          <w:rFonts w:ascii="Times New Roman" w:eastAsia="Andale Sans UI" w:hAnsi="Times New Roman" w:cs="Times New Roman"/>
          <w:bCs/>
          <w:color w:val="000000" w:themeColor="text1"/>
          <w:kern w:val="3"/>
          <w:sz w:val="28"/>
          <w:szCs w:val="28"/>
          <w:lang w:eastAsia="zh-CN" w:bidi="fa-IR"/>
        </w:rPr>
        <w:t xml:space="preserve"> </w:t>
      </w:r>
    </w:p>
    <w:p w:rsidR="00806B11" w:rsidRDefault="00806B11" w:rsidP="00806B11">
      <w:pPr>
        <w:widowControl w:val="0"/>
        <w:tabs>
          <w:tab w:val="left" w:pos="567"/>
        </w:tabs>
        <w:suppressAutoHyphens/>
        <w:autoSpaceDN w:val="0"/>
        <w:snapToGrid w:val="0"/>
        <w:spacing w:after="0" w:line="240" w:lineRule="auto"/>
        <w:jc w:val="both"/>
        <w:textAlignment w:val="baseline"/>
      </w:pPr>
      <w:r>
        <w:rPr>
          <w:rFonts w:ascii="Times New Roman" w:eastAsia="Andale Sans UI" w:hAnsi="Times New Roman" w:cs="Times New Roman"/>
          <w:b/>
          <w:bCs/>
          <w:color w:val="000000" w:themeColor="text1"/>
          <w:kern w:val="3"/>
          <w:sz w:val="28"/>
          <w:szCs w:val="28"/>
          <w:lang w:eastAsia="zh-CN" w:bidi="fa-IR"/>
        </w:rPr>
        <w:tab/>
      </w:r>
      <w:r>
        <w:rPr>
          <w:rFonts w:ascii="Times New Roman" w:eastAsia="Andale Sans UI" w:hAnsi="Times New Roman" w:cs="Times New Roman"/>
          <w:b/>
          <w:bCs/>
          <w:color w:val="000000" w:themeColor="text1"/>
          <w:kern w:val="3"/>
          <w:sz w:val="28"/>
          <w:szCs w:val="28"/>
          <w:lang w:eastAsia="zh-CN" w:bidi="fa-IR"/>
        </w:rPr>
        <w:tab/>
        <w:t xml:space="preserve">Бенюк Богдан Михайлович - </w:t>
      </w:r>
      <w:r>
        <w:rPr>
          <w:rFonts w:ascii="Times New Roman" w:eastAsia="Andale Sans UI" w:hAnsi="Times New Roman" w:cs="Times New Roman"/>
          <w:bCs/>
          <w:color w:val="000000" w:themeColor="text1"/>
          <w:kern w:val="3"/>
          <w:sz w:val="28"/>
          <w:szCs w:val="28"/>
          <w:lang w:eastAsia="zh-CN" w:bidi="fa-IR"/>
        </w:rPr>
        <w:t>заступник голови Комісії.</w:t>
      </w:r>
    </w:p>
    <w:p w:rsidR="00806B11" w:rsidRDefault="00806B11" w:rsidP="00806B1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b/>
          <w:bCs/>
          <w:color w:val="000000" w:themeColor="text1"/>
          <w:kern w:val="3"/>
          <w:sz w:val="28"/>
          <w:szCs w:val="28"/>
          <w:lang w:eastAsia="zh-CN" w:bidi="fa-IR"/>
        </w:rPr>
      </w:pPr>
    </w:p>
    <w:p w:rsidR="00806B11" w:rsidRDefault="00806B11" w:rsidP="00806B11">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themeColor="text1"/>
          <w:kern w:val="3"/>
          <w:sz w:val="28"/>
          <w:szCs w:val="28"/>
          <w:lang w:eastAsia="zh-CN" w:bidi="fa-IR"/>
        </w:rPr>
      </w:pPr>
      <w:r>
        <w:rPr>
          <w:rFonts w:ascii="Times New Roman" w:eastAsia="Calibri" w:hAnsi="Times New Roman" w:cs="Times New Roman"/>
          <w:b/>
          <w:bCs/>
          <w:color w:val="000000" w:themeColor="text1"/>
          <w:kern w:val="3"/>
          <w:sz w:val="28"/>
          <w:szCs w:val="28"/>
          <w:lang w:eastAsia="zh-CN" w:bidi="fa-IR"/>
        </w:rPr>
        <w:t>Запрошені:</w:t>
      </w:r>
    </w:p>
    <w:p w:rsidR="00806B11" w:rsidRDefault="00806B11" w:rsidP="00806B11">
      <w:pPr>
        <w:widowControl w:val="0"/>
        <w:suppressAutoHyphens/>
        <w:autoSpaceDN w:val="0"/>
        <w:snapToGrid w:val="0"/>
        <w:spacing w:after="0" w:line="240" w:lineRule="auto"/>
        <w:ind w:firstLine="708"/>
        <w:jc w:val="both"/>
        <w:textAlignment w:val="baseline"/>
        <w:rPr>
          <w:rFonts w:ascii="Times New Roman" w:eastAsia="Calibri" w:hAnsi="Times New Roman" w:cs="Tahoma"/>
          <w:color w:val="000000"/>
          <w:kern w:val="3"/>
          <w:sz w:val="28"/>
          <w:szCs w:val="28"/>
          <w:lang w:eastAsia="ja-JP" w:bidi="fa-IR"/>
        </w:rPr>
      </w:pPr>
      <w:proofErr w:type="spellStart"/>
      <w:r>
        <w:rPr>
          <w:rFonts w:ascii="Times New Roman" w:eastAsia="SimSun" w:hAnsi="Times New Roman" w:cs="Times New Roman"/>
          <w:color w:val="000000"/>
          <w:kern w:val="3"/>
          <w:sz w:val="28"/>
          <w:szCs w:val="28"/>
          <w:lang w:eastAsia="zh-CN" w:bidi="fa-IR"/>
        </w:rPr>
        <w:t>Никоряк</w:t>
      </w:r>
      <w:proofErr w:type="spellEnd"/>
      <w:r>
        <w:rPr>
          <w:rFonts w:ascii="Times New Roman" w:eastAsia="SimSun" w:hAnsi="Times New Roman" w:cs="Times New Roman"/>
          <w:color w:val="000000"/>
          <w:kern w:val="3"/>
          <w:sz w:val="28"/>
          <w:szCs w:val="28"/>
          <w:lang w:eastAsia="zh-CN" w:bidi="fa-IR"/>
        </w:rPr>
        <w:t xml:space="preserve"> Олександр Дмитрович –</w:t>
      </w:r>
      <w:r>
        <w:rPr>
          <w:rFonts w:ascii="Times New Roman" w:eastAsia="Calibri" w:hAnsi="Times New Roman" w:cs="Tahoma"/>
          <w:color w:val="000000"/>
          <w:kern w:val="3"/>
          <w:sz w:val="28"/>
          <w:szCs w:val="28"/>
          <w:lang w:eastAsia="ja-JP" w:bidi="fa-IR"/>
        </w:rPr>
        <w:t xml:space="preserve"> заступник директора Департаменту культури виконавчого органу Київської міської ради (Київської міської державної адміністрації);</w:t>
      </w:r>
    </w:p>
    <w:p w:rsidR="00806B11" w:rsidRDefault="00806B11" w:rsidP="00806B11">
      <w:pPr>
        <w:widowControl w:val="0"/>
        <w:suppressAutoHyphens/>
        <w:autoSpaceDN w:val="0"/>
        <w:snapToGrid w:val="0"/>
        <w:spacing w:after="0" w:line="240" w:lineRule="auto"/>
        <w:ind w:firstLine="708"/>
        <w:jc w:val="both"/>
        <w:textAlignment w:val="baseline"/>
        <w:rPr>
          <w:rFonts w:ascii="Times New Roman" w:eastAsia="Calibri" w:hAnsi="Times New Roman" w:cs="Tahoma"/>
          <w:color w:val="000000"/>
          <w:kern w:val="3"/>
          <w:sz w:val="28"/>
          <w:szCs w:val="28"/>
          <w:lang w:eastAsia="ja-JP" w:bidi="fa-IR"/>
        </w:rPr>
      </w:pPr>
      <w:proofErr w:type="spellStart"/>
      <w:r>
        <w:rPr>
          <w:rFonts w:ascii="Times New Roman" w:eastAsia="Calibri" w:hAnsi="Times New Roman" w:cs="Tahoma"/>
          <w:color w:val="000000"/>
          <w:kern w:val="3"/>
          <w:sz w:val="28"/>
          <w:szCs w:val="28"/>
          <w:lang w:eastAsia="ja-JP" w:bidi="fa-IR"/>
        </w:rPr>
        <w:t>Азатьян</w:t>
      </w:r>
      <w:proofErr w:type="spellEnd"/>
      <w:r>
        <w:rPr>
          <w:rFonts w:ascii="Times New Roman" w:eastAsia="Calibri" w:hAnsi="Times New Roman" w:cs="Tahoma"/>
          <w:color w:val="000000"/>
          <w:kern w:val="3"/>
          <w:sz w:val="28"/>
          <w:szCs w:val="28"/>
          <w:lang w:eastAsia="ja-JP" w:bidi="fa-IR"/>
        </w:rPr>
        <w:t xml:space="preserve"> </w:t>
      </w:r>
      <w:proofErr w:type="spellStart"/>
      <w:r>
        <w:rPr>
          <w:rFonts w:ascii="Times New Roman" w:eastAsia="Calibri" w:hAnsi="Times New Roman" w:cs="Tahoma"/>
          <w:color w:val="000000"/>
          <w:kern w:val="3"/>
          <w:sz w:val="28"/>
          <w:szCs w:val="28"/>
          <w:lang w:eastAsia="ja-JP" w:bidi="fa-IR"/>
        </w:rPr>
        <w:t>Вартан</w:t>
      </w:r>
      <w:proofErr w:type="spellEnd"/>
      <w:r>
        <w:rPr>
          <w:rFonts w:ascii="Times New Roman" w:eastAsia="Calibri" w:hAnsi="Times New Roman" w:cs="Tahoma"/>
          <w:color w:val="000000"/>
          <w:kern w:val="3"/>
          <w:sz w:val="28"/>
          <w:szCs w:val="28"/>
          <w:lang w:eastAsia="ja-JP" w:bidi="fa-IR"/>
        </w:rPr>
        <w:t xml:space="preserve"> Олександрович – головний спеціаліст відділу інспекції Департаменту культури виконавчого органу Київської міської ради (Київської міської державної адміністрації);</w:t>
      </w:r>
    </w:p>
    <w:p w:rsidR="00806B11" w:rsidRDefault="00806B11" w:rsidP="00806B11">
      <w:pPr>
        <w:suppressAutoHyphens/>
        <w:snapToGrid w:val="0"/>
        <w:spacing w:after="0" w:line="240" w:lineRule="auto"/>
        <w:ind w:firstLine="708"/>
        <w:jc w:val="both"/>
        <w:rPr>
          <w:rFonts w:ascii="Times New Roman" w:hAnsi="Times New Roman"/>
          <w:color w:val="000000"/>
          <w:kern w:val="2"/>
          <w:sz w:val="28"/>
          <w:szCs w:val="28"/>
          <w:lang w:eastAsia="zh-CN"/>
        </w:rPr>
      </w:pPr>
      <w:r>
        <w:rPr>
          <w:rFonts w:ascii="Times New Roman" w:eastAsia="Calibri" w:hAnsi="Times New Roman" w:cs="Times New Roman"/>
          <w:color w:val="000000"/>
          <w:kern w:val="2"/>
          <w:sz w:val="28"/>
          <w:szCs w:val="28"/>
          <w:lang w:eastAsia="zh-CN"/>
        </w:rPr>
        <w:t xml:space="preserve">Прокопенко Ірина Віталіївна – </w:t>
      </w:r>
      <w:r>
        <w:rPr>
          <w:rFonts w:ascii="Times New Roman" w:hAnsi="Times New Roman"/>
          <w:color w:val="000000"/>
          <w:kern w:val="2"/>
          <w:sz w:val="28"/>
          <w:szCs w:val="28"/>
          <w:lang w:eastAsia="zh-CN"/>
        </w:rPr>
        <w:t xml:space="preserve">генеральний </w:t>
      </w:r>
      <w:r>
        <w:rPr>
          <w:rFonts w:ascii="Times New Roman" w:eastAsia="Calibri" w:hAnsi="Times New Roman" w:cs="Times New Roman"/>
          <w:bCs/>
          <w:color w:val="000000"/>
          <w:kern w:val="2"/>
          <w:sz w:val="28"/>
          <w:szCs w:val="28"/>
          <w:lang w:eastAsia="zh-CN"/>
        </w:rPr>
        <w:t xml:space="preserve">директор </w:t>
      </w:r>
      <w:r>
        <w:rPr>
          <w:rFonts w:ascii="Times New Roman" w:eastAsia="Calibri" w:hAnsi="Times New Roman" w:cs="Times New Roman"/>
          <w:color w:val="000000"/>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806B11" w:rsidRDefault="00806B11" w:rsidP="00806B11">
      <w:pPr>
        <w:suppressAutoHyphens/>
        <w:snapToGrid w:val="0"/>
        <w:spacing w:after="0" w:line="240" w:lineRule="auto"/>
        <w:ind w:firstLine="708"/>
        <w:jc w:val="both"/>
        <w:rPr>
          <w:rFonts w:ascii="Times New Roman" w:eastAsia="Calibri" w:hAnsi="Times New Roman" w:cs="Times New Roman"/>
          <w:color w:val="000000"/>
          <w:kern w:val="2"/>
          <w:sz w:val="28"/>
          <w:szCs w:val="28"/>
          <w:lang w:eastAsia="zh-CN"/>
        </w:rPr>
      </w:pPr>
      <w:r>
        <w:rPr>
          <w:rFonts w:ascii="Times New Roman" w:hAnsi="Times New Roman"/>
          <w:color w:val="000000"/>
          <w:kern w:val="2"/>
          <w:sz w:val="28"/>
          <w:szCs w:val="28"/>
          <w:lang w:eastAsia="zh-CN"/>
        </w:rPr>
        <w:t xml:space="preserve">Черненко Ірина Іванівна – головний фахівець з правових питань </w:t>
      </w:r>
      <w:r>
        <w:rPr>
          <w:rFonts w:ascii="Times New Roman" w:eastAsia="Calibri" w:hAnsi="Times New Roman" w:cs="Times New Roman"/>
          <w:color w:val="000000"/>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806B11" w:rsidRDefault="00806B11" w:rsidP="00806B1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sz w:val="28"/>
          <w:szCs w:val="28"/>
        </w:rPr>
      </w:pPr>
      <w:proofErr w:type="spellStart"/>
      <w:r>
        <w:rPr>
          <w:rFonts w:ascii="Times New Roman" w:eastAsia="Calibri" w:hAnsi="Times New Roman" w:cs="Times New Roman"/>
          <w:bCs/>
          <w:color w:val="000000"/>
          <w:kern w:val="3"/>
          <w:sz w:val="28"/>
          <w:szCs w:val="28"/>
          <w:lang w:eastAsia="zh-CN" w:bidi="fa-IR"/>
        </w:rPr>
        <w:t>Фінберг</w:t>
      </w:r>
      <w:proofErr w:type="spellEnd"/>
      <w:r>
        <w:rPr>
          <w:rFonts w:ascii="Times New Roman" w:eastAsia="Calibri" w:hAnsi="Times New Roman" w:cs="Times New Roman"/>
          <w:bCs/>
          <w:color w:val="000000"/>
          <w:kern w:val="3"/>
          <w:sz w:val="28"/>
          <w:szCs w:val="28"/>
          <w:lang w:eastAsia="zh-CN" w:bidi="fa-IR"/>
        </w:rPr>
        <w:t xml:space="preserve"> Арсеній Леонідович</w:t>
      </w:r>
      <w:r>
        <w:rPr>
          <w:rFonts w:ascii="Times New Roman" w:eastAsia="Calibri" w:hAnsi="Times New Roman" w:cs="Times New Roman"/>
          <w:b/>
          <w:bCs/>
          <w:color w:val="000000"/>
          <w:kern w:val="3"/>
          <w:sz w:val="28"/>
          <w:szCs w:val="28"/>
          <w:lang w:eastAsia="zh-CN" w:bidi="fa-IR"/>
        </w:rPr>
        <w:t xml:space="preserve"> – </w:t>
      </w:r>
      <w:r>
        <w:rPr>
          <w:rFonts w:ascii="Times New Roman" w:eastAsia="Calibri" w:hAnsi="Times New Roman" w:cs="Times New Roman"/>
          <w:bCs/>
          <w:color w:val="000000"/>
          <w:kern w:val="3"/>
          <w:sz w:val="28"/>
          <w:szCs w:val="28"/>
          <w:lang w:eastAsia="zh-CN" w:bidi="fa-IR"/>
        </w:rPr>
        <w:t>автор петиції, громадський активіст</w:t>
      </w:r>
      <w:r>
        <w:rPr>
          <w:rFonts w:ascii="Times New Roman" w:eastAsia="Calibri" w:hAnsi="Times New Roman" w:cs="Times New Roman"/>
          <w:color w:val="000000"/>
          <w:sz w:val="28"/>
          <w:szCs w:val="28"/>
        </w:rPr>
        <w:t>;</w:t>
      </w:r>
    </w:p>
    <w:p w:rsidR="00806B11" w:rsidRDefault="00806B11" w:rsidP="00806B11">
      <w:pPr>
        <w:spacing w:after="0" w:line="240" w:lineRule="atLeast"/>
        <w:ind w:firstLine="708"/>
        <w:jc w:val="both"/>
        <w:rPr>
          <w:rFonts w:ascii="Calibri" w:eastAsia="Calibri" w:hAnsi="Calibri" w:cs="Times New Roman"/>
          <w:bCs/>
          <w:color w:val="000000"/>
        </w:rPr>
      </w:pPr>
      <w:proofErr w:type="spellStart"/>
      <w:r>
        <w:rPr>
          <w:rFonts w:ascii="Times New Roman" w:eastAsia="Calibri" w:hAnsi="Times New Roman" w:cs="Times New Roman"/>
          <w:bCs/>
          <w:color w:val="000000"/>
          <w:kern w:val="3"/>
          <w:sz w:val="28"/>
          <w:szCs w:val="28"/>
          <w:lang w:eastAsia="zh-CN"/>
        </w:rPr>
        <w:t>Юречко</w:t>
      </w:r>
      <w:proofErr w:type="spellEnd"/>
      <w:r>
        <w:rPr>
          <w:rFonts w:ascii="Times New Roman" w:eastAsia="Calibri" w:hAnsi="Times New Roman" w:cs="Times New Roman"/>
          <w:bCs/>
          <w:color w:val="000000"/>
          <w:kern w:val="3"/>
          <w:sz w:val="28"/>
          <w:szCs w:val="28"/>
          <w:lang w:eastAsia="zh-CN"/>
        </w:rPr>
        <w:t xml:space="preserve"> Олександр Григорович – керівник проекту КП «ГІОЦ»;</w:t>
      </w:r>
    </w:p>
    <w:p w:rsidR="00806B11" w:rsidRDefault="00806B11" w:rsidP="00806B11">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themeColor="text1"/>
          <w:kern w:val="3"/>
          <w:sz w:val="28"/>
          <w:szCs w:val="28"/>
          <w:lang w:eastAsia="zh-CN" w:bidi="fa-IR"/>
        </w:rPr>
      </w:pPr>
      <w:proofErr w:type="spellStart"/>
      <w:r>
        <w:rPr>
          <w:rFonts w:ascii="Times New Roman" w:eastAsia="Calibri" w:hAnsi="Times New Roman" w:cs="Times New Roman"/>
          <w:bCs/>
          <w:color w:val="000000" w:themeColor="text1"/>
          <w:kern w:val="3"/>
          <w:sz w:val="28"/>
          <w:szCs w:val="28"/>
          <w:lang w:eastAsia="zh-CN" w:bidi="fa-IR"/>
        </w:rPr>
        <w:lastRenderedPageBreak/>
        <w:t>Лець</w:t>
      </w:r>
      <w:proofErr w:type="spellEnd"/>
      <w:r>
        <w:rPr>
          <w:rFonts w:ascii="Times New Roman" w:eastAsia="Calibri" w:hAnsi="Times New Roman" w:cs="Times New Roman"/>
          <w:bCs/>
          <w:color w:val="000000" w:themeColor="text1"/>
          <w:kern w:val="3"/>
          <w:sz w:val="28"/>
          <w:szCs w:val="28"/>
          <w:lang w:eastAsia="zh-CN" w:bidi="fa-IR"/>
        </w:rPr>
        <w:t xml:space="preserve"> Олександр</w:t>
      </w:r>
      <w:r>
        <w:rPr>
          <w:rFonts w:ascii="Times New Roman" w:eastAsia="Calibri" w:hAnsi="Times New Roman" w:cs="Times New Roman"/>
          <w:b/>
          <w:bCs/>
          <w:color w:val="000000" w:themeColor="text1"/>
          <w:kern w:val="3"/>
          <w:sz w:val="28"/>
          <w:szCs w:val="28"/>
          <w:lang w:eastAsia="zh-CN" w:bidi="fa-IR"/>
        </w:rPr>
        <w:t xml:space="preserve"> – </w:t>
      </w:r>
      <w:r>
        <w:rPr>
          <w:rFonts w:ascii="Times New Roman" w:eastAsia="Calibri" w:hAnsi="Times New Roman" w:cs="Times New Roman"/>
          <w:bCs/>
          <w:color w:val="000000" w:themeColor="text1"/>
          <w:kern w:val="3"/>
          <w:sz w:val="28"/>
          <w:szCs w:val="28"/>
          <w:lang w:eastAsia="zh-CN" w:bidi="fa-IR"/>
        </w:rPr>
        <w:t>інженер</w:t>
      </w:r>
      <w:r>
        <w:rPr>
          <w:rFonts w:ascii="Times New Roman" w:eastAsia="Calibri" w:hAnsi="Times New Roman" w:cs="Times New Roman"/>
          <w:b/>
          <w:bCs/>
          <w:color w:val="000000" w:themeColor="text1"/>
          <w:kern w:val="3"/>
          <w:sz w:val="28"/>
          <w:szCs w:val="28"/>
          <w:lang w:eastAsia="zh-CN" w:bidi="fa-IR"/>
        </w:rPr>
        <w:t xml:space="preserve"> </w:t>
      </w:r>
      <w:r>
        <w:rPr>
          <w:rFonts w:ascii="Times New Roman" w:eastAsia="Calibri" w:hAnsi="Times New Roman" w:cs="Times New Roman"/>
          <w:bCs/>
          <w:color w:val="000000"/>
          <w:kern w:val="3"/>
          <w:sz w:val="28"/>
          <w:szCs w:val="28"/>
          <w:lang w:eastAsia="zh-CN"/>
        </w:rPr>
        <w:t>КП «ГІОЦ»;</w:t>
      </w:r>
    </w:p>
    <w:p w:rsidR="00806B11" w:rsidRDefault="00806B11" w:rsidP="00806B11">
      <w:pPr>
        <w:suppressAutoHyphens/>
        <w:autoSpaceDN w:val="0"/>
        <w:snapToGrid w:val="0"/>
        <w:spacing w:after="0" w:line="240" w:lineRule="auto"/>
        <w:ind w:firstLine="708"/>
        <w:jc w:val="both"/>
        <w:rPr>
          <w:rFonts w:ascii="Times New Roman" w:eastAsia="Calibri" w:hAnsi="Times New Roman" w:cs="Tahoma"/>
          <w:bCs/>
          <w:color w:val="000000"/>
          <w:kern w:val="3"/>
          <w:sz w:val="28"/>
          <w:szCs w:val="28"/>
          <w:lang w:eastAsia="ja-JP" w:bidi="fa-IR"/>
        </w:rPr>
      </w:pPr>
      <w:proofErr w:type="spellStart"/>
      <w:r>
        <w:rPr>
          <w:rFonts w:ascii="Times New Roman" w:eastAsia="Calibri" w:hAnsi="Times New Roman" w:cs="Tahoma"/>
          <w:bCs/>
          <w:color w:val="000000"/>
          <w:kern w:val="3"/>
          <w:sz w:val="28"/>
          <w:szCs w:val="28"/>
          <w:lang w:eastAsia="ja-JP" w:bidi="fa-IR"/>
        </w:rPr>
        <w:t>Глухов</w:t>
      </w:r>
      <w:proofErr w:type="spellEnd"/>
      <w:r>
        <w:rPr>
          <w:rFonts w:ascii="Times New Roman" w:eastAsia="Calibri" w:hAnsi="Times New Roman" w:cs="Tahoma"/>
          <w:bCs/>
          <w:color w:val="000000"/>
          <w:kern w:val="3"/>
          <w:sz w:val="28"/>
          <w:szCs w:val="28"/>
          <w:lang w:eastAsia="ja-JP" w:bidi="fa-IR"/>
        </w:rPr>
        <w:t xml:space="preserve"> Олександр Дмитрович –</w:t>
      </w:r>
      <w:r>
        <w:rPr>
          <w:rFonts w:ascii="Times New Roman" w:hAnsi="Times New Roman" w:cs="Tahoma"/>
          <w:bCs/>
          <w:color w:val="000000"/>
          <w:kern w:val="3"/>
          <w:sz w:val="28"/>
          <w:szCs w:val="28"/>
          <w:lang w:eastAsia="ja-JP" w:bidi="fa-IR"/>
        </w:rPr>
        <w:t xml:space="preserve"> помічник – консультант народного депутата України</w:t>
      </w:r>
      <w:r>
        <w:rPr>
          <w:rFonts w:ascii="Times New Roman" w:eastAsia="Calibri" w:hAnsi="Times New Roman" w:cs="Tahoma"/>
          <w:bCs/>
          <w:color w:val="000000"/>
          <w:kern w:val="3"/>
          <w:sz w:val="28"/>
          <w:szCs w:val="28"/>
          <w:lang w:eastAsia="ja-JP" w:bidi="fa-IR"/>
        </w:rPr>
        <w:t>;</w:t>
      </w:r>
    </w:p>
    <w:p w:rsidR="00806B11" w:rsidRDefault="00806B11" w:rsidP="00806B11">
      <w:pPr>
        <w:suppressAutoHyphens/>
        <w:snapToGrid w:val="0"/>
        <w:spacing w:after="0" w:line="240" w:lineRule="auto"/>
        <w:ind w:firstLine="708"/>
        <w:jc w:val="both"/>
        <w:rPr>
          <w:rFonts w:ascii="Times New Roman" w:eastAsia="Calibri" w:hAnsi="Times New Roman" w:cs="Times New Roman"/>
          <w:bCs/>
          <w:color w:val="000000"/>
          <w:kern w:val="2"/>
          <w:sz w:val="28"/>
          <w:szCs w:val="28"/>
          <w:lang w:eastAsia="zh-CN"/>
        </w:rPr>
      </w:pPr>
      <w:proofErr w:type="spellStart"/>
      <w:r>
        <w:rPr>
          <w:rFonts w:ascii="Times New Roman" w:eastAsia="Calibri" w:hAnsi="Times New Roman" w:cs="Times New Roman"/>
          <w:bCs/>
          <w:color w:val="000000"/>
          <w:kern w:val="2"/>
          <w:sz w:val="28"/>
          <w:szCs w:val="28"/>
          <w:lang w:eastAsia="zh-CN"/>
        </w:rPr>
        <w:t>Собцов</w:t>
      </w:r>
      <w:proofErr w:type="spellEnd"/>
      <w:r>
        <w:rPr>
          <w:rFonts w:ascii="Times New Roman" w:eastAsia="Calibri" w:hAnsi="Times New Roman" w:cs="Times New Roman"/>
          <w:bCs/>
          <w:color w:val="000000"/>
          <w:kern w:val="2"/>
          <w:sz w:val="28"/>
          <w:szCs w:val="28"/>
          <w:lang w:eastAsia="zh-CN"/>
        </w:rPr>
        <w:t xml:space="preserve"> Володимир Михайлович – співголова ГО «Відродження КИЄВОПОДІЛ»</w:t>
      </w:r>
      <w:r>
        <w:rPr>
          <w:rFonts w:ascii="Times New Roman" w:eastAsia="Calibri" w:hAnsi="Times New Roman" w:cs="Times New Roman"/>
          <w:bCs/>
          <w:color w:val="000000"/>
          <w:kern w:val="2"/>
          <w:sz w:val="28"/>
          <w:szCs w:val="20"/>
          <w:lang w:eastAsia="zh-CN"/>
        </w:rPr>
        <w:t>;</w:t>
      </w:r>
    </w:p>
    <w:p w:rsidR="00806B11" w:rsidRDefault="00806B11" w:rsidP="00806B11">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themeColor="text1"/>
          <w:kern w:val="3"/>
          <w:sz w:val="28"/>
          <w:szCs w:val="28"/>
          <w:lang w:eastAsia="zh-CN" w:bidi="fa-IR"/>
        </w:rPr>
      </w:pPr>
      <w:proofErr w:type="spellStart"/>
      <w:r>
        <w:rPr>
          <w:rFonts w:ascii="Times New Roman" w:eastAsia="Calibri" w:hAnsi="Times New Roman" w:cs="Times New Roman"/>
          <w:bCs/>
          <w:color w:val="000000" w:themeColor="text1"/>
          <w:kern w:val="3"/>
          <w:sz w:val="28"/>
          <w:szCs w:val="28"/>
          <w:lang w:eastAsia="zh-CN" w:bidi="fa-IR"/>
        </w:rPr>
        <w:t>Беляєва</w:t>
      </w:r>
      <w:proofErr w:type="spellEnd"/>
      <w:r>
        <w:rPr>
          <w:rFonts w:ascii="Times New Roman" w:eastAsia="Calibri" w:hAnsi="Times New Roman" w:cs="Times New Roman"/>
          <w:bCs/>
          <w:color w:val="000000" w:themeColor="text1"/>
          <w:kern w:val="3"/>
          <w:sz w:val="28"/>
          <w:szCs w:val="28"/>
          <w:lang w:eastAsia="zh-CN" w:bidi="fa-IR"/>
        </w:rPr>
        <w:t xml:space="preserve"> Марія</w:t>
      </w:r>
      <w:r>
        <w:rPr>
          <w:rFonts w:ascii="Times New Roman" w:eastAsia="Calibri" w:hAnsi="Times New Roman" w:cs="Times New Roman"/>
          <w:b/>
          <w:bCs/>
          <w:color w:val="000000" w:themeColor="text1"/>
          <w:kern w:val="3"/>
          <w:sz w:val="28"/>
          <w:szCs w:val="28"/>
          <w:lang w:eastAsia="zh-CN" w:bidi="fa-IR"/>
        </w:rPr>
        <w:t xml:space="preserve"> – </w:t>
      </w:r>
      <w:r>
        <w:rPr>
          <w:rFonts w:ascii="Times New Roman" w:eastAsia="Calibri" w:hAnsi="Times New Roman" w:cs="Times New Roman"/>
          <w:bCs/>
          <w:color w:val="000000" w:themeColor="text1"/>
          <w:kern w:val="3"/>
          <w:sz w:val="28"/>
          <w:szCs w:val="28"/>
          <w:lang w:eastAsia="zh-CN" w:bidi="fa-IR"/>
        </w:rPr>
        <w:t>редактор відділу</w:t>
      </w:r>
      <w:r>
        <w:rPr>
          <w:rFonts w:ascii="Times New Roman" w:eastAsia="Calibri" w:hAnsi="Times New Roman" w:cs="Times New Roman"/>
          <w:b/>
          <w:bCs/>
          <w:color w:val="000000" w:themeColor="text1"/>
          <w:kern w:val="3"/>
          <w:sz w:val="28"/>
          <w:szCs w:val="28"/>
          <w:lang w:eastAsia="zh-CN" w:bidi="fa-IR"/>
        </w:rPr>
        <w:t xml:space="preserve"> </w:t>
      </w:r>
      <w:r>
        <w:rPr>
          <w:rFonts w:ascii="Times New Roman" w:eastAsia="Calibri" w:hAnsi="Times New Roman" w:cs="Times New Roman"/>
          <w:bCs/>
          <w:color w:val="000000" w:themeColor="text1"/>
          <w:kern w:val="3"/>
          <w:sz w:val="28"/>
          <w:szCs w:val="28"/>
          <w:lang w:eastAsia="zh-CN" w:bidi="fa-IR"/>
        </w:rPr>
        <w:t>КП «Вечірній Київ»</w:t>
      </w:r>
      <w:r>
        <w:rPr>
          <w:rFonts w:ascii="Times New Roman" w:eastAsia="Calibri" w:hAnsi="Times New Roman" w:cs="Times New Roman"/>
          <w:bCs/>
          <w:color w:val="000000"/>
          <w:kern w:val="2"/>
          <w:sz w:val="28"/>
          <w:szCs w:val="20"/>
          <w:lang w:eastAsia="zh-CN"/>
        </w:rPr>
        <w:t>;</w:t>
      </w:r>
    </w:p>
    <w:p w:rsidR="00806B11" w:rsidRDefault="00806B11" w:rsidP="00806B11">
      <w:pPr>
        <w:pStyle w:val="LO-Normal"/>
        <w:ind w:firstLine="708"/>
      </w:pPr>
      <w:proofErr w:type="spellStart"/>
      <w:r>
        <w:t>Карпічко</w:t>
      </w:r>
      <w:proofErr w:type="spellEnd"/>
      <w:r>
        <w:t xml:space="preserve"> Владислав Леонідович – помічник – </w:t>
      </w:r>
      <w:r>
        <w:rPr>
          <w:rFonts w:eastAsia="Calibri"/>
          <w:color w:val="000000" w:themeColor="text1"/>
          <w:kern w:val="3"/>
          <w:szCs w:val="28"/>
          <w:lang w:eastAsia="ja-JP" w:bidi="fa-IR"/>
        </w:rPr>
        <w:t>консультант</w:t>
      </w:r>
      <w:r>
        <w:rPr>
          <w:rFonts w:eastAsia="SimSun"/>
          <w:color w:val="000000" w:themeColor="text1"/>
          <w:kern w:val="3"/>
          <w:szCs w:val="28"/>
          <w:lang w:bidi="fa-IR"/>
        </w:rPr>
        <w:t xml:space="preserve"> депутата Київської міської ради </w:t>
      </w:r>
      <w:proofErr w:type="spellStart"/>
      <w:r>
        <w:rPr>
          <w:rFonts w:eastAsia="SimSun"/>
          <w:color w:val="000000" w:themeColor="text1"/>
          <w:kern w:val="3"/>
          <w:szCs w:val="28"/>
          <w:lang w:bidi="fa-IR"/>
        </w:rPr>
        <w:t>Березницької</w:t>
      </w:r>
      <w:proofErr w:type="spellEnd"/>
      <w:r>
        <w:rPr>
          <w:rFonts w:eastAsia="SimSun"/>
          <w:color w:val="000000" w:themeColor="text1"/>
          <w:kern w:val="3"/>
          <w:szCs w:val="28"/>
          <w:lang w:bidi="fa-IR"/>
        </w:rPr>
        <w:t xml:space="preserve"> Л.І.;</w:t>
      </w:r>
    </w:p>
    <w:p w:rsidR="00806B11" w:rsidRDefault="00806B11" w:rsidP="00806B11">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Pr>
          <w:rFonts w:ascii="Times New Roman" w:eastAsia="SimSun" w:hAnsi="Times New Roman" w:cs="Times New Roman"/>
          <w:color w:val="000000" w:themeColor="text1"/>
          <w:kern w:val="3"/>
          <w:sz w:val="28"/>
          <w:szCs w:val="28"/>
          <w:lang w:eastAsia="zh-CN" w:bidi="fa-IR"/>
        </w:rPr>
        <w:t xml:space="preserve">Лиман Надія Віталіївна – </w:t>
      </w:r>
      <w:r>
        <w:rPr>
          <w:rFonts w:ascii="Times New Roman" w:eastAsia="Calibri" w:hAnsi="Times New Roman" w:cs="Times New Roman"/>
          <w:color w:val="000000" w:themeColor="text1"/>
          <w:kern w:val="3"/>
          <w:sz w:val="28"/>
          <w:szCs w:val="28"/>
          <w:lang w:eastAsia="ja-JP" w:bidi="fa-IR"/>
        </w:rPr>
        <w:t>помічник – консультант</w:t>
      </w:r>
      <w:r>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Pr>
          <w:rFonts w:ascii="Times New Roman" w:eastAsia="SimSun" w:hAnsi="Times New Roman" w:cs="Times New Roman"/>
          <w:color w:val="000000" w:themeColor="text1"/>
          <w:kern w:val="3"/>
          <w:sz w:val="28"/>
          <w:szCs w:val="28"/>
          <w:lang w:eastAsia="zh-CN" w:bidi="fa-IR"/>
        </w:rPr>
        <w:t>А.В.Таранова</w:t>
      </w:r>
      <w:proofErr w:type="spellEnd"/>
      <w:r>
        <w:rPr>
          <w:rFonts w:ascii="Times New Roman" w:eastAsia="SimSun" w:hAnsi="Times New Roman" w:cs="Times New Roman"/>
          <w:color w:val="000000" w:themeColor="text1"/>
          <w:kern w:val="3"/>
          <w:sz w:val="28"/>
          <w:szCs w:val="28"/>
          <w:lang w:eastAsia="zh-CN" w:bidi="fa-IR"/>
        </w:rPr>
        <w:t>;</w:t>
      </w:r>
    </w:p>
    <w:p w:rsidR="00806B11" w:rsidRDefault="00806B11" w:rsidP="00806B11">
      <w:pPr>
        <w:widowControl w:val="0"/>
        <w:suppressAutoHyphens/>
        <w:autoSpaceDN w:val="0"/>
        <w:spacing w:after="0" w:line="240" w:lineRule="auto"/>
        <w:ind w:firstLine="708"/>
        <w:jc w:val="both"/>
        <w:textAlignment w:val="baseline"/>
        <w:rPr>
          <w:rFonts w:ascii="Times New Roman" w:eastAsia="Andale Sans UI" w:hAnsi="Times New Roman" w:cs="Tahoma"/>
          <w:color w:val="000000" w:themeColor="text1"/>
          <w:kern w:val="3"/>
          <w:sz w:val="24"/>
          <w:szCs w:val="24"/>
          <w:lang w:eastAsia="ja-JP" w:bidi="fa-IR"/>
        </w:rPr>
      </w:pPr>
      <w:proofErr w:type="spellStart"/>
      <w:r>
        <w:rPr>
          <w:rFonts w:ascii="Times New Roman" w:eastAsia="SimSun" w:hAnsi="Times New Roman" w:cs="Times New Roman"/>
          <w:color w:val="000000" w:themeColor="text1"/>
          <w:kern w:val="3"/>
          <w:sz w:val="28"/>
          <w:szCs w:val="28"/>
          <w:lang w:eastAsia="zh-CN" w:bidi="fa-IR"/>
        </w:rPr>
        <w:t>Синюченко</w:t>
      </w:r>
      <w:proofErr w:type="spellEnd"/>
      <w:r>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806B11" w:rsidRDefault="00806B11" w:rsidP="00806B11">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806B11" w:rsidRDefault="00806B11" w:rsidP="00806B11">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Pr>
          <w:rFonts w:ascii="Times New Roman" w:eastAsia="Calibri" w:hAnsi="Times New Roman" w:cs="Times New Roman"/>
          <w:b/>
          <w:bCs/>
          <w:color w:val="000000" w:themeColor="text1"/>
          <w:kern w:val="3"/>
          <w:sz w:val="28"/>
          <w:szCs w:val="28"/>
          <w:lang w:eastAsia="ja-JP" w:bidi="fa-IR"/>
        </w:rPr>
        <w:t>Слухали: В.В. Муху</w:t>
      </w:r>
      <w:r>
        <w:rPr>
          <w:rFonts w:ascii="Times New Roman" w:eastAsia="Calibri" w:hAnsi="Times New Roman" w:cs="Times New Roman"/>
          <w:bCs/>
          <w:color w:val="000000" w:themeColor="text1"/>
          <w:kern w:val="3"/>
          <w:sz w:val="28"/>
          <w:szCs w:val="28"/>
          <w:lang w:eastAsia="ja-JP" w:bidi="fa-IR"/>
        </w:rPr>
        <w:t>,</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яка</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806B11" w:rsidRDefault="00806B11" w:rsidP="00806B11">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Pr>
          <w:rFonts w:ascii="Times New Roman" w:eastAsia="Calibri" w:hAnsi="Times New Roman" w:cs="Times New Roman"/>
          <w:bCs/>
          <w:color w:val="000000" w:themeColor="text1"/>
          <w:kern w:val="3"/>
          <w:sz w:val="28"/>
          <w:szCs w:val="28"/>
          <w:lang w:eastAsia="ja-JP" w:bidi="fa-IR"/>
        </w:rPr>
        <w:t>Заяв не надійшло.</w:t>
      </w:r>
    </w:p>
    <w:p w:rsidR="00806B11" w:rsidRDefault="00806B11" w:rsidP="00806B11">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rPr>
      </w:pPr>
    </w:p>
    <w:p w:rsidR="00806B11" w:rsidRDefault="00806B11" w:rsidP="00806B11">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Pr>
          <w:rFonts w:ascii="Times New Roman" w:eastAsia="SimSun" w:hAnsi="Times New Roman" w:cs="Times New Roman"/>
          <w:color w:val="000000" w:themeColor="text1"/>
          <w:kern w:val="2"/>
          <w:sz w:val="28"/>
          <w:szCs w:val="28"/>
          <w:lang w:eastAsia="zh-CN"/>
        </w:rPr>
        <w:t xml:space="preserve">Інших </w:t>
      </w:r>
      <w:r>
        <w:rPr>
          <w:rFonts w:ascii="Times New Roman" w:eastAsia="Calibri" w:hAnsi="Times New Roman" w:cs="Times New Roman"/>
          <w:bCs/>
          <w:color w:val="000000" w:themeColor="text1"/>
          <w:kern w:val="3"/>
          <w:sz w:val="28"/>
          <w:szCs w:val="28"/>
          <w:lang w:eastAsia="ja-JP" w:bidi="fa-IR"/>
        </w:rPr>
        <w:t>пропозицій не надійшло.</w:t>
      </w:r>
    </w:p>
    <w:p w:rsidR="00806B11" w:rsidRDefault="00806B11" w:rsidP="00806B11">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806B11" w:rsidRDefault="00806B11" w:rsidP="00806B11">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806B11" w:rsidRDefault="00806B11" w:rsidP="00806B11">
      <w:pPr>
        <w:widowControl w:val="0"/>
        <w:suppressAutoHyphens/>
        <w:autoSpaceDN w:val="0"/>
        <w:spacing w:line="240" w:lineRule="atLeast"/>
        <w:jc w:val="center"/>
        <w:textAlignment w:val="baseline"/>
        <w:rPr>
          <w:rFonts w:ascii="Times New Roman" w:eastAsia="Andale Sans UI" w:hAnsi="Times New Roman" w:cs="Times New Roman"/>
          <w:b/>
          <w:bCs/>
          <w:color w:val="000000" w:themeColor="text1"/>
          <w:kern w:val="3"/>
          <w:sz w:val="28"/>
          <w:szCs w:val="28"/>
          <w:lang w:eastAsia="zh-CN" w:bidi="fa-IR"/>
        </w:rPr>
      </w:pPr>
      <w:r>
        <w:rPr>
          <w:rFonts w:ascii="Times New Roman" w:eastAsia="Calibri" w:hAnsi="Times New Roman" w:cs="Times New Roman"/>
          <w:b/>
          <w:bCs/>
          <w:color w:val="000000" w:themeColor="text1"/>
          <w:kern w:val="3"/>
          <w:sz w:val="28"/>
          <w:szCs w:val="28"/>
          <w:lang w:eastAsia="ja-JP" w:bidi="fa-IR"/>
        </w:rPr>
        <w:t>Порядок денний</w:t>
      </w:r>
      <w:r>
        <w:rPr>
          <w:rFonts w:ascii="Times New Roman" w:eastAsia="Andale Sans UI" w:hAnsi="Times New Roman" w:cs="Times New Roman"/>
          <w:b/>
          <w:bCs/>
          <w:color w:val="000000" w:themeColor="text1"/>
          <w:kern w:val="3"/>
          <w:sz w:val="28"/>
          <w:szCs w:val="28"/>
          <w:lang w:eastAsia="zh-CN" w:bidi="fa-IR"/>
        </w:rPr>
        <w:t>:</w:t>
      </w:r>
    </w:p>
    <w:p w:rsidR="00806B11" w:rsidRDefault="00806B11" w:rsidP="00806B11">
      <w:pPr>
        <w:pStyle w:val="a3"/>
        <w:widowControl w:val="0"/>
        <w:numPr>
          <w:ilvl w:val="0"/>
          <w:numId w:val="1"/>
        </w:numPr>
        <w:suppressAutoHyphens/>
        <w:spacing w:after="0" w:line="240" w:lineRule="auto"/>
        <w:ind w:left="0" w:firstLine="709"/>
        <w:jc w:val="both"/>
        <w:rPr>
          <w:rFonts w:ascii="Times New Roman" w:hAnsi="Times New Roman"/>
          <w:color w:val="000000"/>
          <w:kern w:val="2"/>
          <w:sz w:val="28"/>
          <w:szCs w:val="28"/>
          <w:lang w:eastAsia="zh-CN" w:bidi="hi-IN"/>
        </w:rPr>
      </w:pPr>
      <w:r>
        <w:rPr>
          <w:rFonts w:ascii="Times New Roman" w:hAnsi="Times New Roman"/>
          <w:sz w:val="28"/>
          <w:szCs w:val="28"/>
          <w:lang w:eastAsia="ru-RU"/>
        </w:rPr>
        <w:t>Презентація</w:t>
      </w:r>
      <w:r>
        <w:rPr>
          <w:rFonts w:ascii="Times New Roman" w:eastAsia="Times New Roman" w:hAnsi="Times New Roman"/>
          <w:sz w:val="28"/>
          <w:szCs w:val="28"/>
          <w:lang w:eastAsia="ru-RU"/>
        </w:rPr>
        <w:t xml:space="preserve"> електронної бази пам’яток міста Києва</w:t>
      </w:r>
      <w:r>
        <w:rPr>
          <w:rFonts w:ascii="Times New Roman" w:hAnsi="Times New Roman"/>
          <w:sz w:val="28"/>
          <w:szCs w:val="28"/>
          <w:lang w:eastAsia="ru-RU"/>
        </w:rPr>
        <w:t xml:space="preserve"> на </w:t>
      </w:r>
      <w:r>
        <w:rPr>
          <w:rFonts w:ascii="Times New Roman" w:hAnsi="Times New Roman"/>
          <w:color w:val="000000"/>
          <w:kern w:val="2"/>
          <w:sz w:val="28"/>
          <w:szCs w:val="28"/>
          <w:lang w:eastAsia="zh-CN" w:bidi="hi-IN"/>
        </w:rPr>
        <w:t xml:space="preserve">виконання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Pr>
          <w:rFonts w:ascii="Times New Roman" w:hAnsi="Times New Roman"/>
          <w:color w:val="000000"/>
          <w:kern w:val="2"/>
          <w:sz w:val="28"/>
          <w:szCs w:val="28"/>
          <w:lang w:eastAsia="zh-CN" w:bidi="hi-IN"/>
        </w:rPr>
        <w:t>Фінберг</w:t>
      </w:r>
      <w:proofErr w:type="spellEnd"/>
      <w:r>
        <w:rPr>
          <w:rFonts w:ascii="Times New Roman" w:hAnsi="Times New Roman"/>
          <w:color w:val="000000"/>
          <w:kern w:val="2"/>
          <w:sz w:val="28"/>
          <w:szCs w:val="28"/>
          <w:lang w:eastAsia="zh-CN" w:bidi="hi-IN"/>
        </w:rPr>
        <w:t xml:space="preserve"> А.Л.).</w:t>
      </w:r>
    </w:p>
    <w:p w:rsidR="00806B11" w:rsidRDefault="00806B11" w:rsidP="00806B11">
      <w:pPr>
        <w:pStyle w:val="1"/>
        <w:widowControl w:val="0"/>
        <w:numPr>
          <w:ilvl w:val="0"/>
          <w:numId w:val="1"/>
        </w:numPr>
        <w:suppressAutoHyphens/>
        <w:autoSpaceDN w:val="0"/>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 xml:space="preserve">Розгляд питання внесення змін до </w:t>
      </w:r>
      <w:proofErr w:type="spellStart"/>
      <w:r>
        <w:rPr>
          <w:rFonts w:ascii="Times New Roman" w:hAnsi="Times New Roman"/>
          <w:sz w:val="28"/>
          <w:szCs w:val="28"/>
          <w:lang w:eastAsia="ru-RU"/>
        </w:rPr>
        <w:t>пам’яткоохоронного</w:t>
      </w:r>
      <w:proofErr w:type="spellEnd"/>
      <w:r>
        <w:rPr>
          <w:rFonts w:ascii="Times New Roman" w:hAnsi="Times New Roman"/>
          <w:sz w:val="28"/>
          <w:szCs w:val="28"/>
          <w:lang w:eastAsia="ru-RU"/>
        </w:rPr>
        <w:t xml:space="preserve"> законодавства.</w:t>
      </w:r>
    </w:p>
    <w:p w:rsidR="00806B11" w:rsidRDefault="00806B11" w:rsidP="00806B11">
      <w:pPr>
        <w:pStyle w:val="1"/>
        <w:widowControl w:val="0"/>
        <w:numPr>
          <w:ilvl w:val="0"/>
          <w:numId w:val="1"/>
        </w:numPr>
        <w:suppressAutoHyphens/>
        <w:autoSpaceDN w:val="0"/>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Розгляд питання збільшення штатної чисельності органу охорони культурної спадщини.</w:t>
      </w:r>
    </w:p>
    <w:p w:rsidR="00806B11" w:rsidRDefault="00806B11" w:rsidP="00806B11">
      <w:pPr>
        <w:pStyle w:val="1"/>
        <w:widowControl w:val="0"/>
        <w:numPr>
          <w:ilvl w:val="0"/>
          <w:numId w:val="1"/>
        </w:numPr>
        <w:suppressAutoHyphens/>
        <w:autoSpaceDN w:val="0"/>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 xml:space="preserve">Різне. </w:t>
      </w:r>
    </w:p>
    <w:p w:rsidR="00806B11" w:rsidRDefault="00806B11" w:rsidP="00806B11">
      <w:pPr>
        <w:pStyle w:val="1"/>
        <w:widowControl w:val="0"/>
        <w:numPr>
          <w:ilvl w:val="1"/>
          <w:numId w:val="1"/>
        </w:numPr>
        <w:suppressAutoHyphens/>
        <w:autoSpaceDN w:val="0"/>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 xml:space="preserve">Визначення двох представників постійної комісії з питань культури, туризму та інформаційної політики до </w:t>
      </w:r>
      <w:r>
        <w:rPr>
          <w:rFonts w:ascii="Times New Roman" w:hAnsi="Times New Roman"/>
          <w:sz w:val="28"/>
          <w:lang w:eastAsia="ru-RU"/>
        </w:rPr>
        <w:t xml:space="preserve">складу конкурсної комісії з </w:t>
      </w:r>
      <w:r>
        <w:rPr>
          <w:rFonts w:ascii="Times New Roman" w:hAnsi="Times New Roman"/>
          <w:sz w:val="28"/>
          <w:szCs w:val="28"/>
          <w:lang w:eastAsia="ru-RU"/>
        </w:rPr>
        <w:t>відбору кандидатів на заміщення вакантних посад керівників засобів масової інформації Київської міської ради: директора комунального підприємства «Радіостанція «Голос Києва» та директора комунального підприємства Київської міської ради «Телекомпанія «Київ».</w:t>
      </w:r>
    </w:p>
    <w:p w:rsidR="00806B11" w:rsidRDefault="00806B11" w:rsidP="00806B11">
      <w:pPr>
        <w:widowControl w:val="0"/>
        <w:suppressAutoHyphens/>
        <w:spacing w:after="0" w:line="240" w:lineRule="atLeast"/>
        <w:jc w:val="both"/>
        <w:rPr>
          <w:rFonts w:ascii="Times New Roman" w:eastAsia="SimSun" w:hAnsi="Times New Roman" w:cs="Mangal"/>
          <w:color w:val="000000"/>
          <w:kern w:val="2"/>
          <w:sz w:val="28"/>
          <w:szCs w:val="28"/>
          <w:lang w:eastAsia="zh-CN" w:bidi="hi-IN"/>
        </w:rPr>
      </w:pPr>
    </w:p>
    <w:p w:rsidR="00806B11" w:rsidRDefault="00806B11" w:rsidP="00806B11">
      <w:pPr>
        <w:jc w:val="both"/>
        <w:rPr>
          <w:rFonts w:ascii="Times New Roman" w:eastAsia="Andale Sans UI" w:hAnsi="Times New Roman" w:cs="Times New Roman"/>
          <w:bCs/>
          <w:color w:val="000000" w:themeColor="text1"/>
          <w:kern w:val="3"/>
          <w:sz w:val="28"/>
          <w:szCs w:val="28"/>
          <w:lang w:eastAsia="zh-CN" w:bidi="fa-IR"/>
        </w:rPr>
      </w:pPr>
      <w:r>
        <w:rPr>
          <w:rFonts w:ascii="Times New Roman" w:eastAsia="SimSun" w:hAnsi="Times New Roman" w:cs="Times New Roman"/>
          <w:color w:val="000000" w:themeColor="text1"/>
          <w:kern w:val="2"/>
          <w:sz w:val="28"/>
          <w:szCs w:val="28"/>
          <w:lang w:eastAsia="zh-CN" w:bidi="hi-IN"/>
        </w:rPr>
        <w:t>СЛУХАЛИ</w:t>
      </w:r>
      <w:r>
        <w:rPr>
          <w:rFonts w:ascii="Times New Roman" w:eastAsia="Andale Sans UI" w:hAnsi="Times New Roman" w:cs="Times New Roman"/>
          <w:bCs/>
          <w:color w:val="000000" w:themeColor="text1"/>
          <w:kern w:val="3"/>
          <w:sz w:val="28"/>
          <w:szCs w:val="28"/>
          <w:lang w:eastAsia="zh-CN" w:bidi="fa-IR"/>
        </w:rPr>
        <w:t>: Муху В.В. щодо прийняття за основу та в цілому порядку денного із чотирьох питань засідання постійної комісії Київської міської ради з питань культури, туризму та інформаційної політики від 18.01.2018.</w:t>
      </w:r>
    </w:p>
    <w:p w:rsidR="00806B11" w:rsidRDefault="00806B11" w:rsidP="00806B11">
      <w:pPr>
        <w:jc w:val="both"/>
        <w:rPr>
          <w:rFonts w:ascii="Times New Roman" w:eastAsia="Andale Sans UI" w:hAnsi="Times New Roman" w:cs="Times New Roman"/>
          <w:bCs/>
          <w:color w:val="000000" w:themeColor="text1"/>
          <w:kern w:val="3"/>
          <w:sz w:val="28"/>
          <w:szCs w:val="28"/>
          <w:lang w:eastAsia="zh-CN" w:bidi="fa-IR"/>
        </w:rPr>
      </w:pPr>
      <w:r>
        <w:rPr>
          <w:rFonts w:ascii="Times New Roman" w:eastAsia="SimSun" w:hAnsi="Times New Roman" w:cs="Times New Roman"/>
          <w:color w:val="000000" w:themeColor="text1"/>
          <w:kern w:val="2"/>
          <w:sz w:val="28"/>
          <w:szCs w:val="28"/>
          <w:lang w:eastAsia="zh-CN" w:bidi="hi-IN"/>
        </w:rPr>
        <w:lastRenderedPageBreak/>
        <w:t>ВИРІШИЛИ</w:t>
      </w:r>
      <w:r>
        <w:rPr>
          <w:rFonts w:ascii="Times New Roman" w:eastAsia="Andale Sans UI" w:hAnsi="Times New Roman" w:cs="Times New Roman"/>
          <w:bCs/>
          <w:color w:val="000000" w:themeColor="text1"/>
          <w:kern w:val="3"/>
          <w:sz w:val="28"/>
          <w:szCs w:val="28"/>
          <w:lang w:eastAsia="zh-CN" w:bidi="fa-IR"/>
        </w:rPr>
        <w:t>:</w:t>
      </w:r>
      <w:r>
        <w:rPr>
          <w:rFonts w:ascii="Times New Roman" w:eastAsia="Andale Sans UI" w:hAnsi="Times New Roman" w:cs="Times New Roman"/>
          <w:b/>
          <w:bCs/>
          <w:color w:val="000000" w:themeColor="text1"/>
          <w:kern w:val="3"/>
          <w:sz w:val="28"/>
          <w:szCs w:val="28"/>
          <w:lang w:eastAsia="zh-CN" w:bidi="fa-IR"/>
        </w:rPr>
        <w:t xml:space="preserve"> </w:t>
      </w:r>
      <w:r>
        <w:rPr>
          <w:rFonts w:ascii="Times New Roman" w:eastAsia="Andale Sans UI" w:hAnsi="Times New Roman" w:cs="Times New Roman"/>
          <w:bCs/>
          <w:color w:val="000000" w:themeColor="text1"/>
          <w:kern w:val="3"/>
          <w:sz w:val="28"/>
          <w:szCs w:val="28"/>
          <w:lang w:eastAsia="zh-CN" w:bidi="fa-IR"/>
        </w:rPr>
        <w:t xml:space="preserve">прийняти за основу та в цілому порядок денний із чотирьох питань засідання постійної комісії Київської міської ради </w:t>
      </w:r>
      <w:r>
        <w:rPr>
          <w:rFonts w:ascii="Times New Roman" w:eastAsia="Andale Sans UI" w:hAnsi="Times New Roman" w:cs="Times New Roman"/>
          <w:bCs/>
          <w:color w:val="000000" w:themeColor="text1"/>
          <w:kern w:val="3"/>
          <w:sz w:val="28"/>
          <w:szCs w:val="28"/>
          <w:lang w:eastAsia="zh-CN" w:bidi="fa-IR"/>
        </w:rPr>
        <w:t xml:space="preserve">з питань культури, туризму та </w:t>
      </w:r>
      <w:r>
        <w:rPr>
          <w:rFonts w:ascii="Times New Roman" w:eastAsia="Andale Sans UI" w:hAnsi="Times New Roman" w:cs="Times New Roman"/>
          <w:bCs/>
          <w:color w:val="000000" w:themeColor="text1"/>
          <w:kern w:val="3"/>
          <w:sz w:val="28"/>
          <w:szCs w:val="28"/>
          <w:lang w:eastAsia="zh-CN" w:bidi="fa-IR"/>
        </w:rPr>
        <w:t>інформаційної політики від 18.01.2018.</w:t>
      </w:r>
    </w:p>
    <w:p w:rsidR="00806B11" w:rsidRDefault="00806B11" w:rsidP="00806B11">
      <w:pPr>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Times New Roman"/>
          <w:color w:val="000000" w:themeColor="text1"/>
          <w:kern w:val="2"/>
          <w:sz w:val="28"/>
          <w:szCs w:val="28"/>
          <w:lang w:eastAsia="zh-CN" w:bidi="hi-IN"/>
        </w:rPr>
        <w:t>ГОЛОСУВАЛИ</w:t>
      </w:r>
      <w:r>
        <w:rPr>
          <w:rFonts w:ascii="Times New Roman" w:eastAsia="Andale Sans UI" w:hAnsi="Times New Roman" w:cs="Times New Roman"/>
          <w:b/>
          <w:bCs/>
          <w:color w:val="000000" w:themeColor="text1"/>
          <w:kern w:val="3"/>
          <w:sz w:val="28"/>
          <w:szCs w:val="28"/>
          <w:lang w:eastAsia="zh-CN" w:bidi="fa-IR"/>
        </w:rPr>
        <w:t>:</w:t>
      </w:r>
      <w:r>
        <w:rPr>
          <w:rFonts w:ascii="Times New Roman" w:eastAsia="SimSun" w:hAnsi="Times New Roman" w:cs="Times New Roman"/>
          <w:color w:val="000000" w:themeColor="text1"/>
          <w:kern w:val="2"/>
          <w:sz w:val="28"/>
          <w:szCs w:val="28"/>
          <w:lang w:eastAsia="zh-CN" w:bidi="hi-IN"/>
        </w:rPr>
        <w:t xml:space="preserve"> «за» - 3, «проти» - 0, «утрималося» - 0, «не голосували» - 0.</w:t>
      </w:r>
    </w:p>
    <w:p w:rsidR="00806B11" w:rsidRDefault="00806B11" w:rsidP="00806B11">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806B11" w:rsidRDefault="00806B11" w:rsidP="00806B11">
      <w:pPr>
        <w:jc w:val="both"/>
        <w:rPr>
          <w:rFonts w:ascii="Times New Roman" w:eastAsia="SimSun" w:hAnsi="Times New Roman" w:cs="Times New Roman"/>
          <w:b/>
          <w:color w:val="000000" w:themeColor="text1"/>
          <w:kern w:val="2"/>
          <w:sz w:val="28"/>
          <w:szCs w:val="28"/>
          <w:lang w:eastAsia="zh-CN" w:bidi="hi-IN"/>
        </w:rPr>
      </w:pPr>
    </w:p>
    <w:p w:rsidR="00806B11" w:rsidRDefault="00806B11" w:rsidP="00806B11">
      <w:pPr>
        <w:widowControl w:val="0"/>
        <w:suppressAutoHyphens/>
        <w:spacing w:after="0" w:line="240" w:lineRule="atLeast"/>
        <w:contextualSpacing/>
        <w:jc w:val="center"/>
        <w:rPr>
          <w:rFonts w:ascii="Times New Roman" w:eastAsia="Times New Roman" w:hAnsi="Times New Roman" w:cs="Times New Roman"/>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Розгляд (обговорення) питань порядку денного</w:t>
      </w:r>
      <w:r>
        <w:rPr>
          <w:rFonts w:ascii="Times New Roman" w:eastAsia="Times New Roman" w:hAnsi="Times New Roman" w:cs="Times New Roman"/>
          <w:b/>
          <w:color w:val="000000" w:themeColor="text1"/>
          <w:kern w:val="2"/>
          <w:sz w:val="28"/>
          <w:szCs w:val="28"/>
          <w:lang w:eastAsia="zh-CN" w:bidi="hi-IN"/>
        </w:rPr>
        <w:t>:</w:t>
      </w:r>
    </w:p>
    <w:p w:rsidR="00806B11" w:rsidRDefault="00806B11" w:rsidP="00806B11">
      <w:pPr>
        <w:jc w:val="both"/>
        <w:rPr>
          <w:rFonts w:ascii="Times New Roman" w:eastAsia="SimSun" w:hAnsi="Times New Roman" w:cs="Times New Roman"/>
          <w:b/>
          <w:color w:val="000000" w:themeColor="text1"/>
          <w:kern w:val="2"/>
          <w:sz w:val="28"/>
          <w:szCs w:val="28"/>
          <w:lang w:eastAsia="zh-CN" w:bidi="hi-IN"/>
        </w:rPr>
      </w:pPr>
    </w:p>
    <w:p w:rsidR="00806B11" w:rsidRDefault="00806B11" w:rsidP="00806B11">
      <w:pPr>
        <w:pStyle w:val="a3"/>
        <w:widowControl w:val="0"/>
        <w:numPr>
          <w:ilvl w:val="0"/>
          <w:numId w:val="2"/>
        </w:numPr>
        <w:suppressAutoHyphens/>
        <w:spacing w:line="240" w:lineRule="auto"/>
        <w:ind w:left="0" w:firstLine="709"/>
        <w:jc w:val="both"/>
        <w:rPr>
          <w:rFonts w:ascii="Times New Roman" w:hAnsi="Times New Roman"/>
          <w:color w:val="000000"/>
          <w:kern w:val="2"/>
          <w:sz w:val="28"/>
          <w:szCs w:val="28"/>
          <w:lang w:eastAsia="zh-CN" w:bidi="hi-IN"/>
        </w:rPr>
      </w:pPr>
      <w:r>
        <w:rPr>
          <w:rFonts w:ascii="Times New Roman" w:hAnsi="Times New Roman"/>
          <w:sz w:val="28"/>
          <w:szCs w:val="28"/>
          <w:lang w:eastAsia="ru-RU"/>
        </w:rPr>
        <w:t>Презентація</w:t>
      </w:r>
      <w:r>
        <w:rPr>
          <w:rFonts w:ascii="Times New Roman" w:eastAsia="Times New Roman" w:hAnsi="Times New Roman"/>
          <w:sz w:val="28"/>
          <w:szCs w:val="28"/>
          <w:lang w:eastAsia="ru-RU"/>
        </w:rPr>
        <w:t xml:space="preserve"> електронної бази пам’яток міста Києва</w:t>
      </w:r>
      <w:r>
        <w:rPr>
          <w:rFonts w:ascii="Times New Roman" w:hAnsi="Times New Roman"/>
          <w:sz w:val="28"/>
          <w:szCs w:val="28"/>
          <w:lang w:eastAsia="ru-RU"/>
        </w:rPr>
        <w:t xml:space="preserve"> на </w:t>
      </w:r>
      <w:r>
        <w:rPr>
          <w:rFonts w:ascii="Times New Roman" w:hAnsi="Times New Roman"/>
          <w:color w:val="000000"/>
          <w:kern w:val="2"/>
          <w:sz w:val="28"/>
          <w:szCs w:val="28"/>
          <w:lang w:eastAsia="zh-CN" w:bidi="hi-IN"/>
        </w:rPr>
        <w:t xml:space="preserve">виконання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Pr>
          <w:rFonts w:ascii="Times New Roman" w:hAnsi="Times New Roman"/>
          <w:color w:val="000000"/>
          <w:kern w:val="2"/>
          <w:sz w:val="28"/>
          <w:szCs w:val="28"/>
          <w:lang w:eastAsia="zh-CN" w:bidi="hi-IN"/>
        </w:rPr>
        <w:t>Фінберг</w:t>
      </w:r>
      <w:proofErr w:type="spellEnd"/>
      <w:r>
        <w:rPr>
          <w:rFonts w:ascii="Times New Roman" w:hAnsi="Times New Roman"/>
          <w:color w:val="000000"/>
          <w:kern w:val="2"/>
          <w:sz w:val="28"/>
          <w:szCs w:val="28"/>
          <w:lang w:eastAsia="zh-CN" w:bidi="hi-IN"/>
        </w:rPr>
        <w:t xml:space="preserve"> А.Л.).</w:t>
      </w:r>
    </w:p>
    <w:p w:rsidR="00806B11" w:rsidRDefault="00806B11" w:rsidP="00806B11">
      <w:pPr>
        <w:spacing w:line="252" w:lineRule="auto"/>
        <w:jc w:val="both"/>
        <w:rPr>
          <w:rFonts w:ascii="Times New Roman" w:eastAsia="Andale Sans UI" w:hAnsi="Times New Roman" w:cs="Times New Roman"/>
          <w:iCs/>
          <w:color w:val="000000" w:themeColor="text1"/>
          <w:kern w:val="3"/>
          <w:sz w:val="28"/>
          <w:szCs w:val="28"/>
          <w:lang w:eastAsia="zh-CN" w:bidi="fa-IR"/>
        </w:rPr>
      </w:pPr>
      <w:r>
        <w:rPr>
          <w:rFonts w:ascii="Times New Roman" w:eastAsia="SimSun" w:hAnsi="Times New Roman" w:cs="Times New Roman"/>
          <w:color w:val="000000" w:themeColor="text1"/>
          <w:kern w:val="3"/>
          <w:sz w:val="28"/>
          <w:szCs w:val="28"/>
          <w:lang w:eastAsia="zh-CN" w:bidi="hi-IN"/>
        </w:rPr>
        <w:t>СЛУХАЛИ</w:t>
      </w:r>
      <w:r>
        <w:rPr>
          <w:rFonts w:ascii="Times New Roman" w:eastAsia="SimSun" w:hAnsi="Times New Roman" w:cs="Times New Roman"/>
          <w:b/>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Муху В.В., яка проінформувала присутніх, що вказане питання розглядається на виконання рішення Київської міської ради «Про створення єдиної інформаційної бази пам’яток культурної спадщини міста Києва» від 20 грудня 2016 року №774/1778 та Плану заходів,</w:t>
      </w:r>
      <w:r>
        <w:rPr>
          <w:rFonts w:ascii="Times New Roman" w:hAnsi="Times New Roman"/>
          <w:color w:val="000000"/>
          <w:kern w:val="2"/>
          <w:sz w:val="28"/>
          <w:szCs w:val="28"/>
          <w:lang w:eastAsia="zh-CN" w:bidi="hi-IN"/>
        </w:rPr>
        <w:t xml:space="preserve">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Pr>
          <w:rFonts w:ascii="Times New Roman" w:hAnsi="Times New Roman"/>
          <w:color w:val="000000"/>
          <w:kern w:val="2"/>
          <w:sz w:val="28"/>
          <w:szCs w:val="28"/>
          <w:lang w:eastAsia="zh-CN" w:bidi="hi-IN"/>
        </w:rPr>
        <w:t>Фінберг</w:t>
      </w:r>
      <w:proofErr w:type="spellEnd"/>
      <w:r>
        <w:rPr>
          <w:rFonts w:ascii="Times New Roman" w:hAnsi="Times New Roman"/>
          <w:color w:val="000000"/>
          <w:kern w:val="2"/>
          <w:sz w:val="28"/>
          <w:szCs w:val="28"/>
          <w:lang w:eastAsia="zh-CN" w:bidi="hi-IN"/>
        </w:rPr>
        <w:t xml:space="preserve"> А.Л.), а також відповідних доручень постійної комісії з питань культури, туризму та інформаційної політики. Запропонувала під час доповіді обговорити зокрема питання розмежування інформації загального користування та інформації для зареєстрованих користувачів, а також питання строків наповнення електронної бази пам’яток.</w:t>
      </w:r>
    </w:p>
    <w:p w:rsidR="00806B11" w:rsidRDefault="00806B11" w:rsidP="00806B11">
      <w:pPr>
        <w:spacing w:line="252" w:lineRule="auto"/>
        <w:jc w:val="both"/>
        <w:rPr>
          <w:rFonts w:ascii="Times New Roman" w:hAnsi="Times New Roman" w:cs="Tahoma"/>
          <w:bCs/>
          <w:color w:val="000000"/>
          <w:kern w:val="3"/>
          <w:sz w:val="28"/>
          <w:szCs w:val="28"/>
          <w:lang w:eastAsia="ja-JP" w:bidi="fa-IR"/>
        </w:rPr>
      </w:pPr>
      <w:r>
        <w:rPr>
          <w:rFonts w:ascii="Times New Roman" w:eastAsia="Andale Sans UI" w:hAnsi="Times New Roman" w:cs="Times New Roman"/>
          <w:iCs/>
          <w:color w:val="000000" w:themeColor="text1"/>
          <w:kern w:val="3"/>
          <w:sz w:val="28"/>
          <w:szCs w:val="28"/>
          <w:lang w:eastAsia="zh-CN" w:bidi="fa-IR"/>
        </w:rPr>
        <w:t>ВИСТУПИЛИ</w:t>
      </w:r>
      <w:r>
        <w:rPr>
          <w:rFonts w:ascii="Times New Roman" w:eastAsia="SimSun" w:hAnsi="Times New Roman" w:cs="Times New Roman"/>
          <w:color w:val="000000" w:themeColor="text1"/>
          <w:kern w:val="3"/>
          <w:sz w:val="28"/>
          <w:szCs w:val="28"/>
          <w:lang w:eastAsia="zh-CN" w:bidi="hi-IN"/>
        </w:rPr>
        <w:t>: Муха В.В.,</w:t>
      </w:r>
      <w:r>
        <w:rPr>
          <w:rFonts w:ascii="Times New Roman" w:eastAsia="SimSun" w:hAnsi="Times New Roman" w:cs="Times New Roman"/>
          <w:b/>
          <w:color w:val="000000" w:themeColor="text1"/>
          <w:kern w:val="3"/>
          <w:sz w:val="28"/>
          <w:szCs w:val="28"/>
          <w:lang w:eastAsia="zh-CN" w:bidi="hi-IN"/>
        </w:rPr>
        <w:t xml:space="preserve"> </w:t>
      </w:r>
      <w:proofErr w:type="spellStart"/>
      <w:r>
        <w:rPr>
          <w:rFonts w:ascii="Times New Roman" w:eastAsia="SimSun" w:hAnsi="Times New Roman"/>
          <w:color w:val="000000"/>
          <w:kern w:val="3"/>
          <w:sz w:val="28"/>
          <w:szCs w:val="28"/>
          <w:lang w:eastAsia="zh-CN" w:bidi="fa-IR"/>
        </w:rPr>
        <w:t>Никоряк</w:t>
      </w:r>
      <w:proofErr w:type="spellEnd"/>
      <w:r>
        <w:rPr>
          <w:rFonts w:ascii="Times New Roman" w:eastAsia="SimSun" w:hAnsi="Times New Roman"/>
          <w:color w:val="000000"/>
          <w:kern w:val="3"/>
          <w:sz w:val="28"/>
          <w:szCs w:val="28"/>
          <w:lang w:eastAsia="zh-CN" w:bidi="fa-IR"/>
        </w:rPr>
        <w:t xml:space="preserve"> О.</w:t>
      </w:r>
      <w:r>
        <w:rPr>
          <w:rFonts w:ascii="Times New Roman" w:eastAsia="SimSun" w:hAnsi="Times New Roman" w:cs="Times New Roman"/>
          <w:color w:val="000000"/>
          <w:kern w:val="3"/>
          <w:sz w:val="28"/>
          <w:szCs w:val="28"/>
          <w:lang w:eastAsia="zh-CN" w:bidi="fa-IR"/>
        </w:rPr>
        <w:t>Д</w:t>
      </w:r>
      <w:r>
        <w:rPr>
          <w:rFonts w:ascii="Times New Roman" w:eastAsia="SimSun" w:hAnsi="Times New Roman"/>
          <w:color w:val="000000"/>
          <w:kern w:val="3"/>
          <w:sz w:val="28"/>
          <w:szCs w:val="28"/>
          <w:lang w:eastAsia="zh-CN" w:bidi="fa-IR"/>
        </w:rPr>
        <w:t xml:space="preserve">., </w:t>
      </w:r>
      <w:proofErr w:type="spellStart"/>
      <w:r>
        <w:rPr>
          <w:rFonts w:ascii="Times New Roman" w:eastAsia="Calibri" w:hAnsi="Times New Roman" w:cs="Tahoma"/>
          <w:color w:val="000000"/>
          <w:kern w:val="3"/>
          <w:sz w:val="28"/>
          <w:szCs w:val="28"/>
          <w:lang w:eastAsia="ja-JP" w:bidi="fa-IR"/>
        </w:rPr>
        <w:t>Азатьян</w:t>
      </w:r>
      <w:proofErr w:type="spellEnd"/>
      <w:r>
        <w:rPr>
          <w:rFonts w:ascii="Times New Roman" w:eastAsia="Calibri" w:hAnsi="Times New Roman" w:cs="Tahoma"/>
          <w:color w:val="000000"/>
          <w:kern w:val="3"/>
          <w:sz w:val="28"/>
          <w:szCs w:val="28"/>
          <w:lang w:eastAsia="ja-JP" w:bidi="fa-IR"/>
        </w:rPr>
        <w:t xml:space="preserve"> </w:t>
      </w:r>
      <w:r>
        <w:rPr>
          <w:rFonts w:ascii="Times New Roman" w:hAnsi="Times New Roman" w:cs="Tahoma"/>
          <w:color w:val="000000"/>
          <w:kern w:val="3"/>
          <w:sz w:val="28"/>
          <w:szCs w:val="28"/>
          <w:lang w:eastAsia="ja-JP" w:bidi="fa-IR"/>
        </w:rPr>
        <w:t>В.</w:t>
      </w:r>
      <w:r>
        <w:rPr>
          <w:rFonts w:ascii="Times New Roman" w:eastAsia="Calibri" w:hAnsi="Times New Roman" w:cs="Tahoma"/>
          <w:color w:val="000000"/>
          <w:kern w:val="3"/>
          <w:sz w:val="28"/>
          <w:szCs w:val="28"/>
          <w:lang w:eastAsia="ja-JP" w:bidi="fa-IR"/>
        </w:rPr>
        <w:t>О</w:t>
      </w:r>
      <w:r>
        <w:rPr>
          <w:rFonts w:ascii="Times New Roman" w:hAnsi="Times New Roman" w:cs="Tahoma"/>
          <w:color w:val="000000"/>
          <w:kern w:val="3"/>
          <w:sz w:val="28"/>
          <w:szCs w:val="28"/>
          <w:lang w:eastAsia="ja-JP" w:bidi="fa-IR"/>
        </w:rPr>
        <w:t xml:space="preserve">., Прокопенко І.В., </w:t>
      </w:r>
      <w:proofErr w:type="spellStart"/>
      <w:r>
        <w:rPr>
          <w:rFonts w:ascii="Times New Roman" w:hAnsi="Times New Roman"/>
          <w:bCs/>
          <w:color w:val="000000"/>
          <w:kern w:val="3"/>
          <w:sz w:val="28"/>
          <w:szCs w:val="28"/>
          <w:lang w:eastAsia="zh-CN"/>
        </w:rPr>
        <w:t>Юречко</w:t>
      </w:r>
      <w:proofErr w:type="spellEnd"/>
      <w:r>
        <w:rPr>
          <w:rFonts w:ascii="Times New Roman" w:hAnsi="Times New Roman"/>
          <w:bCs/>
          <w:color w:val="000000"/>
          <w:kern w:val="3"/>
          <w:sz w:val="28"/>
          <w:szCs w:val="28"/>
          <w:lang w:eastAsia="zh-CN"/>
        </w:rPr>
        <w:t xml:space="preserve"> О.</w:t>
      </w:r>
      <w:r>
        <w:rPr>
          <w:rFonts w:ascii="Times New Roman" w:eastAsia="Calibri" w:hAnsi="Times New Roman" w:cs="Times New Roman"/>
          <w:bCs/>
          <w:color w:val="000000"/>
          <w:kern w:val="3"/>
          <w:sz w:val="28"/>
          <w:szCs w:val="28"/>
          <w:lang w:eastAsia="zh-CN"/>
        </w:rPr>
        <w:t>Г</w:t>
      </w:r>
      <w:r>
        <w:rPr>
          <w:rFonts w:ascii="Times New Roman" w:hAnsi="Times New Roman"/>
          <w:bCs/>
          <w:color w:val="000000"/>
          <w:kern w:val="3"/>
          <w:sz w:val="28"/>
          <w:szCs w:val="28"/>
          <w:lang w:eastAsia="zh-CN"/>
        </w:rPr>
        <w:t>.,</w:t>
      </w:r>
      <w:r>
        <w:rPr>
          <w:rFonts w:ascii="Times New Roman" w:eastAsia="Calibri" w:hAnsi="Times New Roman" w:cs="Times New Roman"/>
          <w:bCs/>
          <w:color w:val="000000" w:themeColor="text1"/>
          <w:kern w:val="3"/>
          <w:sz w:val="28"/>
          <w:szCs w:val="28"/>
          <w:lang w:eastAsia="zh-CN" w:bidi="fa-IR"/>
        </w:rPr>
        <w:t xml:space="preserve"> </w:t>
      </w:r>
      <w:proofErr w:type="spellStart"/>
      <w:r>
        <w:rPr>
          <w:rFonts w:ascii="Times New Roman" w:hAnsi="Times New Roman" w:cs="Tahoma"/>
          <w:bCs/>
          <w:color w:val="000000"/>
          <w:kern w:val="3"/>
          <w:sz w:val="28"/>
          <w:szCs w:val="28"/>
          <w:lang w:eastAsia="ja-JP" w:bidi="fa-IR"/>
        </w:rPr>
        <w:t>Глухов</w:t>
      </w:r>
      <w:proofErr w:type="spellEnd"/>
      <w:r>
        <w:rPr>
          <w:rFonts w:ascii="Times New Roman" w:hAnsi="Times New Roman" w:cs="Tahoma"/>
          <w:bCs/>
          <w:color w:val="000000"/>
          <w:kern w:val="3"/>
          <w:sz w:val="28"/>
          <w:szCs w:val="28"/>
          <w:lang w:eastAsia="ja-JP" w:bidi="fa-IR"/>
        </w:rPr>
        <w:t xml:space="preserve"> О.</w:t>
      </w:r>
      <w:r>
        <w:rPr>
          <w:rFonts w:ascii="Times New Roman" w:eastAsia="Calibri" w:hAnsi="Times New Roman" w:cs="Tahoma"/>
          <w:bCs/>
          <w:color w:val="000000"/>
          <w:kern w:val="3"/>
          <w:sz w:val="28"/>
          <w:szCs w:val="28"/>
          <w:lang w:eastAsia="ja-JP" w:bidi="fa-IR"/>
        </w:rPr>
        <w:t>Д</w:t>
      </w:r>
      <w:r>
        <w:rPr>
          <w:rFonts w:ascii="Times New Roman" w:hAnsi="Times New Roman" w:cs="Tahoma"/>
          <w:bCs/>
          <w:color w:val="000000"/>
          <w:kern w:val="3"/>
          <w:sz w:val="28"/>
          <w:szCs w:val="28"/>
          <w:lang w:eastAsia="ja-JP" w:bidi="fa-IR"/>
        </w:rPr>
        <w:t xml:space="preserve">., </w:t>
      </w:r>
      <w:proofErr w:type="spellStart"/>
      <w:r>
        <w:rPr>
          <w:rFonts w:ascii="Times New Roman" w:hAnsi="Times New Roman" w:cs="Tahoma"/>
          <w:bCs/>
          <w:color w:val="000000"/>
          <w:kern w:val="3"/>
          <w:sz w:val="28"/>
          <w:szCs w:val="28"/>
          <w:lang w:eastAsia="ja-JP" w:bidi="fa-IR"/>
        </w:rPr>
        <w:t>Фінберг</w:t>
      </w:r>
      <w:proofErr w:type="spellEnd"/>
      <w:r>
        <w:rPr>
          <w:rFonts w:ascii="Times New Roman" w:hAnsi="Times New Roman" w:cs="Tahoma"/>
          <w:bCs/>
          <w:color w:val="000000"/>
          <w:kern w:val="3"/>
          <w:sz w:val="28"/>
          <w:szCs w:val="28"/>
          <w:lang w:eastAsia="ja-JP" w:bidi="fa-IR"/>
        </w:rPr>
        <w:t xml:space="preserve"> А.Л.</w:t>
      </w:r>
    </w:p>
    <w:p w:rsidR="00806B11" w:rsidRDefault="00806B11" w:rsidP="00806B11">
      <w:pPr>
        <w:spacing w:line="252" w:lineRule="auto"/>
        <w:ind w:firstLine="709"/>
        <w:jc w:val="both"/>
        <w:rPr>
          <w:rFonts w:ascii="Times New Roman" w:eastAsia="Times New Roman" w:hAnsi="Times New Roman"/>
          <w:sz w:val="28"/>
          <w:szCs w:val="28"/>
          <w:lang w:eastAsia="ru-RU"/>
        </w:rPr>
      </w:pPr>
      <w:r>
        <w:rPr>
          <w:rFonts w:ascii="Times New Roman" w:hAnsi="Times New Roman" w:cs="Tahoma"/>
          <w:bCs/>
          <w:color w:val="000000"/>
          <w:kern w:val="3"/>
          <w:sz w:val="28"/>
          <w:szCs w:val="28"/>
          <w:lang w:eastAsia="ja-JP" w:bidi="fa-IR"/>
        </w:rPr>
        <w:t xml:space="preserve">Під час доповіді та обговорення зазначалося наступне. Так звана </w:t>
      </w:r>
      <w:r>
        <w:rPr>
          <w:rFonts w:ascii="Times New Roman" w:eastAsia="Times New Roman" w:hAnsi="Times New Roman"/>
          <w:sz w:val="28"/>
          <w:szCs w:val="28"/>
          <w:lang w:eastAsia="ru-RU"/>
        </w:rPr>
        <w:t>електронна база пам’яток міста Києва являє собою відповідний програмний модуль «</w:t>
      </w:r>
      <w:proofErr w:type="spellStart"/>
      <w:r>
        <w:rPr>
          <w:rFonts w:ascii="Times New Roman" w:eastAsia="Times New Roman" w:hAnsi="Times New Roman"/>
          <w:sz w:val="28"/>
          <w:szCs w:val="28"/>
          <w:lang w:eastAsia="ru-RU"/>
        </w:rPr>
        <w:t>Інофрмаційно</w:t>
      </w:r>
      <w:proofErr w:type="spellEnd"/>
      <w:r>
        <w:rPr>
          <w:rFonts w:ascii="Times New Roman" w:eastAsia="Times New Roman" w:hAnsi="Times New Roman"/>
          <w:sz w:val="28"/>
          <w:szCs w:val="28"/>
          <w:lang w:eastAsia="ru-RU"/>
        </w:rPr>
        <w:t xml:space="preserve">-аналітичної системи «Управління майновим комплексом територіальної громади міста Києва». Метою створення інформаційної системи є забезпечення відкритого доступу громади до повних даних щодо пам'яток культурної спадщини міста Києва, одночасно з висвітленням діяльності виконавчого органу Київської міської ради (Київської міської державної адміністрації), підзвітних та підконтрольних їй органів в частині </w:t>
      </w:r>
      <w:proofErr w:type="spellStart"/>
      <w:r>
        <w:rPr>
          <w:rFonts w:ascii="Times New Roman" w:eastAsia="Times New Roman" w:hAnsi="Times New Roman"/>
          <w:sz w:val="28"/>
          <w:szCs w:val="28"/>
          <w:lang w:eastAsia="ru-RU"/>
        </w:rPr>
        <w:t>пам'яткоохоронної</w:t>
      </w:r>
      <w:proofErr w:type="spellEnd"/>
      <w:r>
        <w:rPr>
          <w:rFonts w:ascii="Times New Roman" w:eastAsia="Times New Roman" w:hAnsi="Times New Roman"/>
          <w:sz w:val="28"/>
          <w:szCs w:val="28"/>
          <w:lang w:eastAsia="ru-RU"/>
        </w:rPr>
        <w:t xml:space="preserve"> діяльності. Інформація, що вноситься до цієї бази має містити: назву об’єкту, історичну довідку, датування, місцезнаходження, вид об’єкту, тип об’єкту, його технічний стан, охоронний номер, номер та дату рішення органу охорони культурної спадщини про взяття об’єкту на облік, форму власності, наявність охоронного договору, дозволи на розміщення реклами, фотографії об’єкту, рішення відповідних органів щодо фіксації порушень </w:t>
      </w:r>
      <w:proofErr w:type="spellStart"/>
      <w:r>
        <w:rPr>
          <w:rFonts w:ascii="Times New Roman" w:eastAsia="Times New Roman" w:hAnsi="Times New Roman"/>
          <w:sz w:val="28"/>
          <w:szCs w:val="28"/>
          <w:lang w:eastAsia="ru-RU"/>
        </w:rPr>
        <w:t>пам’яткоохоронного</w:t>
      </w:r>
      <w:proofErr w:type="spellEnd"/>
      <w:r>
        <w:rPr>
          <w:rFonts w:ascii="Times New Roman" w:eastAsia="Times New Roman" w:hAnsi="Times New Roman"/>
          <w:sz w:val="28"/>
          <w:szCs w:val="28"/>
          <w:lang w:eastAsia="ru-RU"/>
        </w:rPr>
        <w:t xml:space="preserve"> законодавства, відомості про судові спори, дозволи на проведення будь-яких видів робіт на об’єкті та інше.</w:t>
      </w:r>
    </w:p>
    <w:p w:rsidR="00806B11" w:rsidRDefault="00806B11" w:rsidP="00806B11">
      <w:pPr>
        <w:spacing w:line="252" w:lineRule="auto"/>
        <w:jc w:val="both"/>
        <w:rPr>
          <w:rFonts w:ascii="Times New Roman" w:hAnsi="Times New Roman" w:cs="Tahoma"/>
          <w:bCs/>
          <w:color w:val="000000"/>
          <w:kern w:val="3"/>
          <w:sz w:val="28"/>
          <w:szCs w:val="28"/>
          <w:lang w:eastAsia="ja-JP" w:bidi="fa-IR"/>
        </w:rPr>
      </w:pPr>
      <w:r>
        <w:rPr>
          <w:rFonts w:ascii="Times New Roman" w:eastAsia="Times New Roman" w:hAnsi="Times New Roman"/>
          <w:sz w:val="28"/>
          <w:szCs w:val="28"/>
          <w:lang w:eastAsia="ru-RU"/>
        </w:rPr>
        <w:lastRenderedPageBreak/>
        <w:tab/>
        <w:t xml:space="preserve">Окремо </w:t>
      </w:r>
      <w:proofErr w:type="spellStart"/>
      <w:r>
        <w:rPr>
          <w:rFonts w:ascii="Times New Roman" w:eastAsia="Times New Roman" w:hAnsi="Times New Roman"/>
          <w:sz w:val="28"/>
          <w:szCs w:val="28"/>
          <w:lang w:eastAsia="ru-RU"/>
        </w:rPr>
        <w:t>піднято</w:t>
      </w:r>
      <w:proofErr w:type="spellEnd"/>
      <w:r>
        <w:rPr>
          <w:rFonts w:ascii="Times New Roman" w:eastAsia="Times New Roman" w:hAnsi="Times New Roman"/>
          <w:sz w:val="28"/>
          <w:szCs w:val="28"/>
          <w:lang w:eastAsia="ru-RU"/>
        </w:rPr>
        <w:t xml:space="preserve"> питання вчасного наповнення інформаційної системи актуальною інформацією, технічної можливості та наявності окремих штатних одиниць для здійснення такої діяльності. Обґрунтовано підстави, з яких певна частина інформацію буде відображена виключно для зареєстрованих користувачів системи. Обговорено можливість використання вказаної бази правоохоронними органами м. Києва в їх діяльності. Визначено спільну позицію депутатського корпусу, представників КМДА та громадськості щодо фіксації наступної мети: завершити наповнення інформаційної системи та доопрацювати технічні помилки до кінця 2018 року.</w:t>
      </w:r>
    </w:p>
    <w:p w:rsidR="00806B11" w:rsidRDefault="00806B11" w:rsidP="00806B11">
      <w:pPr>
        <w:spacing w:line="252" w:lineRule="auto"/>
        <w:jc w:val="both"/>
        <w:rPr>
          <w:rFonts w:ascii="Times New Roman" w:eastAsia="SimSun" w:hAnsi="Times New Roman" w:cs="Times New Roman"/>
          <w:color w:val="000000" w:themeColor="text1"/>
          <w:kern w:val="3"/>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ВИРІШИЛИ</w:t>
      </w:r>
      <w:r>
        <w:rPr>
          <w:rFonts w:ascii="Times New Roman" w:eastAsia="SimSun" w:hAnsi="Times New Roman" w:cs="Times New Roman"/>
          <w:color w:val="000000" w:themeColor="text1"/>
          <w:kern w:val="3"/>
          <w:sz w:val="28"/>
          <w:szCs w:val="28"/>
          <w:lang w:eastAsia="zh-CN" w:bidi="hi-IN"/>
        </w:rPr>
        <w:t>:</w:t>
      </w:r>
    </w:p>
    <w:p w:rsidR="00045FF5" w:rsidRDefault="00045FF5" w:rsidP="00045FF5">
      <w:pPr>
        <w:pStyle w:val="a3"/>
        <w:numPr>
          <w:ilvl w:val="0"/>
          <w:numId w:val="3"/>
        </w:numPr>
        <w:spacing w:line="252" w:lineRule="auto"/>
        <w:jc w:val="both"/>
        <w:rPr>
          <w:rFonts w:ascii="Times New Roman" w:eastAsia="SimSun" w:hAnsi="Times New Roman" w:cs="Times New Roman"/>
          <w:b/>
          <w:color w:val="000000" w:themeColor="text1"/>
          <w:kern w:val="3"/>
          <w:sz w:val="28"/>
          <w:szCs w:val="28"/>
          <w:lang w:eastAsia="zh-CN" w:bidi="hi-IN"/>
        </w:rPr>
      </w:pPr>
      <w:r>
        <w:rPr>
          <w:rFonts w:ascii="Times New Roman" w:hAnsi="Times New Roman"/>
          <w:sz w:val="28"/>
          <w:szCs w:val="28"/>
          <w:lang w:eastAsia="ru-RU"/>
        </w:rPr>
        <w:t>презентацію</w:t>
      </w:r>
      <w:r>
        <w:rPr>
          <w:rFonts w:ascii="Times New Roman" w:eastAsia="Times New Roman" w:hAnsi="Times New Roman"/>
          <w:sz w:val="28"/>
          <w:szCs w:val="28"/>
          <w:lang w:eastAsia="ru-RU"/>
        </w:rPr>
        <w:t xml:space="preserve"> електронної бази пам’яток міста Києва</w:t>
      </w:r>
      <w:r>
        <w:rPr>
          <w:rFonts w:ascii="Times New Roman" w:hAnsi="Times New Roman"/>
          <w:sz w:val="28"/>
          <w:szCs w:val="28"/>
          <w:lang w:eastAsia="ru-RU"/>
        </w:rPr>
        <w:t xml:space="preserve"> на </w:t>
      </w:r>
      <w:r>
        <w:rPr>
          <w:rFonts w:ascii="Times New Roman" w:hAnsi="Times New Roman"/>
          <w:color w:val="000000"/>
          <w:kern w:val="2"/>
          <w:sz w:val="28"/>
          <w:szCs w:val="28"/>
          <w:lang w:eastAsia="zh-CN" w:bidi="hi-IN"/>
        </w:rPr>
        <w:t xml:space="preserve">виконання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Pr>
          <w:rFonts w:ascii="Times New Roman" w:hAnsi="Times New Roman"/>
          <w:color w:val="000000"/>
          <w:kern w:val="2"/>
          <w:sz w:val="28"/>
          <w:szCs w:val="28"/>
          <w:lang w:eastAsia="zh-CN" w:bidi="hi-IN"/>
        </w:rPr>
        <w:t>Фінберг</w:t>
      </w:r>
      <w:proofErr w:type="spellEnd"/>
      <w:r>
        <w:rPr>
          <w:rFonts w:ascii="Times New Roman" w:hAnsi="Times New Roman"/>
          <w:color w:val="000000"/>
          <w:kern w:val="2"/>
          <w:sz w:val="28"/>
          <w:szCs w:val="28"/>
          <w:lang w:eastAsia="zh-CN" w:bidi="hi-IN"/>
        </w:rPr>
        <w:t xml:space="preserve"> А.Л.) </w:t>
      </w:r>
      <w:r>
        <w:rPr>
          <w:rFonts w:ascii="Times New Roman" w:eastAsia="SimSun" w:hAnsi="Times New Roman" w:cs="Times New Roman"/>
          <w:b/>
          <w:color w:val="000000" w:themeColor="text1"/>
          <w:kern w:val="3"/>
          <w:sz w:val="28"/>
          <w:szCs w:val="28"/>
          <w:lang w:eastAsia="zh-CN" w:bidi="hi-IN"/>
        </w:rPr>
        <w:t>взяти до відома.</w:t>
      </w:r>
    </w:p>
    <w:p w:rsidR="00045FF5" w:rsidRDefault="00045FF5" w:rsidP="00045FF5">
      <w:pPr>
        <w:pStyle w:val="a3"/>
        <w:numPr>
          <w:ilvl w:val="0"/>
          <w:numId w:val="3"/>
        </w:num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hAnsi="Times New Roman"/>
          <w:sz w:val="28"/>
          <w:szCs w:val="28"/>
          <w:lang w:eastAsia="ru-RU"/>
        </w:rPr>
        <w:t>доручити органу охорони культурної спадщини м. Києва:</w:t>
      </w:r>
    </w:p>
    <w:p w:rsidR="00045FF5" w:rsidRDefault="00045FF5" w:rsidP="00045FF5">
      <w:pPr>
        <w:pStyle w:val="a3"/>
        <w:numPr>
          <w:ilvl w:val="0"/>
          <w:numId w:val="4"/>
        </w:num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hAnsi="Times New Roman"/>
          <w:sz w:val="28"/>
          <w:szCs w:val="28"/>
          <w:lang w:eastAsia="ru-RU"/>
        </w:rPr>
        <w:t xml:space="preserve">опрацювати питання можливості доступу правоохоронних органів м. Києва до </w:t>
      </w:r>
      <w:r>
        <w:rPr>
          <w:rFonts w:ascii="Times New Roman" w:eastAsia="Times New Roman" w:hAnsi="Times New Roman"/>
          <w:sz w:val="28"/>
          <w:szCs w:val="28"/>
          <w:lang w:eastAsia="ru-RU"/>
        </w:rPr>
        <w:t>електронної бази пам’яток міста Києва на рівні зареєстрованих користувачів;</w:t>
      </w:r>
    </w:p>
    <w:p w:rsidR="00045FF5" w:rsidRDefault="00045FF5" w:rsidP="00045FF5">
      <w:pPr>
        <w:pStyle w:val="a3"/>
        <w:numPr>
          <w:ilvl w:val="0"/>
          <w:numId w:val="4"/>
        </w:num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hAnsi="Times New Roman"/>
          <w:sz w:val="28"/>
          <w:szCs w:val="28"/>
          <w:lang w:eastAsia="ru-RU"/>
        </w:rPr>
        <w:t xml:space="preserve">надати пропозиції щодо необхідності збільшення штатної чисельності органу охорони культурної спадщини м. Києва з метою сталого наповнення </w:t>
      </w:r>
      <w:r>
        <w:rPr>
          <w:rFonts w:ascii="Times New Roman" w:eastAsia="Times New Roman" w:hAnsi="Times New Roman"/>
          <w:sz w:val="28"/>
          <w:szCs w:val="28"/>
          <w:lang w:eastAsia="ru-RU"/>
        </w:rPr>
        <w:t>електронної бази пам’яток міста Києва до кінця 2018 року.</w:t>
      </w:r>
      <w:r>
        <w:rPr>
          <w:rFonts w:ascii="Times New Roman" w:hAnsi="Times New Roman"/>
          <w:sz w:val="28"/>
          <w:szCs w:val="28"/>
          <w:lang w:eastAsia="ru-RU"/>
        </w:rPr>
        <w:t xml:space="preserve"> </w:t>
      </w:r>
    </w:p>
    <w:p w:rsidR="00045FF5" w:rsidRDefault="00045FF5" w:rsidP="00045FF5">
      <w:pPr>
        <w:widowControl w:val="0"/>
        <w:suppressAutoHyphens/>
        <w:autoSpaceDN w:val="0"/>
        <w:spacing w:after="0" w:line="240" w:lineRule="atLeast"/>
        <w:jc w:val="both"/>
        <w:textAlignment w:val="baseline"/>
        <w:rPr>
          <w:rFonts w:ascii="Times New Roman" w:eastAsia="Calibri" w:hAnsi="Times New Roman" w:cs="Times New Roman"/>
          <w:b/>
          <w:bCs/>
          <w:color w:val="000000" w:themeColor="text1"/>
          <w:kern w:val="3"/>
          <w:sz w:val="28"/>
          <w:szCs w:val="28"/>
          <w:lang w:eastAsia="ja-JP" w:bidi="fa-IR"/>
        </w:rPr>
      </w:pPr>
      <w:r>
        <w:rPr>
          <w:rFonts w:ascii="Times New Roman" w:eastAsia="Calibri" w:hAnsi="Times New Roman" w:cs="Times New Roman"/>
          <w:bCs/>
          <w:color w:val="000000" w:themeColor="text1"/>
          <w:kern w:val="3"/>
          <w:sz w:val="28"/>
          <w:szCs w:val="28"/>
          <w:lang w:eastAsia="ja-JP" w:bidi="fa-IR"/>
        </w:rPr>
        <w:t>ГОЛОСУВАЛИ</w:t>
      </w:r>
      <w:r>
        <w:rPr>
          <w:rFonts w:ascii="Times New Roman" w:eastAsia="SimSun" w:hAnsi="Times New Roman" w:cs="Times New Roman"/>
          <w:color w:val="000000" w:themeColor="text1"/>
          <w:kern w:val="3"/>
          <w:sz w:val="28"/>
          <w:szCs w:val="28"/>
          <w:lang w:eastAsia="zh-CN" w:bidi="hi-IN"/>
        </w:rPr>
        <w:t>:</w:t>
      </w:r>
      <w:r>
        <w:rPr>
          <w:rFonts w:ascii="Times New Roman" w:eastAsia="Calibri" w:hAnsi="Times New Roman" w:cs="Times New Roman"/>
          <w:bCs/>
          <w:color w:val="000000" w:themeColor="text1"/>
          <w:kern w:val="3"/>
          <w:sz w:val="28"/>
          <w:szCs w:val="28"/>
          <w:lang w:eastAsia="ja-JP" w:bidi="fa-IR"/>
        </w:rPr>
        <w:t xml:space="preserve"> «за» - 4, «проти» - 0, «утрималося»</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- 0,</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SimSun" w:hAnsi="Times New Roman" w:cs="Times New Roman"/>
          <w:color w:val="000000" w:themeColor="text1"/>
          <w:kern w:val="2"/>
          <w:sz w:val="28"/>
          <w:szCs w:val="28"/>
          <w:lang w:eastAsia="zh-CN" w:bidi="hi-IN"/>
        </w:rPr>
        <w:t>«не голосували» - 0.</w:t>
      </w:r>
    </w:p>
    <w:p w:rsidR="00045FF5" w:rsidRDefault="00045FF5" w:rsidP="00045FF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045FF5" w:rsidRDefault="00045FF5" w:rsidP="00045FF5">
      <w:pPr>
        <w:pStyle w:val="a3"/>
        <w:widowControl w:val="0"/>
        <w:numPr>
          <w:ilvl w:val="0"/>
          <w:numId w:val="2"/>
        </w:numPr>
        <w:suppressAutoHyphens/>
        <w:spacing w:after="0" w:line="240" w:lineRule="atLeast"/>
        <w:jc w:val="both"/>
        <w:rPr>
          <w:rFonts w:ascii="Times New Roman" w:eastAsia="SimSun" w:hAnsi="Times New Roman" w:cs="Mangal"/>
          <w:color w:val="000000"/>
          <w:kern w:val="2"/>
          <w:sz w:val="28"/>
          <w:szCs w:val="28"/>
          <w:lang w:eastAsia="zh-CN" w:bidi="hi-IN"/>
        </w:rPr>
      </w:pPr>
      <w:r>
        <w:rPr>
          <w:rFonts w:ascii="Times New Roman" w:hAnsi="Times New Roman"/>
          <w:sz w:val="28"/>
          <w:szCs w:val="28"/>
          <w:lang w:eastAsia="ru-RU"/>
        </w:rPr>
        <w:t xml:space="preserve">Розгляд питання внесення змін до </w:t>
      </w:r>
      <w:proofErr w:type="spellStart"/>
      <w:r>
        <w:rPr>
          <w:rFonts w:ascii="Times New Roman" w:hAnsi="Times New Roman"/>
          <w:sz w:val="28"/>
          <w:szCs w:val="28"/>
          <w:lang w:eastAsia="ru-RU"/>
        </w:rPr>
        <w:t>пам’яткоохоронного</w:t>
      </w:r>
      <w:proofErr w:type="spellEnd"/>
      <w:r>
        <w:rPr>
          <w:rFonts w:ascii="Times New Roman" w:hAnsi="Times New Roman"/>
          <w:sz w:val="28"/>
          <w:szCs w:val="28"/>
          <w:lang w:eastAsia="ru-RU"/>
        </w:rPr>
        <w:t xml:space="preserve"> законодавства.</w:t>
      </w:r>
    </w:p>
    <w:p w:rsidR="00045FF5" w:rsidRDefault="00045FF5" w:rsidP="00045FF5">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045FF5" w:rsidRDefault="00045FF5" w:rsidP="00045FF5">
      <w:pPr>
        <w:spacing w:line="252" w:lineRule="auto"/>
        <w:jc w:val="both"/>
        <w:rPr>
          <w:rFonts w:ascii="Times New Roman" w:eastAsia="Andale Sans UI" w:hAnsi="Times New Roman" w:cs="Times New Roman"/>
          <w:iCs/>
          <w:color w:val="000000" w:themeColor="text1"/>
          <w:kern w:val="3"/>
          <w:sz w:val="28"/>
          <w:szCs w:val="28"/>
          <w:lang w:eastAsia="zh-CN" w:bidi="fa-IR"/>
        </w:rPr>
      </w:pPr>
      <w:r>
        <w:rPr>
          <w:rFonts w:ascii="Times New Roman" w:eastAsia="SimSun" w:hAnsi="Times New Roman" w:cs="Times New Roman"/>
          <w:color w:val="000000" w:themeColor="text1"/>
          <w:kern w:val="3"/>
          <w:sz w:val="28"/>
          <w:szCs w:val="28"/>
          <w:lang w:eastAsia="zh-CN" w:bidi="hi-IN"/>
        </w:rPr>
        <w:t>СЛУХАЛИ:</w:t>
      </w:r>
      <w:r>
        <w:rPr>
          <w:rFonts w:ascii="Times New Roman" w:eastAsia="SimSun" w:hAnsi="Times New Roman" w:cs="Times New Roman"/>
          <w:b/>
          <w:color w:val="000000" w:themeColor="text1"/>
          <w:kern w:val="3"/>
          <w:sz w:val="28"/>
          <w:szCs w:val="28"/>
          <w:lang w:eastAsia="zh-CN" w:bidi="hi-IN"/>
        </w:rPr>
        <w:t xml:space="preserve"> </w:t>
      </w:r>
      <w:r>
        <w:rPr>
          <w:rFonts w:ascii="Times New Roman" w:hAnsi="Times New Roman"/>
          <w:color w:val="000000"/>
          <w:kern w:val="2"/>
          <w:sz w:val="28"/>
          <w:szCs w:val="28"/>
          <w:lang w:eastAsia="zh-CN"/>
        </w:rPr>
        <w:t xml:space="preserve">Черненко І.І., яка проінформувала присутніх про роботу, яка проводиться органом охорони культурної спадщини м. Києва щодо напрацювання пропозицій внесення змін до </w:t>
      </w:r>
      <w:proofErr w:type="spellStart"/>
      <w:r>
        <w:rPr>
          <w:rFonts w:ascii="Times New Roman" w:hAnsi="Times New Roman"/>
          <w:sz w:val="28"/>
          <w:szCs w:val="28"/>
          <w:lang w:eastAsia="ru-RU"/>
        </w:rPr>
        <w:t>пам’яткоохоронного</w:t>
      </w:r>
      <w:proofErr w:type="spellEnd"/>
      <w:r>
        <w:rPr>
          <w:rFonts w:ascii="Times New Roman" w:hAnsi="Times New Roman"/>
          <w:sz w:val="28"/>
          <w:szCs w:val="28"/>
          <w:lang w:eastAsia="ru-RU"/>
        </w:rPr>
        <w:t xml:space="preserve"> законодавства.</w:t>
      </w:r>
      <w:r>
        <w:rPr>
          <w:rFonts w:ascii="Times New Roman" w:hAnsi="Times New Roman"/>
          <w:color w:val="000000"/>
          <w:kern w:val="2"/>
          <w:sz w:val="28"/>
          <w:szCs w:val="28"/>
          <w:lang w:eastAsia="zh-CN"/>
        </w:rPr>
        <w:t xml:space="preserve"> Зокрема, </w:t>
      </w:r>
      <w:r>
        <w:rPr>
          <w:rFonts w:ascii="Times New Roman" w:eastAsia="Calibri" w:hAnsi="Times New Roman" w:cs="Times New Roman"/>
          <w:color w:val="000000"/>
          <w:kern w:val="2"/>
          <w:sz w:val="28"/>
          <w:szCs w:val="28"/>
          <w:lang w:eastAsia="zh-CN"/>
        </w:rPr>
        <w:t xml:space="preserve">запропоновано в першу чергу ініціювати від Київської міської ради внесення змін до частини 4 статті 21 Закону України «Про охорону культурної спадщини» стосовно запровадження чіткого механізму з примусового відчуження або викупу пам’яток культурної спадщини у недобросовісних власників як до державної так і до комунальної власності, та змін до статті 44 Закону України «Про охорону культурної спадщини» щодо підсилення відповідальності фізичних і юридичних осіб за порушення </w:t>
      </w:r>
      <w:proofErr w:type="spellStart"/>
      <w:r>
        <w:rPr>
          <w:rFonts w:ascii="Times New Roman" w:eastAsia="Calibri" w:hAnsi="Times New Roman" w:cs="Times New Roman"/>
          <w:color w:val="000000"/>
          <w:kern w:val="2"/>
          <w:sz w:val="28"/>
          <w:szCs w:val="28"/>
          <w:lang w:eastAsia="zh-CN"/>
        </w:rPr>
        <w:t>пам’яткоохоронного</w:t>
      </w:r>
      <w:proofErr w:type="spellEnd"/>
      <w:r>
        <w:rPr>
          <w:rFonts w:ascii="Times New Roman" w:eastAsia="Calibri" w:hAnsi="Times New Roman" w:cs="Times New Roman"/>
          <w:color w:val="000000"/>
          <w:kern w:val="2"/>
          <w:sz w:val="28"/>
          <w:szCs w:val="28"/>
          <w:lang w:eastAsia="zh-CN"/>
        </w:rPr>
        <w:t xml:space="preserve"> законодавства та запровадження механізму акумулювання грошових коштів, отриманих в якості сплати фінансових санкцій, до спеціального фонду місцевого бюджету.</w:t>
      </w:r>
    </w:p>
    <w:p w:rsidR="00045FF5" w:rsidRDefault="00045FF5" w:rsidP="00045FF5">
      <w:pPr>
        <w:spacing w:line="252" w:lineRule="auto"/>
        <w:jc w:val="both"/>
        <w:rPr>
          <w:rFonts w:ascii="Times New Roman" w:eastAsia="Andale Sans UI" w:hAnsi="Times New Roman" w:cs="Times New Roman"/>
          <w:iCs/>
          <w:color w:val="000000" w:themeColor="text1"/>
          <w:kern w:val="3"/>
          <w:sz w:val="28"/>
          <w:szCs w:val="28"/>
          <w:lang w:eastAsia="zh-CN" w:bidi="fa-IR"/>
        </w:rPr>
      </w:pPr>
      <w:r>
        <w:rPr>
          <w:rFonts w:ascii="Times New Roman" w:eastAsia="Andale Sans UI" w:hAnsi="Times New Roman" w:cs="Times New Roman"/>
          <w:iCs/>
          <w:color w:val="000000" w:themeColor="text1"/>
          <w:kern w:val="3"/>
          <w:sz w:val="28"/>
          <w:szCs w:val="28"/>
          <w:lang w:eastAsia="zh-CN" w:bidi="fa-IR"/>
        </w:rPr>
        <w:t>ВИСТУПИЛИ</w:t>
      </w:r>
      <w:r>
        <w:rPr>
          <w:rFonts w:ascii="Times New Roman" w:eastAsia="SimSun" w:hAnsi="Times New Roman" w:cs="Times New Roman"/>
          <w:color w:val="000000" w:themeColor="text1"/>
          <w:kern w:val="3"/>
          <w:sz w:val="28"/>
          <w:szCs w:val="28"/>
          <w:lang w:eastAsia="zh-CN" w:bidi="hi-IN"/>
        </w:rPr>
        <w:t xml:space="preserve">: Муха В.В., </w:t>
      </w:r>
      <w:proofErr w:type="spellStart"/>
      <w:r>
        <w:rPr>
          <w:rFonts w:ascii="Times New Roman" w:eastAsia="SimSun" w:hAnsi="Times New Roman" w:cs="Times New Roman"/>
          <w:color w:val="000000" w:themeColor="text1"/>
          <w:kern w:val="3"/>
          <w:sz w:val="28"/>
          <w:szCs w:val="28"/>
          <w:lang w:eastAsia="zh-CN" w:bidi="hi-IN"/>
        </w:rPr>
        <w:t>Таранов</w:t>
      </w:r>
      <w:proofErr w:type="spellEnd"/>
      <w:r>
        <w:rPr>
          <w:rFonts w:ascii="Times New Roman" w:eastAsia="SimSun" w:hAnsi="Times New Roman" w:cs="Times New Roman"/>
          <w:color w:val="000000" w:themeColor="text1"/>
          <w:kern w:val="3"/>
          <w:sz w:val="28"/>
          <w:szCs w:val="28"/>
          <w:lang w:eastAsia="zh-CN" w:bidi="hi-IN"/>
        </w:rPr>
        <w:t xml:space="preserve"> А.В.,</w:t>
      </w:r>
      <w:r>
        <w:rPr>
          <w:rFonts w:ascii="Times New Roman" w:eastAsia="SimSun" w:hAnsi="Times New Roman" w:cs="Times New Roman"/>
          <w:b/>
          <w:color w:val="000000" w:themeColor="text1"/>
          <w:kern w:val="3"/>
          <w:sz w:val="28"/>
          <w:szCs w:val="28"/>
          <w:lang w:eastAsia="zh-CN" w:bidi="hi-IN"/>
        </w:rPr>
        <w:t xml:space="preserve"> </w:t>
      </w:r>
      <w:proofErr w:type="spellStart"/>
      <w:r>
        <w:rPr>
          <w:rFonts w:ascii="Times New Roman" w:eastAsia="SimSun" w:hAnsi="Times New Roman"/>
          <w:color w:val="000000"/>
          <w:kern w:val="3"/>
          <w:sz w:val="28"/>
          <w:szCs w:val="28"/>
          <w:lang w:eastAsia="zh-CN" w:bidi="fa-IR"/>
        </w:rPr>
        <w:t>Никоряк</w:t>
      </w:r>
      <w:proofErr w:type="spellEnd"/>
      <w:r>
        <w:rPr>
          <w:rFonts w:ascii="Times New Roman" w:eastAsia="SimSun" w:hAnsi="Times New Roman"/>
          <w:color w:val="000000"/>
          <w:kern w:val="3"/>
          <w:sz w:val="28"/>
          <w:szCs w:val="28"/>
          <w:lang w:eastAsia="zh-CN" w:bidi="fa-IR"/>
        </w:rPr>
        <w:t xml:space="preserve"> О.</w:t>
      </w:r>
      <w:r>
        <w:rPr>
          <w:rFonts w:ascii="Times New Roman" w:eastAsia="SimSun" w:hAnsi="Times New Roman" w:cs="Times New Roman"/>
          <w:color w:val="000000"/>
          <w:kern w:val="3"/>
          <w:sz w:val="28"/>
          <w:szCs w:val="28"/>
          <w:lang w:eastAsia="zh-CN" w:bidi="fa-IR"/>
        </w:rPr>
        <w:t>Д</w:t>
      </w:r>
      <w:r>
        <w:rPr>
          <w:rFonts w:ascii="Times New Roman" w:eastAsia="SimSun" w:hAnsi="Times New Roman"/>
          <w:color w:val="000000"/>
          <w:kern w:val="3"/>
          <w:sz w:val="28"/>
          <w:szCs w:val="28"/>
          <w:lang w:eastAsia="zh-CN" w:bidi="fa-IR"/>
        </w:rPr>
        <w:t xml:space="preserve">., </w:t>
      </w:r>
      <w:proofErr w:type="spellStart"/>
      <w:r>
        <w:rPr>
          <w:rFonts w:ascii="Times New Roman" w:eastAsia="Calibri" w:hAnsi="Times New Roman" w:cs="Tahoma"/>
          <w:color w:val="000000"/>
          <w:kern w:val="3"/>
          <w:sz w:val="28"/>
          <w:szCs w:val="28"/>
          <w:lang w:eastAsia="ja-JP" w:bidi="fa-IR"/>
        </w:rPr>
        <w:t>Азатьян</w:t>
      </w:r>
      <w:proofErr w:type="spellEnd"/>
      <w:r>
        <w:rPr>
          <w:rFonts w:ascii="Times New Roman" w:eastAsia="Calibri" w:hAnsi="Times New Roman" w:cs="Tahoma"/>
          <w:color w:val="000000"/>
          <w:kern w:val="3"/>
          <w:sz w:val="28"/>
          <w:szCs w:val="28"/>
          <w:lang w:eastAsia="ja-JP" w:bidi="fa-IR"/>
        </w:rPr>
        <w:t xml:space="preserve"> </w:t>
      </w:r>
      <w:r>
        <w:rPr>
          <w:rFonts w:ascii="Times New Roman" w:hAnsi="Times New Roman" w:cs="Tahoma"/>
          <w:color w:val="000000"/>
          <w:kern w:val="3"/>
          <w:sz w:val="28"/>
          <w:szCs w:val="28"/>
          <w:lang w:eastAsia="ja-JP" w:bidi="fa-IR"/>
        </w:rPr>
        <w:t>В.</w:t>
      </w:r>
      <w:r>
        <w:rPr>
          <w:rFonts w:ascii="Times New Roman" w:eastAsia="Calibri" w:hAnsi="Times New Roman" w:cs="Tahoma"/>
          <w:color w:val="000000"/>
          <w:kern w:val="3"/>
          <w:sz w:val="28"/>
          <w:szCs w:val="28"/>
          <w:lang w:eastAsia="ja-JP" w:bidi="fa-IR"/>
        </w:rPr>
        <w:t>О</w:t>
      </w:r>
      <w:r>
        <w:rPr>
          <w:rFonts w:ascii="Times New Roman" w:hAnsi="Times New Roman" w:cs="Tahoma"/>
          <w:color w:val="000000"/>
          <w:kern w:val="3"/>
          <w:sz w:val="28"/>
          <w:szCs w:val="28"/>
          <w:lang w:eastAsia="ja-JP" w:bidi="fa-IR"/>
        </w:rPr>
        <w:t xml:space="preserve">., Прокопенко І.В., </w:t>
      </w:r>
      <w:proofErr w:type="spellStart"/>
      <w:r>
        <w:rPr>
          <w:rFonts w:ascii="Times New Roman" w:hAnsi="Times New Roman" w:cs="Tahoma"/>
          <w:bCs/>
          <w:color w:val="000000"/>
          <w:kern w:val="3"/>
          <w:sz w:val="28"/>
          <w:szCs w:val="28"/>
          <w:lang w:eastAsia="ja-JP" w:bidi="fa-IR"/>
        </w:rPr>
        <w:t>Фінберг</w:t>
      </w:r>
      <w:proofErr w:type="spellEnd"/>
      <w:r>
        <w:rPr>
          <w:rFonts w:ascii="Times New Roman" w:hAnsi="Times New Roman" w:cs="Tahoma"/>
          <w:bCs/>
          <w:color w:val="000000"/>
          <w:kern w:val="3"/>
          <w:sz w:val="28"/>
          <w:szCs w:val="28"/>
          <w:lang w:eastAsia="ja-JP" w:bidi="fa-IR"/>
        </w:rPr>
        <w:t xml:space="preserve"> А.Л.</w:t>
      </w:r>
    </w:p>
    <w:p w:rsidR="00045FF5" w:rsidRDefault="00045FF5" w:rsidP="00045FF5">
      <w:pPr>
        <w:spacing w:line="252" w:lineRule="auto"/>
        <w:jc w:val="both"/>
        <w:rPr>
          <w:rFonts w:ascii="Times New Roman" w:eastAsia="SimSun" w:hAnsi="Times New Roman" w:cs="Times New Roman"/>
          <w:color w:val="000000" w:themeColor="text1"/>
          <w:kern w:val="3"/>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ВИРІШИЛИ</w:t>
      </w:r>
      <w:r>
        <w:rPr>
          <w:rFonts w:ascii="Times New Roman" w:eastAsia="SimSun" w:hAnsi="Times New Roman" w:cs="Times New Roman"/>
          <w:color w:val="000000" w:themeColor="text1"/>
          <w:kern w:val="3"/>
          <w:sz w:val="28"/>
          <w:szCs w:val="28"/>
          <w:lang w:eastAsia="zh-CN" w:bidi="hi-IN"/>
        </w:rPr>
        <w:t xml:space="preserve">: </w:t>
      </w:r>
    </w:p>
    <w:p w:rsidR="00045FF5" w:rsidRDefault="00045FF5" w:rsidP="00045FF5">
      <w:pPr>
        <w:pStyle w:val="a3"/>
        <w:numPr>
          <w:ilvl w:val="0"/>
          <w:numId w:val="5"/>
        </w:numPr>
        <w:spacing w:line="252" w:lineRule="auto"/>
        <w:jc w:val="both"/>
        <w:rPr>
          <w:rFonts w:ascii="Times New Roman" w:eastAsia="SimSun" w:hAnsi="Times New Roman" w:cs="Times New Roman"/>
          <w:b/>
          <w:color w:val="000000" w:themeColor="text1"/>
          <w:kern w:val="3"/>
          <w:sz w:val="28"/>
          <w:szCs w:val="28"/>
          <w:lang w:eastAsia="zh-CN" w:bidi="hi-IN"/>
        </w:rPr>
      </w:pPr>
      <w:r>
        <w:rPr>
          <w:rFonts w:ascii="Times New Roman" w:hAnsi="Times New Roman"/>
          <w:sz w:val="28"/>
          <w:szCs w:val="28"/>
          <w:lang w:eastAsia="ru-RU"/>
        </w:rPr>
        <w:lastRenderedPageBreak/>
        <w:t xml:space="preserve">питання внесення змін до </w:t>
      </w:r>
      <w:proofErr w:type="spellStart"/>
      <w:r>
        <w:rPr>
          <w:rFonts w:ascii="Times New Roman" w:hAnsi="Times New Roman"/>
          <w:sz w:val="28"/>
          <w:szCs w:val="28"/>
          <w:lang w:eastAsia="ru-RU"/>
        </w:rPr>
        <w:t>пам’яткоохоронного</w:t>
      </w:r>
      <w:proofErr w:type="spellEnd"/>
      <w:r>
        <w:rPr>
          <w:rFonts w:ascii="Times New Roman" w:hAnsi="Times New Roman"/>
          <w:sz w:val="28"/>
          <w:szCs w:val="28"/>
          <w:lang w:eastAsia="ru-RU"/>
        </w:rPr>
        <w:t xml:space="preserve"> законодавства</w:t>
      </w:r>
      <w:r>
        <w:rPr>
          <w:rFonts w:ascii="Times New Roman" w:eastAsia="SimSun" w:hAnsi="Times New Roman" w:cs="Times New Roman"/>
          <w:b/>
          <w:color w:val="000000" w:themeColor="text1"/>
          <w:kern w:val="3"/>
          <w:sz w:val="28"/>
          <w:szCs w:val="28"/>
          <w:lang w:eastAsia="zh-CN" w:bidi="hi-IN"/>
        </w:rPr>
        <w:t xml:space="preserve"> взяти до відома.</w:t>
      </w:r>
    </w:p>
    <w:p w:rsidR="00045FF5" w:rsidRDefault="00045FF5" w:rsidP="00045FF5">
      <w:pPr>
        <w:pStyle w:val="a3"/>
        <w:numPr>
          <w:ilvl w:val="0"/>
          <w:numId w:val="5"/>
        </w:num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hAnsi="Times New Roman"/>
          <w:sz w:val="28"/>
          <w:szCs w:val="28"/>
          <w:lang w:eastAsia="ru-RU"/>
        </w:rPr>
        <w:t xml:space="preserve">доручити органу охорони культурної спадщини м. Києва направити на адресу постійної комісії з питань культури, туризму та інформаційної політики остаточну редакцію сформованих пропозицій змін до </w:t>
      </w:r>
      <w:proofErr w:type="spellStart"/>
      <w:r>
        <w:rPr>
          <w:rFonts w:ascii="Times New Roman" w:hAnsi="Times New Roman"/>
          <w:sz w:val="28"/>
          <w:szCs w:val="28"/>
          <w:lang w:eastAsia="ru-RU"/>
        </w:rPr>
        <w:t>пам’яткоохоронного</w:t>
      </w:r>
      <w:proofErr w:type="spellEnd"/>
      <w:r>
        <w:rPr>
          <w:rFonts w:ascii="Times New Roman" w:hAnsi="Times New Roman"/>
          <w:sz w:val="28"/>
          <w:szCs w:val="28"/>
          <w:lang w:eastAsia="ru-RU"/>
        </w:rPr>
        <w:t xml:space="preserve"> законодавства та Закону України «Про охорону культурної спадщини» зокрема, з письмовим обґрунтуванням таких змін, в строк до 31 січня 2018 року.</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ГОЛОСУВАЛИ</w:t>
      </w:r>
      <w:r>
        <w:rPr>
          <w:rFonts w:ascii="Times New Roman" w:eastAsia="SimSun" w:hAnsi="Times New Roman" w:cs="Times New Roman"/>
          <w:color w:val="000000" w:themeColor="text1"/>
          <w:kern w:val="3"/>
          <w:sz w:val="28"/>
          <w:szCs w:val="28"/>
          <w:lang w:eastAsia="zh-CN" w:bidi="hi-IN"/>
        </w:rPr>
        <w:t>:</w:t>
      </w:r>
      <w:r>
        <w:rPr>
          <w:rFonts w:ascii="Times New Roman" w:eastAsia="Calibri" w:hAnsi="Times New Roman" w:cs="Times New Roman"/>
          <w:bCs/>
          <w:color w:val="000000" w:themeColor="text1"/>
          <w:kern w:val="3"/>
          <w:sz w:val="28"/>
          <w:szCs w:val="28"/>
          <w:lang w:eastAsia="ja-JP" w:bidi="fa-IR"/>
        </w:rPr>
        <w:t xml:space="preserve"> «за» - 4, «проти» - 0 , «утрималося»</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- 0,</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SimSun" w:hAnsi="Times New Roman" w:cs="Times New Roman"/>
          <w:color w:val="000000" w:themeColor="text1"/>
          <w:kern w:val="2"/>
          <w:sz w:val="28"/>
          <w:szCs w:val="28"/>
          <w:lang w:eastAsia="zh-CN" w:bidi="hi-IN"/>
        </w:rPr>
        <w:t>«не голосували» - 0.</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p>
    <w:p w:rsidR="00045FF5" w:rsidRDefault="00045FF5" w:rsidP="00045FF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b/>
          <w:bCs/>
          <w:color w:val="000000" w:themeColor="text1"/>
          <w:kern w:val="3"/>
          <w:sz w:val="28"/>
          <w:szCs w:val="28"/>
          <w:lang w:eastAsia="ja-JP" w:bidi="fa-IR"/>
        </w:rPr>
      </w:pPr>
      <w:r>
        <w:rPr>
          <w:rFonts w:ascii="Times New Roman" w:hAnsi="Times New Roman"/>
          <w:sz w:val="28"/>
          <w:szCs w:val="28"/>
          <w:lang w:eastAsia="ru-RU"/>
        </w:rPr>
        <w:t>Розгляд питання збільшення штатної чисельності органу охорони культурної спадщини</w:t>
      </w:r>
    </w:p>
    <w:p w:rsidR="00045FF5" w:rsidRDefault="00045FF5" w:rsidP="00045FF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45FF5" w:rsidRDefault="00045FF5" w:rsidP="00045FF5">
      <w:pPr>
        <w:spacing w:line="252" w:lineRule="auto"/>
        <w:jc w:val="both"/>
        <w:rPr>
          <w:rFonts w:ascii="Times New Roman" w:eastAsia="Andale Sans UI" w:hAnsi="Times New Roman" w:cs="Times New Roman"/>
          <w:iCs/>
          <w:color w:val="000000" w:themeColor="text1"/>
          <w:kern w:val="3"/>
          <w:sz w:val="28"/>
          <w:szCs w:val="28"/>
          <w:lang w:eastAsia="zh-CN" w:bidi="fa-IR"/>
        </w:rPr>
      </w:pPr>
      <w:r>
        <w:rPr>
          <w:rFonts w:ascii="Times New Roman" w:eastAsia="SimSun" w:hAnsi="Times New Roman" w:cs="Times New Roman"/>
          <w:color w:val="000000" w:themeColor="text1"/>
          <w:kern w:val="3"/>
          <w:sz w:val="28"/>
          <w:szCs w:val="28"/>
          <w:lang w:eastAsia="zh-CN" w:bidi="hi-IN"/>
        </w:rPr>
        <w:t xml:space="preserve">СЛУХАЛИ: Муху В.В., яка проінформувала присутніх, що питання </w:t>
      </w:r>
      <w:r>
        <w:rPr>
          <w:rFonts w:ascii="Times New Roman" w:hAnsi="Times New Roman"/>
          <w:sz w:val="28"/>
          <w:szCs w:val="28"/>
          <w:lang w:eastAsia="ru-RU"/>
        </w:rPr>
        <w:t>збільшення штатної чисельності органу охорони культурної спадщини неодноразово піднімалося на засіданнях Комісії. Однак, довгий час його вирішення не мало перспективи у зв’язку з законодавчими обмеженнями щодо встановлення граничної чисельності працівників КМДА. Наразі, вказані обмеження зняті.</w:t>
      </w:r>
    </w:p>
    <w:p w:rsidR="00045FF5" w:rsidRDefault="00045FF5" w:rsidP="00045FF5">
      <w:pPr>
        <w:spacing w:line="252" w:lineRule="auto"/>
        <w:jc w:val="both"/>
        <w:rPr>
          <w:rFonts w:ascii="Times New Roman" w:eastAsia="Andale Sans UI" w:hAnsi="Times New Roman" w:cs="Times New Roman"/>
          <w:iCs/>
          <w:color w:val="000000" w:themeColor="text1"/>
          <w:kern w:val="3"/>
          <w:sz w:val="28"/>
          <w:szCs w:val="28"/>
          <w:lang w:eastAsia="zh-CN" w:bidi="fa-IR"/>
        </w:rPr>
      </w:pPr>
      <w:r>
        <w:rPr>
          <w:rFonts w:ascii="Times New Roman" w:eastAsia="Andale Sans UI" w:hAnsi="Times New Roman" w:cs="Times New Roman"/>
          <w:iCs/>
          <w:color w:val="000000" w:themeColor="text1"/>
          <w:kern w:val="3"/>
          <w:sz w:val="28"/>
          <w:szCs w:val="28"/>
          <w:lang w:eastAsia="zh-CN" w:bidi="fa-IR"/>
        </w:rPr>
        <w:t>ВИСТУПИЛИ</w:t>
      </w:r>
      <w:r>
        <w:rPr>
          <w:rFonts w:ascii="Times New Roman" w:eastAsia="SimSun" w:hAnsi="Times New Roman" w:cs="Times New Roman"/>
          <w:color w:val="000000" w:themeColor="text1"/>
          <w:kern w:val="3"/>
          <w:sz w:val="28"/>
          <w:szCs w:val="28"/>
          <w:lang w:eastAsia="zh-CN" w:bidi="hi-IN"/>
        </w:rPr>
        <w:t>:</w:t>
      </w:r>
      <w:r>
        <w:rPr>
          <w:rFonts w:ascii="Times New Roman" w:eastAsia="SimSun" w:hAnsi="Times New Roman" w:cs="Times New Roman"/>
          <w:b/>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Муха В.В., </w:t>
      </w:r>
      <w:proofErr w:type="spellStart"/>
      <w:r>
        <w:rPr>
          <w:rFonts w:ascii="Times New Roman" w:eastAsia="SimSun" w:hAnsi="Times New Roman" w:cs="Times New Roman"/>
          <w:color w:val="000000" w:themeColor="text1"/>
          <w:kern w:val="3"/>
          <w:sz w:val="28"/>
          <w:szCs w:val="28"/>
          <w:lang w:eastAsia="zh-CN" w:bidi="hi-IN"/>
        </w:rPr>
        <w:t>Таранов</w:t>
      </w:r>
      <w:proofErr w:type="spellEnd"/>
      <w:r>
        <w:rPr>
          <w:rFonts w:ascii="Times New Roman" w:eastAsia="SimSun" w:hAnsi="Times New Roman" w:cs="Times New Roman"/>
          <w:color w:val="000000" w:themeColor="text1"/>
          <w:kern w:val="3"/>
          <w:sz w:val="28"/>
          <w:szCs w:val="28"/>
          <w:lang w:eastAsia="zh-CN" w:bidi="hi-IN"/>
        </w:rPr>
        <w:t xml:space="preserve"> А.В.,</w:t>
      </w:r>
      <w:r>
        <w:rPr>
          <w:rFonts w:ascii="Times New Roman" w:eastAsia="SimSun" w:hAnsi="Times New Roman" w:cs="Times New Roman"/>
          <w:b/>
          <w:color w:val="000000" w:themeColor="text1"/>
          <w:kern w:val="3"/>
          <w:sz w:val="28"/>
          <w:szCs w:val="28"/>
          <w:lang w:eastAsia="zh-CN" w:bidi="hi-IN"/>
        </w:rPr>
        <w:t xml:space="preserve"> </w:t>
      </w:r>
      <w:proofErr w:type="spellStart"/>
      <w:r>
        <w:rPr>
          <w:rFonts w:ascii="Times New Roman" w:eastAsia="SimSun" w:hAnsi="Times New Roman"/>
          <w:color w:val="000000"/>
          <w:kern w:val="3"/>
          <w:sz w:val="28"/>
          <w:szCs w:val="28"/>
          <w:lang w:eastAsia="zh-CN" w:bidi="fa-IR"/>
        </w:rPr>
        <w:t>Никоряк</w:t>
      </w:r>
      <w:proofErr w:type="spellEnd"/>
      <w:r>
        <w:rPr>
          <w:rFonts w:ascii="Times New Roman" w:eastAsia="SimSun" w:hAnsi="Times New Roman"/>
          <w:color w:val="000000"/>
          <w:kern w:val="3"/>
          <w:sz w:val="28"/>
          <w:szCs w:val="28"/>
          <w:lang w:eastAsia="zh-CN" w:bidi="fa-IR"/>
        </w:rPr>
        <w:t xml:space="preserve"> О.</w:t>
      </w:r>
      <w:r>
        <w:rPr>
          <w:rFonts w:ascii="Times New Roman" w:eastAsia="SimSun" w:hAnsi="Times New Roman" w:cs="Times New Roman"/>
          <w:color w:val="000000"/>
          <w:kern w:val="3"/>
          <w:sz w:val="28"/>
          <w:szCs w:val="28"/>
          <w:lang w:eastAsia="zh-CN" w:bidi="fa-IR"/>
        </w:rPr>
        <w:t>Д</w:t>
      </w:r>
      <w:r>
        <w:rPr>
          <w:rFonts w:ascii="Times New Roman" w:eastAsia="SimSun" w:hAnsi="Times New Roman"/>
          <w:color w:val="000000"/>
          <w:kern w:val="3"/>
          <w:sz w:val="28"/>
          <w:szCs w:val="28"/>
          <w:lang w:eastAsia="zh-CN" w:bidi="fa-IR"/>
        </w:rPr>
        <w:t>.,</w:t>
      </w:r>
      <w:r>
        <w:rPr>
          <w:rFonts w:ascii="Times New Roman" w:hAnsi="Times New Roman" w:cs="Tahoma"/>
          <w:color w:val="000000"/>
          <w:kern w:val="3"/>
          <w:sz w:val="28"/>
          <w:szCs w:val="28"/>
          <w:lang w:eastAsia="ja-JP" w:bidi="fa-IR"/>
        </w:rPr>
        <w:t xml:space="preserve"> Прокопенко І.В.</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ВИРІШИЛИ</w:t>
      </w:r>
      <w:r>
        <w:rPr>
          <w:rFonts w:ascii="Times New Roman" w:eastAsia="SimSun" w:hAnsi="Times New Roman" w:cs="Times New Roman"/>
          <w:color w:val="000000" w:themeColor="text1"/>
          <w:kern w:val="3"/>
          <w:sz w:val="28"/>
          <w:szCs w:val="28"/>
          <w:lang w:eastAsia="zh-CN" w:bidi="hi-IN"/>
        </w:rPr>
        <w:t xml:space="preserve">: </w:t>
      </w:r>
    </w:p>
    <w:p w:rsidR="00045FF5" w:rsidRDefault="00045FF5" w:rsidP="00045FF5">
      <w:pPr>
        <w:pStyle w:val="a3"/>
        <w:widowControl w:val="0"/>
        <w:numPr>
          <w:ilvl w:val="0"/>
          <w:numId w:val="6"/>
        </w:numPr>
        <w:suppressAutoHyphens/>
        <w:autoSpaceDN w:val="0"/>
        <w:spacing w:after="0" w:line="240" w:lineRule="atLeast"/>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hAnsi="Times New Roman"/>
          <w:sz w:val="28"/>
          <w:szCs w:val="28"/>
          <w:lang w:eastAsia="ru-RU"/>
        </w:rPr>
        <w:t xml:space="preserve">питання збільшення штатної чисельності органу охорони культурної спадщини </w:t>
      </w:r>
      <w:r>
        <w:rPr>
          <w:rFonts w:ascii="Times New Roman" w:hAnsi="Times New Roman"/>
          <w:b/>
          <w:sz w:val="28"/>
          <w:szCs w:val="28"/>
          <w:lang w:eastAsia="ru-RU"/>
        </w:rPr>
        <w:t>взяти до відома.</w:t>
      </w:r>
    </w:p>
    <w:p w:rsidR="00045FF5" w:rsidRDefault="00045FF5" w:rsidP="00045FF5">
      <w:pPr>
        <w:pStyle w:val="a3"/>
        <w:widowControl w:val="0"/>
        <w:numPr>
          <w:ilvl w:val="0"/>
          <w:numId w:val="6"/>
        </w:numPr>
        <w:suppressAutoHyphens/>
        <w:autoSpaceDN w:val="0"/>
        <w:spacing w:after="0" w:line="240" w:lineRule="atLeast"/>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SimSun" w:hAnsi="Times New Roman" w:cs="Times New Roman"/>
          <w:color w:val="000000" w:themeColor="text1"/>
          <w:kern w:val="3"/>
          <w:sz w:val="28"/>
          <w:szCs w:val="28"/>
          <w:lang w:eastAsia="zh-CN" w:bidi="hi-IN"/>
        </w:rPr>
        <w:t xml:space="preserve">доручити </w:t>
      </w:r>
      <w:r>
        <w:rPr>
          <w:rFonts w:ascii="Times New Roman" w:eastAsia="Calibri" w:hAnsi="Times New Roman" w:cs="Tahoma"/>
          <w:color w:val="000000"/>
          <w:kern w:val="3"/>
          <w:sz w:val="28"/>
          <w:szCs w:val="28"/>
          <w:lang w:eastAsia="ja-JP" w:bidi="fa-IR"/>
        </w:rPr>
        <w:t xml:space="preserve">органу охорони культурної спадщини м. Києва </w:t>
      </w:r>
      <w:r>
        <w:rPr>
          <w:rFonts w:ascii="Times New Roman" w:hAnsi="Times New Roman"/>
          <w:sz w:val="28"/>
          <w:szCs w:val="28"/>
          <w:lang w:eastAsia="ru-RU"/>
        </w:rPr>
        <w:t>направити на адресу постійної комісії з питань культури, туризму та інформаційної політики</w:t>
      </w:r>
      <w:r>
        <w:rPr>
          <w:rFonts w:ascii="Times New Roman" w:eastAsia="Calibri" w:hAnsi="Times New Roman" w:cs="Tahoma"/>
          <w:color w:val="000000"/>
          <w:kern w:val="3"/>
          <w:sz w:val="28"/>
          <w:szCs w:val="28"/>
          <w:lang w:eastAsia="ja-JP" w:bidi="fa-IR"/>
        </w:rPr>
        <w:t xml:space="preserve"> пропозиції щодо збільшення </w:t>
      </w:r>
      <w:r>
        <w:rPr>
          <w:rFonts w:ascii="Times New Roman" w:hAnsi="Times New Roman"/>
          <w:sz w:val="28"/>
          <w:szCs w:val="28"/>
          <w:lang w:eastAsia="ru-RU"/>
        </w:rPr>
        <w:t>штатної чисельності органу охорони культурної спадщини з відповідним обґрунтуванням, в строк до 31 січня 2018 року.</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3"/>
          <w:sz w:val="28"/>
          <w:szCs w:val="28"/>
          <w:lang w:eastAsia="zh-CN" w:bidi="hi-IN"/>
        </w:rPr>
      </w:pP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ГОЛОСУВАЛИ</w:t>
      </w:r>
      <w:r>
        <w:rPr>
          <w:rFonts w:ascii="Times New Roman" w:eastAsia="SimSun" w:hAnsi="Times New Roman" w:cs="Times New Roman"/>
          <w:color w:val="000000" w:themeColor="text1"/>
          <w:kern w:val="3"/>
          <w:sz w:val="28"/>
          <w:szCs w:val="28"/>
          <w:lang w:eastAsia="zh-CN" w:bidi="hi-IN"/>
        </w:rPr>
        <w:t>:</w:t>
      </w:r>
      <w:r>
        <w:rPr>
          <w:rFonts w:ascii="Times New Roman" w:eastAsia="Calibri" w:hAnsi="Times New Roman" w:cs="Times New Roman"/>
          <w:bCs/>
          <w:color w:val="000000" w:themeColor="text1"/>
          <w:kern w:val="3"/>
          <w:sz w:val="28"/>
          <w:szCs w:val="28"/>
          <w:lang w:eastAsia="ja-JP" w:bidi="fa-IR"/>
        </w:rPr>
        <w:t xml:space="preserve"> «за» - 4, «проти» - 0, «утрималося»</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- 0 ,</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SimSun" w:hAnsi="Times New Roman" w:cs="Times New Roman"/>
          <w:color w:val="000000" w:themeColor="text1"/>
          <w:kern w:val="2"/>
          <w:sz w:val="28"/>
          <w:szCs w:val="28"/>
          <w:lang w:eastAsia="zh-CN" w:bidi="hi-IN"/>
        </w:rPr>
        <w:t>«не голосували» - 0.</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045FF5" w:rsidRDefault="00045FF5" w:rsidP="00045FF5">
      <w:pPr>
        <w:pStyle w:val="1"/>
        <w:widowControl w:val="0"/>
        <w:suppressAutoHyphens/>
        <w:autoSpaceDN w:val="0"/>
        <w:spacing w:after="0" w:line="240" w:lineRule="auto"/>
        <w:ind w:left="0" w:firstLine="851"/>
        <w:jc w:val="both"/>
        <w:textAlignment w:val="baseline"/>
        <w:rPr>
          <w:color w:val="000000" w:themeColor="text1"/>
          <w:sz w:val="28"/>
        </w:rPr>
      </w:pPr>
    </w:p>
    <w:p w:rsidR="00045FF5" w:rsidRDefault="00045FF5" w:rsidP="00045FF5">
      <w:pPr>
        <w:pStyle w:val="1"/>
        <w:widowControl w:val="0"/>
        <w:numPr>
          <w:ilvl w:val="0"/>
          <w:numId w:val="2"/>
        </w:numPr>
        <w:suppressAutoHyphens/>
        <w:autoSpaceDN w:val="0"/>
        <w:spacing w:after="0" w:line="240" w:lineRule="auto"/>
        <w:jc w:val="both"/>
        <w:textAlignment w:val="baseline"/>
        <w:rPr>
          <w:color w:val="000000" w:themeColor="text1"/>
          <w:sz w:val="28"/>
        </w:rPr>
      </w:pPr>
      <w:r>
        <w:rPr>
          <w:rFonts w:ascii="Times New Roman" w:hAnsi="Times New Roman"/>
          <w:color w:val="000000" w:themeColor="text1"/>
          <w:sz w:val="28"/>
        </w:rPr>
        <w:t>Різне.</w:t>
      </w:r>
    </w:p>
    <w:p w:rsidR="00045FF5" w:rsidRDefault="00045FF5" w:rsidP="00045FF5">
      <w:pPr>
        <w:pStyle w:val="1"/>
        <w:widowControl w:val="0"/>
        <w:numPr>
          <w:ilvl w:val="1"/>
          <w:numId w:val="2"/>
        </w:numPr>
        <w:suppressAutoHyphens/>
        <w:autoSpaceDN w:val="0"/>
        <w:spacing w:after="0" w:line="240" w:lineRule="auto"/>
        <w:ind w:left="0" w:firstLine="709"/>
        <w:jc w:val="both"/>
        <w:textAlignment w:val="baseline"/>
        <w:rPr>
          <w:color w:val="000000" w:themeColor="text1"/>
          <w:sz w:val="28"/>
        </w:rPr>
      </w:pPr>
      <w:r>
        <w:rPr>
          <w:rFonts w:ascii="Times New Roman" w:hAnsi="Times New Roman"/>
          <w:sz w:val="28"/>
          <w:szCs w:val="28"/>
          <w:lang w:eastAsia="ru-RU"/>
        </w:rPr>
        <w:t xml:space="preserve">Визначення двох представників постійної комісії з питань культури, туризму та інформаційної політики до </w:t>
      </w:r>
      <w:r>
        <w:rPr>
          <w:rFonts w:ascii="Times New Roman" w:hAnsi="Times New Roman"/>
          <w:sz w:val="28"/>
          <w:lang w:eastAsia="ru-RU"/>
        </w:rPr>
        <w:t xml:space="preserve">складу конкурсної комісії з </w:t>
      </w:r>
      <w:r>
        <w:rPr>
          <w:rFonts w:ascii="Times New Roman" w:hAnsi="Times New Roman"/>
          <w:sz w:val="28"/>
          <w:szCs w:val="28"/>
          <w:lang w:eastAsia="ru-RU"/>
        </w:rPr>
        <w:t>відбору кандидатів на заміщення вакантних посад керівників засобів масової інформації Київської міської ради: директора комунального підприємства «Радіостанція «Голос Києва» та директора комунального підприємства Київської міської ради «Телекомпанія «Київ».</w:t>
      </w:r>
    </w:p>
    <w:p w:rsidR="00045FF5" w:rsidRDefault="00045FF5" w:rsidP="00045FF5">
      <w:pPr>
        <w:widowControl w:val="0"/>
        <w:suppressAutoHyphens/>
        <w:autoSpaceDN w:val="0"/>
        <w:spacing w:after="0" w:line="240" w:lineRule="atLeast"/>
        <w:ind w:firstLine="851"/>
        <w:jc w:val="both"/>
        <w:textAlignment w:val="baseline"/>
        <w:rPr>
          <w:color w:val="000000" w:themeColor="text1"/>
          <w:sz w:val="28"/>
        </w:rPr>
      </w:pPr>
    </w:p>
    <w:p w:rsidR="00045FF5" w:rsidRDefault="00045FF5" w:rsidP="00045FF5">
      <w:pPr>
        <w:spacing w:line="252" w:lineRule="auto"/>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Times New Roman"/>
          <w:color w:val="000000" w:themeColor="text1"/>
          <w:kern w:val="3"/>
          <w:sz w:val="28"/>
          <w:szCs w:val="28"/>
          <w:lang w:eastAsia="zh-CN" w:bidi="hi-IN"/>
        </w:rPr>
        <w:lastRenderedPageBreak/>
        <w:t xml:space="preserve">СЛУХАЛИ: Муху В.В., яка проінформувала присутніх про те, </w:t>
      </w:r>
      <w:r>
        <w:rPr>
          <w:rFonts w:ascii="Times New Roman" w:eastAsia="SimSun" w:hAnsi="Times New Roman" w:cs="Mangal"/>
          <w:color w:val="000000" w:themeColor="text1"/>
          <w:kern w:val="2"/>
          <w:sz w:val="28"/>
          <w:szCs w:val="28"/>
          <w:lang w:eastAsia="zh-CN" w:bidi="hi-IN"/>
        </w:rPr>
        <w:t>що на пленарному засіданні сесії Київської міської ради від 14.12.2017 було прийнято рішення Київської міської ради «Про проведення конкурсу для відбору кандидатів на заміщення вакантних посад керівників засобів масової інформації Київської міської ради».</w:t>
      </w:r>
      <w:r>
        <w:rPr>
          <w:rFonts w:ascii="Times New Roman" w:eastAsia="SimSun" w:hAnsi="Times New Roman" w:cs="Times New Roman"/>
          <w:color w:val="000000" w:themeColor="text1"/>
          <w:kern w:val="3"/>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Відповідно до положень вказаного рішення, постійна комісія з питань культури, туризму та інформаційної політики надає дві кандидатури зі свого складу для участі у формуванні відповідної конкурсної комісії. Запропонувала кандидатуру Таранова А.В. – члена Комісії, відповідального за напрямок роботи з інформаційною політикою згідно внутрішнього розподілу Комісії.</w:t>
      </w:r>
    </w:p>
    <w:p w:rsidR="00045FF5" w:rsidRDefault="00045FF5" w:rsidP="00045FF5">
      <w:p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ВИРІШИЛИ</w:t>
      </w:r>
      <w:r>
        <w:rPr>
          <w:rFonts w:ascii="Times New Roman" w:eastAsia="SimSun" w:hAnsi="Times New Roman" w:cs="Times New Roman"/>
          <w:b/>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підтримати кандидатуру Таранова А.В. від постійної комісії з питань культури, туризму та інформаційної політики до складу конкурсної комісії з відбору кандидатів на заміщення вакантних посад керівників  засобів масової інформації </w:t>
      </w:r>
      <w:r>
        <w:rPr>
          <w:rFonts w:ascii="Times New Roman" w:hAnsi="Times New Roman"/>
          <w:sz w:val="28"/>
          <w:szCs w:val="28"/>
          <w:lang w:eastAsia="ru-RU"/>
        </w:rPr>
        <w:t>Київської міської ради: директора комунального підприємства «Радіостанція «Голос Києва» та директора комунального підприємства Київської міської ради «Телекомпанія «Київ».</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ГОЛОСУВАЛИ</w:t>
      </w:r>
      <w:r>
        <w:rPr>
          <w:rFonts w:ascii="Times New Roman" w:eastAsia="SimSun" w:hAnsi="Times New Roman" w:cs="Times New Roman"/>
          <w:color w:val="000000" w:themeColor="text1"/>
          <w:kern w:val="3"/>
          <w:sz w:val="28"/>
          <w:szCs w:val="28"/>
          <w:lang w:eastAsia="zh-CN" w:bidi="hi-IN"/>
        </w:rPr>
        <w:t>:</w:t>
      </w:r>
      <w:r>
        <w:rPr>
          <w:rFonts w:ascii="Times New Roman" w:eastAsia="Calibri" w:hAnsi="Times New Roman" w:cs="Times New Roman"/>
          <w:bCs/>
          <w:color w:val="000000" w:themeColor="text1"/>
          <w:kern w:val="3"/>
          <w:sz w:val="28"/>
          <w:szCs w:val="28"/>
          <w:lang w:eastAsia="ja-JP" w:bidi="fa-IR"/>
        </w:rPr>
        <w:t xml:space="preserve"> «за» - 3, «проти» - 0, «утрималося»</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- 1,</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SimSun" w:hAnsi="Times New Roman" w:cs="Times New Roman"/>
          <w:color w:val="000000" w:themeColor="text1"/>
          <w:kern w:val="2"/>
          <w:sz w:val="28"/>
          <w:szCs w:val="28"/>
          <w:lang w:eastAsia="zh-CN" w:bidi="hi-IN"/>
        </w:rPr>
        <w:t>«не голосували» - 0.</w:t>
      </w: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p>
    <w:p w:rsidR="00045FF5" w:rsidRDefault="00045FF5" w:rsidP="00045FF5">
      <w:pPr>
        <w:spacing w:line="252" w:lineRule="auto"/>
        <w:jc w:val="both"/>
        <w:rPr>
          <w:rFonts w:ascii="Times New Roman" w:eastAsia="SimSun" w:hAnsi="Times New Roman" w:cs="Times New Roman"/>
          <w:color w:val="000000" w:themeColor="text1"/>
          <w:kern w:val="3"/>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ВИСТУПИЛИ</w:t>
      </w:r>
      <w:r>
        <w:rPr>
          <w:rFonts w:ascii="Times New Roman" w:eastAsia="SimSun" w:hAnsi="Times New Roman" w:cs="Times New Roman"/>
          <w:color w:val="000000" w:themeColor="text1"/>
          <w:kern w:val="3"/>
          <w:sz w:val="28"/>
          <w:szCs w:val="28"/>
          <w:lang w:eastAsia="zh-CN" w:bidi="hi-IN"/>
        </w:rPr>
        <w:t xml:space="preserve">: </w:t>
      </w:r>
      <w:proofErr w:type="spellStart"/>
      <w:r>
        <w:rPr>
          <w:rFonts w:ascii="Times New Roman" w:eastAsia="SimSun" w:hAnsi="Times New Roman" w:cs="Times New Roman"/>
          <w:color w:val="000000" w:themeColor="text1"/>
          <w:kern w:val="3"/>
          <w:sz w:val="28"/>
          <w:szCs w:val="28"/>
          <w:lang w:eastAsia="zh-CN" w:bidi="hi-IN"/>
        </w:rPr>
        <w:t>Таранов</w:t>
      </w:r>
      <w:proofErr w:type="spellEnd"/>
      <w:r>
        <w:rPr>
          <w:rFonts w:ascii="Times New Roman" w:eastAsia="SimSun" w:hAnsi="Times New Roman" w:cs="Times New Roman"/>
          <w:color w:val="000000" w:themeColor="text1"/>
          <w:kern w:val="3"/>
          <w:sz w:val="28"/>
          <w:szCs w:val="28"/>
          <w:lang w:eastAsia="zh-CN" w:bidi="hi-IN"/>
        </w:rPr>
        <w:t xml:space="preserve"> А.В., який запропонував кандидатуру Мухи В.В., як Голови Комісії та ініціатора відповідного рішення Київської міської ради.</w:t>
      </w:r>
    </w:p>
    <w:p w:rsidR="00045FF5" w:rsidRDefault="00045FF5" w:rsidP="00045FF5">
      <w:pPr>
        <w:spacing w:line="252" w:lineRule="auto"/>
        <w:jc w:val="both"/>
        <w:rPr>
          <w:rFonts w:ascii="Times New Roman" w:eastAsia="SimSun" w:hAnsi="Times New Roman" w:cs="Times New Roman"/>
          <w:color w:val="000000" w:themeColor="text1"/>
          <w:kern w:val="2"/>
          <w:sz w:val="28"/>
          <w:szCs w:val="28"/>
          <w:lang w:eastAsia="zh-CN" w:bidi="hi-IN"/>
        </w:rPr>
      </w:pPr>
      <w:r>
        <w:rPr>
          <w:rFonts w:ascii="Times New Roman" w:eastAsia="Andale Sans UI" w:hAnsi="Times New Roman" w:cs="Times New Roman"/>
          <w:iCs/>
          <w:color w:val="000000" w:themeColor="text1"/>
          <w:kern w:val="3"/>
          <w:sz w:val="28"/>
          <w:szCs w:val="28"/>
          <w:lang w:eastAsia="zh-CN" w:bidi="fa-IR"/>
        </w:rPr>
        <w:t>ВИРІШИЛИ</w:t>
      </w:r>
      <w:r>
        <w:rPr>
          <w:rFonts w:ascii="Times New Roman" w:eastAsia="SimSun" w:hAnsi="Times New Roman" w:cs="Times New Roman"/>
          <w:b/>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підтримати кандидатуру Мухи В.В. від постійної комісії з питань культури, туризму та інформаційної політики до складу конкурсної комісії з відбору кандидатів на заміщення вакантних посад керівників  засобів масової інформації </w:t>
      </w:r>
      <w:r>
        <w:rPr>
          <w:rFonts w:ascii="Times New Roman" w:hAnsi="Times New Roman"/>
          <w:sz w:val="28"/>
          <w:szCs w:val="28"/>
          <w:lang w:eastAsia="ru-RU"/>
        </w:rPr>
        <w:t>Київської міської ради: директора комунального підприємства «Радіостанція «Голос Києва» та директора комунального підприємства Київської міської ради «Телекомпанія «Київ».</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ГОЛОСУВАЛИ</w:t>
      </w:r>
      <w:r>
        <w:rPr>
          <w:rFonts w:ascii="Times New Roman" w:eastAsia="SimSun" w:hAnsi="Times New Roman" w:cs="Times New Roman"/>
          <w:color w:val="000000" w:themeColor="text1"/>
          <w:kern w:val="3"/>
          <w:sz w:val="28"/>
          <w:szCs w:val="28"/>
          <w:lang w:eastAsia="zh-CN" w:bidi="hi-IN"/>
        </w:rPr>
        <w:t>:</w:t>
      </w:r>
      <w:r>
        <w:rPr>
          <w:rFonts w:ascii="Times New Roman" w:eastAsia="Calibri" w:hAnsi="Times New Roman" w:cs="Times New Roman"/>
          <w:bCs/>
          <w:color w:val="000000" w:themeColor="text1"/>
          <w:kern w:val="3"/>
          <w:sz w:val="28"/>
          <w:szCs w:val="28"/>
          <w:lang w:eastAsia="ja-JP" w:bidi="fa-IR"/>
        </w:rPr>
        <w:t xml:space="preserve"> «за» - 3, «проти» - 0, «утрималося»</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Calibri" w:hAnsi="Times New Roman" w:cs="Times New Roman"/>
          <w:bCs/>
          <w:color w:val="000000" w:themeColor="text1"/>
          <w:kern w:val="3"/>
          <w:sz w:val="28"/>
          <w:szCs w:val="28"/>
          <w:lang w:eastAsia="ja-JP" w:bidi="fa-IR"/>
        </w:rPr>
        <w:t>- 1,</w:t>
      </w:r>
      <w:r>
        <w:rPr>
          <w:rFonts w:ascii="Times New Roman" w:eastAsia="Calibri" w:hAnsi="Times New Roman" w:cs="Times New Roman"/>
          <w:b/>
          <w:bCs/>
          <w:color w:val="000000" w:themeColor="text1"/>
          <w:kern w:val="3"/>
          <w:sz w:val="28"/>
          <w:szCs w:val="28"/>
          <w:lang w:eastAsia="ja-JP" w:bidi="fa-IR"/>
        </w:rPr>
        <w:t xml:space="preserve"> </w:t>
      </w:r>
      <w:r>
        <w:rPr>
          <w:rFonts w:ascii="Times New Roman" w:eastAsia="SimSun" w:hAnsi="Times New Roman" w:cs="Times New Roman"/>
          <w:color w:val="000000" w:themeColor="text1"/>
          <w:kern w:val="2"/>
          <w:sz w:val="28"/>
          <w:szCs w:val="28"/>
          <w:lang w:eastAsia="zh-CN" w:bidi="hi-IN"/>
        </w:rPr>
        <w:t>«не голосували» - 0.</w:t>
      </w:r>
    </w:p>
    <w:p w:rsidR="00045FF5" w:rsidRDefault="00045FF5" w:rsidP="00045FF5">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p>
    <w:p w:rsidR="00045FF5" w:rsidRDefault="00045FF5" w:rsidP="00045FF5">
      <w:pPr>
        <w:jc w:val="both"/>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045FF5" w:rsidRDefault="00045FF5" w:rsidP="00045FF5">
      <w:pPr>
        <w:widowControl w:val="0"/>
        <w:suppressAutoHyphens/>
        <w:autoSpaceDN w:val="0"/>
        <w:spacing w:after="0" w:line="240" w:lineRule="atLeast"/>
        <w:ind w:firstLine="851"/>
        <w:jc w:val="both"/>
        <w:textAlignment w:val="baseline"/>
        <w:rPr>
          <w:color w:val="000000" w:themeColor="text1"/>
          <w:sz w:val="28"/>
        </w:rPr>
      </w:pPr>
    </w:p>
    <w:p w:rsidR="00045FF5" w:rsidRDefault="00045FF5" w:rsidP="00045FF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Голова комісії                                                                                    Муха В.В.</w:t>
      </w:r>
    </w:p>
    <w:p w:rsidR="00045FF5" w:rsidRDefault="00045FF5" w:rsidP="00045FF5">
      <w:pPr>
        <w:rPr>
          <w:color w:val="000000" w:themeColor="text1"/>
        </w:rPr>
      </w:pPr>
      <w:r>
        <w:rPr>
          <w:rFonts w:ascii="Times New Roman" w:hAnsi="Times New Roman" w:cs="Times New Roman"/>
          <w:color w:val="000000" w:themeColor="text1"/>
          <w:sz w:val="28"/>
          <w:szCs w:val="28"/>
        </w:rPr>
        <w:t>Секретар комісії                                                                                Поживанов О.М.</w:t>
      </w:r>
    </w:p>
    <w:p w:rsidR="00045FF5" w:rsidRDefault="00045FF5" w:rsidP="00045FF5"/>
    <w:p w:rsidR="00B8242A" w:rsidRDefault="00B8242A" w:rsidP="00806B11">
      <w:bookmarkStart w:id="0" w:name="_GoBack"/>
      <w:bookmarkEnd w:id="0"/>
    </w:p>
    <w:sectPr w:rsidR="00B8242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EA6B13"/>
    <w:multiLevelType w:val="hybridMultilevel"/>
    <w:tmpl w:val="53EAC6F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8B06BE9"/>
    <w:multiLevelType w:val="multilevel"/>
    <w:tmpl w:val="7668E4F2"/>
    <w:lvl w:ilvl="0">
      <w:start w:val="1"/>
      <w:numFmt w:val="decimal"/>
      <w:lvlText w:val="%1."/>
      <w:lvlJc w:val="left"/>
      <w:pPr>
        <w:ind w:left="1069" w:hanging="360"/>
      </w:pPr>
      <w:rPr>
        <w:rFonts w:ascii="Times New Roman" w:eastAsiaTheme="minorHAnsi" w:hAnsi="Times New Roman" w:cs="Times New Roman" w:hint="default"/>
        <w:b w:val="0"/>
        <w:color w:val="000000" w:themeColor="text1"/>
      </w:rPr>
    </w:lvl>
    <w:lvl w:ilvl="1">
      <w:start w:val="1"/>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1429" w:hanging="720"/>
      </w:pPr>
      <w:rPr>
        <w:rFonts w:ascii="Times New Roman" w:hAnsi="Times New Roman" w:cs="Times New Roman" w:hint="default"/>
      </w:rPr>
    </w:lvl>
    <w:lvl w:ilvl="3">
      <w:start w:val="1"/>
      <w:numFmt w:val="decimal"/>
      <w:isLgl/>
      <w:lvlText w:val="%1.%2.%3.%4."/>
      <w:lvlJc w:val="left"/>
      <w:pPr>
        <w:ind w:left="1789" w:hanging="1080"/>
      </w:pPr>
      <w:rPr>
        <w:rFonts w:ascii="Times New Roman" w:hAnsi="Times New Roman" w:cs="Times New Roman" w:hint="default"/>
      </w:rPr>
    </w:lvl>
    <w:lvl w:ilvl="4">
      <w:start w:val="1"/>
      <w:numFmt w:val="decimal"/>
      <w:isLgl/>
      <w:lvlText w:val="%1.%2.%3.%4.%5."/>
      <w:lvlJc w:val="left"/>
      <w:pPr>
        <w:ind w:left="1789" w:hanging="1080"/>
      </w:pPr>
      <w:rPr>
        <w:rFonts w:ascii="Times New Roman" w:hAnsi="Times New Roman" w:cs="Times New Roman" w:hint="default"/>
      </w:rPr>
    </w:lvl>
    <w:lvl w:ilvl="5">
      <w:start w:val="1"/>
      <w:numFmt w:val="decimal"/>
      <w:isLgl/>
      <w:lvlText w:val="%1.%2.%3.%4.%5.%6."/>
      <w:lvlJc w:val="left"/>
      <w:pPr>
        <w:ind w:left="2149" w:hanging="1440"/>
      </w:pPr>
      <w:rPr>
        <w:rFonts w:ascii="Times New Roman" w:hAnsi="Times New Roman" w:cs="Times New Roman" w:hint="default"/>
      </w:rPr>
    </w:lvl>
    <w:lvl w:ilvl="6">
      <w:start w:val="1"/>
      <w:numFmt w:val="decimal"/>
      <w:isLgl/>
      <w:lvlText w:val="%1.%2.%3.%4.%5.%6.%7."/>
      <w:lvlJc w:val="left"/>
      <w:pPr>
        <w:ind w:left="2509" w:hanging="1800"/>
      </w:pPr>
      <w:rPr>
        <w:rFonts w:ascii="Times New Roman" w:hAnsi="Times New Roman" w:cs="Times New Roman" w:hint="default"/>
      </w:rPr>
    </w:lvl>
    <w:lvl w:ilvl="7">
      <w:start w:val="1"/>
      <w:numFmt w:val="decimal"/>
      <w:isLgl/>
      <w:lvlText w:val="%1.%2.%3.%4.%5.%6.%7.%8."/>
      <w:lvlJc w:val="left"/>
      <w:pPr>
        <w:ind w:left="2509" w:hanging="1800"/>
      </w:pPr>
      <w:rPr>
        <w:rFonts w:ascii="Times New Roman" w:hAnsi="Times New Roman" w:cs="Times New Roman" w:hint="default"/>
      </w:rPr>
    </w:lvl>
    <w:lvl w:ilvl="8">
      <w:start w:val="1"/>
      <w:numFmt w:val="decimal"/>
      <w:isLgl/>
      <w:lvlText w:val="%1.%2.%3.%4.%5.%6.%7.%8.%9."/>
      <w:lvlJc w:val="left"/>
      <w:pPr>
        <w:ind w:left="2869" w:hanging="2160"/>
      </w:pPr>
      <w:rPr>
        <w:rFonts w:ascii="Times New Roman" w:hAnsi="Times New Roman" w:cs="Times New Roman" w:hint="default"/>
      </w:rPr>
    </w:lvl>
  </w:abstractNum>
  <w:abstractNum w:abstractNumId="2" w15:restartNumberingAfterBreak="0">
    <w:nsid w:val="53E654FA"/>
    <w:multiLevelType w:val="hybridMultilevel"/>
    <w:tmpl w:val="E86C2BFE"/>
    <w:lvl w:ilvl="0" w:tplc="04190011">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B133C2E"/>
    <w:multiLevelType w:val="multilevel"/>
    <w:tmpl w:val="47CE3FE0"/>
    <w:lvl w:ilvl="0">
      <w:start w:val="1"/>
      <w:numFmt w:val="decimal"/>
      <w:lvlText w:val="%1."/>
      <w:lvlJc w:val="left"/>
      <w:pPr>
        <w:ind w:left="4608" w:hanging="360"/>
      </w:pPr>
      <w:rPr>
        <w:rFonts w:ascii="Times New Roman" w:eastAsia="Times New Roman" w:hAnsi="Times New Roman" w:cstheme="minorBidi"/>
      </w:rPr>
    </w:lvl>
    <w:lvl w:ilvl="1">
      <w:start w:val="1"/>
      <w:numFmt w:val="decimal"/>
      <w:isLgl/>
      <w:lvlText w:val="%1.%2."/>
      <w:lvlJc w:val="left"/>
      <w:pPr>
        <w:ind w:left="4968" w:hanging="720"/>
      </w:pPr>
    </w:lvl>
    <w:lvl w:ilvl="2">
      <w:start w:val="1"/>
      <w:numFmt w:val="decimal"/>
      <w:isLgl/>
      <w:lvlText w:val="%1.%2.%3."/>
      <w:lvlJc w:val="left"/>
      <w:pPr>
        <w:ind w:left="4968" w:hanging="720"/>
      </w:pPr>
    </w:lvl>
    <w:lvl w:ilvl="3">
      <w:start w:val="1"/>
      <w:numFmt w:val="decimal"/>
      <w:isLgl/>
      <w:lvlText w:val="%1.%2.%3.%4."/>
      <w:lvlJc w:val="left"/>
      <w:pPr>
        <w:ind w:left="5328" w:hanging="1080"/>
      </w:pPr>
    </w:lvl>
    <w:lvl w:ilvl="4">
      <w:start w:val="1"/>
      <w:numFmt w:val="decimal"/>
      <w:isLgl/>
      <w:lvlText w:val="%1.%2.%3.%4.%5."/>
      <w:lvlJc w:val="left"/>
      <w:pPr>
        <w:ind w:left="5328" w:hanging="1080"/>
      </w:pPr>
    </w:lvl>
    <w:lvl w:ilvl="5">
      <w:start w:val="1"/>
      <w:numFmt w:val="decimal"/>
      <w:isLgl/>
      <w:lvlText w:val="%1.%2.%3.%4.%5.%6."/>
      <w:lvlJc w:val="left"/>
      <w:pPr>
        <w:ind w:left="5688" w:hanging="1440"/>
      </w:pPr>
    </w:lvl>
    <w:lvl w:ilvl="6">
      <w:start w:val="1"/>
      <w:numFmt w:val="decimal"/>
      <w:isLgl/>
      <w:lvlText w:val="%1.%2.%3.%4.%5.%6.%7."/>
      <w:lvlJc w:val="left"/>
      <w:pPr>
        <w:ind w:left="6048" w:hanging="1800"/>
      </w:pPr>
    </w:lvl>
    <w:lvl w:ilvl="7">
      <w:start w:val="1"/>
      <w:numFmt w:val="decimal"/>
      <w:isLgl/>
      <w:lvlText w:val="%1.%2.%3.%4.%5.%6.%7.%8."/>
      <w:lvlJc w:val="left"/>
      <w:pPr>
        <w:ind w:left="6048" w:hanging="1800"/>
      </w:pPr>
    </w:lvl>
    <w:lvl w:ilvl="8">
      <w:start w:val="1"/>
      <w:numFmt w:val="decimal"/>
      <w:isLgl/>
      <w:lvlText w:val="%1.%2.%3.%4.%5.%6.%7.%8.%9."/>
      <w:lvlJc w:val="left"/>
      <w:pPr>
        <w:ind w:left="6408" w:hanging="2160"/>
      </w:pPr>
    </w:lvl>
  </w:abstractNum>
  <w:abstractNum w:abstractNumId="4" w15:restartNumberingAfterBreak="0">
    <w:nsid w:val="602832D6"/>
    <w:multiLevelType w:val="hybridMultilevel"/>
    <w:tmpl w:val="4530D7AC"/>
    <w:lvl w:ilvl="0" w:tplc="2D7C3804">
      <w:start w:val="1"/>
      <w:numFmt w:val="bullet"/>
      <w:lvlText w:val="-"/>
      <w:lvlJc w:val="left"/>
      <w:pPr>
        <w:ind w:left="1080" w:hanging="360"/>
      </w:pPr>
      <w:rPr>
        <w:rFonts w:ascii="Times New Roman" w:eastAsiaTheme="minorHAnsi" w:hAnsi="Times New Roman" w:cs="Times New Roman" w:hint="default"/>
        <w:color w:val="auto"/>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 w15:restartNumberingAfterBreak="0">
    <w:nsid w:val="61055384"/>
    <w:multiLevelType w:val="hybridMultilevel"/>
    <w:tmpl w:val="0DB64260"/>
    <w:lvl w:ilvl="0" w:tplc="053E6376">
      <w:start w:val="1"/>
      <w:numFmt w:val="decimal"/>
      <w:lvlText w:val="%1)"/>
      <w:lvlJc w:val="left"/>
      <w:pPr>
        <w:ind w:left="750" w:hanging="390"/>
      </w:pPr>
      <w:rPr>
        <w:rFonts w:eastAsiaTheme="minorHAnsi" w:cstheme="minorBidi"/>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238"/>
    <w:rsid w:val="00045FF5"/>
    <w:rsid w:val="00540AA4"/>
    <w:rsid w:val="00806B11"/>
    <w:rsid w:val="00B8242A"/>
    <w:rsid w:val="00E112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F180E-A8E0-4EE4-A917-6AFDFE94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B11"/>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B11"/>
    <w:pPr>
      <w:ind w:left="720"/>
      <w:contextualSpacing/>
    </w:pPr>
  </w:style>
  <w:style w:type="paragraph" w:customStyle="1" w:styleId="LO-Normal">
    <w:name w:val="LO-Normal"/>
    <w:rsid w:val="00806B11"/>
    <w:pPr>
      <w:suppressAutoHyphens/>
      <w:snapToGrid w:val="0"/>
      <w:spacing w:after="0" w:line="240" w:lineRule="auto"/>
      <w:ind w:firstLine="900"/>
      <w:jc w:val="both"/>
    </w:pPr>
    <w:rPr>
      <w:rFonts w:ascii="Times New Roman" w:eastAsia="Times New Roman" w:hAnsi="Times New Roman" w:cs="Times New Roman"/>
      <w:kern w:val="2"/>
      <w:sz w:val="28"/>
      <w:szCs w:val="20"/>
      <w:lang w:eastAsia="zh-CN"/>
    </w:rPr>
  </w:style>
  <w:style w:type="paragraph" w:customStyle="1" w:styleId="1">
    <w:name w:val="Абзац списка1"/>
    <w:basedOn w:val="a"/>
    <w:rsid w:val="00806B11"/>
    <w:pPr>
      <w:ind w:left="720"/>
    </w:pPr>
    <w:rPr>
      <w:rFonts w:ascii="Calibri" w:eastAsia="Times New Roman" w:hAnsi="Calibri" w:cs="Times New Roman"/>
    </w:rPr>
  </w:style>
  <w:style w:type="paragraph" w:styleId="a4">
    <w:name w:val="Balloon Text"/>
    <w:basedOn w:val="a"/>
    <w:link w:val="a5"/>
    <w:uiPriority w:val="99"/>
    <w:semiHidden/>
    <w:unhideWhenUsed/>
    <w:rsid w:val="00045FF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45F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01381">
      <w:bodyDiv w:val="1"/>
      <w:marLeft w:val="0"/>
      <w:marRight w:val="0"/>
      <w:marTop w:val="0"/>
      <w:marBottom w:val="0"/>
      <w:divBdr>
        <w:top w:val="none" w:sz="0" w:space="0" w:color="auto"/>
        <w:left w:val="none" w:sz="0" w:space="0" w:color="auto"/>
        <w:bottom w:val="none" w:sz="0" w:space="0" w:color="auto"/>
        <w:right w:val="none" w:sz="0" w:space="0" w:color="auto"/>
      </w:divBdr>
    </w:div>
    <w:div w:id="1751274861">
      <w:bodyDiv w:val="1"/>
      <w:marLeft w:val="0"/>
      <w:marRight w:val="0"/>
      <w:marTop w:val="0"/>
      <w:marBottom w:val="0"/>
      <w:divBdr>
        <w:top w:val="none" w:sz="0" w:space="0" w:color="auto"/>
        <w:left w:val="none" w:sz="0" w:space="0" w:color="auto"/>
        <w:bottom w:val="none" w:sz="0" w:space="0" w:color="auto"/>
        <w:right w:val="none" w:sz="0" w:space="0" w:color="auto"/>
      </w:divBdr>
    </w:div>
    <w:div w:id="1901404103">
      <w:bodyDiv w:val="1"/>
      <w:marLeft w:val="0"/>
      <w:marRight w:val="0"/>
      <w:marTop w:val="0"/>
      <w:marBottom w:val="0"/>
      <w:divBdr>
        <w:top w:val="none" w:sz="0" w:space="0" w:color="auto"/>
        <w:left w:val="none" w:sz="0" w:space="0" w:color="auto"/>
        <w:bottom w:val="none" w:sz="0" w:space="0" w:color="auto"/>
        <w:right w:val="none" w:sz="0" w:space="0" w:color="auto"/>
      </w:divBdr>
    </w:div>
    <w:div w:id="196118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8205</Words>
  <Characters>4677</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cp:lastPrinted>2018-01-26T07:36:00Z</cp:lastPrinted>
  <dcterms:created xsi:type="dcterms:W3CDTF">2018-01-26T07:32:00Z</dcterms:created>
  <dcterms:modified xsi:type="dcterms:W3CDTF">2018-01-26T07:42:00Z</dcterms:modified>
</cp:coreProperties>
</file>