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49C" w:rsidRDefault="002D7C43" w:rsidP="00B10DE5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/>
          <w:b/>
          <w:bCs/>
          <w:spacing w:val="18"/>
          <w:w w:val="66"/>
          <w:kern w:val="2"/>
          <w:sz w:val="56"/>
          <w:szCs w:val="56"/>
          <w:lang w:eastAsia="zh-CN"/>
        </w:rPr>
      </w:pPr>
      <w:r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221.1pt;margin-top:5.4pt;width:41.8pt;height:55.55pt;z-index:1;visibility:visible;mso-wrap-distance-left:9.05pt;mso-wrap-distance-right:9.05pt" filled="t">
            <v:imagedata r:id="rId5" o:title=""/>
          </v:shape>
        </w:pict>
      </w:r>
    </w:p>
    <w:p w:rsidR="00C3549C" w:rsidRDefault="00C3549C" w:rsidP="00B10DE5">
      <w:pPr>
        <w:widowControl w:val="0"/>
        <w:suppressAutoHyphens/>
        <w:spacing w:after="0" w:line="240" w:lineRule="auto"/>
        <w:jc w:val="center"/>
        <w:rPr>
          <w:rFonts w:ascii="Benguiat" w:eastAsia="SimSun" w:hAnsi="Benguiat"/>
          <w:b/>
          <w:bCs/>
          <w:spacing w:val="18"/>
          <w:w w:val="66"/>
          <w:kern w:val="2"/>
          <w:sz w:val="56"/>
          <w:szCs w:val="56"/>
          <w:lang w:eastAsia="zh-CN"/>
        </w:rPr>
      </w:pPr>
    </w:p>
    <w:p w:rsidR="00C3549C" w:rsidRDefault="00C3549C" w:rsidP="00B10DE5">
      <w:pPr>
        <w:widowControl w:val="0"/>
        <w:suppressAutoHyphens/>
        <w:spacing w:after="0" w:line="240" w:lineRule="auto"/>
        <w:jc w:val="center"/>
        <w:rPr>
          <w:rFonts w:ascii="Benguiat" w:eastAsia="SimSun" w:hAnsi="Benguiat"/>
          <w:b/>
          <w:bCs/>
          <w:w w:val="90"/>
          <w:kern w:val="2"/>
          <w:sz w:val="28"/>
          <w:szCs w:val="28"/>
          <w:lang w:eastAsia="zh-CN"/>
        </w:rPr>
      </w:pPr>
      <w:r>
        <w:rPr>
          <w:rFonts w:ascii="Benguiat" w:eastAsia="SimSun" w:hAnsi="Benguiat" w:cs="Benguiat"/>
          <w:b/>
          <w:bCs/>
          <w:spacing w:val="18"/>
          <w:w w:val="66"/>
          <w:kern w:val="2"/>
          <w:sz w:val="72"/>
          <w:szCs w:val="72"/>
          <w:lang w:eastAsia="zh-CN"/>
        </w:rPr>
        <w:t>КИ</w:t>
      </w:r>
      <w:r>
        <w:rPr>
          <w:rFonts w:ascii="Times New Roman" w:eastAsia="SimSun" w:hAnsi="Times New Roman" w:cs="Times New Roman"/>
          <w:b/>
          <w:bCs/>
          <w:spacing w:val="18"/>
          <w:w w:val="66"/>
          <w:kern w:val="2"/>
          <w:sz w:val="72"/>
          <w:szCs w:val="72"/>
          <w:lang w:eastAsia="zh-CN"/>
        </w:rPr>
        <w:t>Ї</w:t>
      </w:r>
      <w:r>
        <w:rPr>
          <w:rFonts w:ascii="Benguiat" w:eastAsia="SimSun" w:hAnsi="Benguiat" w:cs="Benguiat"/>
          <w:b/>
          <w:bCs/>
          <w:spacing w:val="18"/>
          <w:w w:val="66"/>
          <w:kern w:val="2"/>
          <w:sz w:val="72"/>
          <w:szCs w:val="72"/>
          <w:lang w:eastAsia="zh-CN"/>
        </w:rPr>
        <w:t>ВСЬКА М</w:t>
      </w:r>
      <w:r>
        <w:rPr>
          <w:rFonts w:ascii="Times New Roman" w:eastAsia="SimSun" w:hAnsi="Times New Roman" w:cs="Times New Roman"/>
          <w:b/>
          <w:bCs/>
          <w:spacing w:val="18"/>
          <w:w w:val="66"/>
          <w:kern w:val="2"/>
          <w:sz w:val="72"/>
          <w:szCs w:val="72"/>
          <w:lang w:eastAsia="zh-CN"/>
        </w:rPr>
        <w:t>І</w:t>
      </w:r>
      <w:r>
        <w:rPr>
          <w:rFonts w:ascii="Benguiat" w:eastAsia="SimSun" w:hAnsi="Benguiat" w:cs="Benguiat"/>
          <w:b/>
          <w:bCs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C3549C" w:rsidRDefault="00C3549C" w:rsidP="00B10DE5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/>
          <w:b/>
          <w:bCs/>
          <w:kern w:val="2"/>
          <w:sz w:val="28"/>
          <w:szCs w:val="28"/>
          <w:lang w:eastAsia="zh-CN"/>
        </w:rPr>
      </w:pPr>
      <w:r>
        <w:rPr>
          <w:rFonts w:ascii="Benguiat" w:eastAsia="SimSun" w:hAnsi="Benguiat" w:cs="Benguiat"/>
          <w:b/>
          <w:bCs/>
          <w:w w:val="90"/>
          <w:kern w:val="2"/>
          <w:sz w:val="28"/>
          <w:szCs w:val="28"/>
          <w:lang w:eastAsia="zh-CN"/>
        </w:rPr>
        <w:t>VII</w:t>
      </w:r>
      <w:r>
        <w:rPr>
          <w:rFonts w:ascii="Benguiat" w:eastAsia="SimSun" w:hAnsi="Benguiat" w:cs="Benguiat"/>
          <w:b/>
          <w:bCs/>
          <w:w w:val="90"/>
          <w:kern w:val="2"/>
          <w:sz w:val="28"/>
          <w:szCs w:val="28"/>
          <w:lang w:val="en-US" w:eastAsia="zh-CN"/>
        </w:rPr>
        <w:t>I</w:t>
      </w:r>
      <w:r>
        <w:rPr>
          <w:rFonts w:ascii="Benguiat" w:eastAsia="SimSun" w:hAnsi="Benguiat" w:cs="Benguiat"/>
          <w:b/>
          <w:bCs/>
          <w:w w:val="90"/>
          <w:kern w:val="2"/>
          <w:sz w:val="28"/>
          <w:szCs w:val="28"/>
          <w:lang w:eastAsia="zh-CN"/>
        </w:rPr>
        <w:t xml:space="preserve"> СКЛИКАННЯ</w:t>
      </w:r>
    </w:p>
    <w:p w:rsidR="00C3549C" w:rsidRDefault="00C3549C" w:rsidP="00B10DE5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</w:pPr>
      <w:r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>ПОСТ</w:t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І</w:t>
      </w:r>
      <w:r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>ЙНА КОМ</w:t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І</w:t>
      </w:r>
      <w:r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>С</w:t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І</w:t>
      </w:r>
      <w:r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>Я З ПИТАНЬ КУЛЬТУРИ, ТУРИЗМУ</w:t>
      </w:r>
    </w:p>
    <w:p w:rsidR="00C3549C" w:rsidRDefault="00C3549C" w:rsidP="00B10DE5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/>
          <w:i/>
          <w:iCs/>
          <w:kern w:val="2"/>
          <w:sz w:val="20"/>
          <w:szCs w:val="20"/>
          <w:lang w:eastAsia="zh-CN"/>
        </w:rPr>
      </w:pPr>
      <w:r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 xml:space="preserve"> ТА </w:t>
      </w:r>
      <w:r>
        <w:rPr>
          <w:rFonts w:ascii="Cambria" w:eastAsia="SimSun" w:hAnsi="Cambria" w:cs="Cambria"/>
          <w:b/>
          <w:bCs/>
          <w:kern w:val="2"/>
          <w:sz w:val="28"/>
          <w:szCs w:val="28"/>
          <w:lang w:eastAsia="zh-CN"/>
        </w:rPr>
        <w:t>І</w:t>
      </w:r>
      <w:r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>НФОРМАЦ</w:t>
      </w:r>
      <w:r>
        <w:rPr>
          <w:rFonts w:ascii="Cambria" w:eastAsia="SimSun" w:hAnsi="Cambria" w:cs="Cambria"/>
          <w:b/>
          <w:bCs/>
          <w:kern w:val="2"/>
          <w:sz w:val="28"/>
          <w:szCs w:val="28"/>
          <w:lang w:eastAsia="zh-CN"/>
        </w:rPr>
        <w:t>І</w:t>
      </w:r>
      <w:r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>ЙНО</w:t>
      </w:r>
      <w:r>
        <w:rPr>
          <w:rFonts w:ascii="Cambria" w:eastAsia="SimSun" w:hAnsi="Cambria" w:cs="Cambria"/>
          <w:b/>
          <w:bCs/>
          <w:kern w:val="2"/>
          <w:sz w:val="28"/>
          <w:szCs w:val="28"/>
          <w:lang w:eastAsia="zh-CN"/>
        </w:rPr>
        <w:t>Ї</w:t>
      </w:r>
      <w:r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 xml:space="preserve"> ПОЛ</w:t>
      </w:r>
      <w:r>
        <w:rPr>
          <w:rFonts w:ascii="Cambria" w:eastAsia="SimSun" w:hAnsi="Cambria" w:cs="Cambria"/>
          <w:b/>
          <w:bCs/>
          <w:kern w:val="2"/>
          <w:sz w:val="28"/>
          <w:szCs w:val="28"/>
          <w:lang w:eastAsia="zh-CN"/>
        </w:rPr>
        <w:t>І</w:t>
      </w:r>
      <w:r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>ТИКИ</w:t>
      </w:r>
    </w:p>
    <w:p w:rsidR="00C3549C" w:rsidRPr="002D7C43" w:rsidRDefault="00C3549C" w:rsidP="002D7C43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/>
        </w:rPr>
        <w:t>тел</w:t>
      </w:r>
      <w:proofErr w:type="spellEnd"/>
      <w:r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/>
        </w:rPr>
        <w:t xml:space="preserve">.:(044)202-72-25; </w:t>
      </w:r>
      <w:proofErr w:type="spellStart"/>
      <w:r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/>
        </w:rPr>
        <w:t>тел</w:t>
      </w:r>
      <w:proofErr w:type="spellEnd"/>
      <w:r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/>
        </w:rPr>
        <w:t>./факс(044)202-73-05</w:t>
      </w:r>
    </w:p>
    <w:p w:rsidR="00C3549C" w:rsidRDefault="00C3549C" w:rsidP="00B10DE5">
      <w:pPr>
        <w:widowControl w:val="0"/>
        <w:suppressAutoHyphens/>
        <w:spacing w:after="0" w:line="11" w:lineRule="atLeast"/>
        <w:jc w:val="center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</w:p>
    <w:p w:rsidR="00C3549C" w:rsidRDefault="00C3549C" w:rsidP="00B10DE5">
      <w:pPr>
        <w:widowControl w:val="0"/>
        <w:suppressAutoHyphens/>
        <w:spacing w:after="0" w:line="11" w:lineRule="atLeast"/>
        <w:jc w:val="center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</w:p>
    <w:p w:rsidR="00C3549C" w:rsidRDefault="00C3549C" w:rsidP="00B10DE5">
      <w:pPr>
        <w:widowControl w:val="0"/>
        <w:suppressAutoHyphens/>
        <w:spacing w:after="0" w:line="11" w:lineRule="atLeast"/>
        <w:jc w:val="center"/>
        <w:rPr>
          <w:rFonts w:ascii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    Протокол № 1</w:t>
      </w:r>
    </w:p>
    <w:p w:rsidR="00C3549C" w:rsidRDefault="00C3549C" w:rsidP="00B10D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чергового засідання постійної комісії Київської міської ради</w:t>
      </w:r>
    </w:p>
    <w:p w:rsidR="00C3549C" w:rsidRDefault="00C3549C" w:rsidP="00B10D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з питань культури, туризму та інформаційної політики (Комісії)</w:t>
      </w:r>
    </w:p>
    <w:p w:rsidR="00C3549C" w:rsidRDefault="00C3549C" w:rsidP="00B10DE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vanish/>
          <w:kern w:val="2"/>
          <w:sz w:val="28"/>
          <w:szCs w:val="28"/>
          <w:lang w:eastAsia="zh-CN"/>
        </w:rPr>
        <w:t>5 _____________                 ади нкурсі та в органах мічсцевого а засобцу</w:t>
      </w:r>
    </w:p>
    <w:p w:rsidR="00C3549C" w:rsidRDefault="00C3549C" w:rsidP="00B10DE5">
      <w:pPr>
        <w:suppressAutoHyphens/>
        <w:snapToGrid w:val="0"/>
        <w:spacing w:after="0" w:line="240" w:lineRule="auto"/>
        <w:ind w:firstLine="680"/>
        <w:jc w:val="both"/>
        <w:rPr>
          <w:rFonts w:ascii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zh-CN"/>
        </w:rPr>
        <w:t xml:space="preserve"> м. Київ</w:t>
      </w:r>
      <w:r>
        <w:rPr>
          <w:rFonts w:ascii="Times New Roman" w:hAnsi="Times New Roman" w:cs="Times New Roman"/>
          <w:kern w:val="2"/>
          <w:sz w:val="28"/>
          <w:szCs w:val="28"/>
          <w:lang w:eastAsia="zh-CN"/>
        </w:rPr>
        <w:tab/>
      </w:r>
      <w:r>
        <w:rPr>
          <w:rFonts w:ascii="Times New Roman" w:hAnsi="Times New Roman" w:cs="Times New Roman"/>
          <w:kern w:val="2"/>
          <w:sz w:val="28"/>
          <w:szCs w:val="28"/>
          <w:lang w:eastAsia="zh-CN"/>
        </w:rPr>
        <w:tab/>
      </w:r>
      <w:r>
        <w:rPr>
          <w:rFonts w:ascii="Times New Roman" w:hAnsi="Times New Roman" w:cs="Times New Roman"/>
          <w:kern w:val="2"/>
          <w:sz w:val="28"/>
          <w:szCs w:val="28"/>
          <w:lang w:eastAsia="zh-CN"/>
        </w:rPr>
        <w:tab/>
      </w:r>
      <w:r>
        <w:rPr>
          <w:rFonts w:ascii="Times New Roman" w:hAnsi="Times New Roman" w:cs="Times New Roman"/>
          <w:kern w:val="2"/>
          <w:sz w:val="28"/>
          <w:szCs w:val="28"/>
          <w:lang w:eastAsia="zh-CN"/>
        </w:rPr>
        <w:tab/>
      </w:r>
      <w:r>
        <w:rPr>
          <w:rFonts w:ascii="Times New Roman" w:hAnsi="Times New Roman" w:cs="Times New Roman"/>
          <w:kern w:val="2"/>
          <w:sz w:val="28"/>
          <w:szCs w:val="28"/>
          <w:lang w:eastAsia="zh-CN"/>
        </w:rPr>
        <w:tab/>
      </w:r>
      <w:r>
        <w:rPr>
          <w:rFonts w:ascii="Times New Roman" w:hAnsi="Times New Roman" w:cs="Times New Roman"/>
          <w:kern w:val="2"/>
          <w:sz w:val="28"/>
          <w:szCs w:val="28"/>
          <w:lang w:eastAsia="zh-CN"/>
        </w:rPr>
        <w:tab/>
        <w:t xml:space="preserve">                                      12.01.2017</w:t>
      </w:r>
    </w:p>
    <w:p w:rsidR="00C3549C" w:rsidRDefault="00C3549C" w:rsidP="00B10DE5">
      <w:pPr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:lang w:eastAsia="zh-CN"/>
        </w:rPr>
      </w:pPr>
    </w:p>
    <w:p w:rsidR="00C3549C" w:rsidRDefault="00C3549C" w:rsidP="00B10DE5">
      <w:pPr>
        <w:suppressAutoHyphens/>
        <w:snapToGri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  <w:t xml:space="preserve">Присутні депутати Комісії: </w:t>
      </w:r>
      <w:r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lang w:eastAsia="zh-CN"/>
        </w:rPr>
        <w:t xml:space="preserve">Муха Вікторія </w:t>
      </w:r>
      <w:proofErr w:type="spellStart"/>
      <w:r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lang w:eastAsia="zh-CN"/>
        </w:rPr>
        <w:t>Вячеславівна</w:t>
      </w:r>
      <w:proofErr w:type="spellEnd"/>
      <w:r>
        <w:rPr>
          <w:rFonts w:ascii="Times New Roman" w:hAnsi="Times New Roman" w:cs="Times New Roman"/>
          <w:i/>
          <w:iCs/>
          <w:kern w:val="2"/>
          <w:sz w:val="28"/>
          <w:szCs w:val="28"/>
          <w:lang w:eastAsia="zh-CN"/>
        </w:rPr>
        <w:t xml:space="preserve"> – голова Комісії,</w:t>
      </w:r>
      <w:r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lang w:eastAsia="zh-CN"/>
        </w:rPr>
        <w:t xml:space="preserve"> Бенюк      Богдан    Михайлович </w:t>
      </w:r>
      <w:r>
        <w:rPr>
          <w:rFonts w:ascii="Times New Roman" w:hAnsi="Times New Roman" w:cs="Times New Roman"/>
          <w:i/>
          <w:iCs/>
          <w:kern w:val="2"/>
          <w:sz w:val="28"/>
          <w:szCs w:val="28"/>
          <w:lang w:eastAsia="zh-CN"/>
        </w:rPr>
        <w:t xml:space="preserve">    –  заступник       голови      Комісії, </w:t>
      </w:r>
      <w:proofErr w:type="spellStart"/>
      <w:r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lang w:eastAsia="zh-CN"/>
        </w:rPr>
        <w:t>Березницька</w:t>
      </w:r>
      <w:proofErr w:type="spellEnd"/>
      <w:r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lang w:eastAsia="zh-CN"/>
        </w:rPr>
        <w:t xml:space="preserve"> Людмила Іванівна</w:t>
      </w:r>
      <w:r>
        <w:rPr>
          <w:rFonts w:ascii="Times New Roman" w:hAnsi="Times New Roman" w:cs="Times New Roman"/>
          <w:i/>
          <w:iCs/>
          <w:kern w:val="2"/>
          <w:sz w:val="28"/>
          <w:szCs w:val="28"/>
          <w:lang w:eastAsia="zh-CN"/>
        </w:rPr>
        <w:t xml:space="preserve"> – член Комісії.     </w:t>
      </w:r>
    </w:p>
    <w:p w:rsidR="00C3549C" w:rsidRDefault="00C3549C" w:rsidP="00B10DE5">
      <w:pPr>
        <w:suppressAutoHyphens/>
        <w:snapToGrid w:val="0"/>
        <w:spacing w:after="0" w:line="240" w:lineRule="auto"/>
        <w:ind w:firstLine="680"/>
        <w:jc w:val="both"/>
        <w:rPr>
          <w:rFonts w:ascii="Times New Roman" w:hAnsi="Times New Roman" w:cs="Times New Roman"/>
          <w:i/>
          <w:iCs/>
          <w:kern w:val="2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  <w:t xml:space="preserve">Відсутні депутати Комісії: </w:t>
      </w:r>
      <w:r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lang w:eastAsia="zh-CN"/>
        </w:rPr>
        <w:t xml:space="preserve">Поживанов Олександр Михайлович </w:t>
      </w:r>
      <w:r>
        <w:rPr>
          <w:rFonts w:ascii="Times New Roman" w:hAnsi="Times New Roman" w:cs="Times New Roman"/>
          <w:i/>
          <w:iCs/>
          <w:kern w:val="2"/>
          <w:sz w:val="28"/>
          <w:szCs w:val="28"/>
          <w:lang w:eastAsia="zh-CN"/>
        </w:rPr>
        <w:t xml:space="preserve">– секретар  Комісії,  </w:t>
      </w:r>
      <w:proofErr w:type="spellStart"/>
      <w:r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lang w:eastAsia="zh-CN"/>
        </w:rPr>
        <w:t>Таранов</w:t>
      </w:r>
      <w:proofErr w:type="spellEnd"/>
      <w:r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  <w:lang w:eastAsia="zh-CN"/>
        </w:rPr>
        <w:t xml:space="preserve"> Андрій Володимирович</w:t>
      </w:r>
      <w:r>
        <w:rPr>
          <w:rFonts w:ascii="Times New Roman" w:hAnsi="Times New Roman" w:cs="Times New Roman"/>
          <w:i/>
          <w:iCs/>
          <w:kern w:val="2"/>
          <w:sz w:val="28"/>
          <w:szCs w:val="28"/>
          <w:lang w:eastAsia="zh-CN"/>
        </w:rPr>
        <w:t xml:space="preserve"> – член Комісії.</w:t>
      </w:r>
    </w:p>
    <w:p w:rsidR="00C3549C" w:rsidRDefault="00C3549C" w:rsidP="00B10DE5">
      <w:pPr>
        <w:suppressAutoHyphens/>
        <w:snapToGrid w:val="0"/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</w:p>
    <w:p w:rsidR="00C3549C" w:rsidRDefault="00C3549C" w:rsidP="00B10DE5">
      <w:pPr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  <w:tab/>
        <w:t xml:space="preserve">Присутні та запрошені: </w:t>
      </w:r>
    </w:p>
    <w:p w:rsidR="00C3549C" w:rsidRDefault="00C3549C" w:rsidP="00217DC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217DC3">
        <w:rPr>
          <w:rFonts w:ascii="Times New Roman" w:hAnsi="Times New Roman" w:cs="Times New Roman"/>
          <w:kern w:val="2"/>
          <w:sz w:val="28"/>
          <w:szCs w:val="28"/>
          <w:lang w:eastAsia="zh-CN"/>
        </w:rPr>
        <w:t xml:space="preserve">Свириденко Ганна Вікторівна – депутат </w:t>
      </w:r>
      <w:r w:rsidRPr="00217DC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Ки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ївської міської ради;</w:t>
      </w:r>
    </w:p>
    <w:p w:rsidR="00C3549C" w:rsidRPr="00217DC3" w:rsidRDefault="00C3549C" w:rsidP="00217DC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Негрич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Микола Миколайович </w:t>
      </w:r>
      <w:r w:rsidRPr="00217DC3">
        <w:rPr>
          <w:rFonts w:ascii="Times New Roman" w:hAnsi="Times New Roman" w:cs="Times New Roman"/>
          <w:kern w:val="2"/>
          <w:sz w:val="28"/>
          <w:szCs w:val="28"/>
          <w:lang w:eastAsia="zh-CN"/>
        </w:rPr>
        <w:t xml:space="preserve">– депутат </w:t>
      </w:r>
      <w:r w:rsidRPr="00217DC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Ки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ївської міської ради;</w:t>
      </w:r>
    </w:p>
    <w:p w:rsidR="00C3549C" w:rsidRPr="00217DC3" w:rsidRDefault="00C3549C" w:rsidP="00217DC3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proofErr w:type="spellStart"/>
      <w:r>
        <w:rPr>
          <w:rFonts w:ascii="Times New Roman" w:hAnsi="Times New Roman" w:cs="Times New Roman"/>
          <w:kern w:val="2"/>
          <w:sz w:val="28"/>
          <w:szCs w:val="28"/>
          <w:lang w:eastAsia="zh-CN"/>
        </w:rPr>
        <w:t>Маляревич</w:t>
      </w:r>
      <w:proofErr w:type="spellEnd"/>
      <w:r>
        <w:rPr>
          <w:rFonts w:ascii="Times New Roman" w:hAnsi="Times New Roman" w:cs="Times New Roman"/>
          <w:kern w:val="2"/>
          <w:sz w:val="28"/>
          <w:szCs w:val="28"/>
          <w:lang w:eastAsia="zh-CN"/>
        </w:rPr>
        <w:t xml:space="preserve"> Олесь Вікторович </w:t>
      </w:r>
      <w:r w:rsidRPr="00217DC3">
        <w:rPr>
          <w:rFonts w:ascii="Times New Roman" w:hAnsi="Times New Roman" w:cs="Times New Roman"/>
          <w:kern w:val="2"/>
          <w:sz w:val="28"/>
          <w:szCs w:val="28"/>
          <w:lang w:eastAsia="zh-CN"/>
        </w:rPr>
        <w:t xml:space="preserve">– депутат </w:t>
      </w:r>
      <w:r w:rsidRPr="00217DC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Ки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ївської міської ради;</w:t>
      </w:r>
    </w:p>
    <w:p w:rsidR="00C3549C" w:rsidRDefault="00C3549C" w:rsidP="00B10DE5">
      <w:pPr>
        <w:pStyle w:val="LO-Normal"/>
        <w:ind w:firstLine="708"/>
      </w:pPr>
      <w:r>
        <w:t xml:space="preserve">Шуляк Микола Васильович – заступник </w:t>
      </w:r>
      <w:proofErr w:type="spellStart"/>
      <w:r>
        <w:t>директорДепартаменту</w:t>
      </w:r>
      <w:proofErr w:type="spellEnd"/>
      <w:r>
        <w:t xml:space="preserve"> культури виконавчого органу Київської міської ради (Київської міської державної адміністрації);</w:t>
      </w:r>
    </w:p>
    <w:p w:rsidR="00C3549C" w:rsidRDefault="00C3549C" w:rsidP="00B10DE5">
      <w:pPr>
        <w:suppressAutoHyphens/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Кулаковський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Юрій Петрович — заступник директора Департаменту земельних ресурсів виконавчого органу Київської міської ради (Київської міської державної адміністрації);</w:t>
      </w:r>
    </w:p>
    <w:p w:rsidR="00C3549C" w:rsidRDefault="00C3549C" w:rsidP="00B10DE5">
      <w:pPr>
        <w:pStyle w:val="LO-Normal"/>
        <w:ind w:firstLine="709"/>
      </w:pPr>
      <w:proofErr w:type="spellStart"/>
      <w:r>
        <w:t>Шмуляр</w:t>
      </w:r>
      <w:proofErr w:type="spellEnd"/>
      <w:r>
        <w:t xml:space="preserve"> Олег Васильович — заступник директора Департаменту комунальної власності м. Києва виконавчого органу виконавчого органу Київської міської ради (Київської міської державної адміністрації);</w:t>
      </w:r>
    </w:p>
    <w:p w:rsidR="00C3549C" w:rsidRDefault="00C3549C" w:rsidP="00217DC3">
      <w:pPr>
        <w:pStyle w:val="LO-Normal"/>
        <w:ind w:firstLine="709"/>
      </w:pPr>
      <w:r>
        <w:t>Матвєєв Леонід Андрійович – заступник начальника управління туризму Департаменту економіки та інвестицій виконавчого органу виконавчого органу Київської міської ради (Київської міської державної адміністрації);</w:t>
      </w:r>
    </w:p>
    <w:p w:rsidR="00C3549C" w:rsidRDefault="00C3549C" w:rsidP="00217DC3">
      <w:pPr>
        <w:pStyle w:val="LO-Normal"/>
        <w:ind w:firstLine="709"/>
      </w:pPr>
      <w:proofErr w:type="spellStart"/>
      <w:r>
        <w:t>Шибанов</w:t>
      </w:r>
      <w:proofErr w:type="spellEnd"/>
      <w:r>
        <w:t xml:space="preserve"> Ярослав Миколайович – начальник відділу Департаменту суспільних комунікацій виконавчого органу виконавчого органу Київської міської ради (Київської міської державної адміністрації);</w:t>
      </w:r>
    </w:p>
    <w:p w:rsidR="00C3549C" w:rsidRDefault="00C3549C" w:rsidP="00217DC3">
      <w:pPr>
        <w:pStyle w:val="LO-Normal"/>
        <w:ind w:firstLine="709"/>
      </w:pPr>
    </w:p>
    <w:p w:rsidR="00C3549C" w:rsidRDefault="00C3549C" w:rsidP="00217DC3">
      <w:pPr>
        <w:pStyle w:val="LO-Normal"/>
        <w:ind w:firstLine="709"/>
      </w:pPr>
      <w:proofErr w:type="spellStart"/>
      <w:r>
        <w:t>Мачевська</w:t>
      </w:r>
      <w:proofErr w:type="spellEnd"/>
      <w:r>
        <w:t xml:space="preserve"> Марія Трохимівна – громадський активіст;</w:t>
      </w:r>
    </w:p>
    <w:p w:rsidR="00C3549C" w:rsidRDefault="00C3549C" w:rsidP="001B55FD">
      <w:pPr>
        <w:pStyle w:val="LO-Normal"/>
        <w:ind w:firstLine="709"/>
      </w:pPr>
      <w:r>
        <w:t>Шевченко Софія Яківна – громадський активіст;</w:t>
      </w:r>
    </w:p>
    <w:p w:rsidR="00C3549C" w:rsidRDefault="00C3549C" w:rsidP="00217DC3">
      <w:pPr>
        <w:pStyle w:val="LO-Normal"/>
        <w:ind w:firstLine="709"/>
      </w:pPr>
      <w:proofErr w:type="spellStart"/>
      <w:r>
        <w:lastRenderedPageBreak/>
        <w:t>Горук</w:t>
      </w:r>
      <w:proofErr w:type="spellEnd"/>
      <w:r>
        <w:t xml:space="preserve"> Олександр Васильович – настоятель храму </w:t>
      </w:r>
      <w:r w:rsidRPr="003729BB">
        <w:rPr>
          <w:rFonts w:eastAsia="SimSun"/>
          <w:kern w:val="1"/>
        </w:rPr>
        <w:t>Святої Великомучениці Катерини</w:t>
      </w:r>
      <w:r>
        <w:rPr>
          <w:rFonts w:eastAsia="SimSun"/>
          <w:kern w:val="1"/>
        </w:rPr>
        <w:t>, УПЦ КП Дарницький район м. Києва;</w:t>
      </w:r>
    </w:p>
    <w:p w:rsidR="00C3549C" w:rsidRDefault="00C3549C" w:rsidP="00217DC3">
      <w:pPr>
        <w:pStyle w:val="LO-Normal"/>
        <w:ind w:firstLine="709"/>
        <w:rPr>
          <w:rFonts w:eastAsia="SimSun"/>
          <w:kern w:val="1"/>
        </w:rPr>
      </w:pPr>
      <w:proofErr w:type="spellStart"/>
      <w:r>
        <w:t>Воїнов</w:t>
      </w:r>
      <w:proofErr w:type="spellEnd"/>
      <w:r>
        <w:t xml:space="preserve"> Андрій Юрійович – генеральний директор </w:t>
      </w:r>
      <w:r>
        <w:rPr>
          <w:rFonts w:eastAsia="SimSun"/>
          <w:kern w:val="1"/>
        </w:rPr>
        <w:t>Комунального концертного закладу культури</w:t>
      </w:r>
      <w:r w:rsidRPr="003729BB">
        <w:rPr>
          <w:rFonts w:eastAsia="SimSun"/>
          <w:kern w:val="1"/>
        </w:rPr>
        <w:t xml:space="preserve"> «Академічний камерний хор «Хрещатик»</w:t>
      </w:r>
      <w:r>
        <w:rPr>
          <w:rFonts w:eastAsia="SimSun"/>
          <w:kern w:val="1"/>
        </w:rPr>
        <w:t>;</w:t>
      </w:r>
    </w:p>
    <w:p w:rsidR="00C3549C" w:rsidRDefault="00C3549C" w:rsidP="00217DC3">
      <w:pPr>
        <w:pStyle w:val="LO-Normal"/>
        <w:ind w:firstLine="709"/>
        <w:rPr>
          <w:rFonts w:eastAsia="SimSun"/>
        </w:rPr>
      </w:pPr>
      <w:proofErr w:type="spellStart"/>
      <w:r>
        <w:rPr>
          <w:rFonts w:eastAsia="SimSun"/>
          <w:kern w:val="1"/>
        </w:rPr>
        <w:t>Красовська</w:t>
      </w:r>
      <w:proofErr w:type="spellEnd"/>
      <w:r>
        <w:rPr>
          <w:rFonts w:eastAsia="SimSun"/>
          <w:kern w:val="1"/>
        </w:rPr>
        <w:t xml:space="preserve"> Катерина Олександрівна - </w:t>
      </w:r>
      <w:r>
        <w:rPr>
          <w:rFonts w:eastAsia="SimSun"/>
        </w:rPr>
        <w:t>помічник депутата Київської міської ради Свириденко Г.В.;</w:t>
      </w:r>
    </w:p>
    <w:p w:rsidR="00C3549C" w:rsidRDefault="00C3549C" w:rsidP="001B55FD">
      <w:pPr>
        <w:pStyle w:val="LO-Normal"/>
        <w:ind w:firstLine="709"/>
        <w:rPr>
          <w:rFonts w:eastAsia="SimSun"/>
        </w:rPr>
      </w:pPr>
      <w:r>
        <w:rPr>
          <w:rFonts w:eastAsia="SimSun"/>
        </w:rPr>
        <w:t xml:space="preserve">Пінчук Андрій Володимирович - помічник депутата Київської міської ради </w:t>
      </w:r>
      <w:proofErr w:type="spellStart"/>
      <w:r>
        <w:rPr>
          <w:rFonts w:eastAsia="SimSun"/>
        </w:rPr>
        <w:t>Негрича</w:t>
      </w:r>
      <w:proofErr w:type="spellEnd"/>
      <w:r>
        <w:rPr>
          <w:rFonts w:eastAsia="SimSun"/>
        </w:rPr>
        <w:t xml:space="preserve"> М.М.;</w:t>
      </w:r>
    </w:p>
    <w:p w:rsidR="00C3549C" w:rsidRDefault="00C3549C" w:rsidP="00217DC3">
      <w:pPr>
        <w:pStyle w:val="LO-Normal"/>
        <w:ind w:firstLine="709"/>
        <w:rPr>
          <w:rFonts w:eastAsia="SimSun"/>
        </w:rPr>
      </w:pPr>
      <w:proofErr w:type="spellStart"/>
      <w:r>
        <w:rPr>
          <w:rFonts w:eastAsia="SimSun"/>
        </w:rPr>
        <w:t>Карпічко</w:t>
      </w:r>
      <w:proofErr w:type="spellEnd"/>
      <w:r>
        <w:rPr>
          <w:rFonts w:eastAsia="SimSun"/>
        </w:rPr>
        <w:t xml:space="preserve"> Владислав Леонідович - помічник депутата Київської міської ради </w:t>
      </w:r>
      <w:proofErr w:type="spellStart"/>
      <w:r>
        <w:rPr>
          <w:rFonts w:eastAsia="SimSun"/>
        </w:rPr>
        <w:t>Л.І.Березницької</w:t>
      </w:r>
      <w:proofErr w:type="spellEnd"/>
      <w:r>
        <w:rPr>
          <w:rFonts w:eastAsia="SimSun"/>
        </w:rPr>
        <w:t>;</w:t>
      </w:r>
    </w:p>
    <w:p w:rsidR="00C3549C" w:rsidRDefault="00C3549C" w:rsidP="001B55FD">
      <w:pPr>
        <w:pStyle w:val="LO-Normal"/>
        <w:ind w:firstLine="709"/>
        <w:rPr>
          <w:rFonts w:eastAsia="SimSun"/>
        </w:rPr>
      </w:pPr>
      <w:r>
        <w:rPr>
          <w:rFonts w:eastAsia="SimSun"/>
        </w:rPr>
        <w:t>Міщенко Анна Михайлівна - помічник депутата Київської міської ради О.М. Поживанова;</w:t>
      </w:r>
    </w:p>
    <w:p w:rsidR="00C3549C" w:rsidRPr="001B55FD" w:rsidRDefault="00C3549C" w:rsidP="001B55FD">
      <w:pPr>
        <w:pStyle w:val="LO-Normal"/>
        <w:ind w:firstLine="709"/>
        <w:rPr>
          <w:rFonts w:eastAsia="SimSun"/>
        </w:rPr>
      </w:pPr>
      <w:proofErr w:type="spellStart"/>
      <w:r>
        <w:rPr>
          <w:rFonts w:eastAsia="SimSun"/>
        </w:rPr>
        <w:t>Зеленюк</w:t>
      </w:r>
      <w:proofErr w:type="spellEnd"/>
      <w:r>
        <w:rPr>
          <w:rFonts w:eastAsia="SimSun"/>
        </w:rPr>
        <w:t xml:space="preserve"> Валерія Валеріївна - помічник депутата Київської міської ради </w:t>
      </w:r>
      <w:proofErr w:type="spellStart"/>
      <w:r>
        <w:rPr>
          <w:rFonts w:eastAsia="SimSun"/>
        </w:rPr>
        <w:t>Б.М.Бенюка</w:t>
      </w:r>
      <w:proofErr w:type="spellEnd"/>
      <w:r>
        <w:rPr>
          <w:rFonts w:eastAsia="SimSun"/>
        </w:rPr>
        <w:t>;</w:t>
      </w:r>
    </w:p>
    <w:p w:rsidR="00C3549C" w:rsidRDefault="00C3549C" w:rsidP="00B10DE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Хоменко Денис Юрійович – помічник депутата Київської міської ради В.В. Мухи </w:t>
      </w:r>
    </w:p>
    <w:p w:rsidR="00C3549C" w:rsidRDefault="00C3549C" w:rsidP="00B10DE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Ігнатенко Тетяна Іванівна – заступник начальника відділу з питань гуманітарної та екологічної політики управління забезпечення діяльності постійних комісій Київради секретаріату Київської міської ради.</w:t>
      </w:r>
    </w:p>
    <w:p w:rsidR="00C3549C" w:rsidRDefault="00C3549C" w:rsidP="00B10DE5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kern w:val="2"/>
          <w:sz w:val="28"/>
          <w:szCs w:val="28"/>
          <w:lang w:eastAsia="zh-CN"/>
        </w:rPr>
      </w:pPr>
    </w:p>
    <w:p w:rsidR="00C3549C" w:rsidRDefault="00C3549C" w:rsidP="00B10DE5">
      <w:pPr>
        <w:widowControl w:val="0"/>
        <w:suppressAutoHyphens/>
        <w:spacing w:after="0" w:line="240" w:lineRule="auto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</w:p>
    <w:p w:rsidR="00C3549C" w:rsidRDefault="00C3549C" w:rsidP="00B10DE5">
      <w:pPr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zh-CN"/>
        </w:rPr>
        <w:tab/>
        <w:t>Голосували за порядок денний в цілому:</w:t>
      </w:r>
    </w:p>
    <w:p w:rsidR="00C3549C" w:rsidRDefault="00C3549C" w:rsidP="00B10DE5">
      <w:pPr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zh-CN"/>
        </w:rPr>
        <w:tab/>
      </w:r>
      <w:r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  <w:t>«За» - 3, «Проти» -0, «Утримався» -0.</w:t>
      </w:r>
    </w:p>
    <w:p w:rsidR="00C3549C" w:rsidRDefault="00C3549C" w:rsidP="00B10DE5">
      <w:pPr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zh-CN"/>
        </w:rPr>
        <w:tab/>
        <w:t>Рішення прийняте.</w:t>
      </w:r>
    </w:p>
    <w:p w:rsidR="00C3549C" w:rsidRDefault="00C3549C" w:rsidP="00B10DE5">
      <w:pPr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</w:p>
    <w:p w:rsidR="00C3549C" w:rsidRDefault="00C3549C" w:rsidP="00B10DE5">
      <w:pPr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</w:p>
    <w:p w:rsidR="00C3549C" w:rsidRDefault="00C3549C" w:rsidP="00B10DE5">
      <w:pPr>
        <w:widowControl w:val="0"/>
        <w:suppressAutoHyphens/>
        <w:spacing w:after="0" w:line="240" w:lineRule="auto"/>
        <w:ind w:left="2832" w:firstLine="708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 Порядок денний.</w:t>
      </w:r>
    </w:p>
    <w:p w:rsidR="00C3549C" w:rsidRPr="00B10DE5" w:rsidRDefault="00C3549C" w:rsidP="00B10DE5">
      <w:pPr>
        <w:widowControl w:val="0"/>
        <w:suppressAutoHyphens/>
        <w:spacing w:after="0" w:line="240" w:lineRule="auto"/>
        <w:ind w:left="2832" w:firstLine="708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</w:p>
    <w:p w:rsidR="00C3549C" w:rsidRPr="003729BB" w:rsidRDefault="00C3549C" w:rsidP="003729BB">
      <w:pPr>
        <w:widowControl w:val="0"/>
        <w:numPr>
          <w:ilvl w:val="0"/>
          <w:numId w:val="3"/>
        </w:numPr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</w:pP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Розгляд </w:t>
      </w:r>
      <w:r w:rsidRPr="003729BB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/>
        </w:rPr>
        <w:t>проекту рішення Київської міської ради</w:t>
      </w: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«Про звернення Київської міської ради  до Верховної Ради України щодо розробки єдиних правил розміщення кемпінгів, наметових таборів та окремих наметів, пересувних будинків, трейлерів тощо в межах населених пунктів та прилеглої до них </w:t>
      </w:r>
      <w:proofErr w:type="spellStart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ландшафтно</w:t>
      </w:r>
      <w:proofErr w:type="spellEnd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-рекреаційної території» </w:t>
      </w:r>
    </w:p>
    <w:p w:rsidR="00C3549C" w:rsidRDefault="00C3549C" w:rsidP="003729BB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/>
          <w:kern w:val="1"/>
          <w:sz w:val="24"/>
          <w:szCs w:val="24"/>
          <w:lang w:eastAsia="zh-CN"/>
        </w:rPr>
      </w:pPr>
      <w:r w:rsidRPr="003729BB"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  <w:t xml:space="preserve">(подання   депутата Київської міської ради О. </w:t>
      </w:r>
      <w:proofErr w:type="spellStart"/>
      <w:r w:rsidRPr="003729BB"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  <w:t>Пабата</w:t>
      </w:r>
      <w:proofErr w:type="spellEnd"/>
      <w:r w:rsidRPr="003729BB"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  <w:t>, доручення заступника міського голови-секретаря Київської міської ради від 19.12.2016 №08/231-4983/ПР).</w:t>
      </w:r>
    </w:p>
    <w:p w:rsidR="00C3549C" w:rsidRPr="003729BB" w:rsidRDefault="00C3549C" w:rsidP="003729BB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/>
          <w:kern w:val="1"/>
          <w:sz w:val="24"/>
          <w:szCs w:val="24"/>
          <w:lang w:eastAsia="zh-CN"/>
        </w:rPr>
      </w:pPr>
    </w:p>
    <w:p w:rsidR="00C3549C" w:rsidRPr="003729BB" w:rsidRDefault="00C3549C" w:rsidP="003729BB">
      <w:pPr>
        <w:widowControl w:val="0"/>
        <w:suppressAutoHyphens/>
        <w:spacing w:after="140" w:line="240" w:lineRule="auto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</w:pPr>
      <w:r w:rsidRPr="003729BB">
        <w:rPr>
          <w:rFonts w:ascii="Times New Roman" w:eastAsia="SimSun" w:hAnsi="Times New Roman"/>
          <w:kern w:val="1"/>
          <w:sz w:val="28"/>
          <w:szCs w:val="28"/>
          <w:lang w:eastAsia="zh-CN"/>
        </w:rPr>
        <w:tab/>
      </w: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2. </w:t>
      </w: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ab/>
        <w:t xml:space="preserve">Розгляд </w:t>
      </w:r>
      <w:r w:rsidRPr="003729BB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/>
        </w:rPr>
        <w:t xml:space="preserve">проекту рішення Київської міської ради </w:t>
      </w: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«Про внесення змін до Комплексної міської цільової програми «Столична культура 2016-2018», затвердженої рішенням Київської міської ради від 14 квітня 2016 року №323/323»</w:t>
      </w:r>
    </w:p>
    <w:p w:rsidR="00C3549C" w:rsidRPr="003729BB" w:rsidRDefault="00C3549C" w:rsidP="003729BB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</w:pPr>
      <w:r w:rsidRPr="003729BB"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  <w:t xml:space="preserve">(подання   депутатів   Київської    міської ради: М. </w:t>
      </w:r>
      <w:proofErr w:type="spellStart"/>
      <w:r w:rsidRPr="003729BB"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  <w:t>Буділова</w:t>
      </w:r>
      <w:proofErr w:type="spellEnd"/>
      <w:r w:rsidRPr="003729BB"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  <w:t xml:space="preserve">, Г. Свириденко, О. </w:t>
      </w:r>
      <w:proofErr w:type="spellStart"/>
      <w:r w:rsidRPr="003729BB"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  <w:t>Маляревича</w:t>
      </w:r>
      <w:proofErr w:type="spellEnd"/>
      <w:r w:rsidRPr="003729BB"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  <w:t>, О. Бродського; доручення заступника міського голови-секретаря Київської міської ради від 23.12.2016 №08/231-5072/ПР).</w:t>
      </w:r>
    </w:p>
    <w:p w:rsidR="00C3549C" w:rsidRPr="003729BB" w:rsidRDefault="00C3549C" w:rsidP="003729BB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/>
          <w:kern w:val="1"/>
          <w:sz w:val="28"/>
          <w:szCs w:val="28"/>
          <w:lang w:eastAsia="zh-CN"/>
        </w:rPr>
      </w:pPr>
    </w:p>
    <w:p w:rsidR="00C3549C" w:rsidRPr="003729BB" w:rsidRDefault="00C3549C" w:rsidP="003729BB">
      <w:pPr>
        <w:widowControl w:val="0"/>
        <w:numPr>
          <w:ilvl w:val="0"/>
          <w:numId w:val="4"/>
        </w:numPr>
        <w:suppressAutoHyphens/>
        <w:spacing w:after="140" w:line="240" w:lineRule="auto"/>
        <w:ind w:left="0" w:firstLine="709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</w:pP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Розгляд </w:t>
      </w:r>
      <w:r w:rsidRPr="003729BB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/>
        </w:rPr>
        <w:t xml:space="preserve">проекту рішення Київської міської ради </w:t>
      </w: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«Про перейменування вулиці в м. Києві» </w:t>
      </w:r>
      <w:r w:rsidRPr="003729B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>(вул. Людмили Проценко на провулок Крутий)</w:t>
      </w:r>
    </w:p>
    <w:p w:rsidR="00C3549C" w:rsidRPr="003729BB" w:rsidRDefault="00C3549C" w:rsidP="003729BB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</w:pPr>
      <w:r w:rsidRPr="003729BB"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  <w:lastRenderedPageBreak/>
        <w:t xml:space="preserve">(подання   депутата Київської міської ради М. </w:t>
      </w:r>
      <w:proofErr w:type="spellStart"/>
      <w:r w:rsidRPr="003729BB"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  <w:t>Негрича</w:t>
      </w:r>
      <w:proofErr w:type="spellEnd"/>
      <w:r w:rsidRPr="003729BB"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  <w:t>;</w:t>
      </w:r>
    </w:p>
    <w:p w:rsidR="00C3549C" w:rsidRPr="003729BB" w:rsidRDefault="00C3549C" w:rsidP="003729BB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</w:pPr>
      <w:r w:rsidRPr="003729BB"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  <w:t>доручення заступника міського голови-секретаря Київської міської ради від 28.12.2016 №08/231-5118/ПР).</w:t>
      </w:r>
    </w:p>
    <w:p w:rsidR="00C3549C" w:rsidRPr="003729BB" w:rsidRDefault="00C3549C" w:rsidP="003729BB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/>
          <w:kern w:val="1"/>
          <w:sz w:val="28"/>
          <w:szCs w:val="28"/>
          <w:lang w:eastAsia="zh-CN"/>
        </w:rPr>
      </w:pPr>
    </w:p>
    <w:p w:rsidR="00C3549C" w:rsidRPr="003729BB" w:rsidRDefault="00C3549C" w:rsidP="003729BB">
      <w:pPr>
        <w:widowControl w:val="0"/>
        <w:suppressAutoHyphens/>
        <w:spacing w:after="140" w:line="240" w:lineRule="auto"/>
        <w:ind w:firstLine="709"/>
        <w:jc w:val="both"/>
        <w:rPr>
          <w:rFonts w:ascii="Times New Roman" w:eastAsia="SimSun" w:hAnsi="Times New Roman"/>
          <w:b/>
          <w:bCs/>
          <w:kern w:val="1"/>
          <w:sz w:val="28"/>
          <w:szCs w:val="28"/>
          <w:lang w:eastAsia="zh-CN"/>
        </w:rPr>
      </w:pP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4. Розгляд </w:t>
      </w:r>
      <w:r w:rsidRPr="003729BB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/>
        </w:rPr>
        <w:t>проекту рішення Київської міської ради</w:t>
      </w: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«Про відмову у наданні дозволу на розроблення проекту землеустрою щодо відведення земельної ділянки релігійній громаді Української Православної Церкви Київського Патріархату парафії Святої Великомучениці Катерини у Шевченківському районі м. Києва на вул. </w:t>
      </w:r>
      <w:proofErr w:type="spellStart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Лісківській</w:t>
      </w:r>
      <w:proofErr w:type="spellEnd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, 15 у Деснянському районі м. Києва для будівництва і обслуговування культових та інших будівель, необхідних для забезпечення діяльності парафії»</w:t>
      </w:r>
      <w:r w:rsidRPr="00CE3D26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/>
        </w:rPr>
        <w:t>(К-27897)</w:t>
      </w:r>
    </w:p>
    <w:p w:rsidR="00C3549C" w:rsidRDefault="00C3549C" w:rsidP="001B55FD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/>
          <w:kern w:val="1"/>
          <w:sz w:val="24"/>
          <w:szCs w:val="24"/>
          <w:lang w:eastAsia="zh-CN"/>
        </w:rPr>
      </w:pPr>
      <w:r w:rsidRPr="003729BB">
        <w:rPr>
          <w:rFonts w:ascii="Times New Roman" w:eastAsia="SimSun" w:hAnsi="Times New Roman" w:cs="Times New Roman"/>
          <w:kern w:val="1"/>
          <w:sz w:val="24"/>
          <w:szCs w:val="24"/>
          <w:lang w:eastAsia="zh-CN"/>
        </w:rPr>
        <w:t>(подання   директора Департаменту земельних ресурсів  виконавчого органу Київської міської ради  (Київської міської державної адміністрації) О. Поліщука, доручення заступника міського голови-секретаря Київської міської ради від 27.12.2016 №08/231-5108/ПР).</w:t>
      </w:r>
    </w:p>
    <w:p w:rsidR="00C3549C" w:rsidRPr="003729BB" w:rsidRDefault="00C3549C" w:rsidP="001B55FD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/>
          <w:kern w:val="1"/>
          <w:sz w:val="24"/>
          <w:szCs w:val="24"/>
          <w:lang w:eastAsia="zh-CN"/>
        </w:rPr>
      </w:pPr>
    </w:p>
    <w:p w:rsidR="00C3549C" w:rsidRPr="003729BB" w:rsidRDefault="00C3549C" w:rsidP="003729BB">
      <w:pPr>
        <w:widowControl w:val="0"/>
        <w:suppressAutoHyphens/>
        <w:spacing w:after="140" w:line="240" w:lineRule="auto"/>
        <w:ind w:firstLine="567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</w:pP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 5. Розгляд звернення  ККЗК «Академічний камерний хор «Хрещатик» на адресу Комісії з проханням підтримати питання щодо надання  зазначеному хору в оренду вільних нежитлових приміщень за </w:t>
      </w:r>
      <w:proofErr w:type="spellStart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адресою</w:t>
      </w:r>
      <w:proofErr w:type="spellEnd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: м. Київ, </w:t>
      </w:r>
      <w:proofErr w:type="spellStart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просп</w:t>
      </w:r>
      <w:proofErr w:type="spellEnd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. Перемоги, 38 літ. «А», загальною площею 262,1 </w:t>
      </w:r>
      <w:proofErr w:type="spellStart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м.кв</w:t>
      </w:r>
      <w:proofErr w:type="spellEnd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., які обліковуються на балансі Департаменту культури виконавчого органу Київської міської ради (Київської міської державної адміністрації).</w:t>
      </w:r>
    </w:p>
    <w:p w:rsidR="00C3549C" w:rsidRPr="003729BB" w:rsidRDefault="00C3549C" w:rsidP="003729BB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</w:pP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6. Різне.</w:t>
      </w:r>
    </w:p>
    <w:p w:rsidR="00C3549C" w:rsidRDefault="00C3549C" w:rsidP="00B10DE5">
      <w:pPr>
        <w:widowControl w:val="0"/>
        <w:suppressAutoHyphens/>
        <w:spacing w:after="0" w:line="240" w:lineRule="auto"/>
        <w:ind w:left="2832" w:firstLine="708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</w:p>
    <w:p w:rsidR="00C3549C" w:rsidRDefault="00C3549C" w:rsidP="00B10DE5">
      <w:pPr>
        <w:widowControl w:val="0"/>
        <w:suppressAutoHyphens/>
        <w:spacing w:after="0" w:line="240" w:lineRule="auto"/>
        <w:ind w:left="360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По питанню №1.</w:t>
      </w:r>
    </w:p>
    <w:p w:rsidR="00C3549C" w:rsidRDefault="00C3549C" w:rsidP="003729BB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Слухали:</w:t>
      </w:r>
      <w:r w:rsidR="002D7C43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В.В. Муху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про  </w:t>
      </w:r>
      <w:r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/>
        </w:rPr>
        <w:t>проект</w:t>
      </w:r>
      <w:r w:rsidRPr="003729BB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/>
        </w:rPr>
        <w:t xml:space="preserve"> рішення Київської міської </w:t>
      </w:r>
      <w:proofErr w:type="spellStart"/>
      <w:r w:rsidRPr="003729BB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/>
        </w:rPr>
        <w:t>ради</w:t>
      </w: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«Про</w:t>
      </w:r>
      <w:proofErr w:type="spellEnd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звернення Київської міської ради  до Верховної Ради України щодо розробки єдиних правил розміщення кемпінгів, наметових таборів та окремих наметів, пересувних будинків, трейлерів тощо в межах населених пунктів та прилеглої до них </w:t>
      </w:r>
      <w:proofErr w:type="spellStart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лан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дшафтно</w:t>
      </w:r>
      <w:proofErr w:type="spellEnd"/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-рекреаційної території» за поданням депутата Київської міської ради </w:t>
      </w:r>
      <w:proofErr w:type="spellStart"/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Пабата</w:t>
      </w:r>
      <w:proofErr w:type="spellEnd"/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О.В.</w:t>
      </w:r>
    </w:p>
    <w:p w:rsidR="00C3549C" w:rsidRPr="003729BB" w:rsidRDefault="00C3549C" w:rsidP="00E73BFF">
      <w:pPr>
        <w:widowControl w:val="0"/>
        <w:suppressAutoHyphens/>
        <w:spacing w:after="140" w:line="240" w:lineRule="auto"/>
        <w:ind w:firstLine="708"/>
        <w:jc w:val="both"/>
        <w:rPr>
          <w:rFonts w:ascii="Times New Roman" w:eastAsia="SimSun" w:hAnsi="Times New Roman"/>
          <w:kern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Прокоментувала, що зазначені</w:t>
      </w:r>
      <w:r w:rsidR="002D7C43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питання наразі не врегульовані, тому представлене звернення – один із способів привернення уваги депутатів Верховної Ради України,</w:t>
      </w:r>
      <w:r w:rsidR="002D7C43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як суб’єктів законодавчої ініціативи,</w:t>
      </w:r>
      <w:r w:rsidR="002D7C43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щодо  їхнього врегулювання.</w:t>
      </w:r>
    </w:p>
    <w:p w:rsidR="00C3549C" w:rsidRDefault="00C3549C" w:rsidP="00B10DE5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  Виступили: Матвєєв Л.А. </w:t>
      </w:r>
      <w:r w:rsidRPr="00E73BFF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підтримав В.В. Муху, зазначивши, що це є вкрай необхідним, оскільки на сьогоднішній день ві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дсутні документи, державні законні акти тощо, які б регламентували вказані місця розміщення. Затвердження правил сприятиме наведенню порядку у сфері надання туристичних послуг, зокрема збільшить надходження до бюджету від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туристичного збору.</w:t>
      </w:r>
    </w:p>
    <w:p w:rsidR="00C3549C" w:rsidRDefault="00C3549C" w:rsidP="00D26BB1">
      <w:pPr>
        <w:pStyle w:val="a3"/>
        <w:widowControl w:val="0"/>
        <w:suppressAutoHyphens/>
        <w:spacing w:after="0" w:line="240" w:lineRule="atLeast"/>
        <w:ind w:left="707" w:firstLine="709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D26BB1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В.В. Муха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задала питання чи є доповнення по тексту звернення.</w:t>
      </w:r>
    </w:p>
    <w:p w:rsidR="00C3549C" w:rsidRPr="00E73BFF" w:rsidRDefault="00C3549C" w:rsidP="00D26BB1">
      <w:pPr>
        <w:pStyle w:val="a3"/>
        <w:widowControl w:val="0"/>
        <w:suppressAutoHyphens/>
        <w:spacing w:after="0" w:line="240" w:lineRule="atLeast"/>
        <w:ind w:left="707" w:firstLine="709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Матвєєв Л.А.</w:t>
      </w:r>
      <w:r w:rsidR="002D7C43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</w:t>
      </w:r>
      <w:r w:rsidRPr="00D26B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зазначив, що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D26B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доповнення, зауваження відсутні</w:t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.</w:t>
      </w:r>
    </w:p>
    <w:p w:rsidR="00C3549C" w:rsidRDefault="00C3549C" w:rsidP="00B10DE5">
      <w:pPr>
        <w:widowControl w:val="0"/>
        <w:suppressAutoHyphens/>
        <w:spacing w:after="0" w:line="240" w:lineRule="atLeast"/>
        <w:ind w:firstLine="708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C3549C" w:rsidRPr="00480512" w:rsidRDefault="00C3549C" w:rsidP="00B10DE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b/>
          <w:bCs/>
          <w:i/>
          <w:i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Ухвалили:</w:t>
      </w:r>
      <w:r w:rsidR="002D7C43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</w:t>
      </w:r>
      <w:r w:rsidRPr="00480512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lang w:eastAsia="zh-CN"/>
        </w:rPr>
        <w:t>проект</w:t>
      </w:r>
      <w:r w:rsidRPr="003729BB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lang w:eastAsia="zh-CN"/>
        </w:rPr>
        <w:t xml:space="preserve"> рішення Київської міської ради</w:t>
      </w:r>
      <w:r w:rsidRPr="003729B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 xml:space="preserve"> «Про звернення Київської міської ради  до Верховної Ради України щодо розробки єдиних правил </w:t>
      </w:r>
      <w:r w:rsidRPr="003729B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lastRenderedPageBreak/>
        <w:t xml:space="preserve">розміщення кемпінгів, наметових таборів та окремих наметів, пересувних будинків, трейлерів тощо в межах населених пунктів та прилеглої до них </w:t>
      </w:r>
      <w:proofErr w:type="spellStart"/>
      <w:r w:rsidRPr="003729B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>лан</w:t>
      </w:r>
      <w:r w:rsidRPr="00480512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>дшафтно</w:t>
      </w:r>
      <w:proofErr w:type="spellEnd"/>
      <w:r w:rsidRPr="00480512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>-рекреаційної території»</w:t>
      </w:r>
      <w:r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 xml:space="preserve"> </w:t>
      </w:r>
      <w:r w:rsidRPr="00480512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lang w:eastAsia="zh-CN"/>
        </w:rPr>
        <w:t>підтримати.</w:t>
      </w:r>
    </w:p>
    <w:p w:rsidR="00C3549C" w:rsidRDefault="00C3549C" w:rsidP="00B10D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i/>
          <w:iCs/>
          <w:kern w:val="2"/>
          <w:sz w:val="28"/>
          <w:szCs w:val="28"/>
          <w:lang w:eastAsia="zh-CN"/>
        </w:rPr>
      </w:pPr>
    </w:p>
    <w:p w:rsidR="00C3549C" w:rsidRDefault="00C3549C" w:rsidP="00B10DE5">
      <w:pPr>
        <w:widowControl w:val="0"/>
        <w:suppressAutoHyphens/>
        <w:spacing w:after="0" w:line="240" w:lineRule="auto"/>
        <w:ind w:left="360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По питанню №2.</w:t>
      </w:r>
    </w:p>
    <w:p w:rsidR="00C3549C" w:rsidRDefault="00C3549C" w:rsidP="00CE3D26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Слухали: В.В. Муху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про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/>
        </w:rPr>
        <w:t>проект</w:t>
      </w:r>
      <w:r w:rsidRPr="003729BB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/>
        </w:rPr>
        <w:t xml:space="preserve"> рішення Київської міської ради </w:t>
      </w: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«Про внесення змін до Комплексної міської цільової програми «Столична культура 2016-2018», затвердженої рішенням Київської міської ради від 14 квітня 2016 року №323/323»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.</w:t>
      </w:r>
    </w:p>
    <w:p w:rsidR="00C3549C" w:rsidRPr="00A646FD" w:rsidRDefault="00C3549C" w:rsidP="00CE3D26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Виступили: Свириденко Г.В.</w:t>
      </w:r>
      <w:r w:rsidR="002D7C43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</w:t>
      </w:r>
      <w:r w:rsidRPr="00A646FD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інформувала, що є співавтором зазначеного проекту рішення Київради, яким передбачається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A646FD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виділення 30 млн грн протягом 2017-2018 років на капітальний ремонт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приміщень </w:t>
      </w:r>
      <w:r w:rsidRPr="00A646FD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комунальних кінотеатрів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та модернізації їхнього обладнання. Проект є вкрай важливим для територіальної громади міста Києва з наступних причин: кінотеатри є важливою складовою комунальних закладів культури столиці; суттєва відчутність браку місць для зустрічі громадськості, де можливо обговорювати вкрай важливі питання для забезпечення життєдіяльності району; ріст соціальної напруги внаслідок стурбованості громади тим, що на місці будівлі кінотеатру, який руйнується може з’явитись чергова забудова або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торгівельно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-розважальний центр; руйнація будівлі призводить до деградації прилеглої території (засмічення, поява та  скупчення неблагонадійних верств населення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т.і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.); комунальні кінотеатри мають нести певну соціальну функцію, співпрацювати з районною владою. Звернулася з проханням підтримати.</w:t>
      </w:r>
    </w:p>
    <w:p w:rsidR="00C3549C" w:rsidRDefault="00C3549C" w:rsidP="00CE3D26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В.В. Муха </w:t>
      </w:r>
      <w:r w:rsidRPr="00BE4D8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звернулася з проханням уточнити, яких саме кінотеатрів буде стосуватись зазначений проект рішення.</w:t>
      </w:r>
    </w:p>
    <w:p w:rsidR="00C3549C" w:rsidRDefault="00C3549C" w:rsidP="00CE3D26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proofErr w:type="spellStart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Маляревич</w:t>
      </w:r>
      <w:proofErr w:type="spellEnd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О. В. </w:t>
      </w:r>
      <w:r w:rsidRPr="0064442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висловив думку про те, що місто має мати свої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повноцінні </w:t>
      </w:r>
      <w:r w:rsidRPr="0064442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культурні центри, відремонтовані  приміщення кінотеатрів мож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уть використовуватись територіа</w:t>
      </w:r>
      <w:r w:rsidRPr="0064442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льною громадою під концертний зал, галерею тощо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, як приклад навів кінотеатр «Краків». Зауважив, що проект рішення Київради ініційований депутатами 4-х фракцій у Київраді. Звернувся з проханням підтримати зазначене питання.</w:t>
      </w:r>
    </w:p>
    <w:p w:rsidR="00C3549C" w:rsidRPr="00644422" w:rsidRDefault="00C3549C" w:rsidP="00644422">
      <w:pPr>
        <w:widowControl w:val="0"/>
        <w:suppressAutoHyphens/>
        <w:spacing w:after="0" w:line="240" w:lineRule="atLeast"/>
        <w:ind w:firstLine="2124"/>
        <w:jc w:val="both"/>
        <w:rPr>
          <w:rFonts w:ascii="Times New Roman" w:eastAsia="SimSun" w:hAnsi="Times New Roman"/>
          <w:kern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В.В. Муха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звернулася до Департаменту культури КМДА з проханням висловити свою думку щодо зазначеного питання.</w:t>
      </w:r>
    </w:p>
    <w:p w:rsidR="00C3549C" w:rsidRPr="00644422" w:rsidRDefault="00C3549C" w:rsidP="00644422">
      <w:pPr>
        <w:widowControl w:val="0"/>
        <w:suppressAutoHyphens/>
        <w:spacing w:after="0" w:line="240" w:lineRule="atLeast"/>
        <w:ind w:firstLine="2124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Шуляк М.В. </w:t>
      </w:r>
      <w:r w:rsidRPr="0064442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наголосив, що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Департамент культури КМДА всебічно підтримує зазначений проект рішення Київради. Інформував, що Бюджетним кодексом України заборонено планувати кошти без відповідних програм. Це </w:t>
      </w: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внесення змін до Комплексної міської цільової програми «Столична культура 2016-2018»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дозволить почати розробляти проектно-кошторисну документацію з визначенням конкретних коштів для ремонту кінотеатрів. Підкреслив, що кошти вкладаються не в бізнес і не оперативне управління, а в комунальні приміщення закладів культури. Протягом багатьох років цього не робилося, тому вони знаходяться у зруйнованому стані. Обсяги – орієнтовні.</w:t>
      </w:r>
    </w:p>
    <w:p w:rsidR="00C3549C" w:rsidRDefault="00C3549C" w:rsidP="0072305C">
      <w:pPr>
        <w:widowControl w:val="0"/>
        <w:suppressAutoHyphens/>
        <w:spacing w:after="0" w:line="240" w:lineRule="atLeast"/>
        <w:ind w:firstLine="2124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Б.М. Бенюк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за</w:t>
      </w:r>
      <w:r w:rsidRPr="0072305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я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вив, що</w:t>
      </w:r>
      <w:r w:rsidRPr="0072305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питання </w:t>
      </w:r>
      <w:proofErr w:type="spellStart"/>
      <w:r w:rsidRPr="0072305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обов</w:t>
      </w:r>
      <w:proofErr w:type="spellEnd"/>
      <w:r w:rsidRPr="002D7C43">
        <w:rPr>
          <w:rFonts w:ascii="Times New Roman" w:eastAsia="SimSun" w:hAnsi="Times New Roman" w:cs="Times New Roman"/>
          <w:kern w:val="2"/>
          <w:sz w:val="28"/>
          <w:szCs w:val="28"/>
          <w:lang w:val="ru-RU" w:eastAsia="zh-CN"/>
        </w:rPr>
        <w:t>’</w:t>
      </w:r>
      <w:proofErr w:type="spellStart"/>
      <w:r w:rsidRPr="0072305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язково</w:t>
      </w:r>
      <w:proofErr w:type="spellEnd"/>
      <w:r w:rsidRPr="0072305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треба підтримати.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І необхідно звертати увагу на те, як кінотеатри працюватимуть у подальшому, вони мають пропагувати українське кіно.</w:t>
      </w:r>
    </w:p>
    <w:p w:rsidR="00C3549C" w:rsidRDefault="00C3549C" w:rsidP="0072305C">
      <w:pPr>
        <w:widowControl w:val="0"/>
        <w:suppressAutoHyphens/>
        <w:spacing w:after="0" w:line="240" w:lineRule="atLeast"/>
        <w:ind w:firstLine="2124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Шуляк М.В. </w:t>
      </w:r>
      <w:r w:rsidRPr="0072305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погодився з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Б.М.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Бенюком. При цьому зазначи</w:t>
      </w:r>
      <w:r w:rsidRPr="0072305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в, що на сьогоднішній день у Києві є 2 кінотеатри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українського кіно </w:t>
      </w:r>
      <w:r w:rsidRPr="0072305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–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«</w:t>
      </w:r>
      <w:r w:rsidRPr="0072305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ім. Т.Г.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72305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Шевченка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» та «Ліра», які спеціалізуються на показі українських фільмів.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lastRenderedPageBreak/>
        <w:t>Запевнив, що Департамент культури КМДА працюватиме н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ад тим, щоб у репертуарах кінопо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казу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обов</w:t>
      </w:r>
      <w:proofErr w:type="spellEnd"/>
      <w:r w:rsidRPr="002D7C43">
        <w:rPr>
          <w:rFonts w:ascii="Times New Roman" w:eastAsia="SimSun" w:hAnsi="Times New Roman" w:cs="Times New Roman"/>
          <w:kern w:val="2"/>
          <w:sz w:val="28"/>
          <w:szCs w:val="28"/>
          <w:lang w:val="ru-RU" w:eastAsia="zh-CN"/>
        </w:rPr>
        <w:t>’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язково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було присутнє українське кіно.</w:t>
      </w:r>
    </w:p>
    <w:p w:rsidR="00C3549C" w:rsidRPr="00793FAC" w:rsidRDefault="00C3549C" w:rsidP="00793FAC">
      <w:pPr>
        <w:widowControl w:val="0"/>
        <w:suppressAutoHyphens/>
        <w:spacing w:after="0" w:line="240" w:lineRule="atLeast"/>
        <w:ind w:firstLine="2124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 w:rsidRPr="00793FAC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Б.М. Бенюк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уточнив, що він мав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на увазі саме нові українські фільми, які знімаються, але не мають широкого прокату.</w:t>
      </w:r>
    </w:p>
    <w:p w:rsidR="00C3549C" w:rsidRPr="00793FAC" w:rsidRDefault="00C3549C" w:rsidP="00793FAC">
      <w:pPr>
        <w:widowControl w:val="0"/>
        <w:suppressAutoHyphens/>
        <w:spacing w:after="0" w:line="240" w:lineRule="atLeast"/>
        <w:ind w:firstLine="2124"/>
        <w:jc w:val="both"/>
        <w:rPr>
          <w:rFonts w:ascii="Times New Roman" w:eastAsia="SimSun" w:hAnsi="Times New Roman"/>
          <w:kern w:val="1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В.В. Муха </w:t>
      </w:r>
      <w:r w:rsidRPr="00793FA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зазначила, що необхідно спільними зусиллями</w:t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</w:t>
      </w:r>
      <w:r w:rsidRPr="00793FA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Департаменту культури КМДА та Комісії разом з </w:t>
      </w:r>
      <w:proofErr w:type="spellStart"/>
      <w:r w:rsidRPr="00793FA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Мінкультом</w:t>
      </w:r>
      <w:proofErr w:type="spellEnd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</w:t>
      </w:r>
      <w:r w:rsidRPr="00793FA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думати про те, як популяризувати українське кіно. </w:t>
      </w:r>
    </w:p>
    <w:p w:rsidR="00C3549C" w:rsidRDefault="00C3549C" w:rsidP="00CE3D26">
      <w:pPr>
        <w:widowControl w:val="0"/>
        <w:suppressAutoHyphens/>
        <w:spacing w:after="0" w:line="240" w:lineRule="atLeast"/>
        <w:ind w:firstLine="708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C3549C" w:rsidRPr="00A13E26" w:rsidRDefault="00C3549C" w:rsidP="00CE3D26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b/>
          <w:bCs/>
          <w:i/>
          <w:i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Ухвалили: </w:t>
      </w:r>
      <w:r w:rsidRPr="00A13E26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lang w:eastAsia="zh-CN"/>
        </w:rPr>
        <w:t>проект</w:t>
      </w:r>
      <w:r w:rsidRPr="003729BB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lang w:eastAsia="zh-CN"/>
        </w:rPr>
        <w:t xml:space="preserve"> рішення Київської міської ради </w:t>
      </w:r>
      <w:r w:rsidRPr="003729BB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>«Про внесення змін до Комплексної міської цільової програми «Столична культура 2016-2018», затвердженої рішенням Київської міської ради від 14 квітня 2016 року №323/323»</w:t>
      </w:r>
      <w:r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 xml:space="preserve"> </w:t>
      </w:r>
      <w:r w:rsidRPr="00793FAC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lang w:eastAsia="zh-CN"/>
        </w:rPr>
        <w:t>підтримати.</w:t>
      </w:r>
    </w:p>
    <w:p w:rsidR="00C3549C" w:rsidRPr="00A13E26" w:rsidRDefault="00C3549C" w:rsidP="00B10D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i/>
          <w:iCs/>
          <w:kern w:val="2"/>
          <w:sz w:val="28"/>
          <w:szCs w:val="28"/>
          <w:lang w:eastAsia="zh-CN"/>
        </w:rPr>
      </w:pPr>
    </w:p>
    <w:p w:rsidR="00C3549C" w:rsidRDefault="00C3549C" w:rsidP="003729BB">
      <w:pPr>
        <w:widowControl w:val="0"/>
        <w:suppressAutoHyphens/>
        <w:spacing w:after="0" w:line="240" w:lineRule="atLeast"/>
        <w:ind w:left="360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По питанню №3.</w:t>
      </w:r>
    </w:p>
    <w:p w:rsidR="00C3549C" w:rsidRDefault="00C3549C" w:rsidP="00CE3D26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Слухали: В.В. Муху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про </w:t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проект рішення Київської міської ради</w:t>
      </w:r>
      <w:r w:rsidRPr="003729BB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/>
        </w:rPr>
        <w:t xml:space="preserve"> </w:t>
      </w: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«Про перейменування вулиці в м. Києві»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.</w:t>
      </w:r>
    </w:p>
    <w:p w:rsidR="00C3549C" w:rsidRPr="00CE3D26" w:rsidRDefault="00C3549C" w:rsidP="00CE3D26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М</w:t>
      </w: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ова йде про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повернення</w:t>
      </w:r>
      <w:r w:rsidR="002D7C43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вулиці Людмили Проценко історичної назви - провулок Крутий. Зазначене питання розглядалося Комісією, було прийняте рішення направити його на розгляд Комісії  з питань найменувань. </w:t>
      </w:r>
    </w:p>
    <w:p w:rsidR="00C3549C" w:rsidRDefault="00C3549C" w:rsidP="003729B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  Виступили: </w:t>
      </w:r>
      <w:proofErr w:type="spellStart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Негрич</w:t>
      </w:r>
      <w:proofErr w:type="spellEnd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М.М. 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</w:t>
      </w:r>
      <w:r w:rsidRPr="00793FA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йменування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вулиці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Красікова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на вулицю Людмили Проценко на виконання закону про декомунізацію </w:t>
      </w:r>
      <w:r w:rsidRPr="00793FA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відбулося без відома місцевих мешканців, тому вони звернулися з прохан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ням повернути історичну назву – провулок Крутий.</w:t>
      </w:r>
    </w:p>
    <w:p w:rsidR="00C3549C" w:rsidRDefault="00C3549C" w:rsidP="003729B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Зазначений проект рішення підготовлений за рекомендацією юристів Київради. Прохання підтримати.</w:t>
      </w:r>
    </w:p>
    <w:p w:rsidR="00C3549C" w:rsidRDefault="00C3549C" w:rsidP="00914626">
      <w:pPr>
        <w:widowControl w:val="0"/>
        <w:suppressAutoHyphens/>
        <w:spacing w:after="0" w:line="240" w:lineRule="atLeast"/>
        <w:ind w:firstLine="2124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 w:rsidRPr="00614F1B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В.В.</w:t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</w:t>
      </w:r>
      <w:r w:rsidRPr="00614F1B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Муха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 висловила підтримку щодо повернення історичних назв і разом з тим задала запитання до процедури перейменування - відповідно до чинної нормативної бази  суб</w:t>
      </w:r>
      <w:r w:rsidRP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’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єктом подання даного проекту рішення Київради має бути Київський міський голова. </w:t>
      </w:r>
    </w:p>
    <w:p w:rsidR="00C3549C" w:rsidRPr="00BC1AD9" w:rsidRDefault="00C3549C" w:rsidP="00914626">
      <w:pPr>
        <w:widowControl w:val="0"/>
        <w:suppressAutoHyphens/>
        <w:spacing w:after="0" w:line="240" w:lineRule="atLeast"/>
        <w:ind w:firstLine="2124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Негрич</w:t>
      </w:r>
      <w:proofErr w:type="spellEnd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М.М.  </w:t>
      </w:r>
      <w:r w:rsidRPr="00BC1AD9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підтвердив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, що керівник юридичного управління В.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Слончак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запевнив його у тому, що завізує зазначений проект рішення Київради.</w:t>
      </w:r>
    </w:p>
    <w:p w:rsidR="00C3549C" w:rsidRPr="005C4B2A" w:rsidRDefault="00C3549C" w:rsidP="005C4B2A">
      <w:pPr>
        <w:widowControl w:val="0"/>
        <w:suppressAutoHyphens/>
        <w:spacing w:after="0" w:line="240" w:lineRule="atLeast"/>
        <w:ind w:firstLine="2124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Б.М. Бенюк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висловився проти перейменування перейменованих на виконання закону про декомунізацію вулиць. </w:t>
      </w:r>
    </w:p>
    <w:p w:rsidR="00C3549C" w:rsidRPr="005C4B2A" w:rsidRDefault="00C3549C" w:rsidP="005C4B2A">
      <w:pPr>
        <w:widowControl w:val="0"/>
        <w:suppressAutoHyphens/>
        <w:spacing w:after="0" w:line="240" w:lineRule="atLeast"/>
        <w:ind w:firstLine="2124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Шибанов</w:t>
      </w:r>
      <w:proofErr w:type="spellEnd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Я.М.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інформував, що</w:t>
      </w:r>
      <w:r w:rsidRPr="005C4B2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перейменування 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вулиці Людмил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и Проценко на провулок Крутий </w:t>
      </w:r>
      <w:r w:rsidRPr="005C4B2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Комісія з питань найменувань відхилила.</w:t>
      </w:r>
    </w:p>
    <w:p w:rsidR="00C3549C" w:rsidRPr="005C4B2A" w:rsidRDefault="00C3549C" w:rsidP="00914626">
      <w:pPr>
        <w:widowControl w:val="0"/>
        <w:suppressAutoHyphens/>
        <w:spacing w:after="0" w:line="240" w:lineRule="atLeast"/>
        <w:ind w:firstLine="2124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В.В. Муха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зазначила </w:t>
      </w:r>
      <w:r w:rsidRPr="005C4B2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що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є </w:t>
      </w:r>
      <w:r w:rsidRPr="005C4B2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питання у підборі нових назв.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З</w:t>
      </w:r>
      <w:r w:rsidRPr="005C4B2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апропонувала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Комісії звернутись до юридичного управлін</w:t>
      </w:r>
      <w:r w:rsidRPr="005C4B2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ня Київради з проханням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роз</w:t>
      </w:r>
      <w:r w:rsidRPr="002D7C43">
        <w:rPr>
          <w:rFonts w:ascii="Times New Roman" w:eastAsia="SimSun" w:hAnsi="Times New Roman" w:cs="Times New Roman"/>
          <w:kern w:val="2"/>
          <w:sz w:val="28"/>
          <w:szCs w:val="28"/>
          <w:lang w:val="ru-RU" w:eastAsia="zh-CN"/>
        </w:rPr>
        <w:t>’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яснити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щодо процедурних питань та чи може бути депутат 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суб</w:t>
      </w:r>
      <w:proofErr w:type="spellEnd"/>
      <w:r w:rsidRPr="002D7C43">
        <w:rPr>
          <w:rFonts w:ascii="Times New Roman" w:eastAsia="SimSun" w:hAnsi="Times New Roman" w:cs="Times New Roman"/>
          <w:kern w:val="2"/>
          <w:sz w:val="28"/>
          <w:szCs w:val="28"/>
          <w:lang w:val="ru-RU" w:eastAsia="zh-CN"/>
        </w:rPr>
        <w:t>’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єктом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подання даного проекту рішення.</w:t>
      </w:r>
    </w:p>
    <w:p w:rsidR="00C3549C" w:rsidRPr="00445C5B" w:rsidRDefault="00C3549C" w:rsidP="00445C5B">
      <w:pPr>
        <w:widowControl w:val="0"/>
        <w:tabs>
          <w:tab w:val="left" w:pos="0"/>
        </w:tabs>
        <w:suppressAutoHyphens/>
        <w:spacing w:after="0" w:line="240" w:lineRule="atLeast"/>
        <w:ind w:firstLine="2124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Шевченко С.Я. </w:t>
      </w:r>
      <w:r w:rsidRPr="00445C5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і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н</w:t>
      </w:r>
      <w:r w:rsidRPr="00445C5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формувала, що зазначена вулиця (8 будинків)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, на якій вона народилася, </w:t>
      </w:r>
      <w:r w:rsidRPr="00445C5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побудована у 1947 році і мала назву Крутий спуск.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Мешканці створили ландшафт, підтримували його своїми силами, протягом десятиліть проводили благоустрій, співпрацюють з районною владою, тому мають повне право на врахування їхньої думки - повернути їй історичну назву – провулок Крутий</w:t>
      </w:r>
    </w:p>
    <w:p w:rsidR="00C3549C" w:rsidRPr="00445C5B" w:rsidRDefault="00C3549C" w:rsidP="00445C5B">
      <w:pPr>
        <w:widowControl w:val="0"/>
        <w:suppressAutoHyphens/>
        <w:spacing w:after="0" w:line="240" w:lineRule="atLeast"/>
        <w:ind w:firstLine="2160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Шибанов</w:t>
      </w:r>
      <w:proofErr w:type="spellEnd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Я.М. </w:t>
      </w:r>
      <w:r w:rsidRPr="00445C5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з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а</w:t>
      </w:r>
      <w:r w:rsidRPr="00445C5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уважив, що постать </w:t>
      </w:r>
      <w:proofErr w:type="spellStart"/>
      <w:r w:rsidRPr="00445C5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Красікова</w:t>
      </w:r>
      <w:proofErr w:type="spellEnd"/>
      <w:r w:rsidRPr="00445C5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однозначно </w:t>
      </w:r>
      <w:r w:rsidRPr="00445C5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підпадає під дію закону про декомунізацію.</w:t>
      </w:r>
    </w:p>
    <w:p w:rsidR="00C3549C" w:rsidRPr="00445C5B" w:rsidRDefault="00C3549C" w:rsidP="00445C5B">
      <w:pPr>
        <w:widowControl w:val="0"/>
        <w:suppressAutoHyphens/>
        <w:spacing w:after="0" w:line="240" w:lineRule="atLeast"/>
        <w:ind w:firstLine="2124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lastRenderedPageBreak/>
        <w:t xml:space="preserve">В.В. Муха </w:t>
      </w:r>
      <w:r w:rsidRPr="00445C5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повторно озвучила пропозицію</w:t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щодо звернення Комісії до </w:t>
      </w:r>
      <w:r w:rsidRPr="00445C5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юридичного управлін</w:t>
      </w:r>
      <w:r w:rsidRPr="005C4B2A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ня Київради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і розгляду даного проекту рішення після отримання відповіді юристів.</w:t>
      </w:r>
    </w:p>
    <w:p w:rsidR="00C3549C" w:rsidRDefault="00C3549C" w:rsidP="003729BB">
      <w:pPr>
        <w:widowControl w:val="0"/>
        <w:suppressAutoHyphens/>
        <w:spacing w:after="0" w:line="240" w:lineRule="atLeast"/>
        <w:ind w:firstLine="708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C3549C" w:rsidRDefault="00C3549C" w:rsidP="005B1E4C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i/>
          <w:i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Ухвалили: </w:t>
      </w:r>
      <w:r w:rsidRPr="005B1E4C">
        <w:rPr>
          <w:rFonts w:ascii="Times New Roman" w:eastAsia="SimSun" w:hAnsi="Times New Roman" w:cs="Times New Roman"/>
          <w:i/>
          <w:iCs/>
          <w:kern w:val="2"/>
          <w:sz w:val="28"/>
          <w:szCs w:val="28"/>
          <w:lang w:eastAsia="zh-CN"/>
        </w:rPr>
        <w:t>- Комісії звернутись до Управління правового забезпечення діяльності Київської міської ради з проханням надати роз</w:t>
      </w:r>
      <w:r w:rsidRPr="002D7C43">
        <w:rPr>
          <w:rFonts w:ascii="Times New Roman" w:eastAsia="SimSun" w:hAnsi="Times New Roman" w:cs="Times New Roman"/>
          <w:i/>
          <w:iCs/>
          <w:kern w:val="2"/>
          <w:sz w:val="28"/>
          <w:szCs w:val="28"/>
          <w:lang w:eastAsia="zh-CN"/>
        </w:rPr>
        <w:t>’</w:t>
      </w:r>
      <w:r w:rsidRPr="005B1E4C">
        <w:rPr>
          <w:rFonts w:ascii="Times New Roman" w:eastAsia="SimSun" w:hAnsi="Times New Roman" w:cs="Times New Roman"/>
          <w:i/>
          <w:iCs/>
          <w:kern w:val="2"/>
          <w:sz w:val="28"/>
          <w:szCs w:val="28"/>
          <w:lang w:eastAsia="zh-CN"/>
        </w:rPr>
        <w:t xml:space="preserve">яснення </w:t>
      </w:r>
      <w:r>
        <w:rPr>
          <w:rFonts w:ascii="Times New Roman" w:eastAsia="SimSun" w:hAnsi="Times New Roman" w:cs="Times New Roman"/>
          <w:i/>
          <w:iCs/>
          <w:kern w:val="2"/>
          <w:sz w:val="28"/>
          <w:szCs w:val="28"/>
          <w:lang w:eastAsia="zh-CN"/>
        </w:rPr>
        <w:t xml:space="preserve">з </w:t>
      </w:r>
      <w:r w:rsidRPr="005B1E4C">
        <w:rPr>
          <w:rFonts w:ascii="Times New Roman" w:eastAsia="SimSun" w:hAnsi="Times New Roman" w:cs="Times New Roman"/>
          <w:i/>
          <w:iCs/>
          <w:kern w:val="2"/>
          <w:sz w:val="28"/>
          <w:szCs w:val="28"/>
          <w:lang w:eastAsia="zh-CN"/>
        </w:rPr>
        <w:t xml:space="preserve"> процедурних питань та</w:t>
      </w:r>
      <w:r>
        <w:rPr>
          <w:rFonts w:ascii="Times New Roman" w:eastAsia="SimSun" w:hAnsi="Times New Roman" w:cs="Times New Roman"/>
          <w:i/>
          <w:iCs/>
          <w:kern w:val="2"/>
          <w:sz w:val="28"/>
          <w:szCs w:val="28"/>
          <w:lang w:eastAsia="zh-CN"/>
        </w:rPr>
        <w:t xml:space="preserve"> </w:t>
      </w:r>
      <w:r w:rsidRPr="005B1E4C">
        <w:rPr>
          <w:rFonts w:ascii="Times New Roman" w:eastAsia="SimSun" w:hAnsi="Times New Roman" w:cs="Times New Roman"/>
          <w:i/>
          <w:iCs/>
          <w:kern w:val="2"/>
          <w:sz w:val="28"/>
          <w:szCs w:val="28"/>
          <w:lang w:eastAsia="zh-CN"/>
        </w:rPr>
        <w:t>чи може депутат Київської міської ради  бути суб</w:t>
      </w:r>
      <w:r w:rsidRPr="002D7C43">
        <w:rPr>
          <w:rFonts w:ascii="Times New Roman" w:eastAsia="SimSun" w:hAnsi="Times New Roman" w:cs="Times New Roman"/>
          <w:i/>
          <w:iCs/>
          <w:kern w:val="2"/>
          <w:sz w:val="28"/>
          <w:szCs w:val="28"/>
          <w:lang w:eastAsia="zh-CN"/>
        </w:rPr>
        <w:t>’</w:t>
      </w:r>
      <w:r w:rsidRPr="005B1E4C">
        <w:rPr>
          <w:rFonts w:ascii="Times New Roman" w:eastAsia="SimSun" w:hAnsi="Times New Roman" w:cs="Times New Roman"/>
          <w:i/>
          <w:iCs/>
          <w:kern w:val="2"/>
          <w:sz w:val="28"/>
          <w:szCs w:val="28"/>
          <w:lang w:eastAsia="zh-CN"/>
        </w:rPr>
        <w:t xml:space="preserve">єктом подання даного проекту рішення Київської міської ради; </w:t>
      </w:r>
    </w:p>
    <w:p w:rsidR="00C3549C" w:rsidRPr="005E2621" w:rsidRDefault="00C3549C" w:rsidP="005B1E4C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/>
          <w:bCs/>
          <w:i/>
          <w:i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i/>
          <w:iCs/>
          <w:kern w:val="2"/>
          <w:sz w:val="28"/>
          <w:szCs w:val="28"/>
          <w:lang w:eastAsia="zh-CN"/>
        </w:rPr>
        <w:t xml:space="preserve">- </w:t>
      </w:r>
      <w:r w:rsidRPr="005B1E4C">
        <w:rPr>
          <w:rFonts w:ascii="Times New Roman" w:eastAsia="SimSun" w:hAnsi="Times New Roman" w:cs="Times New Roman"/>
          <w:i/>
          <w:iCs/>
          <w:kern w:val="2"/>
          <w:sz w:val="28"/>
          <w:szCs w:val="28"/>
          <w:lang w:eastAsia="zh-CN"/>
        </w:rPr>
        <w:t>проект рішення Київської міської ради</w:t>
      </w:r>
      <w:r w:rsidRPr="005B1E4C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 xml:space="preserve"> «Про перейменування вулиці в м. Києві</w:t>
      </w:r>
      <w:r w:rsidRPr="005E2621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>»</w:t>
      </w:r>
      <w:r w:rsidRPr="005E2621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lang w:eastAsia="zh-CN"/>
        </w:rPr>
        <w:t xml:space="preserve"> розглянути на черговому засіданні Комісії  повторно після отримання </w:t>
      </w:r>
      <w:r w:rsidRPr="005E2621">
        <w:rPr>
          <w:rFonts w:ascii="Times New Roman" w:eastAsia="SimSun" w:hAnsi="Times New Roman" w:cs="Times New Roman"/>
          <w:b/>
          <w:bCs/>
          <w:i/>
          <w:iCs/>
          <w:kern w:val="2"/>
          <w:sz w:val="28"/>
          <w:szCs w:val="28"/>
          <w:lang w:eastAsia="zh-CN"/>
        </w:rPr>
        <w:t>роз</w:t>
      </w:r>
      <w:r w:rsidRPr="002D7C43">
        <w:rPr>
          <w:rFonts w:ascii="Times New Roman" w:eastAsia="SimSun" w:hAnsi="Times New Roman" w:cs="Times New Roman"/>
          <w:b/>
          <w:bCs/>
          <w:i/>
          <w:iCs/>
          <w:kern w:val="2"/>
          <w:sz w:val="28"/>
          <w:szCs w:val="28"/>
          <w:lang w:eastAsia="zh-CN"/>
        </w:rPr>
        <w:t>’</w:t>
      </w:r>
      <w:r w:rsidRPr="005E2621">
        <w:rPr>
          <w:rFonts w:ascii="Times New Roman" w:eastAsia="SimSun" w:hAnsi="Times New Roman" w:cs="Times New Roman"/>
          <w:b/>
          <w:bCs/>
          <w:i/>
          <w:iCs/>
          <w:kern w:val="2"/>
          <w:sz w:val="28"/>
          <w:szCs w:val="28"/>
          <w:lang w:eastAsia="zh-CN"/>
        </w:rPr>
        <w:t>яснень Управління правового забезпечення діяльності Київської міської ради.</w:t>
      </w:r>
    </w:p>
    <w:p w:rsidR="00C3549C" w:rsidRDefault="00C3549C" w:rsidP="003729BB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i/>
          <w:iCs/>
          <w:kern w:val="2"/>
          <w:sz w:val="28"/>
          <w:szCs w:val="28"/>
          <w:lang w:eastAsia="zh-CN"/>
        </w:rPr>
      </w:pPr>
    </w:p>
    <w:p w:rsidR="00C3549C" w:rsidRDefault="00C3549C" w:rsidP="00B10DE5">
      <w:pPr>
        <w:widowControl w:val="0"/>
        <w:suppressAutoHyphens/>
        <w:spacing w:after="0" w:line="240" w:lineRule="auto"/>
        <w:ind w:left="360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По питанню №4.</w:t>
      </w:r>
    </w:p>
    <w:p w:rsidR="00C3549C" w:rsidRPr="001A3099" w:rsidRDefault="00C3549C" w:rsidP="00B10DE5">
      <w:pPr>
        <w:pStyle w:val="a3"/>
        <w:widowControl w:val="0"/>
        <w:suppressAutoHyphens/>
        <w:spacing w:after="140" w:line="240" w:lineRule="auto"/>
        <w:ind w:left="0" w:firstLine="708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Слухали: В.В. Муху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про </w:t>
      </w:r>
      <w:r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/>
        </w:rPr>
        <w:t>проект</w:t>
      </w:r>
      <w:r w:rsidRPr="003729BB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/>
        </w:rPr>
        <w:t xml:space="preserve"> рішення Київської міської ради</w:t>
      </w: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«Про відмову у наданні дозволу на розроблення проекту землеустрою щодо відведення земельної ділянки релігійній громаді Української Православної Церкви Київського Патріархату парафії Святої Великомучениці Катерини у Шевченківському районі м. Києва на вул. </w:t>
      </w:r>
      <w:proofErr w:type="spellStart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Лісківській</w:t>
      </w:r>
      <w:proofErr w:type="spellEnd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, 15 у Деснянському районі м. Києва для будівництва і обслуговування культових та інших будівель, необхідних для забезпечення діяльності парафії»</w:t>
      </w:r>
      <w:r w:rsidRPr="001A3099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(К-27897)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.</w:t>
      </w:r>
    </w:p>
    <w:p w:rsidR="00C3549C" w:rsidRPr="005B1E4C" w:rsidRDefault="00C3549C" w:rsidP="00E83CC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  Виступили: </w:t>
      </w:r>
      <w:proofErr w:type="spellStart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Горук</w:t>
      </w:r>
      <w:proofErr w:type="spellEnd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О. В. </w:t>
      </w:r>
      <w:r w:rsidRPr="005B1E4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зазначив, що у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Київського патріархату </w:t>
      </w:r>
      <w:r w:rsidRPr="005B1E4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відсутня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інформація про того, хто подавав дане прохання. Звернувся з проханням сприяти у з</w:t>
      </w:r>
      <w:r w:rsidRP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’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ясуванні цього.</w:t>
      </w:r>
    </w:p>
    <w:p w:rsidR="00C3549C" w:rsidRPr="00E83CCD" w:rsidRDefault="00C3549C" w:rsidP="00B10DE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proofErr w:type="spellStart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Кулаковський</w:t>
      </w:r>
      <w:proofErr w:type="spellEnd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Ю.П. </w:t>
      </w:r>
      <w:r w:rsidRPr="00E83CCD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інформував, що</w:t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</w:t>
      </w:r>
      <w:r w:rsidRPr="00E83CCD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основною причиною відмови є те, що по даній ділянці протікає канал, який має прибережні смуги.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Детальний план території відсутній. Сусідній ділянці у 2015 році надано статус скверу. На зазначеній ділянці будівництво не можливе, необхідно підшукати іншу ділянку.</w:t>
      </w:r>
    </w:p>
    <w:p w:rsidR="00C3549C" w:rsidRDefault="00C3549C" w:rsidP="00B10DE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Б.М. Бенюк </w:t>
      </w:r>
      <w:r w:rsidRPr="00986100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зазначив, що на засіданні фракції «Свобода» під час вивчення зазна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ченого проекту рішення зазначалось, що вказана земельна ділянка має</w:t>
      </w:r>
      <w:r w:rsidRPr="00986100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призначення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«</w:t>
      </w:r>
      <w:r w:rsidRPr="00986100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під житлову забудову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»,</w:t>
      </w:r>
      <w:r w:rsidRPr="00986100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тому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підтримувати цей проект рішення він не буде.</w:t>
      </w:r>
    </w:p>
    <w:p w:rsidR="00C3549C" w:rsidRPr="002D7C43" w:rsidRDefault="00C3549C" w:rsidP="00B10DE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lang w:val="ru-RU" w:eastAsia="zh-CN"/>
        </w:rPr>
      </w:pPr>
      <w:r>
        <w:rPr>
          <w:rFonts w:ascii="Times New Roman" w:eastAsia="SimSun" w:hAnsi="Times New Roman"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kern w:val="2"/>
          <w:sz w:val="28"/>
          <w:szCs w:val="28"/>
          <w:lang w:eastAsia="zh-CN"/>
        </w:rPr>
        <w:tab/>
      </w:r>
      <w:proofErr w:type="spellStart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Кулаковський</w:t>
      </w:r>
      <w:proofErr w:type="spellEnd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Ю.П.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підтвердив надану ним попередню</w:t>
      </w:r>
      <w:r w:rsidRPr="00986100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інформацію.</w:t>
      </w:r>
    </w:p>
    <w:p w:rsidR="00C3549C" w:rsidRDefault="00C3549C" w:rsidP="00E83CC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В.В. Муха </w:t>
      </w:r>
      <w:r w:rsidRPr="00C10BBB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запропонувала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перенести розгляд зазначеного проекту рішення на чергове засідання після опрацювання у робочому порядку.</w:t>
      </w:r>
    </w:p>
    <w:p w:rsidR="00C3549C" w:rsidRDefault="00C3549C" w:rsidP="00B10DE5">
      <w:pPr>
        <w:widowControl w:val="0"/>
        <w:suppressAutoHyphens/>
        <w:spacing w:after="0" w:line="240" w:lineRule="auto"/>
        <w:ind w:firstLine="708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C3549C" w:rsidRPr="00986100" w:rsidRDefault="00C3549C" w:rsidP="00B10DE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b/>
          <w:bCs/>
          <w:i/>
          <w:i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Ухвалили: </w:t>
      </w:r>
      <w:r w:rsidRPr="00986100">
        <w:rPr>
          <w:rFonts w:ascii="Times New Roman" w:eastAsia="SimSun" w:hAnsi="Times New Roman" w:cs="Times New Roman"/>
          <w:b/>
          <w:bCs/>
          <w:i/>
          <w:iCs/>
          <w:kern w:val="2"/>
          <w:sz w:val="28"/>
          <w:szCs w:val="28"/>
          <w:lang w:eastAsia="zh-CN"/>
        </w:rPr>
        <w:t xml:space="preserve">проект рішення Київської міської ради </w:t>
      </w:r>
      <w:r w:rsidRPr="00986100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 xml:space="preserve">«Про відмову у наданні дозволу на розроблення проекту землеустрою щодо відведення земельної ділянки релігійній громаді Української Православної Церкви Київського Патріархату парафії Святої Великомучениці Катерини у Шевченківському районі м. Києва на вул. </w:t>
      </w:r>
      <w:proofErr w:type="spellStart"/>
      <w:r w:rsidRPr="00986100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>Лісківській</w:t>
      </w:r>
      <w:proofErr w:type="spellEnd"/>
      <w:r w:rsidRPr="00986100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 xml:space="preserve">, 15 у Деснянському районі м. Києва для будівництва і обслуговування культових та інших будівель, необхідних для забезпечення діяльності парафії» </w:t>
      </w:r>
      <w:r w:rsidRPr="00986100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lang w:eastAsia="zh-CN"/>
        </w:rPr>
        <w:t>розглянути повторно на черговому засіданні Комісії   після опрацювання заступником голови Комісії Б.М.</w:t>
      </w:r>
      <w:r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lang w:eastAsia="zh-CN"/>
        </w:rPr>
        <w:t xml:space="preserve"> </w:t>
      </w:r>
      <w:r w:rsidRPr="00986100"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lang w:eastAsia="zh-CN"/>
        </w:rPr>
        <w:t>Бенюком</w:t>
      </w:r>
      <w:r>
        <w:rPr>
          <w:rFonts w:ascii="Times New Roman" w:eastAsia="SimSun" w:hAnsi="Times New Roman" w:cs="Times New Roman"/>
          <w:b/>
          <w:bCs/>
          <w:i/>
          <w:iCs/>
          <w:kern w:val="1"/>
          <w:sz w:val="28"/>
          <w:szCs w:val="28"/>
          <w:lang w:eastAsia="zh-CN"/>
        </w:rPr>
        <w:t xml:space="preserve"> у робочому порядку.</w:t>
      </w:r>
    </w:p>
    <w:p w:rsidR="00C3549C" w:rsidRDefault="00C3549C" w:rsidP="00B10DE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b/>
          <w:bCs/>
          <w:i/>
          <w:iCs/>
          <w:kern w:val="2"/>
          <w:sz w:val="28"/>
          <w:szCs w:val="28"/>
          <w:lang w:eastAsia="zh-CN"/>
        </w:rPr>
      </w:pPr>
    </w:p>
    <w:p w:rsidR="00C3549C" w:rsidRDefault="00C3549C" w:rsidP="00B10DE5">
      <w:pPr>
        <w:widowControl w:val="0"/>
        <w:suppressAutoHyphens/>
        <w:spacing w:after="0" w:line="240" w:lineRule="auto"/>
        <w:ind w:left="360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lastRenderedPageBreak/>
        <w:t>По питанню №5.</w:t>
      </w:r>
    </w:p>
    <w:p w:rsidR="00C3549C" w:rsidRPr="00C10BBB" w:rsidRDefault="00C3549C" w:rsidP="00C10BB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Слухали: В.В. Муху </w:t>
      </w:r>
      <w:r w:rsidRPr="00217DC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про</w:t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звернення  Комунального концертного закладу культури</w:t>
      </w:r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 «Академічний камерний хор «Хрещатик» на адресу Комісії з проханням підтримати питання щодо надання  зазначеному хору в оренду вільних нежитлових приміщень за </w:t>
      </w:r>
      <w:proofErr w:type="spellStart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адресою</w:t>
      </w:r>
      <w:proofErr w:type="spellEnd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: м. Київ, </w:t>
      </w:r>
      <w:proofErr w:type="spellStart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просп</w:t>
      </w:r>
      <w:proofErr w:type="spellEnd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 xml:space="preserve">. Перемоги, 38 літ. «А», загальною площею 262,1 </w:t>
      </w:r>
      <w:proofErr w:type="spellStart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м.кв</w:t>
      </w:r>
      <w:proofErr w:type="spellEnd"/>
      <w:r w:rsidRPr="003729BB"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., які обліковуються на балансі Департаменту культури виконавчого органу Київської міської ради (Київської міської державної адміністрації</w:t>
      </w:r>
      <w:r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  <w:t>.</w:t>
      </w:r>
    </w:p>
    <w:p w:rsidR="00C3549C" w:rsidRPr="00CF1792" w:rsidRDefault="00C3549C" w:rsidP="00B10DE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  Виступили: </w:t>
      </w:r>
      <w:proofErr w:type="spellStart"/>
      <w:r w:rsidRPr="00C10BBB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Воїнов</w:t>
      </w:r>
      <w:proofErr w:type="spellEnd"/>
      <w:r w:rsidRPr="00C10BBB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А.Ю.</w:t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</w:t>
      </w:r>
      <w:r w:rsidRPr="00CF179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інформував, що приміщ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ення, які займає хор  на даний час, набули катастрофічного стану, за висновком будівельної експертизи – стан аварійний, подальше перебування не можливе. </w:t>
      </w:r>
      <w:r w:rsidRPr="00CF179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</w:p>
    <w:p w:rsidR="00C3549C" w:rsidRPr="00C10BBB" w:rsidRDefault="00C3549C" w:rsidP="00B10DE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</w:pPr>
      <w:r w:rsidRPr="00C10BBB"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 w:rsidRPr="00C10BBB">
        <w:rPr>
          <w:rFonts w:ascii="Times New Roman" w:eastAsia="SimSun" w:hAnsi="Times New Roman"/>
          <w:b/>
          <w:bCs/>
          <w:kern w:val="2"/>
          <w:sz w:val="28"/>
          <w:szCs w:val="28"/>
          <w:lang w:eastAsia="zh-CN"/>
        </w:rPr>
        <w:tab/>
      </w:r>
      <w:r w:rsidRPr="00C10BBB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Б.М. Бенюк</w:t>
      </w: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</w:t>
      </w:r>
      <w:r w:rsidRPr="00CF179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запропонував підтримати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хор.</w:t>
      </w:r>
    </w:p>
    <w:p w:rsidR="00C3549C" w:rsidRDefault="00C3549C" w:rsidP="00CF1792">
      <w:pPr>
        <w:widowControl w:val="0"/>
        <w:suppressAutoHyphens/>
        <w:spacing w:after="0" w:line="240" w:lineRule="auto"/>
        <w:ind w:firstLine="2124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Шмуляр</w:t>
      </w:r>
      <w:proofErr w:type="spellEnd"/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О.В. </w:t>
      </w:r>
      <w:r w:rsidRPr="00CF179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зазначив, що Департамент комунальної власності м. Києва КМДА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всебічно підтримує вказане </w:t>
      </w:r>
      <w:r w:rsidRPr="00CF179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питання,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при цьому пояснив, що у діючому п</w:t>
      </w:r>
      <w:r w:rsidRPr="00CF179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оложенні поняття «попер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едній договір оренди» відсутнє, укладається постійний договір оренди, хор має надати відпов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ідний паке</w:t>
      </w:r>
      <w:r w:rsidRPr="00CF179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т документів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.</w:t>
      </w:r>
    </w:p>
    <w:p w:rsidR="00C3549C" w:rsidRPr="00CF1792" w:rsidRDefault="00C3549C" w:rsidP="00CF1792">
      <w:pPr>
        <w:widowControl w:val="0"/>
        <w:suppressAutoHyphens/>
        <w:spacing w:after="0" w:line="240" w:lineRule="auto"/>
        <w:ind w:firstLine="2124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  <w:r w:rsidRPr="00CF1792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В.В.</w:t>
      </w:r>
      <w:r w:rsidR="002D7C43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</w:t>
      </w:r>
      <w:r w:rsidRPr="00CF1792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Муха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звернулась до хору з проханням якнайшвидше надати </w:t>
      </w:r>
      <w:r w:rsidRPr="00CF179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Департамент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у</w:t>
      </w:r>
      <w:r w:rsidRPr="00CF179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комунальної власності м. Києва КМДА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необхідний пакет документів для укладання постійно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го договору оренди, запропонува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ла Комісії звернутись до постійної комісії </w:t>
      </w:r>
      <w:r w:rsidRPr="00CF1792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Київради з питань власності з проханням першочергово розглянути питання щодо надання хору відповідних приміщень.</w:t>
      </w:r>
    </w:p>
    <w:p w:rsidR="00C3549C" w:rsidRDefault="00C3549C" w:rsidP="00B10DE5">
      <w:pPr>
        <w:widowControl w:val="0"/>
        <w:suppressAutoHyphens/>
        <w:spacing w:after="0" w:line="240" w:lineRule="auto"/>
        <w:ind w:firstLine="708"/>
        <w:rPr>
          <w:rFonts w:ascii="Times New Roman" w:hAnsi="Times New Roman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Голосували: «За» - 3, «проти» - 0, «утримались» - 0.</w:t>
      </w:r>
    </w:p>
    <w:p w:rsidR="00C3549C" w:rsidRPr="00C10BBB" w:rsidRDefault="00C3549C" w:rsidP="00B10DE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i/>
          <w:iCs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Ухвалили: </w:t>
      </w:r>
      <w:r w:rsidRPr="00C10BBB">
        <w:rPr>
          <w:rFonts w:ascii="Times New Roman" w:eastAsia="SimSun" w:hAnsi="Times New Roman" w:cs="Times New Roman"/>
          <w:i/>
          <w:iCs/>
          <w:kern w:val="2"/>
          <w:sz w:val="28"/>
          <w:szCs w:val="28"/>
          <w:lang w:eastAsia="zh-CN"/>
        </w:rPr>
        <w:t>- зазначене звернення підтримати;</w:t>
      </w:r>
    </w:p>
    <w:p w:rsidR="00C3549C" w:rsidRPr="005E2621" w:rsidRDefault="00C3549C" w:rsidP="005E2621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ind w:left="0" w:firstLine="708"/>
        <w:jc w:val="both"/>
        <w:rPr>
          <w:rFonts w:ascii="Times New Roman" w:eastAsia="SimSun" w:hAnsi="Times New Roman"/>
          <w:b/>
          <w:bCs/>
          <w:i/>
          <w:iCs/>
          <w:kern w:val="2"/>
          <w:sz w:val="28"/>
          <w:szCs w:val="28"/>
          <w:lang w:eastAsia="zh-CN"/>
        </w:rPr>
      </w:pPr>
      <w:r w:rsidRPr="005E2621">
        <w:rPr>
          <w:rFonts w:ascii="Times New Roman" w:eastAsia="SimSun" w:hAnsi="Times New Roman" w:cs="Times New Roman"/>
          <w:i/>
          <w:iCs/>
          <w:kern w:val="2"/>
          <w:sz w:val="28"/>
          <w:szCs w:val="28"/>
          <w:lang w:eastAsia="zh-CN"/>
        </w:rPr>
        <w:t>Комісії звернутись до постійної комісії  Київради з питань власності з проханням першочергово розглянути питання щодо надання</w:t>
      </w:r>
      <w:r w:rsidRPr="005E2621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 xml:space="preserve"> в оренду комунальному концертному закладу культури «Академічний камерний хор «Хрещатик» нежитлових приміщень за </w:t>
      </w:r>
      <w:proofErr w:type="spellStart"/>
      <w:r w:rsidRPr="005E2621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>адресою</w:t>
      </w:r>
      <w:proofErr w:type="spellEnd"/>
      <w:r w:rsidRPr="005E2621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 xml:space="preserve">: м. Київ, </w:t>
      </w:r>
      <w:proofErr w:type="spellStart"/>
      <w:r w:rsidRPr="005E2621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>просп</w:t>
      </w:r>
      <w:proofErr w:type="spellEnd"/>
      <w:r w:rsidRPr="005E2621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 xml:space="preserve">. Перемоги, 38 літ. «А», загальною площею 262,1 </w:t>
      </w:r>
      <w:proofErr w:type="spellStart"/>
      <w:r w:rsidRPr="005E2621"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>м.кв</w:t>
      </w:r>
      <w:proofErr w:type="spellEnd"/>
      <w:r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/>
        </w:rPr>
        <w:t>. та направити витяг з протоколу засідання Комісії.</w:t>
      </w:r>
    </w:p>
    <w:p w:rsidR="00C3549C" w:rsidRPr="005E2621" w:rsidRDefault="00C3549C" w:rsidP="00B10DE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i/>
          <w:iCs/>
          <w:kern w:val="2"/>
          <w:sz w:val="28"/>
          <w:szCs w:val="28"/>
          <w:lang w:eastAsia="zh-CN"/>
        </w:rPr>
      </w:pPr>
    </w:p>
    <w:p w:rsidR="00C3549C" w:rsidRDefault="00C3549C" w:rsidP="00914626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/>
          <w:kern w:val="2"/>
          <w:sz w:val="28"/>
          <w:szCs w:val="28"/>
          <w:lang w:eastAsia="zh-CN"/>
        </w:rPr>
      </w:pPr>
    </w:p>
    <w:p w:rsidR="00C3549C" w:rsidRDefault="00C3549C" w:rsidP="00B10DE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Голова                                                                       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                             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В.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Муха</w:t>
      </w:r>
    </w:p>
    <w:p w:rsidR="00C3549C" w:rsidRDefault="00C3549C" w:rsidP="00B10DE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</w:p>
    <w:p w:rsidR="00C3549C" w:rsidRDefault="00C3549C" w:rsidP="00B10DE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Секретар                                                       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                              </w:t>
      </w:r>
      <w:bookmarkStart w:id="0" w:name="_GoBack"/>
      <w:bookmarkEnd w:id="0"/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О.</w:t>
      </w:r>
      <w:r w:rsidR="002D7C4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Поживанов</w:t>
      </w:r>
    </w:p>
    <w:p w:rsidR="00C3549C" w:rsidRDefault="00C3549C" w:rsidP="00B10DE5"/>
    <w:p w:rsidR="00C3549C" w:rsidRDefault="00C3549C"/>
    <w:sectPr w:rsidR="00C3549C" w:rsidSect="00914626">
      <w:pgSz w:w="11906" w:h="16838"/>
      <w:pgMar w:top="850" w:right="850" w:bottom="180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35385"/>
    <w:multiLevelType w:val="hybridMultilevel"/>
    <w:tmpl w:val="A7808B0C"/>
    <w:lvl w:ilvl="0" w:tplc="AD7AD794">
      <w:start w:val="3"/>
      <w:numFmt w:val="decimal"/>
      <w:lvlText w:val="%1."/>
      <w:lvlJc w:val="left"/>
      <w:pPr>
        <w:ind w:left="1428" w:hanging="360"/>
      </w:pPr>
      <w:rPr>
        <w:rFonts w:hint="default"/>
        <w:i w:val="0"/>
        <w:iCs w:val="0"/>
      </w:rPr>
    </w:lvl>
    <w:lvl w:ilvl="1" w:tplc="04220019">
      <w:start w:val="1"/>
      <w:numFmt w:val="lowerLetter"/>
      <w:lvlText w:val="%2."/>
      <w:lvlJc w:val="left"/>
      <w:pPr>
        <w:ind w:left="2148" w:hanging="360"/>
      </w:pPr>
    </w:lvl>
    <w:lvl w:ilvl="2" w:tplc="0422001B">
      <w:start w:val="1"/>
      <w:numFmt w:val="lowerRoman"/>
      <w:lvlText w:val="%3."/>
      <w:lvlJc w:val="right"/>
      <w:pPr>
        <w:ind w:left="2868" w:hanging="180"/>
      </w:pPr>
    </w:lvl>
    <w:lvl w:ilvl="3" w:tplc="0422000F">
      <w:start w:val="1"/>
      <w:numFmt w:val="decimal"/>
      <w:lvlText w:val="%4."/>
      <w:lvlJc w:val="left"/>
      <w:pPr>
        <w:ind w:left="3588" w:hanging="360"/>
      </w:pPr>
    </w:lvl>
    <w:lvl w:ilvl="4" w:tplc="04220019">
      <w:start w:val="1"/>
      <w:numFmt w:val="lowerLetter"/>
      <w:lvlText w:val="%5."/>
      <w:lvlJc w:val="left"/>
      <w:pPr>
        <w:ind w:left="4308" w:hanging="360"/>
      </w:pPr>
    </w:lvl>
    <w:lvl w:ilvl="5" w:tplc="0422001B">
      <w:start w:val="1"/>
      <w:numFmt w:val="lowerRoman"/>
      <w:lvlText w:val="%6."/>
      <w:lvlJc w:val="right"/>
      <w:pPr>
        <w:ind w:left="5028" w:hanging="180"/>
      </w:pPr>
    </w:lvl>
    <w:lvl w:ilvl="6" w:tplc="0422000F">
      <w:start w:val="1"/>
      <w:numFmt w:val="decimal"/>
      <w:lvlText w:val="%7."/>
      <w:lvlJc w:val="left"/>
      <w:pPr>
        <w:ind w:left="5748" w:hanging="360"/>
      </w:pPr>
    </w:lvl>
    <w:lvl w:ilvl="7" w:tplc="04220019">
      <w:start w:val="1"/>
      <w:numFmt w:val="lowerLetter"/>
      <w:lvlText w:val="%8."/>
      <w:lvlJc w:val="left"/>
      <w:pPr>
        <w:ind w:left="6468" w:hanging="360"/>
      </w:pPr>
    </w:lvl>
    <w:lvl w:ilvl="8" w:tplc="0422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5B2014C"/>
    <w:multiLevelType w:val="hybridMultilevel"/>
    <w:tmpl w:val="BCA8101A"/>
    <w:lvl w:ilvl="0" w:tplc="06261E54">
      <w:start w:val="17"/>
      <w:numFmt w:val="bullet"/>
      <w:lvlText w:val="-"/>
      <w:lvlJc w:val="left"/>
      <w:pPr>
        <w:ind w:left="1068" w:hanging="360"/>
      </w:pPr>
      <w:rPr>
        <w:rFonts w:ascii="Times New Roman" w:eastAsia="SimSun" w:hAnsi="Times New Roman" w:hint="default"/>
        <w:b w:val="0"/>
        <w:bCs w:val="0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68A4347"/>
    <w:multiLevelType w:val="hybridMultilevel"/>
    <w:tmpl w:val="628280D6"/>
    <w:lvl w:ilvl="0" w:tplc="16D2CC20">
      <w:start w:val="4"/>
      <w:numFmt w:val="bullet"/>
      <w:lvlText w:val="-"/>
      <w:lvlJc w:val="left"/>
      <w:pPr>
        <w:ind w:left="1068" w:hanging="360"/>
      </w:pPr>
      <w:rPr>
        <w:rFonts w:ascii="Times New Roman" w:eastAsia="SimSun" w:hAnsi="Times New Roman" w:hint="default"/>
        <w:b w:val="0"/>
        <w:bCs w:val="0"/>
        <w:i w:val="0"/>
        <w:iCs w:val="0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B133C2E"/>
    <w:multiLevelType w:val="hybridMultilevel"/>
    <w:tmpl w:val="105ABD0E"/>
    <w:lvl w:ilvl="0" w:tplc="25BE2B7E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0B42CA6"/>
    <w:multiLevelType w:val="hybridMultilevel"/>
    <w:tmpl w:val="FAEA701C"/>
    <w:lvl w:ilvl="0" w:tplc="25BE2B7E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0DE5"/>
    <w:rsid w:val="000A18CC"/>
    <w:rsid w:val="001A3099"/>
    <w:rsid w:val="001B55FD"/>
    <w:rsid w:val="00217DC3"/>
    <w:rsid w:val="002346EB"/>
    <w:rsid w:val="002D7C43"/>
    <w:rsid w:val="00326E5E"/>
    <w:rsid w:val="003729BB"/>
    <w:rsid w:val="00445C5B"/>
    <w:rsid w:val="00480512"/>
    <w:rsid w:val="005B1E4C"/>
    <w:rsid w:val="005C4B2A"/>
    <w:rsid w:val="005E2621"/>
    <w:rsid w:val="00614F1B"/>
    <w:rsid w:val="00644422"/>
    <w:rsid w:val="0072305C"/>
    <w:rsid w:val="00793FAC"/>
    <w:rsid w:val="007C2985"/>
    <w:rsid w:val="00833854"/>
    <w:rsid w:val="00914626"/>
    <w:rsid w:val="00986100"/>
    <w:rsid w:val="009D016C"/>
    <w:rsid w:val="00A13E26"/>
    <w:rsid w:val="00A646FD"/>
    <w:rsid w:val="00B10DE5"/>
    <w:rsid w:val="00B538A4"/>
    <w:rsid w:val="00BA37BB"/>
    <w:rsid w:val="00BC1AD9"/>
    <w:rsid w:val="00BE4D8B"/>
    <w:rsid w:val="00C10BBB"/>
    <w:rsid w:val="00C30982"/>
    <w:rsid w:val="00C3549C"/>
    <w:rsid w:val="00C546A3"/>
    <w:rsid w:val="00CE3D26"/>
    <w:rsid w:val="00CF1792"/>
    <w:rsid w:val="00D07F79"/>
    <w:rsid w:val="00D26BB1"/>
    <w:rsid w:val="00D75566"/>
    <w:rsid w:val="00E73BFF"/>
    <w:rsid w:val="00E83CCD"/>
    <w:rsid w:val="00ED4916"/>
    <w:rsid w:val="00EF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D9E7BB88-49F8-4BED-AE13-E7BBB99D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DE5"/>
    <w:pPr>
      <w:spacing w:after="160" w:line="25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10DE5"/>
    <w:pPr>
      <w:ind w:left="720"/>
    </w:pPr>
  </w:style>
  <w:style w:type="paragraph" w:customStyle="1" w:styleId="LO-Normal">
    <w:name w:val="LO-Normal"/>
    <w:uiPriority w:val="99"/>
    <w:rsid w:val="00B10DE5"/>
    <w:pPr>
      <w:suppressAutoHyphens/>
      <w:snapToGrid w:val="0"/>
      <w:ind w:firstLine="900"/>
      <w:jc w:val="both"/>
    </w:pPr>
    <w:rPr>
      <w:rFonts w:ascii="Times New Roman" w:eastAsia="Times New Roman" w:hAnsi="Times New Roman"/>
      <w:kern w:val="2"/>
      <w:sz w:val="28"/>
      <w:szCs w:val="28"/>
      <w:lang w:eastAsia="zh-CN"/>
    </w:rPr>
  </w:style>
  <w:style w:type="character" w:styleId="a4">
    <w:name w:val="Strong"/>
    <w:uiPriority w:val="99"/>
    <w:qFormat/>
    <w:rsid w:val="00B10D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751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7</Pages>
  <Words>11029</Words>
  <Characters>6288</Characters>
  <Application>Microsoft Office Word</Application>
  <DocSecurity>0</DocSecurity>
  <Lines>52</Lines>
  <Paragraphs>34</Paragraphs>
  <ScaleCrop>false</ScaleCrop>
  <Company/>
  <LinksUpToDate>false</LinksUpToDate>
  <CharactersWithSpaces>17283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4</cp:revision>
  <dcterms:created xsi:type="dcterms:W3CDTF">2017-01-13T09:18:00Z</dcterms:created>
  <dcterms:modified xsi:type="dcterms:W3CDTF">2017-01-19T18:00:00Z</dcterms:modified>
</cp:coreProperties>
</file>