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FCD" w:rsidRDefault="00775FCD" w:rsidP="00775FCD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</w:p>
    <w:p w:rsidR="00775FCD" w:rsidRPr="00166FDE" w:rsidRDefault="00775FCD" w:rsidP="00775FCD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166FDE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65356797" wp14:editId="4CD3F9A0">
            <wp:simplePos x="0" y="0"/>
            <wp:positionH relativeFrom="margin">
              <wp:align>center</wp:align>
            </wp:positionH>
            <wp:positionV relativeFrom="paragraph">
              <wp:posOffset>93980</wp:posOffset>
            </wp:positionV>
            <wp:extent cx="544830" cy="719455"/>
            <wp:effectExtent l="0" t="0" r="762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5FCD" w:rsidRPr="00166FDE" w:rsidRDefault="00775FCD" w:rsidP="00775FC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775FCD" w:rsidRPr="00C50E41" w:rsidRDefault="00775FCD" w:rsidP="00775FC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C50E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C50E41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C50E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C50E41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C50E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 xml:space="preserve">СЬКА РАДА  </w:t>
      </w:r>
    </w:p>
    <w:p w:rsidR="00775FCD" w:rsidRPr="00166FDE" w:rsidRDefault="00775FCD" w:rsidP="00775FCD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 xml:space="preserve"> </w:t>
      </w: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val="en-US" w:eastAsia="zh-CN" w:bidi="hi-IN"/>
        </w:rPr>
        <w:t>VIII</w:t>
      </w: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val="ru-RU" w:eastAsia="zh-CN" w:bidi="hi-IN"/>
        </w:rPr>
        <w:t xml:space="preserve"> </w:t>
      </w: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СКЛИКАННЯ</w:t>
      </w:r>
    </w:p>
    <w:p w:rsidR="00775FCD" w:rsidRPr="00166FDE" w:rsidRDefault="00775FCD" w:rsidP="00775FCD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166FDE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166FDE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166FDE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Я З ПИТАНЬ КУЛЬТУРИ, ТУРИЗМУ </w:t>
      </w:r>
    </w:p>
    <w:p w:rsidR="00775FCD" w:rsidRPr="00166FDE" w:rsidRDefault="00775FCD" w:rsidP="00775FCD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ТА IНФОРМАЦIЙНО</w:t>
      </w:r>
      <w:r w:rsidRPr="00166FDE">
        <w:rPr>
          <w:rFonts w:ascii="Cambria" w:eastAsia="SimSun" w:hAnsi="Cambria" w:cs="Benguiat"/>
          <w:b/>
          <w:bCs/>
          <w:kern w:val="1"/>
          <w:sz w:val="28"/>
          <w:szCs w:val="24"/>
          <w:lang w:eastAsia="zh-CN" w:bidi="hi-IN"/>
        </w:rPr>
        <w:t>Ї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ПОЛIТИКИ</w:t>
      </w:r>
    </w:p>
    <w:p w:rsidR="00775FCD" w:rsidRDefault="00775FCD" w:rsidP="00775FCD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</w:t>
      </w:r>
      <w:proofErr w:type="spellStart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.:(044)202-72-25, </w:t>
      </w:r>
      <w:proofErr w:type="spellStart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775FCD" w:rsidRDefault="00775FCD" w:rsidP="00775FCD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</w:p>
    <w:p w:rsidR="00775FCD" w:rsidRDefault="00775FCD" w:rsidP="00775FCD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</w:p>
    <w:p w:rsidR="00775FCD" w:rsidRPr="008C411C" w:rsidRDefault="00775FCD" w:rsidP="00775FCD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775FCD" w:rsidRDefault="00775FCD" w:rsidP="00775FCD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775FCD" w:rsidRPr="00775FCD" w:rsidRDefault="00775FCD" w:rsidP="00775FCD">
      <w:pPr>
        <w:widowControl w:val="0"/>
        <w:suppressAutoHyphens/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                           </w:t>
      </w:r>
      <w:r w:rsidRPr="00775FC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Протокол №2</w:t>
      </w:r>
    </w:p>
    <w:p w:rsidR="00775FCD" w:rsidRPr="00D372A0" w:rsidRDefault="00775FCD" w:rsidP="00775FC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виїзного поза</w:t>
      </w:r>
      <w:r w:rsidRPr="00D372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чергового засідання постійної комісії Київської міської ради </w:t>
      </w:r>
    </w:p>
    <w:p w:rsidR="00775FCD" w:rsidRDefault="00775FCD" w:rsidP="00775FC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D372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 питань культури, туризму та інформаційної політики</w:t>
      </w:r>
      <w:r w:rsidR="00B665F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(Комісії)</w:t>
      </w:r>
    </w:p>
    <w:p w:rsidR="005B30D6" w:rsidRDefault="005B30D6" w:rsidP="00775FC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B665F6" w:rsidRPr="00D372A0" w:rsidRDefault="00B665F6" w:rsidP="00775FC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B665F6" w:rsidRPr="00B665F6" w:rsidRDefault="00B665F6" w:rsidP="00B665F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м. Київ,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вул.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Пушкінська, 32 А,А                                                       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01.02.2016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</w:p>
    <w:p w:rsidR="00B665F6" w:rsidRDefault="00B665F6" w:rsidP="00B665F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(приміщення Національної</w:t>
      </w:r>
    </w:p>
    <w:p w:rsidR="00B665F6" w:rsidRPr="00B665F6" w:rsidRDefault="00B665F6" w:rsidP="00B665F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спілки композиторів України) </w:t>
      </w:r>
    </w:p>
    <w:p w:rsidR="00B665F6" w:rsidRDefault="00B665F6" w:rsidP="00B665F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                                                                        </w:t>
      </w:r>
    </w:p>
    <w:p w:rsidR="00B665F6" w:rsidRPr="00C50E41" w:rsidRDefault="00B665F6" w:rsidP="00B665F6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B665F6" w:rsidRPr="00B665F6" w:rsidRDefault="00B665F6" w:rsidP="00B665F6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</w:t>
      </w:r>
      <w:r w:rsidRPr="00C437F5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Бенюк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 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Богдан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Михайлович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–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заступник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голови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Комісії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,   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</w:t>
      </w:r>
      <w:r w:rsidR="0081136F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(секретар на зазначеному засіданні Комісії)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</w:t>
      </w:r>
      <w:r w:rsidR="0081136F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.</w:t>
      </w:r>
    </w:p>
    <w:p w:rsidR="00504422" w:rsidRPr="006A5A29" w:rsidRDefault="00B665F6" w:rsidP="006A5A29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Відсутні депутати Комісії: 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– секретар  Комісії</w:t>
      </w:r>
      <w:r w:rsidR="006A5A29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.</w:t>
      </w:r>
    </w:p>
    <w:p w:rsidR="00775FCD" w:rsidRDefault="00B665F6" w:rsidP="00B665F6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  </w:t>
      </w: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</w:t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:</w:t>
      </w:r>
    </w:p>
    <w:p w:rsidR="00B665F6" w:rsidRDefault="005B30D6" w:rsidP="005B30D6">
      <w:pPr>
        <w:pStyle w:val="LO-Normal"/>
        <w:ind w:firstLine="0"/>
        <w:rPr>
          <w:bCs/>
        </w:rPr>
      </w:pPr>
      <w:r>
        <w:rPr>
          <w:b/>
        </w:rPr>
        <w:t xml:space="preserve">         </w:t>
      </w:r>
      <w:r w:rsidR="00B665F6">
        <w:rPr>
          <w:bCs/>
        </w:rPr>
        <w:t>Щербаков Ігор Володимирович – голова Правління Національної спілки композиторів України;</w:t>
      </w:r>
    </w:p>
    <w:p w:rsidR="005B30D6" w:rsidRDefault="005B30D6" w:rsidP="005B30D6">
      <w:pPr>
        <w:pStyle w:val="LO-Normal"/>
        <w:ind w:firstLine="0"/>
        <w:rPr>
          <w:bCs/>
        </w:rPr>
      </w:pPr>
      <w:r>
        <w:rPr>
          <w:bCs/>
        </w:rPr>
        <w:t xml:space="preserve">         Невінчана Тамара Сергіївна – відповідальний секретар Правління Національної спілки композиторів України з організаційних питань;</w:t>
      </w:r>
    </w:p>
    <w:p w:rsidR="00504422" w:rsidRDefault="00504422" w:rsidP="005B30D6">
      <w:pPr>
        <w:pStyle w:val="LO-Normal"/>
        <w:ind w:firstLine="0"/>
        <w:rPr>
          <w:bCs/>
        </w:rPr>
      </w:pPr>
      <w:r>
        <w:rPr>
          <w:bCs/>
        </w:rPr>
        <w:tab/>
        <w:t>Дичко Леся Василівна –</w:t>
      </w:r>
      <w:r w:rsidR="0023557B">
        <w:rPr>
          <w:bCs/>
        </w:rPr>
        <w:t xml:space="preserve"> </w:t>
      </w:r>
      <w:r>
        <w:rPr>
          <w:bCs/>
        </w:rPr>
        <w:t>секретар Національної спілки композиторів України</w:t>
      </w:r>
      <w:r w:rsidR="0023557B">
        <w:rPr>
          <w:bCs/>
        </w:rPr>
        <w:t>;</w:t>
      </w:r>
    </w:p>
    <w:p w:rsidR="005B30D6" w:rsidRDefault="005B30D6" w:rsidP="005B30D6">
      <w:pPr>
        <w:pStyle w:val="LO-Normal"/>
        <w:ind w:firstLine="0"/>
        <w:rPr>
          <w:bCs/>
        </w:rPr>
      </w:pPr>
      <w:r>
        <w:rPr>
          <w:bCs/>
        </w:rPr>
        <w:t xml:space="preserve">         Чекан Юрій Іванович – голова ревізійної комісії Національ</w:t>
      </w:r>
      <w:r w:rsidR="00870168">
        <w:rPr>
          <w:bCs/>
        </w:rPr>
        <w:t>ної спілки композиторів України.</w:t>
      </w:r>
    </w:p>
    <w:p w:rsidR="00775FCD" w:rsidRPr="006A5A29" w:rsidRDefault="005B30D6" w:rsidP="006A5A29">
      <w:pPr>
        <w:pStyle w:val="LO-Normal"/>
        <w:ind w:firstLine="0"/>
        <w:rPr>
          <w:bCs/>
        </w:rPr>
      </w:pPr>
      <w:r>
        <w:rPr>
          <w:bCs/>
        </w:rPr>
        <w:tab/>
      </w:r>
    </w:p>
    <w:p w:rsidR="005B4ACC" w:rsidRDefault="00775FCD" w:rsidP="00775FC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C36483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Порядок денний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 </w:t>
      </w:r>
    </w:p>
    <w:p w:rsidR="00775FCD" w:rsidRPr="006A5A29" w:rsidRDefault="00775FCD" w:rsidP="006A5A29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</w:t>
      </w:r>
    </w:p>
    <w:p w:rsidR="00775FCD" w:rsidRDefault="00775FCD" w:rsidP="00775FCD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="0023557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1.  </w:t>
      </w:r>
      <w:r w:rsidRPr="00183C0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Повторний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р</w:t>
      </w:r>
      <w:r w:rsidRPr="009D2F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о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згляд </w:t>
      </w:r>
      <w:r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спільного звернення Національної спілки композиторів України та делегатів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val="en-US" w:eastAsia="zh-CN" w:bidi="hi-IN"/>
        </w:rPr>
        <w:t>XIV</w:t>
      </w:r>
      <w:r w:rsidRPr="00C64E9C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з’їзду композиторів </w:t>
      </w:r>
      <w:r w:rsidRPr="009D2F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 xml:space="preserve">переконливим </w:t>
      </w:r>
      <w:r w:rsidRPr="009D2F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проханням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сприяти у продовженні спілці договору оренди нежитлового приміщення площею 874, 4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кв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 м на вул. Пушкінській, 32 А,А  на умовах 1 грн. на рік.</w:t>
      </w:r>
    </w:p>
    <w:p w:rsidR="00775FCD" w:rsidRDefault="00775FCD" w:rsidP="00775FCD">
      <w:pPr>
        <w:pStyle w:val="a3"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2B7DF0" w:rsidRDefault="00B665F6" w:rsidP="00B665F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665F6">
        <w:rPr>
          <w:rFonts w:ascii="Times New Roman" w:hAnsi="Times New Roman" w:cs="Times New Roman"/>
          <w:b/>
          <w:sz w:val="28"/>
          <w:szCs w:val="28"/>
        </w:rPr>
        <w:t xml:space="preserve">По питанню №1. </w:t>
      </w:r>
    </w:p>
    <w:p w:rsidR="00B665F6" w:rsidRPr="0010243D" w:rsidRDefault="002D131E" w:rsidP="0010243D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Слухали Муху В.В. </w:t>
      </w:r>
      <w:r w:rsidRPr="002D131E">
        <w:rPr>
          <w:rFonts w:ascii="Times New Roman" w:hAnsi="Times New Roman" w:cs="Times New Roman"/>
          <w:sz w:val="28"/>
          <w:szCs w:val="28"/>
        </w:rPr>
        <w:t xml:space="preserve">про </w:t>
      </w:r>
      <w:r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спільного звернення Національної спілки композиторів України та делегатів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val="en-US" w:eastAsia="zh-CN" w:bidi="hi-IN"/>
        </w:rPr>
        <w:t>XIV</w:t>
      </w:r>
      <w:r w:rsidRPr="00C64E9C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з’їзду композиторів </w:t>
      </w:r>
      <w:r w:rsidRPr="009D2F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 </w:t>
      </w:r>
      <w:r w:rsidRPr="009D2F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проханням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сприяти у продовженні спілці договору оренди нежитлового приміщення площею 874, 4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кв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 м на вул. Пушкінській, 32 А,А  на умовах 1 грн. на рік.</w:t>
      </w:r>
    </w:p>
    <w:p w:rsidR="003423A0" w:rsidRDefault="00B665F6" w:rsidP="003423A0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Виступили:</w:t>
      </w:r>
      <w:r w:rsidR="002D131E">
        <w:rPr>
          <w:rFonts w:ascii="Times New Roman" w:hAnsi="Times New Roman" w:cs="Times New Roman"/>
          <w:b/>
          <w:sz w:val="28"/>
          <w:szCs w:val="28"/>
        </w:rPr>
        <w:t xml:space="preserve"> Щербаков І.В. </w:t>
      </w:r>
      <w:r w:rsidR="0010243D">
        <w:rPr>
          <w:rFonts w:ascii="Times New Roman" w:hAnsi="Times New Roman" w:cs="Times New Roman"/>
          <w:sz w:val="28"/>
          <w:szCs w:val="28"/>
        </w:rPr>
        <w:t>наголосив,</w:t>
      </w:r>
      <w:r w:rsidR="003423A0" w:rsidRPr="003423A0">
        <w:rPr>
          <w:rFonts w:ascii="Times New Roman" w:hAnsi="Times New Roman" w:cs="Times New Roman"/>
          <w:sz w:val="28"/>
          <w:szCs w:val="28"/>
        </w:rPr>
        <w:t xml:space="preserve"> </w:t>
      </w:r>
      <w:r w:rsidR="0010243D">
        <w:rPr>
          <w:rFonts w:ascii="Times New Roman" w:hAnsi="Times New Roman" w:cs="Times New Roman"/>
          <w:bCs/>
          <w:sz w:val="28"/>
          <w:szCs w:val="28"/>
        </w:rPr>
        <w:t>з</w:t>
      </w:r>
      <w:r w:rsidR="003423A0" w:rsidRPr="003423A0">
        <w:rPr>
          <w:rFonts w:ascii="Times New Roman" w:hAnsi="Times New Roman" w:cs="Times New Roman"/>
          <w:bCs/>
          <w:sz w:val="28"/>
          <w:szCs w:val="28"/>
        </w:rPr>
        <w:t>важаючи</w:t>
      </w:r>
      <w:r w:rsidR="003423A0">
        <w:rPr>
          <w:rFonts w:ascii="Times New Roman" w:hAnsi="Times New Roman" w:cs="Times New Roman"/>
          <w:bCs/>
          <w:sz w:val="28"/>
          <w:szCs w:val="28"/>
        </w:rPr>
        <w:t xml:space="preserve"> на те, що річне фінансування Спілки, яка є не прибутковою організацією та існує виключно за рахунок державної </w:t>
      </w:r>
      <w:r w:rsidR="0010243D">
        <w:rPr>
          <w:rFonts w:ascii="Times New Roman" w:hAnsi="Times New Roman" w:cs="Times New Roman"/>
          <w:bCs/>
          <w:sz w:val="28"/>
          <w:szCs w:val="28"/>
        </w:rPr>
        <w:t xml:space="preserve">підтримки, на 2016 рік  складає </w:t>
      </w:r>
      <w:r w:rsidR="003423A0">
        <w:rPr>
          <w:rFonts w:ascii="Times New Roman" w:hAnsi="Times New Roman" w:cs="Times New Roman"/>
          <w:bCs/>
          <w:sz w:val="28"/>
          <w:szCs w:val="28"/>
        </w:rPr>
        <w:t>440 тис. грн., а витрати на утримання приміщення</w:t>
      </w:r>
      <w:r w:rsidR="0010243D">
        <w:rPr>
          <w:rFonts w:ascii="Times New Roman" w:hAnsi="Times New Roman" w:cs="Times New Roman"/>
          <w:bCs/>
          <w:sz w:val="28"/>
          <w:szCs w:val="28"/>
        </w:rPr>
        <w:t xml:space="preserve"> та комунальні послуги -</w:t>
      </w:r>
      <w:r w:rsidR="003423A0">
        <w:rPr>
          <w:rFonts w:ascii="Times New Roman" w:hAnsi="Times New Roman" w:cs="Times New Roman"/>
          <w:bCs/>
          <w:sz w:val="28"/>
          <w:szCs w:val="28"/>
        </w:rPr>
        <w:t xml:space="preserve"> більше 60 тис. грн. на місяць, збільшення орендної плати </w:t>
      </w:r>
      <w:r w:rsidR="001C0696">
        <w:rPr>
          <w:rFonts w:ascii="Times New Roman" w:hAnsi="Times New Roman" w:cs="Times New Roman"/>
          <w:bCs/>
          <w:sz w:val="28"/>
          <w:szCs w:val="28"/>
        </w:rPr>
        <w:t xml:space="preserve">у розмірі 3% </w:t>
      </w:r>
      <w:r w:rsidR="003423A0">
        <w:rPr>
          <w:rFonts w:ascii="Times New Roman" w:hAnsi="Times New Roman" w:cs="Times New Roman"/>
          <w:bCs/>
          <w:sz w:val="28"/>
          <w:szCs w:val="28"/>
        </w:rPr>
        <w:t xml:space="preserve">фактично </w:t>
      </w:r>
      <w:r w:rsidR="001C0696">
        <w:rPr>
          <w:rFonts w:ascii="Times New Roman" w:hAnsi="Times New Roman" w:cs="Times New Roman"/>
          <w:bCs/>
          <w:sz w:val="28"/>
          <w:szCs w:val="28"/>
        </w:rPr>
        <w:t>приз</w:t>
      </w:r>
      <w:r w:rsidR="003423A0">
        <w:rPr>
          <w:rFonts w:ascii="Times New Roman" w:hAnsi="Times New Roman" w:cs="Times New Roman"/>
          <w:bCs/>
          <w:sz w:val="28"/>
          <w:szCs w:val="28"/>
        </w:rPr>
        <w:t xml:space="preserve">веде до </w:t>
      </w:r>
      <w:r w:rsidR="001C0696">
        <w:rPr>
          <w:rFonts w:ascii="Times New Roman" w:hAnsi="Times New Roman" w:cs="Times New Roman"/>
          <w:bCs/>
          <w:sz w:val="28"/>
          <w:szCs w:val="28"/>
        </w:rPr>
        <w:t>у</w:t>
      </w:r>
      <w:r w:rsidR="00963DEA">
        <w:rPr>
          <w:rFonts w:ascii="Times New Roman" w:hAnsi="Times New Roman" w:cs="Times New Roman"/>
          <w:bCs/>
          <w:sz w:val="28"/>
          <w:szCs w:val="28"/>
        </w:rPr>
        <w:t>неможливлення існування спілки та зникнення камерної музики.</w:t>
      </w:r>
    </w:p>
    <w:p w:rsidR="00B665F6" w:rsidRPr="0010243D" w:rsidRDefault="003423A0" w:rsidP="0010243D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Також приміщення потребує серйозного внутрішнього ремонту.  12 років тому силами спілки відремонтовано Концертний зал, на інше коштів не вистачило.</w:t>
      </w:r>
    </w:p>
    <w:p w:rsidR="002D131E" w:rsidRPr="002D131E" w:rsidRDefault="002D131E" w:rsidP="002D131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Дичко Л. В</w:t>
      </w:r>
      <w:r w:rsidRPr="002D131E">
        <w:rPr>
          <w:rFonts w:ascii="Times New Roman" w:hAnsi="Times New Roman" w:cs="Times New Roman"/>
          <w:sz w:val="28"/>
          <w:szCs w:val="28"/>
        </w:rPr>
        <w:t>. враховуючи тривалий час перебування НСКУ у займаному приміщенні, звер</w:t>
      </w:r>
      <w:r>
        <w:rPr>
          <w:rFonts w:ascii="Times New Roman" w:hAnsi="Times New Roman" w:cs="Times New Roman"/>
          <w:sz w:val="28"/>
          <w:szCs w:val="28"/>
        </w:rPr>
        <w:t xml:space="preserve">нулася з проханням підтримати питання щодо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продовження договору оренди спілці.</w:t>
      </w:r>
    </w:p>
    <w:p w:rsidR="002D131E" w:rsidRDefault="002D131E" w:rsidP="00C854B6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Невінчана Т.</w:t>
      </w:r>
      <w:r w:rsidRPr="002D131E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D1C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5A29">
        <w:rPr>
          <w:rFonts w:ascii="Times New Roman" w:hAnsi="Times New Roman" w:cs="Times New Roman"/>
          <w:bCs/>
          <w:sz w:val="28"/>
          <w:szCs w:val="28"/>
        </w:rPr>
        <w:t xml:space="preserve">інформувала про те, що з позаминулого століття </w:t>
      </w:r>
      <w:r w:rsidR="00C854B6">
        <w:rPr>
          <w:rFonts w:ascii="Times New Roman" w:hAnsi="Times New Roman" w:cs="Times New Roman"/>
          <w:bCs/>
          <w:sz w:val="28"/>
          <w:szCs w:val="28"/>
        </w:rPr>
        <w:t xml:space="preserve"> у зазначеному приміщенні </w:t>
      </w:r>
      <w:r w:rsidR="006A5A29">
        <w:rPr>
          <w:rFonts w:ascii="Times New Roman" w:hAnsi="Times New Roman" w:cs="Times New Roman"/>
          <w:bCs/>
          <w:sz w:val="28"/>
          <w:szCs w:val="28"/>
        </w:rPr>
        <w:t xml:space="preserve">знаходились художні організації: до 1917 року -  художня школа, згодом – хореографічне училище. </w:t>
      </w:r>
    </w:p>
    <w:p w:rsidR="00870168" w:rsidRDefault="00870168" w:rsidP="00870168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 1993 року НСКУ співпрацює з </w:t>
      </w:r>
      <w:r w:rsidR="00281B0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Національним ансамблем</w:t>
      </w:r>
      <w:r w:rsidR="00DA4537">
        <w:rPr>
          <w:rFonts w:ascii="Times New Roman" w:hAnsi="Times New Roman" w:cs="Times New Roman"/>
          <w:bCs/>
          <w:sz w:val="28"/>
          <w:szCs w:val="28"/>
        </w:rPr>
        <w:t xml:space="preserve"> солістів «Київська </w:t>
      </w:r>
      <w:proofErr w:type="spellStart"/>
      <w:r w:rsidR="00DA4537">
        <w:rPr>
          <w:rFonts w:ascii="Times New Roman" w:hAnsi="Times New Roman" w:cs="Times New Roman"/>
          <w:bCs/>
          <w:sz w:val="28"/>
          <w:szCs w:val="28"/>
        </w:rPr>
        <w:t>камерата</w:t>
      </w:r>
      <w:proofErr w:type="spellEnd"/>
      <w:r w:rsidR="00DA4537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, який на умовах суборенди розміщується у цьому ж будинку.</w:t>
      </w:r>
      <w:r w:rsidR="00DA4537">
        <w:rPr>
          <w:rFonts w:ascii="Times New Roman" w:hAnsi="Times New Roman" w:cs="Times New Roman"/>
          <w:bCs/>
          <w:sz w:val="28"/>
          <w:szCs w:val="28"/>
        </w:rPr>
        <w:t xml:space="preserve"> На теперішній час це - </w:t>
      </w:r>
      <w:r w:rsidR="00DA4537" w:rsidRPr="00DA4537">
        <w:rPr>
          <w:rFonts w:ascii="Times New Roman" w:hAnsi="Times New Roman" w:cs="Times New Roman"/>
          <w:bCs/>
          <w:sz w:val="28"/>
          <w:szCs w:val="28"/>
        </w:rPr>
        <w:t xml:space="preserve">один з найвідоміших і високопрофесійних камерних оркестрів на Україні, провідний виконавець камерної музики різних стилів, жанрів та напрямів. Більше 30 років колективом керує його організатор - лауреат Національної премії України імені Тараса Шевченка, народний артист України Валерій Олександрович </w:t>
      </w:r>
      <w:proofErr w:type="spellStart"/>
      <w:r w:rsidR="00DA4537" w:rsidRPr="00DA4537">
        <w:rPr>
          <w:rFonts w:ascii="Times New Roman" w:hAnsi="Times New Roman" w:cs="Times New Roman"/>
          <w:bCs/>
          <w:sz w:val="28"/>
          <w:szCs w:val="28"/>
        </w:rPr>
        <w:t>Матюхін</w:t>
      </w:r>
      <w:proofErr w:type="spellEnd"/>
      <w:r w:rsidR="00DA4537" w:rsidRPr="00DA4537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4537" w:rsidRPr="00DA4537">
        <w:rPr>
          <w:rFonts w:ascii="Times New Roman" w:hAnsi="Times New Roman" w:cs="Times New Roman"/>
          <w:bCs/>
          <w:sz w:val="28"/>
          <w:szCs w:val="28"/>
        </w:rPr>
        <w:t>Програмний репертуар колективу надзвичайно різноманітний: твори ко</w:t>
      </w:r>
      <w:r w:rsidR="00DA4537">
        <w:rPr>
          <w:rFonts w:ascii="Times New Roman" w:hAnsi="Times New Roman" w:cs="Times New Roman"/>
          <w:bCs/>
          <w:sz w:val="28"/>
          <w:szCs w:val="28"/>
        </w:rPr>
        <w:t>мпозиторів XVII-XIX ст.,</w:t>
      </w:r>
      <w:r w:rsidR="00DA4537" w:rsidRPr="00DA4537">
        <w:rPr>
          <w:rFonts w:ascii="Times New Roman" w:hAnsi="Times New Roman" w:cs="Times New Roman"/>
          <w:bCs/>
          <w:sz w:val="28"/>
          <w:szCs w:val="28"/>
        </w:rPr>
        <w:t xml:space="preserve"> кращі зразки світової авангардної класики другої половини</w:t>
      </w:r>
      <w:r w:rsidR="0010243D">
        <w:rPr>
          <w:rFonts w:ascii="Times New Roman" w:hAnsi="Times New Roman" w:cs="Times New Roman"/>
          <w:bCs/>
          <w:sz w:val="28"/>
          <w:szCs w:val="28"/>
        </w:rPr>
        <w:t xml:space="preserve"> ХХ - XXI ст.</w:t>
      </w:r>
      <w:r w:rsidR="00DA4537" w:rsidRPr="00DA4537">
        <w:rPr>
          <w:rFonts w:ascii="Times New Roman" w:hAnsi="Times New Roman" w:cs="Times New Roman"/>
          <w:bCs/>
          <w:sz w:val="28"/>
          <w:szCs w:val="28"/>
        </w:rPr>
        <w:t xml:space="preserve"> Основа у творчій діяльності ансамблю з моменту його появи на музичній карті України - виконання і активне пропагування української </w:t>
      </w:r>
      <w:r w:rsidR="00DA4537">
        <w:rPr>
          <w:rFonts w:ascii="Times New Roman" w:hAnsi="Times New Roman" w:cs="Times New Roman"/>
          <w:bCs/>
          <w:sz w:val="28"/>
          <w:szCs w:val="28"/>
        </w:rPr>
        <w:t>сучасної музики</w:t>
      </w:r>
      <w:r w:rsidR="00DA4537" w:rsidRPr="00DA4537">
        <w:rPr>
          <w:rFonts w:ascii="Times New Roman" w:hAnsi="Times New Roman" w:cs="Times New Roman"/>
          <w:bCs/>
          <w:sz w:val="28"/>
          <w:szCs w:val="28"/>
        </w:rPr>
        <w:t>, репрезентація творів українських композиторів за кордоном.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81B0E" w:rsidRDefault="00870168" w:rsidP="00870168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 1995 року у зазначеному приміщенні на умовах суборенди  діє громадська організація – Всеукраїнське Об’єднання суб’єктів авторських і суміжних прав «Оберіг», пов’язана з діяльністю НСКУ питаннями захисту авторських прав композиторів. </w:t>
      </w:r>
    </w:p>
    <w:p w:rsidR="00870168" w:rsidRPr="00C854B6" w:rsidRDefault="00870168" w:rsidP="00870168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Таким чином, багаторічна при сутність зазначених вище суборендарів є абсолютно вмотивованою, доцільною і результативною.</w:t>
      </w:r>
    </w:p>
    <w:p w:rsidR="002D131E" w:rsidRDefault="002D131E" w:rsidP="00A85664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Чекан Ю.І. </w:t>
      </w:r>
      <w:r w:rsidR="00870168">
        <w:rPr>
          <w:rFonts w:ascii="Times New Roman" w:hAnsi="Times New Roman" w:cs="Times New Roman"/>
          <w:bCs/>
          <w:sz w:val="28"/>
          <w:szCs w:val="28"/>
        </w:rPr>
        <w:t xml:space="preserve">повідомив про </w:t>
      </w:r>
      <w:r w:rsidR="00A90D0C">
        <w:rPr>
          <w:rFonts w:ascii="Times New Roman" w:hAnsi="Times New Roman" w:cs="Times New Roman"/>
          <w:bCs/>
          <w:sz w:val="28"/>
          <w:szCs w:val="28"/>
        </w:rPr>
        <w:t xml:space="preserve">наступний </w:t>
      </w:r>
      <w:r w:rsidR="00870168">
        <w:rPr>
          <w:rFonts w:ascii="Times New Roman" w:hAnsi="Times New Roman" w:cs="Times New Roman"/>
          <w:bCs/>
          <w:sz w:val="28"/>
          <w:szCs w:val="28"/>
        </w:rPr>
        <w:t>розподіл та використання площі: НСКУ – 571,</w:t>
      </w:r>
      <w:r w:rsidR="00A85664">
        <w:rPr>
          <w:rFonts w:ascii="Times New Roman" w:hAnsi="Times New Roman" w:cs="Times New Roman"/>
          <w:bCs/>
          <w:sz w:val="28"/>
          <w:szCs w:val="28"/>
        </w:rPr>
        <w:t xml:space="preserve">86 </w:t>
      </w:r>
      <w:proofErr w:type="spellStart"/>
      <w:r w:rsidR="00A85664">
        <w:rPr>
          <w:rFonts w:ascii="Times New Roman" w:hAnsi="Times New Roman" w:cs="Times New Roman"/>
          <w:bCs/>
          <w:sz w:val="28"/>
          <w:szCs w:val="28"/>
        </w:rPr>
        <w:t>кв</w:t>
      </w:r>
      <w:proofErr w:type="spellEnd"/>
      <w:r w:rsidR="00A85664">
        <w:rPr>
          <w:rFonts w:ascii="Times New Roman" w:hAnsi="Times New Roman" w:cs="Times New Roman"/>
          <w:bCs/>
          <w:sz w:val="28"/>
          <w:szCs w:val="28"/>
        </w:rPr>
        <w:t>. м.</w:t>
      </w:r>
      <w:r w:rsidR="00870168" w:rsidRPr="0087016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70168">
        <w:rPr>
          <w:rFonts w:ascii="Times New Roman" w:hAnsi="Times New Roman" w:cs="Times New Roman"/>
          <w:bCs/>
          <w:sz w:val="28"/>
          <w:szCs w:val="28"/>
        </w:rPr>
        <w:t xml:space="preserve">Національний ансамбль солістів </w:t>
      </w:r>
      <w:r w:rsidR="0087016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«Київська </w:t>
      </w:r>
      <w:proofErr w:type="spellStart"/>
      <w:r w:rsidR="00870168">
        <w:rPr>
          <w:rFonts w:ascii="Times New Roman" w:hAnsi="Times New Roman" w:cs="Times New Roman"/>
          <w:bCs/>
          <w:sz w:val="28"/>
          <w:szCs w:val="28"/>
        </w:rPr>
        <w:t>камерата</w:t>
      </w:r>
      <w:proofErr w:type="spellEnd"/>
      <w:r w:rsidR="00870168">
        <w:rPr>
          <w:rFonts w:ascii="Times New Roman" w:hAnsi="Times New Roman" w:cs="Times New Roman"/>
          <w:bCs/>
          <w:sz w:val="28"/>
          <w:szCs w:val="28"/>
        </w:rPr>
        <w:t xml:space="preserve">» - 230,24 </w:t>
      </w:r>
      <w:proofErr w:type="spellStart"/>
      <w:r w:rsidR="00870168">
        <w:rPr>
          <w:rFonts w:ascii="Times New Roman" w:hAnsi="Times New Roman" w:cs="Times New Roman"/>
          <w:bCs/>
          <w:sz w:val="28"/>
          <w:szCs w:val="28"/>
        </w:rPr>
        <w:t>кв</w:t>
      </w:r>
      <w:proofErr w:type="spellEnd"/>
      <w:r w:rsidR="00870168">
        <w:rPr>
          <w:rFonts w:ascii="Times New Roman" w:hAnsi="Times New Roman" w:cs="Times New Roman"/>
          <w:bCs/>
          <w:sz w:val="28"/>
          <w:szCs w:val="28"/>
        </w:rPr>
        <w:t xml:space="preserve">. м, Всеукраїнське Об’єднання суб’єктів авторських і суміжних прав «Оберіг» - 72,3 </w:t>
      </w:r>
      <w:proofErr w:type="spellStart"/>
      <w:r w:rsidR="00870168">
        <w:rPr>
          <w:rFonts w:ascii="Times New Roman" w:hAnsi="Times New Roman" w:cs="Times New Roman"/>
          <w:bCs/>
          <w:sz w:val="28"/>
          <w:szCs w:val="28"/>
        </w:rPr>
        <w:t>кв.м</w:t>
      </w:r>
      <w:proofErr w:type="spellEnd"/>
      <w:r w:rsidR="00870168">
        <w:rPr>
          <w:rFonts w:ascii="Times New Roman" w:hAnsi="Times New Roman" w:cs="Times New Roman"/>
          <w:bCs/>
          <w:sz w:val="28"/>
          <w:szCs w:val="28"/>
        </w:rPr>
        <w:t>.</w:t>
      </w:r>
    </w:p>
    <w:p w:rsidR="0010243D" w:rsidRDefault="0010243D" w:rsidP="0010243D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Наголосив на необхідності ремонту будинку  на вул. Пушкінській, 32 та влаштуванні у ньому мистецького центру з метою проведення концертів, в</w:t>
      </w:r>
      <w:r w:rsidR="00963DEA">
        <w:rPr>
          <w:rFonts w:ascii="Times New Roman" w:hAnsi="Times New Roman" w:cs="Times New Roman"/>
          <w:bCs/>
          <w:sz w:val="28"/>
          <w:szCs w:val="28"/>
        </w:rPr>
        <w:t xml:space="preserve">иставок, конкурсів, </w:t>
      </w:r>
      <w:proofErr w:type="spellStart"/>
      <w:r w:rsidR="00963DEA">
        <w:rPr>
          <w:rFonts w:ascii="Times New Roman" w:hAnsi="Times New Roman" w:cs="Times New Roman"/>
          <w:bCs/>
          <w:sz w:val="28"/>
          <w:szCs w:val="28"/>
        </w:rPr>
        <w:t>перфоменсів</w:t>
      </w:r>
      <w:proofErr w:type="spellEnd"/>
      <w:r w:rsidR="00963DEA">
        <w:rPr>
          <w:rFonts w:ascii="Times New Roman" w:hAnsi="Times New Roman" w:cs="Times New Roman"/>
          <w:bCs/>
          <w:sz w:val="28"/>
          <w:szCs w:val="28"/>
        </w:rPr>
        <w:t>, як візитної картки міста.</w:t>
      </w:r>
    </w:p>
    <w:p w:rsidR="0010243D" w:rsidRDefault="001C0696" w:rsidP="0010243D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Б.М. Бенюк: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зазначив, що творчі спілки необхідно прирівняти до релігійних організацій, щоб вони сплачували мінімальну орендну ставку.</w:t>
      </w:r>
    </w:p>
    <w:p w:rsidR="00963DEA" w:rsidRDefault="00963DEA" w:rsidP="00963DEA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3DEA">
        <w:rPr>
          <w:rFonts w:ascii="Times New Roman" w:hAnsi="Times New Roman" w:cs="Times New Roman"/>
          <w:b/>
          <w:bCs/>
          <w:sz w:val="28"/>
          <w:szCs w:val="28"/>
        </w:rPr>
        <w:t xml:space="preserve">А.В. </w:t>
      </w:r>
      <w:proofErr w:type="spellStart"/>
      <w:r w:rsidRPr="00963DEA">
        <w:rPr>
          <w:rFonts w:ascii="Times New Roman" w:hAnsi="Times New Roman" w:cs="Times New Roman"/>
          <w:b/>
          <w:bCs/>
          <w:sz w:val="28"/>
          <w:szCs w:val="28"/>
        </w:rPr>
        <w:t>Таранов</w:t>
      </w:r>
      <w:proofErr w:type="spellEnd"/>
      <w:r w:rsidRPr="00963D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зазначив, що для облаштування мистецького центру необхідно підготувати відповідний проект. Депутати готові підтримати зазначене питання, але просувати ідею розвитку має НСКУ.</w:t>
      </w:r>
    </w:p>
    <w:p w:rsidR="00963DEA" w:rsidRPr="00963DEA" w:rsidRDefault="00963DEA" w:rsidP="00963DE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DEA">
        <w:rPr>
          <w:rFonts w:ascii="Times New Roman" w:hAnsi="Times New Roman" w:cs="Times New Roman"/>
          <w:b/>
          <w:bCs/>
          <w:sz w:val="28"/>
          <w:szCs w:val="28"/>
        </w:rPr>
        <w:t>В.В.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63DEA">
        <w:rPr>
          <w:rFonts w:ascii="Times New Roman" w:hAnsi="Times New Roman" w:cs="Times New Roman"/>
          <w:b/>
          <w:bCs/>
          <w:sz w:val="28"/>
          <w:szCs w:val="28"/>
        </w:rPr>
        <w:t xml:space="preserve">Муха </w:t>
      </w:r>
      <w:r w:rsidRPr="00963DEA">
        <w:rPr>
          <w:rFonts w:ascii="Times New Roman" w:hAnsi="Times New Roman" w:cs="Times New Roman"/>
          <w:bCs/>
          <w:sz w:val="28"/>
          <w:szCs w:val="28"/>
        </w:rPr>
        <w:t>звернулася з проханням до НСКУ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надати перелік заходів, які спі</w:t>
      </w:r>
      <w:r w:rsidR="00061010">
        <w:rPr>
          <w:rFonts w:ascii="Times New Roman" w:hAnsi="Times New Roman" w:cs="Times New Roman"/>
          <w:bCs/>
          <w:sz w:val="28"/>
          <w:szCs w:val="28"/>
        </w:rPr>
        <w:t>лка проводить для міста.</w:t>
      </w:r>
      <w:r w:rsidRPr="00963DE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665F6" w:rsidRPr="00C854B6" w:rsidRDefault="00B665F6" w:rsidP="00C854B6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="00C854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54B6"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 xml:space="preserve">«За» </w:t>
      </w:r>
      <w:r w:rsidR="00583C9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- 4; «П</w:t>
      </w:r>
      <w:r w:rsidR="00C854B6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роти» -0;</w:t>
      </w:r>
      <w:r w:rsidR="00C854B6"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 xml:space="preserve"> «Утримався» -0</w:t>
      </w:r>
      <w:r w:rsidR="00C854B6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.</w:t>
      </w:r>
    </w:p>
    <w:p w:rsidR="00B665F6" w:rsidRPr="00AD1CED" w:rsidRDefault="00AD1CED" w:rsidP="00C854B6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B665F6">
        <w:rPr>
          <w:rFonts w:ascii="Times New Roman" w:hAnsi="Times New Roman" w:cs="Times New Roman"/>
          <w:b/>
          <w:sz w:val="28"/>
          <w:szCs w:val="28"/>
        </w:rPr>
        <w:t>Ухвалили:</w:t>
      </w:r>
      <w:r w:rsidR="00E021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AD1CED">
        <w:rPr>
          <w:rFonts w:ascii="Times New Roman" w:hAnsi="Times New Roman" w:cs="Times New Roman"/>
          <w:i/>
          <w:sz w:val="28"/>
          <w:szCs w:val="28"/>
        </w:rPr>
        <w:t xml:space="preserve">питання щодо </w:t>
      </w:r>
      <w:r w:rsidRPr="00AD1CED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продовження Національній спілці композиторів України договору оренди нежитлового приміщення площею 874, 4 </w:t>
      </w:r>
      <w:proofErr w:type="spellStart"/>
      <w:r w:rsidRPr="00AD1CED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кв</w:t>
      </w:r>
      <w:proofErr w:type="spellEnd"/>
      <w:r w:rsidRPr="00AD1CED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. м на вул. Пушкінській,</w:t>
      </w:r>
      <w:r w:rsidR="00583C9A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32 А,А  на умовах мінімальної</w:t>
      </w:r>
      <w:r w:rsidR="00061010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орендної ставки</w:t>
      </w:r>
      <w:r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підтримати</w:t>
      </w:r>
      <w:r w:rsidR="00E02103" w:rsidRPr="00E02103">
        <w:rPr>
          <w:rFonts w:ascii="Times New Roman" w:hAnsi="Times New Roman" w:cs="Times New Roman"/>
          <w:i/>
          <w:sz w:val="28"/>
          <w:szCs w:val="28"/>
        </w:rPr>
        <w:t>;</w:t>
      </w:r>
    </w:p>
    <w:p w:rsidR="00E02103" w:rsidRDefault="00AD1CED" w:rsidP="00C854B6">
      <w:pPr>
        <w:pStyle w:val="a3"/>
        <w:spacing w:after="0" w:line="240" w:lineRule="atLeast"/>
        <w:ind w:left="0" w:firstLine="15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- </w:t>
      </w:r>
      <w:r w:rsidR="00E02103" w:rsidRPr="00E02103">
        <w:rPr>
          <w:rFonts w:ascii="Times New Roman" w:hAnsi="Times New Roman" w:cs="Times New Roman"/>
          <w:i/>
          <w:sz w:val="28"/>
          <w:szCs w:val="28"/>
        </w:rPr>
        <w:t xml:space="preserve">Комісії направити відповідне клопотання на адресу </w:t>
      </w:r>
      <w:bookmarkStart w:id="0" w:name="_GoBack"/>
      <w:bookmarkEnd w:id="0"/>
      <w:r w:rsidR="00E02103" w:rsidRPr="00E02103">
        <w:rPr>
          <w:rFonts w:ascii="Times New Roman" w:hAnsi="Times New Roman" w:cs="Times New Roman"/>
          <w:i/>
          <w:sz w:val="28"/>
          <w:szCs w:val="28"/>
        </w:rPr>
        <w:t>постійної комісії з питань власності та Департаменту комунальної власності виконавчого органу Київської міської ради (Київської міської державної адміністрації</w:t>
      </w:r>
      <w:r w:rsidR="00246EBC">
        <w:rPr>
          <w:rFonts w:ascii="Times New Roman" w:hAnsi="Times New Roman" w:cs="Times New Roman"/>
          <w:i/>
          <w:sz w:val="28"/>
          <w:szCs w:val="28"/>
        </w:rPr>
        <w:t>)</w:t>
      </w:r>
      <w:r w:rsidR="00E02103">
        <w:rPr>
          <w:rFonts w:ascii="Times New Roman" w:hAnsi="Times New Roman" w:cs="Times New Roman"/>
          <w:i/>
          <w:sz w:val="28"/>
          <w:szCs w:val="28"/>
        </w:rPr>
        <w:t>.</w:t>
      </w:r>
    </w:p>
    <w:p w:rsidR="00AD1CED" w:rsidRDefault="00AD1CED" w:rsidP="00AD1CED">
      <w:pPr>
        <w:pStyle w:val="a3"/>
        <w:spacing w:after="0" w:line="240" w:lineRule="atLeast"/>
        <w:ind w:left="0" w:firstLine="156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D1CED" w:rsidRDefault="00AD1CED" w:rsidP="00AD1CED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D1CED" w:rsidRDefault="00AD1CED" w:rsidP="00AD1CE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1CED">
        <w:rPr>
          <w:rFonts w:ascii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AD1CED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CED">
        <w:rPr>
          <w:rFonts w:ascii="Times New Roman" w:hAnsi="Times New Roman" w:cs="Times New Roman"/>
          <w:sz w:val="28"/>
          <w:szCs w:val="28"/>
        </w:rPr>
        <w:t>Муха</w:t>
      </w:r>
    </w:p>
    <w:p w:rsidR="00AD1CED" w:rsidRDefault="00AD1CED" w:rsidP="00AD1CE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1CED" w:rsidRPr="00AD1CED" w:rsidRDefault="00AD1CED" w:rsidP="00AD1CE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                                                                     </w:t>
      </w:r>
      <w:r w:rsidR="0081136F">
        <w:rPr>
          <w:rFonts w:ascii="Times New Roman" w:hAnsi="Times New Roman" w:cs="Times New Roman"/>
          <w:sz w:val="28"/>
          <w:szCs w:val="28"/>
        </w:rPr>
        <w:t xml:space="preserve">                Л. </w:t>
      </w:r>
      <w:proofErr w:type="spellStart"/>
      <w:r w:rsidR="0081136F">
        <w:rPr>
          <w:rFonts w:ascii="Times New Roman" w:hAnsi="Times New Roman" w:cs="Times New Roman"/>
          <w:sz w:val="28"/>
          <w:szCs w:val="28"/>
        </w:rPr>
        <w:t>Березницька</w:t>
      </w:r>
      <w:proofErr w:type="spellEnd"/>
    </w:p>
    <w:sectPr w:rsidR="00AD1CED" w:rsidRPr="00AD1C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33336A"/>
    <w:multiLevelType w:val="hybridMultilevel"/>
    <w:tmpl w:val="D1F2EF50"/>
    <w:lvl w:ilvl="0" w:tplc="D110FB2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FCD"/>
    <w:rsid w:val="00061010"/>
    <w:rsid w:val="0010243D"/>
    <w:rsid w:val="001C0696"/>
    <w:rsid w:val="0023557B"/>
    <w:rsid w:val="00246EBC"/>
    <w:rsid w:val="00281B0E"/>
    <w:rsid w:val="002B7DF0"/>
    <w:rsid w:val="002D131E"/>
    <w:rsid w:val="002E4C85"/>
    <w:rsid w:val="003423A0"/>
    <w:rsid w:val="00504422"/>
    <w:rsid w:val="00517CE9"/>
    <w:rsid w:val="00583C9A"/>
    <w:rsid w:val="005B30D6"/>
    <w:rsid w:val="005B4ACC"/>
    <w:rsid w:val="005F69AA"/>
    <w:rsid w:val="0064652B"/>
    <w:rsid w:val="006A5A29"/>
    <w:rsid w:val="00775FCD"/>
    <w:rsid w:val="0081136F"/>
    <w:rsid w:val="00870168"/>
    <w:rsid w:val="00963DEA"/>
    <w:rsid w:val="00A85664"/>
    <w:rsid w:val="00A90D0C"/>
    <w:rsid w:val="00AD1CED"/>
    <w:rsid w:val="00B665F6"/>
    <w:rsid w:val="00B86D8C"/>
    <w:rsid w:val="00BD4BFA"/>
    <w:rsid w:val="00C854B6"/>
    <w:rsid w:val="00DA4537"/>
    <w:rsid w:val="00E02103"/>
    <w:rsid w:val="00F9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873853-12A0-4416-87D3-301EACB9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FCD"/>
    <w:pPr>
      <w:ind w:left="720"/>
      <w:contextualSpacing/>
    </w:pPr>
  </w:style>
  <w:style w:type="paragraph" w:customStyle="1" w:styleId="LO-Normal">
    <w:name w:val="LO-Normal"/>
    <w:rsid w:val="00B665F6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6A5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A5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3800</Words>
  <Characters>2166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15</cp:revision>
  <cp:lastPrinted>2016-04-21T12:19:00Z</cp:lastPrinted>
  <dcterms:created xsi:type="dcterms:W3CDTF">2016-02-01T12:41:00Z</dcterms:created>
  <dcterms:modified xsi:type="dcterms:W3CDTF">2016-04-21T12:51:00Z</dcterms:modified>
</cp:coreProperties>
</file>