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37D19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37D19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37D19" w:rsidRDefault="00337D19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37D19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VIII СКЛИКАННЯ</w:t>
      </w:r>
    </w:p>
    <w:p w:rsidR="00337D19" w:rsidRPr="00337D19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ПОСТІЙНА КОМІСІЯ З ПИТАНЬ РЕГЛАМЕНТУ ТА ДЕПУТАТСЬКОЇ ЕТИКИ </w:t>
      </w:r>
    </w:p>
    <w:p w:rsidR="00337D19" w:rsidRPr="00337D1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337D1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37D1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37D19" w:rsidRDefault="006E022E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21</w:t>
      </w:r>
      <w:r w:rsidR="00337D19"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.0</w:t>
      </w:r>
      <w:r w:rsidR="00337D19" w:rsidRPr="0049744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7</w:t>
      </w:r>
      <w:r w:rsidR="00337D19"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.2020                                                                                                          м. Київ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497440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337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333A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6</w:t>
      </w:r>
      <w:r w:rsidRPr="00337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Pr="004974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7</w:t>
      </w:r>
      <w:r w:rsidR="00333A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8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337D1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                                          засідання постійної комісії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337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337D1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36.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E615D7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15D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Pr="00E615D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 депутати</w:t>
      </w:r>
      <w:r w:rsidRPr="00E615D7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E615D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E615D7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E615D7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15D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2F23AE" w:rsidRPr="002F23A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4</w:t>
      </w:r>
      <w:r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депутати Київради, члени постійної комісії: </w:t>
      </w:r>
    </w:p>
    <w:p w:rsidR="00337D19" w:rsidRPr="00E615D7" w:rsidRDefault="00337D19" w:rsidP="00337D1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Сторожук В.П. – голова комісії; </w:t>
      </w:r>
    </w:p>
    <w:p w:rsidR="00C702CD" w:rsidRPr="00E615D7" w:rsidRDefault="00C702CD" w:rsidP="00337D1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>Маслова Н.В. – заступник голови комісії</w:t>
      </w:r>
      <w:r w:rsidRPr="00E615D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337D19" w:rsidRPr="00E615D7" w:rsidRDefault="00337D19" w:rsidP="00337D1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proofErr w:type="spellStart"/>
      <w:r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>Опадчий</w:t>
      </w:r>
      <w:proofErr w:type="spellEnd"/>
      <w:r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І.М.</w:t>
      </w:r>
      <w:r w:rsidRPr="00E615D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– </w:t>
      </w:r>
      <w:r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 комісії</w:t>
      </w:r>
      <w:r w:rsidRPr="00E615D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337D19" w:rsidRPr="00E615D7" w:rsidRDefault="00337D19" w:rsidP="00337D1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>Яцик В.А. – член комісії.</w:t>
      </w:r>
    </w:p>
    <w:p w:rsidR="00337D19" w:rsidRPr="00333AE0" w:rsidRDefault="00337D19" w:rsidP="00337D1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337D19" w:rsidRPr="00E615D7" w:rsidRDefault="00337D19" w:rsidP="00337D1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615D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337D19" w:rsidRPr="00E615D7" w:rsidRDefault="00337D19" w:rsidP="00337D1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заступник начальника управління – начальник відділу з питань екологічної політики, регламенту, правопорядку та запобігання корупції управління забезпечення діяльності постійних комісій Київради секретаріату Київської міської ради;</w:t>
      </w:r>
    </w:p>
    <w:p w:rsidR="002F23AE" w:rsidRPr="002F23AE" w:rsidRDefault="002F23AE" w:rsidP="002F23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Григорович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Д.В. – головний спеціаліст відділу по роботі з депутатами Київської міської ради</w:t>
      </w:r>
      <w:r w:rsidRPr="002F23A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2F23AE" w:rsidRPr="002F23AE" w:rsidRDefault="00C702CD" w:rsidP="00C702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>Загуменний</w:t>
      </w:r>
      <w:proofErr w:type="spellEnd"/>
      <w:r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</w:t>
      </w:r>
      <w:r w:rsidR="00E615D7"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="00E615D7"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>. – керівник апарату виконавчого органу Київської міської ради (Київської міської державної адміністрації)</w:t>
      </w:r>
      <w:r w:rsidR="002F23AE" w:rsidRPr="002F23AE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2F23AE" w:rsidRDefault="002F23AE" w:rsidP="002F23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proofErr w:type="spellStart"/>
      <w:r w:rsidRPr="00C702CD">
        <w:rPr>
          <w:rFonts w:ascii="Times New Roman" w:eastAsia="Calibri" w:hAnsi="Times New Roman" w:cs="Times New Roman"/>
          <w:sz w:val="28"/>
          <w:szCs w:val="28"/>
          <w:lang w:eastAsia="ru-RU"/>
        </w:rPr>
        <w:t>Піхало</w:t>
      </w:r>
      <w:proofErr w:type="spellEnd"/>
      <w:r w:rsidRPr="00C702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C702CD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– командир </w:t>
      </w:r>
      <w:r w:rsidRPr="002F23AE">
        <w:rPr>
          <w:rFonts w:ascii="Times New Roman" w:eastAsia="Calibri" w:hAnsi="Times New Roman" w:cs="Times New Roman"/>
          <w:sz w:val="28"/>
          <w:szCs w:val="28"/>
          <w:lang w:eastAsia="ru-RU"/>
        </w:rPr>
        <w:t>КАРС «Київська служба порятунку»</w:t>
      </w:r>
      <w:r w:rsidRPr="002F23A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2F23AE" w:rsidRPr="00E615D7" w:rsidRDefault="002F23AE" w:rsidP="002F23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>Стояновський</w:t>
      </w:r>
      <w:proofErr w:type="spellEnd"/>
      <w:r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О.В. – начальник юридичного 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ідділу </w:t>
      </w:r>
      <w:r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Департаменту (Центру) надання адміністративних послуг виконавчого органу Київської міської ради  (Київської міської державної адміністрації);</w:t>
      </w:r>
    </w:p>
    <w:p w:rsidR="002F23AE" w:rsidRPr="002F23AE" w:rsidRDefault="002F23AE" w:rsidP="002F23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Харченко О.В. – </w:t>
      </w:r>
      <w:r w:rsidRPr="002F23AE">
        <w:rPr>
          <w:rFonts w:ascii="Times New Roman" w:eastAsia="Calibri" w:hAnsi="Times New Roman" w:cs="Times New Roman"/>
          <w:sz w:val="28"/>
          <w:szCs w:val="28"/>
          <w:lang w:eastAsia="ru-RU"/>
        </w:rPr>
        <w:t>депутат Київради</w:t>
      </w:r>
      <w:r w:rsidRPr="002F23A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E615D7" w:rsidRPr="00E615D7" w:rsidRDefault="00C702CD" w:rsidP="00C702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>Шамрай Н</w:t>
      </w:r>
      <w:r w:rsidR="00E615D7"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E615D7"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>. – Директор Департаменту (Центру) надання адміністративних послуг</w:t>
      </w:r>
      <w:r w:rsidR="00E615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виконавчого органу Київської міської ради </w:t>
      </w:r>
      <w:r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615D7">
        <w:rPr>
          <w:rFonts w:ascii="Times New Roman" w:eastAsia="Calibri" w:hAnsi="Times New Roman" w:cs="Times New Roman"/>
          <w:sz w:val="28"/>
          <w:szCs w:val="28"/>
          <w:lang w:eastAsia="ru-RU"/>
        </w:rPr>
        <w:t>(Київської міської державної адміністрації)</w:t>
      </w:r>
      <w:r w:rsidR="00E615D7" w:rsidRPr="00E615D7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2F23AE" w:rsidRDefault="002F23AE" w:rsidP="002F23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C702C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Бока</w:t>
      </w:r>
      <w:proofErr w:type="spellEnd"/>
      <w:r w:rsidRPr="00C702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C702CD">
        <w:rPr>
          <w:rFonts w:ascii="Times New Roman" w:eastAsia="Calibri" w:hAnsi="Times New Roman" w:cs="Times New Roman"/>
          <w:sz w:val="28"/>
          <w:szCs w:val="28"/>
          <w:lang w:eastAsia="ru-RU"/>
        </w:rPr>
        <w:t>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2F23AE">
        <w:t xml:space="preserve"> </w:t>
      </w:r>
      <w:r w:rsidRPr="002F23AE">
        <w:rPr>
          <w:rFonts w:ascii="Times New Roman" w:eastAsia="Calibri" w:hAnsi="Times New Roman" w:cs="Times New Roman"/>
          <w:sz w:val="28"/>
          <w:szCs w:val="28"/>
          <w:lang w:eastAsia="ru-RU"/>
        </w:rPr>
        <w:t>– представник громадськості;</w:t>
      </w:r>
    </w:p>
    <w:p w:rsidR="002F23AE" w:rsidRPr="00C702CD" w:rsidRDefault="002F23AE" w:rsidP="002F23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02CD">
        <w:rPr>
          <w:rFonts w:ascii="Times New Roman" w:eastAsia="Calibri" w:hAnsi="Times New Roman" w:cs="Times New Roman"/>
          <w:sz w:val="28"/>
          <w:szCs w:val="28"/>
          <w:lang w:eastAsia="ru-RU"/>
        </w:rPr>
        <w:t>Гончаренко 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.М.</w:t>
      </w:r>
      <w:r w:rsidRPr="002F23A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– </w:t>
      </w:r>
      <w:r w:rsidRPr="002F23AE">
        <w:rPr>
          <w:rFonts w:ascii="Times New Roman" w:eastAsia="Calibri" w:hAnsi="Times New Roman" w:cs="Times New Roman"/>
          <w:sz w:val="28"/>
          <w:szCs w:val="28"/>
          <w:lang w:eastAsia="ru-RU"/>
        </w:rPr>
        <w:t>представник громадськості;</w:t>
      </w:r>
    </w:p>
    <w:p w:rsidR="002F23AE" w:rsidRDefault="002F23AE" w:rsidP="00C702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C702CD">
        <w:rPr>
          <w:rFonts w:ascii="Times New Roman" w:eastAsia="Calibri" w:hAnsi="Times New Roman" w:cs="Times New Roman"/>
          <w:sz w:val="28"/>
          <w:szCs w:val="28"/>
          <w:lang w:eastAsia="ru-RU"/>
        </w:rPr>
        <w:t>Ламбурський</w:t>
      </w:r>
      <w:proofErr w:type="spellEnd"/>
      <w:r w:rsidRPr="00C702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C702CD">
        <w:rPr>
          <w:rFonts w:ascii="Times New Roman" w:eastAsia="Calibri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C702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F23AE">
        <w:rPr>
          <w:rFonts w:ascii="Times New Roman" w:eastAsia="Calibri" w:hAnsi="Times New Roman" w:cs="Times New Roman"/>
          <w:sz w:val="28"/>
          <w:szCs w:val="28"/>
          <w:lang w:eastAsia="ru-RU"/>
        </w:rPr>
        <w:t>– представник громадськості;</w:t>
      </w:r>
    </w:p>
    <w:p w:rsidR="00C702CD" w:rsidRPr="002F23AE" w:rsidRDefault="00C702CD" w:rsidP="00C702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C702CD">
        <w:rPr>
          <w:rFonts w:ascii="Times New Roman" w:eastAsia="Calibri" w:hAnsi="Times New Roman" w:cs="Times New Roman"/>
          <w:sz w:val="28"/>
          <w:szCs w:val="28"/>
          <w:lang w:eastAsia="ru-RU"/>
        </w:rPr>
        <w:t>Стеценко Ю</w:t>
      </w:r>
      <w:r w:rsidR="002F23A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C702CD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2F23A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C702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F23AE" w:rsidRPr="002F23A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– </w:t>
      </w:r>
      <w:r w:rsidR="002F23AE" w:rsidRPr="002F23AE">
        <w:rPr>
          <w:rFonts w:ascii="Times New Roman" w:eastAsia="Calibri" w:hAnsi="Times New Roman" w:cs="Times New Roman"/>
          <w:sz w:val="28"/>
          <w:szCs w:val="28"/>
          <w:lang w:eastAsia="ru-RU"/>
        </w:rPr>
        <w:t>представник громадськості</w:t>
      </w:r>
      <w:r w:rsidR="002F23AE" w:rsidRPr="002F23A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</w:p>
    <w:p w:rsidR="00C702CD" w:rsidRPr="00C702CD" w:rsidRDefault="00C702CD" w:rsidP="00C702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00F0B" w:rsidRPr="00100F0B" w:rsidRDefault="00100F0B" w:rsidP="00100F0B">
      <w:pPr>
        <w:keepNext/>
        <w:keepLines/>
        <w:tabs>
          <w:tab w:val="left" w:pos="720"/>
          <w:tab w:val="left" w:pos="1080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_Hlk506833898"/>
      <w:r w:rsidRPr="00100F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денний</w:t>
      </w:r>
    </w:p>
    <w:p w:rsidR="00D44470" w:rsidRDefault="00D44470" w:rsidP="00D4447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100F0B" w:rsidRPr="00100F0B" w:rsidRDefault="00100F0B" w:rsidP="00100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Проект рішення Київради «Про погодження призначення                    Харченка О.В. на посаду заступника голови Київської міської державної адміністрації з питань здійснення самоврядних повноважень» </w:t>
      </w:r>
      <w:r w:rsidRPr="00100F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08/231-1695/ПР від 07.07.2020).</w:t>
      </w:r>
    </w:p>
    <w:p w:rsidR="00100F0B" w:rsidRPr="00100F0B" w:rsidRDefault="00100F0B" w:rsidP="00100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0F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 </w:t>
      </w:r>
      <w:proofErr w:type="spellStart"/>
      <w:r w:rsidRPr="00100F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Загуменний</w:t>
      </w:r>
      <w:proofErr w:type="spellEnd"/>
      <w:r w:rsidRPr="00100F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Д.М., співдоповідач Сторожук В.П.)</w:t>
      </w:r>
    </w:p>
    <w:p w:rsidR="00100F0B" w:rsidRPr="00100F0B" w:rsidRDefault="00100F0B" w:rsidP="00100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Проект рішення Київради «Про внесення змін до рішення Київської міської ради від 02 квітня 2015 року № 318/1183 «Про затвердження Положення та Регламенту Департаменту (Центру) надання адміністративних послуг виконавчого органу Київської міської ради (Київської міської державної адміністрації)» </w:t>
      </w:r>
      <w:r w:rsidRPr="00100F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08/231-1718/ПР від 09.07.2019)</w:t>
      </w:r>
      <w:r w:rsidRPr="00100F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0F0B" w:rsidRPr="00100F0B" w:rsidRDefault="00100F0B" w:rsidP="00100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0F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 Шамрай Н.В., співдоповідач Маслова Н.В.)</w:t>
      </w:r>
    </w:p>
    <w:p w:rsidR="00100F0B" w:rsidRPr="00100F0B" w:rsidRDefault="00100F0B" w:rsidP="00100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F0B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Проект рішення Київради «Про здійснення додаткових заходів з висвітлення діяльності депутатів Київської міської ради» (реєстраційний номер 08/231-1372/ПР від 11.06.2020).</w:t>
      </w:r>
    </w:p>
    <w:p w:rsidR="00100F0B" w:rsidRPr="00100F0B" w:rsidRDefault="00100F0B" w:rsidP="00100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F0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100F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доповідач Сиротюк Ю.М</w:t>
      </w:r>
      <w:r w:rsidRPr="0010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співдоповідач </w:t>
      </w:r>
      <w:r w:rsidRPr="00100F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Сторожук В.П.</w:t>
      </w:r>
      <w:r w:rsidRPr="00100F0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00F0B" w:rsidRPr="00100F0B" w:rsidRDefault="00100F0B" w:rsidP="00100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Звернення начальника управління з питань цивільного захисту виконавчого органу Київської міської ради (Київської міської державної адміністрації) </w:t>
      </w:r>
      <w:r w:rsidR="002F23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Ткачука Р.С. </w:t>
      </w:r>
      <w:r w:rsidRPr="0010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13.07.2020 № 079-1348 щодо </w:t>
      </w:r>
      <w:proofErr w:type="spellStart"/>
      <w:r w:rsidRPr="00100F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10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розпорядження КМДА «Про внесення змін до Статуту комунальної аварійно-рятувальної служби «Київська служба порятунку».</w:t>
      </w:r>
    </w:p>
    <w:p w:rsidR="00100F0B" w:rsidRPr="00100F0B" w:rsidRDefault="00100F0B" w:rsidP="00100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0F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 </w:t>
      </w:r>
      <w:proofErr w:type="spellStart"/>
      <w:r w:rsidR="002F23A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Піхало</w:t>
      </w:r>
      <w:proofErr w:type="spellEnd"/>
      <w:r w:rsidR="002F23A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Д.О.</w:t>
      </w:r>
      <w:r w:rsidRPr="00100F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співдоповідач </w:t>
      </w:r>
      <w:proofErr w:type="spellStart"/>
      <w:r w:rsidRPr="00100F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Опадчий</w:t>
      </w:r>
      <w:proofErr w:type="spellEnd"/>
      <w:r w:rsidRPr="00100F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І.М.)</w:t>
      </w:r>
    </w:p>
    <w:p w:rsidR="00100F0B" w:rsidRPr="00100F0B" w:rsidRDefault="00100F0B" w:rsidP="00100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F0B">
        <w:rPr>
          <w:rFonts w:ascii="Times New Roman" w:eastAsia="Times New Roman" w:hAnsi="Times New Roman" w:cs="Times New Roman"/>
          <w:sz w:val="28"/>
          <w:szCs w:val="28"/>
          <w:lang w:eastAsia="ru-RU"/>
        </w:rPr>
        <w:t>5. Звернення депутата Київради Руденка О.П. від 18.06.2020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</w:t>
      </w:r>
      <w:r w:rsidRPr="00100F0B">
        <w:rPr>
          <w:rFonts w:ascii="Times New Roman" w:eastAsia="Times New Roman" w:hAnsi="Times New Roman" w:cs="Times New Roman"/>
          <w:sz w:val="28"/>
          <w:szCs w:val="28"/>
          <w:lang w:eastAsia="ru-RU"/>
        </w:rPr>
        <w:t>№ 08/279/08/056-799 про складення депутатських повноважень.</w:t>
      </w:r>
    </w:p>
    <w:p w:rsidR="00100F0B" w:rsidRPr="00100F0B" w:rsidRDefault="00100F0B" w:rsidP="00100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0F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 </w:t>
      </w:r>
      <w:r w:rsidR="002F23A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Григорович Д.В.</w:t>
      </w:r>
      <w:r w:rsidRPr="00100F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співдоповідач Сторожук В.П.)</w:t>
      </w:r>
    </w:p>
    <w:p w:rsidR="00100F0B" w:rsidRPr="00100F0B" w:rsidRDefault="00100F0B" w:rsidP="00100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Звернення депутата Київради Діденка Я.О. від 15.05.2020 № 08/279-119-37-вих щодо дотримання помічником – консультантом депутата Київської міської ради </w:t>
      </w:r>
      <w:proofErr w:type="spellStart"/>
      <w:r w:rsidRPr="00100F0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Манойленко</w:t>
      </w:r>
      <w:proofErr w:type="spellEnd"/>
      <w:r w:rsidRPr="0010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 </w:t>
      </w:r>
      <w:proofErr w:type="spellStart"/>
      <w:r w:rsidRPr="00100F0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Маляром</w:t>
      </w:r>
      <w:proofErr w:type="spellEnd"/>
      <w:r w:rsidRPr="0010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С.А. вимог Положення про помічника-консультанта депутата Київської міської ради. </w:t>
      </w:r>
    </w:p>
    <w:p w:rsidR="00100F0B" w:rsidRDefault="00100F0B" w:rsidP="00100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0F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 Діденко Я.О., співдоповідач </w:t>
      </w:r>
      <w:proofErr w:type="spellStart"/>
      <w:r w:rsidRPr="00100F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Опадчий</w:t>
      </w:r>
      <w:proofErr w:type="spellEnd"/>
      <w:r w:rsidRPr="00100F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І.М.)</w:t>
      </w:r>
    </w:p>
    <w:p w:rsidR="00924067" w:rsidRPr="00924067" w:rsidRDefault="00924067" w:rsidP="00100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92406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24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00F0B" w:rsidRDefault="00100F0B" w:rsidP="00D444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00F0B" w:rsidRPr="00100F0B" w:rsidRDefault="00100F0B" w:rsidP="00100F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0F0B">
        <w:rPr>
          <w:rFonts w:ascii="Times New Roman" w:hAnsi="Times New Roman" w:cs="Times New Roman"/>
          <w:b/>
          <w:sz w:val="28"/>
          <w:szCs w:val="28"/>
        </w:rPr>
        <w:t>По першому питанню</w:t>
      </w:r>
      <w:r w:rsidRPr="00100F0B">
        <w:rPr>
          <w:rFonts w:ascii="Times New Roman" w:hAnsi="Times New Roman" w:cs="Times New Roman"/>
          <w:sz w:val="28"/>
          <w:szCs w:val="28"/>
        </w:rPr>
        <w:t xml:space="preserve"> слухали </w:t>
      </w:r>
      <w:r w:rsidRPr="00C702CD">
        <w:rPr>
          <w:rFonts w:ascii="Times New Roman" w:hAnsi="Times New Roman" w:cs="Times New Roman"/>
          <w:sz w:val="28"/>
          <w:szCs w:val="28"/>
        </w:rPr>
        <w:t xml:space="preserve">інформацію </w:t>
      </w:r>
      <w:proofErr w:type="spellStart"/>
      <w:r w:rsidRPr="00C702CD">
        <w:rPr>
          <w:rFonts w:ascii="Times New Roman" w:hAnsi="Times New Roman" w:cs="Times New Roman"/>
          <w:sz w:val="28"/>
          <w:szCs w:val="28"/>
        </w:rPr>
        <w:t>Загуменного</w:t>
      </w:r>
      <w:proofErr w:type="spellEnd"/>
      <w:r w:rsidRPr="00C702CD">
        <w:rPr>
          <w:rFonts w:ascii="Times New Roman" w:hAnsi="Times New Roman" w:cs="Times New Roman"/>
          <w:sz w:val="28"/>
          <w:szCs w:val="28"/>
        </w:rPr>
        <w:t xml:space="preserve"> Д.М. стосовно</w:t>
      </w:r>
      <w:r w:rsidRPr="00100F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C73DA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C73DA">
        <w:rPr>
          <w:rFonts w:ascii="Times New Roman" w:hAnsi="Times New Roman" w:cs="Times New Roman"/>
          <w:sz w:val="28"/>
          <w:szCs w:val="28"/>
        </w:rPr>
        <w:t xml:space="preserve"> рішення Київради </w:t>
      </w:r>
      <w:r w:rsidRPr="0010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погодження призначення Харченка О.В. на посаду заступника голови Київської міської державної адміністрації з питань здійснення самоврядних повноважень» </w:t>
      </w:r>
      <w:r w:rsidRPr="00100F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08/231-1695/ПР від 07.07.2020).</w:t>
      </w:r>
    </w:p>
    <w:p w:rsidR="00C85C55" w:rsidRPr="00301113" w:rsidRDefault="00C85C55" w:rsidP="00C85C5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 xml:space="preserve">Доповідач повідомив про зміст вказаного проекту </w:t>
      </w:r>
      <w:r w:rsidRPr="00301113">
        <w:rPr>
          <w:sz w:val="28"/>
          <w:szCs w:val="28"/>
          <w:lang w:val="uk-UA"/>
        </w:rPr>
        <w:t>рішення.</w:t>
      </w:r>
    </w:p>
    <w:p w:rsidR="00100F0B" w:rsidRPr="00C85C55" w:rsidRDefault="00100F0B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301113">
        <w:rPr>
          <w:sz w:val="28"/>
          <w:szCs w:val="28"/>
          <w:lang w:val="uk-UA"/>
        </w:rPr>
        <w:lastRenderedPageBreak/>
        <w:t>В обговоренні взяли участь: Сторожук В.П.,</w:t>
      </w:r>
      <w:r w:rsidR="00301113" w:rsidRPr="00301113">
        <w:rPr>
          <w:sz w:val="28"/>
          <w:szCs w:val="28"/>
        </w:rPr>
        <w:t xml:space="preserve"> </w:t>
      </w:r>
      <w:r w:rsidR="00301113">
        <w:rPr>
          <w:sz w:val="28"/>
          <w:szCs w:val="28"/>
        </w:rPr>
        <w:t>Маслова Н.В.,</w:t>
      </w:r>
      <w:r w:rsidRPr="00301113">
        <w:rPr>
          <w:sz w:val="28"/>
          <w:szCs w:val="28"/>
          <w:lang w:val="uk-UA"/>
        </w:rPr>
        <w:t xml:space="preserve"> </w:t>
      </w:r>
      <w:proofErr w:type="spellStart"/>
      <w:r w:rsidRPr="00301113">
        <w:rPr>
          <w:sz w:val="28"/>
          <w:szCs w:val="28"/>
          <w:lang w:val="uk-UA"/>
        </w:rPr>
        <w:t>Опадчий</w:t>
      </w:r>
      <w:proofErr w:type="spellEnd"/>
      <w:r w:rsidRPr="00301113">
        <w:rPr>
          <w:sz w:val="28"/>
          <w:szCs w:val="28"/>
          <w:lang w:val="uk-UA"/>
        </w:rPr>
        <w:t xml:space="preserve"> І.М. та </w:t>
      </w:r>
      <w:proofErr w:type="spellStart"/>
      <w:r w:rsidR="00C85C55" w:rsidRPr="00301113">
        <w:rPr>
          <w:sz w:val="28"/>
          <w:szCs w:val="28"/>
          <w:lang w:val="uk-UA"/>
        </w:rPr>
        <w:t>Загуменний</w:t>
      </w:r>
      <w:proofErr w:type="spellEnd"/>
      <w:r w:rsidR="00C85C55" w:rsidRPr="00301113">
        <w:rPr>
          <w:sz w:val="28"/>
          <w:szCs w:val="28"/>
          <w:lang w:val="uk-UA"/>
        </w:rPr>
        <w:t xml:space="preserve"> Д.М.</w:t>
      </w:r>
    </w:p>
    <w:p w:rsidR="00100F0B" w:rsidRPr="00D44470" w:rsidRDefault="00100F0B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highlight w:val="yellow"/>
          <w:lang w:val="uk-UA"/>
        </w:rPr>
      </w:pPr>
    </w:p>
    <w:p w:rsidR="00100F0B" w:rsidRPr="00301113" w:rsidRDefault="00100F0B" w:rsidP="00100F0B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301113">
        <w:rPr>
          <w:b/>
          <w:bCs/>
          <w:sz w:val="28"/>
          <w:szCs w:val="28"/>
          <w:lang w:val="uk-UA"/>
        </w:rPr>
        <w:t>Вирішили:</w:t>
      </w:r>
    </w:p>
    <w:p w:rsidR="00C85C55" w:rsidRPr="00301113" w:rsidRDefault="00100F0B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301113">
        <w:rPr>
          <w:color w:val="000000" w:themeColor="text1"/>
          <w:sz w:val="28"/>
          <w:szCs w:val="28"/>
          <w:lang w:val="uk-UA"/>
        </w:rPr>
        <w:t xml:space="preserve">1. </w:t>
      </w:r>
      <w:r w:rsidR="00C85C55" w:rsidRPr="00301113">
        <w:rPr>
          <w:color w:val="000000" w:themeColor="text1"/>
          <w:sz w:val="28"/>
          <w:szCs w:val="28"/>
          <w:lang w:val="uk-UA"/>
        </w:rPr>
        <w:t xml:space="preserve">Підтримати проект рішення Київради «Про погодження призначення Харченка О.В. на посаду заступника голови Київської міської державної адміністрації з питань здійснення самоврядних повноважень» </w:t>
      </w:r>
      <w:r w:rsidR="00C85C55" w:rsidRPr="00301113">
        <w:rPr>
          <w:i/>
          <w:color w:val="000000" w:themeColor="text1"/>
          <w:sz w:val="28"/>
          <w:szCs w:val="28"/>
          <w:lang w:val="uk-UA"/>
        </w:rPr>
        <w:t>(реєстраційний номер 08/231-1695/ПР від 07.07.2020)</w:t>
      </w:r>
      <w:r w:rsidR="00C85C55" w:rsidRPr="00301113">
        <w:rPr>
          <w:color w:val="000000" w:themeColor="text1"/>
          <w:sz w:val="28"/>
          <w:szCs w:val="28"/>
          <w:lang w:val="uk-UA"/>
        </w:rPr>
        <w:t>.</w:t>
      </w:r>
    </w:p>
    <w:p w:rsidR="00100F0B" w:rsidRPr="00301113" w:rsidRDefault="00100F0B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301113">
        <w:rPr>
          <w:color w:val="000000" w:themeColor="text1"/>
          <w:sz w:val="28"/>
          <w:szCs w:val="28"/>
          <w:lang w:val="uk-UA"/>
        </w:rPr>
        <w:t xml:space="preserve">2. Направити </w:t>
      </w:r>
      <w:r w:rsidR="00C85C55" w:rsidRPr="00301113">
        <w:rPr>
          <w:color w:val="000000" w:themeColor="text1"/>
          <w:sz w:val="28"/>
          <w:szCs w:val="28"/>
          <w:lang w:val="uk-UA"/>
        </w:rPr>
        <w:t xml:space="preserve">Київському міському голові </w:t>
      </w:r>
      <w:r w:rsidRPr="00301113">
        <w:rPr>
          <w:color w:val="000000" w:themeColor="text1"/>
          <w:sz w:val="28"/>
          <w:szCs w:val="28"/>
          <w:lang w:val="uk-UA"/>
        </w:rPr>
        <w:t>витяг з протоколу засідання комісії з відповідним супровідним листом.</w:t>
      </w:r>
    </w:p>
    <w:p w:rsidR="00100F0B" w:rsidRPr="00301113" w:rsidRDefault="00100F0B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100F0B" w:rsidRPr="00301113" w:rsidRDefault="00100F0B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301113">
        <w:rPr>
          <w:sz w:val="28"/>
          <w:szCs w:val="28"/>
          <w:lang w:val="uk-UA"/>
        </w:rPr>
        <w:t>ГОЛОСУВАЛИ</w:t>
      </w:r>
    </w:p>
    <w:p w:rsidR="00100F0B" w:rsidRPr="00301113" w:rsidRDefault="00100F0B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301113">
        <w:rPr>
          <w:sz w:val="28"/>
          <w:szCs w:val="28"/>
          <w:lang w:val="uk-UA"/>
        </w:rPr>
        <w:t xml:space="preserve">«за» – </w:t>
      </w:r>
      <w:r w:rsidR="00C702CD" w:rsidRPr="00C702CD">
        <w:rPr>
          <w:sz w:val="28"/>
          <w:szCs w:val="28"/>
        </w:rPr>
        <w:t>3</w:t>
      </w:r>
      <w:r w:rsidRPr="00301113">
        <w:rPr>
          <w:sz w:val="28"/>
          <w:szCs w:val="28"/>
          <w:lang w:val="uk-UA"/>
        </w:rPr>
        <w:t xml:space="preserve">, «проти» – 0, «утрималось» – 0, «не голосували» – </w:t>
      </w:r>
      <w:r w:rsidR="00C702CD" w:rsidRPr="00C702CD">
        <w:rPr>
          <w:sz w:val="28"/>
          <w:szCs w:val="28"/>
        </w:rPr>
        <w:t>1</w:t>
      </w:r>
      <w:r w:rsidRPr="00301113">
        <w:rPr>
          <w:sz w:val="28"/>
          <w:szCs w:val="28"/>
          <w:lang w:val="uk-UA"/>
        </w:rPr>
        <w:t>.</w:t>
      </w:r>
    </w:p>
    <w:p w:rsidR="00100F0B" w:rsidRPr="00DF6578" w:rsidRDefault="00100F0B" w:rsidP="00100F0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301113">
        <w:rPr>
          <w:b/>
          <w:i/>
          <w:sz w:val="28"/>
          <w:szCs w:val="28"/>
          <w:lang w:val="uk-UA"/>
        </w:rPr>
        <w:t>Рішення прийнято.</w:t>
      </w:r>
    </w:p>
    <w:p w:rsidR="00100F0B" w:rsidRDefault="00100F0B" w:rsidP="00D444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C85C55" w:rsidRDefault="00C85C55" w:rsidP="00D444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AC73DA" w:rsidRDefault="00D44470" w:rsidP="00D444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85C55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AC73DA" w:rsidRPr="00C85C55">
        <w:rPr>
          <w:rFonts w:ascii="Times New Roman" w:hAnsi="Times New Roman" w:cs="Times New Roman"/>
          <w:b/>
          <w:sz w:val="28"/>
          <w:szCs w:val="28"/>
        </w:rPr>
        <w:t xml:space="preserve">другому </w:t>
      </w:r>
      <w:r w:rsidRPr="00C85C55">
        <w:rPr>
          <w:rFonts w:ascii="Times New Roman" w:hAnsi="Times New Roman" w:cs="Times New Roman"/>
          <w:b/>
          <w:sz w:val="28"/>
          <w:szCs w:val="28"/>
        </w:rPr>
        <w:t>питанню</w:t>
      </w:r>
      <w:r w:rsidRPr="00C85C55">
        <w:rPr>
          <w:rFonts w:ascii="Times New Roman" w:hAnsi="Times New Roman" w:cs="Times New Roman"/>
          <w:sz w:val="28"/>
          <w:szCs w:val="28"/>
        </w:rPr>
        <w:t xml:space="preserve"> слухали </w:t>
      </w:r>
      <w:r w:rsidRPr="00301113">
        <w:rPr>
          <w:rFonts w:ascii="Times New Roman" w:hAnsi="Times New Roman" w:cs="Times New Roman"/>
          <w:sz w:val="28"/>
          <w:szCs w:val="28"/>
        </w:rPr>
        <w:t>інформацію</w:t>
      </w:r>
      <w:r w:rsidR="00C85C55" w:rsidRPr="00301113">
        <w:rPr>
          <w:rFonts w:ascii="Times New Roman" w:hAnsi="Times New Roman" w:cs="Times New Roman"/>
          <w:sz w:val="28"/>
          <w:szCs w:val="28"/>
        </w:rPr>
        <w:t xml:space="preserve"> Шамрай Н.В. </w:t>
      </w:r>
      <w:r w:rsidRPr="00301113">
        <w:rPr>
          <w:rFonts w:ascii="Times New Roman" w:hAnsi="Times New Roman" w:cs="Times New Roman"/>
          <w:sz w:val="28"/>
          <w:szCs w:val="28"/>
        </w:rPr>
        <w:t>стосовно</w:t>
      </w:r>
      <w:r w:rsidRPr="00C85C55">
        <w:rPr>
          <w:rFonts w:ascii="Times New Roman" w:hAnsi="Times New Roman" w:cs="Times New Roman"/>
          <w:sz w:val="28"/>
          <w:szCs w:val="28"/>
        </w:rPr>
        <w:t xml:space="preserve"> </w:t>
      </w:r>
      <w:r w:rsidR="00AC73DA" w:rsidRPr="00C85C55">
        <w:rPr>
          <w:rFonts w:ascii="Times New Roman" w:hAnsi="Times New Roman" w:cs="Times New Roman"/>
          <w:sz w:val="28"/>
          <w:szCs w:val="28"/>
        </w:rPr>
        <w:t>проекту</w:t>
      </w:r>
      <w:r w:rsidR="00AC73DA" w:rsidRPr="00AC73DA">
        <w:rPr>
          <w:rFonts w:ascii="Times New Roman" w:hAnsi="Times New Roman" w:cs="Times New Roman"/>
          <w:sz w:val="28"/>
          <w:szCs w:val="28"/>
        </w:rPr>
        <w:t xml:space="preserve"> рішення Київради «Про внесення змін до рішення Київської міської ради від 02 квітня 2015 року № 318/1183 «Про затвердження Положення та Регламенту Департаменту (Центру) надання адміністративних послуг виконавчого органу Київської міської ради (Київської міської державної адміністрації)» </w:t>
      </w:r>
      <w:r w:rsidR="00AC73DA" w:rsidRPr="00AC73DA">
        <w:rPr>
          <w:rFonts w:ascii="Times New Roman" w:hAnsi="Times New Roman" w:cs="Times New Roman"/>
          <w:i/>
          <w:sz w:val="28"/>
          <w:szCs w:val="28"/>
        </w:rPr>
        <w:t>(реєстраційний номер 08/231-1718/ПР від 09.07.2019</w:t>
      </w:r>
      <w:r w:rsidR="00AC73DA" w:rsidRPr="00AC73DA">
        <w:rPr>
          <w:rFonts w:ascii="Times New Roman" w:hAnsi="Times New Roman" w:cs="Times New Roman"/>
          <w:sz w:val="28"/>
          <w:szCs w:val="28"/>
        </w:rPr>
        <w:t>).</w:t>
      </w:r>
    </w:p>
    <w:p w:rsidR="00D44470" w:rsidRPr="00C85C55" w:rsidRDefault="00D44470" w:rsidP="00D44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C85C55">
        <w:rPr>
          <w:rStyle w:val="normaltextrun"/>
          <w:sz w:val="28"/>
          <w:szCs w:val="28"/>
          <w:lang w:val="uk-UA"/>
        </w:rPr>
        <w:t>Доповідач повідоми</w:t>
      </w:r>
      <w:r w:rsidR="00C85C55">
        <w:rPr>
          <w:rStyle w:val="normaltextrun"/>
          <w:sz w:val="28"/>
          <w:szCs w:val="28"/>
          <w:lang w:val="uk-UA"/>
        </w:rPr>
        <w:t>ла</w:t>
      </w:r>
      <w:r w:rsidRPr="00C85C55">
        <w:rPr>
          <w:rStyle w:val="normaltextrun"/>
          <w:sz w:val="28"/>
          <w:szCs w:val="28"/>
          <w:lang w:val="uk-UA"/>
        </w:rPr>
        <w:t xml:space="preserve"> про зміст вказаного </w:t>
      </w:r>
      <w:proofErr w:type="spellStart"/>
      <w:r w:rsidRPr="00C85C55">
        <w:rPr>
          <w:rStyle w:val="normaltextrun"/>
          <w:sz w:val="28"/>
          <w:szCs w:val="28"/>
          <w:lang w:val="uk-UA"/>
        </w:rPr>
        <w:t>проєкту</w:t>
      </w:r>
      <w:proofErr w:type="spellEnd"/>
      <w:r w:rsidRPr="00C85C55">
        <w:rPr>
          <w:rStyle w:val="normaltextrun"/>
          <w:sz w:val="28"/>
          <w:szCs w:val="28"/>
          <w:lang w:val="uk-UA"/>
        </w:rPr>
        <w:t xml:space="preserve"> </w:t>
      </w:r>
      <w:r w:rsidR="00AC73DA" w:rsidRPr="00C85C55">
        <w:rPr>
          <w:rStyle w:val="normaltextrun"/>
          <w:sz w:val="28"/>
          <w:szCs w:val="28"/>
          <w:lang w:val="uk-UA"/>
        </w:rPr>
        <w:t xml:space="preserve">рішення </w:t>
      </w:r>
      <w:r w:rsidRPr="00C85C55">
        <w:rPr>
          <w:rStyle w:val="normaltextrun"/>
          <w:sz w:val="28"/>
          <w:szCs w:val="28"/>
          <w:lang w:val="uk-UA"/>
        </w:rPr>
        <w:t>та зазначи</w:t>
      </w:r>
      <w:r w:rsidR="00C85C55">
        <w:rPr>
          <w:rStyle w:val="normaltextrun"/>
          <w:sz w:val="28"/>
          <w:szCs w:val="28"/>
          <w:lang w:val="uk-UA"/>
        </w:rPr>
        <w:t>ла</w:t>
      </w:r>
      <w:r w:rsidRPr="00C85C55">
        <w:rPr>
          <w:rStyle w:val="normaltextrun"/>
          <w:sz w:val="28"/>
          <w:szCs w:val="28"/>
          <w:lang w:val="uk-UA"/>
        </w:rPr>
        <w:t xml:space="preserve">, що метою його прийняття є приведення діючого Положення </w:t>
      </w:r>
      <w:r w:rsidR="00AC73DA" w:rsidRPr="00C85C55">
        <w:rPr>
          <w:rStyle w:val="normaltextrun"/>
          <w:sz w:val="28"/>
          <w:szCs w:val="28"/>
          <w:lang w:val="uk-UA"/>
        </w:rPr>
        <w:t xml:space="preserve">та Регламенту Департаменту (Центру) надання адміністративних послуг виконавчого органу Київської міської ради </w:t>
      </w:r>
      <w:r w:rsidRPr="00C85C55">
        <w:rPr>
          <w:rStyle w:val="normaltextrun"/>
          <w:sz w:val="28"/>
          <w:szCs w:val="28"/>
          <w:lang w:val="uk-UA"/>
        </w:rPr>
        <w:t>(КМДА) у відповідність до вимог законодавства України, шляхом викладення його в новій редакції.</w:t>
      </w:r>
    </w:p>
    <w:p w:rsidR="00D44470" w:rsidRPr="00924067" w:rsidRDefault="00D44470" w:rsidP="00D44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924067">
        <w:rPr>
          <w:sz w:val="28"/>
          <w:szCs w:val="28"/>
          <w:lang w:val="uk-UA"/>
        </w:rPr>
        <w:t>В обговоренні взяли участь: Сторожук В.П.,</w:t>
      </w:r>
      <w:r w:rsidR="00C702CD" w:rsidRPr="00924067">
        <w:rPr>
          <w:sz w:val="28"/>
          <w:szCs w:val="28"/>
          <w:lang w:val="uk-UA"/>
        </w:rPr>
        <w:t xml:space="preserve"> Маслова Н.В.,</w:t>
      </w:r>
      <w:r w:rsidRPr="00924067">
        <w:rPr>
          <w:sz w:val="28"/>
          <w:szCs w:val="28"/>
          <w:lang w:val="uk-UA"/>
        </w:rPr>
        <w:t xml:space="preserve"> </w:t>
      </w:r>
      <w:proofErr w:type="spellStart"/>
      <w:r w:rsidRPr="00924067">
        <w:rPr>
          <w:sz w:val="28"/>
          <w:szCs w:val="28"/>
          <w:lang w:val="uk-UA"/>
        </w:rPr>
        <w:t>Опадчий</w:t>
      </w:r>
      <w:proofErr w:type="spellEnd"/>
      <w:r w:rsidRPr="00924067">
        <w:rPr>
          <w:sz w:val="28"/>
          <w:szCs w:val="28"/>
          <w:lang w:val="uk-UA"/>
        </w:rPr>
        <w:t xml:space="preserve"> І.М., Яцик В.А.</w:t>
      </w:r>
      <w:r w:rsidR="00C702CD" w:rsidRPr="00924067">
        <w:rPr>
          <w:sz w:val="28"/>
          <w:szCs w:val="28"/>
        </w:rPr>
        <w:t>,</w:t>
      </w:r>
      <w:r w:rsidRPr="00924067">
        <w:rPr>
          <w:sz w:val="28"/>
          <w:szCs w:val="28"/>
          <w:lang w:val="uk-UA"/>
        </w:rPr>
        <w:t xml:space="preserve"> </w:t>
      </w:r>
      <w:r w:rsidR="00C85C55" w:rsidRPr="00924067">
        <w:rPr>
          <w:sz w:val="28"/>
          <w:szCs w:val="28"/>
          <w:lang w:val="uk-UA"/>
        </w:rPr>
        <w:t>Шамрай Н.В.</w:t>
      </w:r>
      <w:r w:rsidR="00C702CD" w:rsidRPr="00924067">
        <w:rPr>
          <w:sz w:val="28"/>
          <w:szCs w:val="28"/>
          <w:lang w:val="uk-UA"/>
        </w:rPr>
        <w:t xml:space="preserve"> та Боднар М.О.</w:t>
      </w:r>
    </w:p>
    <w:p w:rsidR="00701C23" w:rsidRPr="00924067" w:rsidRDefault="00C85C55" w:rsidP="0030111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C85C55">
        <w:rPr>
          <w:sz w:val="28"/>
          <w:szCs w:val="28"/>
          <w:lang w:val="uk-UA"/>
        </w:rPr>
        <w:t xml:space="preserve">В процесі обговорення голова постійної комісії Сторожук В.П. </w:t>
      </w:r>
      <w:r w:rsidR="00924067">
        <w:rPr>
          <w:sz w:val="28"/>
          <w:szCs w:val="28"/>
          <w:lang w:val="uk-UA"/>
        </w:rPr>
        <w:t>з</w:t>
      </w:r>
      <w:r w:rsidR="00701C23" w:rsidRPr="00924067">
        <w:rPr>
          <w:sz w:val="28"/>
          <w:szCs w:val="28"/>
          <w:lang w:val="uk-UA"/>
        </w:rPr>
        <w:t xml:space="preserve"> метою приведення проекту рішення до вимог нормотворчої техніки</w:t>
      </w:r>
      <w:r w:rsidR="00924067">
        <w:rPr>
          <w:sz w:val="28"/>
          <w:szCs w:val="28"/>
          <w:lang w:val="uk-UA"/>
        </w:rPr>
        <w:t>, вимог законодавства та рішень Київської міської ради запропонував</w:t>
      </w:r>
      <w:r w:rsidR="00701C23" w:rsidRPr="00924067">
        <w:rPr>
          <w:sz w:val="28"/>
          <w:szCs w:val="28"/>
          <w:lang w:val="uk-UA"/>
        </w:rPr>
        <w:t xml:space="preserve">: </w:t>
      </w:r>
    </w:p>
    <w:p w:rsidR="00F04180" w:rsidRPr="00F04180" w:rsidRDefault="00F04180" w:rsidP="00F04180">
      <w:pPr>
        <w:pStyle w:val="rvps2"/>
        <w:spacing w:after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F04180">
        <w:rPr>
          <w:sz w:val="28"/>
          <w:szCs w:val="28"/>
          <w:lang w:val="uk-UA"/>
        </w:rPr>
        <w:t>- у пункті 1 проекту рішення слова «що додається» замінити словами «згідно з додатком 1 до цього рішення»;</w:t>
      </w:r>
    </w:p>
    <w:p w:rsidR="00F04180" w:rsidRPr="00F04180" w:rsidRDefault="00F04180" w:rsidP="00F04180">
      <w:pPr>
        <w:pStyle w:val="rvps2"/>
        <w:spacing w:after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F04180">
        <w:rPr>
          <w:sz w:val="28"/>
          <w:szCs w:val="28"/>
          <w:lang w:val="uk-UA"/>
        </w:rPr>
        <w:t>- у пункті 2 проекту рішення слова «що додається» замінити словами «згідно з додатком 2 до цього рішення»;</w:t>
      </w:r>
    </w:p>
    <w:p w:rsidR="00F04180" w:rsidRPr="00F04180" w:rsidRDefault="00F04180" w:rsidP="00F04180">
      <w:pPr>
        <w:pStyle w:val="rvps2"/>
        <w:spacing w:after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F04180">
        <w:rPr>
          <w:sz w:val="28"/>
          <w:szCs w:val="28"/>
          <w:lang w:val="uk-UA"/>
        </w:rPr>
        <w:t>- у підпункті 3,5 пункту 3 Положення (додаток 1 до проекту рішення) слово «щодо» замінити словом «до».</w:t>
      </w:r>
    </w:p>
    <w:p w:rsidR="00F04180" w:rsidRPr="00F04180" w:rsidRDefault="00F04180" w:rsidP="00F04180">
      <w:pPr>
        <w:pStyle w:val="rvps2"/>
        <w:spacing w:after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F04180">
        <w:rPr>
          <w:sz w:val="28"/>
          <w:szCs w:val="28"/>
          <w:lang w:val="uk-UA"/>
        </w:rPr>
        <w:t>- у абзаці 2 пункті 8 Положення (додаток 1 до проекту рішення) слова «Київською міською радою» замінити словами «у відповідності до діючого законодавства та рішень Київської міської ради»;</w:t>
      </w:r>
    </w:p>
    <w:p w:rsidR="00F04180" w:rsidRPr="00F04180" w:rsidRDefault="00F04180" w:rsidP="00F04180">
      <w:pPr>
        <w:pStyle w:val="rvps2"/>
        <w:spacing w:after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F04180">
        <w:rPr>
          <w:sz w:val="28"/>
          <w:szCs w:val="28"/>
          <w:lang w:val="uk-UA"/>
        </w:rPr>
        <w:t xml:space="preserve">- у абзаці 5 пункту 8 Положення (додаток 1 до проекту рішення) слова «За рішенням Київської міської ради» замінити словами «Центром у встановленому порядку»; </w:t>
      </w:r>
    </w:p>
    <w:p w:rsidR="00F04180" w:rsidRPr="00F04180" w:rsidRDefault="00F04180" w:rsidP="00F04180">
      <w:pPr>
        <w:pStyle w:val="rvps2"/>
        <w:spacing w:after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F04180">
        <w:rPr>
          <w:sz w:val="28"/>
          <w:szCs w:val="28"/>
          <w:lang w:val="uk-UA"/>
        </w:rPr>
        <w:lastRenderedPageBreak/>
        <w:t>- підпункт 18.2 пункту 18 Положення (додаток 1 до проекту рішення) викласти в такій редакції: «Готує і подіє в установленому порядку до Київської міської ради для затвердження проекти положення про Центр, зміни до нього.»;</w:t>
      </w:r>
    </w:p>
    <w:p w:rsidR="00F04180" w:rsidRDefault="00F04180" w:rsidP="00F04180">
      <w:pPr>
        <w:pStyle w:val="rvps2"/>
        <w:spacing w:after="0"/>
        <w:ind w:firstLine="709"/>
        <w:contextualSpacing/>
        <w:jc w:val="both"/>
        <w:textAlignment w:val="baseline"/>
        <w:rPr>
          <w:sz w:val="28"/>
          <w:szCs w:val="28"/>
          <w:highlight w:val="yellow"/>
          <w:lang w:val="uk-UA"/>
        </w:rPr>
      </w:pPr>
      <w:r w:rsidRPr="00F04180">
        <w:rPr>
          <w:sz w:val="28"/>
          <w:szCs w:val="28"/>
          <w:lang w:val="uk-UA"/>
        </w:rPr>
        <w:t>- у підпункт 18.6 пункту 18 Положення (додаток 1 до проекту рішення) додати новий абзац другий такого змісту: «Звітує перед Київською міською радою у встановленому Регламентом Київської міської ради порядку».</w:t>
      </w:r>
    </w:p>
    <w:p w:rsidR="00924067" w:rsidRPr="00816653" w:rsidRDefault="00924067" w:rsidP="00816653">
      <w:pPr>
        <w:pStyle w:val="rvps2"/>
        <w:spacing w:after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Директор </w:t>
      </w:r>
      <w:r w:rsidRPr="00924067">
        <w:rPr>
          <w:sz w:val="28"/>
          <w:szCs w:val="28"/>
          <w:lang w:val="uk-UA"/>
        </w:rPr>
        <w:t>Департаменту (Центру) надання адміністративних послуг виконавчого органу Київської міської ради (КМДА)</w:t>
      </w:r>
      <w:r>
        <w:rPr>
          <w:sz w:val="28"/>
          <w:szCs w:val="28"/>
          <w:lang w:val="uk-UA"/>
        </w:rPr>
        <w:t xml:space="preserve"> Шамрай Н.В. погодилась із відповідними рекомендаціями постійної комісії. </w:t>
      </w:r>
    </w:p>
    <w:p w:rsidR="00816653" w:rsidRPr="00816653" w:rsidRDefault="00816653" w:rsidP="00816653">
      <w:pPr>
        <w:pStyle w:val="rvps2"/>
        <w:spacing w:after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D44470" w:rsidRPr="00095A66" w:rsidRDefault="00D44470" w:rsidP="00D44470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095A66">
        <w:rPr>
          <w:b/>
          <w:bCs/>
          <w:sz w:val="28"/>
          <w:szCs w:val="28"/>
          <w:lang w:val="uk-UA"/>
        </w:rPr>
        <w:t>Вирішили:</w:t>
      </w:r>
    </w:p>
    <w:p w:rsidR="00C85C55" w:rsidRPr="00095A66" w:rsidRDefault="00D44470" w:rsidP="00D44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Calibri"/>
          <w:sz w:val="28"/>
          <w:szCs w:val="28"/>
          <w:lang w:val="uk-UA"/>
        </w:rPr>
      </w:pPr>
      <w:r w:rsidRPr="00095A66">
        <w:rPr>
          <w:color w:val="000000" w:themeColor="text1"/>
          <w:sz w:val="28"/>
          <w:szCs w:val="28"/>
          <w:lang w:val="uk-UA"/>
        </w:rPr>
        <w:t xml:space="preserve">1. Погодити </w:t>
      </w:r>
      <w:r w:rsidR="00C85C55" w:rsidRPr="00095A66">
        <w:rPr>
          <w:color w:val="000000" w:themeColor="text1"/>
          <w:sz w:val="28"/>
          <w:szCs w:val="28"/>
          <w:lang w:val="uk-UA"/>
        </w:rPr>
        <w:t xml:space="preserve">проект рішення Київради «Про внесення змін до рішення Київської міської ради від 02 квітня 2015 року № 318/1183 «Про затвердження Положення та Регламенту Департаменту (Центру) надання адміністративних послуг виконавчого органу Київської міської ради (Київської міської державної адміністрації)» (реєстраційний номер 08/231-1718/ПР від 09.07.2019) з </w:t>
      </w:r>
      <w:r w:rsidR="00C85C55" w:rsidRPr="00095A66">
        <w:rPr>
          <w:rFonts w:eastAsia="Calibri"/>
          <w:sz w:val="28"/>
          <w:szCs w:val="28"/>
          <w:lang w:val="uk-UA"/>
        </w:rPr>
        <w:t xml:space="preserve"> наступними рекомендаціями:</w:t>
      </w:r>
    </w:p>
    <w:p w:rsidR="00C702CD" w:rsidRPr="00095A66" w:rsidRDefault="00C702CD" w:rsidP="00C702CD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095A66">
        <w:rPr>
          <w:color w:val="000000" w:themeColor="text1"/>
          <w:sz w:val="28"/>
          <w:szCs w:val="28"/>
          <w:lang w:val="uk-UA"/>
        </w:rPr>
        <w:t>- у пункті 1 проекту рішення слова «що додається» замінити словами «згідно з додатком 1 до цього рішення»;</w:t>
      </w:r>
    </w:p>
    <w:p w:rsidR="00C702CD" w:rsidRPr="00095A66" w:rsidRDefault="00C702CD" w:rsidP="00C702CD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095A66">
        <w:rPr>
          <w:color w:val="000000" w:themeColor="text1"/>
          <w:sz w:val="28"/>
          <w:szCs w:val="28"/>
          <w:lang w:val="uk-UA"/>
        </w:rPr>
        <w:t>- у пункті 2 проекту рішення слова «що додається» замінити словами «згідно з додатком 2 до цього рішення»;</w:t>
      </w:r>
    </w:p>
    <w:p w:rsidR="00C702CD" w:rsidRPr="00F04180" w:rsidRDefault="00C702CD" w:rsidP="00C702CD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095A66">
        <w:rPr>
          <w:color w:val="000000" w:themeColor="text1"/>
          <w:sz w:val="28"/>
          <w:szCs w:val="28"/>
          <w:lang w:val="uk-UA"/>
        </w:rPr>
        <w:t>- у підпункті 3,5 пункту 3 Положення (додаток 1 до проекту рішення) слово «</w:t>
      </w:r>
      <w:r w:rsidRPr="00F04180">
        <w:rPr>
          <w:color w:val="000000" w:themeColor="text1"/>
          <w:sz w:val="28"/>
          <w:szCs w:val="28"/>
          <w:lang w:val="uk-UA"/>
        </w:rPr>
        <w:t>щодо» замінити словом «до».</w:t>
      </w:r>
    </w:p>
    <w:p w:rsidR="00C702CD" w:rsidRPr="00F04180" w:rsidRDefault="00C702CD" w:rsidP="00C702CD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F04180">
        <w:rPr>
          <w:color w:val="000000" w:themeColor="text1"/>
          <w:sz w:val="28"/>
          <w:szCs w:val="28"/>
          <w:lang w:val="uk-UA"/>
        </w:rPr>
        <w:t xml:space="preserve">- у абзаці 2 пункті 8 Положення (додаток 1 до проекту рішення) слова </w:t>
      </w:r>
      <w:r w:rsidRPr="00F04180">
        <w:rPr>
          <w:i/>
          <w:color w:val="000000" w:themeColor="text1"/>
          <w:sz w:val="28"/>
          <w:szCs w:val="28"/>
          <w:lang w:val="uk-UA"/>
        </w:rPr>
        <w:t>«Київською міською радою»</w:t>
      </w:r>
      <w:r w:rsidRPr="00F04180">
        <w:rPr>
          <w:color w:val="000000" w:themeColor="text1"/>
          <w:sz w:val="28"/>
          <w:szCs w:val="28"/>
          <w:lang w:val="uk-UA"/>
        </w:rPr>
        <w:t xml:space="preserve"> замінити словами </w:t>
      </w:r>
      <w:r w:rsidRPr="00F04180">
        <w:rPr>
          <w:i/>
          <w:color w:val="000000" w:themeColor="text1"/>
          <w:sz w:val="28"/>
          <w:szCs w:val="28"/>
          <w:lang w:val="uk-UA"/>
        </w:rPr>
        <w:t>«у відповідності до діючого законодавства та рішень Київської міської ради»;</w:t>
      </w:r>
    </w:p>
    <w:p w:rsidR="00C702CD" w:rsidRPr="00F04180" w:rsidRDefault="00C702CD" w:rsidP="00C702CD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F04180">
        <w:rPr>
          <w:color w:val="000000" w:themeColor="text1"/>
          <w:sz w:val="28"/>
          <w:szCs w:val="28"/>
        </w:rPr>
        <w:t xml:space="preserve">- у </w:t>
      </w:r>
      <w:r w:rsidRPr="00F04180">
        <w:rPr>
          <w:color w:val="000000" w:themeColor="text1"/>
          <w:sz w:val="28"/>
          <w:szCs w:val="28"/>
          <w:lang w:val="uk-UA"/>
        </w:rPr>
        <w:t xml:space="preserve">абзаці 5 пункту 8 Положення (додаток 1 </w:t>
      </w:r>
      <w:proofErr w:type="gramStart"/>
      <w:r w:rsidRPr="00F04180">
        <w:rPr>
          <w:color w:val="000000" w:themeColor="text1"/>
          <w:sz w:val="28"/>
          <w:szCs w:val="28"/>
          <w:lang w:val="uk-UA"/>
        </w:rPr>
        <w:t>до проекту</w:t>
      </w:r>
      <w:proofErr w:type="gramEnd"/>
      <w:r w:rsidRPr="00F04180">
        <w:rPr>
          <w:color w:val="000000" w:themeColor="text1"/>
          <w:sz w:val="28"/>
          <w:szCs w:val="28"/>
          <w:lang w:val="uk-UA"/>
        </w:rPr>
        <w:t xml:space="preserve"> рішення) слова </w:t>
      </w:r>
      <w:r w:rsidRPr="00F04180">
        <w:rPr>
          <w:i/>
          <w:color w:val="000000" w:themeColor="text1"/>
          <w:sz w:val="28"/>
          <w:szCs w:val="28"/>
          <w:lang w:val="uk-UA"/>
        </w:rPr>
        <w:t>«За рішенням Київської міської ради»</w:t>
      </w:r>
      <w:r w:rsidRPr="00F04180">
        <w:rPr>
          <w:color w:val="000000" w:themeColor="text1"/>
          <w:sz w:val="28"/>
          <w:szCs w:val="28"/>
          <w:lang w:val="uk-UA"/>
        </w:rPr>
        <w:t xml:space="preserve"> замінити словами </w:t>
      </w:r>
      <w:r w:rsidRPr="00F04180">
        <w:rPr>
          <w:i/>
          <w:color w:val="000000" w:themeColor="text1"/>
          <w:sz w:val="28"/>
          <w:szCs w:val="28"/>
          <w:lang w:val="uk-UA"/>
        </w:rPr>
        <w:t>«Центром у встановленому порядку»</w:t>
      </w:r>
      <w:r w:rsidRPr="00F04180">
        <w:rPr>
          <w:i/>
          <w:color w:val="000000" w:themeColor="text1"/>
          <w:sz w:val="28"/>
          <w:szCs w:val="28"/>
        </w:rPr>
        <w:t>;</w:t>
      </w:r>
      <w:r w:rsidRPr="00F04180">
        <w:rPr>
          <w:i/>
          <w:color w:val="000000" w:themeColor="text1"/>
          <w:sz w:val="28"/>
          <w:szCs w:val="28"/>
          <w:lang w:val="uk-UA"/>
        </w:rPr>
        <w:t xml:space="preserve"> </w:t>
      </w:r>
    </w:p>
    <w:p w:rsidR="00C702CD" w:rsidRPr="00F04180" w:rsidRDefault="00C702CD" w:rsidP="00C702CD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F04180">
        <w:rPr>
          <w:color w:val="000000" w:themeColor="text1"/>
          <w:sz w:val="28"/>
          <w:szCs w:val="28"/>
        </w:rPr>
        <w:t xml:space="preserve">- </w:t>
      </w:r>
      <w:r w:rsidRPr="00F04180">
        <w:rPr>
          <w:color w:val="000000" w:themeColor="text1"/>
          <w:sz w:val="28"/>
          <w:szCs w:val="28"/>
          <w:lang w:val="uk-UA"/>
        </w:rPr>
        <w:t xml:space="preserve">підпункт 18.2 пункту 18 Положення (додаток 1 </w:t>
      </w:r>
      <w:proofErr w:type="gramStart"/>
      <w:r w:rsidRPr="00F04180">
        <w:rPr>
          <w:color w:val="000000" w:themeColor="text1"/>
          <w:sz w:val="28"/>
          <w:szCs w:val="28"/>
          <w:lang w:val="uk-UA"/>
        </w:rPr>
        <w:t>до проекту</w:t>
      </w:r>
      <w:proofErr w:type="gramEnd"/>
      <w:r w:rsidRPr="00F04180">
        <w:rPr>
          <w:color w:val="000000" w:themeColor="text1"/>
          <w:sz w:val="28"/>
          <w:szCs w:val="28"/>
          <w:lang w:val="uk-UA"/>
        </w:rPr>
        <w:t xml:space="preserve"> рішення)</w:t>
      </w:r>
      <w:r w:rsidRPr="00F04180">
        <w:rPr>
          <w:color w:val="000000" w:themeColor="text1"/>
          <w:sz w:val="28"/>
          <w:szCs w:val="28"/>
        </w:rPr>
        <w:t xml:space="preserve"> </w:t>
      </w:r>
      <w:r w:rsidRPr="00F04180">
        <w:rPr>
          <w:color w:val="000000" w:themeColor="text1"/>
          <w:sz w:val="28"/>
          <w:szCs w:val="28"/>
          <w:lang w:val="uk-UA"/>
        </w:rPr>
        <w:t xml:space="preserve">викласти в такій редакції: </w:t>
      </w:r>
      <w:r w:rsidRPr="00F04180">
        <w:rPr>
          <w:i/>
          <w:color w:val="000000" w:themeColor="text1"/>
          <w:sz w:val="28"/>
          <w:szCs w:val="28"/>
          <w:lang w:val="uk-UA"/>
        </w:rPr>
        <w:t>«Готує і подіє в установленому порядку до Київської міської ради для затвердження проекти положення про Центр, зміни до нього.»</w:t>
      </w:r>
      <w:r w:rsidRPr="00F04180">
        <w:rPr>
          <w:color w:val="000000" w:themeColor="text1"/>
          <w:sz w:val="28"/>
          <w:szCs w:val="28"/>
        </w:rPr>
        <w:t>;</w:t>
      </w:r>
    </w:p>
    <w:p w:rsidR="00C702CD" w:rsidRPr="00F04180" w:rsidRDefault="00C702CD" w:rsidP="00C702CD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F04180">
        <w:rPr>
          <w:color w:val="000000" w:themeColor="text1"/>
          <w:sz w:val="28"/>
          <w:szCs w:val="28"/>
        </w:rPr>
        <w:t xml:space="preserve">- </w:t>
      </w:r>
      <w:r w:rsidRPr="00F04180">
        <w:rPr>
          <w:color w:val="000000" w:themeColor="text1"/>
          <w:sz w:val="28"/>
          <w:szCs w:val="28"/>
          <w:lang w:val="uk-UA"/>
        </w:rPr>
        <w:t>у підпункт 18.6 пункту 18</w:t>
      </w:r>
      <w:r w:rsidRPr="00F04180">
        <w:t xml:space="preserve"> </w:t>
      </w:r>
      <w:r w:rsidRPr="00F04180">
        <w:rPr>
          <w:color w:val="000000" w:themeColor="text1"/>
          <w:sz w:val="28"/>
          <w:szCs w:val="28"/>
          <w:lang w:val="uk-UA"/>
        </w:rPr>
        <w:t xml:space="preserve">Положення (додаток 1 </w:t>
      </w:r>
      <w:proofErr w:type="gramStart"/>
      <w:r w:rsidRPr="00F04180">
        <w:rPr>
          <w:color w:val="000000" w:themeColor="text1"/>
          <w:sz w:val="28"/>
          <w:szCs w:val="28"/>
          <w:lang w:val="uk-UA"/>
        </w:rPr>
        <w:t>до проекту</w:t>
      </w:r>
      <w:proofErr w:type="gramEnd"/>
      <w:r w:rsidRPr="00F04180">
        <w:rPr>
          <w:color w:val="000000" w:themeColor="text1"/>
          <w:sz w:val="28"/>
          <w:szCs w:val="28"/>
          <w:lang w:val="uk-UA"/>
        </w:rPr>
        <w:t xml:space="preserve"> рішення) додати новий абзац другий такого змісту: </w:t>
      </w:r>
      <w:r w:rsidRPr="00F04180">
        <w:rPr>
          <w:i/>
          <w:color w:val="000000" w:themeColor="text1"/>
          <w:sz w:val="28"/>
          <w:szCs w:val="28"/>
          <w:lang w:val="uk-UA"/>
        </w:rPr>
        <w:t>«Звітує перед Київською міською радою у встановленому Регламентом Київської міської ради порядку».</w:t>
      </w:r>
    </w:p>
    <w:p w:rsidR="00C702CD" w:rsidRPr="00F04180" w:rsidRDefault="00C702CD" w:rsidP="00D44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D44470" w:rsidRPr="00F04180" w:rsidRDefault="00D44470" w:rsidP="00D44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F04180">
        <w:rPr>
          <w:sz w:val="28"/>
          <w:szCs w:val="28"/>
          <w:lang w:val="uk-UA"/>
        </w:rPr>
        <w:t>ГОЛОСУВАЛИ</w:t>
      </w:r>
    </w:p>
    <w:p w:rsidR="00D44470" w:rsidRPr="00F04180" w:rsidRDefault="00D44470" w:rsidP="00D44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F04180">
        <w:rPr>
          <w:sz w:val="28"/>
          <w:szCs w:val="28"/>
          <w:lang w:val="uk-UA"/>
        </w:rPr>
        <w:t xml:space="preserve">«за» – </w:t>
      </w:r>
      <w:r w:rsidR="00C85C55" w:rsidRPr="00F04180">
        <w:rPr>
          <w:sz w:val="28"/>
          <w:szCs w:val="28"/>
          <w:lang w:val="uk-UA"/>
        </w:rPr>
        <w:t>4</w:t>
      </w:r>
      <w:r w:rsidRPr="00F04180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D44470" w:rsidRPr="00DF6578" w:rsidRDefault="00D44470" w:rsidP="00D44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F04180">
        <w:rPr>
          <w:b/>
          <w:i/>
          <w:sz w:val="28"/>
          <w:szCs w:val="28"/>
          <w:lang w:val="uk-UA"/>
        </w:rPr>
        <w:t>Рішення прийнято.</w:t>
      </w:r>
    </w:p>
    <w:p w:rsidR="00D44470" w:rsidRDefault="00D44470" w:rsidP="00D44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D44470" w:rsidRDefault="00D44470" w:rsidP="00333AE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100F0B" w:rsidRPr="00100F0B" w:rsidRDefault="00100F0B" w:rsidP="00100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0F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По третьому питанню</w:t>
      </w: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слухали інформацію </w:t>
      </w:r>
      <w:r w:rsidR="0092406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Сторожука В.П. </w:t>
      </w: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щодо проекту рішення Київради «Про здійснення додаткових заходів з висвітлення діяльності </w:t>
      </w: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депутатів Київської міської ради» (реєстраційний номер 08/231-1372/ПР від 11.06.2020).</w:t>
      </w:r>
    </w:p>
    <w:p w:rsidR="00924067" w:rsidRPr="002F4979" w:rsidRDefault="00924067" w:rsidP="0092406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F497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Доповідач повідомив, що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зазначеним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проєктом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рішення пропонується передбачити надання депутатам Київської міської ради права два рази на місяць подавати до секретаріату Київської міської ради окрему інформацію про свою депутатську діяльність, яку </w:t>
      </w:r>
      <w:r w:rsidRPr="00043FA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секретаріат Київської міської ради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повинен розміщувати на своєму офіційному веб-сайті. </w:t>
      </w:r>
    </w:p>
    <w:p w:rsidR="00924067" w:rsidRDefault="00924067" w:rsidP="0092406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Разом з тим, враховуючи, що суб’єкти подання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рішення не беруть участі у засіданні постійної комісії, голова комісії запропонував перенести його розгляд на наступне засідання постійної комісії.</w:t>
      </w:r>
    </w:p>
    <w:p w:rsidR="00924067" w:rsidRDefault="00924067" w:rsidP="0092406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Вирішили: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924067" w:rsidRDefault="00924067" w:rsidP="0092406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Перенести розгляд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150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«Про здійснення додаткових заходів з висвітлення діяльності депутатів Київської міської ради» </w:t>
      </w:r>
      <w:r w:rsidRPr="00DA3F63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08/231-1372/ПР від 11.06.2020)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інше засідання постійної комісії</w:t>
      </w:r>
      <w:r w:rsidRPr="00150B8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24067" w:rsidRDefault="00924067" w:rsidP="0092406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Направити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суб</w:t>
      </w:r>
      <w:proofErr w:type="spellEnd"/>
      <w:r w:rsidRPr="00150B8D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’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єктам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подання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</w:t>
      </w:r>
      <w:r w:rsidRPr="00150B8D">
        <w:rPr>
          <w:rFonts w:ascii="Times New Roman" w:eastAsia="Calibri" w:hAnsi="Times New Roman" w:cs="Times New Roman"/>
          <w:sz w:val="28"/>
          <w:szCs w:val="28"/>
          <w:lang w:eastAsia="ru-RU"/>
        </w:rPr>
        <w:t>витяг з протоколу засідання комісії з відповідним супровідним листом.</w:t>
      </w:r>
    </w:p>
    <w:p w:rsidR="00924067" w:rsidRDefault="00924067" w:rsidP="0092406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24067" w:rsidRDefault="00924067" w:rsidP="0092406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B7FE5">
        <w:rPr>
          <w:rFonts w:ascii="Times New Roman" w:eastAsia="Calibri" w:hAnsi="Times New Roman" w:cs="Times New Roman"/>
          <w:sz w:val="28"/>
          <w:szCs w:val="28"/>
          <w:lang w:eastAsia="ru-RU"/>
        </w:rPr>
        <w:t>ГОЛОСУВАЛИ</w:t>
      </w:r>
    </w:p>
    <w:p w:rsidR="00924067" w:rsidRPr="003B7FE5" w:rsidRDefault="00924067" w:rsidP="0092406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B7F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«за» 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B7F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«проти» – 0, «утрималось» 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3B7F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, «не голосували» - 0.</w:t>
      </w:r>
    </w:p>
    <w:p w:rsidR="00924067" w:rsidRPr="008E3383" w:rsidRDefault="00924067" w:rsidP="00924067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3B7FE5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924067" w:rsidRDefault="00924067" w:rsidP="00100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F04180" w:rsidRDefault="00F04180" w:rsidP="00100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D44470" w:rsidRDefault="00D44470" w:rsidP="00333AE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По </w:t>
      </w:r>
      <w:r w:rsidR="00100F0B" w:rsidRPr="00100F0B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четвертому </w:t>
      </w:r>
      <w:r w:rsidRPr="00395C1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питанню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слухали інформацію</w:t>
      </w:r>
      <w:r w:rsidR="009240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240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Піхало</w:t>
      </w:r>
      <w:proofErr w:type="spellEnd"/>
      <w:r w:rsidR="009240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Д.О. 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щодо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</w:t>
      </w:r>
      <w:r w:rsidRPr="00D4447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вернення начальника управління з питань цивільного захисту виконавчого органу Київської міської ради (Київської міської державної адміністрації)</w:t>
      </w:r>
      <w:r w:rsidR="00AC73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Ткачука Р.С.</w:t>
      </w:r>
      <w:r w:rsidRPr="00D4447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від 13.07.2020 № 079-1348 </w:t>
      </w:r>
      <w:r w:rsidR="009240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стосовно </w:t>
      </w:r>
      <w:proofErr w:type="spellStart"/>
      <w:r w:rsidRPr="00D4447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проєкту</w:t>
      </w:r>
      <w:proofErr w:type="spellEnd"/>
      <w:r w:rsidRPr="00D4447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розпорядження КМДА «Про внесення змін до Статуту комунальної аварійно-рятувальної служби «Київська служба порятунку».</w:t>
      </w:r>
    </w:p>
    <w:p w:rsidR="00D44470" w:rsidRDefault="00D44470" w:rsidP="00D44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D44470">
        <w:rPr>
          <w:rStyle w:val="normaltextrun"/>
          <w:sz w:val="28"/>
          <w:szCs w:val="28"/>
          <w:lang w:val="uk-UA"/>
        </w:rPr>
        <w:t xml:space="preserve">Доповідач повідомив про зміст вказаного </w:t>
      </w:r>
      <w:proofErr w:type="spellStart"/>
      <w:r w:rsidRPr="00D44470">
        <w:rPr>
          <w:rStyle w:val="normaltextrun"/>
          <w:sz w:val="28"/>
          <w:szCs w:val="28"/>
          <w:lang w:val="uk-UA"/>
        </w:rPr>
        <w:t>проєкту</w:t>
      </w:r>
      <w:proofErr w:type="spellEnd"/>
      <w:r w:rsidRPr="00D44470">
        <w:rPr>
          <w:rStyle w:val="normaltextrun"/>
          <w:sz w:val="28"/>
          <w:szCs w:val="28"/>
          <w:lang w:val="uk-UA"/>
        </w:rPr>
        <w:t xml:space="preserve"> розпорядження та зазначив, що метою його прийняття є приведення діючого Статуту комунальної аварійно-рятувальної служби «Київська служба порятунку» у відповідність до вимог законодавства України, шляхом викладення його в новій редакції.</w:t>
      </w:r>
    </w:p>
    <w:p w:rsidR="00D44470" w:rsidRPr="00867223" w:rsidRDefault="00D44470" w:rsidP="00D44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867223">
        <w:rPr>
          <w:sz w:val="28"/>
          <w:szCs w:val="28"/>
          <w:lang w:val="uk-UA"/>
        </w:rPr>
        <w:t xml:space="preserve">В обговоренні взяли участь: Сторожук В.П., </w:t>
      </w:r>
      <w:r w:rsidR="00233CA5" w:rsidRPr="00867223">
        <w:rPr>
          <w:sz w:val="28"/>
          <w:szCs w:val="28"/>
          <w:lang w:val="uk-UA"/>
        </w:rPr>
        <w:t xml:space="preserve">Маслова Н.В., </w:t>
      </w:r>
      <w:proofErr w:type="spellStart"/>
      <w:r w:rsidRPr="00867223">
        <w:rPr>
          <w:sz w:val="28"/>
          <w:szCs w:val="28"/>
          <w:lang w:val="uk-UA"/>
        </w:rPr>
        <w:t>Опадчий</w:t>
      </w:r>
      <w:proofErr w:type="spellEnd"/>
      <w:r w:rsidRPr="00867223">
        <w:rPr>
          <w:sz w:val="28"/>
          <w:szCs w:val="28"/>
          <w:lang w:val="uk-UA"/>
        </w:rPr>
        <w:t xml:space="preserve"> І.М., Яцик В.А.</w:t>
      </w:r>
      <w:r w:rsidR="00924067">
        <w:rPr>
          <w:sz w:val="28"/>
          <w:szCs w:val="28"/>
          <w:lang w:val="uk-UA"/>
        </w:rPr>
        <w:t xml:space="preserve"> та </w:t>
      </w:r>
      <w:proofErr w:type="spellStart"/>
      <w:r w:rsidR="00924067">
        <w:rPr>
          <w:sz w:val="28"/>
          <w:szCs w:val="28"/>
          <w:lang w:val="uk-UA"/>
        </w:rPr>
        <w:t>Піхало</w:t>
      </w:r>
      <w:proofErr w:type="spellEnd"/>
      <w:r w:rsidR="00924067">
        <w:rPr>
          <w:sz w:val="28"/>
          <w:szCs w:val="28"/>
          <w:lang w:val="uk-UA"/>
        </w:rPr>
        <w:t xml:space="preserve"> Д.О. </w:t>
      </w:r>
      <w:r w:rsidRPr="00867223">
        <w:rPr>
          <w:sz w:val="28"/>
          <w:szCs w:val="28"/>
          <w:lang w:val="uk-UA"/>
        </w:rPr>
        <w:t xml:space="preserve"> </w:t>
      </w:r>
    </w:p>
    <w:p w:rsidR="00D44470" w:rsidRDefault="00D44470" w:rsidP="00D44470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highlight w:val="yellow"/>
        </w:rPr>
      </w:pPr>
      <w:r w:rsidRPr="00226CE9">
        <w:rPr>
          <w:sz w:val="28"/>
          <w:szCs w:val="28"/>
        </w:rPr>
        <w:t>У процесі обговорення було зазначено, що постійна комісія Київради з питань регламенту та депутатської етики розглядає звернення в межах власної функціональної спрямованості, визначеної ч. 5 ст. 5 Положення про постійні комісії Київради.</w:t>
      </w:r>
    </w:p>
    <w:p w:rsidR="00D44470" w:rsidRDefault="00D44470" w:rsidP="00333AE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Частиною третьою с</w:t>
      </w:r>
      <w:r w:rsidRPr="00D4447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татт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і</w:t>
      </w:r>
      <w:r w:rsidRPr="00D4447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16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Регламенту Київради передбачено, </w:t>
      </w:r>
      <w:r w:rsidR="00233CA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щ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D4447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Положення про департаменти, управління та інші структурні підрозділи виконавчого органу Київради (Київської міської державної адміністрації) затверджуються виконавчим органом Київради (Київською міською державною адміністрацією) за попереднім погодженням з постійними комісіями Київради, </w:t>
      </w:r>
      <w:r w:rsidRPr="00D4447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до функціональної спрямованості яких належать питання діяльності відповідних структурних підрозділів, а також з постійною комісією, до функціональної спрямованості якої належить питання взаємодії Київської міської ради та її виконавчого органу (Київської міської державної адміністрації).</w:t>
      </w:r>
    </w:p>
    <w:p w:rsidR="00D44470" w:rsidRDefault="00AC73DA" w:rsidP="00333AE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AC73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омунальн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AC73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аварійно-рятувальн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AC73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служб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AC73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«Київська служба порятунку»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не є підприємством, установою чи організацію, що відповідно до частини третьої статті 16 </w:t>
      </w:r>
      <w:r w:rsidRPr="00AC73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Регламенту Київради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повинна погоджувати свій Статут з постійною комісією Київради з питань регламенту та депутатської етики. </w:t>
      </w:r>
    </w:p>
    <w:p w:rsidR="00AC73DA" w:rsidRDefault="00AC73DA" w:rsidP="00AC73D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AC73DA" w:rsidRPr="00AC73DA" w:rsidRDefault="00AC73DA" w:rsidP="00AC73D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AC73D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Вирішили:</w:t>
      </w:r>
    </w:p>
    <w:p w:rsidR="00AC73DA" w:rsidRDefault="00AC73DA" w:rsidP="00AC73D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C73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1.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Взяти до відома </w:t>
      </w:r>
      <w:r w:rsidRPr="00AC73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звернення начальника управління з питань цивільного захисту виконавчого органу Київської міської ради (Київської міської державної адміністрації) </w:t>
      </w:r>
      <w:r w:rsidR="00095A6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Ткачука Р.С. </w:t>
      </w:r>
      <w:r w:rsidRPr="00AC73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від 13.07.2020 № 079-1348 щодо </w:t>
      </w:r>
      <w:proofErr w:type="spellStart"/>
      <w:r w:rsidRPr="00AC73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проєкту</w:t>
      </w:r>
      <w:proofErr w:type="spellEnd"/>
      <w:r w:rsidRPr="00AC73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розпорядження КМДА «Про внесення змін до Статуту комунальної аварійно-рятувальної служби «Київська служба порятунку».</w:t>
      </w:r>
    </w:p>
    <w:p w:rsidR="00AC73DA" w:rsidRPr="00AC73DA" w:rsidRDefault="00AC73DA" w:rsidP="00AC73D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C73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2. Направити </w:t>
      </w:r>
      <w:r w:rsidRPr="00D4447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начальник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Pr="00D4447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управління з питань цивільного захисту 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Ткачуку Р.С. </w:t>
      </w:r>
      <w:r w:rsidRPr="00AC73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витяг з протоколу засідання комісії з відповідним супровідним листом.</w:t>
      </w:r>
    </w:p>
    <w:p w:rsidR="00AC73DA" w:rsidRPr="00AC73DA" w:rsidRDefault="00AC73DA" w:rsidP="00AC73D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AC73DA" w:rsidRPr="00233CA5" w:rsidRDefault="00AC73DA" w:rsidP="00AC73D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233CA5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ГОЛОСУВАЛИ</w:t>
      </w:r>
    </w:p>
    <w:p w:rsidR="00AC73DA" w:rsidRPr="00233CA5" w:rsidRDefault="00AC73DA" w:rsidP="00AC73D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33CA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«за» – </w:t>
      </w:r>
      <w:r w:rsidR="005C201B" w:rsidRPr="00233CA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 w:rsidRPr="00233CA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«проти» – 0, «утрималось» – 0, «не голосували» – 0.</w:t>
      </w:r>
    </w:p>
    <w:p w:rsidR="00D44470" w:rsidRPr="00095A66" w:rsidRDefault="00AC73DA" w:rsidP="00AC73D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</w:pPr>
      <w:r w:rsidRPr="00095A66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Рішення прийнято.</w:t>
      </w:r>
    </w:p>
    <w:p w:rsidR="00D44470" w:rsidRDefault="00D44470" w:rsidP="00333AE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045FBC" w:rsidRDefault="00045FBC" w:rsidP="00333AE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bookmarkStart w:id="2" w:name="_GoBack"/>
      <w:bookmarkEnd w:id="2"/>
    </w:p>
    <w:p w:rsidR="00333AE0" w:rsidRPr="00395C19" w:rsidRDefault="00333AE0" w:rsidP="00333AE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По </w:t>
      </w:r>
      <w:proofErr w:type="spellStart"/>
      <w:r w:rsidR="00100F0B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>п</w:t>
      </w:r>
      <w:r w:rsidR="00100F0B" w:rsidRPr="00100F0B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>’</w:t>
      </w:r>
      <w:r w:rsidR="00100F0B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>ятому</w:t>
      </w:r>
      <w:proofErr w:type="spellEnd"/>
      <w:r w:rsidR="00100F0B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r w:rsidRPr="00395C1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питанню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слухали інформацію </w:t>
      </w:r>
      <w:r w:rsidR="00095A6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Григорович Д.В. 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щодо </w:t>
      </w:r>
      <w:bookmarkStart w:id="3" w:name="_Hlk504635634"/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>звернення депутата Київради Руденка О.П. від 18.06.2020 № 08/279/08/056-799 про складення депутатських повноважень.</w:t>
      </w:r>
    </w:p>
    <w:p w:rsidR="00333AE0" w:rsidRPr="00395C19" w:rsidRDefault="00333AE0" w:rsidP="00333AE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bookmarkEnd w:id="3"/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Доповідач повідомив, що до постійної комісії надійшло доручення заступника міського голови - секретаря Київради </w:t>
      </w:r>
      <w:proofErr w:type="spellStart"/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Прокопіва</w:t>
      </w:r>
      <w:proofErr w:type="spellEnd"/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В.В. від 23 червня 2020 № 08/13057 з проханням розглянути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звернення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депутата Київради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Руденка О.П. від </w:t>
      </w:r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>18.06.2020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 У вказан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ому зверненні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Руденко О.П. повідомляє про складення своїх депутатських повноважень та просить невідкладно винести дане питання на розгляд Київради.</w:t>
      </w:r>
    </w:p>
    <w:p w:rsidR="00333AE0" w:rsidRPr="00395C19" w:rsidRDefault="00333AE0" w:rsidP="00333AE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обговоренні взяли участь: Сторожук В.П., Маслова Н.В., </w:t>
      </w:r>
      <w:proofErr w:type="spellStart"/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Опадчий</w:t>
      </w:r>
      <w:proofErr w:type="spellEnd"/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І.М., Яцик В.А. </w:t>
      </w:r>
      <w:r w:rsidR="00095A6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 Григорович Д.В.</w:t>
      </w:r>
    </w:p>
    <w:p w:rsidR="00333AE0" w:rsidRPr="00395C19" w:rsidRDefault="00333AE0" w:rsidP="00333AE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процесі обговорення було зазначено, що </w:t>
      </w:r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>відповідно до пункту 2 частини другої статті 5 Закону України «Про статус депутатів місцевих рад» та пункту 14 частини першої статті 26 Закону України «Про місцеве самоврядування в Україні» повноваження депутата місцевої ради можуть достроково припинятись за рішенням відповідної місцевої ради у зв’язку із надходженням особистої заяви депутата ради про складення ним депутатських повноважень.</w:t>
      </w:r>
    </w:p>
    <w:p w:rsidR="00333AE0" w:rsidRPr="00395C19" w:rsidRDefault="00333AE0" w:rsidP="00333A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 результатами обговорення члени комісії прийшли до висновку щодо необхідності підтримати та подати на реєстрацію </w:t>
      </w:r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 секретаріату Київради </w:t>
      </w:r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проект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«Про дострокове припинення повноважень депутата Київської міської ради Руденк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О.П. у зв’язку з його особистою заявою».</w:t>
      </w:r>
    </w:p>
    <w:p w:rsidR="00333AE0" w:rsidRDefault="00333AE0" w:rsidP="00333AE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AE0" w:rsidRPr="00395C19" w:rsidRDefault="00333AE0" w:rsidP="00333AE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Вирішили: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333AE0" w:rsidRPr="00395C19" w:rsidRDefault="00333AE0" w:rsidP="00333AE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Взяти до відома </w:t>
      </w:r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>звернення депутата Київради Руденка О.П. від 18.06.2020 № 08/279/08/056-799 про складення депутатських повноважень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333AE0" w:rsidRPr="00395C19" w:rsidRDefault="00333AE0" w:rsidP="00333AE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2. Підтримати та подати на реєстрацію до секретаріату Київради проект рішення Київради </w:t>
      </w:r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>«Про дострокове припинення повноважень депутата Київської міської ради Руденка О.П. у зв’язку з його особистою заявою»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333AE0" w:rsidRPr="00395C19" w:rsidRDefault="00333AE0" w:rsidP="00333A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3. Направити заступнику міського голови - секретарю Київради витяг з протоколу засідання комісії з відповідним супровідним листом.</w:t>
      </w:r>
    </w:p>
    <w:p w:rsidR="00333AE0" w:rsidRPr="00395C19" w:rsidRDefault="00333AE0" w:rsidP="00333A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 Направити депутату Київради Руденку О.П. витяг з протоколу засідання комісії з відповідним супровідним листом.</w:t>
      </w:r>
    </w:p>
    <w:p w:rsidR="00095A66" w:rsidRPr="00AC73DA" w:rsidRDefault="00095A66" w:rsidP="00095A6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95A66" w:rsidRPr="00233CA5" w:rsidRDefault="00095A66" w:rsidP="00095A6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233CA5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ГОЛОСУВАЛИ</w:t>
      </w:r>
    </w:p>
    <w:p w:rsidR="00095A66" w:rsidRPr="00233CA5" w:rsidRDefault="00095A66" w:rsidP="00095A6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33CA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«за» – 4, «проти» – 0, «утрималось» – 0, «не голосували» – 0.</w:t>
      </w:r>
    </w:p>
    <w:p w:rsidR="00095A66" w:rsidRPr="00095A66" w:rsidRDefault="00095A66" w:rsidP="00095A6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</w:pPr>
      <w:r w:rsidRPr="00095A66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Рішення прийнято.</w:t>
      </w:r>
    </w:p>
    <w:p w:rsidR="00100F0B" w:rsidRDefault="00100F0B" w:rsidP="00333AE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</w:p>
    <w:p w:rsidR="00095A66" w:rsidRDefault="00095A66" w:rsidP="00100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100F0B" w:rsidRPr="00100F0B" w:rsidRDefault="00100F0B" w:rsidP="00100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0F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По шостому питанню</w:t>
      </w: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слухали інформацію</w:t>
      </w:r>
      <w:r w:rsidR="00095A6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095A6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Опадчого</w:t>
      </w:r>
      <w:proofErr w:type="spellEnd"/>
      <w:r w:rsidR="00095A6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І.М. </w:t>
      </w: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стосовно депутатського звернення депутата Київради Діденка Я.О. від 15.05.2020 </w:t>
      </w:r>
      <w:r w:rsidR="00095A6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                    </w:t>
      </w: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№ 08/279-119-37-вих щодо дотримання помічником – консультантом депутата Київської міської ради </w:t>
      </w:r>
      <w:proofErr w:type="spellStart"/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Манойленко</w:t>
      </w:r>
      <w:proofErr w:type="spellEnd"/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Н.В. </w:t>
      </w:r>
      <w:proofErr w:type="spellStart"/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Маляром</w:t>
      </w:r>
      <w:proofErr w:type="spellEnd"/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С.А. вимог Положення про помічника-консультанта депутата Київської міської ради. </w:t>
      </w:r>
    </w:p>
    <w:p w:rsidR="00100F0B" w:rsidRPr="00100F0B" w:rsidRDefault="00100F0B" w:rsidP="00100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Доповідач повідомив присутніх, що депутат Київської міської ради Діденко Я.О. у своєму депутатському зверненні інформує про те, що ним був виявлений факт знаходження у залі пленарних засідань Київської міської ради під час проведення пленарного засідання 14.11.2019 помічника–консультанта депутата Київської міської ради </w:t>
      </w:r>
      <w:proofErr w:type="spellStart"/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Манойленко</w:t>
      </w:r>
      <w:proofErr w:type="spellEnd"/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Н.В. Маляра С.А.</w:t>
      </w:r>
      <w:r w:rsidRPr="00100F0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зв’язку із цим, заявник просить надати оцінку викладеній інформації.</w:t>
      </w:r>
    </w:p>
    <w:p w:rsidR="00100F0B" w:rsidRPr="00100F0B" w:rsidRDefault="00100F0B" w:rsidP="00100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Доповідач також зазначив, що інформація стосовно знаходження відповідної особи у залі пленарних засідань підтверджується </w:t>
      </w:r>
      <w:proofErr w:type="spellStart"/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відеотрансляцією</w:t>
      </w:r>
      <w:proofErr w:type="spellEnd"/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цього пленарного засідання (режим посилання </w:t>
      </w:r>
      <w:hyperlink r:id="rId9" w:history="1">
        <w:r w:rsidRPr="00100F0B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uk-UA"/>
          </w:rPr>
          <w:t>https://www.youtube.com/watch?v=6C8crHhFOhs</w:t>
        </w:r>
      </w:hyperlink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). </w:t>
      </w:r>
    </w:p>
    <w:p w:rsidR="00100F0B" w:rsidRPr="00100F0B" w:rsidRDefault="00100F0B" w:rsidP="00100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 обговоренні взяли участь: Сторожук В.П., Маслова Н.В., </w:t>
      </w:r>
      <w:proofErr w:type="spellStart"/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Опадчий</w:t>
      </w:r>
      <w:proofErr w:type="spellEnd"/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І.М. та Яцик В.А.</w:t>
      </w:r>
    </w:p>
    <w:p w:rsidR="00100F0B" w:rsidRPr="00100F0B" w:rsidRDefault="00100F0B" w:rsidP="00100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 час обговорення було зазначено, що права і обов’язки помічників-консультантів депутатів Київської міської ради регулюються Положенням про помічника-консультанта депутата Київської міської ради, затвердженого рішенням Київради  від 13 липня 2006 № 28/28. Зазначений нормативно-правовий акт не містить заборон знаходження помічника-консультанта депутата Київської міської ради у залі пленарних засідань Київської місткої ради за умов дотримання ним відповідних правил поведінки.</w:t>
      </w:r>
    </w:p>
    <w:p w:rsidR="00100F0B" w:rsidRPr="00100F0B" w:rsidRDefault="00100F0B" w:rsidP="00100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Разом з тим, надана заявником письмова інформація та відеоматеріали не містять інформації про порушення помічником-консультантом депутата Київської міської ради </w:t>
      </w:r>
      <w:proofErr w:type="spellStart"/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Манойленко</w:t>
      </w:r>
      <w:proofErr w:type="spellEnd"/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Н.В. </w:t>
      </w:r>
      <w:proofErr w:type="spellStart"/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Маляром</w:t>
      </w:r>
      <w:proofErr w:type="spellEnd"/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С.А. вимог Положення про помічника-консультанта депутата Київської міської ради.</w:t>
      </w:r>
    </w:p>
    <w:p w:rsidR="00100F0B" w:rsidRPr="00100F0B" w:rsidRDefault="00100F0B" w:rsidP="00100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100F0B" w:rsidRPr="00100F0B" w:rsidRDefault="00100F0B" w:rsidP="00100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0F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Вирішили:</w:t>
      </w:r>
    </w:p>
    <w:p w:rsidR="00100F0B" w:rsidRPr="00100F0B" w:rsidRDefault="00100F0B" w:rsidP="00100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 Взяти до відома депутатське звернення депутата Київради Діденка Я.О. від 15.05.2020 № 08/279-119-37-вих.</w:t>
      </w:r>
    </w:p>
    <w:p w:rsidR="00100F0B" w:rsidRPr="00100F0B" w:rsidRDefault="00100F0B" w:rsidP="00100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 Направити депутату Київради Діденку Я.О. витяг з протоколу засідання комісії з відповідним супровідним листом.</w:t>
      </w:r>
    </w:p>
    <w:p w:rsidR="00100F0B" w:rsidRPr="00100F0B" w:rsidRDefault="00100F0B" w:rsidP="00100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 Направити депутату Київради </w:t>
      </w:r>
      <w:proofErr w:type="spellStart"/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Манойленко</w:t>
      </w:r>
      <w:proofErr w:type="spellEnd"/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Н.В. витяг з протоколу засідання комісії з відповідним супровідним листом.</w:t>
      </w:r>
    </w:p>
    <w:p w:rsidR="00100F0B" w:rsidRPr="00100F0B" w:rsidRDefault="00100F0B" w:rsidP="00100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100F0B" w:rsidRPr="00100F0B" w:rsidRDefault="00100F0B" w:rsidP="00100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ГОЛОСУВАЛИ</w:t>
      </w:r>
    </w:p>
    <w:p w:rsidR="00100F0B" w:rsidRPr="00100F0B" w:rsidRDefault="00100F0B" w:rsidP="00100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«за» – 4, «проти» – 0, «утрималось» – 0, «не голосували» - 0.</w:t>
      </w:r>
    </w:p>
    <w:p w:rsidR="00100F0B" w:rsidRPr="00100F0B" w:rsidRDefault="00100F0B" w:rsidP="00100F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0F0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uk-UA"/>
        </w:rPr>
        <w:t>Рішення прийнято.</w:t>
      </w:r>
    </w:p>
    <w:p w:rsidR="00333AE0" w:rsidRDefault="00333AE0" w:rsidP="00333AE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04180" w:rsidRPr="00045FBC" w:rsidRDefault="00F04180" w:rsidP="00333AE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</w:p>
    <w:p w:rsidR="004D5CC9" w:rsidRDefault="00233CA5" w:rsidP="00333AE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</w:r>
      <w:r w:rsidRPr="00233CA5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В різному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слухали інформацію</w:t>
      </w:r>
      <w:r w:rsid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D5CC9" w:rsidRPr="00C702CD">
        <w:rPr>
          <w:rFonts w:ascii="Times New Roman" w:eastAsia="Calibri" w:hAnsi="Times New Roman" w:cs="Times New Roman"/>
          <w:sz w:val="28"/>
          <w:szCs w:val="28"/>
          <w:lang w:eastAsia="ru-RU"/>
        </w:rPr>
        <w:t>Стеценко Ю</w:t>
      </w:r>
      <w:r w:rsidR="004D5CC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4D5CC9" w:rsidRPr="00C702CD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4D5CC9">
        <w:rPr>
          <w:rFonts w:ascii="Times New Roman" w:eastAsia="Calibri" w:hAnsi="Times New Roman" w:cs="Times New Roman"/>
          <w:sz w:val="28"/>
          <w:szCs w:val="28"/>
          <w:lang w:eastAsia="ru-RU"/>
        </w:rPr>
        <w:t>. щодо звернення</w:t>
      </w:r>
      <w:r w:rsidR="004D5CC9" w:rsidRPr="004D5CC9">
        <w:t xml:space="preserve"> </w:t>
      </w:r>
      <w:r w:rsidR="004D5CC9" w:rsidRPr="004D5C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голови правління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ГО </w:t>
      </w:r>
      <w:r w:rsidR="00B443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«Всеукраїнське об’єднання інвалідів та учасників війни «ІНАТО» </w:t>
      </w:r>
    </w:p>
    <w:p w:rsidR="00233CA5" w:rsidRDefault="004D5CC9" w:rsidP="00333AE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Люти В.І. від 13.07.2020 № 22/07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стосовно </w:t>
      </w:r>
      <w:r w:rsidR="00B443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питання взаємодії зазначеної громадської організації з Департаментом соціальної політики виконавчого органу Київської міської ради (Київської міської державної  адміністрації). </w:t>
      </w:r>
    </w:p>
    <w:p w:rsidR="009E1D14" w:rsidRDefault="00B44354" w:rsidP="009E1D1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За інформацією</w:t>
      </w:r>
      <w:r w:rsid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представника заявника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результаті видання виконавчим органом Київської міської ради (Київською міською державною адміністрацією) розпорядження від 11.06.2020 № 825 «Про внесення змін до структури Департаменту соціальної політики виконавчого органу Київської міської ради (Київської міської державної адміністрації) </w:t>
      </w:r>
      <w:r w:rsidR="0021713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="00217136" w:rsidRPr="0021713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ідділ взаємодії з громадськими організаціями ветеранів та інвалідів</w:t>
      </w:r>
      <w:r w:rsidR="0021713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17136" w:rsidRPr="0021713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Управління з гендерних питань та взаємодії з громадськими організаціями інвалідів, ветеранів війни та праці</w:t>
      </w:r>
      <w:r w:rsidR="0021713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зазначеного Департаменту, до функцій якого входило, в тому числі питання взаємодії з громадськими організаціями осіб з інвалідністю</w:t>
      </w:r>
      <w:r w:rsidR="009E1D1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був ліквідований, і його функції передані до відділу </w:t>
      </w:r>
      <w:r w:rsidR="009E1D14" w:rsidRPr="009E1D1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 питань гуманітарної допомоги та соціальної підтримки підприємств та організацій, які засновані громадськими організаціями осіб з інвалідністю</w:t>
      </w:r>
      <w:r w:rsidR="009E1D1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E1D14" w:rsidRPr="009E1D1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Управління забезпечення соціальних державних гарантій</w:t>
      </w:r>
      <w:r w:rsidR="009E1D1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цього Департаменту. </w:t>
      </w:r>
    </w:p>
    <w:p w:rsidR="009E1D14" w:rsidRDefault="009E1D14" w:rsidP="009E1D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Заявник також інформує, що, на його думку, штатна чисельність відділу </w:t>
      </w:r>
      <w:r w:rsidRPr="009E1D1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 питань гуманітарної допомоги та соціальної підтримки підприємств та організацій, які засновані громадськими організаціями осіб з інвалідністю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(4 штатні одиниці)</w:t>
      </w:r>
      <w:r w:rsidR="005B432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є недостатньою для повноцінного виконання функцій по </w:t>
      </w:r>
      <w:r w:rsidR="005B432A" w:rsidRPr="005B432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взаємодії з громадськими організаціями осіб з інвалідністю</w:t>
      </w:r>
      <w:r w:rsidR="005B432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місті Києві, що може мати наслідком неналежне виконання </w:t>
      </w:r>
      <w:r w:rsidR="005B432A" w:rsidRPr="005B432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Департаментом соціальної політики виконавчого органу Київської міської ради (Київської міської державної  </w:t>
      </w:r>
      <w:r w:rsidR="005B432A" w:rsidRPr="005B432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адміністрації)</w:t>
      </w:r>
      <w:r w:rsidR="005B432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заходів міської цільової програми «Соціальне партнерство» на 2019-2020 роки. </w:t>
      </w:r>
    </w:p>
    <w:p w:rsidR="005B432A" w:rsidRPr="004D5CC9" w:rsidRDefault="005B432A" w:rsidP="005B4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 обговоренні взяли участь: Сторожук В.П., Маслова Н.В., </w:t>
      </w:r>
      <w:proofErr w:type="spellStart"/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Опадчий</w:t>
      </w:r>
      <w:proofErr w:type="spellEnd"/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І.М. та Яцик В</w:t>
      </w:r>
      <w:r w:rsidRPr="004D5C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.А.</w:t>
      </w:r>
    </w:p>
    <w:p w:rsidR="004D5CC9" w:rsidRDefault="00974725" w:rsidP="009E1D1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В процесі обговорення </w:t>
      </w:r>
      <w:r w:rsidR="00095A66" w:rsidRP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голов</w:t>
      </w:r>
      <w:r w:rsidR="004D5CC9" w:rsidRP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 постійної комісії </w:t>
      </w:r>
      <w:r w:rsid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Сторожук В.П. відзначив, що для розгляду зазначеного питання по суті на засіданні постійної комісії необхідна присутність уповноваженого представника </w:t>
      </w:r>
      <w:r w:rsidR="004D5CC9" w:rsidRP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Департамент</w:t>
      </w:r>
      <w:r w:rsidR="000815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="004D5CC9" w:rsidRP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соціальної політики виконавчого органу Київської міської ради (Київської міської державної  адміністрації).</w:t>
      </w:r>
      <w:r w:rsid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Директора Департаменту </w:t>
      </w:r>
      <w:r w:rsidR="004D5CC9" w:rsidRP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соціальної політики</w:t>
      </w:r>
      <w:r w:rsid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КМДА </w:t>
      </w:r>
      <w:r w:rsidR="000815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Світлого Р.В. </w:t>
      </w:r>
      <w:r w:rsid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установленому порядку було запрошено на відповідне засідання постійної комісії, проте не він, а ні уповноважений ним представник </w:t>
      </w:r>
      <w:r w:rsidR="004D5CC9" w:rsidRP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 беруть участі у засіданні постійної комісії</w:t>
      </w:r>
      <w:r w:rsid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0815A6" w:rsidRDefault="004D5CC9" w:rsidP="000815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У зв</w:t>
      </w:r>
      <w:r w:rsidRPr="000815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’язку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із цим голова постійної комісії </w:t>
      </w:r>
      <w:r w:rsidRP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запропонував перенести </w:t>
      </w:r>
      <w:r w:rsidR="000815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розгляд </w:t>
      </w:r>
      <w:r w:rsidR="000815A6">
        <w:rPr>
          <w:rFonts w:ascii="Times New Roman" w:eastAsia="Calibri" w:hAnsi="Times New Roman" w:cs="Times New Roman"/>
          <w:sz w:val="28"/>
          <w:szCs w:val="28"/>
          <w:lang w:eastAsia="ru-RU"/>
        </w:rPr>
        <w:t>звернення</w:t>
      </w:r>
      <w:r w:rsidR="000815A6" w:rsidRPr="004D5CC9">
        <w:t xml:space="preserve"> </w:t>
      </w:r>
      <w:r w:rsidR="000815A6" w:rsidRPr="004D5C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голови правління </w:t>
      </w:r>
      <w:r w:rsidR="000815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ГО «Всеукраїнське об’єднання інвалідів та учасників війни «ІНАТО» </w:t>
      </w:r>
      <w:r w:rsidR="000815A6" w:rsidRP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Люти В.І. від 13.07.2020 № 22/07</w:t>
      </w:r>
      <w:r w:rsidR="000815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 наступне засідання постійної комісії, на яке повторно запросити  </w:t>
      </w:r>
      <w:r w:rsidR="000815A6" w:rsidRPr="000815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Директора Департаменту соціальної політики КМДА Світлого Р.В.</w:t>
      </w:r>
    </w:p>
    <w:p w:rsidR="000815A6" w:rsidRDefault="000815A6" w:rsidP="009E1D1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</w:p>
    <w:p w:rsidR="000815A6" w:rsidRPr="000815A6" w:rsidRDefault="000815A6" w:rsidP="000815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1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Вирішили:</w:t>
      </w:r>
    </w:p>
    <w:p w:rsidR="000815A6" w:rsidRDefault="000815A6" w:rsidP="000815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15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1.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Перенести розгляд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звернення</w:t>
      </w:r>
      <w:r w:rsidRPr="004D5CC9">
        <w:t xml:space="preserve"> </w:t>
      </w:r>
      <w:r w:rsidRPr="004D5C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голови правління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ГО «Всеукраїнське об’єднання інвалідів та учасників війни «ІНАТО» </w:t>
      </w:r>
      <w:r w:rsidRP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Люти В.І. від 13.07.2020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P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 22/07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 наступне засідання постійної </w:t>
      </w:r>
      <w:r w:rsidR="00411FE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комісії. </w:t>
      </w:r>
    </w:p>
    <w:p w:rsidR="000815A6" w:rsidRPr="000815A6" w:rsidRDefault="000815A6" w:rsidP="00411FE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15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2. Направити </w:t>
      </w:r>
      <w:r w:rsidR="00411FE2" w:rsidRPr="004D5CC9">
        <w:rPr>
          <w:rFonts w:ascii="Times New Roman" w:eastAsia="Calibri" w:hAnsi="Times New Roman" w:cs="Times New Roman"/>
          <w:sz w:val="28"/>
          <w:szCs w:val="28"/>
          <w:lang w:eastAsia="ru-RU"/>
        </w:rPr>
        <w:t>голов</w:t>
      </w:r>
      <w:r w:rsidR="00411FE2">
        <w:rPr>
          <w:rFonts w:ascii="Times New Roman" w:eastAsia="Calibri" w:hAnsi="Times New Roman" w:cs="Times New Roman"/>
          <w:sz w:val="28"/>
          <w:szCs w:val="28"/>
          <w:lang w:eastAsia="ru-RU"/>
        </w:rPr>
        <w:t>і</w:t>
      </w:r>
      <w:r w:rsidR="00411FE2" w:rsidRPr="004D5C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правління </w:t>
      </w:r>
      <w:r w:rsidR="00411FE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ГО «Всеукраїнське об’єднання інвалідів та учасників війни «ІНАТО» </w:t>
      </w:r>
      <w:r w:rsidR="00411FE2" w:rsidRP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Лют</w:t>
      </w:r>
      <w:r w:rsidR="00411FE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і</w:t>
      </w:r>
      <w:r w:rsidR="00411FE2" w:rsidRP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В.І.</w:t>
      </w:r>
      <w:r w:rsidR="00411FE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15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витяг з протоколу засідання комісії з відповідним супровідним листом.</w:t>
      </w:r>
    </w:p>
    <w:p w:rsidR="000815A6" w:rsidRPr="000815A6" w:rsidRDefault="000815A6" w:rsidP="00411FE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15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3. Направити </w:t>
      </w:r>
      <w:r w:rsidR="00411FE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Директору Департаменту </w:t>
      </w:r>
      <w:r w:rsidR="00411FE2" w:rsidRPr="004D5C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соціальної політики</w:t>
      </w:r>
      <w:r w:rsidR="00411FE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КМДА Світлому Р.В. </w:t>
      </w:r>
      <w:r w:rsidRPr="000815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витяг з протоколу засідання комісії з відповідним супровідним листом.</w:t>
      </w:r>
    </w:p>
    <w:p w:rsidR="000815A6" w:rsidRPr="000815A6" w:rsidRDefault="000815A6" w:rsidP="000815A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815A6" w:rsidRPr="000815A6" w:rsidRDefault="000815A6" w:rsidP="00411FE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15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ГОЛОСУВАЛИ</w:t>
      </w:r>
    </w:p>
    <w:p w:rsidR="000815A6" w:rsidRPr="000815A6" w:rsidRDefault="000815A6" w:rsidP="00411FE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15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«за» – 4, «проти» – 0, «утрималось» – 0, «не голосували» - 0.</w:t>
      </w:r>
    </w:p>
    <w:p w:rsidR="000815A6" w:rsidRPr="000815A6" w:rsidRDefault="000815A6" w:rsidP="00411F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15A6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Рішення прийнято.</w:t>
      </w:r>
    </w:p>
    <w:p w:rsidR="00867223" w:rsidRDefault="00867223" w:rsidP="009E1D1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67223" w:rsidRDefault="00867223" w:rsidP="009E1D1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A13FD" w:rsidRDefault="000A13FD" w:rsidP="000A13F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highlight w:val="yellow"/>
          <w:lang w:val="uk-UA"/>
        </w:rPr>
      </w:pPr>
    </w:p>
    <w:p w:rsidR="000A13FD" w:rsidRPr="00A06091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</w:rPr>
      </w:pPr>
      <w:r w:rsidRPr="001D76C4">
        <w:rPr>
          <w:b/>
          <w:sz w:val="28"/>
          <w:szCs w:val="28"/>
          <w:lang w:val="uk-UA"/>
        </w:rPr>
        <w:t>Голова комісії                                                                  Вадим СТОРОЖУК</w:t>
      </w: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Pr="00983E06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02D91">
        <w:rPr>
          <w:b/>
          <w:sz w:val="28"/>
          <w:szCs w:val="28"/>
          <w:lang w:val="uk-UA"/>
        </w:rPr>
        <w:t>Секретар комісії</w:t>
      </w:r>
      <w:r w:rsidRPr="00C02D91">
        <w:rPr>
          <w:b/>
          <w:sz w:val="28"/>
          <w:szCs w:val="28"/>
          <w:lang w:val="uk-UA"/>
        </w:rPr>
        <w:tab/>
        <w:t xml:space="preserve">                                                </w:t>
      </w:r>
      <w:r>
        <w:rPr>
          <w:b/>
          <w:sz w:val="28"/>
          <w:szCs w:val="28"/>
          <w:lang w:val="uk-UA"/>
        </w:rPr>
        <w:t xml:space="preserve"> </w:t>
      </w:r>
      <w:r w:rsidRPr="00C02D91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 xml:space="preserve">  </w:t>
      </w:r>
      <w:r w:rsidRPr="00C02D91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Ігор ОПАДЧИЙ</w:t>
      </w:r>
      <w:r w:rsidRPr="00C02D91">
        <w:rPr>
          <w:b/>
          <w:sz w:val="28"/>
          <w:szCs w:val="28"/>
          <w:lang w:val="uk-UA"/>
        </w:rPr>
        <w:t xml:space="preserve"> </w:t>
      </w:r>
      <w:bookmarkEnd w:id="1"/>
    </w:p>
    <w:sectPr w:rsidR="000A13FD" w:rsidRPr="00983E06" w:rsidSect="00F04180">
      <w:footerReference w:type="default" r:id="rId10"/>
      <w:pgSz w:w="11906" w:h="16838"/>
      <w:pgMar w:top="993" w:right="850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1BF" w:rsidRDefault="00E521BF" w:rsidP="000C0CC7">
      <w:pPr>
        <w:spacing w:after="0" w:line="240" w:lineRule="auto"/>
      </w:pPr>
      <w:r>
        <w:separator/>
      </w:r>
    </w:p>
  </w:endnote>
  <w:endnote w:type="continuationSeparator" w:id="0">
    <w:p w:rsidR="00E521BF" w:rsidRDefault="00E521BF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695804" w:rsidRDefault="009353F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5FBC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695804" w:rsidRDefault="0069580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1BF" w:rsidRDefault="00E521BF" w:rsidP="000C0CC7">
      <w:pPr>
        <w:spacing w:after="0" w:line="240" w:lineRule="auto"/>
      </w:pPr>
      <w:r>
        <w:separator/>
      </w:r>
    </w:p>
  </w:footnote>
  <w:footnote w:type="continuationSeparator" w:id="0">
    <w:p w:rsidR="00E521BF" w:rsidRDefault="00E521BF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17795"/>
    <w:rsid w:val="00043FAC"/>
    <w:rsid w:val="00045FBC"/>
    <w:rsid w:val="00063965"/>
    <w:rsid w:val="00072E02"/>
    <w:rsid w:val="000805B2"/>
    <w:rsid w:val="000815A6"/>
    <w:rsid w:val="00095A66"/>
    <w:rsid w:val="000A13FD"/>
    <w:rsid w:val="000C0CC7"/>
    <w:rsid w:val="000D04BB"/>
    <w:rsid w:val="000D794B"/>
    <w:rsid w:val="000E777D"/>
    <w:rsid w:val="000F32ED"/>
    <w:rsid w:val="00100F0B"/>
    <w:rsid w:val="001357CF"/>
    <w:rsid w:val="00150B8D"/>
    <w:rsid w:val="001A6FBF"/>
    <w:rsid w:val="001A7446"/>
    <w:rsid w:val="001A7C7E"/>
    <w:rsid w:val="001B3494"/>
    <w:rsid w:val="001D3031"/>
    <w:rsid w:val="001F1609"/>
    <w:rsid w:val="002111EC"/>
    <w:rsid w:val="00217136"/>
    <w:rsid w:val="00226CE9"/>
    <w:rsid w:val="00233CA5"/>
    <w:rsid w:val="00251B56"/>
    <w:rsid w:val="002965E7"/>
    <w:rsid w:val="002A2D00"/>
    <w:rsid w:val="002B2156"/>
    <w:rsid w:val="002F23AE"/>
    <w:rsid w:val="002F4979"/>
    <w:rsid w:val="00301113"/>
    <w:rsid w:val="003129A0"/>
    <w:rsid w:val="00313E96"/>
    <w:rsid w:val="00333372"/>
    <w:rsid w:val="00333655"/>
    <w:rsid w:val="00333AE0"/>
    <w:rsid w:val="00334CCD"/>
    <w:rsid w:val="00337D19"/>
    <w:rsid w:val="00360647"/>
    <w:rsid w:val="00366837"/>
    <w:rsid w:val="00395C19"/>
    <w:rsid w:val="003B7FE5"/>
    <w:rsid w:val="003E02E1"/>
    <w:rsid w:val="00411FE2"/>
    <w:rsid w:val="004418BA"/>
    <w:rsid w:val="004552E5"/>
    <w:rsid w:val="00495952"/>
    <w:rsid w:val="00497440"/>
    <w:rsid w:val="004D3A5A"/>
    <w:rsid w:val="004D5CC9"/>
    <w:rsid w:val="004F0421"/>
    <w:rsid w:val="00500B69"/>
    <w:rsid w:val="0050120F"/>
    <w:rsid w:val="00530CA4"/>
    <w:rsid w:val="0055661E"/>
    <w:rsid w:val="00562F7D"/>
    <w:rsid w:val="005A1B16"/>
    <w:rsid w:val="005A6773"/>
    <w:rsid w:val="005B432A"/>
    <w:rsid w:val="005B5019"/>
    <w:rsid w:val="005C201B"/>
    <w:rsid w:val="005D0A29"/>
    <w:rsid w:val="006105BD"/>
    <w:rsid w:val="00651915"/>
    <w:rsid w:val="0066706B"/>
    <w:rsid w:val="006804BF"/>
    <w:rsid w:val="00695804"/>
    <w:rsid w:val="006A48E3"/>
    <w:rsid w:val="006D672B"/>
    <w:rsid w:val="006E022E"/>
    <w:rsid w:val="006E3766"/>
    <w:rsid w:val="006F61D8"/>
    <w:rsid w:val="006F76E7"/>
    <w:rsid w:val="00701C23"/>
    <w:rsid w:val="00756A99"/>
    <w:rsid w:val="007750C9"/>
    <w:rsid w:val="00787E0D"/>
    <w:rsid w:val="00795707"/>
    <w:rsid w:val="007A3368"/>
    <w:rsid w:val="007A7555"/>
    <w:rsid w:val="007B1CAE"/>
    <w:rsid w:val="008007F6"/>
    <w:rsid w:val="00816653"/>
    <w:rsid w:val="00825A58"/>
    <w:rsid w:val="00852D67"/>
    <w:rsid w:val="00855187"/>
    <w:rsid w:val="00867223"/>
    <w:rsid w:val="00885A95"/>
    <w:rsid w:val="008A2B7D"/>
    <w:rsid w:val="008A6A18"/>
    <w:rsid w:val="008B3161"/>
    <w:rsid w:val="008E1F58"/>
    <w:rsid w:val="008E3383"/>
    <w:rsid w:val="008F1D1A"/>
    <w:rsid w:val="00924067"/>
    <w:rsid w:val="009353F0"/>
    <w:rsid w:val="00947532"/>
    <w:rsid w:val="00956062"/>
    <w:rsid w:val="0096754A"/>
    <w:rsid w:val="00974725"/>
    <w:rsid w:val="0099020E"/>
    <w:rsid w:val="009E1D14"/>
    <w:rsid w:val="009F2BCB"/>
    <w:rsid w:val="00A03F2E"/>
    <w:rsid w:val="00A42153"/>
    <w:rsid w:val="00A65430"/>
    <w:rsid w:val="00A70CD0"/>
    <w:rsid w:val="00A93B05"/>
    <w:rsid w:val="00AC73DA"/>
    <w:rsid w:val="00AD1BED"/>
    <w:rsid w:val="00AD25BC"/>
    <w:rsid w:val="00B21883"/>
    <w:rsid w:val="00B27B3C"/>
    <w:rsid w:val="00B402F5"/>
    <w:rsid w:val="00B42B2F"/>
    <w:rsid w:val="00B44354"/>
    <w:rsid w:val="00B51C62"/>
    <w:rsid w:val="00B574D1"/>
    <w:rsid w:val="00B657FA"/>
    <w:rsid w:val="00B803DE"/>
    <w:rsid w:val="00B90B79"/>
    <w:rsid w:val="00B959B2"/>
    <w:rsid w:val="00BB1198"/>
    <w:rsid w:val="00BB1B5C"/>
    <w:rsid w:val="00BC0FF7"/>
    <w:rsid w:val="00C02869"/>
    <w:rsid w:val="00C030A6"/>
    <w:rsid w:val="00C16694"/>
    <w:rsid w:val="00C24606"/>
    <w:rsid w:val="00C36EBB"/>
    <w:rsid w:val="00C702CD"/>
    <w:rsid w:val="00C75352"/>
    <w:rsid w:val="00C802DB"/>
    <w:rsid w:val="00C85C55"/>
    <w:rsid w:val="00CB1BE6"/>
    <w:rsid w:val="00CF64C7"/>
    <w:rsid w:val="00CF6C83"/>
    <w:rsid w:val="00D04ABE"/>
    <w:rsid w:val="00D44470"/>
    <w:rsid w:val="00D477D7"/>
    <w:rsid w:val="00D83881"/>
    <w:rsid w:val="00DA3F63"/>
    <w:rsid w:val="00DB6563"/>
    <w:rsid w:val="00DB679F"/>
    <w:rsid w:val="00E032D3"/>
    <w:rsid w:val="00E049F5"/>
    <w:rsid w:val="00E11468"/>
    <w:rsid w:val="00E11E1B"/>
    <w:rsid w:val="00E31B1A"/>
    <w:rsid w:val="00E521BF"/>
    <w:rsid w:val="00E57350"/>
    <w:rsid w:val="00E610D3"/>
    <w:rsid w:val="00E615D7"/>
    <w:rsid w:val="00E62B1E"/>
    <w:rsid w:val="00E71CE8"/>
    <w:rsid w:val="00E95364"/>
    <w:rsid w:val="00EB1943"/>
    <w:rsid w:val="00EF3213"/>
    <w:rsid w:val="00EF6566"/>
    <w:rsid w:val="00F04180"/>
    <w:rsid w:val="00F23B9A"/>
    <w:rsid w:val="00F30255"/>
    <w:rsid w:val="00F51315"/>
    <w:rsid w:val="00F57FB5"/>
    <w:rsid w:val="00F65388"/>
    <w:rsid w:val="00F81705"/>
    <w:rsid w:val="00FC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0A77E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0"/>
    <w:rsid w:val="00B574D1"/>
  </w:style>
  <w:style w:type="character" w:styleId="a3">
    <w:name w:val="Hyperlink"/>
    <w:basedOn w:val="a0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0"/>
    <w:rsid w:val="00226CE9"/>
  </w:style>
  <w:style w:type="character" w:customStyle="1" w:styleId="a4">
    <w:name w:val="Нет"/>
    <w:rsid w:val="00E31B1A"/>
  </w:style>
  <w:style w:type="character" w:styleId="a5">
    <w:name w:val="FollowedHyperlink"/>
    <w:basedOn w:val="a0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0C0CC7"/>
  </w:style>
  <w:style w:type="paragraph" w:styleId="a8">
    <w:name w:val="footer"/>
    <w:basedOn w:val="a"/>
    <w:link w:val="a9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0C0CC7"/>
  </w:style>
  <w:style w:type="paragraph" w:styleId="aa">
    <w:name w:val="Balloon Text"/>
    <w:basedOn w:val="a"/>
    <w:link w:val="ab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C0CC7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6C8crHhFOhs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8B8FF-29B9-44D9-A503-AC185B2A3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9</Pages>
  <Words>13074</Words>
  <Characters>7453</Characters>
  <Application>Microsoft Office Word</Application>
  <DocSecurity>0</DocSecurity>
  <Lines>62</Lines>
  <Paragraphs>40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13</cp:revision>
  <cp:lastPrinted>2020-07-09T08:07:00Z</cp:lastPrinted>
  <dcterms:created xsi:type="dcterms:W3CDTF">2020-07-13T12:58:00Z</dcterms:created>
  <dcterms:modified xsi:type="dcterms:W3CDTF">2020-07-23T10:57:00Z</dcterms:modified>
</cp:coreProperties>
</file>