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0708E8" w14:textId="323B7DB1" w:rsidR="00111241" w:rsidRPr="00C87070" w:rsidRDefault="00111241" w:rsidP="00783317">
      <w:pPr>
        <w:rPr>
          <w:b/>
          <w:color w:val="000000" w:themeColor="text1"/>
          <w:szCs w:val="28"/>
          <w:lang w:val="uk-UA"/>
        </w:rPr>
      </w:pPr>
      <w:bookmarkStart w:id="0" w:name="_Hlk485660151"/>
      <w:bookmarkStart w:id="1" w:name="_GoBack"/>
      <w:bookmarkEnd w:id="1"/>
      <w:r w:rsidRPr="00C87070">
        <w:rPr>
          <w:noProof/>
          <w:color w:val="000000" w:themeColor="text1"/>
          <w:lang w:val="uk-UA"/>
        </w:rPr>
        <w:drawing>
          <wp:anchor distT="0" distB="0" distL="114300" distR="114300" simplePos="0" relativeHeight="251659264" behindDoc="0" locked="0" layoutInCell="1" allowOverlap="1" wp14:anchorId="3E97A47B" wp14:editId="399E1B5C">
            <wp:simplePos x="0" y="0"/>
            <wp:positionH relativeFrom="margin">
              <wp:align>center</wp:align>
            </wp:positionH>
            <wp:positionV relativeFrom="paragraph">
              <wp:posOffset>9525</wp:posOffset>
            </wp:positionV>
            <wp:extent cx="615315" cy="812165"/>
            <wp:effectExtent l="0" t="0" r="0" b="6985"/>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ident"/>
                    <pic:cNvPicPr>
                      <a:picLocks noChangeAspect="1" noChangeArrowheads="1"/>
                    </pic:cNvPicPr>
                  </pic:nvPicPr>
                  <pic:blipFill>
                    <a:blip r:embed="rId8" cstate="hqprint">
                      <a:extLst>
                        <a:ext uri="{28A0092B-C50C-407E-A947-70E740481C1C}">
                          <a14:useLocalDpi xmlns:a14="http://schemas.microsoft.com/office/drawing/2010/main" val="0"/>
                        </a:ext>
                      </a:extLst>
                    </a:blip>
                    <a:srcRect/>
                    <a:stretch>
                      <a:fillRect/>
                    </a:stretch>
                  </pic:blipFill>
                  <pic:spPr bwMode="auto">
                    <a:xfrm>
                      <a:off x="0" y="0"/>
                      <a:ext cx="615315" cy="812165"/>
                    </a:xfrm>
                    <a:prstGeom prst="rect">
                      <a:avLst/>
                    </a:prstGeom>
                    <a:noFill/>
                  </pic:spPr>
                </pic:pic>
              </a:graphicData>
            </a:graphic>
            <wp14:sizeRelH relativeFrom="page">
              <wp14:pctWidth>0</wp14:pctWidth>
            </wp14:sizeRelH>
            <wp14:sizeRelV relativeFrom="page">
              <wp14:pctHeight>0</wp14:pctHeight>
            </wp14:sizeRelV>
          </wp:anchor>
        </w:drawing>
      </w:r>
    </w:p>
    <w:p w14:paraId="1AED7065" w14:textId="77777777" w:rsidR="00111241" w:rsidRPr="00C87070" w:rsidRDefault="00111241" w:rsidP="00FD418D">
      <w:pPr>
        <w:jc w:val="center"/>
        <w:rPr>
          <w:b/>
          <w:color w:val="000000" w:themeColor="text1"/>
          <w:szCs w:val="28"/>
          <w:lang w:val="uk-UA"/>
        </w:rPr>
      </w:pPr>
    </w:p>
    <w:p w14:paraId="21FD8A71" w14:textId="77777777" w:rsidR="00111241" w:rsidRPr="00C87070" w:rsidRDefault="00111241" w:rsidP="00FD418D">
      <w:pPr>
        <w:jc w:val="center"/>
        <w:rPr>
          <w:b/>
          <w:color w:val="000000" w:themeColor="text1"/>
          <w:spacing w:val="18"/>
          <w:w w:val="66"/>
          <w:sz w:val="56"/>
          <w:szCs w:val="56"/>
          <w:lang w:val="uk-UA"/>
        </w:rPr>
      </w:pPr>
      <w:r w:rsidRPr="00C87070">
        <w:rPr>
          <w:b/>
          <w:color w:val="000000" w:themeColor="text1"/>
          <w:szCs w:val="28"/>
          <w:lang w:val="uk-UA"/>
        </w:rPr>
        <w:t xml:space="preserve">                                   </w:t>
      </w:r>
    </w:p>
    <w:p w14:paraId="16B4C9ED" w14:textId="7140B049" w:rsidR="00111241" w:rsidRPr="00C87070" w:rsidRDefault="00111241" w:rsidP="00FD418D">
      <w:pPr>
        <w:jc w:val="center"/>
        <w:rPr>
          <w:b/>
          <w:color w:val="000000" w:themeColor="text1"/>
          <w:spacing w:val="18"/>
          <w:w w:val="66"/>
          <w:sz w:val="72"/>
          <w:lang w:val="uk-UA"/>
        </w:rPr>
      </w:pPr>
      <w:r w:rsidRPr="00C87070">
        <w:rPr>
          <w:b/>
          <w:color w:val="000000" w:themeColor="text1"/>
          <w:spacing w:val="18"/>
          <w:w w:val="66"/>
          <w:sz w:val="72"/>
          <w:lang w:val="uk-UA"/>
        </w:rPr>
        <w:t>КИЇВСЬКА МІСЬКА РАДА</w:t>
      </w:r>
    </w:p>
    <w:p w14:paraId="30B33768" w14:textId="77777777" w:rsidR="00111241" w:rsidRPr="00C87070" w:rsidRDefault="00111241" w:rsidP="00FD418D">
      <w:pPr>
        <w:tabs>
          <w:tab w:val="center" w:pos="5858"/>
          <w:tab w:val="left" w:pos="8760"/>
        </w:tabs>
        <w:jc w:val="center"/>
        <w:rPr>
          <w:b/>
          <w:color w:val="000000" w:themeColor="text1"/>
          <w:w w:val="90"/>
          <w:szCs w:val="28"/>
          <w:lang w:val="uk-UA"/>
        </w:rPr>
      </w:pPr>
      <w:r w:rsidRPr="00C87070">
        <w:rPr>
          <w:b/>
          <w:color w:val="000000" w:themeColor="text1"/>
          <w:w w:val="90"/>
          <w:szCs w:val="28"/>
          <w:lang w:val="uk-UA"/>
        </w:rPr>
        <w:t>VIII СКЛИКАННЯ</w:t>
      </w:r>
    </w:p>
    <w:p w14:paraId="66614DFF" w14:textId="77777777" w:rsidR="00111241" w:rsidRPr="00C87070" w:rsidRDefault="00111241" w:rsidP="00FD418D">
      <w:pPr>
        <w:pBdr>
          <w:top w:val="thickThinSmallGap" w:sz="24" w:space="1" w:color="auto"/>
        </w:pBdr>
        <w:jc w:val="center"/>
        <w:rPr>
          <w:b/>
          <w:bCs/>
          <w:color w:val="000000" w:themeColor="text1"/>
          <w:sz w:val="28"/>
          <w:szCs w:val="28"/>
          <w:lang w:val="uk-UA"/>
        </w:rPr>
      </w:pPr>
      <w:r w:rsidRPr="00C87070">
        <w:rPr>
          <w:b/>
          <w:bCs/>
          <w:color w:val="000000" w:themeColor="text1"/>
          <w:sz w:val="28"/>
          <w:szCs w:val="28"/>
          <w:lang w:val="uk-UA"/>
        </w:rPr>
        <w:t xml:space="preserve">ПОСТІЙНА КОМІСІЯ З ПИТАНЬ РЕГЛАМЕНТУ ТА ДЕПУТАТСЬКОЇ ЕТИКИ </w:t>
      </w:r>
    </w:p>
    <w:p w14:paraId="3DFA18D6" w14:textId="77777777" w:rsidR="00111241" w:rsidRPr="00C87070" w:rsidRDefault="00111241" w:rsidP="00FD418D">
      <w:pPr>
        <w:pBdr>
          <w:top w:val="thinThickSmallGap" w:sz="24" w:space="1" w:color="auto"/>
        </w:pBdr>
        <w:rPr>
          <w:bCs/>
          <w:i/>
          <w:color w:val="000000" w:themeColor="text1"/>
          <w:sz w:val="20"/>
          <w:lang w:val="uk-UA"/>
        </w:rPr>
      </w:pPr>
      <w:r w:rsidRPr="00C87070">
        <w:rPr>
          <w:bCs/>
          <w:i/>
          <w:color w:val="000000" w:themeColor="text1"/>
          <w:sz w:val="20"/>
          <w:lang w:val="uk-UA"/>
        </w:rPr>
        <w:t>01044, м. Київ, вул. Хрещатик, 36 к. 1014                                                                            тел./факс: (044) 202-72-34</w:t>
      </w:r>
    </w:p>
    <w:bookmarkEnd w:id="0"/>
    <w:p w14:paraId="63A6BA7C" w14:textId="77777777" w:rsidR="00FA7D97" w:rsidRPr="00C87070" w:rsidRDefault="00FA7D97" w:rsidP="00FD418D">
      <w:pPr>
        <w:shd w:val="clear" w:color="auto" w:fill="FFFFFF"/>
        <w:rPr>
          <w:b/>
          <w:bCs/>
          <w:color w:val="000000" w:themeColor="text1"/>
          <w:lang w:val="uk-UA"/>
        </w:rPr>
      </w:pPr>
    </w:p>
    <w:p w14:paraId="7D121E9B" w14:textId="0553EE15" w:rsidR="00C14890" w:rsidRPr="00C87070" w:rsidRDefault="00C14890" w:rsidP="00FD418D">
      <w:pPr>
        <w:keepNext/>
        <w:keepLines/>
        <w:tabs>
          <w:tab w:val="left" w:pos="720"/>
          <w:tab w:val="left" w:pos="1080"/>
        </w:tabs>
        <w:contextualSpacing/>
        <w:outlineLvl w:val="0"/>
        <w:rPr>
          <w:b/>
          <w:bCs/>
          <w:color w:val="000000" w:themeColor="text1"/>
          <w:sz w:val="28"/>
          <w:szCs w:val="28"/>
          <w:lang w:val="uk-UA"/>
        </w:rPr>
      </w:pPr>
    </w:p>
    <w:p w14:paraId="41317149" w14:textId="2588484D" w:rsidR="00CD253A" w:rsidRPr="00C87070" w:rsidRDefault="00CD253A" w:rsidP="00C31B1F">
      <w:pPr>
        <w:jc w:val="center"/>
        <w:outlineLvl w:val="0"/>
        <w:rPr>
          <w:b/>
          <w:bCs/>
          <w:color w:val="000000"/>
          <w:sz w:val="28"/>
          <w:szCs w:val="28"/>
          <w:bdr w:val="none" w:sz="0" w:space="0" w:color="auto" w:frame="1"/>
          <w:lang w:val="uk-UA"/>
        </w:rPr>
      </w:pPr>
      <w:r w:rsidRPr="00C87070">
        <w:rPr>
          <w:b/>
          <w:bCs/>
          <w:color w:val="000000"/>
          <w:sz w:val="28"/>
          <w:szCs w:val="28"/>
          <w:bdr w:val="none" w:sz="0" w:space="0" w:color="auto" w:frame="1"/>
          <w:lang w:val="uk-UA"/>
        </w:rPr>
        <w:t xml:space="preserve">ПРОТОКОЛ № </w:t>
      </w:r>
      <w:r w:rsidR="00C07B39" w:rsidRPr="00C87070">
        <w:rPr>
          <w:b/>
          <w:bCs/>
          <w:color w:val="000000"/>
          <w:sz w:val="28"/>
          <w:szCs w:val="28"/>
          <w:bdr w:val="none" w:sz="0" w:space="0" w:color="auto" w:frame="1"/>
          <w:lang w:val="uk-UA"/>
        </w:rPr>
        <w:t>1</w:t>
      </w:r>
      <w:r w:rsidR="00DF59C8" w:rsidRPr="00C87070">
        <w:rPr>
          <w:b/>
          <w:bCs/>
          <w:color w:val="000000"/>
          <w:sz w:val="28"/>
          <w:szCs w:val="28"/>
          <w:bdr w:val="none" w:sz="0" w:space="0" w:color="auto" w:frame="1"/>
          <w:lang w:val="uk-UA"/>
        </w:rPr>
        <w:t>1</w:t>
      </w:r>
      <w:r w:rsidRPr="00C87070">
        <w:rPr>
          <w:b/>
          <w:bCs/>
          <w:color w:val="000000"/>
          <w:sz w:val="28"/>
          <w:szCs w:val="28"/>
          <w:bdr w:val="none" w:sz="0" w:space="0" w:color="auto" w:frame="1"/>
          <w:lang w:val="uk-UA"/>
        </w:rPr>
        <w:t>/</w:t>
      </w:r>
      <w:r w:rsidR="00BE033E" w:rsidRPr="00C87070">
        <w:rPr>
          <w:b/>
          <w:bCs/>
          <w:color w:val="000000"/>
          <w:sz w:val="28"/>
          <w:szCs w:val="28"/>
          <w:bdr w:val="none" w:sz="0" w:space="0" w:color="auto" w:frame="1"/>
          <w:lang w:val="uk-UA"/>
        </w:rPr>
        <w:t>6</w:t>
      </w:r>
      <w:r w:rsidR="00DF59C8" w:rsidRPr="00C87070">
        <w:rPr>
          <w:b/>
          <w:bCs/>
          <w:color w:val="000000"/>
          <w:sz w:val="28"/>
          <w:szCs w:val="28"/>
          <w:bdr w:val="none" w:sz="0" w:space="0" w:color="auto" w:frame="1"/>
          <w:lang w:val="uk-UA"/>
        </w:rPr>
        <w:t>3</w:t>
      </w:r>
    </w:p>
    <w:p w14:paraId="20D3D7A9" w14:textId="77777777" w:rsidR="00CD253A" w:rsidRPr="00C87070" w:rsidRDefault="00CD253A" w:rsidP="00C31B1F">
      <w:pPr>
        <w:jc w:val="center"/>
        <w:outlineLvl w:val="0"/>
        <w:rPr>
          <w:rFonts w:eastAsia="Arial Unicode MS"/>
          <w:b/>
          <w:bCs/>
          <w:color w:val="000000"/>
          <w:sz w:val="28"/>
          <w:szCs w:val="28"/>
          <w:bdr w:val="none" w:sz="0" w:space="0" w:color="auto" w:frame="1"/>
          <w:lang w:val="uk-UA"/>
        </w:rPr>
      </w:pPr>
      <w:r w:rsidRPr="00C87070">
        <w:rPr>
          <w:rFonts w:eastAsia="Arial Unicode MS"/>
          <w:b/>
          <w:bCs/>
          <w:color w:val="000000"/>
          <w:sz w:val="28"/>
          <w:szCs w:val="28"/>
          <w:bdr w:val="none" w:sz="0" w:space="0" w:color="auto" w:frame="1"/>
          <w:lang w:val="uk-UA"/>
        </w:rPr>
        <w:t xml:space="preserve">засідання постійної комісії Київської міської ради з питань регламенту </w:t>
      </w:r>
    </w:p>
    <w:p w14:paraId="7A053593" w14:textId="28DA5A8F" w:rsidR="00CD253A" w:rsidRPr="00C87070" w:rsidRDefault="00CD253A" w:rsidP="00C31B1F">
      <w:pPr>
        <w:jc w:val="center"/>
        <w:outlineLvl w:val="0"/>
        <w:rPr>
          <w:b/>
          <w:color w:val="000000"/>
          <w:sz w:val="28"/>
          <w:szCs w:val="28"/>
          <w:bdr w:val="none" w:sz="0" w:space="0" w:color="auto" w:frame="1"/>
          <w:lang w:val="uk-UA"/>
        </w:rPr>
      </w:pPr>
      <w:r w:rsidRPr="00C87070">
        <w:rPr>
          <w:rFonts w:eastAsia="Arial Unicode MS"/>
          <w:b/>
          <w:bCs/>
          <w:color w:val="000000"/>
          <w:sz w:val="28"/>
          <w:szCs w:val="28"/>
          <w:bdr w:val="none" w:sz="0" w:space="0" w:color="auto" w:frame="1"/>
          <w:lang w:val="uk-UA"/>
        </w:rPr>
        <w:t xml:space="preserve">та депутатської етики </w:t>
      </w:r>
      <w:r w:rsidRPr="00C87070">
        <w:rPr>
          <w:b/>
          <w:color w:val="000000"/>
          <w:sz w:val="28"/>
          <w:szCs w:val="28"/>
          <w:bdr w:val="none" w:sz="0" w:space="0" w:color="auto" w:frame="1"/>
          <w:lang w:val="uk-UA"/>
        </w:rPr>
        <w:t xml:space="preserve">від </w:t>
      </w:r>
      <w:r w:rsidR="00A746F7" w:rsidRPr="00C87070">
        <w:rPr>
          <w:b/>
          <w:color w:val="000000"/>
          <w:sz w:val="28"/>
          <w:szCs w:val="28"/>
          <w:bdr w:val="none" w:sz="0" w:space="0" w:color="auto" w:frame="1"/>
          <w:lang w:val="uk-UA"/>
        </w:rPr>
        <w:t>23</w:t>
      </w:r>
      <w:r w:rsidRPr="00C87070">
        <w:rPr>
          <w:b/>
          <w:bCs/>
          <w:color w:val="000000"/>
          <w:sz w:val="28"/>
          <w:szCs w:val="28"/>
          <w:bdr w:val="none" w:sz="0" w:space="0" w:color="auto" w:frame="1"/>
          <w:lang w:val="uk-UA"/>
        </w:rPr>
        <w:t>.</w:t>
      </w:r>
      <w:r w:rsidR="00A746F7" w:rsidRPr="00C87070">
        <w:rPr>
          <w:b/>
          <w:color w:val="000000"/>
          <w:sz w:val="28"/>
          <w:szCs w:val="28"/>
          <w:bdr w:val="none" w:sz="0" w:space="0" w:color="auto" w:frame="1"/>
          <w:lang w:val="uk-UA"/>
        </w:rPr>
        <w:t>10</w:t>
      </w:r>
      <w:r w:rsidRPr="00C87070">
        <w:rPr>
          <w:b/>
          <w:bCs/>
          <w:color w:val="000000"/>
          <w:sz w:val="28"/>
          <w:szCs w:val="28"/>
          <w:bdr w:val="none" w:sz="0" w:space="0" w:color="auto" w:frame="1"/>
          <w:lang w:val="uk-UA"/>
        </w:rPr>
        <w:t>.201</w:t>
      </w:r>
      <w:r w:rsidRPr="00C87070">
        <w:rPr>
          <w:b/>
          <w:color w:val="000000"/>
          <w:sz w:val="28"/>
          <w:szCs w:val="28"/>
          <w:bdr w:val="none" w:sz="0" w:space="0" w:color="auto" w:frame="1"/>
          <w:lang w:val="uk-UA"/>
        </w:rPr>
        <w:t>8</w:t>
      </w:r>
    </w:p>
    <w:p w14:paraId="34E537AC" w14:textId="77777777" w:rsidR="00CD253A" w:rsidRPr="00C87070" w:rsidRDefault="00CD253A" w:rsidP="00C31B1F">
      <w:pPr>
        <w:jc w:val="both"/>
        <w:outlineLvl w:val="0"/>
        <w:rPr>
          <w:color w:val="000000"/>
          <w:sz w:val="28"/>
          <w:szCs w:val="28"/>
          <w:bdr w:val="none" w:sz="0" w:space="0" w:color="auto" w:frame="1"/>
          <w:lang w:val="uk-UA"/>
        </w:rPr>
      </w:pPr>
    </w:p>
    <w:p w14:paraId="58959148" w14:textId="28EB8D48" w:rsidR="00CD253A" w:rsidRPr="00C87070" w:rsidRDefault="00CD253A" w:rsidP="00C31B1F">
      <w:pPr>
        <w:tabs>
          <w:tab w:val="left" w:pos="2694"/>
        </w:tabs>
        <w:jc w:val="both"/>
        <w:rPr>
          <w:b/>
          <w:sz w:val="28"/>
          <w:szCs w:val="28"/>
          <w:lang w:val="uk-UA"/>
        </w:rPr>
      </w:pPr>
      <w:r w:rsidRPr="00C87070">
        <w:rPr>
          <w:b/>
          <w:sz w:val="28"/>
          <w:szCs w:val="28"/>
          <w:lang w:val="uk-UA"/>
        </w:rPr>
        <w:t xml:space="preserve">Місце проведення: </w:t>
      </w:r>
      <w:r w:rsidRPr="00C87070">
        <w:rPr>
          <w:sz w:val="28"/>
          <w:szCs w:val="28"/>
          <w:lang w:val="uk-UA"/>
        </w:rPr>
        <w:t xml:space="preserve">Київська міська рада, м. Київ, вул. Хрещатик, 36, </w:t>
      </w:r>
      <w:r w:rsidR="001E76F4" w:rsidRPr="001E76F4">
        <w:rPr>
          <w:sz w:val="28"/>
          <w:szCs w:val="28"/>
        </w:rPr>
        <w:t>5</w:t>
      </w:r>
      <w:r w:rsidRPr="00C87070">
        <w:rPr>
          <w:sz w:val="28"/>
          <w:szCs w:val="28"/>
          <w:lang w:val="uk-UA"/>
        </w:rPr>
        <w:t xml:space="preserve"> поверх, </w:t>
      </w:r>
      <w:r w:rsidR="001E76F4">
        <w:rPr>
          <w:sz w:val="28"/>
          <w:szCs w:val="28"/>
          <w:lang w:val="uk-UA"/>
        </w:rPr>
        <w:t xml:space="preserve">кабінет </w:t>
      </w:r>
      <w:r w:rsidR="00384802">
        <w:rPr>
          <w:sz w:val="28"/>
          <w:szCs w:val="28"/>
          <w:lang w:val="uk-UA"/>
        </w:rPr>
        <w:t>514.</w:t>
      </w:r>
      <w:r w:rsidRPr="00C87070">
        <w:rPr>
          <w:sz w:val="28"/>
          <w:szCs w:val="28"/>
          <w:lang w:val="uk-UA"/>
        </w:rPr>
        <w:t xml:space="preserve"> </w:t>
      </w:r>
    </w:p>
    <w:p w14:paraId="7CF36227" w14:textId="77777777" w:rsidR="00CD253A" w:rsidRPr="00C87070" w:rsidRDefault="00CD253A" w:rsidP="00C31B1F">
      <w:pPr>
        <w:jc w:val="both"/>
        <w:outlineLvl w:val="0"/>
        <w:rPr>
          <w:color w:val="000000"/>
          <w:sz w:val="28"/>
          <w:szCs w:val="28"/>
          <w:bdr w:val="none" w:sz="0" w:space="0" w:color="auto" w:frame="1"/>
          <w:lang w:val="uk-UA"/>
        </w:rPr>
      </w:pPr>
    </w:p>
    <w:p w14:paraId="20095AB2" w14:textId="7013F033" w:rsidR="00CD253A" w:rsidRPr="00C87070" w:rsidRDefault="00CD253A" w:rsidP="00C31B1F">
      <w:pPr>
        <w:tabs>
          <w:tab w:val="left" w:pos="360"/>
          <w:tab w:val="left" w:pos="1800"/>
          <w:tab w:val="left" w:pos="3240"/>
        </w:tabs>
        <w:rPr>
          <w:sz w:val="28"/>
          <w:szCs w:val="28"/>
          <w:lang w:val="uk-UA"/>
        </w:rPr>
      </w:pPr>
      <w:r w:rsidRPr="00C87070">
        <w:rPr>
          <w:rFonts w:eastAsia="Calibri"/>
          <w:b/>
          <w:bCs/>
          <w:sz w:val="28"/>
          <w:szCs w:val="28"/>
          <w:highlight w:val="white"/>
          <w:lang w:val="uk-UA"/>
        </w:rPr>
        <w:t>Склад комісії</w:t>
      </w:r>
      <w:r w:rsidRPr="00C87070">
        <w:rPr>
          <w:rFonts w:eastAsia="Calibri"/>
          <w:b/>
          <w:bCs/>
          <w:sz w:val="28"/>
          <w:szCs w:val="28"/>
          <w:lang w:val="uk-UA"/>
        </w:rPr>
        <w:t xml:space="preserve"> </w:t>
      </w:r>
      <w:r w:rsidRPr="00C87070">
        <w:rPr>
          <w:rFonts w:eastAsia="Calibri"/>
          <w:bCs/>
          <w:color w:val="000000"/>
          <w:sz w:val="28"/>
          <w:szCs w:val="28"/>
          <w:lang w:val="uk-UA"/>
        </w:rPr>
        <w:t>4 депутати</w:t>
      </w:r>
      <w:r w:rsidRPr="00C87070">
        <w:rPr>
          <w:rFonts w:eastAsia="Calibri"/>
          <w:bCs/>
          <w:i/>
          <w:color w:val="000000"/>
          <w:sz w:val="28"/>
          <w:szCs w:val="28"/>
          <w:lang w:val="uk-UA"/>
        </w:rPr>
        <w:t xml:space="preserve"> </w:t>
      </w:r>
      <w:r w:rsidRPr="00C87070">
        <w:rPr>
          <w:rFonts w:eastAsia="Calibri"/>
          <w:bCs/>
          <w:sz w:val="28"/>
          <w:szCs w:val="28"/>
          <w:lang w:val="uk-UA"/>
        </w:rPr>
        <w:t>Київської міської ради.</w:t>
      </w:r>
    </w:p>
    <w:p w14:paraId="21E92121" w14:textId="77777777" w:rsidR="00CD253A" w:rsidRPr="00C87070" w:rsidRDefault="00CD253A" w:rsidP="00C31B1F">
      <w:pPr>
        <w:tabs>
          <w:tab w:val="left" w:pos="360"/>
          <w:tab w:val="left" w:pos="1800"/>
          <w:tab w:val="left" w:pos="3240"/>
        </w:tabs>
        <w:rPr>
          <w:b/>
          <w:sz w:val="28"/>
          <w:szCs w:val="28"/>
          <w:lang w:val="uk-UA"/>
        </w:rPr>
      </w:pPr>
    </w:p>
    <w:p w14:paraId="07A8A6E3" w14:textId="5A3EF503" w:rsidR="00CD253A" w:rsidRPr="00C87070" w:rsidRDefault="00CD253A" w:rsidP="00C31B1F">
      <w:pPr>
        <w:tabs>
          <w:tab w:val="left" w:pos="2694"/>
        </w:tabs>
        <w:jc w:val="both"/>
        <w:outlineLvl w:val="0"/>
        <w:rPr>
          <w:sz w:val="28"/>
          <w:szCs w:val="28"/>
          <w:lang w:val="uk-UA"/>
        </w:rPr>
      </w:pPr>
      <w:r w:rsidRPr="00C87070">
        <w:rPr>
          <w:b/>
          <w:sz w:val="28"/>
          <w:szCs w:val="28"/>
          <w:lang w:val="uk-UA"/>
        </w:rPr>
        <w:t xml:space="preserve">Присутні </w:t>
      </w:r>
      <w:r w:rsidR="00EC42E6" w:rsidRPr="00C87070">
        <w:rPr>
          <w:sz w:val="28"/>
          <w:szCs w:val="28"/>
          <w:lang w:val="uk-UA"/>
        </w:rPr>
        <w:t>4</w:t>
      </w:r>
      <w:r w:rsidR="00C31B1F" w:rsidRPr="00C87070">
        <w:rPr>
          <w:sz w:val="28"/>
          <w:szCs w:val="28"/>
          <w:lang w:val="uk-UA"/>
        </w:rPr>
        <w:t xml:space="preserve"> </w:t>
      </w:r>
      <w:r w:rsidRPr="00C87070">
        <w:rPr>
          <w:sz w:val="28"/>
          <w:szCs w:val="28"/>
          <w:lang w:val="uk-UA"/>
        </w:rPr>
        <w:t xml:space="preserve">депутати Київської міської ради, члени постійної комісії: </w:t>
      </w:r>
    </w:p>
    <w:p w14:paraId="6C171945" w14:textId="0FFCBC2E" w:rsidR="00CD253A" w:rsidRPr="00C87070" w:rsidRDefault="00CD253A" w:rsidP="00C31B1F">
      <w:pPr>
        <w:rPr>
          <w:sz w:val="28"/>
          <w:szCs w:val="28"/>
          <w:lang w:val="uk-UA"/>
        </w:rPr>
      </w:pPr>
      <w:r w:rsidRPr="00C87070">
        <w:rPr>
          <w:sz w:val="28"/>
          <w:szCs w:val="28"/>
          <w:lang w:val="uk-UA"/>
        </w:rPr>
        <w:t xml:space="preserve">Макаров О.А. – голова комісії; </w:t>
      </w:r>
    </w:p>
    <w:p w14:paraId="6DCBF86A" w14:textId="1075D50B" w:rsidR="001C104B" w:rsidRPr="00C87070" w:rsidRDefault="001C104B" w:rsidP="00C31B1F">
      <w:pPr>
        <w:rPr>
          <w:sz w:val="28"/>
          <w:szCs w:val="28"/>
          <w:lang w:val="uk-UA"/>
        </w:rPr>
      </w:pPr>
      <w:r w:rsidRPr="00C87070">
        <w:rPr>
          <w:sz w:val="28"/>
          <w:szCs w:val="28"/>
          <w:lang w:val="uk-UA"/>
        </w:rPr>
        <w:t>Маслова Н.В. – заступник голови комісії;</w:t>
      </w:r>
    </w:p>
    <w:p w14:paraId="4D315EDB" w14:textId="77777777" w:rsidR="00CD253A" w:rsidRPr="00C87070" w:rsidRDefault="00CD253A" w:rsidP="00C31B1F">
      <w:pPr>
        <w:jc w:val="both"/>
        <w:rPr>
          <w:sz w:val="28"/>
          <w:szCs w:val="28"/>
          <w:lang w:val="uk-UA"/>
        </w:rPr>
      </w:pPr>
      <w:r w:rsidRPr="00C87070">
        <w:rPr>
          <w:sz w:val="28"/>
          <w:szCs w:val="28"/>
          <w:lang w:val="uk-UA"/>
        </w:rPr>
        <w:t>Опадчий І.М. – секретар комісії;</w:t>
      </w:r>
    </w:p>
    <w:p w14:paraId="1F3D2CCE" w14:textId="137AC74A" w:rsidR="00CD253A" w:rsidRPr="00C87070" w:rsidRDefault="00CD253A" w:rsidP="00C31B1F">
      <w:pPr>
        <w:jc w:val="both"/>
        <w:rPr>
          <w:sz w:val="28"/>
          <w:szCs w:val="28"/>
          <w:lang w:val="uk-UA"/>
        </w:rPr>
      </w:pPr>
      <w:r w:rsidRPr="00C87070">
        <w:rPr>
          <w:sz w:val="28"/>
          <w:szCs w:val="28"/>
          <w:lang w:val="uk-UA"/>
        </w:rPr>
        <w:t>Приходько Н.І. – член комісії.</w:t>
      </w:r>
    </w:p>
    <w:p w14:paraId="08EC9ECD" w14:textId="77777777" w:rsidR="00CD253A" w:rsidRPr="00C87070" w:rsidRDefault="00CD253A" w:rsidP="00C31B1F">
      <w:pPr>
        <w:jc w:val="both"/>
        <w:rPr>
          <w:sz w:val="28"/>
          <w:szCs w:val="28"/>
          <w:lang w:val="uk-UA"/>
        </w:rPr>
      </w:pPr>
    </w:p>
    <w:p w14:paraId="7894C848" w14:textId="7B0621FB" w:rsidR="00CD253A" w:rsidRPr="00C87070" w:rsidRDefault="00CD253A" w:rsidP="00C31B1F">
      <w:pPr>
        <w:rPr>
          <w:b/>
          <w:sz w:val="28"/>
          <w:szCs w:val="28"/>
          <w:lang w:val="uk-UA"/>
        </w:rPr>
      </w:pPr>
      <w:r w:rsidRPr="00C87070">
        <w:rPr>
          <w:b/>
          <w:sz w:val="28"/>
          <w:szCs w:val="28"/>
          <w:lang w:val="uk-UA"/>
        </w:rPr>
        <w:t>Присутні та запрошені:</w:t>
      </w:r>
    </w:p>
    <w:p w14:paraId="6FE7EADF" w14:textId="77777777" w:rsidR="00C3357B" w:rsidRDefault="00C3357B" w:rsidP="00A2375C">
      <w:pPr>
        <w:contextualSpacing/>
        <w:jc w:val="both"/>
        <w:rPr>
          <w:sz w:val="28"/>
          <w:szCs w:val="28"/>
          <w:lang w:val="uk-UA"/>
        </w:rPr>
      </w:pPr>
      <w:r>
        <w:rPr>
          <w:sz w:val="28"/>
          <w:szCs w:val="28"/>
          <w:lang w:val="uk-UA"/>
        </w:rPr>
        <w:t xml:space="preserve">Богданюк О.В. – представник громадськості; </w:t>
      </w:r>
    </w:p>
    <w:p w14:paraId="2F2A5A09" w14:textId="77777777" w:rsidR="00C3357B" w:rsidRDefault="00C3357B" w:rsidP="00A2375C">
      <w:pPr>
        <w:jc w:val="both"/>
        <w:rPr>
          <w:sz w:val="28"/>
          <w:szCs w:val="28"/>
          <w:lang w:val="uk-UA"/>
        </w:rPr>
      </w:pPr>
      <w:r w:rsidRPr="00C87070">
        <w:rPr>
          <w:sz w:val="28"/>
          <w:szCs w:val="28"/>
          <w:lang w:val="uk-UA"/>
        </w:rPr>
        <w:t>Боднар М.О. – начальник відділу секретаріату Київради;</w:t>
      </w:r>
    </w:p>
    <w:p w14:paraId="06CCC9D7" w14:textId="77777777" w:rsidR="00C3357B" w:rsidRDefault="00C3357B" w:rsidP="00A2375C">
      <w:pPr>
        <w:jc w:val="both"/>
        <w:rPr>
          <w:sz w:val="28"/>
          <w:szCs w:val="28"/>
          <w:lang w:val="uk-UA"/>
        </w:rPr>
      </w:pPr>
      <w:r>
        <w:rPr>
          <w:sz w:val="28"/>
          <w:szCs w:val="28"/>
          <w:lang w:val="uk-UA"/>
        </w:rPr>
        <w:t xml:space="preserve">Вахель Ю.В. – депутат Київради; </w:t>
      </w:r>
    </w:p>
    <w:p w14:paraId="7967E3EA" w14:textId="77777777" w:rsidR="00C3357B" w:rsidRDefault="00C3357B" w:rsidP="00A2375C">
      <w:pPr>
        <w:jc w:val="both"/>
        <w:rPr>
          <w:sz w:val="28"/>
          <w:szCs w:val="28"/>
          <w:lang w:val="uk-UA"/>
        </w:rPr>
      </w:pPr>
      <w:r>
        <w:rPr>
          <w:sz w:val="28"/>
          <w:szCs w:val="28"/>
          <w:lang w:val="uk-UA"/>
        </w:rPr>
        <w:t xml:space="preserve">Гудзь А.А. – директор Департаменту комунальної власності виконавчого органу Київради (КМДА); </w:t>
      </w:r>
    </w:p>
    <w:p w14:paraId="219F8BA9" w14:textId="77777777" w:rsidR="00C3357B" w:rsidRDefault="00C3357B" w:rsidP="007638B1">
      <w:pPr>
        <w:contextualSpacing/>
        <w:jc w:val="both"/>
        <w:rPr>
          <w:sz w:val="28"/>
          <w:szCs w:val="28"/>
          <w:lang w:val="uk-UA"/>
        </w:rPr>
      </w:pPr>
      <w:r>
        <w:rPr>
          <w:sz w:val="28"/>
          <w:szCs w:val="28"/>
          <w:lang w:val="uk-UA"/>
        </w:rPr>
        <w:t>Дегтярьов Н.С. – представник громадськості;</w:t>
      </w:r>
    </w:p>
    <w:p w14:paraId="00BD8B6B" w14:textId="77777777" w:rsidR="00C3357B" w:rsidRDefault="00C3357B" w:rsidP="007638B1">
      <w:pPr>
        <w:contextualSpacing/>
        <w:jc w:val="both"/>
        <w:rPr>
          <w:sz w:val="28"/>
          <w:szCs w:val="28"/>
          <w:lang w:val="uk-UA"/>
        </w:rPr>
      </w:pPr>
      <w:r>
        <w:rPr>
          <w:sz w:val="28"/>
          <w:szCs w:val="28"/>
          <w:lang w:val="uk-UA"/>
        </w:rPr>
        <w:t>Дегтярьова А.С. – представник громадськості;</w:t>
      </w:r>
    </w:p>
    <w:p w14:paraId="029A441E" w14:textId="77777777" w:rsidR="00C3357B" w:rsidRDefault="00C3357B" w:rsidP="007638B1">
      <w:pPr>
        <w:contextualSpacing/>
        <w:jc w:val="both"/>
        <w:rPr>
          <w:sz w:val="28"/>
          <w:szCs w:val="28"/>
          <w:lang w:val="uk-UA"/>
        </w:rPr>
      </w:pPr>
      <w:r>
        <w:rPr>
          <w:sz w:val="28"/>
          <w:szCs w:val="28"/>
          <w:lang w:val="uk-UA"/>
        </w:rPr>
        <w:t>Жуков А.М. – представник громадськості;</w:t>
      </w:r>
    </w:p>
    <w:p w14:paraId="7333E7DF" w14:textId="77777777" w:rsidR="00C3357B" w:rsidRPr="00E904EE" w:rsidRDefault="00C3357B" w:rsidP="00A2375C">
      <w:pPr>
        <w:contextualSpacing/>
        <w:jc w:val="both"/>
        <w:rPr>
          <w:sz w:val="28"/>
          <w:szCs w:val="28"/>
          <w:lang w:val="uk-UA"/>
        </w:rPr>
      </w:pPr>
      <w:r>
        <w:rPr>
          <w:sz w:val="28"/>
          <w:szCs w:val="28"/>
          <w:lang w:val="uk-UA"/>
        </w:rPr>
        <w:t xml:space="preserve">Заболотна І.О.  – </w:t>
      </w:r>
      <w:r w:rsidRPr="00C87070">
        <w:rPr>
          <w:sz w:val="28"/>
          <w:szCs w:val="28"/>
          <w:lang w:val="uk-UA"/>
        </w:rPr>
        <w:t>помічник-консультант депутата Київради</w:t>
      </w:r>
      <w:r>
        <w:rPr>
          <w:sz w:val="28"/>
          <w:szCs w:val="28"/>
          <w:lang w:val="uk-UA"/>
        </w:rPr>
        <w:t>;</w:t>
      </w:r>
    </w:p>
    <w:p w14:paraId="29534B76" w14:textId="77777777" w:rsidR="00C3357B" w:rsidRDefault="00C3357B" w:rsidP="00A2375C">
      <w:pPr>
        <w:jc w:val="both"/>
        <w:rPr>
          <w:sz w:val="28"/>
          <w:szCs w:val="28"/>
          <w:lang w:val="uk-UA"/>
        </w:rPr>
      </w:pPr>
      <w:r>
        <w:rPr>
          <w:sz w:val="28"/>
          <w:szCs w:val="28"/>
          <w:lang w:val="uk-UA"/>
        </w:rPr>
        <w:t>Загуменний Д.М. – керівник апарату виконавчого органу Київради (КМДА);</w:t>
      </w:r>
    </w:p>
    <w:p w14:paraId="7B82B951" w14:textId="77777777" w:rsidR="00C3357B" w:rsidRDefault="00C3357B" w:rsidP="00173871">
      <w:pPr>
        <w:contextualSpacing/>
        <w:jc w:val="both"/>
        <w:rPr>
          <w:sz w:val="28"/>
          <w:szCs w:val="28"/>
          <w:lang w:val="uk-UA"/>
        </w:rPr>
      </w:pPr>
      <w:r>
        <w:rPr>
          <w:sz w:val="28"/>
          <w:szCs w:val="28"/>
          <w:lang w:val="uk-UA"/>
        </w:rPr>
        <w:t xml:space="preserve">Карпенко Г.П. – представник громадськості; </w:t>
      </w:r>
    </w:p>
    <w:p w14:paraId="610C5541" w14:textId="77777777" w:rsidR="00C3357B" w:rsidRDefault="00C3357B" w:rsidP="007638B1">
      <w:pPr>
        <w:contextualSpacing/>
        <w:jc w:val="both"/>
        <w:rPr>
          <w:sz w:val="28"/>
          <w:szCs w:val="28"/>
          <w:lang w:val="uk-UA"/>
        </w:rPr>
      </w:pPr>
      <w:r>
        <w:rPr>
          <w:sz w:val="28"/>
          <w:szCs w:val="28"/>
          <w:lang w:val="uk-UA"/>
        </w:rPr>
        <w:t>Коваленко Т.А. – представник громадськості;</w:t>
      </w:r>
    </w:p>
    <w:p w14:paraId="312F9022" w14:textId="77777777" w:rsidR="00C3357B" w:rsidRDefault="00C3357B" w:rsidP="00A2375C">
      <w:pPr>
        <w:contextualSpacing/>
        <w:jc w:val="both"/>
        <w:rPr>
          <w:sz w:val="28"/>
          <w:szCs w:val="28"/>
          <w:lang w:val="uk-UA"/>
        </w:rPr>
      </w:pPr>
      <w:r w:rsidRPr="00C87070">
        <w:rPr>
          <w:sz w:val="28"/>
          <w:szCs w:val="28"/>
          <w:lang w:val="uk-UA"/>
        </w:rPr>
        <w:t>Пашинський А.П.  – помічник-консультант депутата Київради</w:t>
      </w:r>
      <w:r>
        <w:rPr>
          <w:sz w:val="28"/>
          <w:szCs w:val="28"/>
          <w:lang w:val="uk-UA"/>
        </w:rPr>
        <w:t>;</w:t>
      </w:r>
    </w:p>
    <w:p w14:paraId="08B922F3" w14:textId="77777777" w:rsidR="00C3357B" w:rsidRPr="00C87070" w:rsidRDefault="00C3357B" w:rsidP="00A2375C">
      <w:pPr>
        <w:jc w:val="both"/>
        <w:rPr>
          <w:sz w:val="28"/>
          <w:szCs w:val="28"/>
          <w:lang w:val="uk-UA"/>
        </w:rPr>
      </w:pPr>
      <w:r>
        <w:rPr>
          <w:sz w:val="28"/>
          <w:szCs w:val="28"/>
          <w:lang w:val="uk-UA"/>
        </w:rPr>
        <w:t>Плачинда О.І. – заступник начальника відділу з питань мобілізаційної роботи апарату виконавчого органу Київради (КМДА);</w:t>
      </w:r>
    </w:p>
    <w:p w14:paraId="417E7967" w14:textId="77777777" w:rsidR="00C3357B" w:rsidRDefault="00C3357B" w:rsidP="00A2375C">
      <w:pPr>
        <w:jc w:val="both"/>
        <w:rPr>
          <w:sz w:val="28"/>
          <w:szCs w:val="28"/>
          <w:lang w:val="uk-UA"/>
        </w:rPr>
      </w:pPr>
      <w:r>
        <w:rPr>
          <w:sz w:val="28"/>
          <w:szCs w:val="28"/>
          <w:lang w:val="uk-UA"/>
        </w:rPr>
        <w:t>Хацевич І.М. – керуючий справами секретаріату Київради;</w:t>
      </w:r>
    </w:p>
    <w:p w14:paraId="2C0435F1" w14:textId="77777777" w:rsidR="00C3357B" w:rsidRDefault="00C3357B" w:rsidP="007638B1">
      <w:pPr>
        <w:contextualSpacing/>
        <w:jc w:val="both"/>
        <w:rPr>
          <w:sz w:val="28"/>
          <w:szCs w:val="28"/>
          <w:lang w:val="uk-UA"/>
        </w:rPr>
      </w:pPr>
      <w:r>
        <w:rPr>
          <w:sz w:val="28"/>
          <w:szCs w:val="28"/>
          <w:lang w:val="uk-UA"/>
        </w:rPr>
        <w:t xml:space="preserve">Цикаленко С.П. – представник громадськості; </w:t>
      </w:r>
    </w:p>
    <w:p w14:paraId="38962A01" w14:textId="77777777" w:rsidR="00C3357B" w:rsidRPr="00006973" w:rsidRDefault="00C3357B" w:rsidP="00A2375C">
      <w:pPr>
        <w:contextualSpacing/>
        <w:jc w:val="both"/>
        <w:rPr>
          <w:sz w:val="28"/>
          <w:szCs w:val="28"/>
          <w:lang w:val="uk-UA"/>
        </w:rPr>
      </w:pPr>
      <w:r>
        <w:rPr>
          <w:sz w:val="28"/>
          <w:szCs w:val="28"/>
          <w:lang w:val="uk-UA"/>
        </w:rPr>
        <w:lastRenderedPageBreak/>
        <w:t>Шевелюк А.М. – представник Київського міського військового комісаріату;</w:t>
      </w:r>
    </w:p>
    <w:p w14:paraId="73D63ED4" w14:textId="6989ED6F" w:rsidR="00C3357B" w:rsidRDefault="00C3357B" w:rsidP="00A2375C">
      <w:pPr>
        <w:jc w:val="both"/>
        <w:rPr>
          <w:sz w:val="28"/>
          <w:szCs w:val="28"/>
          <w:lang w:val="uk-UA"/>
        </w:rPr>
      </w:pPr>
      <w:r>
        <w:rPr>
          <w:sz w:val="28"/>
          <w:szCs w:val="28"/>
          <w:lang w:val="uk-UA"/>
        </w:rPr>
        <w:t>Шмуляр О.В. – перший заступник директора Департаменту комунальної власності виконавчого органу Київради (КМДА).</w:t>
      </w:r>
    </w:p>
    <w:p w14:paraId="768EA616" w14:textId="77777777" w:rsidR="00A746F7" w:rsidRPr="00C87070" w:rsidRDefault="00A746F7" w:rsidP="001A0C4F">
      <w:pPr>
        <w:keepNext/>
        <w:keepLines/>
        <w:tabs>
          <w:tab w:val="left" w:pos="720"/>
          <w:tab w:val="left" w:pos="1080"/>
        </w:tabs>
        <w:contextualSpacing/>
        <w:outlineLvl w:val="0"/>
        <w:rPr>
          <w:sz w:val="28"/>
          <w:szCs w:val="28"/>
          <w:lang w:val="uk-UA"/>
        </w:rPr>
      </w:pPr>
    </w:p>
    <w:p w14:paraId="49AA9046" w14:textId="4018129B" w:rsidR="00301879" w:rsidRPr="00C87070" w:rsidRDefault="00FA7D97" w:rsidP="00053464">
      <w:pPr>
        <w:keepNext/>
        <w:keepLines/>
        <w:tabs>
          <w:tab w:val="left" w:pos="720"/>
          <w:tab w:val="left" w:pos="1080"/>
        </w:tabs>
        <w:contextualSpacing/>
        <w:jc w:val="center"/>
        <w:outlineLvl w:val="0"/>
        <w:rPr>
          <w:b/>
          <w:bCs/>
          <w:color w:val="000000" w:themeColor="text1"/>
          <w:sz w:val="28"/>
          <w:szCs w:val="28"/>
          <w:lang w:val="uk-UA"/>
        </w:rPr>
      </w:pPr>
      <w:r w:rsidRPr="00C87070">
        <w:rPr>
          <w:b/>
          <w:bCs/>
          <w:color w:val="000000" w:themeColor="text1"/>
          <w:sz w:val="28"/>
          <w:szCs w:val="28"/>
          <w:lang w:val="uk-UA"/>
        </w:rPr>
        <w:t>Порядок денний</w:t>
      </w:r>
    </w:p>
    <w:p w14:paraId="3B7995DE" w14:textId="77777777" w:rsidR="00F51875" w:rsidRPr="00C87070" w:rsidRDefault="00F51875" w:rsidP="00F51875">
      <w:pPr>
        <w:jc w:val="both"/>
        <w:rPr>
          <w:b/>
          <w:bCs/>
          <w:color w:val="000000" w:themeColor="text1"/>
          <w:sz w:val="28"/>
          <w:szCs w:val="28"/>
          <w:lang w:val="uk-UA"/>
        </w:rPr>
      </w:pPr>
    </w:p>
    <w:p w14:paraId="0E23CDEA" w14:textId="71E4C137" w:rsidR="00C87070" w:rsidRPr="00901436" w:rsidRDefault="00C87070" w:rsidP="00C87070">
      <w:pPr>
        <w:ind w:firstLine="709"/>
        <w:contextualSpacing/>
        <w:jc w:val="both"/>
        <w:rPr>
          <w:sz w:val="28"/>
          <w:szCs w:val="28"/>
          <w:lang w:val="uk-UA"/>
        </w:rPr>
      </w:pPr>
      <w:bookmarkStart w:id="2" w:name="_Hlk521405440"/>
      <w:r w:rsidRPr="00C87070">
        <w:rPr>
          <w:sz w:val="28"/>
          <w:szCs w:val="28"/>
          <w:lang w:val="uk-UA"/>
        </w:rPr>
        <w:t>1. Проект рішення Київради «Про затвердження Програми поліпшення організації підготовки громадян до військової служби, приписки до призовної дільниці, призову на строкову військову службу, призову військовозобов’язаних під час мобілізації, прийняття на військову службу за контрактом на 2019-2021 роки» (</w:t>
      </w:r>
      <w:r w:rsidRPr="00C87070">
        <w:rPr>
          <w:i/>
          <w:sz w:val="28"/>
          <w:szCs w:val="28"/>
          <w:lang w:val="uk-UA"/>
        </w:rPr>
        <w:t>реєстраційний № 08/231-3026/ПР від 24.09.2018</w:t>
      </w:r>
      <w:r w:rsidR="005878A4">
        <w:rPr>
          <w:i/>
          <w:sz w:val="28"/>
          <w:szCs w:val="28"/>
          <w:lang w:val="uk-UA"/>
        </w:rPr>
        <w:t xml:space="preserve"> р.</w:t>
      </w:r>
      <w:r w:rsidRPr="00C87070">
        <w:rPr>
          <w:sz w:val="28"/>
          <w:szCs w:val="28"/>
          <w:lang w:val="uk-UA"/>
        </w:rPr>
        <w:t>)</w:t>
      </w:r>
      <w:r w:rsidR="00901436" w:rsidRPr="00901436">
        <w:rPr>
          <w:sz w:val="28"/>
          <w:szCs w:val="28"/>
          <w:lang w:val="uk-UA"/>
        </w:rPr>
        <w:t>.</w:t>
      </w:r>
    </w:p>
    <w:p w14:paraId="0E9F3DF0" w14:textId="77777777" w:rsidR="00C87070" w:rsidRPr="00C87070" w:rsidRDefault="00C87070" w:rsidP="00C87070">
      <w:pPr>
        <w:pStyle w:val="a6"/>
        <w:ind w:left="0" w:firstLine="709"/>
        <w:jc w:val="both"/>
        <w:rPr>
          <w:i/>
          <w:sz w:val="28"/>
          <w:szCs w:val="28"/>
          <w:lang w:val="uk-UA"/>
        </w:rPr>
      </w:pPr>
      <w:r w:rsidRPr="00C87070">
        <w:rPr>
          <w:i/>
          <w:sz w:val="28"/>
          <w:szCs w:val="28"/>
          <w:lang w:val="uk-UA"/>
        </w:rPr>
        <w:t>(доповідач Білий О.К., співдоповідач Опадчий І.М.)</w:t>
      </w:r>
    </w:p>
    <w:p w14:paraId="0E17CEF2" w14:textId="2870651B" w:rsidR="00C87070" w:rsidRPr="00715B3D" w:rsidRDefault="00C87070" w:rsidP="00C87070">
      <w:pPr>
        <w:ind w:firstLine="709"/>
        <w:contextualSpacing/>
        <w:jc w:val="both"/>
        <w:rPr>
          <w:sz w:val="28"/>
          <w:szCs w:val="28"/>
          <w:lang w:val="uk-UA"/>
        </w:rPr>
      </w:pPr>
      <w:r w:rsidRPr="00C87070">
        <w:rPr>
          <w:sz w:val="28"/>
          <w:szCs w:val="28"/>
          <w:lang w:val="uk-UA"/>
        </w:rPr>
        <w:t>2. Проект рішення Київради «Про визнання такими, що втратили чинність деяких рішень Київської міської ради» (</w:t>
      </w:r>
      <w:r w:rsidRPr="00C87070">
        <w:rPr>
          <w:i/>
          <w:sz w:val="28"/>
          <w:szCs w:val="28"/>
          <w:lang w:val="uk-UA"/>
        </w:rPr>
        <w:t>реєстраційний № 08/231-3394/ПР від 09.10.2018</w:t>
      </w:r>
      <w:r w:rsidR="005878A4">
        <w:rPr>
          <w:i/>
          <w:sz w:val="28"/>
          <w:szCs w:val="28"/>
          <w:lang w:val="uk-UA"/>
        </w:rPr>
        <w:t xml:space="preserve"> р.</w:t>
      </w:r>
      <w:r w:rsidRPr="00C87070">
        <w:rPr>
          <w:sz w:val="28"/>
          <w:szCs w:val="28"/>
          <w:lang w:val="uk-UA"/>
        </w:rPr>
        <w:t>)</w:t>
      </w:r>
      <w:r w:rsidR="00715B3D" w:rsidRPr="00715B3D">
        <w:rPr>
          <w:sz w:val="28"/>
          <w:szCs w:val="28"/>
          <w:lang w:val="uk-UA"/>
        </w:rPr>
        <w:t>.</w:t>
      </w:r>
    </w:p>
    <w:p w14:paraId="426ADA94" w14:textId="77777777" w:rsidR="00C87070" w:rsidRPr="00C87070" w:rsidRDefault="00C87070" w:rsidP="00C87070">
      <w:pPr>
        <w:pStyle w:val="a6"/>
        <w:ind w:left="0" w:firstLine="709"/>
        <w:jc w:val="both"/>
        <w:rPr>
          <w:i/>
          <w:sz w:val="28"/>
          <w:szCs w:val="28"/>
          <w:lang w:val="uk-UA"/>
        </w:rPr>
      </w:pPr>
      <w:r w:rsidRPr="00C87070">
        <w:rPr>
          <w:i/>
          <w:sz w:val="28"/>
          <w:szCs w:val="28"/>
          <w:lang w:val="uk-UA"/>
        </w:rPr>
        <w:t>(доповідач Загуменний Д.М., співдоповідач Маслова Н.В.)</w:t>
      </w:r>
    </w:p>
    <w:p w14:paraId="1850303E" w14:textId="362C8E6A" w:rsidR="00C87070" w:rsidRPr="00C87070" w:rsidRDefault="00C87070" w:rsidP="00C87070">
      <w:pPr>
        <w:ind w:firstLine="709"/>
        <w:contextualSpacing/>
        <w:jc w:val="both"/>
        <w:rPr>
          <w:sz w:val="28"/>
          <w:szCs w:val="28"/>
          <w:lang w:val="uk-UA"/>
        </w:rPr>
      </w:pPr>
      <w:r w:rsidRPr="00C87070">
        <w:rPr>
          <w:sz w:val="28"/>
          <w:szCs w:val="28"/>
          <w:lang w:val="uk-UA"/>
        </w:rPr>
        <w:t>3. Проект рішення Київради «Про забезпечення доступу громадськості до чинних та попередніх редакцій рішень Київської міської ради» (</w:t>
      </w:r>
      <w:r w:rsidRPr="00C87070">
        <w:rPr>
          <w:i/>
          <w:sz w:val="28"/>
          <w:szCs w:val="28"/>
          <w:lang w:val="uk-UA"/>
        </w:rPr>
        <w:t>реєстраційний номер 08/231-3440/ПР від 10.10.2018 р.</w:t>
      </w:r>
      <w:r w:rsidRPr="00C87070">
        <w:rPr>
          <w:sz w:val="28"/>
          <w:szCs w:val="28"/>
          <w:lang w:val="uk-UA"/>
        </w:rPr>
        <w:t>)</w:t>
      </w:r>
      <w:r w:rsidR="00715B3D">
        <w:rPr>
          <w:sz w:val="28"/>
          <w:szCs w:val="28"/>
          <w:lang w:val="uk-UA"/>
        </w:rPr>
        <w:t>.</w:t>
      </w:r>
    </w:p>
    <w:p w14:paraId="57577125" w14:textId="77777777" w:rsidR="00C87070" w:rsidRPr="00C87070" w:rsidRDefault="00C87070" w:rsidP="00C87070">
      <w:pPr>
        <w:pStyle w:val="a6"/>
        <w:ind w:left="0" w:firstLine="709"/>
        <w:jc w:val="both"/>
        <w:rPr>
          <w:i/>
          <w:sz w:val="28"/>
          <w:szCs w:val="28"/>
          <w:lang w:val="uk-UA"/>
        </w:rPr>
      </w:pPr>
      <w:r w:rsidRPr="00C87070">
        <w:rPr>
          <w:i/>
          <w:sz w:val="28"/>
          <w:szCs w:val="28"/>
          <w:lang w:val="uk-UA"/>
        </w:rPr>
        <w:t>(доповідач Макаров О.А.)</w:t>
      </w:r>
    </w:p>
    <w:p w14:paraId="509C823D" w14:textId="7521891D" w:rsidR="00C87070" w:rsidRPr="00C87070" w:rsidRDefault="00C87070" w:rsidP="00C87070">
      <w:pPr>
        <w:ind w:firstLine="709"/>
        <w:contextualSpacing/>
        <w:jc w:val="both"/>
        <w:rPr>
          <w:sz w:val="28"/>
          <w:szCs w:val="28"/>
          <w:lang w:val="uk-UA"/>
        </w:rPr>
      </w:pPr>
      <w:r w:rsidRPr="00C87070">
        <w:rPr>
          <w:sz w:val="28"/>
          <w:szCs w:val="28"/>
          <w:lang w:val="uk-UA"/>
        </w:rPr>
        <w:t>4. Проект рішення Київради «Про створення тимчасової контрольної комісії Київської міської ради з питань виявлення та повернення у комунальну власність майна територіальної громади міста Києва (нерухомості, земельних ділянок тощо), відчуженого з порушенням законодавства України, у тому числі «Ділянки прибережного міського кварталу Середньовічного Києва (ХІ-ХІХ ст.) на Поштовій площі в місті Києві» (</w:t>
      </w:r>
      <w:r w:rsidRPr="00C87070">
        <w:rPr>
          <w:i/>
          <w:sz w:val="28"/>
          <w:szCs w:val="28"/>
          <w:lang w:val="uk-UA"/>
        </w:rPr>
        <w:t>реєстраційний номер 08/231-2331/ПР від 19.07.2018</w:t>
      </w:r>
      <w:r w:rsidR="005878A4">
        <w:rPr>
          <w:i/>
          <w:sz w:val="28"/>
          <w:szCs w:val="28"/>
          <w:lang w:val="uk-UA"/>
        </w:rPr>
        <w:t xml:space="preserve"> р.</w:t>
      </w:r>
      <w:r w:rsidRPr="00C87070">
        <w:rPr>
          <w:sz w:val="28"/>
          <w:szCs w:val="28"/>
          <w:lang w:val="uk-UA"/>
        </w:rPr>
        <w:t xml:space="preserve">) з урахуванням листа депутата Київради Сиротюка Ю.М. від 12.09.2018 </w:t>
      </w:r>
      <w:r w:rsidR="005878A4">
        <w:rPr>
          <w:sz w:val="28"/>
          <w:szCs w:val="28"/>
          <w:lang w:val="uk-UA"/>
        </w:rPr>
        <w:t xml:space="preserve">р. </w:t>
      </w:r>
      <w:r w:rsidRPr="00C87070">
        <w:rPr>
          <w:sz w:val="28"/>
          <w:szCs w:val="28"/>
          <w:lang w:val="uk-UA"/>
        </w:rPr>
        <w:t>№ 08/279/08/060-528 та листа голови депутатської фракції «Солідарність» Страннікова А.М. від 26.09.2018 р. № 08/254-75.</w:t>
      </w:r>
    </w:p>
    <w:p w14:paraId="1F3D4A49" w14:textId="77777777" w:rsidR="00C87070" w:rsidRPr="00C87070" w:rsidRDefault="00C87070" w:rsidP="00C87070">
      <w:pPr>
        <w:pStyle w:val="a6"/>
        <w:ind w:left="0" w:firstLine="709"/>
        <w:jc w:val="both"/>
        <w:rPr>
          <w:i/>
          <w:sz w:val="28"/>
          <w:szCs w:val="28"/>
          <w:lang w:val="uk-UA"/>
        </w:rPr>
      </w:pPr>
      <w:r w:rsidRPr="00C87070">
        <w:rPr>
          <w:i/>
          <w:sz w:val="28"/>
          <w:szCs w:val="28"/>
          <w:lang w:val="uk-UA"/>
        </w:rPr>
        <w:t>(доповідач Сиротюк Ю.М., співдоповідач Приходько Н.І.)</w:t>
      </w:r>
    </w:p>
    <w:p w14:paraId="0D578A1F" w14:textId="3E921BF3" w:rsidR="00C87070" w:rsidRPr="00C87070" w:rsidRDefault="00C87070" w:rsidP="00C87070">
      <w:pPr>
        <w:ind w:firstLine="709"/>
        <w:contextualSpacing/>
        <w:jc w:val="both"/>
        <w:rPr>
          <w:sz w:val="28"/>
          <w:szCs w:val="28"/>
          <w:lang w:val="uk-UA"/>
        </w:rPr>
      </w:pPr>
      <w:r w:rsidRPr="00C87070">
        <w:rPr>
          <w:sz w:val="28"/>
          <w:szCs w:val="28"/>
          <w:lang w:val="uk-UA"/>
        </w:rPr>
        <w:t>5. Звернення депутата Вахеля Ю.В. від 24.09.2018</w:t>
      </w:r>
      <w:r w:rsidR="005878A4">
        <w:rPr>
          <w:sz w:val="28"/>
          <w:szCs w:val="28"/>
          <w:lang w:val="uk-UA"/>
        </w:rPr>
        <w:t xml:space="preserve"> р.</w:t>
      </w:r>
      <w:r w:rsidRPr="00C87070">
        <w:rPr>
          <w:sz w:val="28"/>
          <w:szCs w:val="28"/>
          <w:lang w:val="uk-UA"/>
        </w:rPr>
        <w:t xml:space="preserve"> № 08/279/08/019-530.</w:t>
      </w:r>
    </w:p>
    <w:p w14:paraId="725A7231" w14:textId="77777777" w:rsidR="00C87070" w:rsidRPr="00C87070" w:rsidRDefault="00C87070" w:rsidP="00C87070">
      <w:pPr>
        <w:pStyle w:val="a6"/>
        <w:ind w:left="0" w:firstLine="709"/>
        <w:jc w:val="both"/>
        <w:rPr>
          <w:i/>
          <w:sz w:val="28"/>
          <w:szCs w:val="28"/>
          <w:lang w:val="uk-UA"/>
        </w:rPr>
      </w:pPr>
      <w:r w:rsidRPr="00C87070">
        <w:rPr>
          <w:i/>
          <w:sz w:val="28"/>
          <w:szCs w:val="28"/>
          <w:lang w:val="uk-UA"/>
        </w:rPr>
        <w:t>(доповідач Макаров О.А.)</w:t>
      </w:r>
    </w:p>
    <w:p w14:paraId="12DBC514" w14:textId="453C743F" w:rsidR="00C87070" w:rsidRPr="00C87070" w:rsidRDefault="00C87070" w:rsidP="00C87070">
      <w:pPr>
        <w:ind w:firstLine="709"/>
        <w:contextualSpacing/>
        <w:jc w:val="both"/>
        <w:rPr>
          <w:sz w:val="28"/>
          <w:szCs w:val="28"/>
          <w:lang w:val="uk-UA"/>
        </w:rPr>
      </w:pPr>
      <w:r w:rsidRPr="00C87070">
        <w:rPr>
          <w:sz w:val="28"/>
          <w:szCs w:val="28"/>
          <w:lang w:val="uk-UA"/>
        </w:rPr>
        <w:t>6. Колективне звернення громадян Коваленко Т.А., Богданюк О.В. та ін. від 14.09.2018</w:t>
      </w:r>
      <w:r w:rsidR="005878A4">
        <w:rPr>
          <w:sz w:val="28"/>
          <w:szCs w:val="28"/>
          <w:lang w:val="uk-UA"/>
        </w:rPr>
        <w:t xml:space="preserve"> р.</w:t>
      </w:r>
      <w:r w:rsidRPr="00C87070">
        <w:rPr>
          <w:sz w:val="28"/>
          <w:szCs w:val="28"/>
          <w:lang w:val="uk-UA"/>
        </w:rPr>
        <w:t xml:space="preserve"> щодо можливого порушення вимог Регламенту Київради при попередньому розгляді проектів рішень про передачу земельних ділянок у приватну власність.</w:t>
      </w:r>
    </w:p>
    <w:p w14:paraId="14244CBC" w14:textId="77777777" w:rsidR="00C87070" w:rsidRPr="00C87070" w:rsidRDefault="00C87070" w:rsidP="00C87070">
      <w:pPr>
        <w:pStyle w:val="a6"/>
        <w:ind w:left="0" w:firstLine="709"/>
        <w:jc w:val="both"/>
        <w:rPr>
          <w:i/>
          <w:sz w:val="28"/>
          <w:szCs w:val="28"/>
          <w:lang w:val="uk-UA"/>
        </w:rPr>
      </w:pPr>
      <w:r w:rsidRPr="00C87070">
        <w:rPr>
          <w:i/>
          <w:sz w:val="28"/>
          <w:szCs w:val="28"/>
          <w:lang w:val="uk-UA"/>
        </w:rPr>
        <w:t>(доповідач Маслова Н.В.)</w:t>
      </w:r>
    </w:p>
    <w:p w14:paraId="4FA0922D" w14:textId="77777777" w:rsidR="00C87070" w:rsidRPr="00C87070" w:rsidRDefault="00C87070" w:rsidP="00C87070">
      <w:pPr>
        <w:ind w:firstLine="709"/>
        <w:contextualSpacing/>
        <w:jc w:val="both"/>
        <w:rPr>
          <w:sz w:val="28"/>
          <w:szCs w:val="28"/>
          <w:lang w:val="uk-UA"/>
        </w:rPr>
      </w:pPr>
      <w:r w:rsidRPr="00C87070">
        <w:rPr>
          <w:sz w:val="28"/>
          <w:szCs w:val="28"/>
          <w:lang w:val="uk-UA"/>
        </w:rPr>
        <w:t>7. Депутатське звернення Шлапак А.В. від 04.10.2018 № 08/279/08/816-1724 щодо можливого порушення Регламенту Київради Київським міським головою та заступником міського голови – секретарем Київради.</w:t>
      </w:r>
    </w:p>
    <w:p w14:paraId="5E14A5EE" w14:textId="77777777" w:rsidR="00C87070" w:rsidRPr="00C87070" w:rsidRDefault="00C87070" w:rsidP="00C87070">
      <w:pPr>
        <w:pStyle w:val="a6"/>
        <w:ind w:left="0" w:firstLine="709"/>
        <w:jc w:val="both"/>
        <w:rPr>
          <w:i/>
          <w:sz w:val="28"/>
          <w:szCs w:val="28"/>
          <w:lang w:val="uk-UA"/>
        </w:rPr>
      </w:pPr>
      <w:r w:rsidRPr="00C87070">
        <w:rPr>
          <w:i/>
          <w:sz w:val="28"/>
          <w:szCs w:val="28"/>
          <w:lang w:val="uk-UA"/>
        </w:rPr>
        <w:t>(доповідач Приходько Н.І.)</w:t>
      </w:r>
    </w:p>
    <w:p w14:paraId="592E96A4" w14:textId="77777777" w:rsidR="00C87070" w:rsidRPr="00C87070" w:rsidRDefault="00C87070" w:rsidP="00C87070">
      <w:pPr>
        <w:ind w:firstLine="709"/>
        <w:contextualSpacing/>
        <w:jc w:val="both"/>
        <w:rPr>
          <w:sz w:val="28"/>
          <w:szCs w:val="28"/>
          <w:lang w:val="uk-UA"/>
        </w:rPr>
      </w:pPr>
      <w:r w:rsidRPr="00C87070">
        <w:rPr>
          <w:sz w:val="28"/>
          <w:szCs w:val="28"/>
          <w:lang w:val="uk-UA"/>
        </w:rPr>
        <w:t>8. Листи Солом’янського управління поліції від 14.09.2018 р. №№ 64608, 64401 щодо дій депутата Київради Назаренка В.Е.</w:t>
      </w:r>
    </w:p>
    <w:p w14:paraId="6B560318" w14:textId="77777777" w:rsidR="00C87070" w:rsidRPr="00C87070" w:rsidRDefault="00C87070" w:rsidP="00C87070">
      <w:pPr>
        <w:pStyle w:val="a6"/>
        <w:ind w:left="0" w:firstLine="709"/>
        <w:jc w:val="both"/>
        <w:rPr>
          <w:i/>
          <w:sz w:val="28"/>
          <w:szCs w:val="28"/>
          <w:lang w:val="uk-UA"/>
        </w:rPr>
      </w:pPr>
      <w:r w:rsidRPr="00C87070">
        <w:rPr>
          <w:i/>
          <w:sz w:val="28"/>
          <w:szCs w:val="28"/>
          <w:lang w:val="uk-UA"/>
        </w:rPr>
        <w:t>(доповідач Макаров О.А.)</w:t>
      </w:r>
    </w:p>
    <w:p w14:paraId="5DC190AD" w14:textId="6B335888" w:rsidR="00C87070" w:rsidRPr="00C87070" w:rsidRDefault="00C87070" w:rsidP="00C87070">
      <w:pPr>
        <w:ind w:firstLine="709"/>
        <w:contextualSpacing/>
        <w:jc w:val="both"/>
        <w:rPr>
          <w:sz w:val="28"/>
          <w:szCs w:val="28"/>
          <w:lang w:val="uk-UA"/>
        </w:rPr>
      </w:pPr>
      <w:r w:rsidRPr="00C87070">
        <w:rPr>
          <w:sz w:val="28"/>
          <w:szCs w:val="28"/>
          <w:lang w:val="uk-UA"/>
        </w:rPr>
        <w:t>9. Депутатське звернення Онуфрійчука В.М. від 28.09.2018 р. №</w:t>
      </w:r>
      <w:r w:rsidR="00A328FF">
        <w:rPr>
          <w:sz w:val="28"/>
          <w:szCs w:val="28"/>
          <w:lang w:val="uk-UA"/>
        </w:rPr>
        <w:t> </w:t>
      </w:r>
      <w:r w:rsidRPr="00C87070">
        <w:rPr>
          <w:sz w:val="28"/>
          <w:szCs w:val="28"/>
          <w:lang w:val="uk-UA"/>
        </w:rPr>
        <w:t>08/279/08/075-144 щодо переведення до іншої постійної комісії Київради.</w:t>
      </w:r>
    </w:p>
    <w:p w14:paraId="65D8187C" w14:textId="77777777" w:rsidR="00C87070" w:rsidRPr="00C87070" w:rsidRDefault="00C87070" w:rsidP="00C87070">
      <w:pPr>
        <w:pStyle w:val="a6"/>
        <w:ind w:left="0" w:firstLine="709"/>
        <w:jc w:val="both"/>
        <w:rPr>
          <w:i/>
          <w:sz w:val="28"/>
          <w:szCs w:val="28"/>
          <w:lang w:val="uk-UA"/>
        </w:rPr>
      </w:pPr>
      <w:r w:rsidRPr="00C87070">
        <w:rPr>
          <w:i/>
          <w:sz w:val="28"/>
          <w:szCs w:val="28"/>
          <w:lang w:val="uk-UA"/>
        </w:rPr>
        <w:lastRenderedPageBreak/>
        <w:t>(доповідач Макаров О.А.)</w:t>
      </w:r>
    </w:p>
    <w:bookmarkEnd w:id="2"/>
    <w:p w14:paraId="2E302C82" w14:textId="77777777" w:rsidR="00C87070" w:rsidRPr="00C87070" w:rsidRDefault="00C87070" w:rsidP="00C87070">
      <w:pPr>
        <w:ind w:firstLine="709"/>
        <w:contextualSpacing/>
        <w:jc w:val="both"/>
        <w:rPr>
          <w:sz w:val="28"/>
          <w:szCs w:val="28"/>
          <w:lang w:val="uk-UA"/>
        </w:rPr>
      </w:pPr>
      <w:r w:rsidRPr="00C87070">
        <w:rPr>
          <w:sz w:val="28"/>
          <w:szCs w:val="28"/>
          <w:lang w:val="uk-UA"/>
        </w:rPr>
        <w:t xml:space="preserve">10. Звернення директора Департаменту комунальної власності м. Києва Гудзя А.А. від 11.09.2018 р. № 062/11/13-8141 щодо можливого порушення вимог Регламенту Київради при попередньому розгляді проекту рішення Київради «Про питання приватизації комунального майна територіальної громади міста Києва, що належить до об’єктів малої приватизації». </w:t>
      </w:r>
    </w:p>
    <w:p w14:paraId="09283A71" w14:textId="77777777" w:rsidR="00C87070" w:rsidRPr="00C87070" w:rsidRDefault="00C87070" w:rsidP="00C87070">
      <w:pPr>
        <w:pStyle w:val="a6"/>
        <w:ind w:left="0" w:firstLine="709"/>
        <w:jc w:val="both"/>
        <w:rPr>
          <w:i/>
          <w:sz w:val="28"/>
          <w:szCs w:val="28"/>
          <w:lang w:val="uk-UA"/>
        </w:rPr>
      </w:pPr>
      <w:r w:rsidRPr="00C87070">
        <w:rPr>
          <w:i/>
          <w:sz w:val="28"/>
          <w:szCs w:val="28"/>
          <w:lang w:val="uk-UA"/>
        </w:rPr>
        <w:t>(доповідач Опадчий І.М.)</w:t>
      </w:r>
    </w:p>
    <w:p w14:paraId="6756B1E7" w14:textId="77777777" w:rsidR="00C87070" w:rsidRPr="00C87070" w:rsidRDefault="00C87070" w:rsidP="00C87070">
      <w:pPr>
        <w:ind w:firstLine="709"/>
        <w:contextualSpacing/>
        <w:jc w:val="both"/>
        <w:rPr>
          <w:sz w:val="28"/>
          <w:szCs w:val="28"/>
          <w:lang w:val="uk-UA"/>
        </w:rPr>
      </w:pPr>
      <w:r w:rsidRPr="00C87070">
        <w:rPr>
          <w:sz w:val="28"/>
          <w:szCs w:val="28"/>
          <w:lang w:val="uk-UA"/>
        </w:rPr>
        <w:t>11. Лист директора Департаменту комунальної власності м. Києва Гудзя А.А. № 062/05/20 щодо можливого порушення вимог Регламенту Київради при розгляді питань оренди комунального майна територіальної громади міста Києва.</w:t>
      </w:r>
    </w:p>
    <w:p w14:paraId="03F3D53F" w14:textId="77777777" w:rsidR="00C87070" w:rsidRPr="00C87070" w:rsidRDefault="00C87070" w:rsidP="00C87070">
      <w:pPr>
        <w:pStyle w:val="a6"/>
        <w:ind w:left="0" w:firstLine="709"/>
        <w:jc w:val="both"/>
        <w:rPr>
          <w:i/>
          <w:sz w:val="28"/>
          <w:szCs w:val="28"/>
          <w:lang w:val="uk-UA"/>
        </w:rPr>
      </w:pPr>
      <w:r w:rsidRPr="00C87070">
        <w:rPr>
          <w:i/>
          <w:sz w:val="28"/>
          <w:szCs w:val="28"/>
          <w:lang w:val="uk-UA"/>
        </w:rPr>
        <w:t>(доповідач Опадчий І.М.)</w:t>
      </w:r>
    </w:p>
    <w:p w14:paraId="69715D4F" w14:textId="77777777" w:rsidR="002E62C8" w:rsidRPr="00C87070" w:rsidRDefault="002E62C8" w:rsidP="00E827E5">
      <w:pPr>
        <w:keepNext/>
        <w:keepLines/>
        <w:tabs>
          <w:tab w:val="left" w:pos="720"/>
          <w:tab w:val="left" w:pos="1080"/>
        </w:tabs>
        <w:contextualSpacing/>
        <w:outlineLvl w:val="0"/>
        <w:rPr>
          <w:b/>
          <w:bCs/>
          <w:color w:val="000000" w:themeColor="text1"/>
          <w:sz w:val="28"/>
          <w:szCs w:val="28"/>
          <w:lang w:val="uk-UA"/>
        </w:rPr>
      </w:pPr>
    </w:p>
    <w:p w14:paraId="62E75C65" w14:textId="77777777" w:rsidR="00E73D40" w:rsidRPr="00C87070" w:rsidRDefault="00E73D40" w:rsidP="00053464">
      <w:pPr>
        <w:pStyle w:val="rvps2"/>
        <w:spacing w:before="0" w:beforeAutospacing="0" w:after="0" w:afterAutospacing="0"/>
        <w:ind w:firstLine="709"/>
        <w:contextualSpacing/>
        <w:jc w:val="both"/>
        <w:textAlignment w:val="baseline"/>
        <w:rPr>
          <w:b/>
          <w:sz w:val="28"/>
          <w:szCs w:val="28"/>
          <w:lang w:val="uk-UA"/>
        </w:rPr>
      </w:pPr>
      <w:bookmarkStart w:id="3" w:name="_Hlk488226350"/>
    </w:p>
    <w:p w14:paraId="490DB2E0" w14:textId="60AB713B" w:rsidR="00EE2566" w:rsidRPr="00C87070" w:rsidRDefault="00D07166" w:rsidP="00EE2566">
      <w:pPr>
        <w:pStyle w:val="rvps2"/>
        <w:spacing w:before="0" w:beforeAutospacing="0" w:after="0" w:afterAutospacing="0"/>
        <w:ind w:firstLine="709"/>
        <w:contextualSpacing/>
        <w:jc w:val="both"/>
        <w:textAlignment w:val="baseline"/>
        <w:rPr>
          <w:sz w:val="28"/>
          <w:szCs w:val="28"/>
          <w:lang w:val="uk-UA"/>
        </w:rPr>
      </w:pPr>
      <w:r w:rsidRPr="00C87070">
        <w:rPr>
          <w:b/>
          <w:sz w:val="28"/>
          <w:szCs w:val="28"/>
          <w:lang w:val="uk-UA"/>
        </w:rPr>
        <w:t xml:space="preserve">По </w:t>
      </w:r>
      <w:r w:rsidR="00453FE1" w:rsidRPr="00C87070">
        <w:rPr>
          <w:b/>
          <w:sz w:val="28"/>
          <w:szCs w:val="28"/>
          <w:lang w:val="uk-UA"/>
        </w:rPr>
        <w:t>першому</w:t>
      </w:r>
      <w:r w:rsidRPr="00C87070">
        <w:rPr>
          <w:b/>
          <w:sz w:val="28"/>
          <w:szCs w:val="28"/>
          <w:lang w:val="uk-UA"/>
        </w:rPr>
        <w:t xml:space="preserve"> питанню</w:t>
      </w:r>
      <w:r w:rsidRPr="00C87070">
        <w:rPr>
          <w:sz w:val="28"/>
          <w:szCs w:val="28"/>
          <w:lang w:val="uk-UA"/>
        </w:rPr>
        <w:t xml:space="preserve"> слухали інформацію </w:t>
      </w:r>
      <w:r w:rsidR="00882920">
        <w:rPr>
          <w:sz w:val="28"/>
          <w:szCs w:val="28"/>
          <w:lang w:val="uk-UA"/>
        </w:rPr>
        <w:t>Плачинди О.І</w:t>
      </w:r>
      <w:r w:rsidR="000E7292">
        <w:rPr>
          <w:sz w:val="28"/>
          <w:szCs w:val="28"/>
          <w:lang w:val="uk-UA"/>
        </w:rPr>
        <w:t xml:space="preserve">. </w:t>
      </w:r>
      <w:r w:rsidR="00EE2566" w:rsidRPr="00C87070">
        <w:rPr>
          <w:sz w:val="28"/>
          <w:szCs w:val="28"/>
          <w:lang w:val="uk-UA"/>
        </w:rPr>
        <w:t>щодо</w:t>
      </w:r>
      <w:r w:rsidR="003075BD" w:rsidRPr="00C87070">
        <w:rPr>
          <w:sz w:val="28"/>
          <w:szCs w:val="28"/>
          <w:lang w:val="uk-UA"/>
        </w:rPr>
        <w:t xml:space="preserve"> </w:t>
      </w:r>
      <w:r w:rsidR="00EE2566" w:rsidRPr="00C87070">
        <w:rPr>
          <w:sz w:val="28"/>
          <w:szCs w:val="28"/>
          <w:lang w:val="uk-UA"/>
        </w:rPr>
        <w:t>проекту рішення Київради «Про затвердження Програми поліпшення організації підготовки громадян до військової служби, приписки до призовної дільниці, призову на строкову військову службу, призову військовозобов’язаних під час мобілізації, прийняття на військову службу за контрактом на 2019-2021 роки»</w:t>
      </w:r>
      <w:r w:rsidR="00A23CCE">
        <w:rPr>
          <w:sz w:val="28"/>
          <w:szCs w:val="28"/>
          <w:lang w:val="uk-UA"/>
        </w:rPr>
        <w:t xml:space="preserve"> (далі – «</w:t>
      </w:r>
      <w:r w:rsidR="00A23CCE" w:rsidRPr="00A23CCE">
        <w:rPr>
          <w:b/>
          <w:i/>
          <w:sz w:val="28"/>
          <w:szCs w:val="28"/>
          <w:lang w:val="uk-UA"/>
        </w:rPr>
        <w:t>Програма</w:t>
      </w:r>
      <w:r w:rsidR="00A23CCE" w:rsidRPr="00A23CCE">
        <w:rPr>
          <w:sz w:val="28"/>
          <w:szCs w:val="28"/>
          <w:lang w:val="uk-UA"/>
        </w:rPr>
        <w:t>»</w:t>
      </w:r>
      <w:r w:rsidR="00A23CCE">
        <w:rPr>
          <w:sz w:val="28"/>
          <w:szCs w:val="28"/>
          <w:lang w:val="uk-UA"/>
        </w:rPr>
        <w:t>)</w:t>
      </w:r>
      <w:r w:rsidR="00EE2566" w:rsidRPr="00C87070">
        <w:rPr>
          <w:sz w:val="28"/>
          <w:szCs w:val="28"/>
          <w:lang w:val="uk-UA"/>
        </w:rPr>
        <w:t xml:space="preserve">. </w:t>
      </w:r>
    </w:p>
    <w:p w14:paraId="16E864E1" w14:textId="1E84371E" w:rsidR="00721172" w:rsidRPr="00C87070" w:rsidRDefault="00700A5B" w:rsidP="00053464">
      <w:pPr>
        <w:pStyle w:val="rvps2"/>
        <w:spacing w:before="0" w:beforeAutospacing="0" w:after="0" w:afterAutospacing="0"/>
        <w:ind w:firstLine="709"/>
        <w:contextualSpacing/>
        <w:jc w:val="both"/>
        <w:textAlignment w:val="baseline"/>
        <w:rPr>
          <w:sz w:val="28"/>
          <w:szCs w:val="28"/>
          <w:lang w:val="uk-UA"/>
        </w:rPr>
      </w:pPr>
      <w:r>
        <w:rPr>
          <w:sz w:val="28"/>
          <w:szCs w:val="28"/>
          <w:lang w:val="uk-UA"/>
        </w:rPr>
        <w:t>У зв’язку з відсутністю доповідача Білого О.К.</w:t>
      </w:r>
      <w:r w:rsidR="00D07166" w:rsidRPr="00C87070">
        <w:rPr>
          <w:sz w:val="28"/>
          <w:szCs w:val="28"/>
          <w:lang w:val="uk-UA"/>
        </w:rPr>
        <w:t xml:space="preserve"> </w:t>
      </w:r>
      <w:r>
        <w:rPr>
          <w:sz w:val="28"/>
          <w:szCs w:val="28"/>
          <w:lang w:val="uk-UA"/>
        </w:rPr>
        <w:t xml:space="preserve">його заступник Плачинда О.І. доповів про зміст вказаного проекту рішення. </w:t>
      </w:r>
    </w:p>
    <w:p w14:paraId="7D334C4A" w14:textId="3C4DDDCB" w:rsidR="00721172" w:rsidRPr="00C87070" w:rsidRDefault="00D07166" w:rsidP="00053464">
      <w:pPr>
        <w:pStyle w:val="rvps2"/>
        <w:spacing w:before="0" w:beforeAutospacing="0" w:after="0" w:afterAutospacing="0"/>
        <w:ind w:firstLine="709"/>
        <w:contextualSpacing/>
        <w:jc w:val="both"/>
        <w:textAlignment w:val="baseline"/>
        <w:rPr>
          <w:sz w:val="28"/>
          <w:szCs w:val="28"/>
          <w:lang w:val="uk-UA"/>
        </w:rPr>
      </w:pPr>
      <w:r w:rsidRPr="00C87070">
        <w:rPr>
          <w:sz w:val="28"/>
          <w:szCs w:val="28"/>
          <w:lang w:val="uk-UA"/>
        </w:rPr>
        <w:t xml:space="preserve">В обговоренні взяли участь: </w:t>
      </w:r>
      <w:r w:rsidR="00C5550A" w:rsidRPr="00C5550A">
        <w:rPr>
          <w:sz w:val="28"/>
          <w:szCs w:val="28"/>
          <w:lang w:val="uk-UA"/>
        </w:rPr>
        <w:t>Макаров О.А., Опадчий І.М., Маслова Н.В., Приходько Н.І., Плачинда О.І., Пашинський А.П., Шевелюк А.М.</w:t>
      </w:r>
    </w:p>
    <w:p w14:paraId="20A9C0C7" w14:textId="21493ACF" w:rsidR="001F5ED6" w:rsidRDefault="00CD3854" w:rsidP="001F5ED6">
      <w:pPr>
        <w:pStyle w:val="-11"/>
        <w:spacing w:after="0" w:line="24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процесі обговорення </w:t>
      </w:r>
      <w:r w:rsidR="00CF578D">
        <w:rPr>
          <w:rFonts w:ascii="Times New Roman" w:hAnsi="Times New Roman" w:cs="Times New Roman"/>
          <w:sz w:val="28"/>
          <w:szCs w:val="28"/>
          <w:lang w:val="uk-UA"/>
        </w:rPr>
        <w:t>було наголошено</w:t>
      </w:r>
      <w:r>
        <w:rPr>
          <w:rFonts w:ascii="Times New Roman" w:hAnsi="Times New Roman" w:cs="Times New Roman"/>
          <w:sz w:val="28"/>
          <w:szCs w:val="28"/>
          <w:lang w:val="uk-UA"/>
        </w:rPr>
        <w:t xml:space="preserve">, що </w:t>
      </w:r>
      <w:r w:rsidR="00D50671">
        <w:rPr>
          <w:rFonts w:ascii="Times New Roman" w:hAnsi="Times New Roman" w:cs="Times New Roman"/>
          <w:sz w:val="28"/>
          <w:szCs w:val="28"/>
          <w:lang w:val="uk-UA"/>
        </w:rPr>
        <w:t>запропонован</w:t>
      </w:r>
      <w:r w:rsidR="00A23CCE">
        <w:rPr>
          <w:rFonts w:ascii="Times New Roman" w:hAnsi="Times New Roman" w:cs="Times New Roman"/>
          <w:sz w:val="28"/>
          <w:szCs w:val="28"/>
          <w:lang w:val="uk-UA"/>
        </w:rPr>
        <w:t xml:space="preserve">ий проект Програми </w:t>
      </w:r>
      <w:r w:rsidR="0013536D">
        <w:rPr>
          <w:rFonts w:ascii="Times New Roman" w:hAnsi="Times New Roman" w:cs="Times New Roman"/>
          <w:sz w:val="28"/>
          <w:szCs w:val="28"/>
          <w:lang w:val="uk-UA"/>
        </w:rPr>
        <w:t>оформлен</w:t>
      </w:r>
      <w:r w:rsidR="00A23CCE">
        <w:rPr>
          <w:rFonts w:ascii="Times New Roman" w:hAnsi="Times New Roman" w:cs="Times New Roman"/>
          <w:sz w:val="28"/>
          <w:szCs w:val="28"/>
          <w:lang w:val="uk-UA"/>
        </w:rPr>
        <w:t>ий</w:t>
      </w:r>
      <w:r w:rsidR="0013536D">
        <w:rPr>
          <w:rFonts w:ascii="Times New Roman" w:hAnsi="Times New Roman" w:cs="Times New Roman"/>
          <w:sz w:val="28"/>
          <w:szCs w:val="28"/>
          <w:lang w:val="uk-UA"/>
        </w:rPr>
        <w:t xml:space="preserve"> неналежним чином</w:t>
      </w:r>
      <w:r w:rsidR="002744DD">
        <w:rPr>
          <w:rFonts w:ascii="Times New Roman" w:hAnsi="Times New Roman" w:cs="Times New Roman"/>
          <w:sz w:val="28"/>
          <w:szCs w:val="28"/>
          <w:lang w:val="uk-UA"/>
        </w:rPr>
        <w:t xml:space="preserve">, а саме </w:t>
      </w:r>
      <w:r w:rsidR="00BE10C4">
        <w:rPr>
          <w:rFonts w:ascii="Times New Roman" w:hAnsi="Times New Roman" w:cs="Times New Roman"/>
          <w:sz w:val="28"/>
          <w:szCs w:val="28"/>
          <w:lang w:val="uk-UA"/>
        </w:rPr>
        <w:t xml:space="preserve">не відповідає </w:t>
      </w:r>
      <w:r w:rsidR="001A75DF">
        <w:rPr>
          <w:rFonts w:ascii="Times New Roman" w:hAnsi="Times New Roman" w:cs="Times New Roman"/>
          <w:sz w:val="28"/>
          <w:szCs w:val="28"/>
          <w:lang w:val="uk-UA"/>
        </w:rPr>
        <w:t xml:space="preserve">вимогам рішення Київради від 29.10.2009 р. № 520/2589 «Про </w:t>
      </w:r>
      <w:r w:rsidR="000900EF">
        <w:rPr>
          <w:rFonts w:ascii="Times New Roman" w:hAnsi="Times New Roman" w:cs="Times New Roman"/>
          <w:sz w:val="28"/>
          <w:szCs w:val="28"/>
          <w:lang w:val="uk-UA"/>
        </w:rPr>
        <w:t>Поряд</w:t>
      </w:r>
      <w:r w:rsidR="001A75DF">
        <w:rPr>
          <w:rFonts w:ascii="Times New Roman" w:hAnsi="Times New Roman" w:cs="Times New Roman"/>
          <w:sz w:val="28"/>
          <w:szCs w:val="28"/>
          <w:lang w:val="uk-UA"/>
        </w:rPr>
        <w:t>ок</w:t>
      </w:r>
      <w:r w:rsidR="000900EF">
        <w:rPr>
          <w:rFonts w:ascii="Times New Roman" w:hAnsi="Times New Roman" w:cs="Times New Roman"/>
          <w:sz w:val="28"/>
          <w:szCs w:val="28"/>
          <w:lang w:val="uk-UA"/>
        </w:rPr>
        <w:t xml:space="preserve"> розроблення, затвердження та виконання міськи</w:t>
      </w:r>
      <w:r w:rsidR="001A75DF">
        <w:rPr>
          <w:rFonts w:ascii="Times New Roman" w:hAnsi="Times New Roman" w:cs="Times New Roman"/>
          <w:sz w:val="28"/>
          <w:szCs w:val="28"/>
          <w:lang w:val="uk-UA"/>
        </w:rPr>
        <w:t>х цільових програм у місті Києві</w:t>
      </w:r>
      <w:r w:rsidR="00D50671">
        <w:rPr>
          <w:rFonts w:ascii="Times New Roman" w:hAnsi="Times New Roman" w:cs="Times New Roman"/>
          <w:sz w:val="28"/>
          <w:szCs w:val="28"/>
          <w:lang w:val="uk-UA"/>
        </w:rPr>
        <w:t>»</w:t>
      </w:r>
      <w:r w:rsidR="002744DD">
        <w:rPr>
          <w:rFonts w:ascii="Times New Roman" w:hAnsi="Times New Roman" w:cs="Times New Roman"/>
          <w:sz w:val="28"/>
          <w:szCs w:val="28"/>
          <w:lang w:val="uk-UA"/>
        </w:rPr>
        <w:t xml:space="preserve"> </w:t>
      </w:r>
      <w:r w:rsidR="00A23CCE">
        <w:rPr>
          <w:rFonts w:ascii="Times New Roman" w:hAnsi="Times New Roman" w:cs="Times New Roman"/>
          <w:sz w:val="28"/>
          <w:szCs w:val="28"/>
          <w:lang w:val="uk-UA"/>
        </w:rPr>
        <w:t>(далі – «</w:t>
      </w:r>
      <w:r w:rsidR="00A23CCE" w:rsidRPr="00A23CCE">
        <w:rPr>
          <w:rFonts w:ascii="Times New Roman" w:hAnsi="Times New Roman" w:cs="Times New Roman"/>
          <w:b/>
          <w:i/>
          <w:sz w:val="28"/>
          <w:szCs w:val="28"/>
          <w:lang w:val="uk-UA"/>
        </w:rPr>
        <w:t>Порядок</w:t>
      </w:r>
      <w:r w:rsidR="00A23CCE">
        <w:rPr>
          <w:rFonts w:ascii="Times New Roman" w:hAnsi="Times New Roman" w:cs="Times New Roman"/>
          <w:sz w:val="28"/>
          <w:szCs w:val="28"/>
          <w:lang w:val="uk-UA"/>
        </w:rPr>
        <w:t xml:space="preserve">») </w:t>
      </w:r>
      <w:r w:rsidR="00DA06EB">
        <w:rPr>
          <w:rFonts w:ascii="Times New Roman" w:hAnsi="Times New Roman" w:cs="Times New Roman"/>
          <w:sz w:val="28"/>
          <w:szCs w:val="28"/>
          <w:lang w:val="uk-UA"/>
        </w:rPr>
        <w:t xml:space="preserve">та іншим нормативно-правовим актам </w:t>
      </w:r>
      <w:r w:rsidR="00794553">
        <w:rPr>
          <w:rFonts w:ascii="Times New Roman" w:hAnsi="Times New Roman" w:cs="Times New Roman"/>
          <w:sz w:val="28"/>
          <w:szCs w:val="28"/>
          <w:lang w:val="uk-UA"/>
        </w:rPr>
        <w:t xml:space="preserve">з огляду на наступне. </w:t>
      </w:r>
    </w:p>
    <w:p w14:paraId="24622530" w14:textId="5F7E86AA" w:rsidR="005E3226" w:rsidRDefault="005E3226" w:rsidP="001F5ED6">
      <w:pPr>
        <w:pStyle w:val="-11"/>
        <w:numPr>
          <w:ilvl w:val="0"/>
          <w:numId w:val="18"/>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Відповідно до п. 4.1 Порядку </w:t>
      </w:r>
      <w:r w:rsidR="00805CC2">
        <w:rPr>
          <w:rFonts w:ascii="Times New Roman" w:hAnsi="Times New Roman" w:cs="Times New Roman"/>
          <w:sz w:val="28"/>
          <w:szCs w:val="28"/>
          <w:lang w:val="uk-UA"/>
        </w:rPr>
        <w:t xml:space="preserve">не пізніше ніж за 15 днів до внесення проекту </w:t>
      </w:r>
      <w:r w:rsidR="00A342F0">
        <w:rPr>
          <w:rFonts w:ascii="Times New Roman" w:hAnsi="Times New Roman" w:cs="Times New Roman"/>
          <w:sz w:val="28"/>
          <w:szCs w:val="28"/>
          <w:lang w:val="uk-UA"/>
        </w:rPr>
        <w:t>міської цільової програми (далі – «</w:t>
      </w:r>
      <w:r w:rsidR="00A342F0" w:rsidRPr="00A342F0">
        <w:rPr>
          <w:rFonts w:ascii="Times New Roman" w:hAnsi="Times New Roman" w:cs="Times New Roman"/>
          <w:b/>
          <w:i/>
          <w:sz w:val="28"/>
          <w:szCs w:val="28"/>
          <w:lang w:val="uk-UA"/>
        </w:rPr>
        <w:t>МЦП</w:t>
      </w:r>
      <w:r w:rsidR="00A342F0">
        <w:rPr>
          <w:rFonts w:ascii="Times New Roman" w:hAnsi="Times New Roman" w:cs="Times New Roman"/>
          <w:sz w:val="28"/>
          <w:szCs w:val="28"/>
          <w:lang w:val="uk-UA"/>
        </w:rPr>
        <w:t>»)</w:t>
      </w:r>
      <w:r w:rsidR="00805CC2">
        <w:rPr>
          <w:rFonts w:ascii="Times New Roman" w:hAnsi="Times New Roman" w:cs="Times New Roman"/>
          <w:sz w:val="28"/>
          <w:szCs w:val="28"/>
          <w:lang w:val="uk-UA"/>
        </w:rPr>
        <w:t xml:space="preserve"> на розгляд Київради проект </w:t>
      </w:r>
      <w:r w:rsidR="003F5DED">
        <w:rPr>
          <w:rFonts w:ascii="Times New Roman" w:hAnsi="Times New Roman" w:cs="Times New Roman"/>
          <w:sz w:val="28"/>
          <w:szCs w:val="28"/>
          <w:lang w:val="uk-UA"/>
        </w:rPr>
        <w:t>МЦП</w:t>
      </w:r>
      <w:r w:rsidR="00805CC2">
        <w:rPr>
          <w:rFonts w:ascii="Times New Roman" w:hAnsi="Times New Roman" w:cs="Times New Roman"/>
          <w:sz w:val="28"/>
          <w:szCs w:val="28"/>
          <w:lang w:val="uk-UA"/>
        </w:rPr>
        <w:t xml:space="preserve"> разом з матеріалами розміщується на єдиному веб-порталі територіальної громади міста Києва для проведення громадського обговорення. Разом з тим, </w:t>
      </w:r>
      <w:r w:rsidR="00CC2F10">
        <w:rPr>
          <w:rFonts w:ascii="Times New Roman" w:hAnsi="Times New Roman" w:cs="Times New Roman"/>
          <w:sz w:val="28"/>
          <w:szCs w:val="28"/>
          <w:lang w:val="uk-UA"/>
        </w:rPr>
        <w:t xml:space="preserve">запропонований проект Програми </w:t>
      </w:r>
      <w:r w:rsidR="00805CC2">
        <w:rPr>
          <w:rFonts w:ascii="Times New Roman" w:hAnsi="Times New Roman" w:cs="Times New Roman"/>
          <w:sz w:val="28"/>
          <w:szCs w:val="28"/>
          <w:lang w:val="uk-UA"/>
        </w:rPr>
        <w:t xml:space="preserve">на </w:t>
      </w:r>
      <w:r w:rsidR="00F64220">
        <w:rPr>
          <w:rFonts w:ascii="Times New Roman" w:hAnsi="Times New Roman" w:cs="Times New Roman"/>
          <w:sz w:val="28"/>
          <w:szCs w:val="28"/>
          <w:lang w:val="uk-UA"/>
        </w:rPr>
        <w:t>єдиному веб-порталі (</w:t>
      </w:r>
      <w:hyperlink r:id="rId9" w:history="1">
        <w:r w:rsidR="00F64220" w:rsidRPr="00652B30">
          <w:rPr>
            <w:rStyle w:val="aa"/>
            <w:rFonts w:ascii="Times New Roman" w:hAnsi="Times New Roman" w:cs="Times New Roman"/>
            <w:sz w:val="28"/>
            <w:szCs w:val="28"/>
            <w:lang w:val="uk-UA"/>
          </w:rPr>
          <w:t>https://kyivcity.gov.ua/</w:t>
        </w:r>
      </w:hyperlink>
      <w:r w:rsidR="00F64220" w:rsidRPr="00F64220">
        <w:rPr>
          <w:rFonts w:ascii="Times New Roman" w:hAnsi="Times New Roman" w:cs="Times New Roman"/>
          <w:sz w:val="28"/>
          <w:szCs w:val="28"/>
        </w:rPr>
        <w:t xml:space="preserve">) </w:t>
      </w:r>
      <w:r w:rsidR="000813C3">
        <w:rPr>
          <w:rFonts w:ascii="Times New Roman" w:hAnsi="Times New Roman" w:cs="Times New Roman"/>
          <w:sz w:val="28"/>
          <w:szCs w:val="28"/>
          <w:lang w:val="uk-UA"/>
        </w:rPr>
        <w:t>для громадського обговорення не розміщувався.</w:t>
      </w:r>
    </w:p>
    <w:p w14:paraId="4137CC03" w14:textId="0450A0ED" w:rsidR="000B0D6B" w:rsidRDefault="00DA06EB" w:rsidP="001F5ED6">
      <w:pPr>
        <w:pStyle w:val="-11"/>
        <w:numPr>
          <w:ilvl w:val="0"/>
          <w:numId w:val="18"/>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Згідно з</w:t>
      </w:r>
      <w:r w:rsidR="00B706C2">
        <w:rPr>
          <w:rFonts w:ascii="Times New Roman" w:hAnsi="Times New Roman" w:cs="Times New Roman"/>
          <w:sz w:val="28"/>
          <w:szCs w:val="28"/>
          <w:lang w:val="uk-UA"/>
        </w:rPr>
        <w:t xml:space="preserve"> п. 5.1 Порядку у проекті рішення Київради про затвердження </w:t>
      </w:r>
      <w:r w:rsidR="00A342F0">
        <w:rPr>
          <w:rFonts w:ascii="Times New Roman" w:hAnsi="Times New Roman" w:cs="Times New Roman"/>
          <w:sz w:val="28"/>
          <w:szCs w:val="28"/>
          <w:lang w:val="uk-UA"/>
        </w:rPr>
        <w:t>МЦП</w:t>
      </w:r>
      <w:r w:rsidR="00A23CCE">
        <w:rPr>
          <w:rFonts w:ascii="Times New Roman" w:hAnsi="Times New Roman" w:cs="Times New Roman"/>
          <w:sz w:val="28"/>
          <w:szCs w:val="28"/>
          <w:lang w:val="uk-UA"/>
        </w:rPr>
        <w:t xml:space="preserve"> </w:t>
      </w:r>
      <w:r w:rsidR="00B706C2">
        <w:rPr>
          <w:rFonts w:ascii="Times New Roman" w:hAnsi="Times New Roman" w:cs="Times New Roman"/>
          <w:sz w:val="28"/>
          <w:szCs w:val="28"/>
          <w:lang w:val="uk-UA"/>
        </w:rPr>
        <w:t xml:space="preserve">обов’язково вказується </w:t>
      </w:r>
      <w:r w:rsidR="007E5183">
        <w:rPr>
          <w:rFonts w:ascii="Times New Roman" w:hAnsi="Times New Roman" w:cs="Times New Roman"/>
          <w:sz w:val="28"/>
          <w:szCs w:val="28"/>
          <w:lang w:val="uk-UA"/>
        </w:rPr>
        <w:t xml:space="preserve">відповідальний виконавець </w:t>
      </w:r>
      <w:r w:rsidR="00981B3B">
        <w:rPr>
          <w:rFonts w:ascii="Times New Roman" w:hAnsi="Times New Roman" w:cs="Times New Roman"/>
          <w:sz w:val="28"/>
          <w:szCs w:val="28"/>
          <w:lang w:val="uk-UA"/>
        </w:rPr>
        <w:t>МЦП</w:t>
      </w:r>
      <w:r w:rsidR="007E5183">
        <w:rPr>
          <w:rFonts w:ascii="Times New Roman" w:hAnsi="Times New Roman" w:cs="Times New Roman"/>
          <w:sz w:val="28"/>
          <w:szCs w:val="28"/>
          <w:lang w:val="uk-UA"/>
        </w:rPr>
        <w:t xml:space="preserve">, </w:t>
      </w:r>
      <w:r w:rsidR="00981B3B">
        <w:rPr>
          <w:rFonts w:ascii="Times New Roman" w:hAnsi="Times New Roman" w:cs="Times New Roman"/>
          <w:sz w:val="28"/>
          <w:szCs w:val="28"/>
          <w:lang w:val="uk-UA"/>
        </w:rPr>
        <w:t xml:space="preserve">а також </w:t>
      </w:r>
      <w:r w:rsidR="007E5183">
        <w:rPr>
          <w:rFonts w:ascii="Times New Roman" w:hAnsi="Times New Roman" w:cs="Times New Roman"/>
          <w:sz w:val="28"/>
          <w:szCs w:val="28"/>
          <w:lang w:val="uk-UA"/>
        </w:rPr>
        <w:t xml:space="preserve">терміни та періодичність звітування про хід виконання </w:t>
      </w:r>
      <w:r w:rsidR="00981B3B">
        <w:rPr>
          <w:rFonts w:ascii="Times New Roman" w:hAnsi="Times New Roman" w:cs="Times New Roman"/>
          <w:sz w:val="28"/>
          <w:szCs w:val="28"/>
          <w:lang w:val="uk-UA"/>
        </w:rPr>
        <w:t>МЦП</w:t>
      </w:r>
      <w:r w:rsidR="007E5183">
        <w:rPr>
          <w:rFonts w:ascii="Times New Roman" w:hAnsi="Times New Roman" w:cs="Times New Roman"/>
          <w:sz w:val="28"/>
          <w:szCs w:val="28"/>
          <w:lang w:val="uk-UA"/>
        </w:rPr>
        <w:t xml:space="preserve"> на пленарних засіданнях Київради. </w:t>
      </w:r>
      <w:r w:rsidR="00361091">
        <w:rPr>
          <w:rFonts w:ascii="Times New Roman" w:hAnsi="Times New Roman" w:cs="Times New Roman"/>
          <w:sz w:val="28"/>
          <w:szCs w:val="28"/>
          <w:lang w:val="uk-UA"/>
        </w:rPr>
        <w:t xml:space="preserve">Разом з тим, в </w:t>
      </w:r>
      <w:r w:rsidR="00865061">
        <w:rPr>
          <w:rFonts w:ascii="Times New Roman" w:hAnsi="Times New Roman" w:cs="Times New Roman"/>
          <w:sz w:val="28"/>
          <w:szCs w:val="28"/>
          <w:lang w:val="uk-UA"/>
        </w:rPr>
        <w:t>тексті</w:t>
      </w:r>
      <w:r w:rsidR="00361091">
        <w:rPr>
          <w:rFonts w:ascii="Times New Roman" w:hAnsi="Times New Roman" w:cs="Times New Roman"/>
          <w:sz w:val="28"/>
          <w:szCs w:val="28"/>
          <w:lang w:val="uk-UA"/>
        </w:rPr>
        <w:t xml:space="preserve"> проект</w:t>
      </w:r>
      <w:r w:rsidR="00865061">
        <w:rPr>
          <w:rFonts w:ascii="Times New Roman" w:hAnsi="Times New Roman" w:cs="Times New Roman"/>
          <w:sz w:val="28"/>
          <w:szCs w:val="28"/>
          <w:lang w:val="uk-UA"/>
        </w:rPr>
        <w:t>у</w:t>
      </w:r>
      <w:r w:rsidR="00361091">
        <w:rPr>
          <w:rFonts w:ascii="Times New Roman" w:hAnsi="Times New Roman" w:cs="Times New Roman"/>
          <w:sz w:val="28"/>
          <w:szCs w:val="28"/>
          <w:lang w:val="uk-UA"/>
        </w:rPr>
        <w:t xml:space="preserve"> рішення про затвердження </w:t>
      </w:r>
      <w:r w:rsidR="00981B3B">
        <w:rPr>
          <w:rFonts w:ascii="Times New Roman" w:hAnsi="Times New Roman" w:cs="Times New Roman"/>
          <w:sz w:val="28"/>
          <w:szCs w:val="28"/>
          <w:lang w:val="uk-UA"/>
        </w:rPr>
        <w:t>Програми</w:t>
      </w:r>
      <w:r w:rsidR="00361091">
        <w:rPr>
          <w:rFonts w:ascii="Times New Roman" w:hAnsi="Times New Roman" w:cs="Times New Roman"/>
          <w:sz w:val="28"/>
          <w:szCs w:val="28"/>
          <w:lang w:val="uk-UA"/>
        </w:rPr>
        <w:t xml:space="preserve"> не </w:t>
      </w:r>
      <w:r w:rsidR="003E72B6">
        <w:rPr>
          <w:rFonts w:ascii="Times New Roman" w:hAnsi="Times New Roman" w:cs="Times New Roman"/>
          <w:sz w:val="28"/>
          <w:szCs w:val="28"/>
          <w:lang w:val="uk-UA"/>
        </w:rPr>
        <w:t xml:space="preserve">міститься пункту щодо термінів та періодичності звітування про хід виконання </w:t>
      </w:r>
      <w:r w:rsidR="000B0D6B">
        <w:rPr>
          <w:rFonts w:ascii="Times New Roman" w:hAnsi="Times New Roman" w:cs="Times New Roman"/>
          <w:sz w:val="28"/>
          <w:szCs w:val="28"/>
          <w:lang w:val="uk-UA"/>
        </w:rPr>
        <w:t>П</w:t>
      </w:r>
      <w:r w:rsidR="003E72B6">
        <w:rPr>
          <w:rFonts w:ascii="Times New Roman" w:hAnsi="Times New Roman" w:cs="Times New Roman"/>
          <w:sz w:val="28"/>
          <w:szCs w:val="28"/>
          <w:lang w:val="uk-UA"/>
        </w:rPr>
        <w:t xml:space="preserve">рограми перед Київрадою, а також не вказано відповідального виконавця </w:t>
      </w:r>
      <w:r w:rsidR="000B0D6B">
        <w:rPr>
          <w:rFonts w:ascii="Times New Roman" w:hAnsi="Times New Roman" w:cs="Times New Roman"/>
          <w:sz w:val="28"/>
          <w:szCs w:val="28"/>
          <w:lang w:val="uk-UA"/>
        </w:rPr>
        <w:t>П</w:t>
      </w:r>
      <w:r w:rsidR="003E72B6">
        <w:rPr>
          <w:rFonts w:ascii="Times New Roman" w:hAnsi="Times New Roman" w:cs="Times New Roman"/>
          <w:sz w:val="28"/>
          <w:szCs w:val="28"/>
          <w:lang w:val="uk-UA"/>
        </w:rPr>
        <w:t xml:space="preserve">рограми. </w:t>
      </w:r>
    </w:p>
    <w:p w14:paraId="0F17F3D7" w14:textId="42C8EFC3" w:rsidR="00DA06EB" w:rsidRDefault="00197EC2" w:rsidP="001F5ED6">
      <w:pPr>
        <w:pStyle w:val="-11"/>
        <w:numPr>
          <w:ilvl w:val="0"/>
          <w:numId w:val="18"/>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Згідно з п. 2.2 </w:t>
      </w:r>
      <w:r w:rsidR="000B0D6B">
        <w:rPr>
          <w:rFonts w:ascii="Times New Roman" w:hAnsi="Times New Roman" w:cs="Times New Roman"/>
          <w:sz w:val="28"/>
          <w:szCs w:val="28"/>
          <w:lang w:val="uk-UA"/>
        </w:rPr>
        <w:t>Порядку</w:t>
      </w:r>
      <w:r>
        <w:rPr>
          <w:rFonts w:ascii="Times New Roman" w:hAnsi="Times New Roman" w:cs="Times New Roman"/>
          <w:sz w:val="28"/>
          <w:szCs w:val="28"/>
          <w:lang w:val="uk-UA"/>
        </w:rPr>
        <w:t xml:space="preserve"> </w:t>
      </w:r>
      <w:r w:rsidR="00D162FD">
        <w:rPr>
          <w:rFonts w:ascii="Times New Roman" w:hAnsi="Times New Roman" w:cs="Times New Roman"/>
          <w:sz w:val="28"/>
          <w:szCs w:val="28"/>
          <w:lang w:val="uk-UA"/>
        </w:rPr>
        <w:t xml:space="preserve">структурні підрозділи КМДА, що є відповідальними виконавцями </w:t>
      </w:r>
      <w:r w:rsidR="000B0D6B">
        <w:rPr>
          <w:rFonts w:ascii="Times New Roman" w:hAnsi="Times New Roman" w:cs="Times New Roman"/>
          <w:sz w:val="28"/>
          <w:szCs w:val="28"/>
          <w:lang w:val="uk-UA"/>
        </w:rPr>
        <w:t>МЦП</w:t>
      </w:r>
      <w:r w:rsidR="00D162FD">
        <w:rPr>
          <w:rFonts w:ascii="Times New Roman" w:hAnsi="Times New Roman" w:cs="Times New Roman"/>
          <w:sz w:val="28"/>
          <w:szCs w:val="28"/>
          <w:lang w:val="uk-UA"/>
        </w:rPr>
        <w:t xml:space="preserve">, зобов’язані </w:t>
      </w:r>
      <w:r w:rsidRPr="00197EC2">
        <w:rPr>
          <w:rFonts w:ascii="Times New Roman" w:hAnsi="Times New Roman" w:cs="Times New Roman"/>
          <w:sz w:val="28"/>
          <w:szCs w:val="28"/>
          <w:lang w:val="uk-UA"/>
        </w:rPr>
        <w:t xml:space="preserve">щоквартально </w:t>
      </w:r>
      <w:r w:rsidR="00D162FD">
        <w:rPr>
          <w:rFonts w:ascii="Times New Roman" w:hAnsi="Times New Roman" w:cs="Times New Roman"/>
          <w:sz w:val="28"/>
          <w:szCs w:val="28"/>
          <w:lang w:val="uk-UA"/>
        </w:rPr>
        <w:t>надавати</w:t>
      </w:r>
      <w:r w:rsidRPr="00197EC2">
        <w:rPr>
          <w:rFonts w:ascii="Times New Roman" w:hAnsi="Times New Roman" w:cs="Times New Roman"/>
          <w:sz w:val="28"/>
          <w:szCs w:val="28"/>
          <w:lang w:val="uk-UA"/>
        </w:rPr>
        <w:t xml:space="preserve"> Департаменту економіки та інвестицій</w:t>
      </w:r>
      <w:r w:rsidR="00D162FD">
        <w:rPr>
          <w:rFonts w:ascii="Times New Roman" w:hAnsi="Times New Roman" w:cs="Times New Roman"/>
          <w:sz w:val="28"/>
          <w:szCs w:val="28"/>
          <w:lang w:val="uk-UA"/>
        </w:rPr>
        <w:t xml:space="preserve"> КМДА</w:t>
      </w:r>
      <w:r w:rsidRPr="00197EC2">
        <w:rPr>
          <w:rFonts w:ascii="Times New Roman" w:hAnsi="Times New Roman" w:cs="Times New Roman"/>
          <w:sz w:val="28"/>
          <w:szCs w:val="28"/>
          <w:lang w:val="uk-UA"/>
        </w:rPr>
        <w:t xml:space="preserve">, Департаменту фінансів </w:t>
      </w:r>
      <w:r w:rsidR="00D162FD">
        <w:rPr>
          <w:rFonts w:ascii="Times New Roman" w:hAnsi="Times New Roman" w:cs="Times New Roman"/>
          <w:sz w:val="28"/>
          <w:szCs w:val="28"/>
          <w:lang w:val="uk-UA"/>
        </w:rPr>
        <w:lastRenderedPageBreak/>
        <w:t>КМДА</w:t>
      </w:r>
      <w:r w:rsidRPr="00197EC2">
        <w:rPr>
          <w:rFonts w:ascii="Times New Roman" w:hAnsi="Times New Roman" w:cs="Times New Roman"/>
          <w:sz w:val="28"/>
          <w:szCs w:val="28"/>
          <w:lang w:val="uk-UA"/>
        </w:rPr>
        <w:t xml:space="preserve"> та постійній комісії </w:t>
      </w:r>
      <w:r w:rsidR="00D162FD">
        <w:rPr>
          <w:rFonts w:ascii="Times New Roman" w:hAnsi="Times New Roman" w:cs="Times New Roman"/>
          <w:sz w:val="28"/>
          <w:szCs w:val="28"/>
          <w:lang w:val="uk-UA"/>
        </w:rPr>
        <w:t>Київради</w:t>
      </w:r>
      <w:r w:rsidRPr="00197EC2">
        <w:rPr>
          <w:rFonts w:ascii="Times New Roman" w:hAnsi="Times New Roman" w:cs="Times New Roman"/>
          <w:sz w:val="28"/>
          <w:szCs w:val="28"/>
          <w:lang w:val="uk-UA"/>
        </w:rPr>
        <w:t xml:space="preserve"> з питань бюджету та соціально-економічного розвитку інформацію про хід виконання </w:t>
      </w:r>
      <w:r w:rsidR="000B0D6B">
        <w:rPr>
          <w:rFonts w:ascii="Times New Roman" w:hAnsi="Times New Roman" w:cs="Times New Roman"/>
          <w:sz w:val="28"/>
          <w:szCs w:val="28"/>
          <w:lang w:val="uk-UA"/>
        </w:rPr>
        <w:t>МЦП</w:t>
      </w:r>
      <w:r w:rsidRPr="00197EC2">
        <w:rPr>
          <w:rFonts w:ascii="Times New Roman" w:hAnsi="Times New Roman" w:cs="Times New Roman"/>
          <w:sz w:val="28"/>
          <w:szCs w:val="28"/>
          <w:lang w:val="uk-UA"/>
        </w:rPr>
        <w:t>.</w:t>
      </w:r>
      <w:r w:rsidR="00D162FD">
        <w:rPr>
          <w:rFonts w:ascii="Times New Roman" w:hAnsi="Times New Roman" w:cs="Times New Roman"/>
          <w:sz w:val="28"/>
          <w:szCs w:val="28"/>
          <w:lang w:val="uk-UA"/>
        </w:rPr>
        <w:t xml:space="preserve"> У той же час, в п. </w:t>
      </w:r>
      <w:r w:rsidR="00B0746E">
        <w:rPr>
          <w:rFonts w:ascii="Times New Roman" w:hAnsi="Times New Roman" w:cs="Times New Roman"/>
          <w:sz w:val="28"/>
          <w:szCs w:val="28"/>
          <w:lang w:val="uk-UA"/>
        </w:rPr>
        <w:t xml:space="preserve">5 проекту рішення </w:t>
      </w:r>
      <w:r w:rsidR="000B0D6B">
        <w:rPr>
          <w:rFonts w:ascii="Times New Roman" w:hAnsi="Times New Roman" w:cs="Times New Roman"/>
          <w:sz w:val="28"/>
          <w:szCs w:val="28"/>
          <w:lang w:val="uk-UA"/>
        </w:rPr>
        <w:t>про затвердження Програми не передбачено обов’язок подавати відповідн</w:t>
      </w:r>
      <w:r w:rsidR="00DA06EB">
        <w:rPr>
          <w:rFonts w:ascii="Times New Roman" w:hAnsi="Times New Roman" w:cs="Times New Roman"/>
          <w:sz w:val="28"/>
          <w:szCs w:val="28"/>
          <w:lang w:val="uk-UA"/>
        </w:rPr>
        <w:t xml:space="preserve">у інформацію до </w:t>
      </w:r>
      <w:r w:rsidR="00DA06EB" w:rsidRPr="00197EC2">
        <w:rPr>
          <w:rFonts w:ascii="Times New Roman" w:hAnsi="Times New Roman" w:cs="Times New Roman"/>
          <w:sz w:val="28"/>
          <w:szCs w:val="28"/>
          <w:lang w:val="uk-UA"/>
        </w:rPr>
        <w:t>Департаменту економіки та інвестицій</w:t>
      </w:r>
      <w:r w:rsidR="00DA06EB">
        <w:rPr>
          <w:rFonts w:ascii="Times New Roman" w:hAnsi="Times New Roman" w:cs="Times New Roman"/>
          <w:sz w:val="28"/>
          <w:szCs w:val="28"/>
          <w:lang w:val="uk-UA"/>
        </w:rPr>
        <w:t xml:space="preserve"> КМДА, що не відповідає вимогам законодавства.</w:t>
      </w:r>
    </w:p>
    <w:p w14:paraId="2E5CD993" w14:textId="31A2E3E2" w:rsidR="003F1473" w:rsidRDefault="00CB4585" w:rsidP="001F5ED6">
      <w:pPr>
        <w:pStyle w:val="-11"/>
        <w:numPr>
          <w:ilvl w:val="0"/>
          <w:numId w:val="18"/>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Розділи проекту </w:t>
      </w:r>
      <w:r w:rsidR="003F1473">
        <w:rPr>
          <w:rFonts w:ascii="Times New Roman" w:hAnsi="Times New Roman" w:cs="Times New Roman"/>
          <w:sz w:val="28"/>
          <w:szCs w:val="28"/>
          <w:lang w:val="uk-UA"/>
        </w:rPr>
        <w:t>П</w:t>
      </w:r>
      <w:r>
        <w:rPr>
          <w:rFonts w:ascii="Times New Roman" w:hAnsi="Times New Roman" w:cs="Times New Roman"/>
          <w:sz w:val="28"/>
          <w:szCs w:val="28"/>
          <w:lang w:val="uk-UA"/>
        </w:rPr>
        <w:t>рограми щодо визначення пробле</w:t>
      </w:r>
      <w:r w:rsidR="003F1473">
        <w:rPr>
          <w:rFonts w:ascii="Times New Roman" w:hAnsi="Times New Roman" w:cs="Times New Roman"/>
          <w:sz w:val="28"/>
          <w:szCs w:val="28"/>
          <w:lang w:val="uk-UA"/>
        </w:rPr>
        <w:t>матики</w:t>
      </w:r>
      <w:r w:rsidR="00E85930">
        <w:rPr>
          <w:rFonts w:ascii="Times New Roman" w:hAnsi="Times New Roman" w:cs="Times New Roman"/>
          <w:sz w:val="28"/>
          <w:szCs w:val="28"/>
          <w:lang w:val="uk-UA"/>
        </w:rPr>
        <w:t xml:space="preserve"> та мети </w:t>
      </w:r>
      <w:r w:rsidR="003F1473">
        <w:rPr>
          <w:rFonts w:ascii="Times New Roman" w:hAnsi="Times New Roman" w:cs="Times New Roman"/>
          <w:sz w:val="28"/>
          <w:szCs w:val="28"/>
          <w:lang w:val="uk-UA"/>
        </w:rPr>
        <w:t>П</w:t>
      </w:r>
      <w:r w:rsidR="00E85930">
        <w:rPr>
          <w:rFonts w:ascii="Times New Roman" w:hAnsi="Times New Roman" w:cs="Times New Roman"/>
          <w:sz w:val="28"/>
          <w:szCs w:val="28"/>
          <w:lang w:val="uk-UA"/>
        </w:rPr>
        <w:t xml:space="preserve">рограми, обґрунтування шляхів і засобів розв’язання відповідних проблем </w:t>
      </w:r>
      <w:r w:rsidR="00CA6130">
        <w:rPr>
          <w:rFonts w:ascii="Times New Roman" w:hAnsi="Times New Roman" w:cs="Times New Roman"/>
          <w:sz w:val="28"/>
          <w:szCs w:val="28"/>
          <w:lang w:val="uk-UA"/>
        </w:rPr>
        <w:t xml:space="preserve">подекуди дослівно дублюють відповідні розділи діючої </w:t>
      </w:r>
      <w:r w:rsidR="00C21D31">
        <w:rPr>
          <w:rFonts w:ascii="Times New Roman" w:hAnsi="Times New Roman" w:cs="Times New Roman"/>
          <w:sz w:val="28"/>
          <w:szCs w:val="28"/>
          <w:lang w:val="uk-UA"/>
        </w:rPr>
        <w:t>М</w:t>
      </w:r>
      <w:r w:rsidR="00CA6130">
        <w:rPr>
          <w:rFonts w:ascii="Times New Roman" w:hAnsi="Times New Roman" w:cs="Times New Roman"/>
          <w:sz w:val="28"/>
          <w:szCs w:val="28"/>
          <w:lang w:val="uk-UA"/>
        </w:rPr>
        <w:t xml:space="preserve">іської цільової програми поліпшення організації підготовки </w:t>
      </w:r>
      <w:r w:rsidR="00C21D31">
        <w:rPr>
          <w:rFonts w:ascii="Times New Roman" w:hAnsi="Times New Roman" w:cs="Times New Roman"/>
          <w:sz w:val="28"/>
          <w:szCs w:val="28"/>
          <w:lang w:val="uk-UA"/>
        </w:rPr>
        <w:t xml:space="preserve">громадян до військової служби на 2016-2018 рр., затвердженої рішенням Київради від 28.07.2016 р. № 859/859. </w:t>
      </w:r>
      <w:r w:rsidR="00410AD8">
        <w:rPr>
          <w:rFonts w:ascii="Times New Roman" w:hAnsi="Times New Roman" w:cs="Times New Roman"/>
          <w:sz w:val="28"/>
          <w:szCs w:val="28"/>
          <w:lang w:val="uk-UA"/>
        </w:rPr>
        <w:t xml:space="preserve">Зазначене свідчить про неналежну якість аналізу існуючих проблем </w:t>
      </w:r>
      <w:r w:rsidR="0039778E">
        <w:rPr>
          <w:rFonts w:ascii="Times New Roman" w:hAnsi="Times New Roman" w:cs="Times New Roman"/>
          <w:sz w:val="28"/>
          <w:szCs w:val="28"/>
          <w:lang w:val="uk-UA"/>
        </w:rPr>
        <w:t xml:space="preserve">працівниками КМДА та поверхневий підхід до </w:t>
      </w:r>
      <w:r w:rsidR="00C76413">
        <w:rPr>
          <w:rFonts w:ascii="Times New Roman" w:hAnsi="Times New Roman" w:cs="Times New Roman"/>
          <w:sz w:val="28"/>
          <w:szCs w:val="28"/>
          <w:lang w:val="uk-UA"/>
        </w:rPr>
        <w:t>визначення шляхів</w:t>
      </w:r>
      <w:r w:rsidR="0039778E">
        <w:rPr>
          <w:rFonts w:ascii="Times New Roman" w:hAnsi="Times New Roman" w:cs="Times New Roman"/>
          <w:sz w:val="28"/>
          <w:szCs w:val="28"/>
          <w:lang w:val="uk-UA"/>
        </w:rPr>
        <w:t xml:space="preserve"> ї</w:t>
      </w:r>
      <w:r w:rsidR="00C76413">
        <w:rPr>
          <w:rFonts w:ascii="Times New Roman" w:hAnsi="Times New Roman" w:cs="Times New Roman"/>
          <w:sz w:val="28"/>
          <w:szCs w:val="28"/>
          <w:lang w:val="uk-UA"/>
        </w:rPr>
        <w:t>х в</w:t>
      </w:r>
      <w:r w:rsidR="0039778E">
        <w:rPr>
          <w:rFonts w:ascii="Times New Roman" w:hAnsi="Times New Roman" w:cs="Times New Roman"/>
          <w:sz w:val="28"/>
          <w:szCs w:val="28"/>
          <w:lang w:val="uk-UA"/>
        </w:rPr>
        <w:t>ирішення</w:t>
      </w:r>
      <w:r w:rsidR="00C76413">
        <w:rPr>
          <w:rFonts w:ascii="Times New Roman" w:hAnsi="Times New Roman" w:cs="Times New Roman"/>
          <w:sz w:val="28"/>
          <w:szCs w:val="28"/>
          <w:lang w:val="uk-UA"/>
        </w:rPr>
        <w:t xml:space="preserve">, що є абсолютно неприйнятним при </w:t>
      </w:r>
      <w:r w:rsidR="00DC7970">
        <w:rPr>
          <w:rFonts w:ascii="Times New Roman" w:hAnsi="Times New Roman" w:cs="Times New Roman"/>
          <w:sz w:val="28"/>
          <w:szCs w:val="28"/>
          <w:lang w:val="uk-UA"/>
        </w:rPr>
        <w:t xml:space="preserve">розробці </w:t>
      </w:r>
      <w:r w:rsidR="003F1473">
        <w:rPr>
          <w:rFonts w:ascii="Times New Roman" w:hAnsi="Times New Roman" w:cs="Times New Roman"/>
          <w:sz w:val="28"/>
          <w:szCs w:val="28"/>
          <w:lang w:val="uk-UA"/>
        </w:rPr>
        <w:t>МЦП</w:t>
      </w:r>
      <w:r w:rsidR="00D81BD8">
        <w:rPr>
          <w:rFonts w:ascii="Times New Roman" w:hAnsi="Times New Roman" w:cs="Times New Roman"/>
          <w:sz w:val="28"/>
          <w:szCs w:val="28"/>
          <w:lang w:val="uk-UA"/>
        </w:rPr>
        <w:t xml:space="preserve"> з залученням бюджетних коштів.</w:t>
      </w:r>
    </w:p>
    <w:p w14:paraId="719DDF7B" w14:textId="510D18FC" w:rsidR="00D93087" w:rsidRDefault="004A2B9E" w:rsidP="001F5ED6">
      <w:pPr>
        <w:pStyle w:val="-11"/>
        <w:numPr>
          <w:ilvl w:val="0"/>
          <w:numId w:val="18"/>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Як передбачено п. 2.2.2 Порядку, розділ проекту </w:t>
      </w:r>
      <w:r w:rsidR="003F1473">
        <w:rPr>
          <w:rFonts w:ascii="Times New Roman" w:hAnsi="Times New Roman" w:cs="Times New Roman"/>
          <w:sz w:val="28"/>
          <w:szCs w:val="28"/>
          <w:lang w:val="uk-UA"/>
        </w:rPr>
        <w:t>МЦП</w:t>
      </w:r>
      <w:r>
        <w:rPr>
          <w:rFonts w:ascii="Times New Roman" w:hAnsi="Times New Roman" w:cs="Times New Roman"/>
          <w:sz w:val="28"/>
          <w:szCs w:val="28"/>
          <w:lang w:val="uk-UA"/>
        </w:rPr>
        <w:t xml:space="preserve"> щодо визначення проблем, на які спрямована </w:t>
      </w:r>
      <w:r w:rsidR="003F1473">
        <w:rPr>
          <w:rFonts w:ascii="Times New Roman" w:hAnsi="Times New Roman" w:cs="Times New Roman"/>
          <w:sz w:val="28"/>
          <w:szCs w:val="28"/>
          <w:lang w:val="uk-UA"/>
        </w:rPr>
        <w:t>МЦП</w:t>
      </w:r>
      <w:r>
        <w:rPr>
          <w:rFonts w:ascii="Times New Roman" w:hAnsi="Times New Roman" w:cs="Times New Roman"/>
          <w:sz w:val="28"/>
          <w:szCs w:val="28"/>
          <w:lang w:val="uk-UA"/>
        </w:rPr>
        <w:t xml:space="preserve">, </w:t>
      </w:r>
      <w:r w:rsidR="002166FB">
        <w:rPr>
          <w:rFonts w:ascii="Times New Roman" w:hAnsi="Times New Roman" w:cs="Times New Roman"/>
          <w:sz w:val="28"/>
          <w:szCs w:val="28"/>
          <w:lang w:val="uk-UA"/>
        </w:rPr>
        <w:t xml:space="preserve">повинен містити </w:t>
      </w:r>
      <w:r w:rsidRPr="004A2B9E">
        <w:rPr>
          <w:rFonts w:ascii="Times New Roman" w:hAnsi="Times New Roman" w:cs="Times New Roman"/>
          <w:sz w:val="28"/>
          <w:szCs w:val="28"/>
          <w:lang w:val="uk-UA"/>
        </w:rPr>
        <w:t>обґрунтування щодо віднесення програми до найважливіших із використанням офіційних статистичних даних не менше ніж за 3 останніх роки із посиланням на джерела інформації.</w:t>
      </w:r>
      <w:r w:rsidR="00721199">
        <w:rPr>
          <w:rFonts w:ascii="Times New Roman" w:hAnsi="Times New Roman" w:cs="Times New Roman"/>
          <w:sz w:val="28"/>
          <w:szCs w:val="28"/>
          <w:lang w:val="uk-UA"/>
        </w:rPr>
        <w:t xml:space="preserve"> Разом з тим, розділ щодо визначення проблем у поданому проекті Програми </w:t>
      </w:r>
      <w:r w:rsidR="00A1632E">
        <w:rPr>
          <w:rFonts w:ascii="Times New Roman" w:hAnsi="Times New Roman" w:cs="Times New Roman"/>
          <w:sz w:val="28"/>
          <w:szCs w:val="28"/>
          <w:lang w:val="uk-UA"/>
        </w:rPr>
        <w:t>містить статистичні дані лише за останні 2 роки та взагалі не має посилан</w:t>
      </w:r>
      <w:r w:rsidR="00D93087">
        <w:rPr>
          <w:rFonts w:ascii="Times New Roman" w:hAnsi="Times New Roman" w:cs="Times New Roman"/>
          <w:sz w:val="28"/>
          <w:szCs w:val="28"/>
          <w:lang w:val="uk-UA"/>
        </w:rPr>
        <w:t>ь</w:t>
      </w:r>
      <w:r w:rsidR="00A1632E">
        <w:rPr>
          <w:rFonts w:ascii="Times New Roman" w:hAnsi="Times New Roman" w:cs="Times New Roman"/>
          <w:sz w:val="28"/>
          <w:szCs w:val="28"/>
          <w:lang w:val="uk-UA"/>
        </w:rPr>
        <w:t xml:space="preserve"> на джерела інформації. Такий підхід до розробки </w:t>
      </w:r>
      <w:r w:rsidR="00A74526">
        <w:rPr>
          <w:rFonts w:ascii="Times New Roman" w:hAnsi="Times New Roman" w:cs="Times New Roman"/>
          <w:sz w:val="28"/>
          <w:szCs w:val="28"/>
          <w:lang w:val="uk-UA"/>
        </w:rPr>
        <w:t>проекту Програми</w:t>
      </w:r>
      <w:r w:rsidR="00A1632E">
        <w:rPr>
          <w:rFonts w:ascii="Times New Roman" w:hAnsi="Times New Roman" w:cs="Times New Roman"/>
          <w:sz w:val="28"/>
          <w:szCs w:val="28"/>
          <w:lang w:val="uk-UA"/>
        </w:rPr>
        <w:t xml:space="preserve"> викликає </w:t>
      </w:r>
      <w:r w:rsidR="00A74526">
        <w:rPr>
          <w:rFonts w:ascii="Times New Roman" w:hAnsi="Times New Roman" w:cs="Times New Roman"/>
          <w:sz w:val="28"/>
          <w:szCs w:val="28"/>
          <w:lang w:val="uk-UA"/>
        </w:rPr>
        <w:t xml:space="preserve">у депутатів сумніви щодо обґрунтованості </w:t>
      </w:r>
      <w:r w:rsidR="00F821AD">
        <w:rPr>
          <w:rFonts w:ascii="Times New Roman" w:hAnsi="Times New Roman" w:cs="Times New Roman"/>
          <w:sz w:val="28"/>
          <w:szCs w:val="28"/>
          <w:lang w:val="uk-UA"/>
        </w:rPr>
        <w:t xml:space="preserve">інших показників Програми та розмірів грошових сум, що передбачені </w:t>
      </w:r>
      <w:r w:rsidR="00DF54B9">
        <w:rPr>
          <w:rFonts w:ascii="Times New Roman" w:hAnsi="Times New Roman" w:cs="Times New Roman"/>
          <w:sz w:val="28"/>
          <w:szCs w:val="28"/>
          <w:lang w:val="uk-UA"/>
        </w:rPr>
        <w:t xml:space="preserve">на виконання кожного з заходів Програми. </w:t>
      </w:r>
    </w:p>
    <w:p w14:paraId="74665789" w14:textId="7E846B1D" w:rsidR="00B9651B" w:rsidRDefault="00DF54B9" w:rsidP="001F5ED6">
      <w:pPr>
        <w:pStyle w:val="-11"/>
        <w:numPr>
          <w:ilvl w:val="0"/>
          <w:numId w:val="18"/>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Згідно з </w:t>
      </w:r>
      <w:r w:rsidR="00752E96">
        <w:rPr>
          <w:rFonts w:ascii="Times New Roman" w:hAnsi="Times New Roman" w:cs="Times New Roman"/>
          <w:sz w:val="28"/>
          <w:szCs w:val="28"/>
          <w:lang w:val="uk-UA"/>
        </w:rPr>
        <w:t>п. 2.2.2 Порядку ро</w:t>
      </w:r>
      <w:r w:rsidR="00765116">
        <w:rPr>
          <w:rFonts w:ascii="Times New Roman" w:hAnsi="Times New Roman" w:cs="Times New Roman"/>
          <w:sz w:val="28"/>
          <w:szCs w:val="28"/>
          <w:lang w:val="uk-UA"/>
        </w:rPr>
        <w:t xml:space="preserve">зділ щодо визначення проблематики </w:t>
      </w:r>
      <w:r w:rsidR="00D93087">
        <w:rPr>
          <w:rFonts w:ascii="Times New Roman" w:hAnsi="Times New Roman" w:cs="Times New Roman"/>
          <w:sz w:val="28"/>
          <w:szCs w:val="28"/>
          <w:lang w:val="uk-UA"/>
        </w:rPr>
        <w:t>МЦП</w:t>
      </w:r>
      <w:r w:rsidR="00765116">
        <w:rPr>
          <w:rFonts w:ascii="Times New Roman" w:hAnsi="Times New Roman" w:cs="Times New Roman"/>
          <w:sz w:val="28"/>
          <w:szCs w:val="28"/>
          <w:lang w:val="uk-UA"/>
        </w:rPr>
        <w:t xml:space="preserve"> має обов’язково містити </w:t>
      </w:r>
      <w:r w:rsidR="00765116" w:rsidRPr="00765116">
        <w:rPr>
          <w:rFonts w:ascii="Times New Roman" w:hAnsi="Times New Roman" w:cs="Times New Roman"/>
          <w:sz w:val="28"/>
          <w:szCs w:val="28"/>
          <w:lang w:val="uk-UA"/>
        </w:rPr>
        <w:t>обґрунтування відповідності програми головним стратегічним ініціативам і планам розвитку секторів міського господарства, визначеним Стратегією розвитку міста Києва до 2025 року</w:t>
      </w:r>
      <w:r w:rsidR="00765116">
        <w:rPr>
          <w:rFonts w:ascii="Times New Roman" w:hAnsi="Times New Roman" w:cs="Times New Roman"/>
          <w:sz w:val="28"/>
          <w:szCs w:val="28"/>
          <w:lang w:val="uk-UA"/>
        </w:rPr>
        <w:t xml:space="preserve">. </w:t>
      </w:r>
      <w:r w:rsidR="00D22B09">
        <w:rPr>
          <w:rFonts w:ascii="Times New Roman" w:hAnsi="Times New Roman" w:cs="Times New Roman"/>
          <w:sz w:val="28"/>
          <w:szCs w:val="28"/>
          <w:lang w:val="uk-UA"/>
        </w:rPr>
        <w:t xml:space="preserve">Окрім цього, відповідно до п. 2.2.3 Порядку мета </w:t>
      </w:r>
      <w:r w:rsidR="00D93087">
        <w:rPr>
          <w:rFonts w:ascii="Times New Roman" w:hAnsi="Times New Roman" w:cs="Times New Roman"/>
          <w:sz w:val="28"/>
          <w:szCs w:val="28"/>
          <w:lang w:val="uk-UA"/>
        </w:rPr>
        <w:t>МЦП</w:t>
      </w:r>
      <w:r w:rsidR="00D22B09">
        <w:rPr>
          <w:rFonts w:ascii="Times New Roman" w:hAnsi="Times New Roman" w:cs="Times New Roman"/>
          <w:sz w:val="28"/>
          <w:szCs w:val="28"/>
          <w:lang w:val="uk-UA"/>
        </w:rPr>
        <w:t xml:space="preserve"> повинна відповідати завданням </w:t>
      </w:r>
      <w:r w:rsidR="00D22B09" w:rsidRPr="00D22B09">
        <w:rPr>
          <w:rFonts w:ascii="Times New Roman" w:hAnsi="Times New Roman" w:cs="Times New Roman"/>
          <w:sz w:val="28"/>
          <w:szCs w:val="28"/>
          <w:lang w:val="uk-UA"/>
        </w:rPr>
        <w:t>Стратегії розвитку міста Києва до 2025 року</w:t>
      </w:r>
      <w:r w:rsidR="00D22B09">
        <w:rPr>
          <w:rFonts w:ascii="Times New Roman" w:hAnsi="Times New Roman" w:cs="Times New Roman"/>
          <w:sz w:val="28"/>
          <w:szCs w:val="28"/>
          <w:lang w:val="uk-UA"/>
        </w:rPr>
        <w:t xml:space="preserve">. Разом з тим, </w:t>
      </w:r>
      <w:r w:rsidR="00D74C0D">
        <w:rPr>
          <w:rFonts w:ascii="Times New Roman" w:hAnsi="Times New Roman" w:cs="Times New Roman"/>
          <w:sz w:val="28"/>
          <w:szCs w:val="28"/>
          <w:lang w:val="uk-UA"/>
        </w:rPr>
        <w:t xml:space="preserve">поданий до Київради проект </w:t>
      </w:r>
      <w:r w:rsidR="00D93087">
        <w:rPr>
          <w:rFonts w:ascii="Times New Roman" w:hAnsi="Times New Roman" w:cs="Times New Roman"/>
          <w:sz w:val="28"/>
          <w:szCs w:val="28"/>
          <w:lang w:val="uk-UA"/>
        </w:rPr>
        <w:t>Програми</w:t>
      </w:r>
      <w:r w:rsidR="00D74C0D">
        <w:rPr>
          <w:rFonts w:ascii="Times New Roman" w:hAnsi="Times New Roman" w:cs="Times New Roman"/>
          <w:sz w:val="28"/>
          <w:szCs w:val="28"/>
          <w:lang w:val="uk-UA"/>
        </w:rPr>
        <w:t xml:space="preserve"> не містить посилань на </w:t>
      </w:r>
      <w:r w:rsidR="0087524A">
        <w:rPr>
          <w:rFonts w:ascii="Times New Roman" w:hAnsi="Times New Roman" w:cs="Times New Roman"/>
          <w:sz w:val="28"/>
          <w:szCs w:val="28"/>
          <w:lang w:val="uk-UA"/>
        </w:rPr>
        <w:t>жоден індикатор, пріоритет</w:t>
      </w:r>
      <w:r w:rsidR="00700A70">
        <w:rPr>
          <w:rFonts w:ascii="Times New Roman" w:hAnsi="Times New Roman" w:cs="Times New Roman"/>
          <w:sz w:val="28"/>
          <w:szCs w:val="28"/>
          <w:lang w:val="uk-UA"/>
        </w:rPr>
        <w:t xml:space="preserve">, </w:t>
      </w:r>
      <w:r w:rsidR="0087524A">
        <w:rPr>
          <w:rFonts w:ascii="Times New Roman" w:hAnsi="Times New Roman" w:cs="Times New Roman"/>
          <w:sz w:val="28"/>
          <w:szCs w:val="28"/>
          <w:lang w:val="uk-UA"/>
        </w:rPr>
        <w:t xml:space="preserve">завдання </w:t>
      </w:r>
      <w:r w:rsidR="00700A70">
        <w:rPr>
          <w:rFonts w:ascii="Times New Roman" w:hAnsi="Times New Roman" w:cs="Times New Roman"/>
          <w:sz w:val="28"/>
          <w:szCs w:val="28"/>
          <w:lang w:val="uk-UA"/>
        </w:rPr>
        <w:t xml:space="preserve">чи будь-яке інше положення діючої Стратегії розвитку </w:t>
      </w:r>
      <w:r w:rsidR="00700A70" w:rsidRPr="00D22B09">
        <w:rPr>
          <w:rFonts w:ascii="Times New Roman" w:hAnsi="Times New Roman" w:cs="Times New Roman"/>
          <w:sz w:val="28"/>
          <w:szCs w:val="28"/>
          <w:lang w:val="uk-UA"/>
        </w:rPr>
        <w:t>міста Києва до 2025 року</w:t>
      </w:r>
      <w:r w:rsidR="00700A70">
        <w:rPr>
          <w:rFonts w:ascii="Times New Roman" w:hAnsi="Times New Roman" w:cs="Times New Roman"/>
          <w:sz w:val="28"/>
          <w:szCs w:val="28"/>
          <w:lang w:val="uk-UA"/>
        </w:rPr>
        <w:t>.</w:t>
      </w:r>
    </w:p>
    <w:p w14:paraId="1790D8E4" w14:textId="17955F00" w:rsidR="00B9651B" w:rsidRDefault="00B9651B" w:rsidP="001F5ED6">
      <w:pPr>
        <w:pStyle w:val="-11"/>
        <w:numPr>
          <w:ilvl w:val="0"/>
          <w:numId w:val="18"/>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004C094B">
        <w:rPr>
          <w:rFonts w:ascii="Times New Roman" w:hAnsi="Times New Roman" w:cs="Times New Roman"/>
          <w:sz w:val="28"/>
          <w:szCs w:val="28"/>
          <w:lang w:val="uk-UA"/>
        </w:rPr>
        <w:t xml:space="preserve">а </w:t>
      </w:r>
      <w:r>
        <w:rPr>
          <w:rFonts w:ascii="Times New Roman" w:hAnsi="Times New Roman" w:cs="Times New Roman"/>
          <w:sz w:val="28"/>
          <w:szCs w:val="28"/>
          <w:lang w:val="uk-UA"/>
        </w:rPr>
        <w:t>п. 2.2.5 Порядку графа «</w:t>
      </w:r>
      <w:r w:rsidR="003138D0">
        <w:rPr>
          <w:rFonts w:ascii="Times New Roman" w:hAnsi="Times New Roman" w:cs="Times New Roman"/>
          <w:sz w:val="28"/>
          <w:szCs w:val="28"/>
          <w:lang w:val="uk-UA"/>
        </w:rPr>
        <w:t>О</w:t>
      </w:r>
      <w:r>
        <w:rPr>
          <w:rFonts w:ascii="Times New Roman" w:hAnsi="Times New Roman" w:cs="Times New Roman"/>
          <w:sz w:val="28"/>
          <w:szCs w:val="28"/>
          <w:lang w:val="uk-UA"/>
        </w:rPr>
        <w:t>чікуван</w:t>
      </w:r>
      <w:r w:rsidR="00B82EC1">
        <w:rPr>
          <w:rFonts w:ascii="Times New Roman" w:hAnsi="Times New Roman" w:cs="Times New Roman"/>
          <w:sz w:val="28"/>
          <w:szCs w:val="28"/>
          <w:lang w:val="uk-UA"/>
        </w:rPr>
        <w:t>ий результат» таблиц</w:t>
      </w:r>
      <w:r w:rsidR="00FF5E4C">
        <w:rPr>
          <w:rFonts w:ascii="Times New Roman" w:hAnsi="Times New Roman" w:cs="Times New Roman"/>
          <w:sz w:val="28"/>
          <w:szCs w:val="28"/>
          <w:lang w:val="uk-UA"/>
        </w:rPr>
        <w:t>і</w:t>
      </w:r>
      <w:r w:rsidR="00B82EC1">
        <w:rPr>
          <w:rFonts w:ascii="Times New Roman" w:hAnsi="Times New Roman" w:cs="Times New Roman"/>
          <w:sz w:val="28"/>
          <w:szCs w:val="28"/>
          <w:lang w:val="uk-UA"/>
        </w:rPr>
        <w:t xml:space="preserve"> заходів цільової програми повинна включати кількісні та якісні показники, які характеризують результати виконання програми, </w:t>
      </w:r>
      <w:r w:rsidRPr="00B9651B">
        <w:rPr>
          <w:rFonts w:ascii="Times New Roman" w:hAnsi="Times New Roman" w:cs="Times New Roman"/>
          <w:sz w:val="28"/>
          <w:szCs w:val="28"/>
          <w:lang w:val="uk-UA"/>
        </w:rPr>
        <w:t>підтверджуються статистичною</w:t>
      </w:r>
      <w:r w:rsidR="00B82EC1">
        <w:rPr>
          <w:rFonts w:ascii="Times New Roman" w:hAnsi="Times New Roman" w:cs="Times New Roman"/>
          <w:sz w:val="28"/>
          <w:szCs w:val="28"/>
          <w:lang w:val="uk-UA"/>
        </w:rPr>
        <w:t xml:space="preserve"> та</w:t>
      </w:r>
      <w:r w:rsidRPr="00B9651B">
        <w:rPr>
          <w:rFonts w:ascii="Times New Roman" w:hAnsi="Times New Roman" w:cs="Times New Roman"/>
          <w:sz w:val="28"/>
          <w:szCs w:val="28"/>
          <w:lang w:val="uk-UA"/>
        </w:rPr>
        <w:t xml:space="preserve"> бухгалтерською звітністю і на підставі яких здійснюється оцінка ефективності використання коштів бюджету міста</w:t>
      </w:r>
      <w:r w:rsidR="003138D0">
        <w:rPr>
          <w:rFonts w:ascii="Times New Roman" w:hAnsi="Times New Roman" w:cs="Times New Roman"/>
          <w:sz w:val="28"/>
          <w:szCs w:val="28"/>
          <w:lang w:val="uk-UA"/>
        </w:rPr>
        <w:t xml:space="preserve">. На противагу цьому, графа «Очікуваний результат» у таблиці запропонованого проекту Програми </w:t>
      </w:r>
      <w:r w:rsidR="001D2FBD">
        <w:rPr>
          <w:rFonts w:ascii="Times New Roman" w:hAnsi="Times New Roman" w:cs="Times New Roman"/>
          <w:sz w:val="28"/>
          <w:szCs w:val="28"/>
          <w:lang w:val="uk-UA"/>
        </w:rPr>
        <w:t xml:space="preserve">містить лише загальні фрази </w:t>
      </w:r>
      <w:r w:rsidR="00C83803">
        <w:rPr>
          <w:rFonts w:ascii="Times New Roman" w:hAnsi="Times New Roman" w:cs="Times New Roman"/>
          <w:sz w:val="28"/>
          <w:szCs w:val="28"/>
          <w:lang w:val="uk-UA"/>
        </w:rPr>
        <w:t>(«</w:t>
      </w:r>
      <w:r w:rsidR="00C83803" w:rsidRPr="00FD386E">
        <w:rPr>
          <w:rFonts w:ascii="Times New Roman" w:hAnsi="Times New Roman" w:cs="Times New Roman"/>
          <w:i/>
          <w:sz w:val="28"/>
          <w:szCs w:val="28"/>
          <w:lang w:val="uk-UA"/>
        </w:rPr>
        <w:t>зменшення кількості</w:t>
      </w:r>
      <w:r w:rsidR="00C83803">
        <w:rPr>
          <w:rFonts w:ascii="Times New Roman" w:hAnsi="Times New Roman" w:cs="Times New Roman"/>
          <w:sz w:val="28"/>
          <w:szCs w:val="28"/>
          <w:lang w:val="uk-UA"/>
        </w:rPr>
        <w:t>», «</w:t>
      </w:r>
      <w:r w:rsidR="00C83803" w:rsidRPr="00FD386E">
        <w:rPr>
          <w:rFonts w:ascii="Times New Roman" w:hAnsi="Times New Roman" w:cs="Times New Roman"/>
          <w:i/>
          <w:sz w:val="28"/>
          <w:szCs w:val="28"/>
          <w:lang w:val="uk-UA"/>
        </w:rPr>
        <w:t>активізація роботи</w:t>
      </w:r>
      <w:r w:rsidR="00C83803">
        <w:rPr>
          <w:rFonts w:ascii="Times New Roman" w:hAnsi="Times New Roman" w:cs="Times New Roman"/>
          <w:sz w:val="28"/>
          <w:szCs w:val="28"/>
          <w:lang w:val="uk-UA"/>
        </w:rPr>
        <w:t>», «</w:t>
      </w:r>
      <w:r w:rsidR="00C83803" w:rsidRPr="00FD386E">
        <w:rPr>
          <w:rFonts w:ascii="Times New Roman" w:hAnsi="Times New Roman" w:cs="Times New Roman"/>
          <w:i/>
          <w:sz w:val="28"/>
          <w:szCs w:val="28"/>
          <w:lang w:val="uk-UA"/>
        </w:rPr>
        <w:t>підвищення рівня готовності</w:t>
      </w:r>
      <w:r w:rsidR="00C83803">
        <w:rPr>
          <w:rFonts w:ascii="Times New Roman" w:hAnsi="Times New Roman" w:cs="Times New Roman"/>
          <w:sz w:val="28"/>
          <w:szCs w:val="28"/>
          <w:lang w:val="uk-UA"/>
        </w:rPr>
        <w:t xml:space="preserve">» </w:t>
      </w:r>
      <w:r w:rsidR="00FD386E">
        <w:rPr>
          <w:rFonts w:ascii="Times New Roman" w:hAnsi="Times New Roman" w:cs="Times New Roman"/>
          <w:sz w:val="28"/>
          <w:szCs w:val="28"/>
          <w:lang w:val="uk-UA"/>
        </w:rPr>
        <w:t xml:space="preserve">тощо) </w:t>
      </w:r>
      <w:r w:rsidR="001D2FBD">
        <w:rPr>
          <w:rFonts w:ascii="Times New Roman" w:hAnsi="Times New Roman" w:cs="Times New Roman"/>
          <w:sz w:val="28"/>
          <w:szCs w:val="28"/>
          <w:lang w:val="uk-UA"/>
        </w:rPr>
        <w:t xml:space="preserve">без будь-яких </w:t>
      </w:r>
      <w:r w:rsidR="00C83803">
        <w:rPr>
          <w:rFonts w:ascii="Times New Roman" w:hAnsi="Times New Roman" w:cs="Times New Roman"/>
          <w:sz w:val="28"/>
          <w:szCs w:val="28"/>
          <w:lang w:val="uk-UA"/>
        </w:rPr>
        <w:t xml:space="preserve">конкретних </w:t>
      </w:r>
      <w:r w:rsidR="001D2FBD">
        <w:rPr>
          <w:rFonts w:ascii="Times New Roman" w:hAnsi="Times New Roman" w:cs="Times New Roman"/>
          <w:sz w:val="28"/>
          <w:szCs w:val="28"/>
          <w:lang w:val="uk-UA"/>
        </w:rPr>
        <w:t xml:space="preserve">кількісних </w:t>
      </w:r>
      <w:r w:rsidR="00C83803">
        <w:rPr>
          <w:rFonts w:ascii="Times New Roman" w:hAnsi="Times New Roman" w:cs="Times New Roman"/>
          <w:sz w:val="28"/>
          <w:szCs w:val="28"/>
          <w:lang w:val="uk-UA"/>
        </w:rPr>
        <w:t xml:space="preserve">та якісних </w:t>
      </w:r>
      <w:r w:rsidR="001D2FBD">
        <w:rPr>
          <w:rFonts w:ascii="Times New Roman" w:hAnsi="Times New Roman" w:cs="Times New Roman"/>
          <w:sz w:val="28"/>
          <w:szCs w:val="28"/>
          <w:lang w:val="uk-UA"/>
        </w:rPr>
        <w:t>показників або статистичних підтверджень.</w:t>
      </w:r>
    </w:p>
    <w:p w14:paraId="2666D5A8" w14:textId="4E2D66D9" w:rsidR="000F51EB" w:rsidRDefault="000F51EB" w:rsidP="001F5ED6">
      <w:pPr>
        <w:pStyle w:val="-11"/>
        <w:numPr>
          <w:ilvl w:val="0"/>
          <w:numId w:val="18"/>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Відповідно до п. </w:t>
      </w:r>
      <w:r w:rsidR="006C0A94">
        <w:rPr>
          <w:rFonts w:ascii="Times New Roman" w:hAnsi="Times New Roman" w:cs="Times New Roman"/>
          <w:sz w:val="28"/>
          <w:szCs w:val="28"/>
          <w:lang w:val="uk-UA"/>
        </w:rPr>
        <w:t xml:space="preserve">2.2.5 Порядку розрахунок фінансових витрат у проекті </w:t>
      </w:r>
      <w:r w:rsidR="00D93087">
        <w:rPr>
          <w:rFonts w:ascii="Times New Roman" w:hAnsi="Times New Roman" w:cs="Times New Roman"/>
          <w:sz w:val="28"/>
          <w:szCs w:val="28"/>
          <w:lang w:val="uk-UA"/>
        </w:rPr>
        <w:t>МЦП</w:t>
      </w:r>
      <w:r w:rsidR="006C0A94">
        <w:rPr>
          <w:rFonts w:ascii="Times New Roman" w:hAnsi="Times New Roman" w:cs="Times New Roman"/>
          <w:sz w:val="28"/>
          <w:szCs w:val="28"/>
          <w:lang w:val="uk-UA"/>
        </w:rPr>
        <w:t xml:space="preserve"> має супроводжуватись економічним обґрунтуванням.</w:t>
      </w:r>
      <w:r w:rsidR="00C20B79">
        <w:rPr>
          <w:rFonts w:ascii="Times New Roman" w:hAnsi="Times New Roman" w:cs="Times New Roman"/>
          <w:sz w:val="28"/>
          <w:szCs w:val="28"/>
          <w:lang w:val="uk-UA"/>
        </w:rPr>
        <w:t xml:space="preserve"> Разом з тим, </w:t>
      </w:r>
      <w:r w:rsidR="003F5B0E">
        <w:rPr>
          <w:rFonts w:ascii="Times New Roman" w:hAnsi="Times New Roman" w:cs="Times New Roman"/>
          <w:sz w:val="28"/>
          <w:szCs w:val="28"/>
          <w:lang w:val="uk-UA"/>
        </w:rPr>
        <w:t xml:space="preserve">незважаючи на вказані вимоги Порядку проект Програми не містить </w:t>
      </w:r>
      <w:r w:rsidR="003F5B0E">
        <w:rPr>
          <w:rFonts w:ascii="Times New Roman" w:hAnsi="Times New Roman" w:cs="Times New Roman"/>
          <w:sz w:val="28"/>
          <w:szCs w:val="28"/>
          <w:lang w:val="uk-UA"/>
        </w:rPr>
        <w:lastRenderedPageBreak/>
        <w:t xml:space="preserve">належного обґрунтування по цілій низці </w:t>
      </w:r>
      <w:r w:rsidR="009F0210">
        <w:rPr>
          <w:rFonts w:ascii="Times New Roman" w:hAnsi="Times New Roman" w:cs="Times New Roman"/>
          <w:sz w:val="28"/>
          <w:szCs w:val="28"/>
          <w:lang w:val="uk-UA"/>
        </w:rPr>
        <w:t xml:space="preserve">заходів. Для прикладу, </w:t>
      </w:r>
      <w:r w:rsidR="00F35F22">
        <w:rPr>
          <w:rFonts w:ascii="Times New Roman" w:hAnsi="Times New Roman" w:cs="Times New Roman"/>
          <w:sz w:val="28"/>
          <w:szCs w:val="28"/>
          <w:lang w:val="uk-UA"/>
        </w:rPr>
        <w:t xml:space="preserve">у діючій Програмі на 2016-2018 рр. </w:t>
      </w:r>
      <w:r w:rsidR="002B2A01">
        <w:rPr>
          <w:rFonts w:ascii="Times New Roman" w:hAnsi="Times New Roman" w:cs="Times New Roman"/>
          <w:sz w:val="28"/>
          <w:szCs w:val="28"/>
          <w:lang w:val="uk-UA"/>
        </w:rPr>
        <w:t xml:space="preserve">витрати </w:t>
      </w:r>
      <w:r w:rsidR="00F35F22">
        <w:rPr>
          <w:rFonts w:ascii="Times New Roman" w:hAnsi="Times New Roman" w:cs="Times New Roman"/>
          <w:sz w:val="28"/>
          <w:szCs w:val="28"/>
          <w:lang w:val="uk-UA"/>
        </w:rPr>
        <w:t xml:space="preserve">на забезпечення перевезення військово-лікарської комісії </w:t>
      </w:r>
      <w:r w:rsidR="002B2A01">
        <w:rPr>
          <w:rFonts w:ascii="Times New Roman" w:hAnsi="Times New Roman" w:cs="Times New Roman"/>
          <w:sz w:val="28"/>
          <w:szCs w:val="28"/>
          <w:lang w:val="uk-UA"/>
        </w:rPr>
        <w:t xml:space="preserve">Київського міського військового комісаріату на міський збірний пункт та у зворотному напрямку </w:t>
      </w:r>
      <w:r w:rsidR="004613AA">
        <w:rPr>
          <w:rFonts w:ascii="Times New Roman" w:hAnsi="Times New Roman" w:cs="Times New Roman"/>
          <w:sz w:val="28"/>
          <w:szCs w:val="28"/>
          <w:lang w:val="uk-UA"/>
        </w:rPr>
        <w:t xml:space="preserve">складали </w:t>
      </w:r>
      <w:r w:rsidR="008A5CFE">
        <w:rPr>
          <w:rFonts w:ascii="Times New Roman" w:hAnsi="Times New Roman" w:cs="Times New Roman"/>
          <w:sz w:val="28"/>
          <w:szCs w:val="28"/>
          <w:lang w:val="uk-UA"/>
        </w:rPr>
        <w:t>385,5</w:t>
      </w:r>
      <w:r w:rsidR="004613AA">
        <w:rPr>
          <w:rFonts w:ascii="Times New Roman" w:hAnsi="Times New Roman" w:cs="Times New Roman"/>
          <w:sz w:val="28"/>
          <w:szCs w:val="28"/>
          <w:lang w:val="uk-UA"/>
        </w:rPr>
        <w:t xml:space="preserve"> тис. грн., у той час як в запропонованому проекті Програми на 2019-2021 рр. такі витрати вже становлять </w:t>
      </w:r>
      <w:r w:rsidR="008A5CFE">
        <w:rPr>
          <w:rFonts w:ascii="Times New Roman" w:hAnsi="Times New Roman" w:cs="Times New Roman"/>
          <w:sz w:val="28"/>
          <w:szCs w:val="28"/>
          <w:lang w:val="uk-UA"/>
        </w:rPr>
        <w:t xml:space="preserve">1243,7 тис. грн.; у діючій Програмі </w:t>
      </w:r>
      <w:r w:rsidR="002134BC">
        <w:rPr>
          <w:rFonts w:ascii="Times New Roman" w:hAnsi="Times New Roman" w:cs="Times New Roman"/>
          <w:sz w:val="28"/>
          <w:szCs w:val="28"/>
          <w:lang w:val="uk-UA"/>
        </w:rPr>
        <w:t xml:space="preserve">на перевезення призовників і військовозобов’язаних до пунктів збору виділялось 6881,8 тис. грн., а в проекті Програми </w:t>
      </w:r>
      <w:r w:rsidR="009D7894">
        <w:rPr>
          <w:rFonts w:ascii="Times New Roman" w:hAnsi="Times New Roman" w:cs="Times New Roman"/>
          <w:sz w:val="28"/>
          <w:szCs w:val="28"/>
          <w:lang w:val="uk-UA"/>
        </w:rPr>
        <w:t>–</w:t>
      </w:r>
      <w:r w:rsidR="002134BC">
        <w:rPr>
          <w:rFonts w:ascii="Times New Roman" w:hAnsi="Times New Roman" w:cs="Times New Roman"/>
          <w:sz w:val="28"/>
          <w:szCs w:val="28"/>
          <w:lang w:val="uk-UA"/>
        </w:rPr>
        <w:t xml:space="preserve"> </w:t>
      </w:r>
      <w:r w:rsidR="009D7894">
        <w:rPr>
          <w:rFonts w:ascii="Times New Roman" w:hAnsi="Times New Roman" w:cs="Times New Roman"/>
          <w:sz w:val="28"/>
          <w:szCs w:val="28"/>
          <w:lang w:val="uk-UA"/>
        </w:rPr>
        <w:t xml:space="preserve">20875,5 тис. При цьому належних обґрунтувань щодо підвищення витрат у </w:t>
      </w:r>
      <w:r w:rsidR="007D1095">
        <w:rPr>
          <w:rFonts w:ascii="Times New Roman" w:hAnsi="Times New Roman" w:cs="Times New Roman"/>
          <w:sz w:val="28"/>
          <w:szCs w:val="28"/>
          <w:lang w:val="uk-UA"/>
        </w:rPr>
        <w:t>більш ніж</w:t>
      </w:r>
      <w:r w:rsidR="009D7894">
        <w:rPr>
          <w:rFonts w:ascii="Times New Roman" w:hAnsi="Times New Roman" w:cs="Times New Roman"/>
          <w:sz w:val="28"/>
          <w:szCs w:val="28"/>
          <w:lang w:val="uk-UA"/>
        </w:rPr>
        <w:t xml:space="preserve"> 3 рази </w:t>
      </w:r>
      <w:r w:rsidR="00104E42">
        <w:rPr>
          <w:rFonts w:ascii="Times New Roman" w:hAnsi="Times New Roman" w:cs="Times New Roman"/>
          <w:sz w:val="28"/>
          <w:szCs w:val="28"/>
          <w:lang w:val="uk-UA"/>
        </w:rPr>
        <w:t>в таблиці не надано.</w:t>
      </w:r>
    </w:p>
    <w:p w14:paraId="3A6E6EAE" w14:textId="72841955" w:rsidR="00616950" w:rsidRDefault="00616950" w:rsidP="001F5ED6">
      <w:pPr>
        <w:pStyle w:val="-11"/>
        <w:numPr>
          <w:ilvl w:val="0"/>
          <w:numId w:val="18"/>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Абзац 1 </w:t>
      </w:r>
      <w:r w:rsidR="005E6F7D">
        <w:rPr>
          <w:rFonts w:ascii="Times New Roman" w:hAnsi="Times New Roman" w:cs="Times New Roman"/>
          <w:sz w:val="28"/>
          <w:szCs w:val="28"/>
          <w:lang w:val="uk-UA"/>
        </w:rPr>
        <w:t>Р</w:t>
      </w:r>
      <w:r>
        <w:rPr>
          <w:rFonts w:ascii="Times New Roman" w:hAnsi="Times New Roman" w:cs="Times New Roman"/>
          <w:sz w:val="28"/>
          <w:szCs w:val="28"/>
          <w:lang w:val="uk-UA"/>
        </w:rPr>
        <w:t xml:space="preserve">озділу </w:t>
      </w:r>
      <w:r>
        <w:rPr>
          <w:rFonts w:ascii="Times New Roman" w:hAnsi="Times New Roman" w:cs="Times New Roman"/>
          <w:sz w:val="28"/>
          <w:szCs w:val="28"/>
          <w:lang w:val="en-US"/>
        </w:rPr>
        <w:t>IV</w:t>
      </w:r>
      <w:r w:rsidRPr="00616950">
        <w:rPr>
          <w:rFonts w:ascii="Times New Roman" w:hAnsi="Times New Roman" w:cs="Times New Roman"/>
          <w:sz w:val="28"/>
          <w:szCs w:val="28"/>
        </w:rPr>
        <w:t xml:space="preserve"> </w:t>
      </w:r>
      <w:r>
        <w:rPr>
          <w:rFonts w:ascii="Times New Roman" w:hAnsi="Times New Roman" w:cs="Times New Roman"/>
          <w:sz w:val="28"/>
          <w:szCs w:val="28"/>
          <w:lang w:val="uk-UA"/>
        </w:rPr>
        <w:t xml:space="preserve">проекту Програми </w:t>
      </w:r>
      <w:r w:rsidR="005E6F7D">
        <w:rPr>
          <w:rFonts w:ascii="Times New Roman" w:hAnsi="Times New Roman" w:cs="Times New Roman"/>
          <w:sz w:val="28"/>
          <w:szCs w:val="28"/>
          <w:lang w:val="uk-UA"/>
        </w:rPr>
        <w:t>в частині визначення кола осіб, відповідальних за координацію виконання Програми,</w:t>
      </w:r>
      <w:r>
        <w:rPr>
          <w:rFonts w:ascii="Times New Roman" w:hAnsi="Times New Roman" w:cs="Times New Roman"/>
          <w:sz w:val="28"/>
          <w:szCs w:val="28"/>
          <w:lang w:val="uk-UA"/>
        </w:rPr>
        <w:t xml:space="preserve"> </w:t>
      </w:r>
      <w:r w:rsidR="005E6F7D">
        <w:rPr>
          <w:rFonts w:ascii="Times New Roman" w:hAnsi="Times New Roman" w:cs="Times New Roman"/>
          <w:sz w:val="28"/>
          <w:szCs w:val="28"/>
          <w:lang w:val="uk-UA"/>
        </w:rPr>
        <w:t>суперечить</w:t>
      </w:r>
      <w:r w:rsidR="00BB1C84">
        <w:rPr>
          <w:rFonts w:ascii="Times New Roman" w:hAnsi="Times New Roman" w:cs="Times New Roman"/>
          <w:sz w:val="28"/>
          <w:szCs w:val="28"/>
          <w:lang w:val="uk-UA"/>
        </w:rPr>
        <w:t xml:space="preserve"> п. 2.2.6 Порядку</w:t>
      </w:r>
      <w:r w:rsidR="005E6F7D">
        <w:rPr>
          <w:rFonts w:ascii="Times New Roman" w:hAnsi="Times New Roman" w:cs="Times New Roman"/>
          <w:sz w:val="28"/>
          <w:szCs w:val="28"/>
          <w:lang w:val="uk-UA"/>
        </w:rPr>
        <w:t>.</w:t>
      </w:r>
    </w:p>
    <w:p w14:paraId="7C79E083" w14:textId="4286A637" w:rsidR="001F5ED6" w:rsidRPr="001F5ED6" w:rsidRDefault="007D7A55" w:rsidP="001F5ED6">
      <w:pPr>
        <w:pStyle w:val="-11"/>
        <w:numPr>
          <w:ilvl w:val="0"/>
          <w:numId w:val="18"/>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Оформлення пояснювальної записки до проекту рішення не відповідає вимогам </w:t>
      </w:r>
      <w:r w:rsidR="009726C6">
        <w:rPr>
          <w:rFonts w:ascii="Times New Roman" w:hAnsi="Times New Roman" w:cs="Times New Roman"/>
          <w:sz w:val="28"/>
          <w:szCs w:val="28"/>
          <w:lang w:val="uk-UA"/>
        </w:rPr>
        <w:t xml:space="preserve">Регламенту Київради. Зокрема, </w:t>
      </w:r>
      <w:r w:rsidR="000D0199">
        <w:rPr>
          <w:rFonts w:ascii="Times New Roman" w:hAnsi="Times New Roman" w:cs="Times New Roman"/>
          <w:sz w:val="28"/>
          <w:szCs w:val="28"/>
          <w:lang w:val="uk-UA"/>
        </w:rPr>
        <w:t>усупереч ч. 8 ст. 26</w:t>
      </w:r>
      <w:r w:rsidR="007D1095">
        <w:rPr>
          <w:rFonts w:ascii="Times New Roman" w:hAnsi="Times New Roman" w:cs="Times New Roman"/>
          <w:sz w:val="28"/>
          <w:szCs w:val="28"/>
          <w:lang w:val="uk-UA"/>
        </w:rPr>
        <w:t xml:space="preserve"> Регламенту Київради</w:t>
      </w:r>
      <w:r w:rsidR="000D0199">
        <w:rPr>
          <w:rFonts w:ascii="Times New Roman" w:hAnsi="Times New Roman" w:cs="Times New Roman"/>
          <w:sz w:val="28"/>
          <w:szCs w:val="28"/>
          <w:lang w:val="uk-UA"/>
        </w:rPr>
        <w:t xml:space="preserve"> </w:t>
      </w:r>
      <w:r w:rsidR="009726C6">
        <w:rPr>
          <w:rFonts w:ascii="Times New Roman" w:hAnsi="Times New Roman" w:cs="Times New Roman"/>
          <w:sz w:val="28"/>
          <w:szCs w:val="28"/>
          <w:lang w:val="uk-UA"/>
        </w:rPr>
        <w:t xml:space="preserve">у підрозділі щодо фінансово-економічне обґрунтування наявні лише </w:t>
      </w:r>
      <w:r w:rsidR="007345B7">
        <w:rPr>
          <w:rFonts w:ascii="Times New Roman" w:hAnsi="Times New Roman" w:cs="Times New Roman"/>
          <w:sz w:val="28"/>
          <w:szCs w:val="28"/>
          <w:lang w:val="uk-UA"/>
        </w:rPr>
        <w:t>фінансово-економічні показники без жодн</w:t>
      </w:r>
      <w:r w:rsidR="007D1095">
        <w:rPr>
          <w:rFonts w:ascii="Times New Roman" w:hAnsi="Times New Roman" w:cs="Times New Roman"/>
          <w:sz w:val="28"/>
          <w:szCs w:val="28"/>
          <w:lang w:val="uk-UA"/>
        </w:rPr>
        <w:t>их</w:t>
      </w:r>
      <w:r w:rsidR="007345B7">
        <w:rPr>
          <w:rFonts w:ascii="Times New Roman" w:hAnsi="Times New Roman" w:cs="Times New Roman"/>
          <w:sz w:val="28"/>
          <w:szCs w:val="28"/>
          <w:lang w:val="uk-UA"/>
        </w:rPr>
        <w:t xml:space="preserve"> </w:t>
      </w:r>
      <w:r w:rsidR="000D0199">
        <w:rPr>
          <w:rFonts w:ascii="Times New Roman" w:hAnsi="Times New Roman" w:cs="Times New Roman"/>
          <w:sz w:val="28"/>
          <w:szCs w:val="28"/>
          <w:lang w:val="uk-UA"/>
        </w:rPr>
        <w:t>обґрунтуван</w:t>
      </w:r>
      <w:r w:rsidR="007D1095">
        <w:rPr>
          <w:rFonts w:ascii="Times New Roman" w:hAnsi="Times New Roman" w:cs="Times New Roman"/>
          <w:sz w:val="28"/>
          <w:szCs w:val="28"/>
          <w:lang w:val="uk-UA"/>
        </w:rPr>
        <w:t>ь</w:t>
      </w:r>
      <w:r w:rsidR="00472B3D">
        <w:rPr>
          <w:rFonts w:ascii="Times New Roman" w:hAnsi="Times New Roman" w:cs="Times New Roman"/>
          <w:sz w:val="28"/>
          <w:szCs w:val="28"/>
          <w:lang w:val="uk-UA"/>
        </w:rPr>
        <w:t xml:space="preserve">. </w:t>
      </w:r>
    </w:p>
    <w:p w14:paraId="52FA5726" w14:textId="1A703204" w:rsidR="00472B3D" w:rsidRDefault="004C1C59" w:rsidP="009A0977">
      <w:pPr>
        <w:pStyle w:val="-11"/>
        <w:spacing w:after="0" w:line="24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 результатами обговорення</w:t>
      </w:r>
      <w:r w:rsidR="00946D25">
        <w:rPr>
          <w:rFonts w:ascii="Times New Roman" w:hAnsi="Times New Roman" w:cs="Times New Roman"/>
          <w:sz w:val="28"/>
          <w:szCs w:val="28"/>
          <w:lang w:val="uk-UA"/>
        </w:rPr>
        <w:t xml:space="preserve"> члени комісії прийшли до висновку </w:t>
      </w:r>
      <w:r>
        <w:rPr>
          <w:rFonts w:ascii="Times New Roman" w:hAnsi="Times New Roman" w:cs="Times New Roman"/>
          <w:sz w:val="28"/>
          <w:szCs w:val="28"/>
          <w:lang w:val="uk-UA"/>
        </w:rPr>
        <w:t>про</w:t>
      </w:r>
      <w:r w:rsidR="00946D25">
        <w:rPr>
          <w:rFonts w:ascii="Times New Roman" w:hAnsi="Times New Roman" w:cs="Times New Roman"/>
          <w:sz w:val="28"/>
          <w:szCs w:val="28"/>
          <w:lang w:val="uk-UA"/>
        </w:rPr>
        <w:t xml:space="preserve"> необхідн</w:t>
      </w:r>
      <w:r>
        <w:rPr>
          <w:rFonts w:ascii="Times New Roman" w:hAnsi="Times New Roman" w:cs="Times New Roman"/>
          <w:sz w:val="28"/>
          <w:szCs w:val="28"/>
          <w:lang w:val="uk-UA"/>
        </w:rPr>
        <w:t xml:space="preserve">ість </w:t>
      </w:r>
      <w:r w:rsidR="00946D25">
        <w:rPr>
          <w:rFonts w:ascii="Times New Roman" w:hAnsi="Times New Roman" w:cs="Times New Roman"/>
          <w:sz w:val="28"/>
          <w:szCs w:val="28"/>
          <w:lang w:val="uk-UA"/>
        </w:rPr>
        <w:t xml:space="preserve">відхилення проекту рішення </w:t>
      </w:r>
      <w:r w:rsidR="00C95EFD">
        <w:rPr>
          <w:rFonts w:ascii="Times New Roman" w:hAnsi="Times New Roman" w:cs="Times New Roman"/>
          <w:sz w:val="28"/>
          <w:szCs w:val="28"/>
          <w:lang w:val="uk-UA"/>
        </w:rPr>
        <w:t>як тако</w:t>
      </w:r>
      <w:r w:rsidR="00436F3D">
        <w:rPr>
          <w:rFonts w:ascii="Times New Roman" w:hAnsi="Times New Roman" w:cs="Times New Roman"/>
          <w:sz w:val="28"/>
          <w:szCs w:val="28"/>
          <w:lang w:val="uk-UA"/>
        </w:rPr>
        <w:t>го</w:t>
      </w:r>
      <w:r w:rsidR="00C95EFD">
        <w:rPr>
          <w:rFonts w:ascii="Times New Roman" w:hAnsi="Times New Roman" w:cs="Times New Roman"/>
          <w:sz w:val="28"/>
          <w:szCs w:val="28"/>
          <w:lang w:val="uk-UA"/>
        </w:rPr>
        <w:t xml:space="preserve">, </w:t>
      </w:r>
      <w:r>
        <w:rPr>
          <w:rFonts w:ascii="Times New Roman" w:hAnsi="Times New Roman" w:cs="Times New Roman"/>
          <w:sz w:val="28"/>
          <w:szCs w:val="28"/>
          <w:lang w:val="uk-UA"/>
        </w:rPr>
        <w:t>що не відповідає вимогам законодавства.</w:t>
      </w:r>
    </w:p>
    <w:p w14:paraId="145F5AB1" w14:textId="77777777" w:rsidR="004D7C4C" w:rsidRPr="00C87070" w:rsidRDefault="004D7C4C" w:rsidP="00053464">
      <w:pPr>
        <w:pStyle w:val="rvps2"/>
        <w:spacing w:before="0" w:beforeAutospacing="0" w:after="0" w:afterAutospacing="0"/>
        <w:ind w:firstLine="709"/>
        <w:contextualSpacing/>
        <w:jc w:val="both"/>
        <w:textAlignment w:val="baseline"/>
        <w:rPr>
          <w:b/>
          <w:bCs/>
          <w:sz w:val="28"/>
          <w:szCs w:val="28"/>
          <w:lang w:val="uk-UA"/>
        </w:rPr>
      </w:pPr>
    </w:p>
    <w:p w14:paraId="11EE0396" w14:textId="730C4783" w:rsidR="00721172" w:rsidRPr="00C87070" w:rsidRDefault="00D07166" w:rsidP="004A4AC7">
      <w:pPr>
        <w:pStyle w:val="rvps2"/>
        <w:keepNext/>
        <w:spacing w:before="0" w:beforeAutospacing="0" w:after="0" w:afterAutospacing="0"/>
        <w:ind w:firstLine="709"/>
        <w:contextualSpacing/>
        <w:jc w:val="both"/>
        <w:textAlignment w:val="baseline"/>
        <w:rPr>
          <w:b/>
          <w:bCs/>
          <w:sz w:val="28"/>
          <w:szCs w:val="28"/>
          <w:lang w:val="uk-UA"/>
        </w:rPr>
      </w:pPr>
      <w:r w:rsidRPr="00C87070">
        <w:rPr>
          <w:b/>
          <w:bCs/>
          <w:sz w:val="28"/>
          <w:szCs w:val="28"/>
          <w:lang w:val="uk-UA"/>
        </w:rPr>
        <w:t>Вирішили:</w:t>
      </w:r>
    </w:p>
    <w:p w14:paraId="7F0368A7" w14:textId="2F639F84" w:rsidR="00C61AC2" w:rsidRDefault="00C67047" w:rsidP="00C61AC2">
      <w:pPr>
        <w:ind w:firstLine="709"/>
        <w:jc w:val="both"/>
        <w:rPr>
          <w:sz w:val="28"/>
          <w:szCs w:val="28"/>
          <w:lang w:val="uk-UA"/>
        </w:rPr>
      </w:pPr>
      <w:r w:rsidRPr="00C87070">
        <w:rPr>
          <w:color w:val="000000" w:themeColor="text1"/>
          <w:sz w:val="28"/>
          <w:szCs w:val="28"/>
          <w:lang w:val="uk-UA"/>
        </w:rPr>
        <w:t xml:space="preserve">1. </w:t>
      </w:r>
      <w:r w:rsidR="00E80CC0">
        <w:rPr>
          <w:color w:val="000000" w:themeColor="text1"/>
          <w:sz w:val="28"/>
          <w:szCs w:val="28"/>
          <w:lang w:val="uk-UA"/>
        </w:rPr>
        <w:t xml:space="preserve">Відхилити проект </w:t>
      </w:r>
      <w:r w:rsidR="00C61AC2" w:rsidRPr="00C87070">
        <w:rPr>
          <w:sz w:val="28"/>
          <w:szCs w:val="28"/>
          <w:lang w:val="uk-UA"/>
        </w:rPr>
        <w:t>рішення Київради «Про затвердження Програми поліпшення організації підготовки громадян до військової служби, приписки до призовної дільниці, призову на строкову військову службу, призову військовозобов’язаних під час мобілізації, прийняття на військову службу за контрактом на 2019-2021 роки»</w:t>
      </w:r>
      <w:r w:rsidR="00C61AC2">
        <w:rPr>
          <w:sz w:val="28"/>
          <w:szCs w:val="28"/>
          <w:lang w:val="uk-UA"/>
        </w:rPr>
        <w:t xml:space="preserve">. </w:t>
      </w:r>
    </w:p>
    <w:p w14:paraId="4AD5A73F" w14:textId="04BE0C1D" w:rsidR="00482833" w:rsidRDefault="009379BF" w:rsidP="00C61AC2">
      <w:pPr>
        <w:ind w:firstLine="709"/>
        <w:jc w:val="both"/>
        <w:rPr>
          <w:sz w:val="28"/>
          <w:szCs w:val="28"/>
          <w:lang w:val="uk-UA"/>
        </w:rPr>
      </w:pPr>
      <w:r>
        <w:rPr>
          <w:color w:val="000000" w:themeColor="text1"/>
          <w:sz w:val="28"/>
          <w:szCs w:val="28"/>
          <w:lang w:val="uk-UA"/>
        </w:rPr>
        <w:t>2</w:t>
      </w:r>
      <w:r w:rsidR="00E74BA6">
        <w:rPr>
          <w:color w:val="000000" w:themeColor="text1"/>
          <w:sz w:val="28"/>
          <w:szCs w:val="28"/>
          <w:lang w:val="uk-UA"/>
        </w:rPr>
        <w:t xml:space="preserve">. </w:t>
      </w:r>
      <w:r w:rsidR="00482833">
        <w:rPr>
          <w:color w:val="000000" w:themeColor="text1"/>
          <w:sz w:val="28"/>
          <w:szCs w:val="28"/>
          <w:lang w:val="uk-UA"/>
        </w:rPr>
        <w:t xml:space="preserve">Направити Київському міському голові </w:t>
      </w:r>
      <w:r w:rsidR="004C1C59">
        <w:rPr>
          <w:color w:val="000000" w:themeColor="text1"/>
          <w:sz w:val="28"/>
          <w:szCs w:val="28"/>
          <w:lang w:val="uk-UA"/>
        </w:rPr>
        <w:t xml:space="preserve">Кличку В.В. </w:t>
      </w:r>
      <w:r w:rsidR="00482833">
        <w:rPr>
          <w:color w:val="000000" w:themeColor="text1"/>
          <w:sz w:val="28"/>
          <w:szCs w:val="28"/>
          <w:lang w:val="uk-UA"/>
        </w:rPr>
        <w:t xml:space="preserve">витяг з протоколу </w:t>
      </w:r>
      <w:r w:rsidR="00482833" w:rsidRPr="00C87070">
        <w:rPr>
          <w:sz w:val="28"/>
          <w:szCs w:val="28"/>
          <w:lang w:val="uk-UA"/>
        </w:rPr>
        <w:t>засідання комісії з відповідним супровідним листом.</w:t>
      </w:r>
    </w:p>
    <w:p w14:paraId="167B1A42" w14:textId="55295EA9" w:rsidR="001F5ED6" w:rsidRDefault="009379BF" w:rsidP="001F5ED6">
      <w:pPr>
        <w:ind w:firstLine="709"/>
        <w:jc w:val="both"/>
        <w:rPr>
          <w:sz w:val="28"/>
          <w:szCs w:val="28"/>
          <w:lang w:val="uk-UA"/>
        </w:rPr>
      </w:pPr>
      <w:r>
        <w:rPr>
          <w:color w:val="000000" w:themeColor="text1"/>
          <w:sz w:val="28"/>
          <w:szCs w:val="28"/>
          <w:lang w:val="uk-UA"/>
        </w:rPr>
        <w:t>3</w:t>
      </w:r>
      <w:r w:rsidR="001F5ED6">
        <w:rPr>
          <w:color w:val="000000" w:themeColor="text1"/>
          <w:sz w:val="28"/>
          <w:szCs w:val="28"/>
          <w:lang w:val="uk-UA"/>
        </w:rPr>
        <w:t xml:space="preserve">. Направити </w:t>
      </w:r>
      <w:r w:rsidR="00D625A0">
        <w:rPr>
          <w:color w:val="000000" w:themeColor="text1"/>
          <w:sz w:val="28"/>
          <w:szCs w:val="28"/>
          <w:lang w:val="uk-UA"/>
        </w:rPr>
        <w:t>керівнику апарату виконавчого органу Київради</w:t>
      </w:r>
      <w:r w:rsidR="001F5ED6">
        <w:rPr>
          <w:color w:val="000000" w:themeColor="text1"/>
          <w:sz w:val="28"/>
          <w:szCs w:val="28"/>
          <w:lang w:val="uk-UA"/>
        </w:rPr>
        <w:t xml:space="preserve"> </w:t>
      </w:r>
      <w:r w:rsidR="00D625A0">
        <w:rPr>
          <w:color w:val="000000" w:themeColor="text1"/>
          <w:sz w:val="28"/>
          <w:szCs w:val="28"/>
          <w:lang w:val="uk-UA"/>
        </w:rPr>
        <w:t>(</w:t>
      </w:r>
      <w:r w:rsidR="001F5ED6">
        <w:rPr>
          <w:color w:val="000000" w:themeColor="text1"/>
          <w:sz w:val="28"/>
          <w:szCs w:val="28"/>
          <w:lang w:val="uk-UA"/>
        </w:rPr>
        <w:t>КМДА</w:t>
      </w:r>
      <w:r w:rsidR="00D625A0">
        <w:rPr>
          <w:color w:val="000000" w:themeColor="text1"/>
          <w:sz w:val="28"/>
          <w:szCs w:val="28"/>
          <w:lang w:val="uk-UA"/>
        </w:rPr>
        <w:t>)</w:t>
      </w:r>
      <w:r w:rsidR="001F5ED6">
        <w:rPr>
          <w:color w:val="000000" w:themeColor="text1"/>
          <w:sz w:val="28"/>
          <w:szCs w:val="28"/>
          <w:lang w:val="uk-UA"/>
        </w:rPr>
        <w:t xml:space="preserve"> </w:t>
      </w:r>
      <w:r w:rsidR="00D625A0">
        <w:rPr>
          <w:color w:val="000000" w:themeColor="text1"/>
          <w:sz w:val="28"/>
          <w:szCs w:val="28"/>
          <w:lang w:val="uk-UA"/>
        </w:rPr>
        <w:t>Загуменному Д.М</w:t>
      </w:r>
      <w:r w:rsidR="001F5ED6">
        <w:rPr>
          <w:color w:val="000000" w:themeColor="text1"/>
          <w:sz w:val="28"/>
          <w:szCs w:val="28"/>
          <w:lang w:val="uk-UA"/>
        </w:rPr>
        <w:t xml:space="preserve">. витяг з протоколу </w:t>
      </w:r>
      <w:r w:rsidR="001F5ED6" w:rsidRPr="00C87070">
        <w:rPr>
          <w:sz w:val="28"/>
          <w:szCs w:val="28"/>
          <w:lang w:val="uk-UA"/>
        </w:rPr>
        <w:t>засідання комісії з відповідним супровідним листом.</w:t>
      </w:r>
    </w:p>
    <w:p w14:paraId="6A027CBE" w14:textId="2F93B32A" w:rsidR="00482833" w:rsidRDefault="009379BF" w:rsidP="00C61AC2">
      <w:pPr>
        <w:ind w:firstLine="709"/>
        <w:jc w:val="both"/>
        <w:rPr>
          <w:sz w:val="28"/>
          <w:szCs w:val="28"/>
          <w:lang w:val="uk-UA"/>
        </w:rPr>
      </w:pPr>
      <w:r>
        <w:rPr>
          <w:color w:val="000000" w:themeColor="text1"/>
          <w:sz w:val="28"/>
          <w:szCs w:val="28"/>
          <w:lang w:val="uk-UA"/>
        </w:rPr>
        <w:t>4</w:t>
      </w:r>
      <w:r w:rsidR="00482833">
        <w:rPr>
          <w:color w:val="000000" w:themeColor="text1"/>
          <w:sz w:val="28"/>
          <w:szCs w:val="28"/>
          <w:lang w:val="uk-UA"/>
        </w:rPr>
        <w:t xml:space="preserve">. Направити голові профільної постійної комісії Київради з </w:t>
      </w:r>
      <w:r w:rsidR="00354099">
        <w:rPr>
          <w:color w:val="000000" w:themeColor="text1"/>
          <w:sz w:val="28"/>
          <w:szCs w:val="28"/>
          <w:lang w:val="uk-UA"/>
        </w:rPr>
        <w:t xml:space="preserve">питань дотримання законності, правопорядку та запобігання корупції Бондарчуку </w:t>
      </w:r>
      <w:r w:rsidR="0022704C">
        <w:rPr>
          <w:color w:val="000000" w:themeColor="text1"/>
          <w:sz w:val="28"/>
          <w:szCs w:val="28"/>
          <w:lang w:val="uk-UA"/>
        </w:rPr>
        <w:t>О.В. витяг</w:t>
      </w:r>
      <w:r w:rsidR="0022704C" w:rsidRPr="0022704C">
        <w:rPr>
          <w:color w:val="000000" w:themeColor="text1"/>
          <w:sz w:val="28"/>
          <w:szCs w:val="28"/>
          <w:lang w:val="uk-UA"/>
        </w:rPr>
        <w:t xml:space="preserve"> </w:t>
      </w:r>
      <w:r w:rsidR="0022704C">
        <w:rPr>
          <w:color w:val="000000" w:themeColor="text1"/>
          <w:sz w:val="28"/>
          <w:szCs w:val="28"/>
          <w:lang w:val="uk-UA"/>
        </w:rPr>
        <w:t xml:space="preserve">з протоколу </w:t>
      </w:r>
      <w:r w:rsidR="0022704C" w:rsidRPr="00C87070">
        <w:rPr>
          <w:sz w:val="28"/>
          <w:szCs w:val="28"/>
          <w:lang w:val="uk-UA"/>
        </w:rPr>
        <w:t>засідання комісії з відповідним супровідним листом.</w:t>
      </w:r>
    </w:p>
    <w:p w14:paraId="4CC90063" w14:textId="77777777" w:rsidR="004C6237" w:rsidRPr="00C87070" w:rsidRDefault="004C6237" w:rsidP="001F5ED6">
      <w:pPr>
        <w:contextualSpacing/>
        <w:jc w:val="both"/>
        <w:rPr>
          <w:sz w:val="28"/>
          <w:szCs w:val="28"/>
          <w:lang w:val="uk-UA"/>
        </w:rPr>
      </w:pPr>
    </w:p>
    <w:p w14:paraId="7F41A6F3" w14:textId="77777777" w:rsidR="00D07166" w:rsidRPr="00C87070" w:rsidRDefault="00D07166" w:rsidP="00053464">
      <w:pPr>
        <w:pStyle w:val="rvps2"/>
        <w:spacing w:before="0" w:beforeAutospacing="0" w:after="0" w:afterAutospacing="0"/>
        <w:ind w:firstLine="709"/>
        <w:contextualSpacing/>
        <w:jc w:val="both"/>
        <w:textAlignment w:val="baseline"/>
        <w:rPr>
          <w:sz w:val="28"/>
          <w:szCs w:val="28"/>
          <w:lang w:val="uk-UA"/>
        </w:rPr>
      </w:pPr>
      <w:r w:rsidRPr="00C87070">
        <w:rPr>
          <w:sz w:val="28"/>
          <w:szCs w:val="28"/>
          <w:lang w:val="uk-UA"/>
        </w:rPr>
        <w:t>ГОЛОСУВАЛИ</w:t>
      </w:r>
    </w:p>
    <w:p w14:paraId="14AEAB38" w14:textId="7E9D092D" w:rsidR="00D07166" w:rsidRPr="00C87070" w:rsidRDefault="00D07166" w:rsidP="00053464">
      <w:pPr>
        <w:pStyle w:val="rvps2"/>
        <w:spacing w:before="0" w:beforeAutospacing="0" w:after="0" w:afterAutospacing="0"/>
        <w:ind w:firstLine="709"/>
        <w:contextualSpacing/>
        <w:jc w:val="both"/>
        <w:textAlignment w:val="baseline"/>
        <w:rPr>
          <w:sz w:val="28"/>
          <w:szCs w:val="28"/>
          <w:lang w:val="uk-UA"/>
        </w:rPr>
      </w:pPr>
      <w:r w:rsidRPr="00C87070">
        <w:rPr>
          <w:sz w:val="28"/>
          <w:szCs w:val="28"/>
          <w:lang w:val="uk-UA"/>
        </w:rPr>
        <w:t xml:space="preserve">«за» – </w:t>
      </w:r>
      <w:r w:rsidR="00D625A0">
        <w:rPr>
          <w:sz w:val="28"/>
          <w:szCs w:val="28"/>
          <w:lang w:val="uk-UA"/>
        </w:rPr>
        <w:t>4</w:t>
      </w:r>
      <w:r w:rsidRPr="00C87070">
        <w:rPr>
          <w:sz w:val="28"/>
          <w:szCs w:val="28"/>
          <w:lang w:val="uk-UA"/>
        </w:rPr>
        <w:t xml:space="preserve">, «проти» – 0, «утрималось» – </w:t>
      </w:r>
      <w:r w:rsidR="00561B63" w:rsidRPr="00C87070">
        <w:rPr>
          <w:sz w:val="28"/>
          <w:szCs w:val="28"/>
          <w:lang w:val="uk-UA"/>
        </w:rPr>
        <w:t>0</w:t>
      </w:r>
      <w:r w:rsidRPr="00C87070">
        <w:rPr>
          <w:sz w:val="28"/>
          <w:szCs w:val="28"/>
          <w:lang w:val="uk-UA"/>
        </w:rPr>
        <w:t>, «не голосували» - 0.</w:t>
      </w:r>
    </w:p>
    <w:p w14:paraId="7788390F" w14:textId="2E5DC5D7" w:rsidR="006F6EFE" w:rsidRPr="00C87070" w:rsidRDefault="00D07166" w:rsidP="00053464">
      <w:pPr>
        <w:pStyle w:val="rvps2"/>
        <w:spacing w:before="0" w:beforeAutospacing="0" w:after="0" w:afterAutospacing="0"/>
        <w:ind w:firstLine="709"/>
        <w:contextualSpacing/>
        <w:jc w:val="both"/>
        <w:textAlignment w:val="baseline"/>
        <w:rPr>
          <w:b/>
          <w:i/>
          <w:sz w:val="28"/>
          <w:szCs w:val="28"/>
          <w:lang w:val="uk-UA"/>
        </w:rPr>
      </w:pPr>
      <w:r w:rsidRPr="00C87070">
        <w:rPr>
          <w:b/>
          <w:i/>
          <w:sz w:val="28"/>
          <w:szCs w:val="28"/>
          <w:lang w:val="uk-UA"/>
        </w:rPr>
        <w:t>Рішення прийнято.</w:t>
      </w:r>
    </w:p>
    <w:p w14:paraId="14FBA06B" w14:textId="45A28AEA" w:rsidR="00366ABF" w:rsidRDefault="00366ABF" w:rsidP="00634A5E">
      <w:pPr>
        <w:pStyle w:val="rvps2"/>
        <w:spacing w:before="0" w:beforeAutospacing="0" w:after="0" w:afterAutospacing="0"/>
        <w:contextualSpacing/>
        <w:jc w:val="both"/>
        <w:textAlignment w:val="baseline"/>
        <w:rPr>
          <w:b/>
          <w:i/>
          <w:sz w:val="28"/>
          <w:szCs w:val="28"/>
          <w:lang w:val="uk-UA"/>
        </w:rPr>
      </w:pPr>
    </w:p>
    <w:p w14:paraId="07B80B94" w14:textId="77777777" w:rsidR="00634A5E" w:rsidRPr="00634A5E" w:rsidRDefault="00634A5E" w:rsidP="00634A5E">
      <w:pPr>
        <w:pStyle w:val="rvps2"/>
        <w:spacing w:before="0" w:beforeAutospacing="0" w:after="0" w:afterAutospacing="0"/>
        <w:contextualSpacing/>
        <w:jc w:val="both"/>
        <w:textAlignment w:val="baseline"/>
        <w:rPr>
          <w:sz w:val="28"/>
          <w:szCs w:val="28"/>
          <w:lang w:val="uk-UA"/>
        </w:rPr>
      </w:pPr>
    </w:p>
    <w:p w14:paraId="37BB6183" w14:textId="1759F6C6" w:rsidR="00D625A0" w:rsidRDefault="002F6860" w:rsidP="00D625A0">
      <w:pPr>
        <w:pStyle w:val="a6"/>
        <w:ind w:left="0" w:firstLine="708"/>
        <w:jc w:val="both"/>
        <w:rPr>
          <w:sz w:val="28"/>
          <w:szCs w:val="28"/>
          <w:lang w:val="uk-UA"/>
        </w:rPr>
      </w:pPr>
      <w:r w:rsidRPr="00C87070">
        <w:rPr>
          <w:b/>
          <w:sz w:val="28"/>
          <w:szCs w:val="28"/>
          <w:lang w:val="uk-UA"/>
        </w:rPr>
        <w:t>По другому питанню</w:t>
      </w:r>
      <w:r w:rsidRPr="00C87070">
        <w:rPr>
          <w:sz w:val="28"/>
          <w:szCs w:val="28"/>
          <w:lang w:val="uk-UA"/>
        </w:rPr>
        <w:t xml:space="preserve"> слухали інформацію </w:t>
      </w:r>
      <w:r w:rsidR="00366ABF">
        <w:rPr>
          <w:sz w:val="28"/>
          <w:szCs w:val="28"/>
          <w:lang w:val="uk-UA"/>
        </w:rPr>
        <w:t>Загуменного Д.М.</w:t>
      </w:r>
      <w:r w:rsidR="00D625A0">
        <w:rPr>
          <w:sz w:val="28"/>
          <w:szCs w:val="28"/>
          <w:lang w:val="uk-UA"/>
        </w:rPr>
        <w:t xml:space="preserve"> </w:t>
      </w:r>
      <w:r w:rsidRPr="00C87070">
        <w:rPr>
          <w:sz w:val="28"/>
          <w:szCs w:val="28"/>
          <w:lang w:val="uk-UA"/>
        </w:rPr>
        <w:t xml:space="preserve">щодо проекту </w:t>
      </w:r>
      <w:r w:rsidR="00D625A0" w:rsidRPr="00C87070">
        <w:rPr>
          <w:sz w:val="28"/>
          <w:szCs w:val="28"/>
          <w:lang w:val="uk-UA"/>
        </w:rPr>
        <w:t>рішення Київради «Про визнання такими, що втратили чинність деяких рішень Київської міської ради»</w:t>
      </w:r>
      <w:r w:rsidR="00BE298F">
        <w:rPr>
          <w:sz w:val="28"/>
          <w:szCs w:val="28"/>
          <w:lang w:val="uk-UA"/>
        </w:rPr>
        <w:t>.</w:t>
      </w:r>
    </w:p>
    <w:p w14:paraId="64DA911F" w14:textId="0E1BC89B" w:rsidR="002F6860" w:rsidRPr="00C87070" w:rsidRDefault="002F6860" w:rsidP="00D625A0">
      <w:pPr>
        <w:pStyle w:val="a6"/>
        <w:ind w:left="0" w:firstLine="708"/>
        <w:jc w:val="both"/>
        <w:rPr>
          <w:sz w:val="28"/>
          <w:szCs w:val="28"/>
          <w:lang w:val="uk-UA"/>
        </w:rPr>
      </w:pPr>
      <w:r w:rsidRPr="00C87070">
        <w:rPr>
          <w:sz w:val="28"/>
          <w:szCs w:val="28"/>
          <w:lang w:val="uk-UA"/>
        </w:rPr>
        <w:t xml:space="preserve">Доповідач повідомив </w:t>
      </w:r>
      <w:r w:rsidR="00240D9B">
        <w:rPr>
          <w:sz w:val="28"/>
          <w:szCs w:val="28"/>
          <w:lang w:val="uk-UA"/>
        </w:rPr>
        <w:t xml:space="preserve">присутніх </w:t>
      </w:r>
      <w:r w:rsidRPr="00C87070">
        <w:rPr>
          <w:sz w:val="28"/>
          <w:szCs w:val="28"/>
          <w:lang w:val="uk-UA"/>
        </w:rPr>
        <w:t xml:space="preserve">про зміст вказаного проекту </w:t>
      </w:r>
      <w:r w:rsidR="00AE1C84">
        <w:rPr>
          <w:sz w:val="28"/>
          <w:szCs w:val="28"/>
          <w:lang w:val="uk-UA"/>
        </w:rPr>
        <w:t>рішення</w:t>
      </w:r>
      <w:r w:rsidRPr="00C87070">
        <w:rPr>
          <w:sz w:val="28"/>
          <w:szCs w:val="28"/>
          <w:lang w:val="uk-UA"/>
        </w:rPr>
        <w:t>.</w:t>
      </w:r>
    </w:p>
    <w:p w14:paraId="3E2FAC3D" w14:textId="3BAF2A2A" w:rsidR="002F6860" w:rsidRDefault="002F6860" w:rsidP="00637A8C">
      <w:pPr>
        <w:pStyle w:val="rvps2"/>
        <w:spacing w:before="0" w:beforeAutospacing="0" w:after="0" w:afterAutospacing="0"/>
        <w:ind w:firstLine="709"/>
        <w:contextualSpacing/>
        <w:jc w:val="both"/>
        <w:textAlignment w:val="baseline"/>
        <w:rPr>
          <w:sz w:val="28"/>
          <w:szCs w:val="28"/>
          <w:highlight w:val="yellow"/>
          <w:lang w:val="uk-UA"/>
        </w:rPr>
      </w:pPr>
      <w:r w:rsidRPr="00C87070">
        <w:rPr>
          <w:sz w:val="28"/>
          <w:szCs w:val="28"/>
          <w:lang w:val="uk-UA"/>
        </w:rPr>
        <w:t>В обговоренні взяли участь:</w:t>
      </w:r>
      <w:r w:rsidR="007F4718">
        <w:rPr>
          <w:sz w:val="28"/>
          <w:szCs w:val="28"/>
          <w:lang w:val="uk-UA"/>
        </w:rPr>
        <w:t xml:space="preserve"> Макаров О.А., Маслова Н.В.,</w:t>
      </w:r>
      <w:r w:rsidRPr="00C87070">
        <w:rPr>
          <w:sz w:val="28"/>
          <w:szCs w:val="28"/>
          <w:lang w:val="uk-UA"/>
        </w:rPr>
        <w:t xml:space="preserve"> </w:t>
      </w:r>
      <w:r w:rsidR="007F4718">
        <w:rPr>
          <w:sz w:val="28"/>
          <w:szCs w:val="28"/>
          <w:lang w:val="uk-UA"/>
        </w:rPr>
        <w:t>Хацевич І.М., Загуменний Д.М.</w:t>
      </w:r>
    </w:p>
    <w:p w14:paraId="30895258" w14:textId="77777777" w:rsidR="002845EE" w:rsidRDefault="00637A8C" w:rsidP="002845EE">
      <w:pPr>
        <w:pStyle w:val="rvps2"/>
        <w:spacing w:before="0" w:beforeAutospacing="0" w:after="0" w:afterAutospacing="0"/>
        <w:ind w:firstLine="709"/>
        <w:contextualSpacing/>
        <w:jc w:val="both"/>
        <w:textAlignment w:val="baseline"/>
        <w:rPr>
          <w:sz w:val="28"/>
          <w:szCs w:val="28"/>
          <w:lang w:val="uk-UA"/>
        </w:rPr>
      </w:pPr>
      <w:r w:rsidRPr="00637A8C">
        <w:rPr>
          <w:sz w:val="28"/>
          <w:szCs w:val="28"/>
          <w:lang w:val="uk-UA"/>
        </w:rPr>
        <w:lastRenderedPageBreak/>
        <w:t>В пр</w:t>
      </w:r>
      <w:r>
        <w:rPr>
          <w:sz w:val="28"/>
          <w:szCs w:val="28"/>
          <w:lang w:val="uk-UA"/>
        </w:rPr>
        <w:t xml:space="preserve">оцесі обговорення голова комісії вказав доповідачу на низку пунктуаційних помилок, що містяться у проекті рішення. </w:t>
      </w:r>
    </w:p>
    <w:p w14:paraId="2C10F550" w14:textId="52F8DED4" w:rsidR="00B8754E" w:rsidRDefault="00DE385E" w:rsidP="002845EE">
      <w:pPr>
        <w:pStyle w:val="rvps2"/>
        <w:spacing w:before="0" w:beforeAutospacing="0" w:after="0" w:afterAutospacing="0"/>
        <w:ind w:firstLine="709"/>
        <w:contextualSpacing/>
        <w:jc w:val="both"/>
        <w:textAlignment w:val="baseline"/>
        <w:rPr>
          <w:sz w:val="28"/>
          <w:szCs w:val="28"/>
          <w:lang w:val="uk-UA"/>
        </w:rPr>
      </w:pPr>
      <w:r>
        <w:rPr>
          <w:sz w:val="28"/>
          <w:szCs w:val="28"/>
          <w:lang w:val="uk-UA"/>
        </w:rPr>
        <w:t>Голова</w:t>
      </w:r>
      <w:r w:rsidR="00637A8C">
        <w:rPr>
          <w:sz w:val="28"/>
          <w:szCs w:val="28"/>
          <w:lang w:val="uk-UA"/>
        </w:rPr>
        <w:t xml:space="preserve"> комісії </w:t>
      </w:r>
      <w:r>
        <w:rPr>
          <w:sz w:val="28"/>
          <w:szCs w:val="28"/>
          <w:lang w:val="uk-UA"/>
        </w:rPr>
        <w:t xml:space="preserve">також </w:t>
      </w:r>
      <w:r w:rsidR="00637A8C">
        <w:rPr>
          <w:sz w:val="28"/>
          <w:szCs w:val="28"/>
          <w:lang w:val="uk-UA"/>
        </w:rPr>
        <w:t>звернув увагу до</w:t>
      </w:r>
      <w:r w:rsidR="00E30D6F">
        <w:rPr>
          <w:sz w:val="28"/>
          <w:szCs w:val="28"/>
          <w:lang w:val="uk-UA"/>
        </w:rPr>
        <w:t xml:space="preserve">повідача </w:t>
      </w:r>
      <w:r w:rsidR="00B8754E">
        <w:rPr>
          <w:sz w:val="28"/>
          <w:szCs w:val="28"/>
          <w:lang w:val="uk-UA"/>
        </w:rPr>
        <w:t xml:space="preserve">на відсутність у пояснювальній записці до проекту рішення належного фінансово-економічного обґрунтування, що </w:t>
      </w:r>
      <w:r w:rsidR="004352CF">
        <w:rPr>
          <w:sz w:val="28"/>
          <w:szCs w:val="28"/>
          <w:lang w:val="uk-UA"/>
        </w:rPr>
        <w:t>не узгоджується з вимогами ч. 8 ст. 26 Регламенту Київради. З огляду на це, члени комісії вирішили рекомендувати суб’єкту подання</w:t>
      </w:r>
      <w:r w:rsidR="00D472A1">
        <w:rPr>
          <w:sz w:val="28"/>
          <w:szCs w:val="28"/>
          <w:lang w:val="uk-UA"/>
        </w:rPr>
        <w:t xml:space="preserve"> до розгляду проекту рішення на пленарному засіданні додати до нього </w:t>
      </w:r>
      <w:r w:rsidR="00943DCD">
        <w:rPr>
          <w:sz w:val="28"/>
          <w:szCs w:val="28"/>
          <w:lang w:val="uk-UA"/>
        </w:rPr>
        <w:t xml:space="preserve">належне </w:t>
      </w:r>
      <w:r w:rsidR="00D472A1">
        <w:rPr>
          <w:sz w:val="28"/>
          <w:szCs w:val="28"/>
          <w:lang w:val="uk-UA"/>
        </w:rPr>
        <w:t xml:space="preserve">фінансово-економічне обґрунтування. </w:t>
      </w:r>
    </w:p>
    <w:p w14:paraId="01FE5637" w14:textId="77777777" w:rsidR="00D625A0" w:rsidRPr="00C87070" w:rsidRDefault="00D625A0" w:rsidP="00900D55">
      <w:pPr>
        <w:pStyle w:val="rvps2"/>
        <w:spacing w:before="0" w:beforeAutospacing="0" w:after="0" w:afterAutospacing="0"/>
        <w:contextualSpacing/>
        <w:jc w:val="both"/>
        <w:textAlignment w:val="baseline"/>
        <w:rPr>
          <w:b/>
          <w:bCs/>
          <w:sz w:val="28"/>
          <w:szCs w:val="28"/>
          <w:lang w:val="uk-UA"/>
        </w:rPr>
      </w:pPr>
    </w:p>
    <w:p w14:paraId="055442A9" w14:textId="77777777" w:rsidR="00900D55" w:rsidRPr="00C87070" w:rsidRDefault="00900D55" w:rsidP="00900D55">
      <w:pPr>
        <w:pStyle w:val="rvps2"/>
        <w:keepNext/>
        <w:spacing w:before="0" w:beforeAutospacing="0" w:after="0" w:afterAutospacing="0"/>
        <w:ind w:firstLine="709"/>
        <w:contextualSpacing/>
        <w:jc w:val="both"/>
        <w:textAlignment w:val="baseline"/>
        <w:rPr>
          <w:b/>
          <w:bCs/>
          <w:sz w:val="28"/>
          <w:szCs w:val="28"/>
          <w:lang w:val="uk-UA"/>
        </w:rPr>
      </w:pPr>
      <w:r w:rsidRPr="00C87070">
        <w:rPr>
          <w:b/>
          <w:bCs/>
          <w:sz w:val="28"/>
          <w:szCs w:val="28"/>
          <w:lang w:val="uk-UA"/>
        </w:rPr>
        <w:t>Вирішили:</w:t>
      </w:r>
    </w:p>
    <w:p w14:paraId="715CC233" w14:textId="7EDEB904" w:rsidR="00BE298F" w:rsidRDefault="00900D55" w:rsidP="00BE298F">
      <w:pPr>
        <w:pStyle w:val="a6"/>
        <w:ind w:left="0" w:firstLine="708"/>
        <w:jc w:val="both"/>
        <w:rPr>
          <w:sz w:val="28"/>
          <w:szCs w:val="28"/>
          <w:lang w:val="uk-UA"/>
        </w:rPr>
      </w:pPr>
      <w:r w:rsidRPr="00C87070">
        <w:rPr>
          <w:color w:val="000000" w:themeColor="text1"/>
          <w:sz w:val="28"/>
          <w:szCs w:val="28"/>
          <w:lang w:val="uk-UA"/>
        </w:rPr>
        <w:t xml:space="preserve">1. </w:t>
      </w:r>
      <w:r w:rsidR="00BE298F">
        <w:rPr>
          <w:color w:val="000000" w:themeColor="text1"/>
          <w:sz w:val="28"/>
          <w:szCs w:val="28"/>
          <w:lang w:val="uk-UA"/>
        </w:rPr>
        <w:t xml:space="preserve">Підтримати проект рішення Київради </w:t>
      </w:r>
      <w:r w:rsidR="00BE298F" w:rsidRPr="00C87070">
        <w:rPr>
          <w:sz w:val="28"/>
          <w:szCs w:val="28"/>
          <w:lang w:val="uk-UA"/>
        </w:rPr>
        <w:t xml:space="preserve">«Про визнання такими, що втратили чинність деяких рішень Київської міської ради» </w:t>
      </w:r>
      <w:r w:rsidR="00BE298F">
        <w:rPr>
          <w:sz w:val="28"/>
          <w:szCs w:val="28"/>
          <w:lang w:val="uk-UA"/>
        </w:rPr>
        <w:t xml:space="preserve">з наступними рекомендаціями: </w:t>
      </w:r>
    </w:p>
    <w:p w14:paraId="2F000865" w14:textId="77777777" w:rsidR="005211DF" w:rsidRDefault="00590FA3" w:rsidP="005211DF">
      <w:pPr>
        <w:pStyle w:val="a6"/>
        <w:numPr>
          <w:ilvl w:val="0"/>
          <w:numId w:val="2"/>
        </w:numPr>
        <w:jc w:val="both"/>
        <w:rPr>
          <w:color w:val="000000" w:themeColor="text1"/>
          <w:sz w:val="28"/>
          <w:szCs w:val="28"/>
          <w:lang w:val="uk-UA"/>
        </w:rPr>
      </w:pPr>
      <w:r>
        <w:rPr>
          <w:color w:val="000000" w:themeColor="text1"/>
          <w:sz w:val="28"/>
          <w:szCs w:val="28"/>
          <w:lang w:val="uk-UA"/>
        </w:rPr>
        <w:t xml:space="preserve">у назві проекту рішення </w:t>
      </w:r>
      <w:r w:rsidR="00A948C0">
        <w:rPr>
          <w:color w:val="000000" w:themeColor="text1"/>
          <w:sz w:val="28"/>
          <w:szCs w:val="28"/>
          <w:lang w:val="uk-UA"/>
        </w:rPr>
        <w:t>після слів «</w:t>
      </w:r>
      <w:r w:rsidR="00A948C0" w:rsidRPr="00A948C0">
        <w:rPr>
          <w:i/>
          <w:color w:val="000000" w:themeColor="text1"/>
          <w:sz w:val="28"/>
          <w:szCs w:val="28"/>
          <w:lang w:val="uk-UA"/>
        </w:rPr>
        <w:t>втратили чинність</w:t>
      </w:r>
      <w:r w:rsidR="00A948C0">
        <w:rPr>
          <w:color w:val="000000" w:themeColor="text1"/>
          <w:sz w:val="28"/>
          <w:szCs w:val="28"/>
          <w:lang w:val="uk-UA"/>
        </w:rPr>
        <w:t>» додати розділовий знак «</w:t>
      </w:r>
      <w:r w:rsidR="00A948C0" w:rsidRPr="00A948C0">
        <w:rPr>
          <w:i/>
          <w:color w:val="000000" w:themeColor="text1"/>
          <w:sz w:val="28"/>
          <w:szCs w:val="28"/>
          <w:lang w:val="uk-UA"/>
        </w:rPr>
        <w:t>,</w:t>
      </w:r>
      <w:r w:rsidR="00A948C0">
        <w:rPr>
          <w:color w:val="000000" w:themeColor="text1"/>
          <w:sz w:val="28"/>
          <w:szCs w:val="28"/>
          <w:lang w:val="uk-UA"/>
        </w:rPr>
        <w:t xml:space="preserve">»; </w:t>
      </w:r>
    </w:p>
    <w:p w14:paraId="774A1C74" w14:textId="60E0E6B8" w:rsidR="00F4291F" w:rsidRPr="005211DF" w:rsidRDefault="004F5B73" w:rsidP="005211DF">
      <w:pPr>
        <w:pStyle w:val="a6"/>
        <w:numPr>
          <w:ilvl w:val="0"/>
          <w:numId w:val="2"/>
        </w:numPr>
        <w:jc w:val="both"/>
        <w:rPr>
          <w:color w:val="000000" w:themeColor="text1"/>
          <w:sz w:val="28"/>
          <w:szCs w:val="28"/>
          <w:lang w:val="uk-UA"/>
        </w:rPr>
      </w:pPr>
      <w:r w:rsidRPr="005211DF">
        <w:rPr>
          <w:color w:val="000000" w:themeColor="text1"/>
          <w:sz w:val="28"/>
          <w:szCs w:val="28"/>
          <w:lang w:val="uk-UA"/>
        </w:rPr>
        <w:t>п. 1 проекту рішення після слів «</w:t>
      </w:r>
      <w:r w:rsidRPr="00892261">
        <w:rPr>
          <w:i/>
          <w:color w:val="000000" w:themeColor="text1"/>
          <w:sz w:val="28"/>
          <w:szCs w:val="28"/>
          <w:lang w:val="uk-UA"/>
        </w:rPr>
        <w:t>втратили чинність</w:t>
      </w:r>
      <w:r w:rsidRPr="005211DF">
        <w:rPr>
          <w:color w:val="000000" w:themeColor="text1"/>
          <w:sz w:val="28"/>
          <w:szCs w:val="28"/>
          <w:lang w:val="uk-UA"/>
        </w:rPr>
        <w:t xml:space="preserve">» </w:t>
      </w:r>
      <w:r w:rsidR="00F4291F" w:rsidRPr="005211DF">
        <w:rPr>
          <w:color w:val="000000" w:themeColor="text1"/>
          <w:sz w:val="28"/>
          <w:szCs w:val="28"/>
          <w:lang w:val="uk-UA"/>
        </w:rPr>
        <w:t>доповнити словом і розділовим знаком «</w:t>
      </w:r>
      <w:r w:rsidR="00F4291F" w:rsidRPr="005211DF">
        <w:rPr>
          <w:i/>
          <w:color w:val="000000" w:themeColor="text1"/>
          <w:sz w:val="28"/>
          <w:szCs w:val="28"/>
          <w:lang w:val="uk-UA"/>
        </w:rPr>
        <w:t>, наступні</w:t>
      </w:r>
      <w:r w:rsidR="00F4291F" w:rsidRPr="005211DF">
        <w:rPr>
          <w:color w:val="000000" w:themeColor="text1"/>
          <w:sz w:val="28"/>
          <w:szCs w:val="28"/>
          <w:lang w:val="uk-UA"/>
        </w:rPr>
        <w:t>».</w:t>
      </w:r>
      <w:r w:rsidRPr="005211DF">
        <w:rPr>
          <w:color w:val="000000" w:themeColor="text1"/>
          <w:sz w:val="28"/>
          <w:szCs w:val="28"/>
          <w:lang w:val="uk-UA"/>
        </w:rPr>
        <w:t xml:space="preserve"> </w:t>
      </w:r>
    </w:p>
    <w:p w14:paraId="00CA4546" w14:textId="5DFC4456" w:rsidR="005211DF" w:rsidRDefault="00900D55" w:rsidP="00F4291F">
      <w:pPr>
        <w:ind w:firstLine="708"/>
        <w:jc w:val="both"/>
        <w:rPr>
          <w:sz w:val="28"/>
          <w:szCs w:val="28"/>
          <w:lang w:val="uk-UA"/>
        </w:rPr>
      </w:pPr>
      <w:r w:rsidRPr="00F4291F">
        <w:rPr>
          <w:sz w:val="28"/>
          <w:szCs w:val="28"/>
          <w:lang w:val="uk-UA"/>
        </w:rPr>
        <w:t xml:space="preserve">2. </w:t>
      </w:r>
      <w:r w:rsidR="00D472A1">
        <w:rPr>
          <w:sz w:val="28"/>
          <w:szCs w:val="28"/>
          <w:lang w:val="uk-UA"/>
        </w:rPr>
        <w:t xml:space="preserve">Рекомендувати </w:t>
      </w:r>
      <w:r w:rsidR="00943DCD">
        <w:rPr>
          <w:sz w:val="28"/>
          <w:szCs w:val="28"/>
          <w:lang w:val="uk-UA"/>
        </w:rPr>
        <w:t xml:space="preserve">Київському міському голові Кличку В.В. як суб’єкту подання до розгляду проекту рішення на пленарному засіданні </w:t>
      </w:r>
      <w:r w:rsidR="00944E7D">
        <w:rPr>
          <w:sz w:val="28"/>
          <w:szCs w:val="28"/>
          <w:lang w:val="uk-UA"/>
        </w:rPr>
        <w:t xml:space="preserve">Київради </w:t>
      </w:r>
      <w:r w:rsidR="00943DCD">
        <w:rPr>
          <w:sz w:val="28"/>
          <w:szCs w:val="28"/>
          <w:lang w:val="uk-UA"/>
        </w:rPr>
        <w:t xml:space="preserve">додати до нього належне фінансово-економічне </w:t>
      </w:r>
      <w:r w:rsidR="00212764">
        <w:rPr>
          <w:sz w:val="28"/>
          <w:szCs w:val="28"/>
          <w:lang w:val="uk-UA"/>
        </w:rPr>
        <w:t>обґрунтування</w:t>
      </w:r>
      <w:r w:rsidR="00943DCD">
        <w:rPr>
          <w:sz w:val="28"/>
          <w:szCs w:val="28"/>
          <w:lang w:val="uk-UA"/>
        </w:rPr>
        <w:t xml:space="preserve"> на виконання вимог ч. 8 ст. 26 Регламенту Київради.</w:t>
      </w:r>
    </w:p>
    <w:p w14:paraId="2B744443" w14:textId="40B810BB" w:rsidR="00900D55" w:rsidRDefault="005211DF" w:rsidP="005211DF">
      <w:pPr>
        <w:ind w:firstLine="708"/>
        <w:jc w:val="both"/>
        <w:rPr>
          <w:sz w:val="28"/>
          <w:szCs w:val="28"/>
          <w:lang w:val="uk-UA"/>
        </w:rPr>
      </w:pPr>
      <w:r>
        <w:rPr>
          <w:sz w:val="28"/>
          <w:szCs w:val="28"/>
          <w:lang w:val="uk-UA"/>
        </w:rPr>
        <w:t xml:space="preserve">3. </w:t>
      </w:r>
      <w:r w:rsidR="00900D55" w:rsidRPr="00F4291F">
        <w:rPr>
          <w:sz w:val="28"/>
          <w:szCs w:val="28"/>
          <w:lang w:val="uk-UA"/>
        </w:rPr>
        <w:t xml:space="preserve">Направити </w:t>
      </w:r>
      <w:r>
        <w:rPr>
          <w:sz w:val="28"/>
          <w:szCs w:val="28"/>
          <w:lang w:val="uk-UA"/>
        </w:rPr>
        <w:t xml:space="preserve">керівнику апарату виконавчого органу Київради (КМДА) </w:t>
      </w:r>
      <w:r w:rsidR="0014581A">
        <w:rPr>
          <w:sz w:val="28"/>
          <w:szCs w:val="28"/>
          <w:lang w:val="uk-UA"/>
        </w:rPr>
        <w:t xml:space="preserve">Загуменному Д.М. </w:t>
      </w:r>
      <w:r>
        <w:rPr>
          <w:sz w:val="28"/>
          <w:szCs w:val="28"/>
          <w:lang w:val="uk-UA"/>
        </w:rPr>
        <w:t xml:space="preserve">витяг з протоколу засідання комісії з відповідним супровідним листом. </w:t>
      </w:r>
    </w:p>
    <w:p w14:paraId="5FBEC792" w14:textId="60D8E7AC" w:rsidR="005211DF" w:rsidRPr="00F4291F" w:rsidRDefault="005211DF" w:rsidP="00AE1C84">
      <w:pPr>
        <w:ind w:firstLine="708"/>
        <w:jc w:val="both"/>
        <w:rPr>
          <w:sz w:val="28"/>
          <w:szCs w:val="28"/>
          <w:lang w:val="uk-UA"/>
        </w:rPr>
      </w:pPr>
      <w:r>
        <w:rPr>
          <w:sz w:val="28"/>
          <w:szCs w:val="28"/>
          <w:lang w:val="uk-UA"/>
        </w:rPr>
        <w:t>4. Направи</w:t>
      </w:r>
      <w:r w:rsidR="00AE1C84">
        <w:rPr>
          <w:sz w:val="28"/>
          <w:szCs w:val="28"/>
          <w:lang w:val="uk-UA"/>
        </w:rPr>
        <w:t xml:space="preserve">ти Київському міському голові </w:t>
      </w:r>
      <w:r w:rsidR="0014581A">
        <w:rPr>
          <w:sz w:val="28"/>
          <w:szCs w:val="28"/>
          <w:lang w:val="uk-UA"/>
        </w:rPr>
        <w:t xml:space="preserve">Кличку В.В. </w:t>
      </w:r>
      <w:r w:rsidR="00AE1C84">
        <w:rPr>
          <w:sz w:val="28"/>
          <w:szCs w:val="28"/>
          <w:lang w:val="uk-UA"/>
        </w:rPr>
        <w:t xml:space="preserve">витяг з протоколу засідання комісії з відповідним супровідним листом. </w:t>
      </w:r>
    </w:p>
    <w:p w14:paraId="74F8C7B3" w14:textId="77777777" w:rsidR="002F6860" w:rsidRPr="00C87070" w:rsidRDefault="002F6860" w:rsidP="002F6860">
      <w:pPr>
        <w:pStyle w:val="rvps2"/>
        <w:spacing w:before="0" w:beforeAutospacing="0" w:after="0" w:afterAutospacing="0"/>
        <w:ind w:firstLine="709"/>
        <w:contextualSpacing/>
        <w:jc w:val="both"/>
        <w:textAlignment w:val="baseline"/>
        <w:rPr>
          <w:sz w:val="28"/>
          <w:szCs w:val="28"/>
          <w:lang w:val="uk-UA"/>
        </w:rPr>
      </w:pPr>
    </w:p>
    <w:p w14:paraId="07120CDA" w14:textId="77777777" w:rsidR="002F6860" w:rsidRPr="00C87070" w:rsidRDefault="002F6860" w:rsidP="002F6860">
      <w:pPr>
        <w:pStyle w:val="rvps2"/>
        <w:spacing w:before="0" w:beforeAutospacing="0" w:after="0" w:afterAutospacing="0"/>
        <w:ind w:firstLine="709"/>
        <w:contextualSpacing/>
        <w:jc w:val="both"/>
        <w:textAlignment w:val="baseline"/>
        <w:rPr>
          <w:sz w:val="28"/>
          <w:szCs w:val="28"/>
          <w:lang w:val="uk-UA"/>
        </w:rPr>
      </w:pPr>
      <w:r w:rsidRPr="00C87070">
        <w:rPr>
          <w:sz w:val="28"/>
          <w:szCs w:val="28"/>
          <w:lang w:val="uk-UA"/>
        </w:rPr>
        <w:t>ГОЛОСУВАЛИ</w:t>
      </w:r>
    </w:p>
    <w:p w14:paraId="5A83AD2F" w14:textId="540E3148" w:rsidR="002F6860" w:rsidRPr="00C87070" w:rsidRDefault="002F6860" w:rsidP="002F6860">
      <w:pPr>
        <w:pStyle w:val="rvps2"/>
        <w:spacing w:before="0" w:beforeAutospacing="0" w:after="0" w:afterAutospacing="0"/>
        <w:ind w:firstLine="709"/>
        <w:contextualSpacing/>
        <w:jc w:val="both"/>
        <w:textAlignment w:val="baseline"/>
        <w:rPr>
          <w:sz w:val="28"/>
          <w:szCs w:val="28"/>
          <w:lang w:val="uk-UA"/>
        </w:rPr>
      </w:pPr>
      <w:r w:rsidRPr="00C87070">
        <w:rPr>
          <w:sz w:val="28"/>
          <w:szCs w:val="28"/>
          <w:lang w:val="uk-UA"/>
        </w:rPr>
        <w:t xml:space="preserve">«за» – </w:t>
      </w:r>
      <w:r w:rsidR="00AE1C84">
        <w:rPr>
          <w:sz w:val="28"/>
          <w:szCs w:val="28"/>
          <w:lang w:val="uk-UA"/>
        </w:rPr>
        <w:t>4</w:t>
      </w:r>
      <w:r w:rsidRPr="00C87070">
        <w:rPr>
          <w:sz w:val="28"/>
          <w:szCs w:val="28"/>
          <w:lang w:val="uk-UA"/>
        </w:rPr>
        <w:t>, «проти» – 0, «утрималось» – 0, «не голосували» - 0.</w:t>
      </w:r>
    </w:p>
    <w:p w14:paraId="16664B44" w14:textId="5E208594" w:rsidR="00A92D87" w:rsidRDefault="002F6860" w:rsidP="00D241DF">
      <w:pPr>
        <w:pStyle w:val="rvps2"/>
        <w:spacing w:before="0" w:beforeAutospacing="0" w:after="0" w:afterAutospacing="0"/>
        <w:ind w:firstLine="709"/>
        <w:contextualSpacing/>
        <w:jc w:val="both"/>
        <w:textAlignment w:val="baseline"/>
        <w:rPr>
          <w:b/>
          <w:i/>
          <w:sz w:val="28"/>
          <w:szCs w:val="28"/>
          <w:lang w:val="uk-UA"/>
        </w:rPr>
      </w:pPr>
      <w:r w:rsidRPr="00C87070">
        <w:rPr>
          <w:b/>
          <w:i/>
          <w:sz w:val="28"/>
          <w:szCs w:val="28"/>
          <w:lang w:val="uk-UA"/>
        </w:rPr>
        <w:t>Рішення прийнято.</w:t>
      </w:r>
    </w:p>
    <w:p w14:paraId="20B16A84" w14:textId="77777777" w:rsidR="00D241DF" w:rsidRPr="00D241DF" w:rsidRDefault="00D241DF" w:rsidP="00D241DF">
      <w:pPr>
        <w:pStyle w:val="rvps2"/>
        <w:spacing w:before="0" w:beforeAutospacing="0" w:after="0" w:afterAutospacing="0"/>
        <w:ind w:firstLine="709"/>
        <w:contextualSpacing/>
        <w:jc w:val="both"/>
        <w:textAlignment w:val="baseline"/>
        <w:rPr>
          <w:sz w:val="28"/>
          <w:szCs w:val="28"/>
          <w:lang w:val="uk-UA"/>
        </w:rPr>
      </w:pPr>
    </w:p>
    <w:p w14:paraId="76F051EE" w14:textId="77777777" w:rsidR="0088415D" w:rsidRPr="00C87070" w:rsidRDefault="0088415D" w:rsidP="0088415D">
      <w:pPr>
        <w:pStyle w:val="a6"/>
        <w:ind w:left="0" w:firstLine="708"/>
        <w:jc w:val="both"/>
        <w:rPr>
          <w:b/>
          <w:sz w:val="28"/>
          <w:szCs w:val="28"/>
          <w:lang w:val="uk-UA"/>
        </w:rPr>
      </w:pPr>
    </w:p>
    <w:p w14:paraId="0C64591E" w14:textId="461514DE" w:rsidR="001205CC" w:rsidRPr="00C87070" w:rsidRDefault="0088415D" w:rsidP="001205CC">
      <w:pPr>
        <w:pStyle w:val="a6"/>
        <w:ind w:left="0" w:firstLine="708"/>
        <w:jc w:val="both"/>
        <w:rPr>
          <w:sz w:val="28"/>
          <w:szCs w:val="28"/>
          <w:lang w:val="uk-UA"/>
        </w:rPr>
      </w:pPr>
      <w:r w:rsidRPr="00C87070">
        <w:rPr>
          <w:b/>
          <w:sz w:val="28"/>
          <w:szCs w:val="28"/>
          <w:lang w:val="uk-UA"/>
        </w:rPr>
        <w:t>По третьому питанню</w:t>
      </w:r>
      <w:r w:rsidRPr="00C87070">
        <w:rPr>
          <w:sz w:val="28"/>
          <w:szCs w:val="28"/>
          <w:lang w:val="uk-UA"/>
        </w:rPr>
        <w:t xml:space="preserve"> слухали інформацію </w:t>
      </w:r>
      <w:r w:rsidR="00A92D87">
        <w:rPr>
          <w:sz w:val="28"/>
          <w:szCs w:val="28"/>
          <w:lang w:val="uk-UA"/>
        </w:rPr>
        <w:t>Макарова О.А.</w:t>
      </w:r>
      <w:r w:rsidR="00E028B0" w:rsidRPr="00C87070">
        <w:rPr>
          <w:sz w:val="28"/>
          <w:szCs w:val="28"/>
          <w:lang w:val="uk-UA"/>
        </w:rPr>
        <w:t xml:space="preserve"> </w:t>
      </w:r>
      <w:r w:rsidRPr="00C87070">
        <w:rPr>
          <w:sz w:val="28"/>
          <w:szCs w:val="28"/>
          <w:lang w:val="uk-UA"/>
        </w:rPr>
        <w:t xml:space="preserve">щодо проекту </w:t>
      </w:r>
      <w:r w:rsidR="00A92D87">
        <w:rPr>
          <w:sz w:val="28"/>
          <w:szCs w:val="28"/>
          <w:lang w:val="uk-UA"/>
        </w:rPr>
        <w:t xml:space="preserve">рішення </w:t>
      </w:r>
      <w:r w:rsidR="00A92D87" w:rsidRPr="00C87070">
        <w:rPr>
          <w:sz w:val="28"/>
          <w:szCs w:val="28"/>
          <w:lang w:val="uk-UA"/>
        </w:rPr>
        <w:t>Київради «Про забезпечення доступу громадськості до чинних та попередніх редакцій рішень Київської міської ради»</w:t>
      </w:r>
      <w:r w:rsidR="00A92D87">
        <w:rPr>
          <w:sz w:val="28"/>
          <w:szCs w:val="28"/>
          <w:lang w:val="uk-UA"/>
        </w:rPr>
        <w:t>.</w:t>
      </w:r>
    </w:p>
    <w:p w14:paraId="4E8E49CC" w14:textId="4EC50122" w:rsidR="0088415D" w:rsidRPr="00C87070" w:rsidRDefault="0088415D" w:rsidP="0088415D">
      <w:pPr>
        <w:pStyle w:val="rvps2"/>
        <w:spacing w:before="0" w:beforeAutospacing="0" w:after="0" w:afterAutospacing="0"/>
        <w:ind w:firstLine="709"/>
        <w:contextualSpacing/>
        <w:jc w:val="both"/>
        <w:textAlignment w:val="baseline"/>
        <w:rPr>
          <w:sz w:val="28"/>
          <w:szCs w:val="28"/>
          <w:lang w:val="uk-UA"/>
        </w:rPr>
      </w:pPr>
      <w:r w:rsidRPr="00C87070">
        <w:rPr>
          <w:sz w:val="28"/>
          <w:szCs w:val="28"/>
          <w:lang w:val="uk-UA"/>
        </w:rPr>
        <w:t xml:space="preserve">Доповідач повідомив </w:t>
      </w:r>
      <w:r w:rsidR="00240D9B">
        <w:rPr>
          <w:sz w:val="28"/>
          <w:szCs w:val="28"/>
          <w:lang w:val="uk-UA"/>
        </w:rPr>
        <w:t xml:space="preserve">присутніх </w:t>
      </w:r>
      <w:r w:rsidRPr="00C87070">
        <w:rPr>
          <w:sz w:val="28"/>
          <w:szCs w:val="28"/>
          <w:lang w:val="uk-UA"/>
        </w:rPr>
        <w:t xml:space="preserve">про зміст вказаного проекту </w:t>
      </w:r>
      <w:r w:rsidR="00A92D87">
        <w:rPr>
          <w:sz w:val="28"/>
          <w:szCs w:val="28"/>
          <w:lang w:val="uk-UA"/>
        </w:rPr>
        <w:t>рішення</w:t>
      </w:r>
      <w:r w:rsidR="009B54B0">
        <w:rPr>
          <w:sz w:val="28"/>
          <w:szCs w:val="28"/>
          <w:lang w:val="uk-UA"/>
        </w:rPr>
        <w:t>.</w:t>
      </w:r>
    </w:p>
    <w:p w14:paraId="51920C44" w14:textId="17FE70DA" w:rsidR="00EE2566" w:rsidRDefault="0088415D" w:rsidP="00EE2566">
      <w:pPr>
        <w:pStyle w:val="rvps2"/>
        <w:spacing w:before="0" w:beforeAutospacing="0" w:after="0" w:afterAutospacing="0"/>
        <w:ind w:firstLine="709"/>
        <w:contextualSpacing/>
        <w:jc w:val="both"/>
        <w:textAlignment w:val="baseline"/>
        <w:rPr>
          <w:sz w:val="28"/>
          <w:szCs w:val="28"/>
          <w:lang w:val="uk-UA"/>
        </w:rPr>
      </w:pPr>
      <w:r w:rsidRPr="00C87070">
        <w:rPr>
          <w:sz w:val="28"/>
          <w:szCs w:val="28"/>
          <w:lang w:val="uk-UA"/>
        </w:rPr>
        <w:t xml:space="preserve">В обговоренні взяли участь: </w:t>
      </w:r>
      <w:r w:rsidR="00944E7D">
        <w:rPr>
          <w:sz w:val="28"/>
          <w:szCs w:val="28"/>
          <w:lang w:val="uk-UA"/>
        </w:rPr>
        <w:t>Макаров О.А., Хацевич І.М.</w:t>
      </w:r>
      <w:r w:rsidR="002C3AB8">
        <w:rPr>
          <w:sz w:val="28"/>
          <w:szCs w:val="28"/>
          <w:lang w:val="uk-UA"/>
        </w:rPr>
        <w:t>, Опадчий І.М.</w:t>
      </w:r>
    </w:p>
    <w:p w14:paraId="200695FB" w14:textId="3E1AA15C" w:rsidR="0088415D" w:rsidRDefault="002C3AB8" w:rsidP="0003672C">
      <w:pPr>
        <w:pStyle w:val="rvps2"/>
        <w:spacing w:before="0" w:beforeAutospacing="0" w:after="0" w:afterAutospacing="0"/>
        <w:ind w:firstLine="709"/>
        <w:contextualSpacing/>
        <w:jc w:val="both"/>
        <w:textAlignment w:val="baseline"/>
        <w:rPr>
          <w:sz w:val="28"/>
          <w:szCs w:val="28"/>
          <w:lang w:val="uk-UA"/>
        </w:rPr>
      </w:pPr>
      <w:r w:rsidRPr="002C3AB8">
        <w:rPr>
          <w:sz w:val="28"/>
          <w:szCs w:val="28"/>
          <w:lang w:val="uk-UA"/>
        </w:rPr>
        <w:t>В</w:t>
      </w:r>
      <w:r>
        <w:rPr>
          <w:sz w:val="28"/>
          <w:szCs w:val="28"/>
          <w:lang w:val="uk-UA"/>
        </w:rPr>
        <w:t xml:space="preserve"> процесі обговорення </w:t>
      </w:r>
      <w:r w:rsidR="000B4F9B">
        <w:rPr>
          <w:sz w:val="28"/>
          <w:szCs w:val="28"/>
          <w:lang w:val="uk-UA"/>
        </w:rPr>
        <w:t xml:space="preserve">керуючий справами </w:t>
      </w:r>
      <w:r w:rsidR="008F065B">
        <w:rPr>
          <w:sz w:val="28"/>
          <w:szCs w:val="28"/>
          <w:lang w:val="uk-UA"/>
        </w:rPr>
        <w:t xml:space="preserve">секретаріату Київради </w:t>
      </w:r>
      <w:r w:rsidR="000B4F9B">
        <w:rPr>
          <w:sz w:val="28"/>
          <w:szCs w:val="28"/>
          <w:lang w:val="uk-UA"/>
        </w:rPr>
        <w:t>Хацевич</w:t>
      </w:r>
      <w:r w:rsidR="008F065B">
        <w:rPr>
          <w:sz w:val="28"/>
          <w:szCs w:val="28"/>
          <w:lang w:val="uk-UA"/>
        </w:rPr>
        <w:t> </w:t>
      </w:r>
      <w:r w:rsidR="000B4F9B">
        <w:rPr>
          <w:sz w:val="28"/>
          <w:szCs w:val="28"/>
          <w:lang w:val="uk-UA"/>
        </w:rPr>
        <w:t>І.М.</w:t>
      </w:r>
      <w:r w:rsidR="00C9344B">
        <w:rPr>
          <w:sz w:val="28"/>
          <w:szCs w:val="28"/>
          <w:lang w:val="uk-UA"/>
        </w:rPr>
        <w:t xml:space="preserve"> підтримав проект рішення, </w:t>
      </w:r>
      <w:r w:rsidR="00280D7A">
        <w:rPr>
          <w:sz w:val="28"/>
          <w:szCs w:val="28"/>
          <w:lang w:val="uk-UA"/>
        </w:rPr>
        <w:t>але</w:t>
      </w:r>
      <w:r w:rsidR="00C9344B">
        <w:rPr>
          <w:sz w:val="28"/>
          <w:szCs w:val="28"/>
          <w:lang w:val="uk-UA"/>
        </w:rPr>
        <w:t xml:space="preserve"> вказав на необхідність збільшення строків </w:t>
      </w:r>
      <w:r w:rsidR="00280D7A">
        <w:rPr>
          <w:sz w:val="28"/>
          <w:szCs w:val="28"/>
          <w:lang w:val="uk-UA"/>
        </w:rPr>
        <w:t>для</w:t>
      </w:r>
      <w:r w:rsidR="00C9344B">
        <w:rPr>
          <w:sz w:val="28"/>
          <w:szCs w:val="28"/>
          <w:lang w:val="uk-UA"/>
        </w:rPr>
        <w:t xml:space="preserve"> його виконання з </w:t>
      </w:r>
      <w:r w:rsidR="0003672C">
        <w:rPr>
          <w:sz w:val="28"/>
          <w:szCs w:val="28"/>
          <w:lang w:val="uk-UA"/>
        </w:rPr>
        <w:t>трьох</w:t>
      </w:r>
      <w:r w:rsidR="00C9344B">
        <w:rPr>
          <w:sz w:val="28"/>
          <w:szCs w:val="28"/>
          <w:lang w:val="uk-UA"/>
        </w:rPr>
        <w:t xml:space="preserve"> до </w:t>
      </w:r>
      <w:r w:rsidR="0003672C">
        <w:rPr>
          <w:sz w:val="28"/>
          <w:szCs w:val="28"/>
          <w:lang w:val="uk-UA"/>
        </w:rPr>
        <w:t>шести</w:t>
      </w:r>
      <w:r w:rsidR="00C9344B">
        <w:rPr>
          <w:sz w:val="28"/>
          <w:szCs w:val="28"/>
          <w:lang w:val="uk-UA"/>
        </w:rPr>
        <w:t xml:space="preserve"> місяців</w:t>
      </w:r>
      <w:r w:rsidR="0003672C">
        <w:rPr>
          <w:sz w:val="28"/>
          <w:szCs w:val="28"/>
          <w:lang w:val="uk-UA"/>
        </w:rPr>
        <w:t>.</w:t>
      </w:r>
    </w:p>
    <w:p w14:paraId="53B102E3" w14:textId="77777777" w:rsidR="0003672C" w:rsidRPr="0003672C" w:rsidRDefault="0003672C" w:rsidP="0003672C">
      <w:pPr>
        <w:pStyle w:val="rvps2"/>
        <w:spacing w:before="0" w:beforeAutospacing="0" w:after="0" w:afterAutospacing="0"/>
        <w:ind w:firstLine="709"/>
        <w:contextualSpacing/>
        <w:jc w:val="both"/>
        <w:textAlignment w:val="baseline"/>
        <w:rPr>
          <w:sz w:val="28"/>
          <w:szCs w:val="28"/>
          <w:lang w:val="uk-UA"/>
        </w:rPr>
      </w:pPr>
    </w:p>
    <w:p w14:paraId="37B490C1" w14:textId="77777777" w:rsidR="0088415D" w:rsidRPr="00C87070" w:rsidRDefault="0088415D" w:rsidP="0088415D">
      <w:pPr>
        <w:pStyle w:val="rvps2"/>
        <w:keepNext/>
        <w:spacing w:before="0" w:beforeAutospacing="0" w:after="0" w:afterAutospacing="0"/>
        <w:ind w:firstLine="709"/>
        <w:contextualSpacing/>
        <w:jc w:val="both"/>
        <w:textAlignment w:val="baseline"/>
        <w:rPr>
          <w:b/>
          <w:bCs/>
          <w:sz w:val="28"/>
          <w:szCs w:val="28"/>
          <w:lang w:val="uk-UA"/>
        </w:rPr>
      </w:pPr>
      <w:r w:rsidRPr="00C87070">
        <w:rPr>
          <w:b/>
          <w:bCs/>
          <w:sz w:val="28"/>
          <w:szCs w:val="28"/>
          <w:lang w:val="uk-UA"/>
        </w:rPr>
        <w:t>Вирішили:</w:t>
      </w:r>
    </w:p>
    <w:p w14:paraId="4A3A667B" w14:textId="51BFB27C" w:rsidR="00A92D87" w:rsidRDefault="0088415D" w:rsidP="0003672C">
      <w:pPr>
        <w:pStyle w:val="a6"/>
        <w:ind w:left="0" w:firstLine="708"/>
        <w:jc w:val="both"/>
        <w:rPr>
          <w:sz w:val="28"/>
          <w:szCs w:val="28"/>
          <w:lang w:val="uk-UA"/>
        </w:rPr>
      </w:pPr>
      <w:r w:rsidRPr="00C87070">
        <w:rPr>
          <w:color w:val="000000" w:themeColor="text1"/>
          <w:sz w:val="28"/>
          <w:szCs w:val="28"/>
          <w:lang w:val="uk-UA"/>
        </w:rPr>
        <w:t xml:space="preserve">1. </w:t>
      </w:r>
      <w:r w:rsidR="00A92D87">
        <w:rPr>
          <w:color w:val="000000" w:themeColor="text1"/>
          <w:sz w:val="28"/>
          <w:szCs w:val="28"/>
          <w:lang w:val="uk-UA"/>
        </w:rPr>
        <w:t xml:space="preserve">Підтримати проект рішення Київради </w:t>
      </w:r>
      <w:r w:rsidR="00A92D87" w:rsidRPr="00C87070">
        <w:rPr>
          <w:sz w:val="28"/>
          <w:szCs w:val="28"/>
          <w:lang w:val="uk-UA"/>
        </w:rPr>
        <w:t>«Про забезпечення доступу громадськості до чинних та попередніх редакцій рішень Київської міської ради»</w:t>
      </w:r>
      <w:r w:rsidR="009A2315">
        <w:rPr>
          <w:sz w:val="28"/>
          <w:szCs w:val="28"/>
          <w:lang w:val="uk-UA"/>
        </w:rPr>
        <w:t xml:space="preserve"> </w:t>
      </w:r>
      <w:r w:rsidR="0003672C">
        <w:rPr>
          <w:sz w:val="28"/>
          <w:szCs w:val="28"/>
          <w:lang w:val="uk-UA"/>
        </w:rPr>
        <w:t>з наступною рекомендацією:</w:t>
      </w:r>
    </w:p>
    <w:p w14:paraId="422F2001" w14:textId="00028077" w:rsidR="0003672C" w:rsidRPr="0003672C" w:rsidRDefault="000D3D65" w:rsidP="000D3D65">
      <w:pPr>
        <w:pStyle w:val="a6"/>
        <w:numPr>
          <w:ilvl w:val="0"/>
          <w:numId w:val="22"/>
        </w:numPr>
        <w:jc w:val="both"/>
        <w:rPr>
          <w:sz w:val="28"/>
          <w:szCs w:val="28"/>
          <w:lang w:val="uk-UA"/>
        </w:rPr>
      </w:pPr>
      <w:r>
        <w:rPr>
          <w:sz w:val="28"/>
          <w:szCs w:val="28"/>
          <w:lang w:val="uk-UA"/>
        </w:rPr>
        <w:lastRenderedPageBreak/>
        <w:t>у п. 1 проекту рішення слова «</w:t>
      </w:r>
      <w:r w:rsidRPr="00B87845">
        <w:rPr>
          <w:i/>
          <w:sz w:val="28"/>
          <w:szCs w:val="28"/>
          <w:lang w:val="uk-UA"/>
        </w:rPr>
        <w:t>трьох міс</w:t>
      </w:r>
      <w:r w:rsidR="00B87845" w:rsidRPr="00B87845">
        <w:rPr>
          <w:i/>
          <w:sz w:val="28"/>
          <w:szCs w:val="28"/>
          <w:lang w:val="uk-UA"/>
        </w:rPr>
        <w:t>яців</w:t>
      </w:r>
      <w:r w:rsidR="00B87845">
        <w:rPr>
          <w:sz w:val="28"/>
          <w:szCs w:val="28"/>
          <w:lang w:val="uk-UA"/>
        </w:rPr>
        <w:t>» замінити словами «</w:t>
      </w:r>
      <w:r w:rsidR="00B87845" w:rsidRPr="00B87845">
        <w:rPr>
          <w:i/>
          <w:sz w:val="28"/>
          <w:szCs w:val="28"/>
          <w:lang w:val="uk-UA"/>
        </w:rPr>
        <w:t>шести місяців</w:t>
      </w:r>
      <w:r w:rsidR="00B87845">
        <w:rPr>
          <w:sz w:val="28"/>
          <w:szCs w:val="28"/>
          <w:lang w:val="uk-UA"/>
        </w:rPr>
        <w:t>».</w:t>
      </w:r>
    </w:p>
    <w:p w14:paraId="18FB276C" w14:textId="42E5E288" w:rsidR="00240D9B" w:rsidRDefault="009A2315" w:rsidP="00D241DF">
      <w:pPr>
        <w:pStyle w:val="a6"/>
        <w:ind w:left="0" w:firstLine="708"/>
        <w:jc w:val="both"/>
        <w:rPr>
          <w:sz w:val="28"/>
          <w:szCs w:val="28"/>
          <w:lang w:val="uk-UA"/>
        </w:rPr>
      </w:pPr>
      <w:r>
        <w:rPr>
          <w:sz w:val="28"/>
          <w:szCs w:val="28"/>
          <w:lang w:val="uk-UA"/>
        </w:rPr>
        <w:t xml:space="preserve">2. </w:t>
      </w:r>
      <w:r w:rsidR="00240D9B">
        <w:rPr>
          <w:sz w:val="28"/>
          <w:szCs w:val="28"/>
          <w:lang w:val="uk-UA"/>
        </w:rPr>
        <w:t>Направити суб’єкту подання Макарову О.А. витяг з протоколу засідання комісії з відповідним супровідним листом.</w:t>
      </w:r>
    </w:p>
    <w:p w14:paraId="54BD3ACE" w14:textId="400020CE" w:rsidR="0088415D" w:rsidRPr="00C87070" w:rsidRDefault="00240D9B" w:rsidP="00D241DF">
      <w:pPr>
        <w:pStyle w:val="a6"/>
        <w:ind w:left="0" w:firstLine="708"/>
        <w:jc w:val="both"/>
        <w:rPr>
          <w:sz w:val="28"/>
          <w:szCs w:val="28"/>
          <w:lang w:val="uk-UA"/>
        </w:rPr>
      </w:pPr>
      <w:r>
        <w:rPr>
          <w:sz w:val="28"/>
          <w:szCs w:val="28"/>
          <w:lang w:val="uk-UA"/>
        </w:rPr>
        <w:t xml:space="preserve">3. </w:t>
      </w:r>
      <w:r w:rsidR="009A2315">
        <w:rPr>
          <w:sz w:val="28"/>
          <w:szCs w:val="28"/>
          <w:lang w:val="uk-UA"/>
        </w:rPr>
        <w:t xml:space="preserve">Направити </w:t>
      </w:r>
      <w:r w:rsidR="00D241DF">
        <w:rPr>
          <w:sz w:val="28"/>
          <w:szCs w:val="28"/>
          <w:lang w:val="uk-UA"/>
        </w:rPr>
        <w:t xml:space="preserve">голові профільної постійної комісії Київради з питань бюджету та соціально-економічного розвитку Страннікову А.М. витяг з протоколу засідання комісії з відповідним супровідним листом. </w:t>
      </w:r>
    </w:p>
    <w:p w14:paraId="7A85C0A2" w14:textId="77777777" w:rsidR="0088415D" w:rsidRPr="00C87070" w:rsidRDefault="0088415D" w:rsidP="0088415D">
      <w:pPr>
        <w:pStyle w:val="rvps2"/>
        <w:spacing w:before="0" w:beforeAutospacing="0" w:after="0" w:afterAutospacing="0"/>
        <w:ind w:firstLine="709"/>
        <w:contextualSpacing/>
        <w:jc w:val="both"/>
        <w:textAlignment w:val="baseline"/>
        <w:rPr>
          <w:sz w:val="28"/>
          <w:szCs w:val="28"/>
          <w:lang w:val="uk-UA"/>
        </w:rPr>
      </w:pPr>
    </w:p>
    <w:p w14:paraId="783BF1D9" w14:textId="77777777" w:rsidR="0088415D" w:rsidRPr="00C87070" w:rsidRDefault="0088415D" w:rsidP="0088415D">
      <w:pPr>
        <w:pStyle w:val="rvps2"/>
        <w:spacing w:before="0" w:beforeAutospacing="0" w:after="0" w:afterAutospacing="0"/>
        <w:ind w:firstLine="709"/>
        <w:contextualSpacing/>
        <w:jc w:val="both"/>
        <w:textAlignment w:val="baseline"/>
        <w:rPr>
          <w:sz w:val="28"/>
          <w:szCs w:val="28"/>
          <w:lang w:val="uk-UA"/>
        </w:rPr>
      </w:pPr>
      <w:r w:rsidRPr="00C87070">
        <w:rPr>
          <w:sz w:val="28"/>
          <w:szCs w:val="28"/>
          <w:lang w:val="uk-UA"/>
        </w:rPr>
        <w:t>ГОЛОСУВАЛИ</w:t>
      </w:r>
    </w:p>
    <w:p w14:paraId="2EB9FA5C" w14:textId="3F8579C3" w:rsidR="0088415D" w:rsidRPr="00C87070" w:rsidRDefault="0088415D" w:rsidP="0088415D">
      <w:pPr>
        <w:pStyle w:val="rvps2"/>
        <w:spacing w:before="0" w:beforeAutospacing="0" w:after="0" w:afterAutospacing="0"/>
        <w:ind w:firstLine="709"/>
        <w:contextualSpacing/>
        <w:jc w:val="both"/>
        <w:textAlignment w:val="baseline"/>
        <w:rPr>
          <w:sz w:val="28"/>
          <w:szCs w:val="28"/>
          <w:lang w:val="uk-UA"/>
        </w:rPr>
      </w:pPr>
      <w:r w:rsidRPr="00C87070">
        <w:rPr>
          <w:sz w:val="28"/>
          <w:szCs w:val="28"/>
          <w:lang w:val="uk-UA"/>
        </w:rPr>
        <w:t xml:space="preserve">«за» – </w:t>
      </w:r>
      <w:r w:rsidR="00D241DF">
        <w:rPr>
          <w:sz w:val="28"/>
          <w:szCs w:val="28"/>
          <w:lang w:val="uk-UA"/>
        </w:rPr>
        <w:t>4</w:t>
      </w:r>
      <w:r w:rsidRPr="00C87070">
        <w:rPr>
          <w:sz w:val="28"/>
          <w:szCs w:val="28"/>
          <w:lang w:val="uk-UA"/>
        </w:rPr>
        <w:t>, «проти» – 0, «утрималось» – 0, «не голосували» - 0.</w:t>
      </w:r>
    </w:p>
    <w:p w14:paraId="2FC65DE2" w14:textId="77777777" w:rsidR="0088415D" w:rsidRPr="00C87070" w:rsidRDefault="0088415D" w:rsidP="0088415D">
      <w:pPr>
        <w:pStyle w:val="rvps2"/>
        <w:spacing w:before="0" w:beforeAutospacing="0" w:after="0" w:afterAutospacing="0"/>
        <w:ind w:firstLine="709"/>
        <w:contextualSpacing/>
        <w:jc w:val="both"/>
        <w:textAlignment w:val="baseline"/>
        <w:rPr>
          <w:b/>
          <w:i/>
          <w:sz w:val="28"/>
          <w:szCs w:val="28"/>
          <w:lang w:val="uk-UA"/>
        </w:rPr>
      </w:pPr>
      <w:r w:rsidRPr="00C87070">
        <w:rPr>
          <w:b/>
          <w:i/>
          <w:sz w:val="28"/>
          <w:szCs w:val="28"/>
          <w:lang w:val="uk-UA"/>
        </w:rPr>
        <w:t>Рішення прийнято.</w:t>
      </w:r>
    </w:p>
    <w:p w14:paraId="4D49EB04" w14:textId="22379292" w:rsidR="00420D62" w:rsidRDefault="00420D62" w:rsidP="00D241DF">
      <w:pPr>
        <w:pStyle w:val="rvps2"/>
        <w:spacing w:before="0" w:beforeAutospacing="0" w:after="0" w:afterAutospacing="0"/>
        <w:contextualSpacing/>
        <w:jc w:val="both"/>
        <w:textAlignment w:val="baseline"/>
        <w:rPr>
          <w:b/>
          <w:i/>
          <w:sz w:val="28"/>
          <w:szCs w:val="28"/>
          <w:lang w:val="uk-UA"/>
        </w:rPr>
      </w:pPr>
    </w:p>
    <w:p w14:paraId="48FEAAA7" w14:textId="77777777" w:rsidR="00175535" w:rsidRPr="00C87070" w:rsidRDefault="00175535" w:rsidP="00D241DF">
      <w:pPr>
        <w:pStyle w:val="rvps2"/>
        <w:spacing w:before="0" w:beforeAutospacing="0" w:after="0" w:afterAutospacing="0"/>
        <w:contextualSpacing/>
        <w:jc w:val="both"/>
        <w:textAlignment w:val="baseline"/>
        <w:rPr>
          <w:b/>
          <w:i/>
          <w:sz w:val="28"/>
          <w:szCs w:val="28"/>
          <w:lang w:val="uk-UA"/>
        </w:rPr>
      </w:pPr>
    </w:p>
    <w:p w14:paraId="34E70B12" w14:textId="026DEBEE" w:rsidR="00DD376E" w:rsidRPr="00C87070" w:rsidRDefault="00DD376E" w:rsidP="00053464">
      <w:pPr>
        <w:pStyle w:val="rvps2"/>
        <w:spacing w:before="0" w:beforeAutospacing="0" w:after="0" w:afterAutospacing="0"/>
        <w:ind w:firstLine="709"/>
        <w:contextualSpacing/>
        <w:jc w:val="both"/>
        <w:textAlignment w:val="baseline"/>
        <w:rPr>
          <w:sz w:val="28"/>
          <w:szCs w:val="28"/>
          <w:lang w:val="uk-UA"/>
        </w:rPr>
      </w:pPr>
      <w:r w:rsidRPr="00C87070">
        <w:rPr>
          <w:b/>
          <w:sz w:val="28"/>
          <w:szCs w:val="28"/>
          <w:lang w:val="uk-UA"/>
        </w:rPr>
        <w:t xml:space="preserve">По </w:t>
      </w:r>
      <w:r w:rsidR="002904ED" w:rsidRPr="00C87070">
        <w:rPr>
          <w:b/>
          <w:sz w:val="28"/>
          <w:szCs w:val="28"/>
          <w:lang w:val="uk-UA"/>
        </w:rPr>
        <w:t>четвертому</w:t>
      </w:r>
      <w:r w:rsidRPr="00C87070">
        <w:rPr>
          <w:b/>
          <w:sz w:val="28"/>
          <w:szCs w:val="28"/>
          <w:lang w:val="uk-UA"/>
        </w:rPr>
        <w:t xml:space="preserve"> питанню</w:t>
      </w:r>
      <w:r w:rsidR="00E8139C" w:rsidRPr="00C87070">
        <w:rPr>
          <w:sz w:val="28"/>
          <w:szCs w:val="28"/>
          <w:lang w:val="uk-UA"/>
        </w:rPr>
        <w:t xml:space="preserve"> слухали інформацію </w:t>
      </w:r>
      <w:r w:rsidR="00BC77C0">
        <w:rPr>
          <w:sz w:val="28"/>
          <w:szCs w:val="28"/>
          <w:lang w:val="uk-UA"/>
        </w:rPr>
        <w:t>Приходько Н.І.</w:t>
      </w:r>
      <w:r w:rsidR="00D241DF">
        <w:rPr>
          <w:sz w:val="28"/>
          <w:szCs w:val="28"/>
          <w:lang w:val="uk-UA"/>
        </w:rPr>
        <w:t xml:space="preserve"> </w:t>
      </w:r>
      <w:r w:rsidRPr="00C87070">
        <w:rPr>
          <w:sz w:val="28"/>
          <w:szCs w:val="28"/>
          <w:lang w:val="uk-UA"/>
        </w:rPr>
        <w:t>щодо проекту рішення Київради «Про створення тимчасової контрольної комісії Київської міської ради з питань виявлення та повернення у комунальну власність майна територіальної громади міста Києва (нерухомості, земельних ділянок тощо), відчуженого з порушенням законодавства України, у тому числі «Ділянки прибережного міського кварталу Середньовічного Києва (ХІ-ХІХ ст.) на Поштовій площі в місті Києві».</w:t>
      </w:r>
    </w:p>
    <w:p w14:paraId="210F92E4" w14:textId="456C0D26" w:rsidR="00D241DF" w:rsidRDefault="00BC77C0" w:rsidP="00657E3B">
      <w:pPr>
        <w:pStyle w:val="rvps2"/>
        <w:spacing w:before="0" w:beforeAutospacing="0" w:after="0" w:afterAutospacing="0"/>
        <w:ind w:firstLine="709"/>
        <w:contextualSpacing/>
        <w:jc w:val="both"/>
        <w:textAlignment w:val="baseline"/>
        <w:rPr>
          <w:sz w:val="28"/>
          <w:szCs w:val="28"/>
          <w:lang w:val="uk-UA"/>
        </w:rPr>
      </w:pPr>
      <w:r>
        <w:rPr>
          <w:sz w:val="28"/>
          <w:szCs w:val="28"/>
          <w:lang w:val="uk-UA"/>
        </w:rPr>
        <w:t>Співдоповідач</w:t>
      </w:r>
      <w:r w:rsidR="00EA27EB">
        <w:rPr>
          <w:sz w:val="28"/>
          <w:szCs w:val="28"/>
          <w:lang w:val="uk-UA"/>
        </w:rPr>
        <w:t xml:space="preserve"> повідоми</w:t>
      </w:r>
      <w:r w:rsidR="002E1A1C">
        <w:rPr>
          <w:sz w:val="28"/>
          <w:szCs w:val="28"/>
          <w:lang w:val="uk-UA"/>
        </w:rPr>
        <w:t>ла</w:t>
      </w:r>
      <w:r w:rsidR="00EA27EB">
        <w:rPr>
          <w:sz w:val="28"/>
          <w:szCs w:val="28"/>
          <w:lang w:val="uk-UA"/>
        </w:rPr>
        <w:t xml:space="preserve"> присутніх про зміст </w:t>
      </w:r>
      <w:r w:rsidR="00700A5B">
        <w:rPr>
          <w:sz w:val="28"/>
          <w:szCs w:val="28"/>
          <w:lang w:val="uk-UA"/>
        </w:rPr>
        <w:t xml:space="preserve">вказаного </w:t>
      </w:r>
      <w:r w:rsidR="00EA27EB">
        <w:rPr>
          <w:sz w:val="28"/>
          <w:szCs w:val="28"/>
          <w:lang w:val="uk-UA"/>
        </w:rPr>
        <w:t>проекту рішення.</w:t>
      </w:r>
    </w:p>
    <w:p w14:paraId="2CF8F87B" w14:textId="7F3EB9AB" w:rsidR="00EE2566" w:rsidRDefault="00DD376E" w:rsidP="00EE2566">
      <w:pPr>
        <w:pStyle w:val="rvps2"/>
        <w:spacing w:before="0" w:beforeAutospacing="0" w:after="0" w:afterAutospacing="0"/>
        <w:ind w:firstLine="709"/>
        <w:contextualSpacing/>
        <w:jc w:val="both"/>
        <w:textAlignment w:val="baseline"/>
        <w:rPr>
          <w:sz w:val="28"/>
          <w:szCs w:val="28"/>
          <w:lang w:val="uk-UA"/>
        </w:rPr>
      </w:pPr>
      <w:r w:rsidRPr="00C87070">
        <w:rPr>
          <w:sz w:val="28"/>
          <w:szCs w:val="28"/>
          <w:lang w:val="uk-UA"/>
        </w:rPr>
        <w:t xml:space="preserve">В обговоренні взяли участь: </w:t>
      </w:r>
      <w:r w:rsidR="00EA27EB" w:rsidRPr="0001122B">
        <w:rPr>
          <w:sz w:val="28"/>
          <w:szCs w:val="28"/>
          <w:lang w:val="uk-UA"/>
        </w:rPr>
        <w:t>Макаров О.А., Приходько Н.І.</w:t>
      </w:r>
    </w:p>
    <w:p w14:paraId="25201D19" w14:textId="66054732" w:rsidR="00BD2C68" w:rsidRDefault="00BD2C68" w:rsidP="00EE2566">
      <w:pPr>
        <w:pStyle w:val="rvps2"/>
        <w:spacing w:before="0" w:beforeAutospacing="0" w:after="0" w:afterAutospacing="0"/>
        <w:ind w:firstLine="709"/>
        <w:contextualSpacing/>
        <w:jc w:val="both"/>
        <w:textAlignment w:val="baseline"/>
        <w:rPr>
          <w:sz w:val="28"/>
          <w:szCs w:val="28"/>
          <w:lang w:val="uk-UA"/>
        </w:rPr>
      </w:pPr>
      <w:r w:rsidRPr="00BD2C68">
        <w:rPr>
          <w:sz w:val="28"/>
          <w:szCs w:val="28"/>
          <w:lang w:val="uk-UA"/>
        </w:rPr>
        <w:t xml:space="preserve">В процесі обговорення було встановлено, що </w:t>
      </w:r>
      <w:r w:rsidR="004D6D80">
        <w:rPr>
          <w:sz w:val="28"/>
          <w:szCs w:val="28"/>
          <w:lang w:val="uk-UA"/>
        </w:rPr>
        <w:t xml:space="preserve">під час розгляду даного проекту рішення на засіданнях постійної комісії від 30.08.2018 р. та </w:t>
      </w:r>
      <w:r w:rsidR="00191FC8">
        <w:rPr>
          <w:sz w:val="28"/>
          <w:szCs w:val="28"/>
          <w:lang w:val="uk-UA"/>
        </w:rPr>
        <w:t>10.09.2018 р. члени комісії висловлювали зауваження до проекту рішення. З метою врахування цих зауважень суб’єкт подання Сиротюк Ю.М. направив до комісії лист від 12.09.2018 р. № 08/279/08/060-528</w:t>
      </w:r>
      <w:r w:rsidR="00BC7C64">
        <w:rPr>
          <w:sz w:val="28"/>
          <w:szCs w:val="28"/>
          <w:lang w:val="uk-UA"/>
        </w:rPr>
        <w:t xml:space="preserve">, в якому запропонував внести </w:t>
      </w:r>
      <w:r w:rsidR="007E6F1B">
        <w:rPr>
          <w:sz w:val="28"/>
          <w:szCs w:val="28"/>
          <w:lang w:val="uk-UA"/>
        </w:rPr>
        <w:t xml:space="preserve">окремі зміни до </w:t>
      </w:r>
      <w:r w:rsidR="00BC7C64">
        <w:rPr>
          <w:sz w:val="28"/>
          <w:szCs w:val="28"/>
          <w:lang w:val="uk-UA"/>
        </w:rPr>
        <w:t xml:space="preserve">проекту рішення. </w:t>
      </w:r>
      <w:r w:rsidR="00A433AA">
        <w:rPr>
          <w:sz w:val="28"/>
          <w:szCs w:val="28"/>
          <w:lang w:val="uk-UA"/>
        </w:rPr>
        <w:t xml:space="preserve">За результатами обговорення члени комісії погодились </w:t>
      </w:r>
      <w:r w:rsidR="00696DDF">
        <w:rPr>
          <w:sz w:val="28"/>
          <w:szCs w:val="28"/>
          <w:lang w:val="uk-UA"/>
        </w:rPr>
        <w:t>врахувати</w:t>
      </w:r>
      <w:r w:rsidR="00A433AA">
        <w:rPr>
          <w:sz w:val="28"/>
          <w:szCs w:val="28"/>
          <w:lang w:val="uk-UA"/>
        </w:rPr>
        <w:t xml:space="preserve"> пропозиці</w:t>
      </w:r>
      <w:r w:rsidR="00696DDF">
        <w:rPr>
          <w:sz w:val="28"/>
          <w:szCs w:val="28"/>
          <w:lang w:val="uk-UA"/>
        </w:rPr>
        <w:t xml:space="preserve">ї </w:t>
      </w:r>
      <w:r w:rsidR="00A433AA">
        <w:rPr>
          <w:sz w:val="28"/>
          <w:szCs w:val="28"/>
          <w:lang w:val="uk-UA"/>
        </w:rPr>
        <w:t>Сиротюка Ю.М</w:t>
      </w:r>
      <w:r w:rsidR="00696DDF">
        <w:rPr>
          <w:sz w:val="28"/>
          <w:szCs w:val="28"/>
          <w:lang w:val="uk-UA"/>
        </w:rPr>
        <w:t xml:space="preserve">. </w:t>
      </w:r>
    </w:p>
    <w:p w14:paraId="5E53ED9E" w14:textId="2A294136" w:rsidR="00F301E6" w:rsidRDefault="00C54C98" w:rsidP="00F301E6">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Під час обговорення було </w:t>
      </w:r>
      <w:r w:rsidR="00DE08FF">
        <w:rPr>
          <w:sz w:val="28"/>
          <w:szCs w:val="28"/>
          <w:lang w:val="uk-UA"/>
        </w:rPr>
        <w:t xml:space="preserve">також </w:t>
      </w:r>
      <w:r>
        <w:rPr>
          <w:sz w:val="28"/>
          <w:szCs w:val="28"/>
          <w:lang w:val="uk-UA"/>
        </w:rPr>
        <w:t xml:space="preserve">зазначено, що до постійної комісії надійшов лист голови депутатської фракції «Солідарність» Страннікова А.М. від 26.09.2018 р. № 08/254-75 </w:t>
      </w:r>
      <w:r w:rsidR="000632DA">
        <w:rPr>
          <w:sz w:val="28"/>
          <w:szCs w:val="28"/>
          <w:lang w:val="uk-UA"/>
        </w:rPr>
        <w:t xml:space="preserve">з проханням включити до складу тимчасової контрольної комісії депутата Артеменка С.В. </w:t>
      </w:r>
      <w:r w:rsidR="00DE08FF">
        <w:rPr>
          <w:sz w:val="28"/>
          <w:szCs w:val="28"/>
          <w:lang w:val="uk-UA"/>
        </w:rPr>
        <w:t>у якості</w:t>
      </w:r>
      <w:r w:rsidR="000632DA">
        <w:rPr>
          <w:sz w:val="28"/>
          <w:szCs w:val="28"/>
          <w:lang w:val="uk-UA"/>
        </w:rPr>
        <w:t xml:space="preserve"> представника фракції «Солідарність».</w:t>
      </w:r>
      <w:r w:rsidR="00F301E6">
        <w:rPr>
          <w:sz w:val="28"/>
          <w:szCs w:val="28"/>
          <w:lang w:val="uk-UA"/>
        </w:rPr>
        <w:t xml:space="preserve"> За результатами обговорення члени комісії вирішили підтримати дану ініціативу. </w:t>
      </w:r>
    </w:p>
    <w:p w14:paraId="2987C789" w14:textId="77777777" w:rsidR="005E39F3" w:rsidRPr="00C87070" w:rsidRDefault="005E39F3" w:rsidP="005E39F3">
      <w:pPr>
        <w:pStyle w:val="rvps2"/>
        <w:spacing w:before="0" w:beforeAutospacing="0" w:after="0" w:afterAutospacing="0"/>
        <w:contextualSpacing/>
        <w:jc w:val="both"/>
        <w:textAlignment w:val="baseline"/>
        <w:rPr>
          <w:b/>
          <w:bCs/>
          <w:sz w:val="28"/>
          <w:szCs w:val="28"/>
          <w:lang w:val="uk-UA"/>
        </w:rPr>
      </w:pPr>
    </w:p>
    <w:p w14:paraId="6BEF543E" w14:textId="57D03689" w:rsidR="00721172" w:rsidRPr="00C87070" w:rsidRDefault="00596308" w:rsidP="003A60FD">
      <w:pPr>
        <w:pStyle w:val="rvps2"/>
        <w:keepNext/>
        <w:spacing w:before="0" w:beforeAutospacing="0" w:after="0" w:afterAutospacing="0"/>
        <w:ind w:firstLine="709"/>
        <w:contextualSpacing/>
        <w:jc w:val="both"/>
        <w:textAlignment w:val="baseline"/>
        <w:rPr>
          <w:b/>
          <w:bCs/>
          <w:sz w:val="28"/>
          <w:szCs w:val="28"/>
          <w:lang w:val="uk-UA"/>
        </w:rPr>
      </w:pPr>
      <w:r w:rsidRPr="00C87070">
        <w:rPr>
          <w:b/>
          <w:bCs/>
          <w:sz w:val="28"/>
          <w:szCs w:val="28"/>
          <w:lang w:val="uk-UA"/>
        </w:rPr>
        <w:t>Вирішили:</w:t>
      </w:r>
    </w:p>
    <w:p w14:paraId="3BA44277" w14:textId="38BE74CE" w:rsidR="007C624C" w:rsidRDefault="003A60FD" w:rsidP="003A60FD">
      <w:pPr>
        <w:pStyle w:val="rvps2"/>
        <w:keepNext/>
        <w:spacing w:before="0" w:beforeAutospacing="0" w:after="0" w:afterAutospacing="0"/>
        <w:ind w:firstLine="709"/>
        <w:contextualSpacing/>
        <w:jc w:val="both"/>
        <w:textAlignment w:val="baseline"/>
        <w:rPr>
          <w:sz w:val="28"/>
          <w:szCs w:val="28"/>
          <w:lang w:val="uk-UA"/>
        </w:rPr>
      </w:pPr>
      <w:r w:rsidRPr="00C87070">
        <w:rPr>
          <w:bCs/>
          <w:sz w:val="28"/>
          <w:szCs w:val="28"/>
          <w:lang w:val="uk-UA"/>
        </w:rPr>
        <w:t xml:space="preserve">1. </w:t>
      </w:r>
      <w:r w:rsidR="007C624C">
        <w:rPr>
          <w:bCs/>
          <w:sz w:val="28"/>
          <w:szCs w:val="28"/>
          <w:lang w:val="uk-UA"/>
        </w:rPr>
        <w:t xml:space="preserve">Підтримати проект рішення </w:t>
      </w:r>
      <w:r w:rsidR="007C624C" w:rsidRPr="00C87070">
        <w:rPr>
          <w:sz w:val="28"/>
          <w:szCs w:val="28"/>
          <w:lang w:val="uk-UA"/>
        </w:rPr>
        <w:t>Київради «Про створення тимчасової контрольної комісії Київської міської ради з питань виявлення та повернення у комунальну власність майна територіальної громади міста Києва (нерухомості, земельних ділянок тощо), відчуженого з порушенням законодавства України, у тому числі «Ділянки прибережного міського кварталу Середньовічного Києва (ХІ-ХІХ ст.) на Поштовій площі в місті Києві»</w:t>
      </w:r>
      <w:r w:rsidR="007C624C">
        <w:rPr>
          <w:sz w:val="28"/>
          <w:szCs w:val="28"/>
          <w:lang w:val="uk-UA"/>
        </w:rPr>
        <w:t xml:space="preserve"> з наступними рекомендаціями:</w:t>
      </w:r>
    </w:p>
    <w:p w14:paraId="7D93E1EB" w14:textId="4BAE4B67" w:rsidR="007C624C" w:rsidRDefault="009E31F2" w:rsidP="007C624C">
      <w:pPr>
        <w:pStyle w:val="rvps2"/>
        <w:keepNext/>
        <w:numPr>
          <w:ilvl w:val="0"/>
          <w:numId w:val="20"/>
        </w:numPr>
        <w:spacing w:before="0" w:beforeAutospacing="0" w:after="0" w:afterAutospacing="0"/>
        <w:contextualSpacing/>
        <w:jc w:val="both"/>
        <w:textAlignment w:val="baseline"/>
        <w:rPr>
          <w:bCs/>
          <w:sz w:val="28"/>
          <w:szCs w:val="28"/>
          <w:lang w:val="uk-UA"/>
        </w:rPr>
      </w:pPr>
      <w:r>
        <w:rPr>
          <w:bCs/>
          <w:sz w:val="28"/>
          <w:szCs w:val="28"/>
          <w:lang w:val="uk-UA"/>
        </w:rPr>
        <w:t>п</w:t>
      </w:r>
      <w:r w:rsidR="00B47CE3">
        <w:rPr>
          <w:bCs/>
          <w:sz w:val="28"/>
          <w:szCs w:val="28"/>
          <w:lang w:val="uk-UA"/>
        </w:rPr>
        <w:t xml:space="preserve">п. 1) п. </w:t>
      </w:r>
      <w:r w:rsidR="00DE08FF">
        <w:rPr>
          <w:bCs/>
          <w:sz w:val="28"/>
          <w:szCs w:val="28"/>
          <w:lang w:val="uk-UA"/>
        </w:rPr>
        <w:t>3</w:t>
      </w:r>
      <w:r w:rsidR="00B47CE3">
        <w:rPr>
          <w:bCs/>
          <w:sz w:val="28"/>
          <w:szCs w:val="28"/>
          <w:lang w:val="uk-UA"/>
        </w:rPr>
        <w:t xml:space="preserve"> проекту рішення викласти в такій редакції: «</w:t>
      </w:r>
      <w:r w:rsidR="00B47CE3" w:rsidRPr="00B47CE3">
        <w:rPr>
          <w:bCs/>
          <w:i/>
          <w:sz w:val="28"/>
          <w:szCs w:val="28"/>
          <w:lang w:val="uk-UA"/>
        </w:rPr>
        <w:t xml:space="preserve">1) виявлення та пошук шляхів для повернення у комунальну власність територіальної </w:t>
      </w:r>
      <w:r w:rsidR="00B47CE3" w:rsidRPr="00B47CE3">
        <w:rPr>
          <w:bCs/>
          <w:i/>
          <w:sz w:val="28"/>
          <w:szCs w:val="28"/>
          <w:lang w:val="uk-UA"/>
        </w:rPr>
        <w:lastRenderedPageBreak/>
        <w:t>громади міста Києва майна, відчуженого з порушенням законодавства України у 2010-2014 роках</w:t>
      </w:r>
      <w:r w:rsidR="00B47CE3">
        <w:rPr>
          <w:bCs/>
          <w:sz w:val="28"/>
          <w:szCs w:val="28"/>
          <w:lang w:val="uk-UA"/>
        </w:rPr>
        <w:t>»;</w:t>
      </w:r>
    </w:p>
    <w:p w14:paraId="50E922BE" w14:textId="1588FE1F" w:rsidR="00696DDF" w:rsidRDefault="00CC76D7" w:rsidP="007C624C">
      <w:pPr>
        <w:pStyle w:val="rvps2"/>
        <w:keepNext/>
        <w:numPr>
          <w:ilvl w:val="0"/>
          <w:numId w:val="20"/>
        </w:numPr>
        <w:spacing w:before="0" w:beforeAutospacing="0" w:after="0" w:afterAutospacing="0"/>
        <w:contextualSpacing/>
        <w:jc w:val="both"/>
        <w:textAlignment w:val="baseline"/>
        <w:rPr>
          <w:bCs/>
          <w:sz w:val="28"/>
          <w:szCs w:val="28"/>
          <w:lang w:val="uk-UA"/>
        </w:rPr>
      </w:pPr>
      <w:r>
        <w:rPr>
          <w:bCs/>
          <w:sz w:val="28"/>
          <w:szCs w:val="28"/>
          <w:lang w:val="uk-UA"/>
        </w:rPr>
        <w:t>п. 2 проекту рішення після слів «</w:t>
      </w:r>
      <w:r w:rsidRPr="00664FCA">
        <w:rPr>
          <w:bCs/>
          <w:i/>
          <w:sz w:val="28"/>
          <w:szCs w:val="28"/>
          <w:lang w:val="uk-UA"/>
        </w:rPr>
        <w:t>5) Пожива</w:t>
      </w:r>
      <w:r w:rsidR="00C50956" w:rsidRPr="00664FCA">
        <w:rPr>
          <w:bCs/>
          <w:i/>
          <w:sz w:val="28"/>
          <w:szCs w:val="28"/>
          <w:lang w:val="uk-UA"/>
        </w:rPr>
        <w:t>нов Олександр Миколайович</w:t>
      </w:r>
      <w:r w:rsidR="00C50956">
        <w:rPr>
          <w:bCs/>
          <w:sz w:val="28"/>
          <w:szCs w:val="28"/>
          <w:lang w:val="uk-UA"/>
        </w:rPr>
        <w:t xml:space="preserve">» </w:t>
      </w:r>
      <w:r w:rsidR="00664FCA">
        <w:rPr>
          <w:bCs/>
          <w:sz w:val="28"/>
          <w:szCs w:val="28"/>
          <w:lang w:val="uk-UA"/>
        </w:rPr>
        <w:t>доповнити словами «</w:t>
      </w:r>
      <w:r w:rsidR="00664FCA" w:rsidRPr="00664FCA">
        <w:rPr>
          <w:bCs/>
          <w:i/>
          <w:sz w:val="28"/>
          <w:szCs w:val="28"/>
          <w:lang w:val="uk-UA"/>
        </w:rPr>
        <w:t>6) Артеменко Сергій Вікторович</w:t>
      </w:r>
      <w:r w:rsidR="00664FCA">
        <w:rPr>
          <w:bCs/>
          <w:sz w:val="28"/>
          <w:szCs w:val="28"/>
          <w:lang w:val="uk-UA"/>
        </w:rPr>
        <w:t>»;</w:t>
      </w:r>
    </w:p>
    <w:p w14:paraId="352E6483" w14:textId="661DA176" w:rsidR="00B47CE3" w:rsidRDefault="00933E65" w:rsidP="007C624C">
      <w:pPr>
        <w:pStyle w:val="rvps2"/>
        <w:keepNext/>
        <w:numPr>
          <w:ilvl w:val="0"/>
          <w:numId w:val="20"/>
        </w:numPr>
        <w:spacing w:before="0" w:beforeAutospacing="0" w:after="0" w:afterAutospacing="0"/>
        <w:contextualSpacing/>
        <w:jc w:val="both"/>
        <w:textAlignment w:val="baseline"/>
        <w:rPr>
          <w:bCs/>
          <w:sz w:val="28"/>
          <w:szCs w:val="28"/>
          <w:lang w:val="uk-UA"/>
        </w:rPr>
      </w:pPr>
      <w:r>
        <w:rPr>
          <w:bCs/>
          <w:sz w:val="28"/>
          <w:szCs w:val="28"/>
          <w:lang w:val="uk-UA"/>
        </w:rPr>
        <w:t>п. 4 проекту рішення викласти в такій редакції: «</w:t>
      </w:r>
      <w:r w:rsidR="00F301E6">
        <w:rPr>
          <w:bCs/>
          <w:i/>
          <w:sz w:val="28"/>
          <w:szCs w:val="28"/>
          <w:lang w:val="uk-UA"/>
        </w:rPr>
        <w:t xml:space="preserve">Для виконання покладених на </w:t>
      </w:r>
      <w:r w:rsidR="009E32CC">
        <w:rPr>
          <w:bCs/>
          <w:i/>
          <w:sz w:val="28"/>
          <w:szCs w:val="28"/>
          <w:lang w:val="uk-UA"/>
        </w:rPr>
        <w:t>Тимчасову контрольн</w:t>
      </w:r>
      <w:r w:rsidR="00696DDF" w:rsidRPr="00696DDF">
        <w:rPr>
          <w:bCs/>
          <w:i/>
          <w:sz w:val="28"/>
          <w:szCs w:val="28"/>
          <w:lang w:val="uk-UA"/>
        </w:rPr>
        <w:t>у</w:t>
      </w:r>
      <w:r w:rsidR="009E32CC">
        <w:rPr>
          <w:bCs/>
          <w:i/>
          <w:sz w:val="28"/>
          <w:szCs w:val="28"/>
          <w:lang w:val="uk-UA"/>
        </w:rPr>
        <w:t xml:space="preserve"> комісію завдань вона має право у десятиденний термін отримувати від органів державної влади та місцевого самоврядування, підприємств, уст</w:t>
      </w:r>
      <w:r w:rsidR="006E3ED2">
        <w:rPr>
          <w:bCs/>
          <w:i/>
          <w:sz w:val="28"/>
          <w:szCs w:val="28"/>
          <w:lang w:val="uk-UA"/>
        </w:rPr>
        <w:t>анов та організацій необхідні матеріали та документи з моменту отримання відповідного запиту, а також заслуховувати відповідну інформацію</w:t>
      </w:r>
      <w:r w:rsidR="00696DDF">
        <w:rPr>
          <w:bCs/>
          <w:sz w:val="28"/>
          <w:szCs w:val="28"/>
          <w:lang w:val="uk-UA"/>
        </w:rPr>
        <w:t>».</w:t>
      </w:r>
    </w:p>
    <w:p w14:paraId="6F046B12" w14:textId="57E10B4B" w:rsidR="003A60FD" w:rsidRDefault="003A60FD" w:rsidP="0006101A">
      <w:pPr>
        <w:pStyle w:val="rvps2"/>
        <w:keepNext/>
        <w:spacing w:before="0" w:beforeAutospacing="0" w:after="0" w:afterAutospacing="0"/>
        <w:ind w:firstLine="709"/>
        <w:contextualSpacing/>
        <w:jc w:val="both"/>
        <w:textAlignment w:val="baseline"/>
        <w:rPr>
          <w:sz w:val="28"/>
          <w:szCs w:val="28"/>
          <w:lang w:val="uk-UA"/>
        </w:rPr>
      </w:pPr>
      <w:r w:rsidRPr="00C87070">
        <w:rPr>
          <w:bCs/>
          <w:sz w:val="28"/>
          <w:szCs w:val="28"/>
          <w:lang w:val="uk-UA"/>
        </w:rPr>
        <w:t>2.</w:t>
      </w:r>
      <w:r w:rsidR="009331FF">
        <w:rPr>
          <w:bCs/>
          <w:sz w:val="28"/>
          <w:szCs w:val="28"/>
          <w:lang w:val="uk-UA"/>
        </w:rPr>
        <w:t> </w:t>
      </w:r>
      <w:r w:rsidRPr="00C87070">
        <w:rPr>
          <w:bCs/>
          <w:sz w:val="28"/>
          <w:szCs w:val="28"/>
          <w:lang w:val="uk-UA"/>
        </w:rPr>
        <w:t xml:space="preserve">Направити </w:t>
      </w:r>
      <w:r w:rsidR="009331FF">
        <w:rPr>
          <w:bCs/>
          <w:sz w:val="28"/>
          <w:szCs w:val="28"/>
          <w:lang w:val="uk-UA"/>
        </w:rPr>
        <w:t>депутату Київради</w:t>
      </w:r>
      <w:r w:rsidRPr="00C87070">
        <w:rPr>
          <w:bCs/>
          <w:sz w:val="28"/>
          <w:szCs w:val="28"/>
          <w:lang w:val="uk-UA"/>
        </w:rPr>
        <w:t xml:space="preserve"> С</w:t>
      </w:r>
      <w:r w:rsidR="0006101A" w:rsidRPr="00C87070">
        <w:rPr>
          <w:bCs/>
          <w:sz w:val="28"/>
          <w:szCs w:val="28"/>
          <w:lang w:val="uk-UA"/>
        </w:rPr>
        <w:t xml:space="preserve">иротюку Ю.М. витяг </w:t>
      </w:r>
      <w:r w:rsidRPr="00C87070">
        <w:rPr>
          <w:sz w:val="28"/>
          <w:szCs w:val="28"/>
          <w:lang w:val="uk-UA"/>
        </w:rPr>
        <w:t>з протоколу засідання постійної комісії з відповідним супровідним листом.</w:t>
      </w:r>
    </w:p>
    <w:p w14:paraId="0680BA9F" w14:textId="77777777" w:rsidR="003A60FD" w:rsidRPr="00C87070" w:rsidRDefault="003A60FD" w:rsidP="00053464">
      <w:pPr>
        <w:pStyle w:val="rvps2"/>
        <w:spacing w:before="0" w:beforeAutospacing="0" w:after="0" w:afterAutospacing="0"/>
        <w:ind w:firstLine="709"/>
        <w:contextualSpacing/>
        <w:jc w:val="both"/>
        <w:textAlignment w:val="baseline"/>
        <w:rPr>
          <w:sz w:val="28"/>
          <w:szCs w:val="28"/>
          <w:lang w:val="uk-UA"/>
        </w:rPr>
      </w:pPr>
    </w:p>
    <w:p w14:paraId="597A9DEE" w14:textId="25663EF9" w:rsidR="00596308" w:rsidRPr="00C87070" w:rsidRDefault="00596308" w:rsidP="00053464">
      <w:pPr>
        <w:pStyle w:val="rvps2"/>
        <w:spacing w:before="0" w:beforeAutospacing="0" w:after="0" w:afterAutospacing="0"/>
        <w:ind w:firstLine="709"/>
        <w:contextualSpacing/>
        <w:jc w:val="both"/>
        <w:textAlignment w:val="baseline"/>
        <w:rPr>
          <w:sz w:val="28"/>
          <w:szCs w:val="28"/>
          <w:lang w:val="uk-UA"/>
        </w:rPr>
      </w:pPr>
      <w:r w:rsidRPr="00C87070">
        <w:rPr>
          <w:sz w:val="28"/>
          <w:szCs w:val="28"/>
          <w:lang w:val="uk-UA"/>
        </w:rPr>
        <w:t>ГОЛОСУВАЛИ</w:t>
      </w:r>
    </w:p>
    <w:p w14:paraId="50099817" w14:textId="13D10089" w:rsidR="00596308" w:rsidRPr="00C87070" w:rsidRDefault="00596308" w:rsidP="00053464">
      <w:pPr>
        <w:pStyle w:val="rvps2"/>
        <w:spacing w:before="0" w:beforeAutospacing="0" w:after="0" w:afterAutospacing="0"/>
        <w:ind w:firstLine="709"/>
        <w:contextualSpacing/>
        <w:jc w:val="both"/>
        <w:textAlignment w:val="baseline"/>
        <w:rPr>
          <w:sz w:val="28"/>
          <w:szCs w:val="28"/>
          <w:lang w:val="uk-UA"/>
        </w:rPr>
      </w:pPr>
      <w:r w:rsidRPr="00C87070">
        <w:rPr>
          <w:sz w:val="28"/>
          <w:szCs w:val="28"/>
          <w:lang w:val="uk-UA"/>
        </w:rPr>
        <w:t xml:space="preserve">«за» – </w:t>
      </w:r>
      <w:r w:rsidR="00175535">
        <w:rPr>
          <w:sz w:val="28"/>
          <w:szCs w:val="28"/>
          <w:lang w:val="uk-UA"/>
        </w:rPr>
        <w:t>4</w:t>
      </w:r>
      <w:r w:rsidRPr="00C87070">
        <w:rPr>
          <w:sz w:val="28"/>
          <w:szCs w:val="28"/>
          <w:lang w:val="uk-UA"/>
        </w:rPr>
        <w:t>, «проти» – 0, «утрималось» – 0, «не голосували» - 0.</w:t>
      </w:r>
    </w:p>
    <w:p w14:paraId="11B43838" w14:textId="77777777" w:rsidR="00C75280" w:rsidRPr="00C87070" w:rsidRDefault="00596308" w:rsidP="00053464">
      <w:pPr>
        <w:pStyle w:val="rvps2"/>
        <w:spacing w:before="0" w:beforeAutospacing="0" w:after="0" w:afterAutospacing="0"/>
        <w:ind w:firstLine="709"/>
        <w:contextualSpacing/>
        <w:jc w:val="both"/>
        <w:textAlignment w:val="baseline"/>
        <w:rPr>
          <w:b/>
          <w:i/>
          <w:sz w:val="28"/>
          <w:szCs w:val="28"/>
          <w:lang w:val="uk-UA"/>
        </w:rPr>
      </w:pPr>
      <w:r w:rsidRPr="00C87070">
        <w:rPr>
          <w:b/>
          <w:i/>
          <w:sz w:val="28"/>
          <w:szCs w:val="28"/>
          <w:lang w:val="uk-UA"/>
        </w:rPr>
        <w:t>Рішення прийнято.</w:t>
      </w:r>
    </w:p>
    <w:p w14:paraId="46C4F833" w14:textId="11386D84" w:rsidR="001E3736" w:rsidRDefault="001E3736" w:rsidP="00053464">
      <w:pPr>
        <w:pStyle w:val="rvps2"/>
        <w:spacing w:before="0" w:beforeAutospacing="0" w:after="0" w:afterAutospacing="0"/>
        <w:ind w:firstLine="709"/>
        <w:contextualSpacing/>
        <w:jc w:val="both"/>
        <w:textAlignment w:val="baseline"/>
        <w:rPr>
          <w:sz w:val="28"/>
          <w:szCs w:val="28"/>
          <w:lang w:val="uk-UA"/>
        </w:rPr>
      </w:pPr>
    </w:p>
    <w:p w14:paraId="3CCE2284" w14:textId="77777777" w:rsidR="004D674C" w:rsidRPr="00C87070" w:rsidRDefault="004D674C" w:rsidP="00053464">
      <w:pPr>
        <w:pStyle w:val="rvps2"/>
        <w:spacing w:before="0" w:beforeAutospacing="0" w:after="0" w:afterAutospacing="0"/>
        <w:ind w:firstLine="709"/>
        <w:contextualSpacing/>
        <w:jc w:val="both"/>
        <w:textAlignment w:val="baseline"/>
        <w:rPr>
          <w:b/>
          <w:sz w:val="28"/>
          <w:szCs w:val="28"/>
          <w:lang w:val="uk-UA"/>
        </w:rPr>
      </w:pPr>
    </w:p>
    <w:p w14:paraId="51592ED5" w14:textId="0BDFF1D2" w:rsidR="00EA1C73" w:rsidRPr="00EA1C73" w:rsidRDefault="007C54EF" w:rsidP="00EA1C73">
      <w:pPr>
        <w:ind w:firstLine="709"/>
        <w:contextualSpacing/>
        <w:jc w:val="both"/>
        <w:rPr>
          <w:sz w:val="28"/>
          <w:szCs w:val="28"/>
          <w:lang w:val="uk-UA"/>
        </w:rPr>
      </w:pPr>
      <w:r w:rsidRPr="00C87070">
        <w:rPr>
          <w:b/>
          <w:sz w:val="28"/>
          <w:szCs w:val="28"/>
          <w:lang w:val="uk-UA"/>
        </w:rPr>
        <w:t xml:space="preserve">По </w:t>
      </w:r>
      <w:r w:rsidR="00B77738" w:rsidRPr="00C87070">
        <w:rPr>
          <w:b/>
          <w:sz w:val="28"/>
          <w:szCs w:val="28"/>
          <w:lang w:val="uk-UA"/>
        </w:rPr>
        <w:t>п’ятому</w:t>
      </w:r>
      <w:r w:rsidRPr="00C87070">
        <w:rPr>
          <w:b/>
          <w:sz w:val="28"/>
          <w:szCs w:val="28"/>
          <w:lang w:val="uk-UA"/>
        </w:rPr>
        <w:t xml:space="preserve"> питанню</w:t>
      </w:r>
      <w:r w:rsidRPr="00C87070">
        <w:rPr>
          <w:sz w:val="28"/>
          <w:szCs w:val="28"/>
          <w:lang w:val="uk-UA"/>
        </w:rPr>
        <w:t xml:space="preserve"> слухали інформацію </w:t>
      </w:r>
      <w:r w:rsidR="00EA1C73">
        <w:rPr>
          <w:sz w:val="28"/>
          <w:szCs w:val="28"/>
          <w:lang w:val="uk-UA"/>
        </w:rPr>
        <w:t>Макарова О.А.</w:t>
      </w:r>
      <w:r w:rsidR="00360400" w:rsidRPr="00C87070">
        <w:rPr>
          <w:sz w:val="28"/>
          <w:szCs w:val="28"/>
          <w:lang w:val="uk-UA"/>
        </w:rPr>
        <w:t xml:space="preserve"> </w:t>
      </w:r>
      <w:r w:rsidRPr="00C87070">
        <w:rPr>
          <w:sz w:val="28"/>
          <w:szCs w:val="28"/>
          <w:lang w:val="uk-UA"/>
        </w:rPr>
        <w:t xml:space="preserve">щодо </w:t>
      </w:r>
      <w:r w:rsidR="00EA1C73">
        <w:rPr>
          <w:sz w:val="28"/>
          <w:szCs w:val="28"/>
          <w:lang w:val="uk-UA"/>
        </w:rPr>
        <w:t xml:space="preserve">звернення </w:t>
      </w:r>
      <w:r w:rsidR="00EA1C73" w:rsidRPr="00C87070">
        <w:rPr>
          <w:sz w:val="28"/>
          <w:szCs w:val="28"/>
          <w:lang w:val="uk-UA"/>
        </w:rPr>
        <w:t>депутата Вахеля Ю.В. від 24.09.2018</w:t>
      </w:r>
      <w:r w:rsidR="00563A5C">
        <w:rPr>
          <w:sz w:val="28"/>
          <w:szCs w:val="28"/>
          <w:lang w:val="uk-UA"/>
        </w:rPr>
        <w:t xml:space="preserve"> р.</w:t>
      </w:r>
      <w:r w:rsidR="00EA1C73" w:rsidRPr="00C87070">
        <w:rPr>
          <w:sz w:val="28"/>
          <w:szCs w:val="28"/>
          <w:lang w:val="uk-UA"/>
        </w:rPr>
        <w:t xml:space="preserve"> № 08/279/08/019-530.</w:t>
      </w:r>
    </w:p>
    <w:p w14:paraId="418C8FB8" w14:textId="153B0A42" w:rsidR="00DB03C7" w:rsidRDefault="00EA1C73" w:rsidP="00DB03C7">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Доповідач повідомив присутніх, що </w:t>
      </w:r>
      <w:r w:rsidR="005B5766">
        <w:rPr>
          <w:sz w:val="28"/>
          <w:szCs w:val="28"/>
          <w:lang w:val="uk-UA"/>
        </w:rPr>
        <w:t>25</w:t>
      </w:r>
      <w:r w:rsidR="00C63A91">
        <w:rPr>
          <w:sz w:val="28"/>
          <w:szCs w:val="28"/>
          <w:lang w:val="uk-UA"/>
        </w:rPr>
        <w:t>.01.</w:t>
      </w:r>
      <w:r w:rsidR="005B5766">
        <w:rPr>
          <w:sz w:val="28"/>
          <w:szCs w:val="28"/>
          <w:lang w:val="uk-UA"/>
        </w:rPr>
        <w:t xml:space="preserve">2018 р. на засіданні постійної комісії </w:t>
      </w:r>
      <w:r w:rsidR="00B14501">
        <w:rPr>
          <w:sz w:val="28"/>
          <w:szCs w:val="28"/>
          <w:lang w:val="uk-UA"/>
        </w:rPr>
        <w:t xml:space="preserve">розглядалось питання </w:t>
      </w:r>
      <w:r w:rsidR="003B6393">
        <w:rPr>
          <w:sz w:val="28"/>
          <w:szCs w:val="28"/>
          <w:lang w:val="uk-UA"/>
        </w:rPr>
        <w:t>про дострокове припинення повноважень депутата Вахеля Ю.В. на підставі його особистих заяв від 30.11.2017 р. та 17.01.2018 р. За результатам розгляду</w:t>
      </w:r>
      <w:r w:rsidR="00711648">
        <w:rPr>
          <w:sz w:val="28"/>
          <w:szCs w:val="28"/>
          <w:lang w:val="uk-UA"/>
        </w:rPr>
        <w:t xml:space="preserve"> вказаного питання</w:t>
      </w:r>
      <w:r w:rsidR="003B6393">
        <w:rPr>
          <w:sz w:val="28"/>
          <w:szCs w:val="28"/>
          <w:lang w:val="uk-UA"/>
        </w:rPr>
        <w:t xml:space="preserve"> </w:t>
      </w:r>
      <w:r w:rsidR="00711648">
        <w:rPr>
          <w:sz w:val="28"/>
          <w:szCs w:val="28"/>
          <w:lang w:val="uk-UA"/>
        </w:rPr>
        <w:t xml:space="preserve">постійна комісія виступила суб’єктом подання проекту рішення Київради «Про дострокове </w:t>
      </w:r>
      <w:r w:rsidR="001610E6">
        <w:rPr>
          <w:sz w:val="28"/>
          <w:szCs w:val="28"/>
          <w:lang w:val="uk-UA"/>
        </w:rPr>
        <w:t>припинення повноважень депутата Київської міської ради Вахеля Ю.В. у зв’язку з його особистою заявою».</w:t>
      </w:r>
      <w:r w:rsidR="00DD0C90">
        <w:rPr>
          <w:sz w:val="28"/>
          <w:szCs w:val="28"/>
          <w:lang w:val="uk-UA"/>
        </w:rPr>
        <w:t xml:space="preserve"> Після цього 07.02.2018 р. депутат Вахел</w:t>
      </w:r>
      <w:r w:rsidR="00D238A8">
        <w:rPr>
          <w:sz w:val="28"/>
          <w:szCs w:val="28"/>
          <w:lang w:val="uk-UA"/>
        </w:rPr>
        <w:t>ь</w:t>
      </w:r>
      <w:r w:rsidR="00DD0C90">
        <w:rPr>
          <w:sz w:val="28"/>
          <w:szCs w:val="28"/>
          <w:lang w:val="uk-UA"/>
        </w:rPr>
        <w:t xml:space="preserve"> Ю.В. звернувся до голови комісії та заступника міського голови – секретаря з листом № </w:t>
      </w:r>
      <w:r w:rsidR="0038231B">
        <w:rPr>
          <w:sz w:val="28"/>
          <w:szCs w:val="28"/>
          <w:lang w:val="uk-UA"/>
        </w:rPr>
        <w:t xml:space="preserve">08/279/08/019-454 щодо відкликання </w:t>
      </w:r>
      <w:r w:rsidR="00895EA0">
        <w:rPr>
          <w:sz w:val="28"/>
          <w:szCs w:val="28"/>
          <w:lang w:val="uk-UA"/>
        </w:rPr>
        <w:t xml:space="preserve">своїх заяв від 30.11.2017 р. та 17.01.2018 р., на підставі яких комісія прийняла висновок про подання </w:t>
      </w:r>
      <w:r w:rsidR="00DB03C7">
        <w:rPr>
          <w:sz w:val="28"/>
          <w:szCs w:val="28"/>
          <w:lang w:val="uk-UA"/>
        </w:rPr>
        <w:t xml:space="preserve">вищевказаного </w:t>
      </w:r>
      <w:r w:rsidR="00895EA0">
        <w:rPr>
          <w:sz w:val="28"/>
          <w:szCs w:val="28"/>
          <w:lang w:val="uk-UA"/>
        </w:rPr>
        <w:t>проекту рішення.</w:t>
      </w:r>
    </w:p>
    <w:p w14:paraId="2EC4A21A" w14:textId="335355B7" w:rsidR="00A33932" w:rsidRDefault="00A33932" w:rsidP="00DB03C7">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Доповідач зазначав, що у своєму зверненні </w:t>
      </w:r>
      <w:r w:rsidRPr="00C87070">
        <w:rPr>
          <w:sz w:val="28"/>
          <w:szCs w:val="28"/>
          <w:lang w:val="uk-UA"/>
        </w:rPr>
        <w:t>від 24.09.2018 № 08/279/08/019-530</w:t>
      </w:r>
      <w:r>
        <w:rPr>
          <w:sz w:val="28"/>
          <w:szCs w:val="28"/>
          <w:lang w:val="uk-UA"/>
        </w:rPr>
        <w:t xml:space="preserve"> депутат Вахель Ю.В. просить постійну комісію відкликати вищезгаданий проект рішення у зв’язку з</w:t>
      </w:r>
      <w:r w:rsidR="00A03E50">
        <w:rPr>
          <w:sz w:val="28"/>
          <w:szCs w:val="28"/>
          <w:lang w:val="uk-UA"/>
        </w:rPr>
        <w:t>і зникненням обставин, які стали причиною для написання заяв про складення повноважень.</w:t>
      </w:r>
    </w:p>
    <w:p w14:paraId="4B1049E0" w14:textId="270B6EF8" w:rsidR="00C75280" w:rsidRPr="00C87070" w:rsidRDefault="007C54EF" w:rsidP="00053464">
      <w:pPr>
        <w:pStyle w:val="rvps2"/>
        <w:spacing w:before="0" w:beforeAutospacing="0" w:after="0" w:afterAutospacing="0"/>
        <w:ind w:firstLine="709"/>
        <w:contextualSpacing/>
        <w:jc w:val="both"/>
        <w:textAlignment w:val="baseline"/>
        <w:rPr>
          <w:sz w:val="28"/>
          <w:szCs w:val="28"/>
          <w:lang w:val="uk-UA"/>
        </w:rPr>
      </w:pPr>
      <w:r w:rsidRPr="00C87070">
        <w:rPr>
          <w:sz w:val="28"/>
          <w:szCs w:val="28"/>
          <w:lang w:val="uk-UA"/>
        </w:rPr>
        <w:t xml:space="preserve">В обговоренні взяли участь: </w:t>
      </w:r>
      <w:r w:rsidR="00A74D7C">
        <w:rPr>
          <w:sz w:val="28"/>
          <w:szCs w:val="28"/>
          <w:lang w:val="uk-UA"/>
        </w:rPr>
        <w:t>Макаров О.А., Приходько Н.І., Вахель Ю.В.</w:t>
      </w:r>
    </w:p>
    <w:p w14:paraId="67B44ACF" w14:textId="77777777" w:rsidR="00AB0A66" w:rsidRDefault="00DB58E6" w:rsidP="00AB0A66">
      <w:pPr>
        <w:pStyle w:val="rvps2"/>
        <w:spacing w:before="0" w:beforeAutospacing="0" w:after="0" w:afterAutospacing="0"/>
        <w:ind w:firstLine="709"/>
        <w:contextualSpacing/>
        <w:jc w:val="both"/>
        <w:textAlignment w:val="baseline"/>
        <w:rPr>
          <w:sz w:val="28"/>
          <w:szCs w:val="28"/>
          <w:lang w:val="uk-UA"/>
        </w:rPr>
      </w:pPr>
      <w:r w:rsidRPr="00C87070">
        <w:rPr>
          <w:sz w:val="28"/>
          <w:szCs w:val="28"/>
          <w:lang w:val="uk-UA"/>
        </w:rPr>
        <w:t xml:space="preserve">В процесі обговорення </w:t>
      </w:r>
      <w:r w:rsidR="00DB03C7">
        <w:rPr>
          <w:sz w:val="28"/>
          <w:szCs w:val="28"/>
          <w:lang w:val="uk-UA"/>
        </w:rPr>
        <w:t xml:space="preserve">було зазначено, що відповідно до </w:t>
      </w:r>
      <w:r w:rsidR="00D36690">
        <w:rPr>
          <w:sz w:val="28"/>
          <w:szCs w:val="28"/>
          <w:lang w:val="uk-UA"/>
        </w:rPr>
        <w:t>ч. 6 ст. 29 Регламенту Київради проект рішення може бути відкликаний за письмовою заявою суб’єкта подання у будь-який момент до затвердження Київрадою порядку денного пленарного засідання Київради, до якого включено розгляд відповідного питання.</w:t>
      </w:r>
      <w:r w:rsidR="00B76739">
        <w:rPr>
          <w:sz w:val="28"/>
          <w:szCs w:val="28"/>
          <w:lang w:val="uk-UA"/>
        </w:rPr>
        <w:t xml:space="preserve"> </w:t>
      </w:r>
    </w:p>
    <w:p w14:paraId="54D03CE1" w14:textId="40285E3E" w:rsidR="003F51EC" w:rsidRDefault="00D36690" w:rsidP="00AB0A66">
      <w:pPr>
        <w:pStyle w:val="rvps2"/>
        <w:spacing w:before="0" w:beforeAutospacing="0" w:after="0" w:afterAutospacing="0"/>
        <w:ind w:firstLine="709"/>
        <w:contextualSpacing/>
        <w:jc w:val="both"/>
        <w:textAlignment w:val="baseline"/>
        <w:rPr>
          <w:sz w:val="28"/>
          <w:szCs w:val="28"/>
          <w:lang w:val="uk-UA"/>
        </w:rPr>
      </w:pPr>
      <w:r>
        <w:rPr>
          <w:sz w:val="28"/>
          <w:szCs w:val="28"/>
          <w:lang w:val="uk-UA"/>
        </w:rPr>
        <w:t>Оскільки</w:t>
      </w:r>
      <w:r w:rsidR="00D67CA4">
        <w:rPr>
          <w:sz w:val="28"/>
          <w:szCs w:val="28"/>
          <w:lang w:val="uk-UA"/>
        </w:rPr>
        <w:t xml:space="preserve"> </w:t>
      </w:r>
      <w:r w:rsidR="00D843DA">
        <w:rPr>
          <w:sz w:val="28"/>
          <w:szCs w:val="28"/>
          <w:lang w:val="uk-UA"/>
        </w:rPr>
        <w:t>депутат Київради Вахелю Ю.В.</w:t>
      </w:r>
      <w:r w:rsidR="003F51EC">
        <w:rPr>
          <w:sz w:val="28"/>
          <w:szCs w:val="28"/>
          <w:lang w:val="uk-UA"/>
        </w:rPr>
        <w:t xml:space="preserve"> у своєму зверненні зазначає про </w:t>
      </w:r>
      <w:r w:rsidR="00026E9D">
        <w:rPr>
          <w:sz w:val="28"/>
          <w:szCs w:val="28"/>
          <w:lang w:val="uk-UA"/>
        </w:rPr>
        <w:t xml:space="preserve">готовність продовжувати захищати інтереси територіальної громади міста у Київраді, члени комісії </w:t>
      </w:r>
      <w:r w:rsidR="00F13E96">
        <w:rPr>
          <w:sz w:val="28"/>
          <w:szCs w:val="28"/>
          <w:lang w:val="uk-UA"/>
        </w:rPr>
        <w:t>прийшли до висновку щодо необхідності</w:t>
      </w:r>
      <w:r w:rsidR="00026E9D">
        <w:rPr>
          <w:sz w:val="28"/>
          <w:szCs w:val="28"/>
          <w:lang w:val="uk-UA"/>
        </w:rPr>
        <w:t xml:space="preserve"> відкликати </w:t>
      </w:r>
      <w:r w:rsidR="00F13E96">
        <w:rPr>
          <w:sz w:val="28"/>
          <w:szCs w:val="28"/>
          <w:lang w:val="uk-UA"/>
        </w:rPr>
        <w:t xml:space="preserve">відповідний проект рішення. </w:t>
      </w:r>
    </w:p>
    <w:p w14:paraId="4E877CDD" w14:textId="77777777" w:rsidR="00C75280" w:rsidRPr="00C87070" w:rsidRDefault="00C75280" w:rsidP="00053464">
      <w:pPr>
        <w:pStyle w:val="rvps2"/>
        <w:spacing w:before="0" w:beforeAutospacing="0" w:after="0" w:afterAutospacing="0"/>
        <w:ind w:firstLine="709"/>
        <w:contextualSpacing/>
        <w:jc w:val="both"/>
        <w:textAlignment w:val="baseline"/>
        <w:rPr>
          <w:b/>
          <w:sz w:val="28"/>
          <w:szCs w:val="28"/>
          <w:lang w:val="uk-UA"/>
        </w:rPr>
      </w:pPr>
    </w:p>
    <w:p w14:paraId="316EDADC" w14:textId="77777777" w:rsidR="00C75280" w:rsidRPr="00C87070" w:rsidRDefault="007C54EF" w:rsidP="00AB0A66">
      <w:pPr>
        <w:pStyle w:val="rvps2"/>
        <w:keepNext/>
        <w:spacing w:before="0" w:beforeAutospacing="0" w:after="0" w:afterAutospacing="0"/>
        <w:ind w:firstLine="709"/>
        <w:contextualSpacing/>
        <w:jc w:val="both"/>
        <w:textAlignment w:val="baseline"/>
        <w:rPr>
          <w:b/>
          <w:sz w:val="28"/>
          <w:szCs w:val="28"/>
          <w:lang w:val="uk-UA"/>
        </w:rPr>
      </w:pPr>
      <w:r w:rsidRPr="00C87070">
        <w:rPr>
          <w:b/>
          <w:sz w:val="28"/>
          <w:szCs w:val="28"/>
          <w:lang w:val="uk-UA"/>
        </w:rPr>
        <w:lastRenderedPageBreak/>
        <w:t>Вирішили:</w:t>
      </w:r>
    </w:p>
    <w:p w14:paraId="0627E607" w14:textId="16C95ABD" w:rsidR="00F13E96" w:rsidRDefault="00F13E96" w:rsidP="00AB0A66">
      <w:pPr>
        <w:pStyle w:val="rvps2"/>
        <w:keepNext/>
        <w:spacing w:before="0" w:beforeAutospacing="0" w:after="0" w:afterAutospacing="0"/>
        <w:ind w:firstLine="709"/>
        <w:contextualSpacing/>
        <w:jc w:val="both"/>
        <w:textAlignment w:val="baseline"/>
        <w:rPr>
          <w:sz w:val="28"/>
          <w:szCs w:val="28"/>
          <w:lang w:val="uk-UA"/>
        </w:rPr>
      </w:pPr>
      <w:r>
        <w:rPr>
          <w:sz w:val="28"/>
          <w:szCs w:val="28"/>
          <w:lang w:val="uk-UA"/>
        </w:rPr>
        <w:t>1. Відкликати проект рішення Київради «Про дострокове припинення повноважень депутата Київської міської ради Вахеля Ю.В. у зв’язку з його особистою заявою» (</w:t>
      </w:r>
      <w:r w:rsidRPr="001610E6">
        <w:rPr>
          <w:i/>
          <w:sz w:val="28"/>
          <w:szCs w:val="28"/>
          <w:lang w:val="uk-UA"/>
        </w:rPr>
        <w:t>реєстраційний номер 08/231-224/ПР від 25.01.2018 р.</w:t>
      </w:r>
      <w:r>
        <w:rPr>
          <w:sz w:val="28"/>
          <w:szCs w:val="28"/>
          <w:lang w:val="uk-UA"/>
        </w:rPr>
        <w:t xml:space="preserve">) </w:t>
      </w:r>
      <w:r w:rsidR="00B77486">
        <w:rPr>
          <w:sz w:val="28"/>
          <w:szCs w:val="28"/>
          <w:lang w:val="uk-UA"/>
        </w:rPr>
        <w:t>відповідно до ч. 6 ст. 29 Регламенту Київради.</w:t>
      </w:r>
    </w:p>
    <w:p w14:paraId="45AAC878" w14:textId="558392A8" w:rsidR="00B77486" w:rsidRDefault="00B77486" w:rsidP="00053464">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2. Направити </w:t>
      </w:r>
      <w:r w:rsidR="00B01755">
        <w:rPr>
          <w:sz w:val="28"/>
          <w:szCs w:val="28"/>
          <w:lang w:val="uk-UA"/>
        </w:rPr>
        <w:t>заступнику міського голови – секретарю Київради письмову заяву щодо відкликання проекту рішення Київради «Про дострокове припинення повноважень депутата Київської міської ради Вахеля Ю.В. у зв’язку з його особистою заявою»</w:t>
      </w:r>
      <w:r w:rsidR="004D674C" w:rsidRPr="004D674C">
        <w:rPr>
          <w:sz w:val="28"/>
          <w:szCs w:val="28"/>
          <w:lang w:val="uk-UA"/>
        </w:rPr>
        <w:t xml:space="preserve"> </w:t>
      </w:r>
      <w:r w:rsidR="004D674C">
        <w:rPr>
          <w:sz w:val="28"/>
          <w:szCs w:val="28"/>
          <w:lang w:val="uk-UA"/>
        </w:rPr>
        <w:t>(</w:t>
      </w:r>
      <w:r w:rsidR="004D674C" w:rsidRPr="001610E6">
        <w:rPr>
          <w:i/>
          <w:sz w:val="28"/>
          <w:szCs w:val="28"/>
          <w:lang w:val="uk-UA"/>
        </w:rPr>
        <w:t>реєстраційний номер 08/231-224/ПР від 25.01.2018 р.</w:t>
      </w:r>
      <w:r w:rsidR="004D674C">
        <w:rPr>
          <w:sz w:val="28"/>
          <w:szCs w:val="28"/>
          <w:lang w:val="uk-UA"/>
        </w:rPr>
        <w:t>).</w:t>
      </w:r>
    </w:p>
    <w:p w14:paraId="339E22B4" w14:textId="70220ADF" w:rsidR="004D674C" w:rsidRDefault="004D674C" w:rsidP="00053464">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3. Направити депутату Київради Вахелю Ю.В. витяг з протоколу засідання комісії з відповідним супровідним листом. </w:t>
      </w:r>
    </w:p>
    <w:p w14:paraId="6820D1F6" w14:textId="77777777" w:rsidR="006B2E9E" w:rsidRPr="00C87070" w:rsidRDefault="006B2E9E" w:rsidP="00053464">
      <w:pPr>
        <w:pStyle w:val="rvps2"/>
        <w:spacing w:before="0" w:beforeAutospacing="0" w:after="0" w:afterAutospacing="0"/>
        <w:ind w:firstLine="709"/>
        <w:contextualSpacing/>
        <w:jc w:val="both"/>
        <w:textAlignment w:val="baseline"/>
        <w:rPr>
          <w:sz w:val="28"/>
          <w:szCs w:val="28"/>
          <w:lang w:val="uk-UA"/>
        </w:rPr>
      </w:pPr>
    </w:p>
    <w:p w14:paraId="7AEEFF84" w14:textId="1FED27E9" w:rsidR="007C54EF" w:rsidRPr="00C87070" w:rsidRDefault="007C54EF" w:rsidP="00151C57">
      <w:pPr>
        <w:pStyle w:val="rvps2"/>
        <w:keepNext/>
        <w:spacing w:before="0" w:beforeAutospacing="0" w:after="0" w:afterAutospacing="0"/>
        <w:ind w:firstLine="709"/>
        <w:contextualSpacing/>
        <w:jc w:val="both"/>
        <w:textAlignment w:val="baseline"/>
        <w:rPr>
          <w:b/>
          <w:i/>
          <w:sz w:val="28"/>
          <w:szCs w:val="28"/>
          <w:lang w:val="uk-UA"/>
        </w:rPr>
      </w:pPr>
      <w:r w:rsidRPr="00C87070">
        <w:rPr>
          <w:sz w:val="28"/>
          <w:szCs w:val="28"/>
          <w:lang w:val="uk-UA"/>
        </w:rPr>
        <w:t>ГОЛОСУВАЛИ</w:t>
      </w:r>
    </w:p>
    <w:p w14:paraId="3DCD775F" w14:textId="01C23DFF" w:rsidR="007C54EF" w:rsidRPr="00C87070" w:rsidRDefault="007C54EF" w:rsidP="00151C57">
      <w:pPr>
        <w:pStyle w:val="rvps2"/>
        <w:keepNext/>
        <w:spacing w:before="0" w:beforeAutospacing="0" w:after="0" w:afterAutospacing="0"/>
        <w:ind w:firstLine="709"/>
        <w:contextualSpacing/>
        <w:jc w:val="both"/>
        <w:textAlignment w:val="baseline"/>
        <w:rPr>
          <w:sz w:val="28"/>
          <w:szCs w:val="28"/>
          <w:lang w:val="uk-UA"/>
        </w:rPr>
      </w:pPr>
      <w:r w:rsidRPr="00C87070">
        <w:rPr>
          <w:sz w:val="28"/>
          <w:szCs w:val="28"/>
          <w:lang w:val="uk-UA"/>
        </w:rPr>
        <w:t xml:space="preserve">«за» – </w:t>
      </w:r>
      <w:r w:rsidR="004D674C">
        <w:rPr>
          <w:sz w:val="28"/>
          <w:szCs w:val="28"/>
          <w:lang w:val="uk-UA"/>
        </w:rPr>
        <w:t>4</w:t>
      </w:r>
      <w:r w:rsidRPr="00C87070">
        <w:rPr>
          <w:sz w:val="28"/>
          <w:szCs w:val="28"/>
          <w:lang w:val="uk-UA"/>
        </w:rPr>
        <w:t xml:space="preserve">, «проти» – 0, «утрималось» – </w:t>
      </w:r>
      <w:r w:rsidR="00EA5401">
        <w:rPr>
          <w:sz w:val="28"/>
          <w:szCs w:val="28"/>
          <w:lang w:val="uk-UA"/>
        </w:rPr>
        <w:t>0</w:t>
      </w:r>
      <w:r w:rsidRPr="00C87070">
        <w:rPr>
          <w:sz w:val="28"/>
          <w:szCs w:val="28"/>
          <w:lang w:val="uk-UA"/>
        </w:rPr>
        <w:t>, «не голосували» - 0.</w:t>
      </w:r>
    </w:p>
    <w:p w14:paraId="39AB5922" w14:textId="77777777" w:rsidR="006B2E9E" w:rsidRPr="00C87070" w:rsidRDefault="007C54EF" w:rsidP="00151C57">
      <w:pPr>
        <w:pStyle w:val="rvps2"/>
        <w:keepNext/>
        <w:spacing w:before="0" w:beforeAutospacing="0" w:after="0" w:afterAutospacing="0"/>
        <w:ind w:firstLine="709"/>
        <w:contextualSpacing/>
        <w:jc w:val="both"/>
        <w:textAlignment w:val="baseline"/>
        <w:rPr>
          <w:b/>
          <w:i/>
          <w:sz w:val="28"/>
          <w:szCs w:val="28"/>
          <w:lang w:val="uk-UA"/>
        </w:rPr>
      </w:pPr>
      <w:r w:rsidRPr="00C87070">
        <w:rPr>
          <w:b/>
          <w:i/>
          <w:sz w:val="28"/>
          <w:szCs w:val="28"/>
          <w:lang w:val="uk-UA"/>
        </w:rPr>
        <w:t>Рішення прийнято.</w:t>
      </w:r>
    </w:p>
    <w:p w14:paraId="489DC1AA" w14:textId="77777777" w:rsidR="006B2E9E" w:rsidRPr="00C87070" w:rsidRDefault="006B2E9E" w:rsidP="00053464">
      <w:pPr>
        <w:pStyle w:val="rvps2"/>
        <w:spacing w:before="0" w:beforeAutospacing="0" w:after="0" w:afterAutospacing="0"/>
        <w:ind w:firstLine="709"/>
        <w:contextualSpacing/>
        <w:jc w:val="both"/>
        <w:textAlignment w:val="baseline"/>
        <w:rPr>
          <w:b/>
          <w:sz w:val="28"/>
          <w:szCs w:val="28"/>
          <w:lang w:val="uk-UA"/>
        </w:rPr>
      </w:pPr>
    </w:p>
    <w:p w14:paraId="4C39ADD9" w14:textId="77777777" w:rsidR="00EA5401" w:rsidRPr="00C87070" w:rsidRDefault="00EA5401" w:rsidP="001D7EB6">
      <w:pPr>
        <w:pStyle w:val="rvps2"/>
        <w:spacing w:before="0" w:beforeAutospacing="0" w:after="0" w:afterAutospacing="0"/>
        <w:contextualSpacing/>
        <w:jc w:val="both"/>
        <w:textAlignment w:val="baseline"/>
        <w:rPr>
          <w:b/>
          <w:sz w:val="28"/>
          <w:szCs w:val="28"/>
          <w:lang w:val="uk-UA"/>
        </w:rPr>
      </w:pPr>
    </w:p>
    <w:p w14:paraId="5C89946D" w14:textId="7C1F6D26" w:rsidR="00EA5401" w:rsidRPr="00C87070" w:rsidRDefault="008B529C" w:rsidP="00EA5401">
      <w:pPr>
        <w:ind w:firstLine="709"/>
        <w:contextualSpacing/>
        <w:jc w:val="both"/>
        <w:rPr>
          <w:sz w:val="28"/>
          <w:szCs w:val="28"/>
          <w:lang w:val="uk-UA"/>
        </w:rPr>
      </w:pPr>
      <w:r w:rsidRPr="00C87070">
        <w:rPr>
          <w:b/>
          <w:sz w:val="28"/>
          <w:szCs w:val="28"/>
          <w:lang w:val="uk-UA"/>
        </w:rPr>
        <w:t xml:space="preserve">По </w:t>
      </w:r>
      <w:r w:rsidR="00B77738" w:rsidRPr="00C87070">
        <w:rPr>
          <w:b/>
          <w:sz w:val="28"/>
          <w:szCs w:val="28"/>
          <w:lang w:val="uk-UA"/>
        </w:rPr>
        <w:t>шостому</w:t>
      </w:r>
      <w:r w:rsidRPr="00C87070">
        <w:rPr>
          <w:b/>
          <w:sz w:val="28"/>
          <w:szCs w:val="28"/>
          <w:lang w:val="uk-UA"/>
        </w:rPr>
        <w:t xml:space="preserve"> питанню</w:t>
      </w:r>
      <w:r w:rsidRPr="00C87070">
        <w:rPr>
          <w:sz w:val="28"/>
          <w:szCs w:val="28"/>
          <w:lang w:val="uk-UA"/>
        </w:rPr>
        <w:t xml:space="preserve"> слухали інформацію </w:t>
      </w:r>
      <w:r w:rsidR="00EA5401">
        <w:rPr>
          <w:sz w:val="28"/>
          <w:szCs w:val="28"/>
          <w:lang w:val="uk-UA"/>
        </w:rPr>
        <w:t>Маслової Н.В.</w:t>
      </w:r>
      <w:r w:rsidRPr="00C87070">
        <w:rPr>
          <w:sz w:val="28"/>
          <w:szCs w:val="28"/>
          <w:lang w:val="uk-UA"/>
        </w:rPr>
        <w:t xml:space="preserve"> </w:t>
      </w:r>
      <w:r w:rsidR="00EA5401">
        <w:rPr>
          <w:sz w:val="28"/>
          <w:szCs w:val="28"/>
          <w:lang w:val="uk-UA"/>
        </w:rPr>
        <w:t>щодо колективного</w:t>
      </w:r>
      <w:r w:rsidR="00EA5401" w:rsidRPr="00C87070">
        <w:rPr>
          <w:sz w:val="28"/>
          <w:szCs w:val="28"/>
          <w:lang w:val="uk-UA"/>
        </w:rPr>
        <w:t xml:space="preserve"> звернення громадян Коваленко Т.А., Богданюк О.В. та ін</w:t>
      </w:r>
      <w:r w:rsidR="008257C5">
        <w:rPr>
          <w:sz w:val="28"/>
          <w:szCs w:val="28"/>
          <w:lang w:val="uk-UA"/>
        </w:rPr>
        <w:t>ших</w:t>
      </w:r>
      <w:r w:rsidR="00EA5401" w:rsidRPr="00C87070">
        <w:rPr>
          <w:sz w:val="28"/>
          <w:szCs w:val="28"/>
          <w:lang w:val="uk-UA"/>
        </w:rPr>
        <w:t xml:space="preserve"> від 14.09.2018 </w:t>
      </w:r>
      <w:r w:rsidR="00563A5C">
        <w:rPr>
          <w:sz w:val="28"/>
          <w:szCs w:val="28"/>
          <w:lang w:val="uk-UA"/>
        </w:rPr>
        <w:t xml:space="preserve">р. </w:t>
      </w:r>
      <w:r w:rsidR="00EA5401">
        <w:rPr>
          <w:sz w:val="28"/>
          <w:szCs w:val="28"/>
          <w:lang w:val="uk-UA"/>
        </w:rPr>
        <w:t>стосовно</w:t>
      </w:r>
      <w:r w:rsidR="00EA5401" w:rsidRPr="00C87070">
        <w:rPr>
          <w:sz w:val="28"/>
          <w:szCs w:val="28"/>
          <w:lang w:val="uk-UA"/>
        </w:rPr>
        <w:t xml:space="preserve"> можливого порушення вимог Регламенту Київради при попередньому розгляді проектів рішень про передачу земельних ділянок у приватну власність.</w:t>
      </w:r>
    </w:p>
    <w:p w14:paraId="56113C46" w14:textId="400371D5" w:rsidR="006B2E9E" w:rsidRPr="00C87070" w:rsidRDefault="00B77738" w:rsidP="00053464">
      <w:pPr>
        <w:pStyle w:val="rvps2"/>
        <w:spacing w:before="0" w:beforeAutospacing="0" w:after="0" w:afterAutospacing="0"/>
        <w:ind w:firstLine="709"/>
        <w:contextualSpacing/>
        <w:jc w:val="both"/>
        <w:textAlignment w:val="baseline"/>
        <w:rPr>
          <w:bCs/>
          <w:sz w:val="28"/>
          <w:szCs w:val="28"/>
          <w:lang w:val="uk-UA" w:eastAsia="en-US"/>
        </w:rPr>
      </w:pPr>
      <w:r w:rsidRPr="00C87070">
        <w:rPr>
          <w:bCs/>
          <w:sz w:val="28"/>
          <w:szCs w:val="28"/>
          <w:lang w:val="uk-UA" w:eastAsia="en-US"/>
        </w:rPr>
        <w:t>Доповідач повідоми</w:t>
      </w:r>
      <w:r w:rsidR="00072D4D">
        <w:rPr>
          <w:bCs/>
          <w:sz w:val="28"/>
          <w:szCs w:val="28"/>
          <w:lang w:val="uk-UA" w:eastAsia="en-US"/>
        </w:rPr>
        <w:t>ла</w:t>
      </w:r>
      <w:r w:rsidR="00035B2E">
        <w:rPr>
          <w:bCs/>
          <w:sz w:val="28"/>
          <w:szCs w:val="28"/>
          <w:lang w:val="uk-UA" w:eastAsia="en-US"/>
        </w:rPr>
        <w:t xml:space="preserve">, що у </w:t>
      </w:r>
      <w:r w:rsidR="00C432A4">
        <w:rPr>
          <w:bCs/>
          <w:sz w:val="28"/>
          <w:szCs w:val="28"/>
          <w:lang w:val="uk-UA" w:eastAsia="en-US"/>
        </w:rPr>
        <w:t>своєму</w:t>
      </w:r>
      <w:r w:rsidR="00035B2E">
        <w:rPr>
          <w:bCs/>
          <w:sz w:val="28"/>
          <w:szCs w:val="28"/>
          <w:lang w:val="uk-UA" w:eastAsia="en-US"/>
        </w:rPr>
        <w:t xml:space="preserve"> зверненні </w:t>
      </w:r>
      <w:r w:rsidR="002369E8">
        <w:rPr>
          <w:bCs/>
          <w:sz w:val="28"/>
          <w:szCs w:val="28"/>
          <w:lang w:val="uk-UA" w:eastAsia="en-US"/>
        </w:rPr>
        <w:t xml:space="preserve">громадяни скаржаться </w:t>
      </w:r>
      <w:r w:rsidR="00A40A03">
        <w:rPr>
          <w:bCs/>
          <w:sz w:val="28"/>
          <w:szCs w:val="28"/>
          <w:lang w:val="uk-UA" w:eastAsia="en-US"/>
        </w:rPr>
        <w:t xml:space="preserve">на порушення ст. 30 Регламенту Київради постійною комісією Київради </w:t>
      </w:r>
      <w:r w:rsidR="00C432A4">
        <w:rPr>
          <w:bCs/>
          <w:sz w:val="28"/>
          <w:szCs w:val="28"/>
          <w:lang w:val="uk-UA" w:eastAsia="en-US"/>
        </w:rPr>
        <w:t xml:space="preserve">з питань містобудування, архітектури та землекористування і виконавчим органом Київради (КМДА) при попередньому розгляді проектів рішень щодо відведення земельних ділянок. </w:t>
      </w:r>
    </w:p>
    <w:p w14:paraId="5A8660DC" w14:textId="748D9B68" w:rsidR="00AE2B55" w:rsidRDefault="008B529C" w:rsidP="00AE2B55">
      <w:pPr>
        <w:pStyle w:val="rvps2"/>
        <w:spacing w:before="0" w:beforeAutospacing="0" w:after="0" w:afterAutospacing="0"/>
        <w:ind w:firstLine="709"/>
        <w:contextualSpacing/>
        <w:jc w:val="both"/>
        <w:textAlignment w:val="baseline"/>
        <w:rPr>
          <w:sz w:val="28"/>
          <w:szCs w:val="28"/>
          <w:lang w:val="uk-UA"/>
        </w:rPr>
      </w:pPr>
      <w:r w:rsidRPr="00C87070">
        <w:rPr>
          <w:sz w:val="28"/>
          <w:szCs w:val="28"/>
          <w:lang w:val="uk-UA"/>
        </w:rPr>
        <w:t xml:space="preserve">В обговоренні взяли участь: </w:t>
      </w:r>
      <w:r w:rsidR="00AE2B55" w:rsidRPr="00AE2B55">
        <w:rPr>
          <w:sz w:val="28"/>
          <w:szCs w:val="28"/>
          <w:lang w:val="uk-UA"/>
        </w:rPr>
        <w:t xml:space="preserve">Макаров О.А., Маслова Н.В., </w:t>
      </w:r>
      <w:r w:rsidR="00A754C7">
        <w:rPr>
          <w:sz w:val="28"/>
          <w:szCs w:val="28"/>
          <w:lang w:val="uk-UA"/>
        </w:rPr>
        <w:t xml:space="preserve">Приходько Н.І., </w:t>
      </w:r>
      <w:r w:rsidR="00AE2B55">
        <w:rPr>
          <w:sz w:val="28"/>
          <w:szCs w:val="28"/>
          <w:lang w:val="uk-UA"/>
        </w:rPr>
        <w:t xml:space="preserve">Богданюк О.В., Дегтярьов Н.С., Дегтярьова А.С., Карпенко Г.П., Коваленко Т.А., Пашинський А.П. </w:t>
      </w:r>
    </w:p>
    <w:p w14:paraId="5D92BCDF" w14:textId="139345B5" w:rsidR="009D67C0" w:rsidRDefault="009D67C0" w:rsidP="00EC4026">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На початку обговорення слово було надано присутнім на засіданні заявникам, що додатково повідомили про </w:t>
      </w:r>
      <w:r w:rsidR="00EE6CC7">
        <w:rPr>
          <w:sz w:val="28"/>
          <w:szCs w:val="28"/>
          <w:lang w:val="uk-UA"/>
        </w:rPr>
        <w:t xml:space="preserve">зміст їх колективного звернення. </w:t>
      </w:r>
    </w:p>
    <w:p w14:paraId="3A42BF0B" w14:textId="6BE1F26A" w:rsidR="00482434" w:rsidRDefault="00F12642" w:rsidP="001A5762">
      <w:pPr>
        <w:pStyle w:val="rvps2"/>
        <w:spacing w:before="0" w:beforeAutospacing="0" w:after="0" w:afterAutospacing="0"/>
        <w:ind w:firstLine="708"/>
        <w:contextualSpacing/>
        <w:jc w:val="both"/>
        <w:textAlignment w:val="baseline"/>
        <w:rPr>
          <w:sz w:val="28"/>
          <w:szCs w:val="28"/>
          <w:lang w:val="uk-UA"/>
        </w:rPr>
      </w:pPr>
      <w:r>
        <w:rPr>
          <w:sz w:val="28"/>
          <w:szCs w:val="28"/>
          <w:lang w:val="uk-UA"/>
        </w:rPr>
        <w:t xml:space="preserve">В процесі обговорення </w:t>
      </w:r>
      <w:r w:rsidR="007A297C">
        <w:rPr>
          <w:sz w:val="28"/>
          <w:szCs w:val="28"/>
          <w:lang w:val="uk-UA"/>
        </w:rPr>
        <w:t xml:space="preserve">було </w:t>
      </w:r>
      <w:r w:rsidR="001612A4">
        <w:rPr>
          <w:sz w:val="28"/>
          <w:szCs w:val="28"/>
          <w:lang w:val="uk-UA"/>
        </w:rPr>
        <w:t>відзначено</w:t>
      </w:r>
      <w:r w:rsidR="00EA4A4A">
        <w:rPr>
          <w:sz w:val="28"/>
          <w:szCs w:val="28"/>
          <w:lang w:val="uk-UA"/>
        </w:rPr>
        <w:t xml:space="preserve">, </w:t>
      </w:r>
      <w:r w:rsidR="00AB1CBA">
        <w:rPr>
          <w:sz w:val="28"/>
          <w:szCs w:val="28"/>
          <w:lang w:val="uk-UA"/>
        </w:rPr>
        <w:t xml:space="preserve">що </w:t>
      </w:r>
      <w:r w:rsidR="001A5762">
        <w:rPr>
          <w:sz w:val="28"/>
          <w:szCs w:val="28"/>
          <w:lang w:val="uk-UA"/>
        </w:rPr>
        <w:t xml:space="preserve">проекти рішень Київради </w:t>
      </w:r>
      <w:r w:rsidR="002F50F4">
        <w:rPr>
          <w:sz w:val="28"/>
          <w:szCs w:val="28"/>
          <w:lang w:val="uk-UA"/>
        </w:rPr>
        <w:t>стосовно</w:t>
      </w:r>
      <w:r w:rsidR="001A5762">
        <w:rPr>
          <w:sz w:val="28"/>
          <w:szCs w:val="28"/>
          <w:lang w:val="uk-UA"/>
        </w:rPr>
        <w:t xml:space="preserve"> заявників (справи</w:t>
      </w:r>
      <w:r w:rsidR="001A5762" w:rsidRPr="001A5762">
        <w:rPr>
          <w:sz w:val="28"/>
          <w:szCs w:val="28"/>
          <w:lang w:val="uk-UA"/>
        </w:rPr>
        <w:t xml:space="preserve"> </w:t>
      </w:r>
      <w:r w:rsidR="001A5762">
        <w:rPr>
          <w:sz w:val="28"/>
          <w:szCs w:val="28"/>
          <w:lang w:val="uk-UA"/>
        </w:rPr>
        <w:t xml:space="preserve">А-23260, А-23375, А-23240, А-23261, А-23262, А-23261, А-23481, А-23550) </w:t>
      </w:r>
      <w:r w:rsidR="00881053">
        <w:rPr>
          <w:sz w:val="28"/>
          <w:szCs w:val="28"/>
          <w:lang w:val="uk-UA"/>
        </w:rPr>
        <w:t xml:space="preserve">не були розглянуті профільною постійною комісією </w:t>
      </w:r>
      <w:r w:rsidR="00E34542">
        <w:rPr>
          <w:sz w:val="28"/>
          <w:szCs w:val="28"/>
          <w:lang w:val="uk-UA"/>
        </w:rPr>
        <w:t xml:space="preserve">в межах 35-денного строку, </w:t>
      </w:r>
      <w:r w:rsidR="001A5762">
        <w:rPr>
          <w:sz w:val="28"/>
          <w:szCs w:val="28"/>
          <w:lang w:val="uk-UA"/>
        </w:rPr>
        <w:t>передбаченого</w:t>
      </w:r>
      <w:r w:rsidR="00E34542">
        <w:rPr>
          <w:sz w:val="28"/>
          <w:szCs w:val="28"/>
          <w:lang w:val="uk-UA"/>
        </w:rPr>
        <w:t xml:space="preserve"> ч. 6 ст. 30 Регламенту Київради. З</w:t>
      </w:r>
      <w:r w:rsidR="001A5B94">
        <w:rPr>
          <w:sz w:val="28"/>
          <w:szCs w:val="28"/>
          <w:lang w:val="uk-UA"/>
        </w:rPr>
        <w:t> </w:t>
      </w:r>
      <w:r w:rsidR="00E34542">
        <w:rPr>
          <w:sz w:val="28"/>
          <w:szCs w:val="28"/>
          <w:lang w:val="uk-UA"/>
        </w:rPr>
        <w:t xml:space="preserve">огляду на це, відповідно до ч. 11 ст. 30 Регламенту Київради </w:t>
      </w:r>
      <w:r w:rsidR="00343A44">
        <w:rPr>
          <w:sz w:val="28"/>
          <w:szCs w:val="28"/>
          <w:lang w:val="uk-UA"/>
        </w:rPr>
        <w:t xml:space="preserve">вказані проекти рішень вважаються підтриманими профільною постійною комісією. </w:t>
      </w:r>
      <w:r w:rsidR="00BA4DAF">
        <w:rPr>
          <w:sz w:val="28"/>
          <w:szCs w:val="28"/>
          <w:lang w:val="uk-UA"/>
        </w:rPr>
        <w:t xml:space="preserve">Разом з тим, </w:t>
      </w:r>
      <w:r w:rsidR="002536B7">
        <w:rPr>
          <w:sz w:val="28"/>
          <w:szCs w:val="28"/>
          <w:lang w:val="uk-UA"/>
        </w:rPr>
        <w:t xml:space="preserve">для подальшого руху </w:t>
      </w:r>
      <w:r w:rsidR="00695FB0">
        <w:rPr>
          <w:sz w:val="28"/>
          <w:szCs w:val="28"/>
          <w:lang w:val="uk-UA"/>
        </w:rPr>
        <w:t xml:space="preserve">цих </w:t>
      </w:r>
      <w:r w:rsidR="002536B7">
        <w:rPr>
          <w:sz w:val="28"/>
          <w:szCs w:val="28"/>
          <w:lang w:val="uk-UA"/>
        </w:rPr>
        <w:t>проект</w:t>
      </w:r>
      <w:r w:rsidR="007D7924">
        <w:rPr>
          <w:sz w:val="28"/>
          <w:szCs w:val="28"/>
          <w:lang w:val="uk-UA"/>
        </w:rPr>
        <w:t>ів</w:t>
      </w:r>
      <w:r w:rsidR="00482434">
        <w:rPr>
          <w:sz w:val="28"/>
          <w:szCs w:val="28"/>
          <w:lang w:val="uk-UA"/>
        </w:rPr>
        <w:t xml:space="preserve"> </w:t>
      </w:r>
      <w:r w:rsidR="002536B7">
        <w:rPr>
          <w:sz w:val="28"/>
          <w:szCs w:val="28"/>
          <w:lang w:val="uk-UA"/>
        </w:rPr>
        <w:t>рішен</w:t>
      </w:r>
      <w:r w:rsidR="00482434">
        <w:rPr>
          <w:sz w:val="28"/>
          <w:szCs w:val="28"/>
          <w:lang w:val="uk-UA"/>
        </w:rPr>
        <w:t>ь суб’єкт</w:t>
      </w:r>
      <w:r w:rsidR="0019619D">
        <w:rPr>
          <w:sz w:val="28"/>
          <w:szCs w:val="28"/>
          <w:lang w:val="uk-UA"/>
        </w:rPr>
        <w:t>у</w:t>
      </w:r>
      <w:r w:rsidR="00482434">
        <w:rPr>
          <w:sz w:val="28"/>
          <w:szCs w:val="28"/>
          <w:lang w:val="uk-UA"/>
        </w:rPr>
        <w:t xml:space="preserve"> подання (в цьому випадку – виконавчий орган Київради (КМДА) в особі заступника голови КМДА та Департаменту земельних ресурсів </w:t>
      </w:r>
      <w:r w:rsidR="006739D6">
        <w:rPr>
          <w:sz w:val="28"/>
          <w:szCs w:val="28"/>
          <w:lang w:val="uk-UA"/>
        </w:rPr>
        <w:t>КМДА)</w:t>
      </w:r>
      <w:r w:rsidR="00163942">
        <w:rPr>
          <w:sz w:val="28"/>
          <w:szCs w:val="28"/>
          <w:lang w:val="uk-UA"/>
        </w:rPr>
        <w:t xml:space="preserve"> </w:t>
      </w:r>
      <w:r w:rsidR="00695FB0">
        <w:rPr>
          <w:sz w:val="28"/>
          <w:szCs w:val="28"/>
          <w:lang w:val="uk-UA"/>
        </w:rPr>
        <w:t xml:space="preserve">згідно з ч. 11 ст. 30 Регламенту Київради </w:t>
      </w:r>
      <w:r w:rsidR="0019619D">
        <w:rPr>
          <w:sz w:val="28"/>
          <w:szCs w:val="28"/>
          <w:lang w:val="uk-UA"/>
        </w:rPr>
        <w:t>потрібно</w:t>
      </w:r>
      <w:r w:rsidR="00163942">
        <w:rPr>
          <w:sz w:val="28"/>
          <w:szCs w:val="28"/>
          <w:lang w:val="uk-UA"/>
        </w:rPr>
        <w:t xml:space="preserve"> вчинити додаткові дії, а саме </w:t>
      </w:r>
      <w:r w:rsidR="00110158">
        <w:rPr>
          <w:sz w:val="28"/>
          <w:szCs w:val="28"/>
          <w:lang w:val="uk-UA"/>
        </w:rPr>
        <w:t xml:space="preserve">подати до профільної постійної комісії вимогу щодо направлення </w:t>
      </w:r>
      <w:r w:rsidR="00695FB0">
        <w:rPr>
          <w:sz w:val="28"/>
          <w:szCs w:val="28"/>
          <w:lang w:val="uk-UA"/>
        </w:rPr>
        <w:t>йому</w:t>
      </w:r>
      <w:r w:rsidR="00110158">
        <w:rPr>
          <w:sz w:val="28"/>
          <w:szCs w:val="28"/>
          <w:lang w:val="uk-UA"/>
        </w:rPr>
        <w:t xml:space="preserve"> </w:t>
      </w:r>
      <w:r w:rsidR="00695FB0">
        <w:rPr>
          <w:sz w:val="28"/>
          <w:szCs w:val="28"/>
          <w:lang w:val="uk-UA"/>
        </w:rPr>
        <w:t>оригіналу</w:t>
      </w:r>
      <w:r w:rsidR="00110158">
        <w:rPr>
          <w:sz w:val="28"/>
          <w:szCs w:val="28"/>
          <w:lang w:val="uk-UA"/>
        </w:rPr>
        <w:t xml:space="preserve"> проекту рішення.</w:t>
      </w:r>
    </w:p>
    <w:p w14:paraId="71E3DCFA" w14:textId="5155A40F" w:rsidR="00975E92" w:rsidRDefault="001612A4" w:rsidP="001B1ABD">
      <w:pPr>
        <w:pStyle w:val="rvps2"/>
        <w:spacing w:before="0" w:beforeAutospacing="0" w:after="0" w:afterAutospacing="0"/>
        <w:ind w:firstLine="708"/>
        <w:contextualSpacing/>
        <w:jc w:val="both"/>
        <w:textAlignment w:val="baseline"/>
        <w:rPr>
          <w:sz w:val="28"/>
          <w:szCs w:val="28"/>
          <w:lang w:val="uk-UA"/>
        </w:rPr>
      </w:pPr>
      <w:r>
        <w:rPr>
          <w:sz w:val="28"/>
          <w:szCs w:val="28"/>
          <w:lang w:val="uk-UA"/>
        </w:rPr>
        <w:t>Під час обговорення</w:t>
      </w:r>
      <w:r w:rsidR="001B1ABD">
        <w:rPr>
          <w:sz w:val="28"/>
          <w:szCs w:val="28"/>
          <w:lang w:val="uk-UA"/>
        </w:rPr>
        <w:t xml:space="preserve"> питання щодо </w:t>
      </w:r>
      <w:r w:rsidR="00320032">
        <w:rPr>
          <w:sz w:val="28"/>
          <w:szCs w:val="28"/>
          <w:lang w:val="uk-UA"/>
        </w:rPr>
        <w:t xml:space="preserve">незастосування виконавчим органом Київради (КМДА) </w:t>
      </w:r>
      <w:r w:rsidR="00D6181C">
        <w:rPr>
          <w:sz w:val="28"/>
          <w:szCs w:val="28"/>
          <w:lang w:val="uk-UA"/>
        </w:rPr>
        <w:t>мовчазної згоди</w:t>
      </w:r>
      <w:r>
        <w:rPr>
          <w:sz w:val="28"/>
          <w:szCs w:val="28"/>
          <w:lang w:val="uk-UA"/>
        </w:rPr>
        <w:t xml:space="preserve"> на прохання громадян</w:t>
      </w:r>
      <w:r w:rsidR="00D6181C">
        <w:rPr>
          <w:sz w:val="28"/>
          <w:szCs w:val="28"/>
          <w:lang w:val="uk-UA"/>
        </w:rPr>
        <w:t xml:space="preserve"> члени комісії відзначили, що </w:t>
      </w:r>
      <w:r w:rsidR="00C77B00">
        <w:rPr>
          <w:sz w:val="28"/>
          <w:szCs w:val="28"/>
          <w:lang w:val="uk-UA"/>
        </w:rPr>
        <w:t xml:space="preserve">застосування мовчазної згоди згідно з ч. 11 ст. 30 Регламенту </w:t>
      </w:r>
      <w:r w:rsidR="00C77B00">
        <w:rPr>
          <w:sz w:val="28"/>
          <w:szCs w:val="28"/>
          <w:lang w:val="uk-UA"/>
        </w:rPr>
        <w:lastRenderedPageBreak/>
        <w:t>Київради є правом, а не обов’язком суб’єкта подання проекту рішення</w:t>
      </w:r>
      <w:r w:rsidR="008D3EE4">
        <w:rPr>
          <w:sz w:val="28"/>
          <w:szCs w:val="28"/>
          <w:lang w:val="uk-UA"/>
        </w:rPr>
        <w:t xml:space="preserve">. </w:t>
      </w:r>
      <w:r w:rsidR="00695FB0">
        <w:rPr>
          <w:sz w:val="28"/>
          <w:szCs w:val="28"/>
          <w:lang w:val="uk-UA"/>
        </w:rPr>
        <w:t>В</w:t>
      </w:r>
      <w:r w:rsidR="00820DE7">
        <w:rPr>
          <w:sz w:val="28"/>
          <w:szCs w:val="28"/>
          <w:lang w:val="uk-UA"/>
        </w:rPr>
        <w:t xml:space="preserve"> процесі обговорення було запропоновано </w:t>
      </w:r>
      <w:r w:rsidR="00A97041">
        <w:rPr>
          <w:sz w:val="28"/>
          <w:szCs w:val="28"/>
          <w:lang w:val="uk-UA"/>
        </w:rPr>
        <w:t>повторно роз’яснити</w:t>
      </w:r>
      <w:r w:rsidR="00B340C9">
        <w:rPr>
          <w:sz w:val="28"/>
          <w:szCs w:val="28"/>
          <w:lang w:val="uk-UA"/>
        </w:rPr>
        <w:t xml:space="preserve"> виконавчому органу Київради (КМДА</w:t>
      </w:r>
      <w:r w:rsidR="00A97041">
        <w:rPr>
          <w:sz w:val="28"/>
          <w:szCs w:val="28"/>
          <w:lang w:val="uk-UA"/>
        </w:rPr>
        <w:t xml:space="preserve">), що </w:t>
      </w:r>
      <w:r w:rsidR="00975E92">
        <w:rPr>
          <w:sz w:val="28"/>
          <w:szCs w:val="28"/>
          <w:lang w:val="uk-UA"/>
        </w:rPr>
        <w:t>у нього існує можливість застосовувати мовчазну згоду за ч. 11 ст. 30 Регламенту Київради, якщо профільна постійна комісія прострочує розгляд проектів рішень</w:t>
      </w:r>
      <w:r w:rsidR="00E95D17">
        <w:rPr>
          <w:sz w:val="28"/>
          <w:szCs w:val="28"/>
          <w:lang w:val="uk-UA"/>
        </w:rPr>
        <w:t xml:space="preserve"> </w:t>
      </w:r>
      <w:r w:rsidR="00A3377C">
        <w:rPr>
          <w:sz w:val="28"/>
          <w:szCs w:val="28"/>
          <w:lang w:val="uk-UA"/>
        </w:rPr>
        <w:t>та наявні відповідні звернення громадян.</w:t>
      </w:r>
    </w:p>
    <w:p w14:paraId="1903056C" w14:textId="77777777" w:rsidR="00EA5401" w:rsidRPr="00C87070" w:rsidRDefault="00EA5401" w:rsidP="00EC4026">
      <w:pPr>
        <w:pStyle w:val="rvps2"/>
        <w:spacing w:before="0" w:beforeAutospacing="0" w:after="0" w:afterAutospacing="0"/>
        <w:ind w:firstLine="709"/>
        <w:contextualSpacing/>
        <w:jc w:val="both"/>
        <w:textAlignment w:val="baseline"/>
        <w:rPr>
          <w:sz w:val="28"/>
          <w:szCs w:val="28"/>
          <w:lang w:val="uk-UA"/>
        </w:rPr>
      </w:pPr>
    </w:p>
    <w:p w14:paraId="5BD5D39C" w14:textId="77777777" w:rsidR="00FF146D" w:rsidRPr="00C87070" w:rsidRDefault="008B529C" w:rsidP="00053464">
      <w:pPr>
        <w:pStyle w:val="rvps2"/>
        <w:spacing w:before="0" w:beforeAutospacing="0" w:after="0" w:afterAutospacing="0"/>
        <w:ind w:firstLine="709"/>
        <w:contextualSpacing/>
        <w:jc w:val="both"/>
        <w:textAlignment w:val="baseline"/>
        <w:rPr>
          <w:sz w:val="28"/>
          <w:szCs w:val="28"/>
          <w:lang w:val="uk-UA"/>
        </w:rPr>
      </w:pPr>
      <w:r w:rsidRPr="00C87070">
        <w:rPr>
          <w:b/>
          <w:bCs/>
          <w:sz w:val="28"/>
          <w:szCs w:val="28"/>
          <w:lang w:val="uk-UA"/>
        </w:rPr>
        <w:t>Вирішили:</w:t>
      </w:r>
      <w:r w:rsidRPr="00C87070">
        <w:rPr>
          <w:sz w:val="28"/>
          <w:szCs w:val="28"/>
          <w:lang w:val="uk-UA"/>
        </w:rPr>
        <w:t> </w:t>
      </w:r>
    </w:p>
    <w:p w14:paraId="62013878" w14:textId="004F9EDE" w:rsidR="00F805AD" w:rsidRDefault="00F805AD" w:rsidP="00F805AD">
      <w:pPr>
        <w:pStyle w:val="rvps2"/>
        <w:spacing w:before="0" w:beforeAutospacing="0" w:after="0" w:afterAutospacing="0"/>
        <w:ind w:firstLine="708"/>
        <w:contextualSpacing/>
        <w:jc w:val="both"/>
        <w:textAlignment w:val="baseline"/>
        <w:rPr>
          <w:sz w:val="28"/>
          <w:szCs w:val="28"/>
          <w:lang w:val="uk-UA"/>
        </w:rPr>
      </w:pPr>
      <w:r>
        <w:rPr>
          <w:sz w:val="28"/>
          <w:szCs w:val="28"/>
          <w:lang w:val="uk-UA"/>
        </w:rPr>
        <w:t>1. Взяти до відома колективне</w:t>
      </w:r>
      <w:r w:rsidRPr="00F805AD">
        <w:rPr>
          <w:sz w:val="28"/>
          <w:szCs w:val="28"/>
          <w:lang w:val="uk-UA"/>
        </w:rPr>
        <w:t xml:space="preserve"> звернення громадян Коваленко Т.А., Богданюк О.В. та ін</w:t>
      </w:r>
      <w:r>
        <w:rPr>
          <w:sz w:val="28"/>
          <w:szCs w:val="28"/>
          <w:lang w:val="uk-UA"/>
        </w:rPr>
        <w:t>ших</w:t>
      </w:r>
      <w:r w:rsidRPr="00F805AD">
        <w:rPr>
          <w:sz w:val="28"/>
          <w:szCs w:val="28"/>
          <w:lang w:val="uk-UA"/>
        </w:rPr>
        <w:t xml:space="preserve"> від 14.09.2018 р. стосовно можливого порушення вимог Регламенту Київради при попередньому розгляді проектів рішень про передачу земельних ділянок у приватну власність</w:t>
      </w:r>
      <w:r w:rsidR="00E3685A">
        <w:rPr>
          <w:sz w:val="28"/>
          <w:szCs w:val="28"/>
          <w:lang w:val="uk-UA"/>
        </w:rPr>
        <w:t>.</w:t>
      </w:r>
    </w:p>
    <w:p w14:paraId="1CBA2F87" w14:textId="5D83AC9D" w:rsidR="00887CFC" w:rsidRDefault="00F805AD" w:rsidP="00887CFC">
      <w:pPr>
        <w:pStyle w:val="rvps2"/>
        <w:spacing w:before="0" w:beforeAutospacing="0" w:after="0" w:afterAutospacing="0"/>
        <w:ind w:firstLine="708"/>
        <w:contextualSpacing/>
        <w:jc w:val="both"/>
        <w:textAlignment w:val="baseline"/>
        <w:rPr>
          <w:sz w:val="28"/>
          <w:szCs w:val="28"/>
          <w:lang w:val="uk-UA"/>
        </w:rPr>
      </w:pPr>
      <w:r>
        <w:rPr>
          <w:sz w:val="28"/>
          <w:szCs w:val="28"/>
          <w:lang w:val="uk-UA"/>
        </w:rPr>
        <w:t>2. Встановити</w:t>
      </w:r>
      <w:r w:rsidR="006F6224">
        <w:rPr>
          <w:sz w:val="28"/>
          <w:szCs w:val="28"/>
          <w:lang w:val="uk-UA"/>
        </w:rPr>
        <w:t xml:space="preserve">, що </w:t>
      </w:r>
      <w:r w:rsidR="00717A01">
        <w:rPr>
          <w:sz w:val="28"/>
          <w:szCs w:val="28"/>
          <w:lang w:val="uk-UA"/>
        </w:rPr>
        <w:t xml:space="preserve">попередній </w:t>
      </w:r>
      <w:r w:rsidR="00887CFC">
        <w:rPr>
          <w:sz w:val="28"/>
          <w:szCs w:val="28"/>
          <w:lang w:val="uk-UA"/>
        </w:rPr>
        <w:t>розгляд проектів рішень Київради щодо справ А-23260, А-23375, А-23240, А-23261, А-23262, А-23534, А-23481</w:t>
      </w:r>
      <w:r w:rsidR="00F80977">
        <w:rPr>
          <w:sz w:val="28"/>
          <w:szCs w:val="28"/>
          <w:lang w:val="uk-UA"/>
        </w:rPr>
        <w:t xml:space="preserve"> та </w:t>
      </w:r>
      <w:r w:rsidR="00887CFC">
        <w:rPr>
          <w:sz w:val="28"/>
          <w:szCs w:val="28"/>
          <w:lang w:val="uk-UA"/>
        </w:rPr>
        <w:t xml:space="preserve">А-23550 профільною постійною комісією Київради з питань містобудування, архітектури та землекористування відбувся </w:t>
      </w:r>
      <w:r w:rsidR="00F80977">
        <w:rPr>
          <w:sz w:val="28"/>
          <w:szCs w:val="28"/>
          <w:lang w:val="uk-UA"/>
        </w:rPr>
        <w:t xml:space="preserve">з порушенням ч. 6 ст. 30 Регламенту Київради в частині строків розгляду. </w:t>
      </w:r>
    </w:p>
    <w:p w14:paraId="39F65AF8" w14:textId="077307B0" w:rsidR="00A754C7" w:rsidRDefault="00EB0B5F" w:rsidP="001D7EB6">
      <w:pPr>
        <w:pStyle w:val="rvps2"/>
        <w:spacing w:before="0" w:beforeAutospacing="0" w:after="0" w:afterAutospacing="0"/>
        <w:ind w:firstLine="709"/>
        <w:contextualSpacing/>
        <w:jc w:val="both"/>
        <w:textAlignment w:val="baseline"/>
        <w:rPr>
          <w:sz w:val="28"/>
          <w:szCs w:val="28"/>
          <w:lang w:val="uk-UA"/>
        </w:rPr>
      </w:pPr>
      <w:r>
        <w:rPr>
          <w:sz w:val="28"/>
          <w:szCs w:val="28"/>
          <w:lang w:val="uk-UA"/>
        </w:rPr>
        <w:t>3</w:t>
      </w:r>
      <w:r w:rsidR="00F07FAE">
        <w:rPr>
          <w:sz w:val="28"/>
          <w:szCs w:val="28"/>
          <w:lang w:val="uk-UA"/>
        </w:rPr>
        <w:t xml:space="preserve">. </w:t>
      </w:r>
      <w:r>
        <w:rPr>
          <w:sz w:val="28"/>
          <w:szCs w:val="28"/>
          <w:lang w:val="uk-UA"/>
        </w:rPr>
        <w:t xml:space="preserve">Рекомендувати постійній комісії Київради з питань містобудування, архітектури та землекористування </w:t>
      </w:r>
      <w:r w:rsidR="00941DD2">
        <w:rPr>
          <w:sz w:val="28"/>
          <w:szCs w:val="28"/>
          <w:lang w:val="uk-UA"/>
        </w:rPr>
        <w:t>при попередньому розгляді проектів рішень Київради дотримуватись строків і порядку, передбаченого ст. 30-31 Регламенту Київради.</w:t>
      </w:r>
    </w:p>
    <w:p w14:paraId="01958009" w14:textId="79913408" w:rsidR="00D677CB" w:rsidRDefault="006F646D" w:rsidP="00277894">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4. </w:t>
      </w:r>
      <w:r w:rsidR="00E36D17">
        <w:rPr>
          <w:sz w:val="28"/>
          <w:szCs w:val="28"/>
          <w:lang w:val="uk-UA"/>
        </w:rPr>
        <w:t>Повторно роз’яснити</w:t>
      </w:r>
      <w:r>
        <w:rPr>
          <w:sz w:val="28"/>
          <w:szCs w:val="28"/>
          <w:lang w:val="uk-UA"/>
        </w:rPr>
        <w:t xml:space="preserve"> виконавчому органу Київради (КМДА)</w:t>
      </w:r>
      <w:r w:rsidR="00E276A1">
        <w:rPr>
          <w:sz w:val="28"/>
          <w:szCs w:val="28"/>
          <w:lang w:val="uk-UA"/>
        </w:rPr>
        <w:t xml:space="preserve">, </w:t>
      </w:r>
      <w:r w:rsidR="0024742A">
        <w:rPr>
          <w:sz w:val="28"/>
          <w:szCs w:val="28"/>
          <w:lang w:val="uk-UA"/>
        </w:rPr>
        <w:t xml:space="preserve">що у нього </w:t>
      </w:r>
      <w:r w:rsidR="00E276A1">
        <w:rPr>
          <w:sz w:val="28"/>
          <w:szCs w:val="28"/>
          <w:lang w:val="uk-UA"/>
        </w:rPr>
        <w:t xml:space="preserve">як суб’єкта подання </w:t>
      </w:r>
      <w:r w:rsidR="0024742A">
        <w:rPr>
          <w:sz w:val="28"/>
          <w:szCs w:val="28"/>
          <w:lang w:val="uk-UA"/>
        </w:rPr>
        <w:t xml:space="preserve">є можливість застосовувати ч. 11 ст. 30 Регламенту Київради у разі, </w:t>
      </w:r>
      <w:r w:rsidR="00E70149">
        <w:rPr>
          <w:sz w:val="28"/>
          <w:szCs w:val="28"/>
          <w:lang w:val="uk-UA"/>
        </w:rPr>
        <w:t xml:space="preserve">якщо профільна постійна комісія прострочує розгляд проектів рішень </w:t>
      </w:r>
      <w:r w:rsidR="00E31DAF">
        <w:rPr>
          <w:sz w:val="28"/>
          <w:szCs w:val="28"/>
          <w:lang w:val="uk-UA"/>
        </w:rPr>
        <w:t xml:space="preserve">Київради </w:t>
      </w:r>
      <w:r w:rsidR="000F4975">
        <w:rPr>
          <w:sz w:val="28"/>
          <w:szCs w:val="28"/>
          <w:lang w:val="uk-UA"/>
        </w:rPr>
        <w:t>та до виконавчого органу Київради (КМДА) надійшло відповідне звернення громадянина, якого безпосередньо стосується такий проект рішення</w:t>
      </w:r>
      <w:r w:rsidR="00D677CB">
        <w:rPr>
          <w:sz w:val="28"/>
          <w:szCs w:val="28"/>
          <w:lang w:val="uk-UA"/>
        </w:rPr>
        <w:t>.</w:t>
      </w:r>
    </w:p>
    <w:p w14:paraId="1B71E23B" w14:textId="09B03168" w:rsidR="00D677CB" w:rsidRDefault="00D677CB" w:rsidP="00D677CB">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5. Направити голові постійної комісії Київради з питань </w:t>
      </w:r>
      <w:r w:rsidR="0076391C">
        <w:rPr>
          <w:sz w:val="28"/>
          <w:szCs w:val="28"/>
          <w:lang w:val="uk-UA"/>
        </w:rPr>
        <w:t>містобудування, архітектури та землекористування Міщенку О.Г. витяг з протоколу засідання комісії з відповідним супровідним листом.</w:t>
      </w:r>
    </w:p>
    <w:p w14:paraId="40B73ADE" w14:textId="6AE8E12E" w:rsidR="0076391C" w:rsidRDefault="0076391C" w:rsidP="0076391C">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6. Направити Київському міському голові </w:t>
      </w:r>
      <w:r w:rsidR="00B17798">
        <w:rPr>
          <w:sz w:val="28"/>
          <w:szCs w:val="28"/>
          <w:lang w:val="uk-UA"/>
        </w:rPr>
        <w:t xml:space="preserve">Кличку В.В. </w:t>
      </w:r>
      <w:r>
        <w:rPr>
          <w:sz w:val="28"/>
          <w:szCs w:val="28"/>
          <w:lang w:val="uk-UA"/>
        </w:rPr>
        <w:t>витяг з протоколу засідання комісії з відповідним супровідним листом.</w:t>
      </w:r>
    </w:p>
    <w:p w14:paraId="188F8AFE" w14:textId="37D03CB7" w:rsidR="00C034AB" w:rsidRDefault="00C034AB" w:rsidP="0076391C">
      <w:pPr>
        <w:pStyle w:val="rvps2"/>
        <w:spacing w:before="0" w:beforeAutospacing="0" w:after="0" w:afterAutospacing="0"/>
        <w:ind w:firstLine="709"/>
        <w:contextualSpacing/>
        <w:jc w:val="both"/>
        <w:textAlignment w:val="baseline"/>
        <w:rPr>
          <w:sz w:val="28"/>
          <w:szCs w:val="28"/>
          <w:lang w:val="uk-UA"/>
        </w:rPr>
      </w:pPr>
      <w:r>
        <w:rPr>
          <w:sz w:val="28"/>
          <w:szCs w:val="28"/>
          <w:lang w:val="uk-UA"/>
        </w:rPr>
        <w:t>7. Направити директору Департаменту</w:t>
      </w:r>
      <w:r w:rsidR="00B43594">
        <w:rPr>
          <w:sz w:val="28"/>
          <w:szCs w:val="28"/>
          <w:lang w:val="uk-UA"/>
        </w:rPr>
        <w:t xml:space="preserve"> земельних ресурсів виконавчого органу Київради (КМДА) Оленичу </w:t>
      </w:r>
      <w:r w:rsidR="00CC3A90">
        <w:rPr>
          <w:sz w:val="28"/>
          <w:szCs w:val="28"/>
          <w:lang w:val="uk-UA"/>
        </w:rPr>
        <w:t>П.С.</w:t>
      </w:r>
      <w:r w:rsidR="00CC3A90" w:rsidRPr="00CC3A90">
        <w:rPr>
          <w:sz w:val="28"/>
          <w:szCs w:val="28"/>
          <w:lang w:val="uk-UA"/>
        </w:rPr>
        <w:t xml:space="preserve"> </w:t>
      </w:r>
      <w:r w:rsidR="00CC3A90">
        <w:rPr>
          <w:sz w:val="28"/>
          <w:szCs w:val="28"/>
          <w:lang w:val="uk-UA"/>
        </w:rPr>
        <w:t>витяг з протоколу засідання комісії з відповідним супровідним листом.</w:t>
      </w:r>
    </w:p>
    <w:p w14:paraId="6FFDBD7D" w14:textId="2CE9C283" w:rsidR="001D7EB6" w:rsidRDefault="00CC3A90" w:rsidP="00CC3A90">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8. Направити </w:t>
      </w:r>
      <w:r w:rsidRPr="00C87070">
        <w:rPr>
          <w:sz w:val="28"/>
          <w:szCs w:val="28"/>
          <w:lang w:val="uk-UA"/>
        </w:rPr>
        <w:t>Коваленко Т.А</w:t>
      </w:r>
      <w:r w:rsidR="00A20ECC">
        <w:rPr>
          <w:sz w:val="28"/>
          <w:szCs w:val="28"/>
          <w:lang w:val="uk-UA"/>
        </w:rPr>
        <w:t>.</w:t>
      </w:r>
      <w:r>
        <w:rPr>
          <w:sz w:val="28"/>
          <w:szCs w:val="28"/>
          <w:lang w:val="uk-UA"/>
        </w:rPr>
        <w:t xml:space="preserve"> та іншим заявникам витяг з протоколу засідання комісії з відповідним супровідним </w:t>
      </w:r>
      <w:r w:rsidR="00A20ECC">
        <w:rPr>
          <w:sz w:val="28"/>
          <w:szCs w:val="28"/>
          <w:lang w:val="uk-UA"/>
        </w:rPr>
        <w:t>листом</w:t>
      </w:r>
      <w:r>
        <w:rPr>
          <w:sz w:val="28"/>
          <w:szCs w:val="28"/>
          <w:lang w:val="uk-UA"/>
        </w:rPr>
        <w:t xml:space="preserve">. </w:t>
      </w:r>
    </w:p>
    <w:p w14:paraId="57768C5D" w14:textId="77777777" w:rsidR="001D7EB6" w:rsidRPr="00C87070" w:rsidRDefault="001D7EB6" w:rsidP="00CC3A90">
      <w:pPr>
        <w:pStyle w:val="rvps2"/>
        <w:spacing w:before="0" w:beforeAutospacing="0" w:after="0" w:afterAutospacing="0"/>
        <w:contextualSpacing/>
        <w:jc w:val="both"/>
        <w:textAlignment w:val="baseline"/>
        <w:rPr>
          <w:sz w:val="28"/>
          <w:szCs w:val="28"/>
          <w:lang w:val="uk-UA"/>
        </w:rPr>
      </w:pPr>
    </w:p>
    <w:p w14:paraId="7C40AA1B" w14:textId="0152BC03" w:rsidR="008B529C" w:rsidRPr="00C87070" w:rsidRDefault="008B529C" w:rsidP="00700A5B">
      <w:pPr>
        <w:pStyle w:val="rvps2"/>
        <w:keepNext/>
        <w:spacing w:before="0" w:beforeAutospacing="0" w:after="0" w:afterAutospacing="0"/>
        <w:ind w:firstLine="709"/>
        <w:contextualSpacing/>
        <w:jc w:val="both"/>
        <w:textAlignment w:val="baseline"/>
        <w:rPr>
          <w:sz w:val="28"/>
          <w:szCs w:val="28"/>
          <w:lang w:val="uk-UA"/>
        </w:rPr>
      </w:pPr>
      <w:r w:rsidRPr="00C87070">
        <w:rPr>
          <w:sz w:val="28"/>
          <w:szCs w:val="28"/>
          <w:lang w:val="uk-UA"/>
        </w:rPr>
        <w:t>ГОЛОСУВАЛИ</w:t>
      </w:r>
    </w:p>
    <w:p w14:paraId="57CAC35F" w14:textId="5A5C7B65" w:rsidR="008B529C" w:rsidRPr="00C87070" w:rsidRDefault="008B529C" w:rsidP="00700A5B">
      <w:pPr>
        <w:pStyle w:val="rvps2"/>
        <w:keepNext/>
        <w:spacing w:before="0" w:beforeAutospacing="0" w:after="0" w:afterAutospacing="0"/>
        <w:ind w:firstLine="709"/>
        <w:contextualSpacing/>
        <w:jc w:val="both"/>
        <w:textAlignment w:val="baseline"/>
        <w:rPr>
          <w:sz w:val="28"/>
          <w:szCs w:val="28"/>
          <w:lang w:val="uk-UA"/>
        </w:rPr>
      </w:pPr>
      <w:r w:rsidRPr="00C87070">
        <w:rPr>
          <w:sz w:val="28"/>
          <w:szCs w:val="28"/>
          <w:lang w:val="uk-UA"/>
        </w:rPr>
        <w:t xml:space="preserve">«за» – </w:t>
      </w:r>
      <w:r w:rsidR="00447C6B">
        <w:rPr>
          <w:sz w:val="28"/>
          <w:szCs w:val="28"/>
          <w:lang w:val="uk-UA"/>
        </w:rPr>
        <w:t>3</w:t>
      </w:r>
      <w:r w:rsidRPr="00C87070">
        <w:rPr>
          <w:sz w:val="28"/>
          <w:szCs w:val="28"/>
          <w:lang w:val="uk-UA"/>
        </w:rPr>
        <w:t>, «проти» – 0, «утрималось» – 0, «не голосували» - 0.</w:t>
      </w:r>
    </w:p>
    <w:p w14:paraId="2DA762D3" w14:textId="77777777" w:rsidR="00DC12E9" w:rsidRDefault="008B529C" w:rsidP="00DC12E9">
      <w:pPr>
        <w:pStyle w:val="rvps2"/>
        <w:spacing w:before="0" w:beforeAutospacing="0" w:after="0" w:afterAutospacing="0"/>
        <w:ind w:firstLine="709"/>
        <w:contextualSpacing/>
        <w:jc w:val="both"/>
        <w:textAlignment w:val="baseline"/>
        <w:rPr>
          <w:b/>
          <w:i/>
          <w:sz w:val="28"/>
          <w:szCs w:val="28"/>
          <w:lang w:val="uk-UA"/>
        </w:rPr>
      </w:pPr>
      <w:r w:rsidRPr="00C87070">
        <w:rPr>
          <w:b/>
          <w:i/>
          <w:sz w:val="28"/>
          <w:szCs w:val="28"/>
          <w:lang w:val="uk-UA"/>
        </w:rPr>
        <w:t>Рішення прийнято</w:t>
      </w:r>
      <w:r w:rsidR="001C104B" w:rsidRPr="00C87070">
        <w:rPr>
          <w:b/>
          <w:i/>
          <w:sz w:val="28"/>
          <w:szCs w:val="28"/>
          <w:lang w:val="uk-UA"/>
        </w:rPr>
        <w:t>.</w:t>
      </w:r>
      <w:bookmarkEnd w:id="3"/>
    </w:p>
    <w:p w14:paraId="1C19F1C1" w14:textId="77777777" w:rsidR="00DC12E9" w:rsidRDefault="00DC12E9" w:rsidP="00DC12E9">
      <w:pPr>
        <w:pStyle w:val="rvps2"/>
        <w:spacing w:before="0" w:beforeAutospacing="0" w:after="0" w:afterAutospacing="0"/>
        <w:ind w:firstLine="709"/>
        <w:contextualSpacing/>
        <w:jc w:val="both"/>
        <w:textAlignment w:val="baseline"/>
        <w:rPr>
          <w:b/>
          <w:sz w:val="28"/>
          <w:szCs w:val="28"/>
          <w:lang w:val="uk-UA"/>
        </w:rPr>
      </w:pPr>
    </w:p>
    <w:p w14:paraId="2C4FD83A" w14:textId="77777777" w:rsidR="00DC12E9" w:rsidRDefault="00DC12E9" w:rsidP="00DC12E9">
      <w:pPr>
        <w:pStyle w:val="rvps2"/>
        <w:spacing w:before="0" w:beforeAutospacing="0" w:after="0" w:afterAutospacing="0"/>
        <w:ind w:firstLine="709"/>
        <w:contextualSpacing/>
        <w:jc w:val="both"/>
        <w:textAlignment w:val="baseline"/>
        <w:rPr>
          <w:b/>
          <w:sz w:val="28"/>
          <w:szCs w:val="28"/>
          <w:lang w:val="uk-UA"/>
        </w:rPr>
      </w:pPr>
    </w:p>
    <w:p w14:paraId="25FDCB99" w14:textId="6076100E" w:rsidR="00AD022B" w:rsidRPr="00DC12E9" w:rsidRDefault="00AD022B" w:rsidP="00DC12E9">
      <w:pPr>
        <w:pStyle w:val="rvps2"/>
        <w:spacing w:before="0" w:beforeAutospacing="0" w:after="0" w:afterAutospacing="0"/>
        <w:ind w:firstLine="709"/>
        <w:contextualSpacing/>
        <w:jc w:val="both"/>
        <w:textAlignment w:val="baseline"/>
        <w:rPr>
          <w:b/>
          <w:i/>
          <w:sz w:val="28"/>
          <w:szCs w:val="28"/>
          <w:lang w:val="uk-UA"/>
        </w:rPr>
      </w:pPr>
      <w:r w:rsidRPr="00C87070">
        <w:rPr>
          <w:b/>
          <w:sz w:val="28"/>
          <w:szCs w:val="28"/>
          <w:lang w:val="uk-UA"/>
        </w:rPr>
        <w:t xml:space="preserve">По </w:t>
      </w:r>
      <w:r>
        <w:rPr>
          <w:b/>
          <w:sz w:val="28"/>
          <w:szCs w:val="28"/>
          <w:lang w:val="uk-UA"/>
        </w:rPr>
        <w:t>сьомому</w:t>
      </w:r>
      <w:r w:rsidRPr="00C87070">
        <w:rPr>
          <w:b/>
          <w:sz w:val="28"/>
          <w:szCs w:val="28"/>
          <w:lang w:val="uk-UA"/>
        </w:rPr>
        <w:t xml:space="preserve"> питанню</w:t>
      </w:r>
      <w:r w:rsidRPr="00C87070">
        <w:rPr>
          <w:sz w:val="28"/>
          <w:szCs w:val="28"/>
          <w:lang w:val="uk-UA"/>
        </w:rPr>
        <w:t xml:space="preserve"> слухали інформацію </w:t>
      </w:r>
      <w:r>
        <w:rPr>
          <w:sz w:val="28"/>
          <w:szCs w:val="28"/>
          <w:lang w:val="uk-UA"/>
        </w:rPr>
        <w:t xml:space="preserve">Приходько Н.І. про депутатське звернення </w:t>
      </w:r>
      <w:r w:rsidRPr="00C87070">
        <w:rPr>
          <w:sz w:val="28"/>
          <w:szCs w:val="28"/>
          <w:lang w:val="uk-UA"/>
        </w:rPr>
        <w:t xml:space="preserve">Шлапак А.В. від 04.10.2018 </w:t>
      </w:r>
      <w:r w:rsidR="00BE6529">
        <w:rPr>
          <w:sz w:val="28"/>
          <w:szCs w:val="28"/>
          <w:lang w:val="uk-UA"/>
        </w:rPr>
        <w:t xml:space="preserve">р. </w:t>
      </w:r>
      <w:r w:rsidRPr="00C87070">
        <w:rPr>
          <w:sz w:val="28"/>
          <w:szCs w:val="28"/>
          <w:lang w:val="uk-UA"/>
        </w:rPr>
        <w:t>№ 08/279/08/816-1724 щодо можливого порушення Регламенту Київради Київським міським головою та заступником міського голови – секретарем Київради.</w:t>
      </w:r>
    </w:p>
    <w:p w14:paraId="69C253CE" w14:textId="468DE53B" w:rsidR="006C084B" w:rsidRDefault="006C084B" w:rsidP="00D53203">
      <w:pPr>
        <w:ind w:firstLine="709"/>
        <w:contextualSpacing/>
        <w:jc w:val="both"/>
        <w:rPr>
          <w:sz w:val="28"/>
          <w:szCs w:val="28"/>
          <w:lang w:val="uk-UA"/>
        </w:rPr>
      </w:pPr>
      <w:r>
        <w:rPr>
          <w:sz w:val="28"/>
          <w:szCs w:val="28"/>
          <w:lang w:val="uk-UA"/>
        </w:rPr>
        <w:t xml:space="preserve">Доповідач повідомила присутніх </w:t>
      </w:r>
      <w:r w:rsidR="00787D88">
        <w:rPr>
          <w:sz w:val="28"/>
          <w:szCs w:val="28"/>
          <w:lang w:val="uk-UA"/>
        </w:rPr>
        <w:t>про</w:t>
      </w:r>
      <w:r>
        <w:rPr>
          <w:sz w:val="28"/>
          <w:szCs w:val="28"/>
          <w:lang w:val="uk-UA"/>
        </w:rPr>
        <w:t xml:space="preserve"> зміст вказаного звернення. </w:t>
      </w:r>
    </w:p>
    <w:p w14:paraId="36B7F1DD" w14:textId="238C456B" w:rsidR="00AD022B" w:rsidRPr="00C87070" w:rsidRDefault="00AD022B" w:rsidP="00960CA0">
      <w:pPr>
        <w:pStyle w:val="rvps2"/>
        <w:spacing w:before="0" w:beforeAutospacing="0" w:after="0" w:afterAutospacing="0"/>
        <w:ind w:firstLine="709"/>
        <w:contextualSpacing/>
        <w:jc w:val="both"/>
        <w:textAlignment w:val="baseline"/>
        <w:rPr>
          <w:sz w:val="28"/>
          <w:szCs w:val="28"/>
          <w:lang w:val="uk-UA"/>
        </w:rPr>
      </w:pPr>
      <w:r w:rsidRPr="00C87070">
        <w:rPr>
          <w:sz w:val="28"/>
          <w:szCs w:val="28"/>
          <w:lang w:val="uk-UA"/>
        </w:rPr>
        <w:lastRenderedPageBreak/>
        <w:t xml:space="preserve">В обговоренні взяли участь: </w:t>
      </w:r>
      <w:r w:rsidR="00E31DAF">
        <w:rPr>
          <w:sz w:val="28"/>
          <w:szCs w:val="28"/>
          <w:lang w:val="uk-UA"/>
        </w:rPr>
        <w:t xml:space="preserve">Макаров О.А., </w:t>
      </w:r>
      <w:r w:rsidR="00960CA0">
        <w:rPr>
          <w:sz w:val="28"/>
          <w:szCs w:val="28"/>
          <w:lang w:val="uk-UA"/>
        </w:rPr>
        <w:t xml:space="preserve">Приходько Н.І., </w:t>
      </w:r>
      <w:r w:rsidR="00E31DAF">
        <w:rPr>
          <w:sz w:val="28"/>
          <w:szCs w:val="28"/>
          <w:lang w:val="uk-UA"/>
        </w:rPr>
        <w:t>Пашинський А.П.</w:t>
      </w:r>
    </w:p>
    <w:p w14:paraId="475D9CA2" w14:textId="4EE4FD77" w:rsidR="00D53203" w:rsidRDefault="00D53203" w:rsidP="00AD022B">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В процесі обговорення було з’ясовано, що </w:t>
      </w:r>
      <w:r w:rsidR="002C73F7">
        <w:rPr>
          <w:sz w:val="28"/>
          <w:szCs w:val="28"/>
          <w:lang w:val="uk-UA"/>
        </w:rPr>
        <w:t xml:space="preserve">проект рішення «Про затвердження Порядку здійснення видатків на дошкільну освіту у місті Києві на основі базового фінансового нормативу бюджетної забезпеченості» </w:t>
      </w:r>
      <w:r w:rsidR="00673DA5">
        <w:rPr>
          <w:sz w:val="28"/>
          <w:szCs w:val="28"/>
          <w:lang w:val="uk-UA"/>
        </w:rPr>
        <w:t xml:space="preserve">було остаточно </w:t>
      </w:r>
      <w:r w:rsidR="00393C62">
        <w:rPr>
          <w:sz w:val="28"/>
          <w:szCs w:val="28"/>
          <w:lang w:val="uk-UA"/>
        </w:rPr>
        <w:t>прийнято</w:t>
      </w:r>
      <w:r w:rsidR="000E20A8">
        <w:rPr>
          <w:sz w:val="28"/>
          <w:szCs w:val="28"/>
          <w:lang w:val="uk-UA"/>
        </w:rPr>
        <w:t xml:space="preserve"> в цілому</w:t>
      </w:r>
      <w:r w:rsidR="00673DA5">
        <w:rPr>
          <w:sz w:val="28"/>
          <w:szCs w:val="28"/>
          <w:lang w:val="uk-UA"/>
        </w:rPr>
        <w:t xml:space="preserve"> 13.09.2018 р.</w:t>
      </w:r>
      <w:r w:rsidR="000E20A8">
        <w:rPr>
          <w:sz w:val="28"/>
          <w:szCs w:val="28"/>
          <w:lang w:val="uk-UA"/>
        </w:rPr>
        <w:t xml:space="preserve"> </w:t>
      </w:r>
      <w:r w:rsidR="00465ADB">
        <w:rPr>
          <w:sz w:val="28"/>
          <w:szCs w:val="28"/>
          <w:lang w:val="uk-UA"/>
        </w:rPr>
        <w:t>в ході</w:t>
      </w:r>
      <w:r w:rsidR="000E20A8">
        <w:rPr>
          <w:sz w:val="28"/>
          <w:szCs w:val="28"/>
          <w:lang w:val="uk-UA"/>
        </w:rPr>
        <w:t xml:space="preserve"> продовження пленарного засідання Київради від </w:t>
      </w:r>
      <w:r w:rsidR="00272C0B">
        <w:rPr>
          <w:sz w:val="28"/>
          <w:szCs w:val="28"/>
          <w:lang w:val="uk-UA"/>
        </w:rPr>
        <w:t>19.07.2018 р.</w:t>
      </w:r>
    </w:p>
    <w:p w14:paraId="3F14D942" w14:textId="35BA4CA4" w:rsidR="00F01C66" w:rsidRDefault="009B266F" w:rsidP="00AD022B">
      <w:pPr>
        <w:pStyle w:val="rvps2"/>
        <w:spacing w:before="0" w:beforeAutospacing="0" w:after="0" w:afterAutospacing="0"/>
        <w:ind w:firstLine="709"/>
        <w:contextualSpacing/>
        <w:jc w:val="both"/>
        <w:textAlignment w:val="baseline"/>
        <w:rPr>
          <w:sz w:val="28"/>
          <w:szCs w:val="28"/>
          <w:lang w:val="uk-UA"/>
        </w:rPr>
      </w:pPr>
      <w:r>
        <w:rPr>
          <w:sz w:val="28"/>
          <w:szCs w:val="28"/>
          <w:lang w:val="uk-UA"/>
        </w:rPr>
        <w:t>Під час обговорення було вказано, що відповідно до</w:t>
      </w:r>
      <w:r w:rsidR="007A55E5">
        <w:rPr>
          <w:sz w:val="28"/>
          <w:szCs w:val="28"/>
          <w:lang w:val="uk-UA"/>
        </w:rPr>
        <w:t xml:space="preserve"> ч. 5 </w:t>
      </w:r>
      <w:r w:rsidR="002F6E24">
        <w:rPr>
          <w:sz w:val="28"/>
          <w:szCs w:val="28"/>
          <w:lang w:val="uk-UA"/>
        </w:rPr>
        <w:t>ст. 12 Закону «Про засади державної регуляторної політики у сфері господарської діяльності» та</w:t>
      </w:r>
      <w:r>
        <w:rPr>
          <w:sz w:val="28"/>
          <w:szCs w:val="28"/>
          <w:lang w:val="uk-UA"/>
        </w:rPr>
        <w:t xml:space="preserve"> </w:t>
      </w:r>
      <w:r w:rsidR="00393C62">
        <w:rPr>
          <w:sz w:val="28"/>
          <w:szCs w:val="28"/>
          <w:lang w:val="uk-UA"/>
        </w:rPr>
        <w:t>ч.</w:t>
      </w:r>
      <w:r w:rsidR="00B62333">
        <w:rPr>
          <w:sz w:val="28"/>
          <w:szCs w:val="28"/>
          <w:lang w:val="uk-UA"/>
        </w:rPr>
        <w:t> </w:t>
      </w:r>
      <w:r w:rsidR="00393C62">
        <w:rPr>
          <w:sz w:val="28"/>
          <w:szCs w:val="28"/>
          <w:lang w:val="uk-UA"/>
        </w:rPr>
        <w:t xml:space="preserve">16 ст. 46 Регламенту Київради </w:t>
      </w:r>
      <w:r w:rsidR="002F6E24">
        <w:rPr>
          <w:sz w:val="28"/>
          <w:szCs w:val="28"/>
          <w:lang w:val="uk-UA"/>
        </w:rPr>
        <w:t xml:space="preserve">прийнятий Київрадою регуляторний акт офіційно оприлюднюється </w:t>
      </w:r>
      <w:r w:rsidR="00B62333">
        <w:rPr>
          <w:sz w:val="28"/>
          <w:szCs w:val="28"/>
          <w:lang w:val="uk-UA"/>
        </w:rPr>
        <w:t>в</w:t>
      </w:r>
      <w:r w:rsidR="002F6E24">
        <w:rPr>
          <w:sz w:val="28"/>
          <w:szCs w:val="28"/>
          <w:lang w:val="uk-UA"/>
        </w:rPr>
        <w:t xml:space="preserve"> газеті Київради «Хрещатик» та на офіційному веб-сайті Київради</w:t>
      </w:r>
      <w:r w:rsidR="00F01C66">
        <w:rPr>
          <w:sz w:val="28"/>
          <w:szCs w:val="28"/>
          <w:lang w:val="uk-UA"/>
        </w:rPr>
        <w:t xml:space="preserve"> </w:t>
      </w:r>
      <w:r w:rsidR="002F6E24">
        <w:rPr>
          <w:sz w:val="28"/>
          <w:szCs w:val="28"/>
          <w:lang w:val="uk-UA"/>
        </w:rPr>
        <w:t xml:space="preserve">не пізніше ніж у 10-денний строк після його підписання Київським міським головою. </w:t>
      </w:r>
      <w:r w:rsidR="002A40F4">
        <w:rPr>
          <w:sz w:val="28"/>
          <w:szCs w:val="28"/>
          <w:lang w:val="uk-UA"/>
        </w:rPr>
        <w:t>Згідно з ч. 2 ст. 44 Регламенту Київради рішення</w:t>
      </w:r>
      <w:r w:rsidR="0091681D">
        <w:rPr>
          <w:sz w:val="28"/>
          <w:szCs w:val="28"/>
          <w:lang w:val="uk-UA"/>
        </w:rPr>
        <w:t xml:space="preserve"> </w:t>
      </w:r>
      <w:r w:rsidR="002A40F4">
        <w:rPr>
          <w:sz w:val="28"/>
          <w:szCs w:val="28"/>
          <w:lang w:val="uk-UA"/>
        </w:rPr>
        <w:t>має бути підписан</w:t>
      </w:r>
      <w:r w:rsidR="0091681D">
        <w:rPr>
          <w:sz w:val="28"/>
          <w:szCs w:val="28"/>
          <w:lang w:val="uk-UA"/>
        </w:rPr>
        <w:t>е</w:t>
      </w:r>
      <w:r w:rsidR="002A40F4">
        <w:rPr>
          <w:sz w:val="28"/>
          <w:szCs w:val="28"/>
          <w:lang w:val="uk-UA"/>
        </w:rPr>
        <w:t xml:space="preserve"> </w:t>
      </w:r>
      <w:r w:rsidR="009D0370">
        <w:rPr>
          <w:sz w:val="28"/>
          <w:szCs w:val="28"/>
          <w:lang w:val="uk-UA"/>
        </w:rPr>
        <w:t>Київським міським головою протягом 20 днів з момент</w:t>
      </w:r>
      <w:r w:rsidR="00BE1529">
        <w:rPr>
          <w:sz w:val="28"/>
          <w:szCs w:val="28"/>
          <w:lang w:val="uk-UA"/>
        </w:rPr>
        <w:t>у</w:t>
      </w:r>
      <w:r w:rsidR="009D0370">
        <w:rPr>
          <w:sz w:val="28"/>
          <w:szCs w:val="28"/>
          <w:lang w:val="uk-UA"/>
        </w:rPr>
        <w:t xml:space="preserve"> його прийняття </w:t>
      </w:r>
      <w:r w:rsidR="00D71862">
        <w:rPr>
          <w:sz w:val="28"/>
          <w:szCs w:val="28"/>
          <w:lang w:val="uk-UA"/>
        </w:rPr>
        <w:t>(</w:t>
      </w:r>
      <w:r w:rsidR="009D0370">
        <w:rPr>
          <w:sz w:val="28"/>
          <w:szCs w:val="28"/>
          <w:lang w:val="uk-UA"/>
        </w:rPr>
        <w:t>якщо воно не було зупинене міським головою у</w:t>
      </w:r>
      <w:r w:rsidR="00D71862">
        <w:rPr>
          <w:sz w:val="28"/>
          <w:szCs w:val="28"/>
          <w:lang w:val="uk-UA"/>
        </w:rPr>
        <w:t xml:space="preserve"> 5-денний строк).</w:t>
      </w:r>
    </w:p>
    <w:p w14:paraId="471B0CF0" w14:textId="285744C0" w:rsidR="00810ED5" w:rsidRDefault="00810ED5" w:rsidP="00AD022B">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З огляду на вищезазначене, члени комісії прийшли до висновку щодо необхідності </w:t>
      </w:r>
      <w:r w:rsidR="00DC4B07">
        <w:rPr>
          <w:sz w:val="28"/>
          <w:szCs w:val="28"/>
          <w:lang w:val="uk-UA"/>
        </w:rPr>
        <w:t>отримати додаткову інформацію про дату підписання проекту рішення.</w:t>
      </w:r>
    </w:p>
    <w:p w14:paraId="43F4CEEF" w14:textId="77777777" w:rsidR="00AD022B" w:rsidRPr="00C87070" w:rsidRDefault="00AD022B" w:rsidP="00AD022B">
      <w:pPr>
        <w:pStyle w:val="rvps2"/>
        <w:spacing w:before="0" w:beforeAutospacing="0" w:after="0" w:afterAutospacing="0"/>
        <w:ind w:firstLine="709"/>
        <w:contextualSpacing/>
        <w:jc w:val="both"/>
        <w:textAlignment w:val="baseline"/>
        <w:rPr>
          <w:b/>
          <w:sz w:val="28"/>
          <w:szCs w:val="28"/>
          <w:lang w:val="uk-UA"/>
        </w:rPr>
      </w:pPr>
    </w:p>
    <w:p w14:paraId="21B38DED" w14:textId="77777777" w:rsidR="00AD022B" w:rsidRPr="00C87070" w:rsidRDefault="00AD022B" w:rsidP="00AD022B">
      <w:pPr>
        <w:pStyle w:val="rvps2"/>
        <w:spacing w:before="0" w:beforeAutospacing="0" w:after="0" w:afterAutospacing="0"/>
        <w:ind w:firstLine="709"/>
        <w:contextualSpacing/>
        <w:jc w:val="both"/>
        <w:textAlignment w:val="baseline"/>
        <w:rPr>
          <w:b/>
          <w:sz w:val="28"/>
          <w:szCs w:val="28"/>
          <w:lang w:val="uk-UA"/>
        </w:rPr>
      </w:pPr>
      <w:r w:rsidRPr="00C87070">
        <w:rPr>
          <w:b/>
          <w:sz w:val="28"/>
          <w:szCs w:val="28"/>
          <w:lang w:val="uk-UA"/>
        </w:rPr>
        <w:t>Вирішили:</w:t>
      </w:r>
    </w:p>
    <w:p w14:paraId="22CA54E0" w14:textId="46045837" w:rsidR="00394711" w:rsidRDefault="00AD022B" w:rsidP="00AD022B">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1. </w:t>
      </w:r>
      <w:r w:rsidR="00C53FB5">
        <w:rPr>
          <w:sz w:val="28"/>
          <w:szCs w:val="28"/>
          <w:lang w:val="uk-UA"/>
        </w:rPr>
        <w:t>Відкласти</w:t>
      </w:r>
      <w:r w:rsidR="00E92BB3">
        <w:rPr>
          <w:sz w:val="28"/>
          <w:szCs w:val="28"/>
          <w:lang w:val="uk-UA"/>
        </w:rPr>
        <w:t xml:space="preserve"> розгляд депутатського звернення </w:t>
      </w:r>
      <w:r w:rsidR="00E92BB3" w:rsidRPr="00C87070">
        <w:rPr>
          <w:sz w:val="28"/>
          <w:szCs w:val="28"/>
          <w:lang w:val="uk-UA"/>
        </w:rPr>
        <w:t>Шлапак А.В. від 04.10.2018 № 08/279/08/816-1724</w:t>
      </w:r>
      <w:r w:rsidR="00E92BB3">
        <w:rPr>
          <w:sz w:val="28"/>
          <w:szCs w:val="28"/>
          <w:lang w:val="uk-UA"/>
        </w:rPr>
        <w:t xml:space="preserve"> на інше засідання постійної комісії. </w:t>
      </w:r>
    </w:p>
    <w:p w14:paraId="1F5BD621" w14:textId="30B77D90" w:rsidR="00704F01" w:rsidRDefault="00206753" w:rsidP="00206753">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2. </w:t>
      </w:r>
      <w:r w:rsidR="00AD6175">
        <w:rPr>
          <w:sz w:val="28"/>
          <w:szCs w:val="28"/>
          <w:lang w:val="uk-UA"/>
        </w:rPr>
        <w:t>Повторно з</w:t>
      </w:r>
      <w:r w:rsidR="00960CA0">
        <w:rPr>
          <w:sz w:val="28"/>
          <w:szCs w:val="28"/>
          <w:lang w:val="uk-UA"/>
        </w:rPr>
        <w:t xml:space="preserve">вернутись до Київського міського голови Кличка В.В. з проханням </w:t>
      </w:r>
      <w:r w:rsidR="00AD6175">
        <w:rPr>
          <w:sz w:val="28"/>
          <w:szCs w:val="28"/>
          <w:lang w:val="uk-UA"/>
        </w:rPr>
        <w:t xml:space="preserve">надати інформацію про дату підписання ним рішення </w:t>
      </w:r>
      <w:r w:rsidR="00B768B2">
        <w:rPr>
          <w:sz w:val="28"/>
          <w:szCs w:val="28"/>
          <w:lang w:val="uk-UA"/>
        </w:rPr>
        <w:t>Київради «Про затвердження Порядку здійснення видатків на дошкільну освіту у місті Києві на основі базового фінансового нормативу бюджетної забезпеченості».</w:t>
      </w:r>
    </w:p>
    <w:p w14:paraId="0A58C2D9" w14:textId="68F00EE0" w:rsidR="00E92BB3" w:rsidRDefault="00E92BB3" w:rsidP="00206753">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3. Направити Київському міському голові Кличку В.В. та заступнику міського голови – секретарю Київради Прокопіву В.В. витяги з протоколу засідання комісії з відповідними супровідними листами. </w:t>
      </w:r>
    </w:p>
    <w:p w14:paraId="176981E8" w14:textId="71F7F1E1" w:rsidR="007C0586" w:rsidRDefault="00E92BB3" w:rsidP="007C0586">
      <w:pPr>
        <w:pStyle w:val="rvps2"/>
        <w:spacing w:before="0" w:beforeAutospacing="0" w:after="0" w:afterAutospacing="0"/>
        <w:ind w:firstLine="709"/>
        <w:contextualSpacing/>
        <w:jc w:val="both"/>
        <w:textAlignment w:val="baseline"/>
        <w:rPr>
          <w:sz w:val="28"/>
          <w:szCs w:val="28"/>
          <w:lang w:val="uk-UA"/>
        </w:rPr>
      </w:pPr>
      <w:r>
        <w:rPr>
          <w:sz w:val="28"/>
          <w:szCs w:val="28"/>
          <w:lang w:val="uk-UA"/>
        </w:rPr>
        <w:t>4</w:t>
      </w:r>
      <w:r w:rsidR="007C0586">
        <w:rPr>
          <w:sz w:val="28"/>
          <w:szCs w:val="28"/>
          <w:lang w:val="uk-UA"/>
        </w:rPr>
        <w:t xml:space="preserve">. Направити депутату Київради </w:t>
      </w:r>
      <w:r w:rsidR="006C084B">
        <w:rPr>
          <w:sz w:val="28"/>
          <w:szCs w:val="28"/>
          <w:lang w:val="uk-UA"/>
        </w:rPr>
        <w:t xml:space="preserve">Шлапак А.В. витяг з протоколу засідання комісії з відповідним супровідним листом. </w:t>
      </w:r>
    </w:p>
    <w:p w14:paraId="026594DD" w14:textId="3FADB385" w:rsidR="00701339" w:rsidRDefault="00701339" w:rsidP="00206753">
      <w:pPr>
        <w:pStyle w:val="rvps2"/>
        <w:spacing w:before="0" w:beforeAutospacing="0" w:after="0" w:afterAutospacing="0"/>
        <w:ind w:firstLine="709"/>
        <w:contextualSpacing/>
        <w:jc w:val="both"/>
        <w:textAlignment w:val="baseline"/>
        <w:rPr>
          <w:sz w:val="28"/>
          <w:szCs w:val="28"/>
          <w:lang w:val="uk-UA"/>
        </w:rPr>
      </w:pPr>
    </w:p>
    <w:p w14:paraId="116F1400" w14:textId="77777777" w:rsidR="00AD022B" w:rsidRPr="00C87070" w:rsidRDefault="00AD022B" w:rsidP="00AD022B">
      <w:pPr>
        <w:pStyle w:val="rvps2"/>
        <w:keepNext/>
        <w:spacing w:before="0" w:beforeAutospacing="0" w:after="0" w:afterAutospacing="0"/>
        <w:ind w:firstLine="709"/>
        <w:contextualSpacing/>
        <w:jc w:val="both"/>
        <w:textAlignment w:val="baseline"/>
        <w:rPr>
          <w:b/>
          <w:i/>
          <w:sz w:val="28"/>
          <w:szCs w:val="28"/>
          <w:lang w:val="uk-UA"/>
        </w:rPr>
      </w:pPr>
      <w:r w:rsidRPr="00C87070">
        <w:rPr>
          <w:sz w:val="28"/>
          <w:szCs w:val="28"/>
          <w:lang w:val="uk-UA"/>
        </w:rPr>
        <w:t>ГОЛОСУВАЛИ</w:t>
      </w:r>
    </w:p>
    <w:p w14:paraId="6D5EFF31" w14:textId="254FD9FD" w:rsidR="00AD022B" w:rsidRPr="00C87070" w:rsidRDefault="00AD022B" w:rsidP="00AD022B">
      <w:pPr>
        <w:pStyle w:val="rvps2"/>
        <w:keepNext/>
        <w:spacing w:before="0" w:beforeAutospacing="0" w:after="0" w:afterAutospacing="0"/>
        <w:ind w:firstLine="709"/>
        <w:contextualSpacing/>
        <w:jc w:val="both"/>
        <w:textAlignment w:val="baseline"/>
        <w:rPr>
          <w:sz w:val="28"/>
          <w:szCs w:val="28"/>
          <w:lang w:val="uk-UA"/>
        </w:rPr>
      </w:pPr>
      <w:r w:rsidRPr="00C87070">
        <w:rPr>
          <w:sz w:val="28"/>
          <w:szCs w:val="28"/>
          <w:lang w:val="uk-UA"/>
        </w:rPr>
        <w:t xml:space="preserve">«за» – </w:t>
      </w:r>
      <w:r w:rsidR="00787D88">
        <w:rPr>
          <w:sz w:val="28"/>
          <w:szCs w:val="28"/>
          <w:lang w:val="uk-UA"/>
        </w:rPr>
        <w:t>3</w:t>
      </w:r>
      <w:r w:rsidRPr="00C87070">
        <w:rPr>
          <w:sz w:val="28"/>
          <w:szCs w:val="28"/>
          <w:lang w:val="uk-UA"/>
        </w:rPr>
        <w:t xml:space="preserve">, «проти» – 0, «утрималось» – </w:t>
      </w:r>
      <w:r>
        <w:rPr>
          <w:sz w:val="28"/>
          <w:szCs w:val="28"/>
          <w:lang w:val="uk-UA"/>
        </w:rPr>
        <w:t>0</w:t>
      </w:r>
      <w:r w:rsidRPr="00C87070">
        <w:rPr>
          <w:sz w:val="28"/>
          <w:szCs w:val="28"/>
          <w:lang w:val="uk-UA"/>
        </w:rPr>
        <w:t>, «не голосували» - 0.</w:t>
      </w:r>
    </w:p>
    <w:p w14:paraId="7070E7AB" w14:textId="77777777" w:rsidR="00AD022B" w:rsidRPr="00C87070" w:rsidRDefault="00AD022B" w:rsidP="00AD022B">
      <w:pPr>
        <w:pStyle w:val="rvps2"/>
        <w:keepNext/>
        <w:spacing w:before="0" w:beforeAutospacing="0" w:after="0" w:afterAutospacing="0"/>
        <w:ind w:firstLine="709"/>
        <w:contextualSpacing/>
        <w:jc w:val="both"/>
        <w:textAlignment w:val="baseline"/>
        <w:rPr>
          <w:b/>
          <w:i/>
          <w:sz w:val="28"/>
          <w:szCs w:val="28"/>
          <w:lang w:val="uk-UA"/>
        </w:rPr>
      </w:pPr>
      <w:r w:rsidRPr="00C87070">
        <w:rPr>
          <w:b/>
          <w:i/>
          <w:sz w:val="28"/>
          <w:szCs w:val="28"/>
          <w:lang w:val="uk-UA"/>
        </w:rPr>
        <w:t>Рішення прийнято.</w:t>
      </w:r>
    </w:p>
    <w:p w14:paraId="48E673AA" w14:textId="6820E36E" w:rsidR="006C084B" w:rsidRPr="00CC2DDD" w:rsidRDefault="006C084B" w:rsidP="00CC2DDD">
      <w:pPr>
        <w:jc w:val="both"/>
        <w:rPr>
          <w:i/>
          <w:sz w:val="28"/>
          <w:szCs w:val="28"/>
          <w:lang w:val="uk-UA"/>
        </w:rPr>
      </w:pPr>
    </w:p>
    <w:p w14:paraId="57D6F31F" w14:textId="77777777" w:rsidR="006C084B" w:rsidRDefault="006C084B" w:rsidP="00053464">
      <w:pPr>
        <w:pStyle w:val="rvps2"/>
        <w:spacing w:before="0" w:beforeAutospacing="0" w:after="0" w:afterAutospacing="0"/>
        <w:ind w:firstLine="709"/>
        <w:contextualSpacing/>
        <w:jc w:val="both"/>
        <w:textAlignment w:val="baseline"/>
        <w:rPr>
          <w:b/>
          <w:sz w:val="28"/>
          <w:szCs w:val="28"/>
          <w:lang w:val="uk-UA"/>
        </w:rPr>
      </w:pPr>
    </w:p>
    <w:p w14:paraId="0F20E2D0" w14:textId="214E42E2" w:rsidR="006C084B" w:rsidRDefault="006C084B" w:rsidP="006C084B">
      <w:pPr>
        <w:ind w:firstLine="709"/>
        <w:contextualSpacing/>
        <w:jc w:val="both"/>
        <w:rPr>
          <w:sz w:val="28"/>
          <w:szCs w:val="28"/>
          <w:lang w:val="uk-UA"/>
        </w:rPr>
      </w:pPr>
      <w:r w:rsidRPr="00C87070">
        <w:rPr>
          <w:b/>
          <w:sz w:val="28"/>
          <w:szCs w:val="28"/>
          <w:lang w:val="uk-UA"/>
        </w:rPr>
        <w:t xml:space="preserve">По </w:t>
      </w:r>
      <w:r>
        <w:rPr>
          <w:b/>
          <w:sz w:val="28"/>
          <w:szCs w:val="28"/>
          <w:lang w:val="uk-UA"/>
        </w:rPr>
        <w:t>восьмому</w:t>
      </w:r>
      <w:r w:rsidRPr="00C87070">
        <w:rPr>
          <w:b/>
          <w:sz w:val="28"/>
          <w:szCs w:val="28"/>
          <w:lang w:val="uk-UA"/>
        </w:rPr>
        <w:t xml:space="preserve"> питанню</w:t>
      </w:r>
      <w:r w:rsidRPr="00C87070">
        <w:rPr>
          <w:sz w:val="28"/>
          <w:szCs w:val="28"/>
          <w:lang w:val="uk-UA"/>
        </w:rPr>
        <w:t xml:space="preserve"> слухали інформацію </w:t>
      </w:r>
      <w:r>
        <w:rPr>
          <w:sz w:val="28"/>
          <w:szCs w:val="28"/>
          <w:lang w:val="uk-UA"/>
        </w:rPr>
        <w:t>Макарова О.А. про л</w:t>
      </w:r>
      <w:r w:rsidRPr="00C87070">
        <w:rPr>
          <w:sz w:val="28"/>
          <w:szCs w:val="28"/>
          <w:lang w:val="uk-UA"/>
        </w:rPr>
        <w:t>исти Солом’янського управління поліції від 14.09.2018 р. №№ 64608, 64401 щодо дій депутата Київради Назаренка В.Е.</w:t>
      </w:r>
    </w:p>
    <w:p w14:paraId="526891A5" w14:textId="2352317B" w:rsidR="00D557A0" w:rsidRPr="00C87070" w:rsidRDefault="00D557A0" w:rsidP="00880FC5">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Доповідач </w:t>
      </w:r>
      <w:r w:rsidR="008A3BD9">
        <w:rPr>
          <w:sz w:val="28"/>
          <w:szCs w:val="28"/>
          <w:lang w:val="uk-UA"/>
        </w:rPr>
        <w:t>повідомив</w:t>
      </w:r>
      <w:r>
        <w:rPr>
          <w:sz w:val="28"/>
          <w:szCs w:val="28"/>
          <w:lang w:val="uk-UA"/>
        </w:rPr>
        <w:t>, що відповідно до доручен</w:t>
      </w:r>
      <w:r w:rsidR="00AE5661">
        <w:rPr>
          <w:sz w:val="28"/>
          <w:szCs w:val="28"/>
          <w:lang w:val="uk-UA"/>
        </w:rPr>
        <w:t xml:space="preserve">ь Київського міського голови від 03.10.2018 р. №№ </w:t>
      </w:r>
      <w:r w:rsidR="00AE3880">
        <w:rPr>
          <w:sz w:val="28"/>
          <w:szCs w:val="28"/>
          <w:lang w:val="uk-UA"/>
        </w:rPr>
        <w:t xml:space="preserve">36444, 36448 та доручень заступника міського голови – секретаря Київради від </w:t>
      </w:r>
      <w:r w:rsidR="0095674B">
        <w:rPr>
          <w:sz w:val="28"/>
          <w:szCs w:val="28"/>
          <w:lang w:val="uk-UA"/>
        </w:rPr>
        <w:t xml:space="preserve">05.10.2018 р. </w:t>
      </w:r>
      <w:r w:rsidR="00185881">
        <w:rPr>
          <w:sz w:val="28"/>
          <w:szCs w:val="28"/>
          <w:lang w:val="uk-UA"/>
        </w:rPr>
        <w:t xml:space="preserve">та від 08.10.2018 р. </w:t>
      </w:r>
      <w:r w:rsidR="0095674B">
        <w:rPr>
          <w:sz w:val="28"/>
          <w:szCs w:val="28"/>
          <w:lang w:val="uk-UA"/>
        </w:rPr>
        <w:t xml:space="preserve">№№ 36444, </w:t>
      </w:r>
      <w:r w:rsidR="00185881">
        <w:rPr>
          <w:sz w:val="28"/>
          <w:szCs w:val="28"/>
          <w:lang w:val="uk-UA"/>
        </w:rPr>
        <w:t xml:space="preserve">36648 на розгляд постійної комісії надійшло 2 </w:t>
      </w:r>
      <w:r w:rsidR="004B64FE">
        <w:rPr>
          <w:sz w:val="28"/>
          <w:szCs w:val="28"/>
          <w:lang w:val="uk-UA"/>
        </w:rPr>
        <w:t>аналогічні</w:t>
      </w:r>
      <w:r w:rsidR="007849EE">
        <w:rPr>
          <w:sz w:val="28"/>
          <w:szCs w:val="28"/>
          <w:lang w:val="uk-UA"/>
        </w:rPr>
        <w:t xml:space="preserve"> за змістом листи </w:t>
      </w:r>
      <w:r w:rsidR="007849EE" w:rsidRPr="00C87070">
        <w:rPr>
          <w:sz w:val="28"/>
          <w:szCs w:val="28"/>
          <w:lang w:val="uk-UA"/>
        </w:rPr>
        <w:t>Солом’янського управління поліції</w:t>
      </w:r>
      <w:r w:rsidR="007849EE">
        <w:rPr>
          <w:sz w:val="28"/>
          <w:szCs w:val="28"/>
          <w:lang w:val="uk-UA"/>
        </w:rPr>
        <w:t>.</w:t>
      </w:r>
      <w:r w:rsidR="00FA33EC">
        <w:rPr>
          <w:sz w:val="28"/>
          <w:szCs w:val="28"/>
          <w:lang w:val="uk-UA"/>
        </w:rPr>
        <w:t xml:space="preserve"> </w:t>
      </w:r>
      <w:r w:rsidR="00880FC5">
        <w:rPr>
          <w:sz w:val="28"/>
          <w:szCs w:val="28"/>
          <w:lang w:val="uk-UA"/>
        </w:rPr>
        <w:t xml:space="preserve">У своїх листах начальник поліції Василенко П.Ю. просить розглянути відповідність дій депутата Назаренка В.Е. </w:t>
      </w:r>
      <w:r w:rsidR="00880FC5">
        <w:rPr>
          <w:sz w:val="28"/>
          <w:szCs w:val="28"/>
          <w:lang w:val="uk-UA"/>
        </w:rPr>
        <w:lastRenderedPageBreak/>
        <w:t xml:space="preserve">вимогам </w:t>
      </w:r>
      <w:r w:rsidR="00E50BCD">
        <w:rPr>
          <w:sz w:val="28"/>
          <w:szCs w:val="28"/>
          <w:lang w:val="uk-UA"/>
        </w:rPr>
        <w:t xml:space="preserve">правил </w:t>
      </w:r>
      <w:r w:rsidR="00880FC5">
        <w:rPr>
          <w:sz w:val="28"/>
          <w:szCs w:val="28"/>
          <w:lang w:val="uk-UA"/>
        </w:rPr>
        <w:t xml:space="preserve">депутатської етики та висловити думку про можливість притягнення його до відповідальності. </w:t>
      </w:r>
    </w:p>
    <w:p w14:paraId="1941B89F" w14:textId="7BBC2702" w:rsidR="006C084B" w:rsidRDefault="006C084B" w:rsidP="006C084B">
      <w:pPr>
        <w:pStyle w:val="rvps2"/>
        <w:spacing w:before="0" w:beforeAutospacing="0" w:after="0" w:afterAutospacing="0"/>
        <w:ind w:firstLine="709"/>
        <w:contextualSpacing/>
        <w:jc w:val="both"/>
        <w:textAlignment w:val="baseline"/>
        <w:rPr>
          <w:sz w:val="28"/>
          <w:szCs w:val="28"/>
          <w:lang w:val="uk-UA"/>
        </w:rPr>
      </w:pPr>
      <w:r w:rsidRPr="00C87070">
        <w:rPr>
          <w:sz w:val="28"/>
          <w:szCs w:val="28"/>
          <w:lang w:val="uk-UA"/>
        </w:rPr>
        <w:t xml:space="preserve">В обговоренні взяли участь: </w:t>
      </w:r>
      <w:r w:rsidR="00880FC5" w:rsidRPr="00880FC5">
        <w:rPr>
          <w:sz w:val="28"/>
          <w:szCs w:val="28"/>
          <w:lang w:val="uk-UA"/>
        </w:rPr>
        <w:t>Макаров О.А.</w:t>
      </w:r>
    </w:p>
    <w:p w14:paraId="75179989" w14:textId="284A40D2" w:rsidR="001006E3" w:rsidRDefault="004B64FE" w:rsidP="00FA33EC">
      <w:pPr>
        <w:pStyle w:val="rvps2"/>
        <w:spacing w:before="0" w:beforeAutospacing="0" w:after="0" w:afterAutospacing="0"/>
        <w:ind w:firstLine="709"/>
        <w:contextualSpacing/>
        <w:jc w:val="both"/>
        <w:textAlignment w:val="baseline"/>
        <w:rPr>
          <w:sz w:val="28"/>
          <w:szCs w:val="28"/>
          <w:lang w:val="uk-UA"/>
        </w:rPr>
      </w:pPr>
      <w:r>
        <w:rPr>
          <w:sz w:val="28"/>
          <w:szCs w:val="28"/>
          <w:lang w:val="uk-UA"/>
        </w:rPr>
        <w:t>Виходячи з</w:t>
      </w:r>
      <w:r w:rsidR="00F51A7F">
        <w:rPr>
          <w:sz w:val="28"/>
          <w:szCs w:val="28"/>
          <w:lang w:val="uk-UA"/>
        </w:rPr>
        <w:t xml:space="preserve"> поданих</w:t>
      </w:r>
      <w:r>
        <w:rPr>
          <w:sz w:val="28"/>
          <w:szCs w:val="28"/>
          <w:lang w:val="uk-UA"/>
        </w:rPr>
        <w:t xml:space="preserve"> до комісії</w:t>
      </w:r>
      <w:r w:rsidR="00F51A7F">
        <w:rPr>
          <w:sz w:val="28"/>
          <w:szCs w:val="28"/>
          <w:lang w:val="uk-UA"/>
        </w:rPr>
        <w:t xml:space="preserve"> листів</w:t>
      </w:r>
      <w:r>
        <w:rPr>
          <w:sz w:val="28"/>
          <w:szCs w:val="28"/>
          <w:lang w:val="uk-UA"/>
        </w:rPr>
        <w:t>,</w:t>
      </w:r>
      <w:r w:rsidR="004B5E07">
        <w:rPr>
          <w:sz w:val="28"/>
          <w:szCs w:val="28"/>
          <w:lang w:val="uk-UA"/>
        </w:rPr>
        <w:t xml:space="preserve"> Солом’янське управління поліції вбачає в діях депутата Назаренка В.Е. склад адміністративного правопорушення</w:t>
      </w:r>
      <w:r w:rsidR="00E3095C">
        <w:rPr>
          <w:sz w:val="28"/>
          <w:szCs w:val="28"/>
          <w:lang w:val="uk-UA"/>
        </w:rPr>
        <w:t xml:space="preserve"> за </w:t>
      </w:r>
      <w:r w:rsidR="003C0B09">
        <w:rPr>
          <w:sz w:val="28"/>
          <w:szCs w:val="28"/>
          <w:lang w:val="uk-UA"/>
        </w:rPr>
        <w:t xml:space="preserve">ст. 186 КУпАП «Самоправство». </w:t>
      </w:r>
      <w:r w:rsidR="00F51A7F">
        <w:rPr>
          <w:sz w:val="28"/>
          <w:szCs w:val="28"/>
          <w:lang w:val="uk-UA"/>
        </w:rPr>
        <w:t>В процесі обговорення було зазначено</w:t>
      </w:r>
      <w:r w:rsidR="0088318B">
        <w:rPr>
          <w:sz w:val="28"/>
          <w:szCs w:val="28"/>
          <w:lang w:val="uk-UA"/>
        </w:rPr>
        <w:t>, що з урахуванням ч. 5 ст. 5 Положення про постійні комісії</w:t>
      </w:r>
      <w:r w:rsidR="00091E21">
        <w:rPr>
          <w:sz w:val="28"/>
          <w:szCs w:val="28"/>
          <w:lang w:val="uk-UA"/>
        </w:rPr>
        <w:t>, ст. 47 Закону «Про місцеве самоврядування в Україні»</w:t>
      </w:r>
      <w:r w:rsidR="0088318B">
        <w:rPr>
          <w:sz w:val="28"/>
          <w:szCs w:val="28"/>
          <w:lang w:val="uk-UA"/>
        </w:rPr>
        <w:t xml:space="preserve"> та </w:t>
      </w:r>
      <w:r w:rsidR="00091E21">
        <w:rPr>
          <w:sz w:val="28"/>
          <w:szCs w:val="28"/>
          <w:lang w:val="uk-UA"/>
        </w:rPr>
        <w:t xml:space="preserve">Глави 17 КУпАП до повноважень </w:t>
      </w:r>
      <w:r w:rsidR="004B6B67">
        <w:rPr>
          <w:sz w:val="28"/>
          <w:szCs w:val="28"/>
          <w:lang w:val="uk-UA"/>
        </w:rPr>
        <w:t xml:space="preserve">постійної комісії Київради з питань регламенту та депутатської етики не належить </w:t>
      </w:r>
      <w:r w:rsidR="0001665A">
        <w:rPr>
          <w:sz w:val="28"/>
          <w:szCs w:val="28"/>
          <w:lang w:val="uk-UA"/>
        </w:rPr>
        <w:t>питання кваліфіка</w:t>
      </w:r>
      <w:r w:rsidR="0040520F">
        <w:rPr>
          <w:sz w:val="28"/>
          <w:szCs w:val="28"/>
          <w:lang w:val="uk-UA"/>
        </w:rPr>
        <w:t>ції складу адміністративного правопорушення або розгляд справ про адміністративні правопорушення.</w:t>
      </w:r>
      <w:r w:rsidR="00D34C66">
        <w:rPr>
          <w:sz w:val="28"/>
          <w:szCs w:val="28"/>
          <w:lang w:val="uk-UA"/>
        </w:rPr>
        <w:t xml:space="preserve"> Питання </w:t>
      </w:r>
      <w:r w:rsidR="001006E3">
        <w:rPr>
          <w:sz w:val="28"/>
          <w:szCs w:val="28"/>
          <w:lang w:val="uk-UA"/>
        </w:rPr>
        <w:t>кваліфікації потенційно неправомірних дій та складення протоколів про правопорушення по статті</w:t>
      </w:r>
      <w:r w:rsidR="00D34C66">
        <w:rPr>
          <w:sz w:val="28"/>
          <w:szCs w:val="28"/>
          <w:lang w:val="uk-UA"/>
        </w:rPr>
        <w:t xml:space="preserve"> </w:t>
      </w:r>
      <w:r w:rsidR="001006E3">
        <w:rPr>
          <w:sz w:val="28"/>
          <w:szCs w:val="28"/>
          <w:lang w:val="uk-UA"/>
        </w:rPr>
        <w:t>«Самоправство» відповідно до п. 1 ч. 1 ст. 255 КУпАП належить до повноважень органів внутрішніх справ (Національної поліції).</w:t>
      </w:r>
    </w:p>
    <w:p w14:paraId="6D538BB2" w14:textId="736795FA" w:rsidR="004A53CF" w:rsidRDefault="00A9682F" w:rsidP="00FA33EC">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Під час обговорення питання щодо відповідності дій Назаренка В.Е. </w:t>
      </w:r>
      <w:r w:rsidR="001E35E3">
        <w:rPr>
          <w:sz w:val="28"/>
          <w:szCs w:val="28"/>
          <w:lang w:val="uk-UA"/>
        </w:rPr>
        <w:t>правилам</w:t>
      </w:r>
      <w:r>
        <w:rPr>
          <w:sz w:val="28"/>
          <w:szCs w:val="28"/>
          <w:lang w:val="uk-UA"/>
        </w:rPr>
        <w:t xml:space="preserve"> депутатської етики </w:t>
      </w:r>
      <w:r w:rsidR="00880FC5">
        <w:rPr>
          <w:sz w:val="28"/>
          <w:szCs w:val="28"/>
          <w:lang w:val="uk-UA"/>
        </w:rPr>
        <w:t>було зазначено</w:t>
      </w:r>
      <w:r>
        <w:rPr>
          <w:sz w:val="28"/>
          <w:szCs w:val="28"/>
          <w:lang w:val="uk-UA"/>
        </w:rPr>
        <w:t xml:space="preserve">, що </w:t>
      </w:r>
      <w:r w:rsidR="00BA054A">
        <w:rPr>
          <w:sz w:val="28"/>
          <w:szCs w:val="28"/>
          <w:lang w:val="uk-UA"/>
        </w:rPr>
        <w:t xml:space="preserve">у зверненні </w:t>
      </w:r>
      <w:r w:rsidR="00BA054A" w:rsidRPr="00C87070">
        <w:rPr>
          <w:sz w:val="28"/>
          <w:szCs w:val="28"/>
          <w:lang w:val="uk-UA"/>
        </w:rPr>
        <w:t>Солом’янського управління поліції</w:t>
      </w:r>
      <w:r w:rsidR="00BA054A">
        <w:rPr>
          <w:sz w:val="28"/>
          <w:szCs w:val="28"/>
          <w:lang w:val="uk-UA"/>
        </w:rPr>
        <w:t xml:space="preserve"> </w:t>
      </w:r>
      <w:r w:rsidR="00A800D7">
        <w:rPr>
          <w:sz w:val="28"/>
          <w:szCs w:val="28"/>
          <w:lang w:val="uk-UA"/>
        </w:rPr>
        <w:t>відсутні докази</w:t>
      </w:r>
      <w:r w:rsidR="00BA054A">
        <w:rPr>
          <w:sz w:val="28"/>
          <w:szCs w:val="28"/>
          <w:lang w:val="uk-UA"/>
        </w:rPr>
        <w:t xml:space="preserve"> на підтвердження наявності у </w:t>
      </w:r>
      <w:r w:rsidR="00B3642D">
        <w:rPr>
          <w:sz w:val="28"/>
          <w:szCs w:val="28"/>
          <w:lang w:val="uk-UA"/>
        </w:rPr>
        <w:t>діях Наза</w:t>
      </w:r>
      <w:r w:rsidR="00A800D7">
        <w:rPr>
          <w:sz w:val="28"/>
          <w:szCs w:val="28"/>
          <w:lang w:val="uk-UA"/>
        </w:rPr>
        <w:t>ренка</w:t>
      </w:r>
      <w:r w:rsidR="00E06C3E">
        <w:rPr>
          <w:sz w:val="28"/>
          <w:szCs w:val="28"/>
          <w:lang w:val="uk-UA"/>
        </w:rPr>
        <w:t> </w:t>
      </w:r>
      <w:r w:rsidR="00A800D7">
        <w:rPr>
          <w:sz w:val="28"/>
          <w:szCs w:val="28"/>
          <w:lang w:val="uk-UA"/>
        </w:rPr>
        <w:t xml:space="preserve">В.Е. ознак порушення правил депутатської етики. </w:t>
      </w:r>
      <w:r w:rsidR="00F71E1D">
        <w:rPr>
          <w:sz w:val="28"/>
          <w:szCs w:val="28"/>
          <w:lang w:val="uk-UA"/>
        </w:rPr>
        <w:t xml:space="preserve">З огляду на це, встановлення </w:t>
      </w:r>
      <w:r w:rsidR="00DF23CD">
        <w:rPr>
          <w:sz w:val="28"/>
          <w:szCs w:val="28"/>
          <w:lang w:val="uk-UA"/>
        </w:rPr>
        <w:t xml:space="preserve">факту порушення правил депутатської етики та застосування заходів впливу до Назаренка В.Е. згідно з Кодексом етики депутата Київради не вбачається за можливе. </w:t>
      </w:r>
    </w:p>
    <w:p w14:paraId="3675FDB3" w14:textId="77777777" w:rsidR="006C084B" w:rsidRPr="00C87070" w:rsidRDefault="006C084B" w:rsidP="006C084B">
      <w:pPr>
        <w:pStyle w:val="rvps2"/>
        <w:spacing w:before="0" w:beforeAutospacing="0" w:after="0" w:afterAutospacing="0"/>
        <w:ind w:firstLine="709"/>
        <w:contextualSpacing/>
        <w:jc w:val="both"/>
        <w:textAlignment w:val="baseline"/>
        <w:rPr>
          <w:b/>
          <w:sz w:val="28"/>
          <w:szCs w:val="28"/>
          <w:lang w:val="uk-UA"/>
        </w:rPr>
      </w:pPr>
    </w:p>
    <w:p w14:paraId="67929544" w14:textId="77777777" w:rsidR="006C084B" w:rsidRPr="00C87070" w:rsidRDefault="006C084B" w:rsidP="006C084B">
      <w:pPr>
        <w:pStyle w:val="rvps2"/>
        <w:spacing w:before="0" w:beforeAutospacing="0" w:after="0" w:afterAutospacing="0"/>
        <w:ind w:firstLine="709"/>
        <w:contextualSpacing/>
        <w:jc w:val="both"/>
        <w:textAlignment w:val="baseline"/>
        <w:rPr>
          <w:b/>
          <w:sz w:val="28"/>
          <w:szCs w:val="28"/>
          <w:lang w:val="uk-UA"/>
        </w:rPr>
      </w:pPr>
      <w:r w:rsidRPr="00C87070">
        <w:rPr>
          <w:b/>
          <w:sz w:val="28"/>
          <w:szCs w:val="28"/>
          <w:lang w:val="uk-UA"/>
        </w:rPr>
        <w:t>Вирішили:</w:t>
      </w:r>
    </w:p>
    <w:p w14:paraId="52C1F783" w14:textId="5DCC24D3" w:rsidR="00A800D7" w:rsidRDefault="006C084B" w:rsidP="006C084B">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1. </w:t>
      </w:r>
      <w:r w:rsidR="00A800D7">
        <w:rPr>
          <w:sz w:val="28"/>
          <w:szCs w:val="28"/>
          <w:lang w:val="uk-UA"/>
        </w:rPr>
        <w:t xml:space="preserve">Встановити, що питання </w:t>
      </w:r>
      <w:r w:rsidR="00CE4293">
        <w:rPr>
          <w:sz w:val="28"/>
          <w:szCs w:val="28"/>
          <w:lang w:val="uk-UA"/>
        </w:rPr>
        <w:t xml:space="preserve">кваліфікації складу адміністративного правопорушення </w:t>
      </w:r>
      <w:r w:rsidR="006B7CA4">
        <w:rPr>
          <w:sz w:val="28"/>
          <w:szCs w:val="28"/>
          <w:lang w:val="uk-UA"/>
        </w:rPr>
        <w:t>у діях депутата</w:t>
      </w:r>
      <w:r w:rsidR="00D8016F">
        <w:rPr>
          <w:sz w:val="28"/>
          <w:szCs w:val="28"/>
          <w:lang w:val="uk-UA"/>
        </w:rPr>
        <w:t xml:space="preserve"> Київради</w:t>
      </w:r>
      <w:r w:rsidR="006B7CA4">
        <w:rPr>
          <w:sz w:val="28"/>
          <w:szCs w:val="28"/>
          <w:lang w:val="uk-UA"/>
        </w:rPr>
        <w:t xml:space="preserve"> Назаренка В.Е. та питання притягнення його до адміністративної відповідальності не відноситься до </w:t>
      </w:r>
      <w:r w:rsidR="00A51A78">
        <w:rPr>
          <w:sz w:val="28"/>
          <w:szCs w:val="28"/>
          <w:lang w:val="uk-UA"/>
        </w:rPr>
        <w:t>функціональної спрямованості постійної комісії Київради з питань регламенту та депутатської етики.</w:t>
      </w:r>
    </w:p>
    <w:p w14:paraId="2A4A8646" w14:textId="22ED907F" w:rsidR="00792BE1" w:rsidRDefault="00A51A78" w:rsidP="00792BE1">
      <w:pPr>
        <w:pStyle w:val="rvps2"/>
        <w:spacing w:before="0" w:beforeAutospacing="0" w:after="0" w:afterAutospacing="0"/>
        <w:ind w:firstLine="709"/>
        <w:contextualSpacing/>
        <w:jc w:val="both"/>
        <w:textAlignment w:val="baseline"/>
        <w:rPr>
          <w:sz w:val="28"/>
          <w:szCs w:val="28"/>
          <w:lang w:val="uk-UA"/>
        </w:rPr>
      </w:pPr>
      <w:r>
        <w:rPr>
          <w:sz w:val="28"/>
          <w:szCs w:val="28"/>
          <w:lang w:val="uk-UA"/>
        </w:rPr>
        <w:t>2. В</w:t>
      </w:r>
      <w:r w:rsidR="00B47AA3">
        <w:rPr>
          <w:sz w:val="28"/>
          <w:szCs w:val="28"/>
          <w:lang w:val="uk-UA"/>
        </w:rPr>
        <w:t xml:space="preserve">ідмовити у застосуванні заходів впливу до депутата </w:t>
      </w:r>
      <w:r w:rsidR="00D8016F">
        <w:rPr>
          <w:sz w:val="28"/>
          <w:szCs w:val="28"/>
          <w:lang w:val="uk-UA"/>
        </w:rPr>
        <w:t xml:space="preserve">Київради </w:t>
      </w:r>
      <w:r w:rsidR="00B47AA3">
        <w:rPr>
          <w:sz w:val="28"/>
          <w:szCs w:val="28"/>
          <w:lang w:val="uk-UA"/>
        </w:rPr>
        <w:t xml:space="preserve">Назаренка </w:t>
      </w:r>
      <w:r w:rsidR="00792BE1">
        <w:rPr>
          <w:sz w:val="28"/>
          <w:szCs w:val="28"/>
          <w:lang w:val="uk-UA"/>
        </w:rPr>
        <w:t xml:space="preserve">В.Е. у зв’язку з відсутністю у листах </w:t>
      </w:r>
      <w:r w:rsidR="00792BE1" w:rsidRPr="00C87070">
        <w:rPr>
          <w:sz w:val="28"/>
          <w:szCs w:val="28"/>
          <w:lang w:val="uk-UA"/>
        </w:rPr>
        <w:t>Солом’янського управління поліції</w:t>
      </w:r>
      <w:r w:rsidR="00792BE1">
        <w:rPr>
          <w:sz w:val="28"/>
          <w:szCs w:val="28"/>
          <w:lang w:val="uk-UA"/>
        </w:rPr>
        <w:t xml:space="preserve"> доказів </w:t>
      </w:r>
      <w:r w:rsidR="002F4E55">
        <w:rPr>
          <w:sz w:val="28"/>
          <w:szCs w:val="28"/>
          <w:lang w:val="uk-UA"/>
        </w:rPr>
        <w:t xml:space="preserve">на </w:t>
      </w:r>
      <w:r w:rsidR="00792BE1">
        <w:rPr>
          <w:sz w:val="28"/>
          <w:szCs w:val="28"/>
          <w:lang w:val="uk-UA"/>
        </w:rPr>
        <w:t xml:space="preserve">підтвердження наявності у </w:t>
      </w:r>
      <w:r w:rsidR="00E22F4D">
        <w:rPr>
          <w:sz w:val="28"/>
          <w:szCs w:val="28"/>
          <w:lang w:val="uk-UA"/>
        </w:rPr>
        <w:t>його діях</w:t>
      </w:r>
      <w:r w:rsidR="00792BE1">
        <w:rPr>
          <w:sz w:val="28"/>
          <w:szCs w:val="28"/>
          <w:lang w:val="uk-UA"/>
        </w:rPr>
        <w:t xml:space="preserve"> ознак порушення правил депутатської етики.</w:t>
      </w:r>
    </w:p>
    <w:p w14:paraId="749CB12D" w14:textId="7ED665F3" w:rsidR="00A83E2D" w:rsidRDefault="00E22F4D" w:rsidP="00A83E2D">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3. </w:t>
      </w:r>
      <w:r w:rsidR="00A83E2D">
        <w:rPr>
          <w:sz w:val="28"/>
          <w:szCs w:val="28"/>
          <w:lang w:val="uk-UA"/>
        </w:rPr>
        <w:t xml:space="preserve">Направити Солом’янському управлінню поліції витяг з протоколу засідання комісії з відповідним супровідним листом. </w:t>
      </w:r>
    </w:p>
    <w:p w14:paraId="02121E68" w14:textId="30FA4F34" w:rsidR="00AF3E84" w:rsidRDefault="00AF3E84" w:rsidP="00AF3E84">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4. Направити заступнику міського голови – секретарю Київради Прокопіву В.В. витяг з протоколу засідання комісії з відповідним супровідним листом. </w:t>
      </w:r>
    </w:p>
    <w:p w14:paraId="6DBA1D5F" w14:textId="785C8EEE" w:rsidR="001E35E3" w:rsidRDefault="00A97365" w:rsidP="00A83E2D">
      <w:pPr>
        <w:pStyle w:val="rvps2"/>
        <w:spacing w:before="0" w:beforeAutospacing="0" w:after="0" w:afterAutospacing="0"/>
        <w:ind w:firstLine="709"/>
        <w:contextualSpacing/>
        <w:jc w:val="both"/>
        <w:textAlignment w:val="baseline"/>
        <w:rPr>
          <w:sz w:val="28"/>
          <w:szCs w:val="28"/>
          <w:lang w:val="uk-UA"/>
        </w:rPr>
      </w:pPr>
      <w:r>
        <w:rPr>
          <w:sz w:val="28"/>
          <w:szCs w:val="28"/>
          <w:lang w:val="uk-UA"/>
        </w:rPr>
        <w:t>5</w:t>
      </w:r>
      <w:r w:rsidR="001E35E3">
        <w:rPr>
          <w:sz w:val="28"/>
          <w:szCs w:val="28"/>
          <w:lang w:val="uk-UA"/>
        </w:rPr>
        <w:t xml:space="preserve">. Направити депутату Назаренку В.Е. витяг з протоколу засідання комісії з відповідним супровідним листом. </w:t>
      </w:r>
    </w:p>
    <w:p w14:paraId="27FA42CD" w14:textId="77777777" w:rsidR="00A83E2D" w:rsidRDefault="00A83E2D" w:rsidP="00A83E2D">
      <w:pPr>
        <w:pStyle w:val="rvps2"/>
        <w:spacing w:before="0" w:beforeAutospacing="0" w:after="0" w:afterAutospacing="0"/>
        <w:ind w:firstLine="709"/>
        <w:contextualSpacing/>
        <w:jc w:val="both"/>
        <w:textAlignment w:val="baseline"/>
        <w:rPr>
          <w:sz w:val="28"/>
          <w:szCs w:val="28"/>
          <w:lang w:val="uk-UA"/>
        </w:rPr>
      </w:pPr>
    </w:p>
    <w:p w14:paraId="405C4A79" w14:textId="3A45EF4D" w:rsidR="006C084B" w:rsidRPr="00A83E2D" w:rsidRDefault="006C084B" w:rsidP="00A83E2D">
      <w:pPr>
        <w:pStyle w:val="rvps2"/>
        <w:keepNext/>
        <w:spacing w:before="0" w:beforeAutospacing="0" w:after="0" w:afterAutospacing="0"/>
        <w:ind w:firstLine="709"/>
        <w:contextualSpacing/>
        <w:jc w:val="both"/>
        <w:textAlignment w:val="baseline"/>
        <w:rPr>
          <w:sz w:val="28"/>
          <w:szCs w:val="28"/>
          <w:lang w:val="uk-UA"/>
        </w:rPr>
      </w:pPr>
      <w:r w:rsidRPr="00C87070">
        <w:rPr>
          <w:sz w:val="28"/>
          <w:szCs w:val="28"/>
          <w:lang w:val="uk-UA"/>
        </w:rPr>
        <w:t>ГОЛОСУВАЛИ</w:t>
      </w:r>
    </w:p>
    <w:p w14:paraId="2FA1D375" w14:textId="39119F22" w:rsidR="006C084B" w:rsidRPr="00C87070" w:rsidRDefault="006C084B" w:rsidP="00A83E2D">
      <w:pPr>
        <w:pStyle w:val="rvps2"/>
        <w:keepNext/>
        <w:spacing w:before="0" w:beforeAutospacing="0" w:after="0" w:afterAutospacing="0"/>
        <w:ind w:firstLine="709"/>
        <w:contextualSpacing/>
        <w:jc w:val="both"/>
        <w:textAlignment w:val="baseline"/>
        <w:rPr>
          <w:sz w:val="28"/>
          <w:szCs w:val="28"/>
          <w:lang w:val="uk-UA"/>
        </w:rPr>
      </w:pPr>
      <w:r w:rsidRPr="00C87070">
        <w:rPr>
          <w:sz w:val="28"/>
          <w:szCs w:val="28"/>
          <w:lang w:val="uk-UA"/>
        </w:rPr>
        <w:t xml:space="preserve">«за» – </w:t>
      </w:r>
      <w:r w:rsidR="00E06C3E">
        <w:rPr>
          <w:sz w:val="28"/>
          <w:szCs w:val="28"/>
          <w:lang w:val="uk-UA"/>
        </w:rPr>
        <w:t>3</w:t>
      </w:r>
      <w:r w:rsidRPr="00C87070">
        <w:rPr>
          <w:sz w:val="28"/>
          <w:szCs w:val="28"/>
          <w:lang w:val="uk-UA"/>
        </w:rPr>
        <w:t xml:space="preserve">, «проти» – 0, «утрималось» – </w:t>
      </w:r>
      <w:r>
        <w:rPr>
          <w:sz w:val="28"/>
          <w:szCs w:val="28"/>
          <w:lang w:val="uk-UA"/>
        </w:rPr>
        <w:t>0</w:t>
      </w:r>
      <w:r w:rsidRPr="00C87070">
        <w:rPr>
          <w:sz w:val="28"/>
          <w:szCs w:val="28"/>
          <w:lang w:val="uk-UA"/>
        </w:rPr>
        <w:t>, «не голосували» - 0.</w:t>
      </w:r>
    </w:p>
    <w:p w14:paraId="6E39FEA0" w14:textId="77777777" w:rsidR="006C084B" w:rsidRPr="00C87070" w:rsidRDefault="006C084B" w:rsidP="006C084B">
      <w:pPr>
        <w:pStyle w:val="rvps2"/>
        <w:keepNext/>
        <w:spacing w:before="0" w:beforeAutospacing="0" w:after="0" w:afterAutospacing="0"/>
        <w:ind w:firstLine="709"/>
        <w:contextualSpacing/>
        <w:jc w:val="both"/>
        <w:textAlignment w:val="baseline"/>
        <w:rPr>
          <w:b/>
          <w:i/>
          <w:sz w:val="28"/>
          <w:szCs w:val="28"/>
          <w:lang w:val="uk-UA"/>
        </w:rPr>
      </w:pPr>
      <w:r w:rsidRPr="00C87070">
        <w:rPr>
          <w:b/>
          <w:i/>
          <w:sz w:val="28"/>
          <w:szCs w:val="28"/>
          <w:lang w:val="uk-UA"/>
        </w:rPr>
        <w:t>Рішення прийнято.</w:t>
      </w:r>
    </w:p>
    <w:p w14:paraId="21AA0868" w14:textId="77777777" w:rsidR="006C084B" w:rsidRDefault="006C084B" w:rsidP="00053464">
      <w:pPr>
        <w:pStyle w:val="rvps2"/>
        <w:spacing w:before="0" w:beforeAutospacing="0" w:after="0" w:afterAutospacing="0"/>
        <w:ind w:firstLine="709"/>
        <w:contextualSpacing/>
        <w:jc w:val="both"/>
        <w:textAlignment w:val="baseline"/>
        <w:rPr>
          <w:b/>
          <w:sz w:val="28"/>
          <w:szCs w:val="28"/>
          <w:lang w:val="uk-UA"/>
        </w:rPr>
      </w:pPr>
    </w:p>
    <w:p w14:paraId="75FBD824" w14:textId="77777777" w:rsidR="00CA0F64" w:rsidRDefault="00CA0F64" w:rsidP="00CA0F64">
      <w:pPr>
        <w:ind w:firstLine="709"/>
        <w:contextualSpacing/>
        <w:jc w:val="both"/>
        <w:rPr>
          <w:b/>
          <w:sz w:val="28"/>
          <w:szCs w:val="28"/>
          <w:lang w:val="uk-UA"/>
        </w:rPr>
      </w:pPr>
    </w:p>
    <w:p w14:paraId="12B46C6D" w14:textId="7688B7B0" w:rsidR="00CA0F64" w:rsidRDefault="00A83E2D" w:rsidP="00CA0F64">
      <w:pPr>
        <w:ind w:firstLine="709"/>
        <w:contextualSpacing/>
        <w:jc w:val="both"/>
        <w:rPr>
          <w:sz w:val="28"/>
          <w:szCs w:val="28"/>
          <w:lang w:val="uk-UA"/>
        </w:rPr>
      </w:pPr>
      <w:r w:rsidRPr="00C87070">
        <w:rPr>
          <w:b/>
          <w:sz w:val="28"/>
          <w:szCs w:val="28"/>
          <w:lang w:val="uk-UA"/>
        </w:rPr>
        <w:lastRenderedPageBreak/>
        <w:t xml:space="preserve">По </w:t>
      </w:r>
      <w:r>
        <w:rPr>
          <w:b/>
          <w:sz w:val="28"/>
          <w:szCs w:val="28"/>
          <w:lang w:val="uk-UA"/>
        </w:rPr>
        <w:t>дев’ятому</w:t>
      </w:r>
      <w:r w:rsidRPr="00C87070">
        <w:rPr>
          <w:b/>
          <w:sz w:val="28"/>
          <w:szCs w:val="28"/>
          <w:lang w:val="uk-UA"/>
        </w:rPr>
        <w:t xml:space="preserve"> питанню</w:t>
      </w:r>
      <w:r w:rsidRPr="00C87070">
        <w:rPr>
          <w:sz w:val="28"/>
          <w:szCs w:val="28"/>
          <w:lang w:val="uk-UA"/>
        </w:rPr>
        <w:t xml:space="preserve"> слухали інформацію </w:t>
      </w:r>
      <w:r>
        <w:rPr>
          <w:sz w:val="28"/>
          <w:szCs w:val="28"/>
          <w:lang w:val="uk-UA"/>
        </w:rPr>
        <w:t xml:space="preserve">Макарова О.А. </w:t>
      </w:r>
      <w:r w:rsidR="00CA0F64">
        <w:rPr>
          <w:sz w:val="28"/>
          <w:szCs w:val="28"/>
          <w:lang w:val="uk-UA"/>
        </w:rPr>
        <w:t>про д</w:t>
      </w:r>
      <w:r w:rsidR="00CA0F64" w:rsidRPr="00C87070">
        <w:rPr>
          <w:sz w:val="28"/>
          <w:szCs w:val="28"/>
          <w:lang w:val="uk-UA"/>
        </w:rPr>
        <w:t>епутатське звернення Онуфрійчука В.М. від 28.09.2018 р. № 08/279/08/075-144 щодо переведення до іншої постійної комісії Київради.</w:t>
      </w:r>
    </w:p>
    <w:p w14:paraId="290CB947" w14:textId="7F1F9E5D" w:rsidR="00354EC0" w:rsidRPr="00C87070" w:rsidRDefault="00CA0F64" w:rsidP="00354EC0">
      <w:pPr>
        <w:ind w:firstLine="709"/>
        <w:contextualSpacing/>
        <w:jc w:val="both"/>
        <w:rPr>
          <w:sz w:val="28"/>
          <w:szCs w:val="28"/>
          <w:lang w:val="uk-UA"/>
        </w:rPr>
      </w:pPr>
      <w:r>
        <w:rPr>
          <w:sz w:val="28"/>
          <w:szCs w:val="28"/>
          <w:lang w:val="uk-UA"/>
        </w:rPr>
        <w:t>Доповідач повідомив присутніх</w:t>
      </w:r>
      <w:r w:rsidR="00354EC0">
        <w:rPr>
          <w:sz w:val="28"/>
          <w:szCs w:val="28"/>
          <w:lang w:val="uk-UA"/>
        </w:rPr>
        <w:t>, що депутат Онуфрійчук В.М. звертається до голови КМДА, заступника міського голови – секретаря Київради та голови постійної комісії Київради з питань бюджету та соціально-економічного розвитку з проханням при найближчому внесенні змін до складу комісій перевести його до постійної комісії Київради з питань бюджету та соціально-економічного розвитку.</w:t>
      </w:r>
    </w:p>
    <w:p w14:paraId="3761B10C" w14:textId="5FDB5275" w:rsidR="00A83E2D" w:rsidRDefault="00A83E2D" w:rsidP="00A83E2D">
      <w:pPr>
        <w:pStyle w:val="rvps2"/>
        <w:spacing w:before="0" w:beforeAutospacing="0" w:after="0" w:afterAutospacing="0"/>
        <w:ind w:firstLine="709"/>
        <w:contextualSpacing/>
        <w:jc w:val="both"/>
        <w:textAlignment w:val="baseline"/>
        <w:rPr>
          <w:sz w:val="28"/>
          <w:szCs w:val="28"/>
          <w:lang w:val="uk-UA"/>
        </w:rPr>
      </w:pPr>
      <w:r w:rsidRPr="00C87070">
        <w:rPr>
          <w:sz w:val="28"/>
          <w:szCs w:val="28"/>
          <w:lang w:val="uk-UA"/>
        </w:rPr>
        <w:t xml:space="preserve">В обговоренні взяли участь: </w:t>
      </w:r>
      <w:r w:rsidR="00ED2248">
        <w:rPr>
          <w:sz w:val="28"/>
          <w:szCs w:val="28"/>
          <w:lang w:val="uk-UA"/>
        </w:rPr>
        <w:t>Макаров О.А.</w:t>
      </w:r>
    </w:p>
    <w:p w14:paraId="7B3476EF" w14:textId="207FE612" w:rsidR="00CA0F64" w:rsidRDefault="00DB2CC2" w:rsidP="00F23227">
      <w:pPr>
        <w:pStyle w:val="rvps2"/>
        <w:spacing w:before="0" w:beforeAutospacing="0" w:after="0" w:afterAutospacing="0"/>
        <w:ind w:firstLine="709"/>
        <w:contextualSpacing/>
        <w:jc w:val="both"/>
        <w:textAlignment w:val="baseline"/>
        <w:rPr>
          <w:sz w:val="28"/>
          <w:szCs w:val="28"/>
          <w:lang w:val="uk-UA"/>
        </w:rPr>
      </w:pPr>
      <w:r>
        <w:rPr>
          <w:sz w:val="28"/>
          <w:szCs w:val="28"/>
          <w:lang w:val="uk-UA"/>
        </w:rPr>
        <w:t>Під час обговорення г</w:t>
      </w:r>
      <w:r w:rsidR="004C1691">
        <w:rPr>
          <w:sz w:val="28"/>
          <w:szCs w:val="28"/>
          <w:lang w:val="uk-UA"/>
        </w:rPr>
        <w:t xml:space="preserve">олова комісії підкреслив, що </w:t>
      </w:r>
      <w:r w:rsidR="006E3F4F">
        <w:rPr>
          <w:sz w:val="28"/>
          <w:szCs w:val="28"/>
          <w:lang w:val="uk-UA"/>
        </w:rPr>
        <w:t xml:space="preserve">депутати вже тривалий час чують інформацію про підготовку загального проекту рішення щодо </w:t>
      </w:r>
      <w:r>
        <w:rPr>
          <w:sz w:val="28"/>
          <w:szCs w:val="28"/>
          <w:lang w:val="uk-UA"/>
        </w:rPr>
        <w:t xml:space="preserve">внесення </w:t>
      </w:r>
      <w:r w:rsidR="006E3F4F">
        <w:rPr>
          <w:sz w:val="28"/>
          <w:szCs w:val="28"/>
          <w:lang w:val="uk-UA"/>
        </w:rPr>
        <w:t xml:space="preserve">змін </w:t>
      </w:r>
      <w:r>
        <w:rPr>
          <w:sz w:val="28"/>
          <w:szCs w:val="28"/>
          <w:lang w:val="uk-UA"/>
        </w:rPr>
        <w:t xml:space="preserve">до </w:t>
      </w:r>
      <w:r w:rsidR="006E3F4F">
        <w:rPr>
          <w:sz w:val="28"/>
          <w:szCs w:val="28"/>
          <w:lang w:val="uk-UA"/>
        </w:rPr>
        <w:t>складу постійних комісії Київради</w:t>
      </w:r>
      <w:r w:rsidR="00BE7526" w:rsidRPr="00BE7526">
        <w:rPr>
          <w:sz w:val="28"/>
          <w:szCs w:val="28"/>
          <w:lang w:val="uk-UA"/>
        </w:rPr>
        <w:t xml:space="preserve"> </w:t>
      </w:r>
      <w:r w:rsidR="00BE7526">
        <w:rPr>
          <w:sz w:val="28"/>
          <w:szCs w:val="28"/>
          <w:lang w:val="en-US"/>
        </w:rPr>
        <w:t>VIII</w:t>
      </w:r>
      <w:r w:rsidR="00BE7526" w:rsidRPr="00BE7526">
        <w:rPr>
          <w:sz w:val="28"/>
          <w:szCs w:val="28"/>
        </w:rPr>
        <w:t xml:space="preserve"> </w:t>
      </w:r>
      <w:r w:rsidR="00BE7526">
        <w:rPr>
          <w:sz w:val="28"/>
          <w:szCs w:val="28"/>
          <w:lang w:val="uk-UA"/>
        </w:rPr>
        <w:t>скликання</w:t>
      </w:r>
      <w:r w:rsidR="006E3F4F">
        <w:rPr>
          <w:sz w:val="28"/>
          <w:szCs w:val="28"/>
          <w:lang w:val="uk-UA"/>
        </w:rPr>
        <w:t xml:space="preserve">. </w:t>
      </w:r>
      <w:r w:rsidR="00354EC0">
        <w:rPr>
          <w:sz w:val="28"/>
          <w:szCs w:val="28"/>
          <w:lang w:val="uk-UA"/>
        </w:rPr>
        <w:t xml:space="preserve">З огляду на це, було запропоновано відкласти розгляд </w:t>
      </w:r>
      <w:r w:rsidR="00131C3B">
        <w:rPr>
          <w:sz w:val="28"/>
          <w:szCs w:val="28"/>
          <w:lang w:val="uk-UA"/>
        </w:rPr>
        <w:t xml:space="preserve">порушеного у зверненні питання </w:t>
      </w:r>
      <w:r w:rsidR="00354EC0">
        <w:rPr>
          <w:sz w:val="28"/>
          <w:szCs w:val="28"/>
          <w:lang w:val="uk-UA"/>
        </w:rPr>
        <w:t xml:space="preserve">до </w:t>
      </w:r>
      <w:r w:rsidR="00ED2248">
        <w:rPr>
          <w:sz w:val="28"/>
          <w:szCs w:val="28"/>
          <w:lang w:val="uk-UA"/>
        </w:rPr>
        <w:t>вирішення по суті</w:t>
      </w:r>
      <w:r>
        <w:rPr>
          <w:sz w:val="28"/>
          <w:szCs w:val="28"/>
          <w:lang w:val="uk-UA"/>
        </w:rPr>
        <w:t xml:space="preserve"> усіх заяв </w:t>
      </w:r>
      <w:r w:rsidR="00F23227">
        <w:rPr>
          <w:sz w:val="28"/>
          <w:szCs w:val="28"/>
          <w:lang w:val="uk-UA"/>
        </w:rPr>
        <w:t>депутатів про</w:t>
      </w:r>
      <w:r>
        <w:rPr>
          <w:sz w:val="28"/>
          <w:szCs w:val="28"/>
          <w:lang w:val="uk-UA"/>
        </w:rPr>
        <w:t xml:space="preserve"> </w:t>
      </w:r>
      <w:r w:rsidR="00F23227">
        <w:rPr>
          <w:sz w:val="28"/>
          <w:szCs w:val="28"/>
          <w:lang w:val="uk-UA"/>
        </w:rPr>
        <w:t>переведення до інш</w:t>
      </w:r>
      <w:r w:rsidR="00503349">
        <w:rPr>
          <w:sz w:val="28"/>
          <w:szCs w:val="28"/>
          <w:lang w:val="uk-UA"/>
        </w:rPr>
        <w:t>их</w:t>
      </w:r>
      <w:r w:rsidR="00F23227">
        <w:rPr>
          <w:sz w:val="28"/>
          <w:szCs w:val="28"/>
          <w:lang w:val="uk-UA"/>
        </w:rPr>
        <w:t xml:space="preserve"> </w:t>
      </w:r>
      <w:r w:rsidR="00503349">
        <w:rPr>
          <w:sz w:val="28"/>
          <w:szCs w:val="28"/>
          <w:lang w:val="uk-UA"/>
        </w:rPr>
        <w:t>постійних комісій</w:t>
      </w:r>
      <w:r w:rsidR="00F23227">
        <w:rPr>
          <w:sz w:val="28"/>
          <w:szCs w:val="28"/>
          <w:lang w:val="uk-UA"/>
        </w:rPr>
        <w:t xml:space="preserve">, </w:t>
      </w:r>
      <w:r w:rsidR="00905ED9">
        <w:rPr>
          <w:sz w:val="28"/>
          <w:szCs w:val="28"/>
          <w:lang w:val="uk-UA"/>
        </w:rPr>
        <w:t>які</w:t>
      </w:r>
      <w:r w:rsidR="00F23227">
        <w:rPr>
          <w:sz w:val="28"/>
          <w:szCs w:val="28"/>
          <w:lang w:val="uk-UA"/>
        </w:rPr>
        <w:t xml:space="preserve"> </w:t>
      </w:r>
      <w:r w:rsidR="001C69A5">
        <w:rPr>
          <w:sz w:val="28"/>
          <w:szCs w:val="28"/>
          <w:lang w:val="uk-UA"/>
        </w:rPr>
        <w:t>надходять</w:t>
      </w:r>
      <w:r w:rsidR="00F23227">
        <w:rPr>
          <w:sz w:val="28"/>
          <w:szCs w:val="28"/>
          <w:lang w:val="uk-UA"/>
        </w:rPr>
        <w:t xml:space="preserve"> до комісії та заступника міського голови – секретаря Київради. </w:t>
      </w:r>
    </w:p>
    <w:p w14:paraId="55B8AFE8" w14:textId="77777777" w:rsidR="00ED2248" w:rsidRDefault="00ED2248" w:rsidP="00A83E2D">
      <w:pPr>
        <w:pStyle w:val="rvps2"/>
        <w:spacing w:before="0" w:beforeAutospacing="0" w:after="0" w:afterAutospacing="0"/>
        <w:ind w:firstLine="709"/>
        <w:contextualSpacing/>
        <w:jc w:val="both"/>
        <w:textAlignment w:val="baseline"/>
        <w:rPr>
          <w:b/>
          <w:sz w:val="28"/>
          <w:szCs w:val="28"/>
          <w:lang w:val="uk-UA"/>
        </w:rPr>
      </w:pPr>
    </w:p>
    <w:p w14:paraId="0203A5A2" w14:textId="77777777" w:rsidR="00A83E2D" w:rsidRPr="00C87070" w:rsidRDefault="00A83E2D" w:rsidP="00A83E2D">
      <w:pPr>
        <w:pStyle w:val="rvps2"/>
        <w:spacing w:before="0" w:beforeAutospacing="0" w:after="0" w:afterAutospacing="0"/>
        <w:ind w:firstLine="709"/>
        <w:contextualSpacing/>
        <w:jc w:val="both"/>
        <w:textAlignment w:val="baseline"/>
        <w:rPr>
          <w:b/>
          <w:sz w:val="28"/>
          <w:szCs w:val="28"/>
          <w:lang w:val="uk-UA"/>
        </w:rPr>
      </w:pPr>
      <w:r w:rsidRPr="00C87070">
        <w:rPr>
          <w:b/>
          <w:sz w:val="28"/>
          <w:szCs w:val="28"/>
          <w:lang w:val="uk-UA"/>
        </w:rPr>
        <w:t>Вирішили:</w:t>
      </w:r>
    </w:p>
    <w:p w14:paraId="11226F55" w14:textId="24EA1C19" w:rsidR="00905ED9" w:rsidRDefault="00A83E2D" w:rsidP="000115F7">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1. </w:t>
      </w:r>
      <w:r w:rsidR="00905ED9">
        <w:rPr>
          <w:sz w:val="28"/>
          <w:szCs w:val="28"/>
          <w:lang w:val="uk-UA"/>
        </w:rPr>
        <w:t xml:space="preserve">Відкласти розгляд </w:t>
      </w:r>
      <w:r w:rsidR="005A7B20">
        <w:rPr>
          <w:sz w:val="28"/>
          <w:szCs w:val="28"/>
          <w:lang w:val="uk-UA"/>
        </w:rPr>
        <w:t xml:space="preserve">питання, порушеного у </w:t>
      </w:r>
      <w:r w:rsidR="00905ED9">
        <w:rPr>
          <w:sz w:val="28"/>
          <w:szCs w:val="28"/>
          <w:lang w:val="uk-UA"/>
        </w:rPr>
        <w:t>д</w:t>
      </w:r>
      <w:r w:rsidR="00905ED9" w:rsidRPr="00C87070">
        <w:rPr>
          <w:sz w:val="28"/>
          <w:szCs w:val="28"/>
          <w:lang w:val="uk-UA"/>
        </w:rPr>
        <w:t>епутатськ</w:t>
      </w:r>
      <w:r w:rsidR="00905ED9">
        <w:rPr>
          <w:sz w:val="28"/>
          <w:szCs w:val="28"/>
          <w:lang w:val="uk-UA"/>
        </w:rPr>
        <w:t>о</w:t>
      </w:r>
      <w:r w:rsidR="005A7B20">
        <w:rPr>
          <w:sz w:val="28"/>
          <w:szCs w:val="28"/>
          <w:lang w:val="uk-UA"/>
        </w:rPr>
        <w:t>му</w:t>
      </w:r>
      <w:r w:rsidR="00905ED9" w:rsidRPr="00C87070">
        <w:rPr>
          <w:sz w:val="28"/>
          <w:szCs w:val="28"/>
          <w:lang w:val="uk-UA"/>
        </w:rPr>
        <w:t xml:space="preserve"> зверненн</w:t>
      </w:r>
      <w:r w:rsidR="005A7B20">
        <w:rPr>
          <w:sz w:val="28"/>
          <w:szCs w:val="28"/>
          <w:lang w:val="uk-UA"/>
        </w:rPr>
        <w:t>і</w:t>
      </w:r>
      <w:r w:rsidR="00905ED9" w:rsidRPr="00C87070">
        <w:rPr>
          <w:sz w:val="28"/>
          <w:szCs w:val="28"/>
          <w:lang w:val="uk-UA"/>
        </w:rPr>
        <w:t xml:space="preserve"> Онуфрійчука В.М. від 28.09.2018 р. № 08/279/08/075-144</w:t>
      </w:r>
      <w:r w:rsidR="005A7B20">
        <w:rPr>
          <w:sz w:val="28"/>
          <w:szCs w:val="28"/>
          <w:lang w:val="uk-UA"/>
        </w:rPr>
        <w:t xml:space="preserve">, до вирішення по суті усіх заяв депутатів про переведення до </w:t>
      </w:r>
      <w:r w:rsidR="0002264C">
        <w:rPr>
          <w:sz w:val="28"/>
          <w:szCs w:val="28"/>
          <w:lang w:val="uk-UA"/>
        </w:rPr>
        <w:t>інших постійних комісій</w:t>
      </w:r>
      <w:r w:rsidR="005A7B20">
        <w:rPr>
          <w:sz w:val="28"/>
          <w:szCs w:val="28"/>
          <w:lang w:val="uk-UA"/>
        </w:rPr>
        <w:t xml:space="preserve">, які </w:t>
      </w:r>
      <w:r w:rsidR="001C69A5">
        <w:rPr>
          <w:sz w:val="28"/>
          <w:szCs w:val="28"/>
          <w:lang w:val="uk-UA"/>
        </w:rPr>
        <w:t>надходять</w:t>
      </w:r>
      <w:r w:rsidR="005A7B20">
        <w:rPr>
          <w:sz w:val="28"/>
          <w:szCs w:val="28"/>
          <w:lang w:val="uk-UA"/>
        </w:rPr>
        <w:t xml:space="preserve"> до </w:t>
      </w:r>
      <w:r w:rsidR="00131C3B">
        <w:rPr>
          <w:sz w:val="28"/>
          <w:szCs w:val="28"/>
          <w:lang w:val="uk-UA"/>
        </w:rPr>
        <w:t>постійної комісії Київради з питань регламенту та депутатської етики</w:t>
      </w:r>
      <w:r w:rsidR="005A7B20">
        <w:rPr>
          <w:sz w:val="28"/>
          <w:szCs w:val="28"/>
          <w:lang w:val="uk-UA"/>
        </w:rPr>
        <w:t xml:space="preserve"> </w:t>
      </w:r>
      <w:r w:rsidR="00131C3B">
        <w:rPr>
          <w:sz w:val="28"/>
          <w:szCs w:val="28"/>
          <w:lang w:val="uk-UA"/>
        </w:rPr>
        <w:t>і</w:t>
      </w:r>
      <w:r w:rsidR="005A7B20">
        <w:rPr>
          <w:sz w:val="28"/>
          <w:szCs w:val="28"/>
          <w:lang w:val="uk-UA"/>
        </w:rPr>
        <w:t xml:space="preserve"> заступника міського голови – секретаря Київради. </w:t>
      </w:r>
    </w:p>
    <w:p w14:paraId="55E180B9" w14:textId="6BB1760C" w:rsidR="00A83E2D" w:rsidRDefault="00A83E2D" w:rsidP="00905ED9">
      <w:pPr>
        <w:ind w:firstLine="709"/>
        <w:contextualSpacing/>
        <w:jc w:val="both"/>
        <w:rPr>
          <w:sz w:val="28"/>
          <w:szCs w:val="28"/>
          <w:lang w:val="uk-UA"/>
        </w:rPr>
      </w:pPr>
      <w:r>
        <w:rPr>
          <w:sz w:val="28"/>
          <w:szCs w:val="28"/>
          <w:lang w:val="uk-UA"/>
        </w:rPr>
        <w:t xml:space="preserve">2. </w:t>
      </w:r>
      <w:r w:rsidR="003032E1">
        <w:rPr>
          <w:sz w:val="28"/>
          <w:szCs w:val="28"/>
          <w:lang w:val="uk-UA"/>
        </w:rPr>
        <w:t>Направити заступнику міського голови – секретарю Київради</w:t>
      </w:r>
      <w:r w:rsidR="0002264C">
        <w:rPr>
          <w:sz w:val="28"/>
          <w:szCs w:val="28"/>
          <w:lang w:val="uk-UA"/>
        </w:rPr>
        <w:t xml:space="preserve"> Прокопіву В.В.</w:t>
      </w:r>
      <w:r w:rsidR="003032E1">
        <w:rPr>
          <w:sz w:val="28"/>
          <w:szCs w:val="28"/>
          <w:lang w:val="uk-UA"/>
        </w:rPr>
        <w:t xml:space="preserve"> витяг з протоколу засідання комісії з </w:t>
      </w:r>
      <w:r w:rsidR="0002264C">
        <w:rPr>
          <w:sz w:val="28"/>
          <w:szCs w:val="28"/>
          <w:lang w:val="uk-UA"/>
        </w:rPr>
        <w:t xml:space="preserve">відповідним </w:t>
      </w:r>
      <w:r w:rsidR="003032E1">
        <w:rPr>
          <w:sz w:val="28"/>
          <w:szCs w:val="28"/>
          <w:lang w:val="uk-UA"/>
        </w:rPr>
        <w:t>супровідним листом.</w:t>
      </w:r>
    </w:p>
    <w:p w14:paraId="78AEC375" w14:textId="713268D0" w:rsidR="007E5A33" w:rsidRDefault="007E5A33" w:rsidP="00A83E2D">
      <w:pPr>
        <w:pStyle w:val="rvps2"/>
        <w:spacing w:before="0" w:beforeAutospacing="0" w:after="0" w:afterAutospacing="0"/>
        <w:ind w:firstLine="709"/>
        <w:contextualSpacing/>
        <w:jc w:val="both"/>
        <w:textAlignment w:val="baseline"/>
        <w:rPr>
          <w:sz w:val="28"/>
          <w:szCs w:val="28"/>
          <w:lang w:val="uk-UA"/>
        </w:rPr>
      </w:pPr>
      <w:r>
        <w:rPr>
          <w:sz w:val="28"/>
          <w:szCs w:val="28"/>
          <w:lang w:val="uk-UA"/>
        </w:rPr>
        <w:t>3. Направити депутату Онуфрійчуку В.М. витяг з протоколу засідання комісії з відповідним супровідним листом.</w:t>
      </w:r>
    </w:p>
    <w:p w14:paraId="696A96AD" w14:textId="77777777" w:rsidR="00A83E2D" w:rsidRDefault="00A83E2D" w:rsidP="00A83E2D">
      <w:pPr>
        <w:pStyle w:val="rvps2"/>
        <w:spacing w:before="0" w:beforeAutospacing="0" w:after="0" w:afterAutospacing="0"/>
        <w:ind w:firstLine="709"/>
        <w:contextualSpacing/>
        <w:jc w:val="both"/>
        <w:textAlignment w:val="baseline"/>
        <w:rPr>
          <w:sz w:val="28"/>
          <w:szCs w:val="28"/>
          <w:lang w:val="uk-UA"/>
        </w:rPr>
      </w:pPr>
    </w:p>
    <w:p w14:paraId="39234729" w14:textId="77777777" w:rsidR="00A83E2D" w:rsidRPr="00A83E2D" w:rsidRDefault="00A83E2D" w:rsidP="00A83E2D">
      <w:pPr>
        <w:pStyle w:val="rvps2"/>
        <w:keepNext/>
        <w:spacing w:before="0" w:beforeAutospacing="0" w:after="0" w:afterAutospacing="0"/>
        <w:ind w:firstLine="709"/>
        <w:contextualSpacing/>
        <w:jc w:val="both"/>
        <w:textAlignment w:val="baseline"/>
        <w:rPr>
          <w:sz w:val="28"/>
          <w:szCs w:val="28"/>
          <w:lang w:val="uk-UA"/>
        </w:rPr>
      </w:pPr>
      <w:r w:rsidRPr="00C87070">
        <w:rPr>
          <w:sz w:val="28"/>
          <w:szCs w:val="28"/>
          <w:lang w:val="uk-UA"/>
        </w:rPr>
        <w:t>ГОЛОСУВАЛИ</w:t>
      </w:r>
    </w:p>
    <w:p w14:paraId="196DC158" w14:textId="2AB85F27" w:rsidR="00A83E2D" w:rsidRPr="00C87070" w:rsidRDefault="00A83E2D" w:rsidP="00A83E2D">
      <w:pPr>
        <w:pStyle w:val="rvps2"/>
        <w:keepNext/>
        <w:spacing w:before="0" w:beforeAutospacing="0" w:after="0" w:afterAutospacing="0"/>
        <w:ind w:firstLine="709"/>
        <w:contextualSpacing/>
        <w:jc w:val="both"/>
        <w:textAlignment w:val="baseline"/>
        <w:rPr>
          <w:sz w:val="28"/>
          <w:szCs w:val="28"/>
          <w:lang w:val="uk-UA"/>
        </w:rPr>
      </w:pPr>
      <w:r w:rsidRPr="00C87070">
        <w:rPr>
          <w:sz w:val="28"/>
          <w:szCs w:val="28"/>
          <w:lang w:val="uk-UA"/>
        </w:rPr>
        <w:t xml:space="preserve">«за» – </w:t>
      </w:r>
      <w:r w:rsidR="0097764E">
        <w:rPr>
          <w:sz w:val="28"/>
          <w:szCs w:val="28"/>
          <w:lang w:val="uk-UA"/>
        </w:rPr>
        <w:t>3</w:t>
      </w:r>
      <w:r w:rsidRPr="00C87070">
        <w:rPr>
          <w:sz w:val="28"/>
          <w:szCs w:val="28"/>
          <w:lang w:val="uk-UA"/>
        </w:rPr>
        <w:t xml:space="preserve">, «проти» – 0, «утрималось» – </w:t>
      </w:r>
      <w:r>
        <w:rPr>
          <w:sz w:val="28"/>
          <w:szCs w:val="28"/>
          <w:lang w:val="uk-UA"/>
        </w:rPr>
        <w:t>0</w:t>
      </w:r>
      <w:r w:rsidRPr="00C87070">
        <w:rPr>
          <w:sz w:val="28"/>
          <w:szCs w:val="28"/>
          <w:lang w:val="uk-UA"/>
        </w:rPr>
        <w:t>, «не голосували» - 0.</w:t>
      </w:r>
    </w:p>
    <w:p w14:paraId="6A76B45B" w14:textId="5D4A695C" w:rsidR="003032E1" w:rsidRDefault="00A83E2D" w:rsidP="003032E1">
      <w:pPr>
        <w:pStyle w:val="rvps2"/>
        <w:keepNext/>
        <w:spacing w:before="0" w:beforeAutospacing="0" w:after="0" w:afterAutospacing="0"/>
        <w:ind w:firstLine="709"/>
        <w:contextualSpacing/>
        <w:jc w:val="both"/>
        <w:textAlignment w:val="baseline"/>
        <w:rPr>
          <w:b/>
          <w:i/>
          <w:sz w:val="28"/>
          <w:szCs w:val="28"/>
          <w:lang w:val="uk-UA"/>
        </w:rPr>
      </w:pPr>
      <w:r w:rsidRPr="00C87070">
        <w:rPr>
          <w:b/>
          <w:i/>
          <w:sz w:val="28"/>
          <w:szCs w:val="28"/>
          <w:lang w:val="uk-UA"/>
        </w:rPr>
        <w:t>Рішення прийнято.</w:t>
      </w:r>
    </w:p>
    <w:p w14:paraId="0AB8D3E1" w14:textId="77777777" w:rsidR="003032E1" w:rsidRPr="003032E1" w:rsidRDefault="003032E1" w:rsidP="003032E1">
      <w:pPr>
        <w:pStyle w:val="rvps2"/>
        <w:keepNext/>
        <w:spacing w:before="0" w:beforeAutospacing="0" w:after="0" w:afterAutospacing="0"/>
        <w:ind w:firstLine="709"/>
        <w:contextualSpacing/>
        <w:jc w:val="both"/>
        <w:textAlignment w:val="baseline"/>
        <w:rPr>
          <w:b/>
          <w:i/>
          <w:sz w:val="28"/>
          <w:szCs w:val="28"/>
          <w:lang w:val="uk-UA"/>
        </w:rPr>
      </w:pPr>
    </w:p>
    <w:p w14:paraId="6C52BAED" w14:textId="77777777" w:rsidR="003032E1" w:rsidRDefault="003032E1" w:rsidP="003032E1">
      <w:pPr>
        <w:pStyle w:val="rvps2"/>
        <w:spacing w:before="0" w:beforeAutospacing="0" w:after="0" w:afterAutospacing="0"/>
        <w:contextualSpacing/>
        <w:jc w:val="both"/>
        <w:textAlignment w:val="baseline"/>
        <w:rPr>
          <w:b/>
          <w:sz w:val="28"/>
          <w:szCs w:val="28"/>
          <w:lang w:val="uk-UA"/>
        </w:rPr>
      </w:pPr>
    </w:p>
    <w:p w14:paraId="16DA5A54" w14:textId="4920F92E" w:rsidR="003032E1" w:rsidRDefault="003032E1" w:rsidP="003032E1">
      <w:pPr>
        <w:ind w:firstLine="709"/>
        <w:contextualSpacing/>
        <w:jc w:val="both"/>
        <w:rPr>
          <w:sz w:val="28"/>
          <w:szCs w:val="28"/>
          <w:lang w:val="uk-UA"/>
        </w:rPr>
      </w:pPr>
      <w:r w:rsidRPr="00C87070">
        <w:rPr>
          <w:b/>
          <w:sz w:val="28"/>
          <w:szCs w:val="28"/>
          <w:lang w:val="uk-UA"/>
        </w:rPr>
        <w:t xml:space="preserve">По </w:t>
      </w:r>
      <w:r>
        <w:rPr>
          <w:b/>
          <w:sz w:val="28"/>
          <w:szCs w:val="28"/>
          <w:lang w:val="uk-UA"/>
        </w:rPr>
        <w:t>десятому</w:t>
      </w:r>
      <w:r w:rsidRPr="00C87070">
        <w:rPr>
          <w:b/>
          <w:sz w:val="28"/>
          <w:szCs w:val="28"/>
          <w:lang w:val="uk-UA"/>
        </w:rPr>
        <w:t xml:space="preserve"> питанню</w:t>
      </w:r>
      <w:r w:rsidRPr="00C87070">
        <w:rPr>
          <w:sz w:val="28"/>
          <w:szCs w:val="28"/>
          <w:lang w:val="uk-UA"/>
        </w:rPr>
        <w:t xml:space="preserve"> слухали інформацію </w:t>
      </w:r>
      <w:r w:rsidR="0042472D">
        <w:rPr>
          <w:sz w:val="28"/>
          <w:szCs w:val="28"/>
          <w:lang w:val="uk-UA"/>
        </w:rPr>
        <w:t>Шмуляра О.В.</w:t>
      </w:r>
      <w:r>
        <w:rPr>
          <w:sz w:val="28"/>
          <w:szCs w:val="28"/>
          <w:lang w:val="uk-UA"/>
        </w:rPr>
        <w:t xml:space="preserve"> про з</w:t>
      </w:r>
      <w:r w:rsidRPr="00C87070">
        <w:rPr>
          <w:sz w:val="28"/>
          <w:szCs w:val="28"/>
          <w:lang w:val="uk-UA"/>
        </w:rPr>
        <w:t>вернення директора Департаменту комунальної власності м. Києва Гудзя А.А. від 11.09.2018 р. № 062/11/13-8141 щодо можливого порушення вимог Регламенту Київради при попередньому розгляді проекту рішення Київради «Про питання приватизації комунального майна територіальної громади міста Києва, що належить до об’єктів малої приватизації».</w:t>
      </w:r>
    </w:p>
    <w:p w14:paraId="28DFB1A7" w14:textId="02DC9C79" w:rsidR="003032E1" w:rsidRPr="00C87070" w:rsidRDefault="0042472D" w:rsidP="0042472D">
      <w:pPr>
        <w:ind w:firstLine="709"/>
        <w:contextualSpacing/>
        <w:jc w:val="both"/>
        <w:rPr>
          <w:sz w:val="28"/>
          <w:szCs w:val="28"/>
          <w:lang w:val="uk-UA"/>
        </w:rPr>
      </w:pPr>
      <w:r>
        <w:rPr>
          <w:sz w:val="28"/>
          <w:szCs w:val="28"/>
          <w:lang w:val="uk-UA"/>
        </w:rPr>
        <w:t xml:space="preserve">У зв’язку з відсутністю доповідача </w:t>
      </w:r>
      <w:r w:rsidR="000E5E63">
        <w:rPr>
          <w:sz w:val="28"/>
          <w:szCs w:val="28"/>
          <w:lang w:val="uk-UA"/>
        </w:rPr>
        <w:t>Опадчого І.М.</w:t>
      </w:r>
      <w:r>
        <w:rPr>
          <w:sz w:val="28"/>
          <w:szCs w:val="28"/>
          <w:lang w:val="uk-UA"/>
        </w:rPr>
        <w:t xml:space="preserve"> </w:t>
      </w:r>
      <w:r w:rsidR="000E5E63">
        <w:rPr>
          <w:sz w:val="28"/>
          <w:szCs w:val="28"/>
          <w:lang w:val="uk-UA"/>
        </w:rPr>
        <w:t>слово було надано</w:t>
      </w:r>
      <w:r>
        <w:rPr>
          <w:sz w:val="28"/>
          <w:szCs w:val="28"/>
          <w:lang w:val="uk-UA"/>
        </w:rPr>
        <w:t xml:space="preserve"> Шмуляр</w:t>
      </w:r>
      <w:r w:rsidR="000E5E63">
        <w:rPr>
          <w:sz w:val="28"/>
          <w:szCs w:val="28"/>
          <w:lang w:val="uk-UA"/>
        </w:rPr>
        <w:t>у</w:t>
      </w:r>
      <w:r>
        <w:rPr>
          <w:sz w:val="28"/>
          <w:szCs w:val="28"/>
          <w:lang w:val="uk-UA"/>
        </w:rPr>
        <w:t> О.В.</w:t>
      </w:r>
      <w:r w:rsidR="000E5E63">
        <w:rPr>
          <w:sz w:val="28"/>
          <w:szCs w:val="28"/>
          <w:lang w:val="uk-UA"/>
        </w:rPr>
        <w:t>, який</w:t>
      </w:r>
      <w:r>
        <w:rPr>
          <w:sz w:val="28"/>
          <w:szCs w:val="28"/>
          <w:lang w:val="uk-UA"/>
        </w:rPr>
        <w:t xml:space="preserve"> доповів </w:t>
      </w:r>
      <w:r w:rsidR="00A8224A">
        <w:rPr>
          <w:sz w:val="28"/>
          <w:szCs w:val="28"/>
          <w:lang w:val="uk-UA"/>
        </w:rPr>
        <w:t>про зміст</w:t>
      </w:r>
      <w:r>
        <w:rPr>
          <w:sz w:val="28"/>
          <w:szCs w:val="28"/>
          <w:lang w:val="uk-UA"/>
        </w:rPr>
        <w:t xml:space="preserve"> вказаного звернення</w:t>
      </w:r>
      <w:r w:rsidR="00A8224A">
        <w:rPr>
          <w:sz w:val="28"/>
          <w:szCs w:val="28"/>
          <w:lang w:val="uk-UA"/>
        </w:rPr>
        <w:t>.</w:t>
      </w:r>
    </w:p>
    <w:p w14:paraId="28AF2C03" w14:textId="7B1FD6A7" w:rsidR="003032E1" w:rsidRDefault="003032E1" w:rsidP="003032E1">
      <w:pPr>
        <w:pStyle w:val="rvps2"/>
        <w:spacing w:before="0" w:beforeAutospacing="0" w:after="0" w:afterAutospacing="0"/>
        <w:ind w:firstLine="709"/>
        <w:contextualSpacing/>
        <w:jc w:val="both"/>
        <w:textAlignment w:val="baseline"/>
        <w:rPr>
          <w:sz w:val="28"/>
          <w:szCs w:val="28"/>
          <w:lang w:val="uk-UA"/>
        </w:rPr>
      </w:pPr>
      <w:r w:rsidRPr="00C87070">
        <w:rPr>
          <w:sz w:val="28"/>
          <w:szCs w:val="28"/>
          <w:lang w:val="uk-UA"/>
        </w:rPr>
        <w:t xml:space="preserve">В обговоренні взяли участь: </w:t>
      </w:r>
      <w:r w:rsidR="001C69A5">
        <w:rPr>
          <w:sz w:val="28"/>
          <w:szCs w:val="28"/>
          <w:lang w:val="uk-UA"/>
        </w:rPr>
        <w:t>Макаров О.А., Приходько Н.І., Маслова Н.В., Пашинський А.П., Шмуляр О.В.</w:t>
      </w:r>
    </w:p>
    <w:p w14:paraId="712F3982" w14:textId="7A42C5B5" w:rsidR="007B410A" w:rsidRDefault="00D516BA" w:rsidP="00F11EF0">
      <w:pPr>
        <w:ind w:firstLine="709"/>
        <w:contextualSpacing/>
        <w:jc w:val="both"/>
        <w:rPr>
          <w:sz w:val="28"/>
          <w:szCs w:val="28"/>
          <w:lang w:val="uk-UA"/>
        </w:rPr>
      </w:pPr>
      <w:r>
        <w:rPr>
          <w:sz w:val="28"/>
          <w:szCs w:val="28"/>
          <w:lang w:val="uk-UA"/>
        </w:rPr>
        <w:lastRenderedPageBreak/>
        <w:t>В процесі обговорення</w:t>
      </w:r>
      <w:r w:rsidR="007B31AC">
        <w:rPr>
          <w:sz w:val="28"/>
          <w:szCs w:val="28"/>
          <w:lang w:val="uk-UA"/>
        </w:rPr>
        <w:t xml:space="preserve"> </w:t>
      </w:r>
      <w:r w:rsidR="00EF1E88">
        <w:rPr>
          <w:sz w:val="28"/>
          <w:szCs w:val="28"/>
          <w:lang w:val="uk-UA"/>
        </w:rPr>
        <w:t>присутні</w:t>
      </w:r>
      <w:r w:rsidR="007B31AC">
        <w:rPr>
          <w:sz w:val="28"/>
          <w:szCs w:val="28"/>
          <w:lang w:val="uk-UA"/>
        </w:rPr>
        <w:t xml:space="preserve"> висловили своє бачення ситуації та надали коментарі стосовно </w:t>
      </w:r>
      <w:r w:rsidR="00A8224A">
        <w:rPr>
          <w:sz w:val="28"/>
          <w:szCs w:val="28"/>
          <w:lang w:val="uk-UA"/>
        </w:rPr>
        <w:t>питань, порушених у</w:t>
      </w:r>
      <w:r w:rsidR="007B31AC">
        <w:rPr>
          <w:sz w:val="28"/>
          <w:szCs w:val="28"/>
          <w:lang w:val="uk-UA"/>
        </w:rPr>
        <w:t xml:space="preserve"> зверненн</w:t>
      </w:r>
      <w:r w:rsidR="00A8224A">
        <w:rPr>
          <w:sz w:val="28"/>
          <w:szCs w:val="28"/>
          <w:lang w:val="uk-UA"/>
        </w:rPr>
        <w:t>і</w:t>
      </w:r>
      <w:r w:rsidR="007B31AC">
        <w:rPr>
          <w:sz w:val="28"/>
          <w:szCs w:val="28"/>
          <w:lang w:val="uk-UA"/>
        </w:rPr>
        <w:t xml:space="preserve"> директора Департаменту</w:t>
      </w:r>
      <w:r w:rsidR="00765563">
        <w:rPr>
          <w:sz w:val="28"/>
          <w:szCs w:val="28"/>
          <w:lang w:val="uk-UA"/>
        </w:rPr>
        <w:t>.</w:t>
      </w:r>
    </w:p>
    <w:p w14:paraId="510FC980" w14:textId="6AF7F0B7" w:rsidR="000E726D" w:rsidRDefault="00F11EF0" w:rsidP="00313330">
      <w:pPr>
        <w:ind w:firstLine="709"/>
        <w:contextualSpacing/>
        <w:jc w:val="both"/>
        <w:rPr>
          <w:sz w:val="28"/>
          <w:szCs w:val="28"/>
          <w:lang w:val="uk-UA"/>
        </w:rPr>
      </w:pPr>
      <w:r>
        <w:rPr>
          <w:sz w:val="28"/>
          <w:szCs w:val="28"/>
          <w:lang w:val="uk-UA"/>
        </w:rPr>
        <w:t xml:space="preserve">У зв’язку з відсутністю у зверненні </w:t>
      </w:r>
      <w:r w:rsidR="00313330">
        <w:rPr>
          <w:sz w:val="28"/>
          <w:szCs w:val="28"/>
          <w:lang w:val="uk-UA"/>
        </w:rPr>
        <w:t xml:space="preserve">Гудзя А.А. </w:t>
      </w:r>
      <w:r>
        <w:rPr>
          <w:sz w:val="28"/>
          <w:szCs w:val="28"/>
          <w:lang w:val="uk-UA"/>
        </w:rPr>
        <w:t>та</w:t>
      </w:r>
      <w:r w:rsidR="00765563">
        <w:rPr>
          <w:sz w:val="28"/>
          <w:szCs w:val="28"/>
          <w:lang w:val="uk-UA"/>
        </w:rPr>
        <w:t xml:space="preserve"> </w:t>
      </w:r>
      <w:r>
        <w:rPr>
          <w:sz w:val="28"/>
          <w:szCs w:val="28"/>
          <w:lang w:val="uk-UA"/>
        </w:rPr>
        <w:t>доповіді Шмуляра О.В. інформації щодо руху оригіналу проекту рішення Київради</w:t>
      </w:r>
      <w:r w:rsidR="00532329">
        <w:rPr>
          <w:sz w:val="28"/>
          <w:szCs w:val="28"/>
          <w:lang w:val="uk-UA"/>
        </w:rPr>
        <w:t xml:space="preserve"> </w:t>
      </w:r>
      <w:r w:rsidR="00532329" w:rsidRPr="00C87070">
        <w:rPr>
          <w:sz w:val="28"/>
          <w:szCs w:val="28"/>
          <w:lang w:val="uk-UA"/>
        </w:rPr>
        <w:t>«Про питання приватизації комунального майна територіальної громади міста Києва, що належить до об’єктів малої приватизації»</w:t>
      </w:r>
      <w:r w:rsidR="00A8224A">
        <w:rPr>
          <w:sz w:val="28"/>
          <w:szCs w:val="28"/>
          <w:lang w:val="uk-UA"/>
        </w:rPr>
        <w:t>,</w:t>
      </w:r>
      <w:r w:rsidR="00532329">
        <w:rPr>
          <w:sz w:val="28"/>
          <w:szCs w:val="28"/>
          <w:lang w:val="uk-UA"/>
        </w:rPr>
        <w:t xml:space="preserve"> </w:t>
      </w:r>
      <w:r w:rsidR="007B410A">
        <w:rPr>
          <w:sz w:val="28"/>
          <w:szCs w:val="28"/>
          <w:lang w:val="uk-UA"/>
        </w:rPr>
        <w:t xml:space="preserve">члени комісії прийшли до висновку </w:t>
      </w:r>
      <w:r w:rsidR="00A8224A">
        <w:rPr>
          <w:sz w:val="28"/>
          <w:szCs w:val="28"/>
          <w:lang w:val="uk-UA"/>
        </w:rPr>
        <w:t>про необхідність</w:t>
      </w:r>
      <w:r w:rsidR="007B410A">
        <w:rPr>
          <w:sz w:val="28"/>
          <w:szCs w:val="28"/>
          <w:lang w:val="uk-UA"/>
        </w:rPr>
        <w:t xml:space="preserve"> перенести розгляд звернення та запр</w:t>
      </w:r>
      <w:r w:rsidR="00313330">
        <w:rPr>
          <w:sz w:val="28"/>
          <w:szCs w:val="28"/>
          <w:lang w:val="uk-UA"/>
        </w:rPr>
        <w:t>опонувати заявнику Гудзю</w:t>
      </w:r>
      <w:r w:rsidR="00A8224A">
        <w:rPr>
          <w:sz w:val="28"/>
          <w:szCs w:val="28"/>
          <w:lang w:val="uk-UA"/>
        </w:rPr>
        <w:t> </w:t>
      </w:r>
      <w:r w:rsidR="00313330">
        <w:rPr>
          <w:sz w:val="28"/>
          <w:szCs w:val="28"/>
          <w:lang w:val="uk-UA"/>
        </w:rPr>
        <w:t xml:space="preserve">А.А. особисто прибути на засідання комісії для надання </w:t>
      </w:r>
      <w:r w:rsidR="00A8224A">
        <w:rPr>
          <w:sz w:val="28"/>
          <w:szCs w:val="28"/>
          <w:lang w:val="uk-UA"/>
        </w:rPr>
        <w:t xml:space="preserve">додаткових </w:t>
      </w:r>
      <w:r w:rsidR="00313330">
        <w:rPr>
          <w:sz w:val="28"/>
          <w:szCs w:val="28"/>
          <w:lang w:val="uk-UA"/>
        </w:rPr>
        <w:t>пояснень</w:t>
      </w:r>
      <w:r w:rsidR="00A8224A">
        <w:rPr>
          <w:sz w:val="28"/>
          <w:szCs w:val="28"/>
          <w:lang w:val="uk-UA"/>
        </w:rPr>
        <w:t xml:space="preserve"> і викладення власної позиції. </w:t>
      </w:r>
    </w:p>
    <w:p w14:paraId="2A37BCCC" w14:textId="77777777" w:rsidR="006B5BB8" w:rsidRDefault="006B5BB8" w:rsidP="003032E1">
      <w:pPr>
        <w:pStyle w:val="rvps2"/>
        <w:spacing w:before="0" w:beforeAutospacing="0" w:after="0" w:afterAutospacing="0"/>
        <w:ind w:firstLine="709"/>
        <w:contextualSpacing/>
        <w:jc w:val="both"/>
        <w:textAlignment w:val="baseline"/>
        <w:rPr>
          <w:b/>
          <w:sz w:val="28"/>
          <w:szCs w:val="28"/>
          <w:lang w:val="uk-UA"/>
        </w:rPr>
      </w:pPr>
    </w:p>
    <w:p w14:paraId="6F56F073" w14:textId="77777777" w:rsidR="003032E1" w:rsidRPr="00C87070" w:rsidRDefault="003032E1" w:rsidP="003032E1">
      <w:pPr>
        <w:pStyle w:val="rvps2"/>
        <w:spacing w:before="0" w:beforeAutospacing="0" w:after="0" w:afterAutospacing="0"/>
        <w:ind w:firstLine="709"/>
        <w:contextualSpacing/>
        <w:jc w:val="both"/>
        <w:textAlignment w:val="baseline"/>
        <w:rPr>
          <w:b/>
          <w:sz w:val="28"/>
          <w:szCs w:val="28"/>
          <w:lang w:val="uk-UA"/>
        </w:rPr>
      </w:pPr>
      <w:r w:rsidRPr="00C87070">
        <w:rPr>
          <w:b/>
          <w:sz w:val="28"/>
          <w:szCs w:val="28"/>
          <w:lang w:val="uk-UA"/>
        </w:rPr>
        <w:t>Вирішили:</w:t>
      </w:r>
    </w:p>
    <w:p w14:paraId="7A2142F7" w14:textId="145D6964" w:rsidR="00313330" w:rsidRDefault="003032E1" w:rsidP="00313330">
      <w:pPr>
        <w:ind w:firstLine="709"/>
        <w:contextualSpacing/>
        <w:jc w:val="both"/>
        <w:rPr>
          <w:sz w:val="28"/>
          <w:szCs w:val="28"/>
          <w:lang w:val="uk-UA"/>
        </w:rPr>
      </w:pPr>
      <w:r>
        <w:rPr>
          <w:sz w:val="28"/>
          <w:szCs w:val="28"/>
          <w:lang w:val="uk-UA"/>
        </w:rPr>
        <w:t xml:space="preserve">1. </w:t>
      </w:r>
      <w:r w:rsidR="00C53FB5">
        <w:rPr>
          <w:sz w:val="28"/>
          <w:szCs w:val="28"/>
          <w:lang w:val="uk-UA"/>
        </w:rPr>
        <w:t>Відкласти</w:t>
      </w:r>
      <w:r w:rsidR="00313330">
        <w:rPr>
          <w:sz w:val="28"/>
          <w:szCs w:val="28"/>
          <w:lang w:val="uk-UA"/>
        </w:rPr>
        <w:t xml:space="preserve"> розгляд з</w:t>
      </w:r>
      <w:r w:rsidR="00313330" w:rsidRPr="00C87070">
        <w:rPr>
          <w:sz w:val="28"/>
          <w:szCs w:val="28"/>
          <w:lang w:val="uk-UA"/>
        </w:rPr>
        <w:t xml:space="preserve">вернення директора Департаменту комунальної власності м. Києва Гудзя А.А. від 11.09.2018 р. № 062/11/13-8141 </w:t>
      </w:r>
      <w:r w:rsidR="00313330">
        <w:rPr>
          <w:sz w:val="28"/>
          <w:szCs w:val="28"/>
          <w:lang w:val="uk-UA"/>
        </w:rPr>
        <w:t>на інше засідання комісії.</w:t>
      </w:r>
    </w:p>
    <w:p w14:paraId="6027F210" w14:textId="6FD8E8CC" w:rsidR="0042209C" w:rsidRDefault="00313330" w:rsidP="00A8224A">
      <w:pPr>
        <w:ind w:firstLine="709"/>
        <w:contextualSpacing/>
        <w:jc w:val="both"/>
        <w:rPr>
          <w:sz w:val="28"/>
          <w:szCs w:val="28"/>
          <w:lang w:val="uk-UA"/>
        </w:rPr>
      </w:pPr>
      <w:r>
        <w:rPr>
          <w:sz w:val="28"/>
          <w:szCs w:val="28"/>
          <w:lang w:val="uk-UA"/>
        </w:rPr>
        <w:t xml:space="preserve">2. Запропонувати </w:t>
      </w:r>
      <w:r w:rsidR="00A8224A">
        <w:rPr>
          <w:sz w:val="28"/>
          <w:szCs w:val="28"/>
          <w:lang w:val="uk-UA"/>
        </w:rPr>
        <w:t>заявнику Гудзю А.А. особисто прибути на засідання постійної комісії для надання додаткових пояснень та викладення власної позиції</w:t>
      </w:r>
      <w:r w:rsidR="005D2BE0">
        <w:rPr>
          <w:sz w:val="28"/>
          <w:szCs w:val="28"/>
          <w:lang w:val="uk-UA"/>
        </w:rPr>
        <w:t xml:space="preserve"> </w:t>
      </w:r>
      <w:r w:rsidR="00A03C23">
        <w:rPr>
          <w:sz w:val="28"/>
          <w:szCs w:val="28"/>
          <w:lang w:val="uk-UA"/>
        </w:rPr>
        <w:t>стосовно порушених у зверненні питань</w:t>
      </w:r>
      <w:r w:rsidR="005D2BE0">
        <w:rPr>
          <w:sz w:val="28"/>
          <w:szCs w:val="28"/>
          <w:lang w:val="uk-UA"/>
        </w:rPr>
        <w:t>.</w:t>
      </w:r>
    </w:p>
    <w:p w14:paraId="1E0627C7" w14:textId="4F069A79" w:rsidR="003E5AE5" w:rsidRDefault="00A8224A" w:rsidP="000F5C3E">
      <w:pPr>
        <w:ind w:firstLine="709"/>
        <w:contextualSpacing/>
        <w:jc w:val="both"/>
        <w:rPr>
          <w:sz w:val="28"/>
          <w:szCs w:val="28"/>
          <w:lang w:val="uk-UA"/>
        </w:rPr>
      </w:pPr>
      <w:r>
        <w:rPr>
          <w:sz w:val="28"/>
          <w:szCs w:val="28"/>
          <w:lang w:val="uk-UA"/>
        </w:rPr>
        <w:t>3</w:t>
      </w:r>
      <w:r w:rsidR="003E5AE5">
        <w:rPr>
          <w:sz w:val="28"/>
          <w:szCs w:val="28"/>
          <w:lang w:val="uk-UA"/>
        </w:rPr>
        <w:t xml:space="preserve">. Направити директору Департаменту </w:t>
      </w:r>
      <w:r w:rsidR="003E5AE5" w:rsidRPr="00C87070">
        <w:rPr>
          <w:sz w:val="28"/>
          <w:szCs w:val="28"/>
          <w:lang w:val="uk-UA"/>
        </w:rPr>
        <w:t>комунальної власності м. Києва Гудз</w:t>
      </w:r>
      <w:r w:rsidR="003E5AE5">
        <w:rPr>
          <w:sz w:val="28"/>
          <w:szCs w:val="28"/>
          <w:lang w:val="uk-UA"/>
        </w:rPr>
        <w:t>ю</w:t>
      </w:r>
      <w:r w:rsidR="003E5AE5" w:rsidRPr="00C87070">
        <w:rPr>
          <w:sz w:val="28"/>
          <w:szCs w:val="28"/>
          <w:lang w:val="uk-UA"/>
        </w:rPr>
        <w:t xml:space="preserve"> А.А</w:t>
      </w:r>
      <w:r w:rsidR="003E5AE5">
        <w:rPr>
          <w:sz w:val="28"/>
          <w:szCs w:val="28"/>
          <w:lang w:val="uk-UA"/>
        </w:rPr>
        <w:t xml:space="preserve">. витяг з протоколу засідання з відповідним супровідним листом. </w:t>
      </w:r>
    </w:p>
    <w:p w14:paraId="798B7B42" w14:textId="4B60EF25" w:rsidR="003E5AE5" w:rsidRDefault="00A8224A" w:rsidP="003E5AE5">
      <w:pPr>
        <w:ind w:firstLine="709"/>
        <w:contextualSpacing/>
        <w:jc w:val="both"/>
        <w:rPr>
          <w:sz w:val="28"/>
          <w:szCs w:val="28"/>
          <w:lang w:val="uk-UA"/>
        </w:rPr>
      </w:pPr>
      <w:r>
        <w:rPr>
          <w:sz w:val="28"/>
          <w:szCs w:val="28"/>
          <w:lang w:val="uk-UA"/>
        </w:rPr>
        <w:t>4</w:t>
      </w:r>
      <w:r w:rsidR="003E5AE5">
        <w:rPr>
          <w:sz w:val="28"/>
          <w:szCs w:val="28"/>
          <w:lang w:val="uk-UA"/>
        </w:rPr>
        <w:t>. Направити голові постійної комісії Київради</w:t>
      </w:r>
      <w:r w:rsidR="00A03C23">
        <w:rPr>
          <w:sz w:val="28"/>
          <w:szCs w:val="28"/>
          <w:lang w:val="uk-UA"/>
        </w:rPr>
        <w:t xml:space="preserve"> з питань власності</w:t>
      </w:r>
      <w:r w:rsidR="003E5AE5">
        <w:rPr>
          <w:sz w:val="28"/>
          <w:szCs w:val="28"/>
          <w:lang w:val="uk-UA"/>
        </w:rPr>
        <w:t xml:space="preserve"> Антонєнку Л.В. витяг з протоколу засідання з відповідним супровідним листом. </w:t>
      </w:r>
    </w:p>
    <w:p w14:paraId="0F03676E" w14:textId="77777777" w:rsidR="006B5BB8" w:rsidRDefault="006B5BB8" w:rsidP="006B5BB8">
      <w:pPr>
        <w:ind w:firstLine="709"/>
        <w:contextualSpacing/>
        <w:jc w:val="both"/>
        <w:rPr>
          <w:sz w:val="28"/>
          <w:szCs w:val="28"/>
          <w:lang w:val="uk-UA"/>
        </w:rPr>
      </w:pPr>
    </w:p>
    <w:p w14:paraId="581BD2E0" w14:textId="77777777" w:rsidR="003032E1" w:rsidRPr="00A83E2D" w:rsidRDefault="003032E1" w:rsidP="003032E1">
      <w:pPr>
        <w:pStyle w:val="rvps2"/>
        <w:keepNext/>
        <w:spacing w:before="0" w:beforeAutospacing="0" w:after="0" w:afterAutospacing="0"/>
        <w:ind w:firstLine="709"/>
        <w:contextualSpacing/>
        <w:jc w:val="both"/>
        <w:textAlignment w:val="baseline"/>
        <w:rPr>
          <w:sz w:val="28"/>
          <w:szCs w:val="28"/>
          <w:lang w:val="uk-UA"/>
        </w:rPr>
      </w:pPr>
      <w:r w:rsidRPr="00C87070">
        <w:rPr>
          <w:sz w:val="28"/>
          <w:szCs w:val="28"/>
          <w:lang w:val="uk-UA"/>
        </w:rPr>
        <w:t>ГОЛОСУВАЛИ</w:t>
      </w:r>
    </w:p>
    <w:p w14:paraId="3E75CE17" w14:textId="270C6A5A" w:rsidR="003032E1" w:rsidRPr="00C87070" w:rsidRDefault="003032E1" w:rsidP="003032E1">
      <w:pPr>
        <w:pStyle w:val="rvps2"/>
        <w:keepNext/>
        <w:spacing w:before="0" w:beforeAutospacing="0" w:after="0" w:afterAutospacing="0"/>
        <w:ind w:firstLine="709"/>
        <w:contextualSpacing/>
        <w:jc w:val="both"/>
        <w:textAlignment w:val="baseline"/>
        <w:rPr>
          <w:sz w:val="28"/>
          <w:szCs w:val="28"/>
          <w:lang w:val="uk-UA"/>
        </w:rPr>
      </w:pPr>
      <w:r w:rsidRPr="00C87070">
        <w:rPr>
          <w:sz w:val="28"/>
          <w:szCs w:val="28"/>
          <w:lang w:val="uk-UA"/>
        </w:rPr>
        <w:t xml:space="preserve">«за» – </w:t>
      </w:r>
      <w:r w:rsidR="00A8224A">
        <w:rPr>
          <w:sz w:val="28"/>
          <w:szCs w:val="28"/>
          <w:lang w:val="uk-UA"/>
        </w:rPr>
        <w:t>3</w:t>
      </w:r>
      <w:r w:rsidRPr="00C87070">
        <w:rPr>
          <w:sz w:val="28"/>
          <w:szCs w:val="28"/>
          <w:lang w:val="uk-UA"/>
        </w:rPr>
        <w:t xml:space="preserve">, «проти» – 0, «утрималось» – </w:t>
      </w:r>
      <w:r>
        <w:rPr>
          <w:sz w:val="28"/>
          <w:szCs w:val="28"/>
          <w:lang w:val="uk-UA"/>
        </w:rPr>
        <w:t>0</w:t>
      </w:r>
      <w:r w:rsidRPr="00C87070">
        <w:rPr>
          <w:sz w:val="28"/>
          <w:szCs w:val="28"/>
          <w:lang w:val="uk-UA"/>
        </w:rPr>
        <w:t>, «не голосували» - 0.</w:t>
      </w:r>
    </w:p>
    <w:p w14:paraId="487025B7" w14:textId="77777777" w:rsidR="003032E1" w:rsidRPr="00C87070" w:rsidRDefault="003032E1" w:rsidP="003032E1">
      <w:pPr>
        <w:pStyle w:val="rvps2"/>
        <w:keepNext/>
        <w:spacing w:before="0" w:beforeAutospacing="0" w:after="0" w:afterAutospacing="0"/>
        <w:ind w:firstLine="709"/>
        <w:contextualSpacing/>
        <w:jc w:val="both"/>
        <w:textAlignment w:val="baseline"/>
        <w:rPr>
          <w:b/>
          <w:i/>
          <w:sz w:val="28"/>
          <w:szCs w:val="28"/>
          <w:lang w:val="uk-UA"/>
        </w:rPr>
      </w:pPr>
      <w:r w:rsidRPr="00C87070">
        <w:rPr>
          <w:b/>
          <w:i/>
          <w:sz w:val="28"/>
          <w:szCs w:val="28"/>
          <w:lang w:val="uk-UA"/>
        </w:rPr>
        <w:t>Рішення прийнято.</w:t>
      </w:r>
    </w:p>
    <w:p w14:paraId="07B53D16" w14:textId="6BBC15E6" w:rsidR="00070BEF" w:rsidRDefault="00070BEF" w:rsidP="00A23B6A">
      <w:pPr>
        <w:pStyle w:val="rvps2"/>
        <w:spacing w:before="0" w:beforeAutospacing="0" w:after="0" w:afterAutospacing="0"/>
        <w:contextualSpacing/>
        <w:jc w:val="both"/>
        <w:textAlignment w:val="baseline"/>
        <w:rPr>
          <w:b/>
          <w:sz w:val="28"/>
          <w:szCs w:val="28"/>
          <w:lang w:val="uk-UA"/>
        </w:rPr>
      </w:pPr>
      <w:bookmarkStart w:id="4" w:name="_Hlk506832343"/>
      <w:bookmarkStart w:id="5" w:name="_Hlk521512338"/>
    </w:p>
    <w:p w14:paraId="29A0FD69" w14:textId="20266B81" w:rsidR="00252A6F" w:rsidRDefault="00252A6F" w:rsidP="00A23B6A">
      <w:pPr>
        <w:pStyle w:val="rvps2"/>
        <w:spacing w:before="0" w:beforeAutospacing="0" w:after="0" w:afterAutospacing="0"/>
        <w:contextualSpacing/>
        <w:jc w:val="both"/>
        <w:textAlignment w:val="baseline"/>
        <w:rPr>
          <w:b/>
          <w:sz w:val="28"/>
          <w:szCs w:val="28"/>
          <w:lang w:val="uk-UA"/>
        </w:rPr>
      </w:pPr>
    </w:p>
    <w:p w14:paraId="052F925B" w14:textId="77777777" w:rsidR="00252A6F" w:rsidRDefault="00252A6F" w:rsidP="00252A6F">
      <w:pPr>
        <w:ind w:firstLine="708"/>
        <w:jc w:val="both"/>
        <w:rPr>
          <w:sz w:val="28"/>
          <w:szCs w:val="28"/>
          <w:lang w:val="uk-UA"/>
        </w:rPr>
      </w:pPr>
      <w:r>
        <w:rPr>
          <w:b/>
          <w:sz w:val="28"/>
          <w:szCs w:val="28"/>
          <w:lang w:val="uk-UA"/>
        </w:rPr>
        <w:t>По одинадцятому питанню</w:t>
      </w:r>
      <w:r>
        <w:rPr>
          <w:sz w:val="28"/>
          <w:szCs w:val="28"/>
          <w:lang w:val="uk-UA"/>
        </w:rPr>
        <w:t xml:space="preserve"> слухали інформацію Макарова О.А. про лист директора Департаменту комунальної власності м. Києва Гудзя А.А. № 062/05/20 щодо можливого порушення вимог Регламенту Київради при розгляді питань оренди комунального майна територіальної громади міста Києва.</w:t>
      </w:r>
    </w:p>
    <w:p w14:paraId="0D0E5B25" w14:textId="77777777" w:rsidR="00252A6F" w:rsidRDefault="00252A6F" w:rsidP="00252A6F">
      <w:pPr>
        <w:ind w:firstLine="709"/>
        <w:jc w:val="both"/>
        <w:rPr>
          <w:sz w:val="28"/>
          <w:szCs w:val="28"/>
          <w:lang w:val="uk-UA"/>
        </w:rPr>
      </w:pPr>
      <w:r>
        <w:rPr>
          <w:sz w:val="28"/>
          <w:szCs w:val="28"/>
          <w:lang w:val="uk-UA"/>
        </w:rPr>
        <w:t xml:space="preserve">У зв’язку з відсутністю доповідача Опадчого І.М. голова комісії Макаров О.А. повідомив присутніх про зміст вказаного листа. </w:t>
      </w:r>
    </w:p>
    <w:p w14:paraId="7ACB42C0" w14:textId="77777777" w:rsidR="00252A6F" w:rsidRDefault="00252A6F" w:rsidP="00252A6F">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Голова комісії зазначив, що лист директора Департаменту надійшов на розгляд постійної комісії згідно з дорученням заступника міського голови – секретаря Київради від 19.09.2018 р. № 08/17055. У зазначеному дорученні заступник міського голови – секретар Київради просить  комісію розглянути лист і надати йому відповідні пропозиції по суті порушеного питання. Як вбачається зі звернення директора Департаменту, голова постійної комісії з питань власності Антонєнко Л.В. листом від 11.04.2018 р. № 08/283-323вих повернув через «АСКОД» звернення щодо питань оренди нежитлових приміщень у зв’язку з тим, що дані про відповідні об’єкти не внесені до програмного комплексу </w:t>
      </w:r>
      <w:r>
        <w:rPr>
          <w:sz w:val="28"/>
          <w:szCs w:val="28"/>
          <w:lang w:val="en-US"/>
        </w:rPr>
        <w:t>VlasCom</w:t>
      </w:r>
      <w:r>
        <w:rPr>
          <w:sz w:val="28"/>
          <w:szCs w:val="28"/>
          <w:lang w:val="uk-UA"/>
        </w:rPr>
        <w:t xml:space="preserve"> відповідно до рішення Київради від 15.02.2018 р. № 67/4131 «Про запровадження та забезпечення прийняття до комунальної власності територіальної громади міста Києва програмного комплексу «</w:t>
      </w:r>
      <w:r>
        <w:rPr>
          <w:sz w:val="28"/>
          <w:szCs w:val="28"/>
          <w:lang w:val="en-US"/>
        </w:rPr>
        <w:t>VlasCom</w:t>
      </w:r>
      <w:r>
        <w:rPr>
          <w:sz w:val="28"/>
          <w:szCs w:val="28"/>
          <w:lang w:val="uk-UA"/>
        </w:rPr>
        <w:t xml:space="preserve">». При цьому директор Департаменту підкреслює, що відповідно до п. 6 рішення </w:t>
      </w:r>
      <w:r>
        <w:rPr>
          <w:sz w:val="28"/>
          <w:szCs w:val="28"/>
          <w:lang w:val="uk-UA"/>
        </w:rPr>
        <w:lastRenderedPageBreak/>
        <w:t xml:space="preserve">використання модуля </w:t>
      </w:r>
      <w:r>
        <w:rPr>
          <w:sz w:val="28"/>
          <w:szCs w:val="28"/>
          <w:lang w:val="en-US"/>
        </w:rPr>
        <w:t>VlasCom</w:t>
      </w:r>
      <w:r>
        <w:rPr>
          <w:sz w:val="28"/>
          <w:szCs w:val="28"/>
          <w:lang w:val="uk-UA"/>
        </w:rPr>
        <w:t xml:space="preserve"> допускається лише після встановлення ефективних засобів недопущення несанкціонованого доступу до цього програмного комплексу третіх осіб, що на сьогодні не виконано.</w:t>
      </w:r>
    </w:p>
    <w:p w14:paraId="62CCB550" w14:textId="77777777" w:rsidR="00252A6F" w:rsidRDefault="00252A6F" w:rsidP="00252A6F">
      <w:pPr>
        <w:pStyle w:val="rvps2"/>
        <w:spacing w:before="0" w:beforeAutospacing="0" w:after="0" w:afterAutospacing="0"/>
        <w:ind w:firstLine="709"/>
        <w:contextualSpacing/>
        <w:jc w:val="both"/>
        <w:textAlignment w:val="baseline"/>
        <w:rPr>
          <w:sz w:val="28"/>
          <w:szCs w:val="28"/>
          <w:lang w:val="uk-UA"/>
        </w:rPr>
      </w:pPr>
      <w:r>
        <w:rPr>
          <w:sz w:val="28"/>
          <w:szCs w:val="28"/>
          <w:lang w:val="uk-UA"/>
        </w:rPr>
        <w:t>В обговоренні взяли участь: Макаров О.А., Шмуляр О.В., Заболотна І.О., Приходько Н.І., Пашинський А.П.</w:t>
      </w:r>
    </w:p>
    <w:p w14:paraId="625497C0" w14:textId="77777777" w:rsidR="00252A6F" w:rsidRDefault="00252A6F" w:rsidP="00252A6F">
      <w:pPr>
        <w:ind w:firstLine="709"/>
        <w:jc w:val="both"/>
        <w:rPr>
          <w:sz w:val="28"/>
          <w:szCs w:val="28"/>
          <w:lang w:val="uk-UA"/>
        </w:rPr>
      </w:pPr>
      <w:r>
        <w:rPr>
          <w:sz w:val="28"/>
          <w:szCs w:val="28"/>
          <w:lang w:val="uk-UA"/>
        </w:rPr>
        <w:t>В процесі обговорення присутні висловили своє бачення ситуації та надали коментарі стосовно питань, порушених у листі директора Департаменту.</w:t>
      </w:r>
    </w:p>
    <w:p w14:paraId="624E8AD9" w14:textId="77777777" w:rsidR="00252A6F" w:rsidRDefault="00252A6F" w:rsidP="00252A6F">
      <w:pPr>
        <w:ind w:firstLine="709"/>
        <w:jc w:val="both"/>
        <w:rPr>
          <w:sz w:val="28"/>
          <w:szCs w:val="28"/>
          <w:lang w:val="uk-UA"/>
        </w:rPr>
      </w:pPr>
      <w:r>
        <w:rPr>
          <w:sz w:val="28"/>
          <w:szCs w:val="28"/>
          <w:lang w:val="uk-UA"/>
        </w:rPr>
        <w:t xml:space="preserve">У зв’язку з надходженням нових документів до постійної комісії та через відсутність доповідача Опадчого І.М. було запропоновано перенести розгляд даного питання. Окрім цього, члени комісії прийшли до висновку щодо необхідності запросити на засідання постійної комісії директора Департаменту інформаційно-комунікаційних технологій виконавчого органу Київради (КМДА) Назарова Ю.Л. для надання пояснень щодо впровадження системи </w:t>
      </w:r>
      <w:r>
        <w:rPr>
          <w:sz w:val="28"/>
          <w:szCs w:val="28"/>
          <w:lang w:val="en-US"/>
        </w:rPr>
        <w:t>VlasCom</w:t>
      </w:r>
      <w:r>
        <w:rPr>
          <w:sz w:val="28"/>
          <w:szCs w:val="28"/>
          <w:lang w:val="uk-UA"/>
        </w:rPr>
        <w:t>.</w:t>
      </w:r>
    </w:p>
    <w:p w14:paraId="7A318876" w14:textId="77777777" w:rsidR="00252A6F" w:rsidRDefault="00252A6F" w:rsidP="00252A6F">
      <w:pPr>
        <w:pStyle w:val="rvps2"/>
        <w:spacing w:before="0" w:beforeAutospacing="0" w:after="0" w:afterAutospacing="0"/>
        <w:ind w:firstLine="709"/>
        <w:contextualSpacing/>
        <w:jc w:val="both"/>
        <w:textAlignment w:val="baseline"/>
        <w:rPr>
          <w:sz w:val="28"/>
          <w:szCs w:val="28"/>
          <w:lang w:val="uk-UA"/>
        </w:rPr>
      </w:pPr>
    </w:p>
    <w:p w14:paraId="594D0AB5" w14:textId="77777777" w:rsidR="00252A6F" w:rsidRDefault="00252A6F" w:rsidP="00252A6F">
      <w:pPr>
        <w:pStyle w:val="rvps2"/>
        <w:spacing w:before="0" w:beforeAutospacing="0" w:after="0" w:afterAutospacing="0"/>
        <w:ind w:firstLine="709"/>
        <w:contextualSpacing/>
        <w:jc w:val="both"/>
        <w:textAlignment w:val="baseline"/>
        <w:rPr>
          <w:b/>
          <w:sz w:val="28"/>
          <w:szCs w:val="28"/>
          <w:lang w:val="uk-UA"/>
        </w:rPr>
      </w:pPr>
      <w:r>
        <w:rPr>
          <w:b/>
          <w:sz w:val="28"/>
          <w:szCs w:val="28"/>
          <w:lang w:val="uk-UA"/>
        </w:rPr>
        <w:t>Вирішили:</w:t>
      </w:r>
    </w:p>
    <w:p w14:paraId="7BA094B2" w14:textId="77777777" w:rsidR="00252A6F" w:rsidRDefault="00252A6F" w:rsidP="00252A6F">
      <w:pPr>
        <w:ind w:firstLine="708"/>
        <w:jc w:val="both"/>
        <w:rPr>
          <w:sz w:val="28"/>
          <w:szCs w:val="28"/>
          <w:lang w:val="uk-UA"/>
        </w:rPr>
      </w:pPr>
      <w:r>
        <w:rPr>
          <w:sz w:val="28"/>
          <w:szCs w:val="28"/>
          <w:lang w:val="uk-UA"/>
        </w:rPr>
        <w:t>1. Відкласти розгляд листа директора Департаменту комунальної власності м. Києва Гудзя А.А. № 062/05/20 щодо можливого порушення вимог Регламенту Київради при розгляді питань оренди комунального майна територіальної громади міста Києва на інше засідання постійної комісії.</w:t>
      </w:r>
    </w:p>
    <w:p w14:paraId="5A7573CA" w14:textId="77777777" w:rsidR="00252A6F" w:rsidRDefault="00252A6F" w:rsidP="00252A6F">
      <w:pPr>
        <w:ind w:firstLine="709"/>
        <w:jc w:val="both"/>
        <w:rPr>
          <w:sz w:val="28"/>
          <w:szCs w:val="28"/>
          <w:lang w:val="uk-UA"/>
        </w:rPr>
      </w:pPr>
      <w:r>
        <w:rPr>
          <w:sz w:val="28"/>
          <w:szCs w:val="28"/>
          <w:lang w:val="uk-UA"/>
        </w:rPr>
        <w:t xml:space="preserve">2. Запросити на засідання постійної комісії директора Департаменту інформаційно-комунікаційних технологій виконавчого органу Київради (КМДА) Назарова Ю.Л. для надання пояснень щодо впровадження системи </w:t>
      </w:r>
      <w:r>
        <w:rPr>
          <w:sz w:val="28"/>
          <w:szCs w:val="28"/>
          <w:lang w:val="en-US"/>
        </w:rPr>
        <w:t>VlasCom</w:t>
      </w:r>
      <w:r>
        <w:rPr>
          <w:sz w:val="28"/>
          <w:szCs w:val="28"/>
          <w:lang w:val="uk-UA"/>
        </w:rPr>
        <w:t>.</w:t>
      </w:r>
    </w:p>
    <w:p w14:paraId="66E7E16D" w14:textId="77777777" w:rsidR="00252A6F" w:rsidRDefault="00252A6F" w:rsidP="00252A6F">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3. Направити заступнику міського голови – секретарю Київради Прокопіву В.В. витяг з протоколу засідання комісії з відповідним супровідним листом. </w:t>
      </w:r>
    </w:p>
    <w:p w14:paraId="68BFF2A7" w14:textId="77777777" w:rsidR="00252A6F" w:rsidRDefault="00252A6F" w:rsidP="00252A6F">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4. Направити директору Департаменту комунальної власності м. Києва Гудзю А.А. витяг з протоколу засідання комісії з відповідним супровідним листом. </w:t>
      </w:r>
    </w:p>
    <w:p w14:paraId="26CCEBA1" w14:textId="77777777" w:rsidR="00252A6F" w:rsidRDefault="00252A6F" w:rsidP="00252A6F">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5. Направити голові постійної комісії Київради з питань власності Антонєнку Л.В. витяг з протоколу засідання комісії з відповідним супровідним листом. </w:t>
      </w:r>
    </w:p>
    <w:p w14:paraId="1E7835BD" w14:textId="77777777" w:rsidR="00252A6F" w:rsidRDefault="00252A6F" w:rsidP="00252A6F">
      <w:pPr>
        <w:pStyle w:val="rvps2"/>
        <w:spacing w:before="0" w:beforeAutospacing="0" w:after="0" w:afterAutospacing="0"/>
        <w:ind w:firstLine="709"/>
        <w:contextualSpacing/>
        <w:jc w:val="both"/>
        <w:textAlignment w:val="baseline"/>
        <w:rPr>
          <w:sz w:val="28"/>
          <w:szCs w:val="28"/>
          <w:lang w:val="uk-UA"/>
        </w:rPr>
      </w:pPr>
      <w:r>
        <w:rPr>
          <w:sz w:val="28"/>
          <w:szCs w:val="28"/>
          <w:lang w:val="uk-UA"/>
        </w:rPr>
        <w:t>6. Направити директору Департаменту інформаційно-комунікаційних технологій виконавчого органу Київради (КМДА) Назарову Ю.Л. витяг з протоколу засідання комісії з відповідним супровідним листом.</w:t>
      </w:r>
    </w:p>
    <w:p w14:paraId="04B25A9F" w14:textId="77777777" w:rsidR="00252A6F" w:rsidRDefault="00252A6F" w:rsidP="00252A6F">
      <w:pPr>
        <w:jc w:val="both"/>
        <w:rPr>
          <w:sz w:val="28"/>
          <w:szCs w:val="28"/>
          <w:lang w:val="uk-UA"/>
        </w:rPr>
      </w:pPr>
    </w:p>
    <w:p w14:paraId="494B39C3" w14:textId="77777777" w:rsidR="00252A6F" w:rsidRDefault="00252A6F" w:rsidP="00252A6F">
      <w:pPr>
        <w:pStyle w:val="rvps2"/>
        <w:keepNext/>
        <w:spacing w:before="0" w:beforeAutospacing="0" w:after="0" w:afterAutospacing="0"/>
        <w:ind w:firstLine="709"/>
        <w:contextualSpacing/>
        <w:jc w:val="both"/>
        <w:textAlignment w:val="baseline"/>
        <w:rPr>
          <w:sz w:val="28"/>
          <w:szCs w:val="28"/>
          <w:lang w:val="uk-UA"/>
        </w:rPr>
      </w:pPr>
      <w:r>
        <w:rPr>
          <w:sz w:val="28"/>
          <w:szCs w:val="28"/>
          <w:lang w:val="uk-UA"/>
        </w:rPr>
        <w:t>ГОЛОСУВАЛИ</w:t>
      </w:r>
    </w:p>
    <w:p w14:paraId="65F3C9ED" w14:textId="77777777" w:rsidR="00252A6F" w:rsidRDefault="00252A6F" w:rsidP="00252A6F">
      <w:pPr>
        <w:pStyle w:val="rvps2"/>
        <w:keepNext/>
        <w:spacing w:before="0" w:beforeAutospacing="0" w:after="0" w:afterAutospacing="0"/>
        <w:ind w:firstLine="709"/>
        <w:contextualSpacing/>
        <w:jc w:val="both"/>
        <w:textAlignment w:val="baseline"/>
        <w:rPr>
          <w:sz w:val="28"/>
          <w:szCs w:val="28"/>
          <w:lang w:val="uk-UA"/>
        </w:rPr>
      </w:pPr>
      <w:r>
        <w:rPr>
          <w:sz w:val="28"/>
          <w:szCs w:val="28"/>
          <w:lang w:val="uk-UA"/>
        </w:rPr>
        <w:t>«за» – 3, «проти» – 0, «утрималось» – 0, «не голосували» - 0.</w:t>
      </w:r>
    </w:p>
    <w:p w14:paraId="7CF6FCD7" w14:textId="098828BF" w:rsidR="00252A6F" w:rsidRDefault="00252A6F" w:rsidP="00252A6F">
      <w:pPr>
        <w:pStyle w:val="rvps2"/>
        <w:spacing w:before="0" w:beforeAutospacing="0" w:after="0" w:afterAutospacing="0"/>
        <w:ind w:firstLine="709"/>
        <w:contextualSpacing/>
        <w:jc w:val="both"/>
        <w:textAlignment w:val="baseline"/>
        <w:rPr>
          <w:b/>
          <w:sz w:val="28"/>
          <w:szCs w:val="28"/>
          <w:lang w:val="uk-UA"/>
        </w:rPr>
      </w:pPr>
      <w:r>
        <w:rPr>
          <w:b/>
          <w:i/>
          <w:sz w:val="28"/>
          <w:szCs w:val="28"/>
          <w:lang w:val="uk-UA"/>
        </w:rPr>
        <w:t>Рішення прийнято.</w:t>
      </w:r>
    </w:p>
    <w:p w14:paraId="51D2830A" w14:textId="77777777" w:rsidR="00070BEF" w:rsidRPr="00070BEF" w:rsidRDefault="00070BEF" w:rsidP="00070BEF">
      <w:pPr>
        <w:pStyle w:val="rvps2"/>
        <w:spacing w:before="0" w:beforeAutospacing="0" w:after="0" w:afterAutospacing="0"/>
        <w:ind w:firstLine="709"/>
        <w:contextualSpacing/>
        <w:jc w:val="both"/>
        <w:textAlignment w:val="baseline"/>
        <w:rPr>
          <w:b/>
          <w:sz w:val="28"/>
          <w:szCs w:val="28"/>
          <w:lang w:val="uk-UA"/>
        </w:rPr>
      </w:pPr>
    </w:p>
    <w:bookmarkEnd w:id="4"/>
    <w:bookmarkEnd w:id="5"/>
    <w:p w14:paraId="56636C96" w14:textId="60C33A74" w:rsidR="006F6EFE" w:rsidRDefault="006F6EFE" w:rsidP="00053464">
      <w:pPr>
        <w:pStyle w:val="rvps2"/>
        <w:spacing w:before="0" w:beforeAutospacing="0" w:after="0" w:afterAutospacing="0"/>
        <w:ind w:firstLine="709"/>
        <w:contextualSpacing/>
        <w:jc w:val="both"/>
        <w:textAlignment w:val="baseline"/>
        <w:rPr>
          <w:rStyle w:val="a7"/>
          <w:b/>
          <w:bCs/>
          <w:sz w:val="28"/>
          <w:szCs w:val="28"/>
          <w:lang w:val="uk-UA"/>
        </w:rPr>
      </w:pPr>
    </w:p>
    <w:p w14:paraId="3CA65014" w14:textId="77777777" w:rsidR="00AF3E84" w:rsidRPr="00C87070" w:rsidRDefault="00AF3E84" w:rsidP="00053464">
      <w:pPr>
        <w:pStyle w:val="rvps2"/>
        <w:spacing w:before="0" w:beforeAutospacing="0" w:after="0" w:afterAutospacing="0"/>
        <w:ind w:firstLine="709"/>
        <w:contextualSpacing/>
        <w:jc w:val="both"/>
        <w:textAlignment w:val="baseline"/>
        <w:rPr>
          <w:rStyle w:val="a7"/>
          <w:b/>
          <w:bCs/>
          <w:sz w:val="28"/>
          <w:szCs w:val="28"/>
          <w:lang w:val="uk-UA"/>
        </w:rPr>
      </w:pPr>
    </w:p>
    <w:p w14:paraId="29A5E4F7" w14:textId="77777777" w:rsidR="00E47824" w:rsidRPr="00C87070" w:rsidRDefault="00E47824" w:rsidP="00E47824">
      <w:pPr>
        <w:tabs>
          <w:tab w:val="left" w:pos="720"/>
        </w:tabs>
        <w:spacing w:line="23" w:lineRule="atLeast"/>
        <w:contextualSpacing/>
        <w:jc w:val="both"/>
        <w:rPr>
          <w:b/>
          <w:sz w:val="28"/>
          <w:szCs w:val="28"/>
          <w:lang w:val="uk-UA"/>
        </w:rPr>
      </w:pPr>
      <w:r w:rsidRPr="00C87070">
        <w:rPr>
          <w:sz w:val="28"/>
          <w:szCs w:val="28"/>
          <w:lang w:val="uk-UA"/>
        </w:rPr>
        <w:tab/>
      </w:r>
      <w:r w:rsidRPr="00C87070">
        <w:rPr>
          <w:b/>
          <w:sz w:val="28"/>
          <w:szCs w:val="28"/>
          <w:lang w:val="uk-UA"/>
        </w:rPr>
        <w:t>Голова комісії                                                                  О. Макаров</w:t>
      </w:r>
    </w:p>
    <w:p w14:paraId="5C4DA607" w14:textId="77777777" w:rsidR="00E47824" w:rsidRPr="00C87070" w:rsidRDefault="00E47824" w:rsidP="00E47824">
      <w:pPr>
        <w:pStyle w:val="ab"/>
        <w:tabs>
          <w:tab w:val="left" w:pos="540"/>
        </w:tabs>
        <w:spacing w:line="23" w:lineRule="atLeast"/>
        <w:contextualSpacing/>
        <w:jc w:val="both"/>
        <w:rPr>
          <w:b/>
          <w:sz w:val="28"/>
          <w:szCs w:val="28"/>
          <w:lang w:val="uk-UA"/>
        </w:rPr>
      </w:pPr>
    </w:p>
    <w:p w14:paraId="2A800F59" w14:textId="77777777" w:rsidR="00E47824" w:rsidRPr="00C87070" w:rsidRDefault="00E47824" w:rsidP="00E47824">
      <w:pPr>
        <w:pStyle w:val="ab"/>
        <w:tabs>
          <w:tab w:val="left" w:pos="540"/>
        </w:tabs>
        <w:spacing w:line="23" w:lineRule="atLeast"/>
        <w:contextualSpacing/>
        <w:jc w:val="both"/>
        <w:rPr>
          <w:b/>
          <w:sz w:val="28"/>
          <w:szCs w:val="28"/>
          <w:lang w:val="uk-UA"/>
        </w:rPr>
      </w:pPr>
    </w:p>
    <w:p w14:paraId="249426F7" w14:textId="7C57CAA8" w:rsidR="00175A33" w:rsidRPr="00AF3E84" w:rsidRDefault="00E47824" w:rsidP="00AF3E84">
      <w:pPr>
        <w:pStyle w:val="ab"/>
        <w:tabs>
          <w:tab w:val="left" w:pos="540"/>
        </w:tabs>
        <w:spacing w:line="23" w:lineRule="atLeast"/>
        <w:contextualSpacing/>
        <w:jc w:val="both"/>
        <w:rPr>
          <w:b/>
          <w:sz w:val="28"/>
          <w:szCs w:val="28"/>
          <w:lang w:val="uk-UA"/>
        </w:rPr>
      </w:pPr>
      <w:r w:rsidRPr="00C87070">
        <w:rPr>
          <w:b/>
          <w:sz w:val="28"/>
          <w:szCs w:val="28"/>
          <w:lang w:val="uk-UA"/>
        </w:rPr>
        <w:tab/>
        <w:t xml:space="preserve">  Секретар комісії                                                               І. Опадчий                                                         </w:t>
      </w:r>
    </w:p>
    <w:sectPr w:rsidR="00175A33" w:rsidRPr="00AF3E84" w:rsidSect="00A57787">
      <w:footerReference w:type="default" r:id="rId10"/>
      <w:pgSz w:w="11900" w:h="16840" w:code="9"/>
      <w:pgMar w:top="851" w:right="821" w:bottom="1135" w:left="1440" w:header="709" w:footer="41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E5C242" w14:textId="77777777" w:rsidR="00A54CF8" w:rsidRDefault="00A54CF8" w:rsidP="00111241">
      <w:r>
        <w:separator/>
      </w:r>
    </w:p>
  </w:endnote>
  <w:endnote w:type="continuationSeparator" w:id="0">
    <w:p w14:paraId="60813C99" w14:textId="77777777" w:rsidR="00A54CF8" w:rsidRDefault="00A54CF8" w:rsidP="00111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7008512"/>
      <w:docPartObj>
        <w:docPartGallery w:val="Page Numbers (Bottom of Page)"/>
        <w:docPartUnique/>
      </w:docPartObj>
    </w:sdtPr>
    <w:sdtEndPr/>
    <w:sdtContent>
      <w:p w14:paraId="295873A6" w14:textId="1FBC9123" w:rsidR="00101FEA" w:rsidRDefault="00101FEA">
        <w:pPr>
          <w:pStyle w:val="ad"/>
          <w:jc w:val="center"/>
        </w:pPr>
        <w:r>
          <w:fldChar w:fldCharType="begin"/>
        </w:r>
        <w:r>
          <w:instrText>PAGE   \* MERGEFORMAT</w:instrText>
        </w:r>
        <w:r>
          <w:fldChar w:fldCharType="separate"/>
        </w:r>
        <w:r>
          <w:rPr>
            <w:lang w:val="uk-UA"/>
          </w:rPr>
          <w:t>2</w:t>
        </w:r>
        <w:r>
          <w:fldChar w:fldCharType="end"/>
        </w:r>
      </w:p>
    </w:sdtContent>
  </w:sdt>
  <w:p w14:paraId="7690BFFC" w14:textId="77777777" w:rsidR="00101FEA" w:rsidRDefault="00101FEA">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1901F5" w14:textId="77777777" w:rsidR="00A54CF8" w:rsidRDefault="00A54CF8" w:rsidP="00111241">
      <w:r>
        <w:separator/>
      </w:r>
    </w:p>
  </w:footnote>
  <w:footnote w:type="continuationSeparator" w:id="0">
    <w:p w14:paraId="1A5B06C2" w14:textId="77777777" w:rsidR="00A54CF8" w:rsidRDefault="00A54CF8" w:rsidP="001112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1444D"/>
    <w:multiLevelType w:val="hybridMultilevel"/>
    <w:tmpl w:val="F7BC93B4"/>
    <w:lvl w:ilvl="0" w:tplc="54526352">
      <w:start w:val="2"/>
      <w:numFmt w:val="bullet"/>
      <w:lvlText w:val="-"/>
      <w:lvlJc w:val="left"/>
      <w:pPr>
        <w:ind w:left="1275" w:hanging="360"/>
      </w:pPr>
      <w:rPr>
        <w:rFonts w:ascii="Times New Roman" w:eastAsia="Times New Roman" w:hAnsi="Times New Roman" w:cs="Times New Roman" w:hint="default"/>
      </w:rPr>
    </w:lvl>
    <w:lvl w:ilvl="1" w:tplc="04220003" w:tentative="1">
      <w:start w:val="1"/>
      <w:numFmt w:val="bullet"/>
      <w:lvlText w:val="o"/>
      <w:lvlJc w:val="left"/>
      <w:pPr>
        <w:ind w:left="1995" w:hanging="360"/>
      </w:pPr>
      <w:rPr>
        <w:rFonts w:ascii="Courier New" w:hAnsi="Courier New" w:cs="Courier New" w:hint="default"/>
      </w:rPr>
    </w:lvl>
    <w:lvl w:ilvl="2" w:tplc="04220005" w:tentative="1">
      <w:start w:val="1"/>
      <w:numFmt w:val="bullet"/>
      <w:lvlText w:val=""/>
      <w:lvlJc w:val="left"/>
      <w:pPr>
        <w:ind w:left="2715" w:hanging="360"/>
      </w:pPr>
      <w:rPr>
        <w:rFonts w:ascii="Wingdings" w:hAnsi="Wingdings" w:hint="default"/>
      </w:rPr>
    </w:lvl>
    <w:lvl w:ilvl="3" w:tplc="04220001" w:tentative="1">
      <w:start w:val="1"/>
      <w:numFmt w:val="bullet"/>
      <w:lvlText w:val=""/>
      <w:lvlJc w:val="left"/>
      <w:pPr>
        <w:ind w:left="3435" w:hanging="360"/>
      </w:pPr>
      <w:rPr>
        <w:rFonts w:ascii="Symbol" w:hAnsi="Symbol" w:hint="default"/>
      </w:rPr>
    </w:lvl>
    <w:lvl w:ilvl="4" w:tplc="04220003" w:tentative="1">
      <w:start w:val="1"/>
      <w:numFmt w:val="bullet"/>
      <w:lvlText w:val="o"/>
      <w:lvlJc w:val="left"/>
      <w:pPr>
        <w:ind w:left="4155" w:hanging="360"/>
      </w:pPr>
      <w:rPr>
        <w:rFonts w:ascii="Courier New" w:hAnsi="Courier New" w:cs="Courier New" w:hint="default"/>
      </w:rPr>
    </w:lvl>
    <w:lvl w:ilvl="5" w:tplc="04220005" w:tentative="1">
      <w:start w:val="1"/>
      <w:numFmt w:val="bullet"/>
      <w:lvlText w:val=""/>
      <w:lvlJc w:val="left"/>
      <w:pPr>
        <w:ind w:left="4875" w:hanging="360"/>
      </w:pPr>
      <w:rPr>
        <w:rFonts w:ascii="Wingdings" w:hAnsi="Wingdings" w:hint="default"/>
      </w:rPr>
    </w:lvl>
    <w:lvl w:ilvl="6" w:tplc="04220001" w:tentative="1">
      <w:start w:val="1"/>
      <w:numFmt w:val="bullet"/>
      <w:lvlText w:val=""/>
      <w:lvlJc w:val="left"/>
      <w:pPr>
        <w:ind w:left="5595" w:hanging="360"/>
      </w:pPr>
      <w:rPr>
        <w:rFonts w:ascii="Symbol" w:hAnsi="Symbol" w:hint="default"/>
      </w:rPr>
    </w:lvl>
    <w:lvl w:ilvl="7" w:tplc="04220003" w:tentative="1">
      <w:start w:val="1"/>
      <w:numFmt w:val="bullet"/>
      <w:lvlText w:val="o"/>
      <w:lvlJc w:val="left"/>
      <w:pPr>
        <w:ind w:left="6315" w:hanging="360"/>
      </w:pPr>
      <w:rPr>
        <w:rFonts w:ascii="Courier New" w:hAnsi="Courier New" w:cs="Courier New" w:hint="default"/>
      </w:rPr>
    </w:lvl>
    <w:lvl w:ilvl="8" w:tplc="04220005" w:tentative="1">
      <w:start w:val="1"/>
      <w:numFmt w:val="bullet"/>
      <w:lvlText w:val=""/>
      <w:lvlJc w:val="left"/>
      <w:pPr>
        <w:ind w:left="7035" w:hanging="360"/>
      </w:pPr>
      <w:rPr>
        <w:rFonts w:ascii="Wingdings" w:hAnsi="Wingdings" w:hint="default"/>
      </w:rPr>
    </w:lvl>
  </w:abstractNum>
  <w:abstractNum w:abstractNumId="1" w15:restartNumberingAfterBreak="0">
    <w:nsid w:val="02C02434"/>
    <w:multiLevelType w:val="hybridMultilevel"/>
    <w:tmpl w:val="35C898C6"/>
    <w:lvl w:ilvl="0" w:tplc="0422000F">
      <w:start w:val="1"/>
      <w:numFmt w:val="decimal"/>
      <w:lvlText w:val="%1."/>
      <w:lvlJc w:val="left"/>
      <w:pPr>
        <w:ind w:left="1069" w:hanging="360"/>
      </w:p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15:restartNumberingAfterBreak="0">
    <w:nsid w:val="0FF26862"/>
    <w:multiLevelType w:val="hybridMultilevel"/>
    <w:tmpl w:val="82CA171E"/>
    <w:lvl w:ilvl="0" w:tplc="A3662C00">
      <w:start w:val="1"/>
      <w:numFmt w:val="bullet"/>
      <w:lvlText w:val=""/>
      <w:lvlJc w:val="left"/>
      <w:pPr>
        <w:ind w:left="927" w:hanging="360"/>
      </w:pPr>
      <w:rPr>
        <w:rFonts w:ascii="Symbol" w:hAnsi="Symbo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 w15:restartNumberingAfterBreak="0">
    <w:nsid w:val="11727452"/>
    <w:multiLevelType w:val="hybridMultilevel"/>
    <w:tmpl w:val="5FB047C4"/>
    <w:lvl w:ilvl="0" w:tplc="B2CEFE86">
      <w:start w:val="1"/>
      <w:numFmt w:val="decimal"/>
      <w:lvlText w:val="%1)"/>
      <w:lvlJc w:val="left"/>
      <w:pPr>
        <w:ind w:left="567" w:hanging="360"/>
      </w:pPr>
      <w:rPr>
        <w:b w:val="0"/>
        <w:i w:val="0"/>
      </w:rPr>
    </w:lvl>
    <w:lvl w:ilvl="1" w:tplc="04220019" w:tentative="1">
      <w:start w:val="1"/>
      <w:numFmt w:val="lowerLetter"/>
      <w:lvlText w:val="%2."/>
      <w:lvlJc w:val="left"/>
      <w:pPr>
        <w:ind w:left="1287" w:hanging="360"/>
      </w:pPr>
    </w:lvl>
    <w:lvl w:ilvl="2" w:tplc="0422001B" w:tentative="1">
      <w:start w:val="1"/>
      <w:numFmt w:val="lowerRoman"/>
      <w:lvlText w:val="%3."/>
      <w:lvlJc w:val="right"/>
      <w:pPr>
        <w:ind w:left="2007" w:hanging="180"/>
      </w:pPr>
    </w:lvl>
    <w:lvl w:ilvl="3" w:tplc="0422000F" w:tentative="1">
      <w:start w:val="1"/>
      <w:numFmt w:val="decimal"/>
      <w:lvlText w:val="%4."/>
      <w:lvlJc w:val="left"/>
      <w:pPr>
        <w:ind w:left="2727" w:hanging="360"/>
      </w:pPr>
    </w:lvl>
    <w:lvl w:ilvl="4" w:tplc="04220019" w:tentative="1">
      <w:start w:val="1"/>
      <w:numFmt w:val="lowerLetter"/>
      <w:lvlText w:val="%5."/>
      <w:lvlJc w:val="left"/>
      <w:pPr>
        <w:ind w:left="3447" w:hanging="360"/>
      </w:pPr>
    </w:lvl>
    <w:lvl w:ilvl="5" w:tplc="0422001B" w:tentative="1">
      <w:start w:val="1"/>
      <w:numFmt w:val="lowerRoman"/>
      <w:lvlText w:val="%6."/>
      <w:lvlJc w:val="right"/>
      <w:pPr>
        <w:ind w:left="4167" w:hanging="180"/>
      </w:pPr>
    </w:lvl>
    <w:lvl w:ilvl="6" w:tplc="0422000F" w:tentative="1">
      <w:start w:val="1"/>
      <w:numFmt w:val="decimal"/>
      <w:lvlText w:val="%7."/>
      <w:lvlJc w:val="left"/>
      <w:pPr>
        <w:ind w:left="4887" w:hanging="360"/>
      </w:pPr>
    </w:lvl>
    <w:lvl w:ilvl="7" w:tplc="04220019" w:tentative="1">
      <w:start w:val="1"/>
      <w:numFmt w:val="lowerLetter"/>
      <w:lvlText w:val="%8."/>
      <w:lvlJc w:val="left"/>
      <w:pPr>
        <w:ind w:left="5607" w:hanging="360"/>
      </w:pPr>
    </w:lvl>
    <w:lvl w:ilvl="8" w:tplc="0422001B" w:tentative="1">
      <w:start w:val="1"/>
      <w:numFmt w:val="lowerRoman"/>
      <w:lvlText w:val="%9."/>
      <w:lvlJc w:val="right"/>
      <w:pPr>
        <w:ind w:left="6327" w:hanging="180"/>
      </w:pPr>
    </w:lvl>
  </w:abstractNum>
  <w:abstractNum w:abstractNumId="4" w15:restartNumberingAfterBreak="0">
    <w:nsid w:val="15EE7660"/>
    <w:multiLevelType w:val="hybridMultilevel"/>
    <w:tmpl w:val="9F6439FE"/>
    <w:lvl w:ilvl="0" w:tplc="19427A50">
      <w:start w:val="1"/>
      <w:numFmt w:val="decimal"/>
      <w:lvlText w:val="%1."/>
      <w:lvlJc w:val="left"/>
      <w:pPr>
        <w:ind w:left="360" w:hanging="360"/>
      </w:pPr>
      <w:rPr>
        <w:rFonts w:hint="default"/>
        <w:i w:val="0"/>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5" w15:restartNumberingAfterBreak="0">
    <w:nsid w:val="17FC4276"/>
    <w:multiLevelType w:val="hybridMultilevel"/>
    <w:tmpl w:val="3EAEED2A"/>
    <w:lvl w:ilvl="0" w:tplc="0BC24DD4">
      <w:start w:val="1"/>
      <w:numFmt w:val="decimal"/>
      <w:lvlText w:val="%1."/>
      <w:lvlJc w:val="left"/>
      <w:pPr>
        <w:ind w:left="810" w:hanging="360"/>
      </w:pPr>
      <w:rPr>
        <w:rFonts w:hint="default"/>
        <w:color w:val="000000" w:themeColor="text1"/>
      </w:rPr>
    </w:lvl>
    <w:lvl w:ilvl="1" w:tplc="04220019" w:tentative="1">
      <w:start w:val="1"/>
      <w:numFmt w:val="lowerLetter"/>
      <w:lvlText w:val="%2."/>
      <w:lvlJc w:val="left"/>
      <w:pPr>
        <w:ind w:left="1530" w:hanging="360"/>
      </w:pPr>
    </w:lvl>
    <w:lvl w:ilvl="2" w:tplc="0422001B" w:tentative="1">
      <w:start w:val="1"/>
      <w:numFmt w:val="lowerRoman"/>
      <w:lvlText w:val="%3."/>
      <w:lvlJc w:val="right"/>
      <w:pPr>
        <w:ind w:left="2250" w:hanging="180"/>
      </w:pPr>
    </w:lvl>
    <w:lvl w:ilvl="3" w:tplc="0422000F" w:tentative="1">
      <w:start w:val="1"/>
      <w:numFmt w:val="decimal"/>
      <w:lvlText w:val="%4."/>
      <w:lvlJc w:val="left"/>
      <w:pPr>
        <w:ind w:left="2970" w:hanging="360"/>
      </w:pPr>
    </w:lvl>
    <w:lvl w:ilvl="4" w:tplc="04220019" w:tentative="1">
      <w:start w:val="1"/>
      <w:numFmt w:val="lowerLetter"/>
      <w:lvlText w:val="%5."/>
      <w:lvlJc w:val="left"/>
      <w:pPr>
        <w:ind w:left="3690" w:hanging="360"/>
      </w:pPr>
    </w:lvl>
    <w:lvl w:ilvl="5" w:tplc="0422001B" w:tentative="1">
      <w:start w:val="1"/>
      <w:numFmt w:val="lowerRoman"/>
      <w:lvlText w:val="%6."/>
      <w:lvlJc w:val="right"/>
      <w:pPr>
        <w:ind w:left="4410" w:hanging="180"/>
      </w:pPr>
    </w:lvl>
    <w:lvl w:ilvl="6" w:tplc="0422000F" w:tentative="1">
      <w:start w:val="1"/>
      <w:numFmt w:val="decimal"/>
      <w:lvlText w:val="%7."/>
      <w:lvlJc w:val="left"/>
      <w:pPr>
        <w:ind w:left="5130" w:hanging="360"/>
      </w:pPr>
    </w:lvl>
    <w:lvl w:ilvl="7" w:tplc="04220019" w:tentative="1">
      <w:start w:val="1"/>
      <w:numFmt w:val="lowerLetter"/>
      <w:lvlText w:val="%8."/>
      <w:lvlJc w:val="left"/>
      <w:pPr>
        <w:ind w:left="5850" w:hanging="360"/>
      </w:pPr>
    </w:lvl>
    <w:lvl w:ilvl="8" w:tplc="0422001B" w:tentative="1">
      <w:start w:val="1"/>
      <w:numFmt w:val="lowerRoman"/>
      <w:lvlText w:val="%9."/>
      <w:lvlJc w:val="right"/>
      <w:pPr>
        <w:ind w:left="6570" w:hanging="180"/>
      </w:pPr>
    </w:lvl>
  </w:abstractNum>
  <w:abstractNum w:abstractNumId="6" w15:restartNumberingAfterBreak="0">
    <w:nsid w:val="19E33E0F"/>
    <w:multiLevelType w:val="hybridMultilevel"/>
    <w:tmpl w:val="DD7448E4"/>
    <w:lvl w:ilvl="0" w:tplc="A1A25C8C">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7" w15:restartNumberingAfterBreak="0">
    <w:nsid w:val="29084E19"/>
    <w:multiLevelType w:val="hybridMultilevel"/>
    <w:tmpl w:val="AB288B54"/>
    <w:lvl w:ilvl="0" w:tplc="AA6C5E94">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8" w15:restartNumberingAfterBreak="0">
    <w:nsid w:val="2B2308D4"/>
    <w:multiLevelType w:val="hybridMultilevel"/>
    <w:tmpl w:val="DF4E5F80"/>
    <w:lvl w:ilvl="0" w:tplc="A3662C00">
      <w:start w:val="1"/>
      <w:numFmt w:val="bullet"/>
      <w:lvlText w:val=""/>
      <w:lvlJc w:val="left"/>
      <w:pPr>
        <w:ind w:left="1069" w:hanging="360"/>
      </w:pPr>
      <w:rPr>
        <w:rFonts w:ascii="Symbol" w:hAnsi="Symbol"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9" w15:restartNumberingAfterBreak="0">
    <w:nsid w:val="2F6207F2"/>
    <w:multiLevelType w:val="hybridMultilevel"/>
    <w:tmpl w:val="03B0BB66"/>
    <w:lvl w:ilvl="0" w:tplc="A3662C00">
      <w:start w:val="1"/>
      <w:numFmt w:val="bullet"/>
      <w:lvlText w:val=""/>
      <w:lvlJc w:val="left"/>
      <w:pPr>
        <w:ind w:left="1068" w:hanging="360"/>
      </w:pPr>
      <w:rPr>
        <w:rFonts w:ascii="Symbol" w:hAnsi="Symbol"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0" w15:restartNumberingAfterBreak="0">
    <w:nsid w:val="36A33F32"/>
    <w:multiLevelType w:val="hybridMultilevel"/>
    <w:tmpl w:val="E3E8CFAA"/>
    <w:lvl w:ilvl="0" w:tplc="5AA25D8A">
      <w:start w:val="1"/>
      <w:numFmt w:val="decimal"/>
      <w:lvlText w:val="%1)"/>
      <w:lvlJc w:val="left"/>
      <w:pPr>
        <w:ind w:left="1068" w:hanging="360"/>
      </w:pPr>
      <w:rPr>
        <w:b w:val="0"/>
        <w:i w:val="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1" w15:restartNumberingAfterBreak="0">
    <w:nsid w:val="3A8E0F94"/>
    <w:multiLevelType w:val="hybridMultilevel"/>
    <w:tmpl w:val="A2BEE56E"/>
    <w:styleLink w:val="2"/>
    <w:lvl w:ilvl="0" w:tplc="72746254">
      <w:start w:val="1"/>
      <w:numFmt w:val="decimal"/>
      <w:lvlText w:val="%1."/>
      <w:lvlJc w:val="left"/>
      <w:pPr>
        <w:ind w:left="106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928399A">
      <w:start w:val="1"/>
      <w:numFmt w:val="lowerLetter"/>
      <w:lvlText w:val="%2."/>
      <w:lvlJc w:val="left"/>
      <w:pPr>
        <w:ind w:left="1788"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2A25064">
      <w:start w:val="1"/>
      <w:numFmt w:val="lowerRoman"/>
      <w:lvlText w:val="%3."/>
      <w:lvlJc w:val="left"/>
      <w:pPr>
        <w:ind w:left="2508"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A3826100">
      <w:start w:val="1"/>
      <w:numFmt w:val="decimal"/>
      <w:lvlText w:val="%4."/>
      <w:lvlJc w:val="left"/>
      <w:pPr>
        <w:ind w:left="3228"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0E48A66">
      <w:start w:val="1"/>
      <w:numFmt w:val="lowerLetter"/>
      <w:lvlText w:val="%5."/>
      <w:lvlJc w:val="left"/>
      <w:pPr>
        <w:ind w:left="3948"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4BC1F5E">
      <w:start w:val="1"/>
      <w:numFmt w:val="lowerRoman"/>
      <w:lvlText w:val="%6."/>
      <w:lvlJc w:val="left"/>
      <w:pPr>
        <w:ind w:left="4668"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E090AFB2">
      <w:start w:val="1"/>
      <w:numFmt w:val="decimal"/>
      <w:lvlText w:val="%7."/>
      <w:lvlJc w:val="left"/>
      <w:pPr>
        <w:ind w:left="5388"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C5A7EF0">
      <w:start w:val="1"/>
      <w:numFmt w:val="lowerLetter"/>
      <w:lvlText w:val="%8."/>
      <w:lvlJc w:val="left"/>
      <w:pPr>
        <w:ind w:left="610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BD0C5EA">
      <w:start w:val="1"/>
      <w:numFmt w:val="lowerRoman"/>
      <w:lvlText w:val="%9."/>
      <w:lvlJc w:val="left"/>
      <w:pPr>
        <w:ind w:left="6828"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44204448"/>
    <w:multiLevelType w:val="multilevel"/>
    <w:tmpl w:val="8A44D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F30C34"/>
    <w:multiLevelType w:val="hybridMultilevel"/>
    <w:tmpl w:val="B734FC46"/>
    <w:lvl w:ilvl="0" w:tplc="A3662C00">
      <w:start w:val="1"/>
      <w:numFmt w:val="bullet"/>
      <w:lvlText w:val=""/>
      <w:lvlJc w:val="left"/>
      <w:pPr>
        <w:ind w:left="927" w:hanging="360"/>
      </w:pPr>
      <w:rPr>
        <w:rFonts w:ascii="Symbol" w:hAnsi="Symbo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4" w15:restartNumberingAfterBreak="0">
    <w:nsid w:val="55B95CB4"/>
    <w:multiLevelType w:val="hybridMultilevel"/>
    <w:tmpl w:val="3992DE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592F2C45"/>
    <w:multiLevelType w:val="hybridMultilevel"/>
    <w:tmpl w:val="0204CDE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5E20356E"/>
    <w:multiLevelType w:val="hybridMultilevel"/>
    <w:tmpl w:val="9476FDC2"/>
    <w:lvl w:ilvl="0" w:tplc="F5C0920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7" w15:restartNumberingAfterBreak="0">
    <w:nsid w:val="5EBD5086"/>
    <w:multiLevelType w:val="hybridMultilevel"/>
    <w:tmpl w:val="D924F68C"/>
    <w:lvl w:ilvl="0" w:tplc="6750FB5E">
      <w:start w:val="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8" w15:restartNumberingAfterBreak="0">
    <w:nsid w:val="69C91333"/>
    <w:multiLevelType w:val="hybridMultilevel"/>
    <w:tmpl w:val="9508F0AE"/>
    <w:lvl w:ilvl="0" w:tplc="A3662C00">
      <w:start w:val="1"/>
      <w:numFmt w:val="bullet"/>
      <w:lvlText w:val=""/>
      <w:lvlJc w:val="left"/>
      <w:pPr>
        <w:ind w:left="1275" w:hanging="360"/>
      </w:pPr>
      <w:rPr>
        <w:rFonts w:ascii="Symbol" w:hAnsi="Symbol" w:hint="default"/>
      </w:rPr>
    </w:lvl>
    <w:lvl w:ilvl="1" w:tplc="04220003" w:tentative="1">
      <w:start w:val="1"/>
      <w:numFmt w:val="bullet"/>
      <w:lvlText w:val="o"/>
      <w:lvlJc w:val="left"/>
      <w:pPr>
        <w:ind w:left="1995" w:hanging="360"/>
      </w:pPr>
      <w:rPr>
        <w:rFonts w:ascii="Courier New" w:hAnsi="Courier New" w:cs="Courier New" w:hint="default"/>
      </w:rPr>
    </w:lvl>
    <w:lvl w:ilvl="2" w:tplc="04220005" w:tentative="1">
      <w:start w:val="1"/>
      <w:numFmt w:val="bullet"/>
      <w:lvlText w:val=""/>
      <w:lvlJc w:val="left"/>
      <w:pPr>
        <w:ind w:left="2715" w:hanging="360"/>
      </w:pPr>
      <w:rPr>
        <w:rFonts w:ascii="Wingdings" w:hAnsi="Wingdings" w:hint="default"/>
      </w:rPr>
    </w:lvl>
    <w:lvl w:ilvl="3" w:tplc="04220001" w:tentative="1">
      <w:start w:val="1"/>
      <w:numFmt w:val="bullet"/>
      <w:lvlText w:val=""/>
      <w:lvlJc w:val="left"/>
      <w:pPr>
        <w:ind w:left="3435" w:hanging="360"/>
      </w:pPr>
      <w:rPr>
        <w:rFonts w:ascii="Symbol" w:hAnsi="Symbol" w:hint="default"/>
      </w:rPr>
    </w:lvl>
    <w:lvl w:ilvl="4" w:tplc="04220003" w:tentative="1">
      <w:start w:val="1"/>
      <w:numFmt w:val="bullet"/>
      <w:lvlText w:val="o"/>
      <w:lvlJc w:val="left"/>
      <w:pPr>
        <w:ind w:left="4155" w:hanging="360"/>
      </w:pPr>
      <w:rPr>
        <w:rFonts w:ascii="Courier New" w:hAnsi="Courier New" w:cs="Courier New" w:hint="default"/>
      </w:rPr>
    </w:lvl>
    <w:lvl w:ilvl="5" w:tplc="04220005" w:tentative="1">
      <w:start w:val="1"/>
      <w:numFmt w:val="bullet"/>
      <w:lvlText w:val=""/>
      <w:lvlJc w:val="left"/>
      <w:pPr>
        <w:ind w:left="4875" w:hanging="360"/>
      </w:pPr>
      <w:rPr>
        <w:rFonts w:ascii="Wingdings" w:hAnsi="Wingdings" w:hint="default"/>
      </w:rPr>
    </w:lvl>
    <w:lvl w:ilvl="6" w:tplc="04220001" w:tentative="1">
      <w:start w:val="1"/>
      <w:numFmt w:val="bullet"/>
      <w:lvlText w:val=""/>
      <w:lvlJc w:val="left"/>
      <w:pPr>
        <w:ind w:left="5595" w:hanging="360"/>
      </w:pPr>
      <w:rPr>
        <w:rFonts w:ascii="Symbol" w:hAnsi="Symbol" w:hint="default"/>
      </w:rPr>
    </w:lvl>
    <w:lvl w:ilvl="7" w:tplc="04220003" w:tentative="1">
      <w:start w:val="1"/>
      <w:numFmt w:val="bullet"/>
      <w:lvlText w:val="o"/>
      <w:lvlJc w:val="left"/>
      <w:pPr>
        <w:ind w:left="6315" w:hanging="360"/>
      </w:pPr>
      <w:rPr>
        <w:rFonts w:ascii="Courier New" w:hAnsi="Courier New" w:cs="Courier New" w:hint="default"/>
      </w:rPr>
    </w:lvl>
    <w:lvl w:ilvl="8" w:tplc="04220005" w:tentative="1">
      <w:start w:val="1"/>
      <w:numFmt w:val="bullet"/>
      <w:lvlText w:val=""/>
      <w:lvlJc w:val="left"/>
      <w:pPr>
        <w:ind w:left="7035" w:hanging="360"/>
      </w:pPr>
      <w:rPr>
        <w:rFonts w:ascii="Wingdings" w:hAnsi="Wingdings" w:hint="default"/>
      </w:rPr>
    </w:lvl>
  </w:abstractNum>
  <w:abstractNum w:abstractNumId="19" w15:restartNumberingAfterBreak="0">
    <w:nsid w:val="6A2B3237"/>
    <w:multiLevelType w:val="hybridMultilevel"/>
    <w:tmpl w:val="4C4EB83C"/>
    <w:lvl w:ilvl="0" w:tplc="54526352">
      <w:start w:val="2"/>
      <w:numFmt w:val="bullet"/>
      <w:lvlText w:val="-"/>
      <w:lvlJc w:val="left"/>
      <w:pPr>
        <w:ind w:left="927" w:hanging="360"/>
      </w:pPr>
      <w:rPr>
        <w:rFonts w:ascii="Times New Roman" w:eastAsia="Times New Roman" w:hAnsi="Times New Roman" w:cs="Times New Roman" w:hint="default"/>
      </w:rPr>
    </w:lvl>
    <w:lvl w:ilvl="1" w:tplc="04220003">
      <w:start w:val="1"/>
      <w:numFmt w:val="bullet"/>
      <w:lvlText w:val="o"/>
      <w:lvlJc w:val="left"/>
      <w:pPr>
        <w:ind w:left="1647" w:hanging="360"/>
      </w:pPr>
      <w:rPr>
        <w:rFonts w:ascii="Courier New" w:hAnsi="Courier New" w:cs="Courier New" w:hint="default"/>
      </w:rPr>
    </w:lvl>
    <w:lvl w:ilvl="2" w:tplc="54526352">
      <w:start w:val="2"/>
      <w:numFmt w:val="bullet"/>
      <w:lvlText w:val="-"/>
      <w:lvlJc w:val="left"/>
      <w:pPr>
        <w:ind w:left="2367" w:hanging="360"/>
      </w:pPr>
      <w:rPr>
        <w:rFonts w:ascii="Times New Roman" w:eastAsia="Times New Roman" w:hAnsi="Times New Roman" w:cs="Times New Roman"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0" w15:restartNumberingAfterBreak="0">
    <w:nsid w:val="7833027D"/>
    <w:multiLevelType w:val="hybridMultilevel"/>
    <w:tmpl w:val="D204598C"/>
    <w:lvl w:ilvl="0" w:tplc="A3662C00">
      <w:start w:val="1"/>
      <w:numFmt w:val="bullet"/>
      <w:lvlText w:val=""/>
      <w:lvlJc w:val="left"/>
      <w:pPr>
        <w:ind w:left="1069" w:hanging="360"/>
      </w:pPr>
      <w:rPr>
        <w:rFonts w:ascii="Symbol" w:hAnsi="Symbol"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1" w15:restartNumberingAfterBreak="0">
    <w:nsid w:val="792D0714"/>
    <w:multiLevelType w:val="hybridMultilevel"/>
    <w:tmpl w:val="5DA4C224"/>
    <w:lvl w:ilvl="0" w:tplc="18362734">
      <w:start w:val="17"/>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2" w15:restartNumberingAfterBreak="0">
    <w:nsid w:val="7FC57C8F"/>
    <w:multiLevelType w:val="hybridMultilevel"/>
    <w:tmpl w:val="846472D6"/>
    <w:lvl w:ilvl="0" w:tplc="A3662C00">
      <w:start w:val="1"/>
      <w:numFmt w:val="bullet"/>
      <w:lvlText w:val=""/>
      <w:lvlJc w:val="left"/>
      <w:pPr>
        <w:ind w:left="1068" w:hanging="360"/>
      </w:pPr>
      <w:rPr>
        <w:rFonts w:ascii="Symbol" w:hAnsi="Symbol"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num w:numId="1">
    <w:abstractNumId w:val="11"/>
  </w:num>
  <w:num w:numId="2">
    <w:abstractNumId w:val="13"/>
  </w:num>
  <w:num w:numId="3">
    <w:abstractNumId w:val="2"/>
  </w:num>
  <w:num w:numId="4">
    <w:abstractNumId w:val="19"/>
  </w:num>
  <w:num w:numId="5">
    <w:abstractNumId w:val="14"/>
  </w:num>
  <w:num w:numId="6">
    <w:abstractNumId w:val="6"/>
  </w:num>
  <w:num w:numId="7">
    <w:abstractNumId w:val="5"/>
  </w:num>
  <w:num w:numId="8">
    <w:abstractNumId w:val="0"/>
  </w:num>
  <w:num w:numId="9">
    <w:abstractNumId w:val="17"/>
  </w:num>
  <w:num w:numId="10">
    <w:abstractNumId w:val="21"/>
  </w:num>
  <w:num w:numId="11">
    <w:abstractNumId w:val="3"/>
  </w:num>
  <w:num w:numId="12">
    <w:abstractNumId w:val="18"/>
  </w:num>
  <w:num w:numId="13">
    <w:abstractNumId w:val="20"/>
  </w:num>
  <w:num w:numId="14">
    <w:abstractNumId w:val="10"/>
  </w:num>
  <w:num w:numId="15">
    <w:abstractNumId w:val="22"/>
  </w:num>
  <w:num w:numId="16">
    <w:abstractNumId w:val="4"/>
  </w:num>
  <w:num w:numId="17">
    <w:abstractNumId w:val="12"/>
  </w:num>
  <w:num w:numId="18">
    <w:abstractNumId w:val="15"/>
  </w:num>
  <w:num w:numId="19">
    <w:abstractNumId w:val="7"/>
  </w:num>
  <w:num w:numId="20">
    <w:abstractNumId w:val="8"/>
  </w:num>
  <w:num w:numId="21">
    <w:abstractNumId w:val="1"/>
  </w:num>
  <w:num w:numId="22">
    <w:abstractNumId w:val="9"/>
  </w:num>
  <w:num w:numId="23">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D97"/>
    <w:rsid w:val="00000E88"/>
    <w:rsid w:val="000010B7"/>
    <w:rsid w:val="000019E0"/>
    <w:rsid w:val="000027F6"/>
    <w:rsid w:val="000053CE"/>
    <w:rsid w:val="00005474"/>
    <w:rsid w:val="00005E94"/>
    <w:rsid w:val="00006715"/>
    <w:rsid w:val="00006973"/>
    <w:rsid w:val="00010739"/>
    <w:rsid w:val="0001122B"/>
    <w:rsid w:val="000115F7"/>
    <w:rsid w:val="00012464"/>
    <w:rsid w:val="00012B5F"/>
    <w:rsid w:val="0001665A"/>
    <w:rsid w:val="00017DF0"/>
    <w:rsid w:val="0002264C"/>
    <w:rsid w:val="0002284A"/>
    <w:rsid w:val="0002353D"/>
    <w:rsid w:val="00023620"/>
    <w:rsid w:val="00026E9D"/>
    <w:rsid w:val="00027506"/>
    <w:rsid w:val="000327CC"/>
    <w:rsid w:val="000336F7"/>
    <w:rsid w:val="00033E22"/>
    <w:rsid w:val="00034354"/>
    <w:rsid w:val="00034BD4"/>
    <w:rsid w:val="00035014"/>
    <w:rsid w:val="000350C0"/>
    <w:rsid w:val="00035351"/>
    <w:rsid w:val="00035B2E"/>
    <w:rsid w:val="0003672C"/>
    <w:rsid w:val="000450AA"/>
    <w:rsid w:val="00050B5F"/>
    <w:rsid w:val="00051C01"/>
    <w:rsid w:val="000531E1"/>
    <w:rsid w:val="00053464"/>
    <w:rsid w:val="00055285"/>
    <w:rsid w:val="000558D5"/>
    <w:rsid w:val="00055F79"/>
    <w:rsid w:val="0006101A"/>
    <w:rsid w:val="00061852"/>
    <w:rsid w:val="00062357"/>
    <w:rsid w:val="00062586"/>
    <w:rsid w:val="000632DA"/>
    <w:rsid w:val="000635C6"/>
    <w:rsid w:val="0006380D"/>
    <w:rsid w:val="00063DB7"/>
    <w:rsid w:val="00064730"/>
    <w:rsid w:val="00067243"/>
    <w:rsid w:val="00067CF2"/>
    <w:rsid w:val="00070153"/>
    <w:rsid w:val="00070BEF"/>
    <w:rsid w:val="00070C18"/>
    <w:rsid w:val="00071BB1"/>
    <w:rsid w:val="00071C4B"/>
    <w:rsid w:val="00072609"/>
    <w:rsid w:val="00072B78"/>
    <w:rsid w:val="00072D4D"/>
    <w:rsid w:val="000735A5"/>
    <w:rsid w:val="00073D4C"/>
    <w:rsid w:val="00074B99"/>
    <w:rsid w:val="00074C8A"/>
    <w:rsid w:val="00077E71"/>
    <w:rsid w:val="00077F29"/>
    <w:rsid w:val="000805AD"/>
    <w:rsid w:val="00080A5D"/>
    <w:rsid w:val="000813C3"/>
    <w:rsid w:val="00083218"/>
    <w:rsid w:val="00083375"/>
    <w:rsid w:val="0008464C"/>
    <w:rsid w:val="0008721E"/>
    <w:rsid w:val="00087C14"/>
    <w:rsid w:val="000900EF"/>
    <w:rsid w:val="00090AE9"/>
    <w:rsid w:val="00091857"/>
    <w:rsid w:val="000918F1"/>
    <w:rsid w:val="00091E21"/>
    <w:rsid w:val="000927B8"/>
    <w:rsid w:val="000968A1"/>
    <w:rsid w:val="00097722"/>
    <w:rsid w:val="00097874"/>
    <w:rsid w:val="00097EDC"/>
    <w:rsid w:val="00097EDE"/>
    <w:rsid w:val="000A2BCC"/>
    <w:rsid w:val="000A4BB5"/>
    <w:rsid w:val="000A56E7"/>
    <w:rsid w:val="000A7357"/>
    <w:rsid w:val="000A73A3"/>
    <w:rsid w:val="000A7E23"/>
    <w:rsid w:val="000B0D6B"/>
    <w:rsid w:val="000B2CAA"/>
    <w:rsid w:val="000B4F9B"/>
    <w:rsid w:val="000B59AF"/>
    <w:rsid w:val="000B6A5D"/>
    <w:rsid w:val="000B7572"/>
    <w:rsid w:val="000C0137"/>
    <w:rsid w:val="000C059D"/>
    <w:rsid w:val="000C2459"/>
    <w:rsid w:val="000C2908"/>
    <w:rsid w:val="000C645C"/>
    <w:rsid w:val="000C7E1A"/>
    <w:rsid w:val="000C7E25"/>
    <w:rsid w:val="000D0199"/>
    <w:rsid w:val="000D0BD1"/>
    <w:rsid w:val="000D1533"/>
    <w:rsid w:val="000D19C3"/>
    <w:rsid w:val="000D28FF"/>
    <w:rsid w:val="000D2DD8"/>
    <w:rsid w:val="000D3D65"/>
    <w:rsid w:val="000D501B"/>
    <w:rsid w:val="000D5B40"/>
    <w:rsid w:val="000D729E"/>
    <w:rsid w:val="000D7EB3"/>
    <w:rsid w:val="000E20A8"/>
    <w:rsid w:val="000E4636"/>
    <w:rsid w:val="000E5E63"/>
    <w:rsid w:val="000E6E10"/>
    <w:rsid w:val="000E726D"/>
    <w:rsid w:val="000E7292"/>
    <w:rsid w:val="000F022E"/>
    <w:rsid w:val="000F02C9"/>
    <w:rsid w:val="000F0414"/>
    <w:rsid w:val="000F06CB"/>
    <w:rsid w:val="000F368F"/>
    <w:rsid w:val="000F3969"/>
    <w:rsid w:val="000F4975"/>
    <w:rsid w:val="000F4A85"/>
    <w:rsid w:val="000F51EB"/>
    <w:rsid w:val="000F5C3E"/>
    <w:rsid w:val="001006E3"/>
    <w:rsid w:val="00100707"/>
    <w:rsid w:val="00101FEA"/>
    <w:rsid w:val="001026D5"/>
    <w:rsid w:val="00103016"/>
    <w:rsid w:val="00103824"/>
    <w:rsid w:val="001046EA"/>
    <w:rsid w:val="00104E42"/>
    <w:rsid w:val="00105ECC"/>
    <w:rsid w:val="001066AD"/>
    <w:rsid w:val="00110158"/>
    <w:rsid w:val="00111241"/>
    <w:rsid w:val="00111AB4"/>
    <w:rsid w:val="00113614"/>
    <w:rsid w:val="00113DF9"/>
    <w:rsid w:val="00114AB6"/>
    <w:rsid w:val="001150A1"/>
    <w:rsid w:val="001156C0"/>
    <w:rsid w:val="0011581A"/>
    <w:rsid w:val="00115A8E"/>
    <w:rsid w:val="001162DA"/>
    <w:rsid w:val="001179CC"/>
    <w:rsid w:val="001205CC"/>
    <w:rsid w:val="00120C31"/>
    <w:rsid w:val="00121672"/>
    <w:rsid w:val="00122CF8"/>
    <w:rsid w:val="00123E43"/>
    <w:rsid w:val="00130867"/>
    <w:rsid w:val="0013095D"/>
    <w:rsid w:val="00131C3B"/>
    <w:rsid w:val="001321D3"/>
    <w:rsid w:val="0013277E"/>
    <w:rsid w:val="0013279B"/>
    <w:rsid w:val="00132B56"/>
    <w:rsid w:val="00133703"/>
    <w:rsid w:val="0013536D"/>
    <w:rsid w:val="001354B1"/>
    <w:rsid w:val="00135BB2"/>
    <w:rsid w:val="00135F33"/>
    <w:rsid w:val="00141409"/>
    <w:rsid w:val="00142652"/>
    <w:rsid w:val="00142D95"/>
    <w:rsid w:val="001431B1"/>
    <w:rsid w:val="001440B9"/>
    <w:rsid w:val="00144895"/>
    <w:rsid w:val="0014581A"/>
    <w:rsid w:val="00145EE8"/>
    <w:rsid w:val="00151012"/>
    <w:rsid w:val="00151C57"/>
    <w:rsid w:val="00152641"/>
    <w:rsid w:val="0015282B"/>
    <w:rsid w:val="00152B75"/>
    <w:rsid w:val="00154339"/>
    <w:rsid w:val="001549D9"/>
    <w:rsid w:val="001551CD"/>
    <w:rsid w:val="00155DF9"/>
    <w:rsid w:val="00156446"/>
    <w:rsid w:val="00156549"/>
    <w:rsid w:val="00157779"/>
    <w:rsid w:val="00157822"/>
    <w:rsid w:val="001610E6"/>
    <w:rsid w:val="001612A4"/>
    <w:rsid w:val="00161741"/>
    <w:rsid w:val="00162C3C"/>
    <w:rsid w:val="00163942"/>
    <w:rsid w:val="00164A50"/>
    <w:rsid w:val="00164C30"/>
    <w:rsid w:val="00164F91"/>
    <w:rsid w:val="00165721"/>
    <w:rsid w:val="00165B3C"/>
    <w:rsid w:val="001660A9"/>
    <w:rsid w:val="0017228E"/>
    <w:rsid w:val="0017237D"/>
    <w:rsid w:val="00173871"/>
    <w:rsid w:val="0017416F"/>
    <w:rsid w:val="0017450F"/>
    <w:rsid w:val="00174938"/>
    <w:rsid w:val="0017548D"/>
    <w:rsid w:val="00175535"/>
    <w:rsid w:val="00175A33"/>
    <w:rsid w:val="00176115"/>
    <w:rsid w:val="001769BC"/>
    <w:rsid w:val="00177C0E"/>
    <w:rsid w:val="001809F2"/>
    <w:rsid w:val="00181001"/>
    <w:rsid w:val="00182B4A"/>
    <w:rsid w:val="001840E0"/>
    <w:rsid w:val="001852E0"/>
    <w:rsid w:val="00185881"/>
    <w:rsid w:val="001861BB"/>
    <w:rsid w:val="00186D50"/>
    <w:rsid w:val="00187699"/>
    <w:rsid w:val="00187769"/>
    <w:rsid w:val="00187AFA"/>
    <w:rsid w:val="00191FC8"/>
    <w:rsid w:val="0019266B"/>
    <w:rsid w:val="001949E5"/>
    <w:rsid w:val="0019619D"/>
    <w:rsid w:val="001966F8"/>
    <w:rsid w:val="00196E2C"/>
    <w:rsid w:val="00197EC2"/>
    <w:rsid w:val="001A0326"/>
    <w:rsid w:val="001A0C4F"/>
    <w:rsid w:val="001A2579"/>
    <w:rsid w:val="001A25F2"/>
    <w:rsid w:val="001A271C"/>
    <w:rsid w:val="001A2C39"/>
    <w:rsid w:val="001A35CC"/>
    <w:rsid w:val="001A3CD0"/>
    <w:rsid w:val="001A4681"/>
    <w:rsid w:val="001A50F5"/>
    <w:rsid w:val="001A531B"/>
    <w:rsid w:val="001A5762"/>
    <w:rsid w:val="001A5B94"/>
    <w:rsid w:val="001A6345"/>
    <w:rsid w:val="001A6365"/>
    <w:rsid w:val="001A7037"/>
    <w:rsid w:val="001A7515"/>
    <w:rsid w:val="001A75DF"/>
    <w:rsid w:val="001B1ABD"/>
    <w:rsid w:val="001B26BE"/>
    <w:rsid w:val="001B5BC1"/>
    <w:rsid w:val="001C104B"/>
    <w:rsid w:val="001C2478"/>
    <w:rsid w:val="001C2BE8"/>
    <w:rsid w:val="001C30FC"/>
    <w:rsid w:val="001C500A"/>
    <w:rsid w:val="001C5E3C"/>
    <w:rsid w:val="001C69A5"/>
    <w:rsid w:val="001C6ACC"/>
    <w:rsid w:val="001D0A8B"/>
    <w:rsid w:val="001D2C83"/>
    <w:rsid w:val="001D2FBD"/>
    <w:rsid w:val="001D3BC6"/>
    <w:rsid w:val="001D3C9E"/>
    <w:rsid w:val="001D4400"/>
    <w:rsid w:val="001D4860"/>
    <w:rsid w:val="001D59E4"/>
    <w:rsid w:val="001D69CA"/>
    <w:rsid w:val="001D6CED"/>
    <w:rsid w:val="001D7EB6"/>
    <w:rsid w:val="001E0347"/>
    <w:rsid w:val="001E0924"/>
    <w:rsid w:val="001E15ED"/>
    <w:rsid w:val="001E1AE9"/>
    <w:rsid w:val="001E35E3"/>
    <w:rsid w:val="001E3736"/>
    <w:rsid w:val="001E38A0"/>
    <w:rsid w:val="001E4944"/>
    <w:rsid w:val="001E5909"/>
    <w:rsid w:val="001E59CF"/>
    <w:rsid w:val="001E75DB"/>
    <w:rsid w:val="001E76F4"/>
    <w:rsid w:val="001F011B"/>
    <w:rsid w:val="001F0A9D"/>
    <w:rsid w:val="001F3C6D"/>
    <w:rsid w:val="001F44B1"/>
    <w:rsid w:val="001F5381"/>
    <w:rsid w:val="001F554A"/>
    <w:rsid w:val="001F5ED6"/>
    <w:rsid w:val="001F5F7C"/>
    <w:rsid w:val="002013D0"/>
    <w:rsid w:val="00202420"/>
    <w:rsid w:val="0020417B"/>
    <w:rsid w:val="00204A8A"/>
    <w:rsid w:val="00205C0E"/>
    <w:rsid w:val="00206753"/>
    <w:rsid w:val="00207364"/>
    <w:rsid w:val="00210170"/>
    <w:rsid w:val="00210701"/>
    <w:rsid w:val="00210E98"/>
    <w:rsid w:val="002117C9"/>
    <w:rsid w:val="00211AB9"/>
    <w:rsid w:val="00211B9E"/>
    <w:rsid w:val="00212764"/>
    <w:rsid w:val="00212B80"/>
    <w:rsid w:val="00212CF6"/>
    <w:rsid w:val="002134BC"/>
    <w:rsid w:val="002135D0"/>
    <w:rsid w:val="00215DDA"/>
    <w:rsid w:val="00215E25"/>
    <w:rsid w:val="002166FB"/>
    <w:rsid w:val="002168A5"/>
    <w:rsid w:val="0021782E"/>
    <w:rsid w:val="00217DA8"/>
    <w:rsid w:val="00223539"/>
    <w:rsid w:val="00224E9F"/>
    <w:rsid w:val="002260ED"/>
    <w:rsid w:val="00226935"/>
    <w:rsid w:val="00226E01"/>
    <w:rsid w:val="0022704C"/>
    <w:rsid w:val="00230DF9"/>
    <w:rsid w:val="0023189D"/>
    <w:rsid w:val="00232A1D"/>
    <w:rsid w:val="0023373F"/>
    <w:rsid w:val="00233A6B"/>
    <w:rsid w:val="002365D2"/>
    <w:rsid w:val="002369E8"/>
    <w:rsid w:val="00236DF0"/>
    <w:rsid w:val="00240D9B"/>
    <w:rsid w:val="002430F1"/>
    <w:rsid w:val="002431E5"/>
    <w:rsid w:val="00244483"/>
    <w:rsid w:val="00244696"/>
    <w:rsid w:val="002455A3"/>
    <w:rsid w:val="00246979"/>
    <w:rsid w:val="002473DA"/>
    <w:rsid w:val="0024742A"/>
    <w:rsid w:val="0024779F"/>
    <w:rsid w:val="00247F59"/>
    <w:rsid w:val="00250841"/>
    <w:rsid w:val="002508B8"/>
    <w:rsid w:val="00250FFB"/>
    <w:rsid w:val="00252A6F"/>
    <w:rsid w:val="00252ECE"/>
    <w:rsid w:val="002536B7"/>
    <w:rsid w:val="00253BCA"/>
    <w:rsid w:val="0025412D"/>
    <w:rsid w:val="00254C5A"/>
    <w:rsid w:val="00260CD6"/>
    <w:rsid w:val="00262D8A"/>
    <w:rsid w:val="00263ECF"/>
    <w:rsid w:val="00265AA6"/>
    <w:rsid w:val="002673AC"/>
    <w:rsid w:val="002724A6"/>
    <w:rsid w:val="0027294C"/>
    <w:rsid w:val="00272C0B"/>
    <w:rsid w:val="00272F16"/>
    <w:rsid w:val="0027318A"/>
    <w:rsid w:val="002741F4"/>
    <w:rsid w:val="00274465"/>
    <w:rsid w:val="002744DD"/>
    <w:rsid w:val="00275E0B"/>
    <w:rsid w:val="00276310"/>
    <w:rsid w:val="0027692A"/>
    <w:rsid w:val="00276B54"/>
    <w:rsid w:val="00277894"/>
    <w:rsid w:val="00277C7A"/>
    <w:rsid w:val="00277E6A"/>
    <w:rsid w:val="00280CE0"/>
    <w:rsid w:val="00280D7A"/>
    <w:rsid w:val="0028114A"/>
    <w:rsid w:val="00281785"/>
    <w:rsid w:val="0028189C"/>
    <w:rsid w:val="002821E1"/>
    <w:rsid w:val="00282301"/>
    <w:rsid w:val="00282521"/>
    <w:rsid w:val="002845EE"/>
    <w:rsid w:val="002859AB"/>
    <w:rsid w:val="00285B72"/>
    <w:rsid w:val="00286884"/>
    <w:rsid w:val="002872D3"/>
    <w:rsid w:val="00287669"/>
    <w:rsid w:val="002904ED"/>
    <w:rsid w:val="002927D2"/>
    <w:rsid w:val="00294791"/>
    <w:rsid w:val="00296BC3"/>
    <w:rsid w:val="00296F17"/>
    <w:rsid w:val="00297469"/>
    <w:rsid w:val="002A05A5"/>
    <w:rsid w:val="002A1E9B"/>
    <w:rsid w:val="002A3CA2"/>
    <w:rsid w:val="002A40F4"/>
    <w:rsid w:val="002A437C"/>
    <w:rsid w:val="002A486A"/>
    <w:rsid w:val="002A55FF"/>
    <w:rsid w:val="002A5A93"/>
    <w:rsid w:val="002A5C3B"/>
    <w:rsid w:val="002A638B"/>
    <w:rsid w:val="002A6FE5"/>
    <w:rsid w:val="002A708B"/>
    <w:rsid w:val="002B13FE"/>
    <w:rsid w:val="002B2A01"/>
    <w:rsid w:val="002B3EFF"/>
    <w:rsid w:val="002B40D2"/>
    <w:rsid w:val="002B4305"/>
    <w:rsid w:val="002B508F"/>
    <w:rsid w:val="002B5733"/>
    <w:rsid w:val="002B6345"/>
    <w:rsid w:val="002B7F06"/>
    <w:rsid w:val="002B7FD0"/>
    <w:rsid w:val="002C02B0"/>
    <w:rsid w:val="002C0A00"/>
    <w:rsid w:val="002C0CD5"/>
    <w:rsid w:val="002C2C52"/>
    <w:rsid w:val="002C3AB8"/>
    <w:rsid w:val="002C6AF1"/>
    <w:rsid w:val="002C6FC5"/>
    <w:rsid w:val="002C73F7"/>
    <w:rsid w:val="002D03A4"/>
    <w:rsid w:val="002D2186"/>
    <w:rsid w:val="002D2A65"/>
    <w:rsid w:val="002D432C"/>
    <w:rsid w:val="002E005F"/>
    <w:rsid w:val="002E0E90"/>
    <w:rsid w:val="002E1565"/>
    <w:rsid w:val="002E1A1C"/>
    <w:rsid w:val="002E2127"/>
    <w:rsid w:val="002E3116"/>
    <w:rsid w:val="002E4954"/>
    <w:rsid w:val="002E5A0A"/>
    <w:rsid w:val="002E6183"/>
    <w:rsid w:val="002E62C8"/>
    <w:rsid w:val="002E753D"/>
    <w:rsid w:val="002E7A74"/>
    <w:rsid w:val="002E7CDC"/>
    <w:rsid w:val="002F1CCC"/>
    <w:rsid w:val="002F271A"/>
    <w:rsid w:val="002F2E6E"/>
    <w:rsid w:val="002F4384"/>
    <w:rsid w:val="002F4A00"/>
    <w:rsid w:val="002F4E55"/>
    <w:rsid w:val="002F50F4"/>
    <w:rsid w:val="002F52F2"/>
    <w:rsid w:val="002F65AC"/>
    <w:rsid w:val="002F6860"/>
    <w:rsid w:val="002F6E24"/>
    <w:rsid w:val="003013C3"/>
    <w:rsid w:val="00301879"/>
    <w:rsid w:val="00301DA3"/>
    <w:rsid w:val="00302E42"/>
    <w:rsid w:val="003032E1"/>
    <w:rsid w:val="003033D9"/>
    <w:rsid w:val="00303ED9"/>
    <w:rsid w:val="00303F4F"/>
    <w:rsid w:val="00304DC6"/>
    <w:rsid w:val="00306142"/>
    <w:rsid w:val="003075BD"/>
    <w:rsid w:val="003110BF"/>
    <w:rsid w:val="00311486"/>
    <w:rsid w:val="003122F8"/>
    <w:rsid w:val="00312A29"/>
    <w:rsid w:val="00312A2B"/>
    <w:rsid w:val="00313330"/>
    <w:rsid w:val="003138D0"/>
    <w:rsid w:val="00314312"/>
    <w:rsid w:val="0031506D"/>
    <w:rsid w:val="00316105"/>
    <w:rsid w:val="00316441"/>
    <w:rsid w:val="00317495"/>
    <w:rsid w:val="003175FB"/>
    <w:rsid w:val="00317E92"/>
    <w:rsid w:val="00320032"/>
    <w:rsid w:val="00320083"/>
    <w:rsid w:val="003200D5"/>
    <w:rsid w:val="003200EB"/>
    <w:rsid w:val="00321016"/>
    <w:rsid w:val="00321A87"/>
    <w:rsid w:val="003232BB"/>
    <w:rsid w:val="00323F8F"/>
    <w:rsid w:val="00326494"/>
    <w:rsid w:val="00327EA1"/>
    <w:rsid w:val="003312FF"/>
    <w:rsid w:val="003321B9"/>
    <w:rsid w:val="00332479"/>
    <w:rsid w:val="00332ECB"/>
    <w:rsid w:val="00333076"/>
    <w:rsid w:val="00333CB0"/>
    <w:rsid w:val="0033417D"/>
    <w:rsid w:val="00334872"/>
    <w:rsid w:val="00335519"/>
    <w:rsid w:val="00336BB7"/>
    <w:rsid w:val="003371F3"/>
    <w:rsid w:val="00337611"/>
    <w:rsid w:val="00337967"/>
    <w:rsid w:val="00341331"/>
    <w:rsid w:val="00341910"/>
    <w:rsid w:val="00341E13"/>
    <w:rsid w:val="003425E8"/>
    <w:rsid w:val="003437B0"/>
    <w:rsid w:val="00343A44"/>
    <w:rsid w:val="00344F9E"/>
    <w:rsid w:val="00347389"/>
    <w:rsid w:val="00347A54"/>
    <w:rsid w:val="00350E19"/>
    <w:rsid w:val="003511F5"/>
    <w:rsid w:val="003514BB"/>
    <w:rsid w:val="00354099"/>
    <w:rsid w:val="00354316"/>
    <w:rsid w:val="003546C5"/>
    <w:rsid w:val="00354978"/>
    <w:rsid w:val="003549F2"/>
    <w:rsid w:val="00354EC0"/>
    <w:rsid w:val="00360400"/>
    <w:rsid w:val="00361091"/>
    <w:rsid w:val="003615F7"/>
    <w:rsid w:val="003621CE"/>
    <w:rsid w:val="00364EEC"/>
    <w:rsid w:val="00364FB2"/>
    <w:rsid w:val="0036527B"/>
    <w:rsid w:val="00366ABF"/>
    <w:rsid w:val="00367052"/>
    <w:rsid w:val="00367165"/>
    <w:rsid w:val="003677A0"/>
    <w:rsid w:val="0037086F"/>
    <w:rsid w:val="00370FD0"/>
    <w:rsid w:val="00372443"/>
    <w:rsid w:val="00373ED5"/>
    <w:rsid w:val="00374F1E"/>
    <w:rsid w:val="00375269"/>
    <w:rsid w:val="00380B06"/>
    <w:rsid w:val="00382126"/>
    <w:rsid w:val="0038214C"/>
    <w:rsid w:val="0038231B"/>
    <w:rsid w:val="00384763"/>
    <w:rsid w:val="00384802"/>
    <w:rsid w:val="00386334"/>
    <w:rsid w:val="00387D26"/>
    <w:rsid w:val="0039148A"/>
    <w:rsid w:val="0039273D"/>
    <w:rsid w:val="00393C62"/>
    <w:rsid w:val="00394711"/>
    <w:rsid w:val="003967BF"/>
    <w:rsid w:val="00396C2F"/>
    <w:rsid w:val="00397059"/>
    <w:rsid w:val="0039778E"/>
    <w:rsid w:val="003A0015"/>
    <w:rsid w:val="003A10F2"/>
    <w:rsid w:val="003A1684"/>
    <w:rsid w:val="003A2A71"/>
    <w:rsid w:val="003A3963"/>
    <w:rsid w:val="003A4744"/>
    <w:rsid w:val="003A4D03"/>
    <w:rsid w:val="003A4F63"/>
    <w:rsid w:val="003A534E"/>
    <w:rsid w:val="003A53A1"/>
    <w:rsid w:val="003A54EB"/>
    <w:rsid w:val="003A5A56"/>
    <w:rsid w:val="003A60FD"/>
    <w:rsid w:val="003B13C6"/>
    <w:rsid w:val="003B1636"/>
    <w:rsid w:val="003B5527"/>
    <w:rsid w:val="003B5E02"/>
    <w:rsid w:val="003B6393"/>
    <w:rsid w:val="003B72F7"/>
    <w:rsid w:val="003B7E6A"/>
    <w:rsid w:val="003C0B09"/>
    <w:rsid w:val="003C651F"/>
    <w:rsid w:val="003D1691"/>
    <w:rsid w:val="003D1A0D"/>
    <w:rsid w:val="003D3CEB"/>
    <w:rsid w:val="003D48A7"/>
    <w:rsid w:val="003D4BC5"/>
    <w:rsid w:val="003D4F14"/>
    <w:rsid w:val="003D501D"/>
    <w:rsid w:val="003D6BC7"/>
    <w:rsid w:val="003D7BBC"/>
    <w:rsid w:val="003D7C1F"/>
    <w:rsid w:val="003E0E52"/>
    <w:rsid w:val="003E0F1D"/>
    <w:rsid w:val="003E1498"/>
    <w:rsid w:val="003E1871"/>
    <w:rsid w:val="003E248B"/>
    <w:rsid w:val="003E3783"/>
    <w:rsid w:val="003E4166"/>
    <w:rsid w:val="003E4D9A"/>
    <w:rsid w:val="003E5040"/>
    <w:rsid w:val="003E5AE5"/>
    <w:rsid w:val="003E5C5F"/>
    <w:rsid w:val="003E72B6"/>
    <w:rsid w:val="003E782C"/>
    <w:rsid w:val="003E7AAD"/>
    <w:rsid w:val="003E7C85"/>
    <w:rsid w:val="003F030D"/>
    <w:rsid w:val="003F0514"/>
    <w:rsid w:val="003F1473"/>
    <w:rsid w:val="003F4D04"/>
    <w:rsid w:val="003F51EC"/>
    <w:rsid w:val="003F5B0E"/>
    <w:rsid w:val="003F5DED"/>
    <w:rsid w:val="003F710A"/>
    <w:rsid w:val="003F72A2"/>
    <w:rsid w:val="003F73B4"/>
    <w:rsid w:val="00400911"/>
    <w:rsid w:val="00400CD6"/>
    <w:rsid w:val="0040109C"/>
    <w:rsid w:val="00401179"/>
    <w:rsid w:val="00401EE4"/>
    <w:rsid w:val="004029B1"/>
    <w:rsid w:val="00403B74"/>
    <w:rsid w:val="004047B6"/>
    <w:rsid w:val="0040520F"/>
    <w:rsid w:val="0040593D"/>
    <w:rsid w:val="00405B9C"/>
    <w:rsid w:val="004062EF"/>
    <w:rsid w:val="00407B9C"/>
    <w:rsid w:val="004107C4"/>
    <w:rsid w:val="00410AD8"/>
    <w:rsid w:val="00411DD0"/>
    <w:rsid w:val="004137FA"/>
    <w:rsid w:val="00413876"/>
    <w:rsid w:val="00413B71"/>
    <w:rsid w:val="004141BE"/>
    <w:rsid w:val="0042076A"/>
    <w:rsid w:val="004209BC"/>
    <w:rsid w:val="00420D62"/>
    <w:rsid w:val="0042209C"/>
    <w:rsid w:val="00422405"/>
    <w:rsid w:val="0042286E"/>
    <w:rsid w:val="00423671"/>
    <w:rsid w:val="00423C90"/>
    <w:rsid w:val="0042467A"/>
    <w:rsid w:val="0042472D"/>
    <w:rsid w:val="00425C58"/>
    <w:rsid w:val="00426C99"/>
    <w:rsid w:val="00427466"/>
    <w:rsid w:val="004277BC"/>
    <w:rsid w:val="00427DB2"/>
    <w:rsid w:val="004300CA"/>
    <w:rsid w:val="00431A92"/>
    <w:rsid w:val="004352CF"/>
    <w:rsid w:val="00436F3D"/>
    <w:rsid w:val="00441911"/>
    <w:rsid w:val="004420BE"/>
    <w:rsid w:val="004421F3"/>
    <w:rsid w:val="004424DF"/>
    <w:rsid w:val="00442534"/>
    <w:rsid w:val="004426D9"/>
    <w:rsid w:val="004440D7"/>
    <w:rsid w:val="0044421A"/>
    <w:rsid w:val="00446FDF"/>
    <w:rsid w:val="004472F3"/>
    <w:rsid w:val="00447C6B"/>
    <w:rsid w:val="00447ED5"/>
    <w:rsid w:val="00453FE1"/>
    <w:rsid w:val="00454494"/>
    <w:rsid w:val="004601C0"/>
    <w:rsid w:val="0046094E"/>
    <w:rsid w:val="004613AA"/>
    <w:rsid w:val="00461A5F"/>
    <w:rsid w:val="00461D4B"/>
    <w:rsid w:val="00461DA6"/>
    <w:rsid w:val="00462705"/>
    <w:rsid w:val="004633A3"/>
    <w:rsid w:val="004638E3"/>
    <w:rsid w:val="00464C1F"/>
    <w:rsid w:val="00464D48"/>
    <w:rsid w:val="00465ADB"/>
    <w:rsid w:val="00465B04"/>
    <w:rsid w:val="00466482"/>
    <w:rsid w:val="00466594"/>
    <w:rsid w:val="00466E2F"/>
    <w:rsid w:val="00470C46"/>
    <w:rsid w:val="00472B3D"/>
    <w:rsid w:val="004743B5"/>
    <w:rsid w:val="00474E08"/>
    <w:rsid w:val="00474F6F"/>
    <w:rsid w:val="0047582A"/>
    <w:rsid w:val="00475DE0"/>
    <w:rsid w:val="00476EED"/>
    <w:rsid w:val="0048119B"/>
    <w:rsid w:val="004818B4"/>
    <w:rsid w:val="00481ECD"/>
    <w:rsid w:val="0048225D"/>
    <w:rsid w:val="00482434"/>
    <w:rsid w:val="004827CA"/>
    <w:rsid w:val="00482833"/>
    <w:rsid w:val="00483B0F"/>
    <w:rsid w:val="00483E1C"/>
    <w:rsid w:val="00486A60"/>
    <w:rsid w:val="0048723B"/>
    <w:rsid w:val="004873BF"/>
    <w:rsid w:val="00490426"/>
    <w:rsid w:val="00490E79"/>
    <w:rsid w:val="00491974"/>
    <w:rsid w:val="00494CEB"/>
    <w:rsid w:val="00496988"/>
    <w:rsid w:val="0049770F"/>
    <w:rsid w:val="00497978"/>
    <w:rsid w:val="004A26E7"/>
    <w:rsid w:val="004A2B9E"/>
    <w:rsid w:val="004A4AC7"/>
    <w:rsid w:val="004A53CF"/>
    <w:rsid w:val="004A6443"/>
    <w:rsid w:val="004A6B24"/>
    <w:rsid w:val="004A6C30"/>
    <w:rsid w:val="004A6C65"/>
    <w:rsid w:val="004B0365"/>
    <w:rsid w:val="004B222C"/>
    <w:rsid w:val="004B2766"/>
    <w:rsid w:val="004B296C"/>
    <w:rsid w:val="004B2B71"/>
    <w:rsid w:val="004B3D69"/>
    <w:rsid w:val="004B3FD4"/>
    <w:rsid w:val="004B41D2"/>
    <w:rsid w:val="004B42F3"/>
    <w:rsid w:val="004B4EDE"/>
    <w:rsid w:val="004B4FA2"/>
    <w:rsid w:val="004B534B"/>
    <w:rsid w:val="004B5E07"/>
    <w:rsid w:val="004B64FE"/>
    <w:rsid w:val="004B6B67"/>
    <w:rsid w:val="004B6EAA"/>
    <w:rsid w:val="004B7D63"/>
    <w:rsid w:val="004B7E18"/>
    <w:rsid w:val="004C01F8"/>
    <w:rsid w:val="004C0845"/>
    <w:rsid w:val="004C094B"/>
    <w:rsid w:val="004C1691"/>
    <w:rsid w:val="004C1C59"/>
    <w:rsid w:val="004C280E"/>
    <w:rsid w:val="004C28D3"/>
    <w:rsid w:val="004C2D24"/>
    <w:rsid w:val="004C312B"/>
    <w:rsid w:val="004C479B"/>
    <w:rsid w:val="004C482B"/>
    <w:rsid w:val="004C53CB"/>
    <w:rsid w:val="004C589F"/>
    <w:rsid w:val="004C6237"/>
    <w:rsid w:val="004C7690"/>
    <w:rsid w:val="004D03FE"/>
    <w:rsid w:val="004D1455"/>
    <w:rsid w:val="004D2B22"/>
    <w:rsid w:val="004D2E85"/>
    <w:rsid w:val="004D38D4"/>
    <w:rsid w:val="004D41B0"/>
    <w:rsid w:val="004D4821"/>
    <w:rsid w:val="004D5BA9"/>
    <w:rsid w:val="004D5EC6"/>
    <w:rsid w:val="004D646D"/>
    <w:rsid w:val="004D674C"/>
    <w:rsid w:val="004D6C98"/>
    <w:rsid w:val="004D6D80"/>
    <w:rsid w:val="004D72A7"/>
    <w:rsid w:val="004D749B"/>
    <w:rsid w:val="004D7C4C"/>
    <w:rsid w:val="004D7F7A"/>
    <w:rsid w:val="004E087D"/>
    <w:rsid w:val="004E0DD4"/>
    <w:rsid w:val="004E1300"/>
    <w:rsid w:val="004E2FE1"/>
    <w:rsid w:val="004E352B"/>
    <w:rsid w:val="004E3FAF"/>
    <w:rsid w:val="004E525F"/>
    <w:rsid w:val="004E68B9"/>
    <w:rsid w:val="004E71BE"/>
    <w:rsid w:val="004E72FD"/>
    <w:rsid w:val="004F11F4"/>
    <w:rsid w:val="004F143F"/>
    <w:rsid w:val="004F178B"/>
    <w:rsid w:val="004F1A94"/>
    <w:rsid w:val="004F1D77"/>
    <w:rsid w:val="004F5B73"/>
    <w:rsid w:val="004F5FE3"/>
    <w:rsid w:val="004F65DF"/>
    <w:rsid w:val="005000C7"/>
    <w:rsid w:val="005014B7"/>
    <w:rsid w:val="00503349"/>
    <w:rsid w:val="00503B82"/>
    <w:rsid w:val="00504948"/>
    <w:rsid w:val="00505E07"/>
    <w:rsid w:val="00514878"/>
    <w:rsid w:val="00515A1D"/>
    <w:rsid w:val="00516086"/>
    <w:rsid w:val="005178C0"/>
    <w:rsid w:val="005211DF"/>
    <w:rsid w:val="00521330"/>
    <w:rsid w:val="0052169C"/>
    <w:rsid w:val="005239C6"/>
    <w:rsid w:val="00524706"/>
    <w:rsid w:val="00524A5A"/>
    <w:rsid w:val="00525134"/>
    <w:rsid w:val="0052561D"/>
    <w:rsid w:val="00527C65"/>
    <w:rsid w:val="00531AA6"/>
    <w:rsid w:val="00531D35"/>
    <w:rsid w:val="00532329"/>
    <w:rsid w:val="0053261F"/>
    <w:rsid w:val="005326E4"/>
    <w:rsid w:val="00534CA8"/>
    <w:rsid w:val="00535374"/>
    <w:rsid w:val="0053537B"/>
    <w:rsid w:val="00536137"/>
    <w:rsid w:val="005368EE"/>
    <w:rsid w:val="00536D9D"/>
    <w:rsid w:val="00537DAB"/>
    <w:rsid w:val="00540634"/>
    <w:rsid w:val="00541F32"/>
    <w:rsid w:val="00541F97"/>
    <w:rsid w:val="00542F66"/>
    <w:rsid w:val="005431E7"/>
    <w:rsid w:val="00543408"/>
    <w:rsid w:val="005443CD"/>
    <w:rsid w:val="0054469E"/>
    <w:rsid w:val="00544A0B"/>
    <w:rsid w:val="00545DF9"/>
    <w:rsid w:val="00546C1D"/>
    <w:rsid w:val="005478E7"/>
    <w:rsid w:val="00547AA5"/>
    <w:rsid w:val="00547F33"/>
    <w:rsid w:val="00553891"/>
    <w:rsid w:val="0055631F"/>
    <w:rsid w:val="00556529"/>
    <w:rsid w:val="00556A87"/>
    <w:rsid w:val="00557353"/>
    <w:rsid w:val="00557523"/>
    <w:rsid w:val="00561536"/>
    <w:rsid w:val="00561B63"/>
    <w:rsid w:val="0056328F"/>
    <w:rsid w:val="00563388"/>
    <w:rsid w:val="00563A5C"/>
    <w:rsid w:val="00564633"/>
    <w:rsid w:val="005661C5"/>
    <w:rsid w:val="0056636C"/>
    <w:rsid w:val="00566422"/>
    <w:rsid w:val="00566940"/>
    <w:rsid w:val="00570019"/>
    <w:rsid w:val="00570A06"/>
    <w:rsid w:val="00571068"/>
    <w:rsid w:val="00572B43"/>
    <w:rsid w:val="005748D8"/>
    <w:rsid w:val="005752D8"/>
    <w:rsid w:val="00575862"/>
    <w:rsid w:val="005758CB"/>
    <w:rsid w:val="00575C11"/>
    <w:rsid w:val="00575E27"/>
    <w:rsid w:val="00576082"/>
    <w:rsid w:val="0057701D"/>
    <w:rsid w:val="005774F8"/>
    <w:rsid w:val="00577F76"/>
    <w:rsid w:val="0058571E"/>
    <w:rsid w:val="00585AE1"/>
    <w:rsid w:val="00586296"/>
    <w:rsid w:val="00586C4E"/>
    <w:rsid w:val="005878A4"/>
    <w:rsid w:val="00590FA3"/>
    <w:rsid w:val="005925C6"/>
    <w:rsid w:val="00592A96"/>
    <w:rsid w:val="00594E59"/>
    <w:rsid w:val="005960EE"/>
    <w:rsid w:val="00596308"/>
    <w:rsid w:val="00597F9E"/>
    <w:rsid w:val="005A0E91"/>
    <w:rsid w:val="005A14EE"/>
    <w:rsid w:val="005A2C56"/>
    <w:rsid w:val="005A30F7"/>
    <w:rsid w:val="005A34B2"/>
    <w:rsid w:val="005A51C7"/>
    <w:rsid w:val="005A598D"/>
    <w:rsid w:val="005A66F4"/>
    <w:rsid w:val="005A7B20"/>
    <w:rsid w:val="005B0624"/>
    <w:rsid w:val="005B1F27"/>
    <w:rsid w:val="005B2598"/>
    <w:rsid w:val="005B26B8"/>
    <w:rsid w:val="005B2E60"/>
    <w:rsid w:val="005B3576"/>
    <w:rsid w:val="005B3D64"/>
    <w:rsid w:val="005B43AB"/>
    <w:rsid w:val="005B4A11"/>
    <w:rsid w:val="005B5766"/>
    <w:rsid w:val="005B61D8"/>
    <w:rsid w:val="005B645E"/>
    <w:rsid w:val="005C0354"/>
    <w:rsid w:val="005C0AFD"/>
    <w:rsid w:val="005C1ECD"/>
    <w:rsid w:val="005C1FEA"/>
    <w:rsid w:val="005C2B48"/>
    <w:rsid w:val="005C34D1"/>
    <w:rsid w:val="005C694B"/>
    <w:rsid w:val="005C7491"/>
    <w:rsid w:val="005C79A4"/>
    <w:rsid w:val="005D0FBA"/>
    <w:rsid w:val="005D2BE0"/>
    <w:rsid w:val="005D3641"/>
    <w:rsid w:val="005D3973"/>
    <w:rsid w:val="005D52A7"/>
    <w:rsid w:val="005D5563"/>
    <w:rsid w:val="005D59CE"/>
    <w:rsid w:val="005D63AB"/>
    <w:rsid w:val="005D7518"/>
    <w:rsid w:val="005D79F5"/>
    <w:rsid w:val="005E03FF"/>
    <w:rsid w:val="005E1223"/>
    <w:rsid w:val="005E1406"/>
    <w:rsid w:val="005E15EE"/>
    <w:rsid w:val="005E3226"/>
    <w:rsid w:val="005E33B7"/>
    <w:rsid w:val="005E39F3"/>
    <w:rsid w:val="005E56B3"/>
    <w:rsid w:val="005E6F7D"/>
    <w:rsid w:val="005F0119"/>
    <w:rsid w:val="005F0AC6"/>
    <w:rsid w:val="005F1228"/>
    <w:rsid w:val="005F3832"/>
    <w:rsid w:val="005F396C"/>
    <w:rsid w:val="005F48AB"/>
    <w:rsid w:val="005F5608"/>
    <w:rsid w:val="005F5932"/>
    <w:rsid w:val="005F597D"/>
    <w:rsid w:val="005F6C80"/>
    <w:rsid w:val="005F6DC6"/>
    <w:rsid w:val="00600AA3"/>
    <w:rsid w:val="00605F77"/>
    <w:rsid w:val="00610296"/>
    <w:rsid w:val="00610A34"/>
    <w:rsid w:val="00610B16"/>
    <w:rsid w:val="006115FD"/>
    <w:rsid w:val="00612D23"/>
    <w:rsid w:val="0061408F"/>
    <w:rsid w:val="0061518C"/>
    <w:rsid w:val="00615AA2"/>
    <w:rsid w:val="00616311"/>
    <w:rsid w:val="0061655A"/>
    <w:rsid w:val="00616950"/>
    <w:rsid w:val="00621726"/>
    <w:rsid w:val="00621F21"/>
    <w:rsid w:val="00622BF0"/>
    <w:rsid w:val="00622C93"/>
    <w:rsid w:val="006235C1"/>
    <w:rsid w:val="00623E9D"/>
    <w:rsid w:val="0062474F"/>
    <w:rsid w:val="00627C49"/>
    <w:rsid w:val="00630991"/>
    <w:rsid w:val="00630A2B"/>
    <w:rsid w:val="0063112E"/>
    <w:rsid w:val="00631AF2"/>
    <w:rsid w:val="006323C7"/>
    <w:rsid w:val="00632451"/>
    <w:rsid w:val="006325F4"/>
    <w:rsid w:val="00632B41"/>
    <w:rsid w:val="00632B6C"/>
    <w:rsid w:val="00634A5E"/>
    <w:rsid w:val="00636B28"/>
    <w:rsid w:val="0063714E"/>
    <w:rsid w:val="00637A8C"/>
    <w:rsid w:val="00637BC6"/>
    <w:rsid w:val="0064033A"/>
    <w:rsid w:val="0064037B"/>
    <w:rsid w:val="006408E2"/>
    <w:rsid w:val="00641184"/>
    <w:rsid w:val="006417D6"/>
    <w:rsid w:val="00642871"/>
    <w:rsid w:val="00643CD4"/>
    <w:rsid w:val="006442B5"/>
    <w:rsid w:val="006456C5"/>
    <w:rsid w:val="006462A4"/>
    <w:rsid w:val="00646D23"/>
    <w:rsid w:val="00647A03"/>
    <w:rsid w:val="00647E09"/>
    <w:rsid w:val="006516F2"/>
    <w:rsid w:val="0065192F"/>
    <w:rsid w:val="006535AA"/>
    <w:rsid w:val="006561B7"/>
    <w:rsid w:val="0065665A"/>
    <w:rsid w:val="00656EB5"/>
    <w:rsid w:val="00657050"/>
    <w:rsid w:val="00657361"/>
    <w:rsid w:val="00657898"/>
    <w:rsid w:val="00657B99"/>
    <w:rsid w:val="00657E3B"/>
    <w:rsid w:val="00657F6F"/>
    <w:rsid w:val="0066002C"/>
    <w:rsid w:val="0066064B"/>
    <w:rsid w:val="0066147A"/>
    <w:rsid w:val="006615DD"/>
    <w:rsid w:val="006616F3"/>
    <w:rsid w:val="006630D1"/>
    <w:rsid w:val="00663567"/>
    <w:rsid w:val="006640A7"/>
    <w:rsid w:val="00664FCA"/>
    <w:rsid w:val="006655D1"/>
    <w:rsid w:val="006660DB"/>
    <w:rsid w:val="00667099"/>
    <w:rsid w:val="00667641"/>
    <w:rsid w:val="006714AC"/>
    <w:rsid w:val="00671960"/>
    <w:rsid w:val="00671D92"/>
    <w:rsid w:val="00671FF8"/>
    <w:rsid w:val="006720DF"/>
    <w:rsid w:val="0067297D"/>
    <w:rsid w:val="006739D6"/>
    <w:rsid w:val="00673DA5"/>
    <w:rsid w:val="00673E2E"/>
    <w:rsid w:val="00674D7D"/>
    <w:rsid w:val="006755D6"/>
    <w:rsid w:val="00675FEF"/>
    <w:rsid w:val="006773CD"/>
    <w:rsid w:val="00680BB5"/>
    <w:rsid w:val="00681E5D"/>
    <w:rsid w:val="0068277E"/>
    <w:rsid w:val="00682BD2"/>
    <w:rsid w:val="00684425"/>
    <w:rsid w:val="00684B03"/>
    <w:rsid w:val="00685376"/>
    <w:rsid w:val="00687291"/>
    <w:rsid w:val="0068758A"/>
    <w:rsid w:val="0069065A"/>
    <w:rsid w:val="00691096"/>
    <w:rsid w:val="006910C8"/>
    <w:rsid w:val="00691159"/>
    <w:rsid w:val="00691687"/>
    <w:rsid w:val="00692DDE"/>
    <w:rsid w:val="00692E8C"/>
    <w:rsid w:val="006934D9"/>
    <w:rsid w:val="0069378E"/>
    <w:rsid w:val="00695FB0"/>
    <w:rsid w:val="00696DDF"/>
    <w:rsid w:val="00697414"/>
    <w:rsid w:val="00697DB3"/>
    <w:rsid w:val="006A04F6"/>
    <w:rsid w:val="006A20B9"/>
    <w:rsid w:val="006A2B24"/>
    <w:rsid w:val="006A3166"/>
    <w:rsid w:val="006A3814"/>
    <w:rsid w:val="006A4495"/>
    <w:rsid w:val="006A5BB4"/>
    <w:rsid w:val="006A5FD4"/>
    <w:rsid w:val="006A6A24"/>
    <w:rsid w:val="006A6B41"/>
    <w:rsid w:val="006A6E2E"/>
    <w:rsid w:val="006B037C"/>
    <w:rsid w:val="006B0EF5"/>
    <w:rsid w:val="006B2CE8"/>
    <w:rsid w:val="006B2E9E"/>
    <w:rsid w:val="006B3304"/>
    <w:rsid w:val="006B35C9"/>
    <w:rsid w:val="006B5407"/>
    <w:rsid w:val="006B5BB8"/>
    <w:rsid w:val="006B7050"/>
    <w:rsid w:val="006B728F"/>
    <w:rsid w:val="006B7CA4"/>
    <w:rsid w:val="006C084B"/>
    <w:rsid w:val="006C0A94"/>
    <w:rsid w:val="006C162F"/>
    <w:rsid w:val="006C204C"/>
    <w:rsid w:val="006C2416"/>
    <w:rsid w:val="006C33FD"/>
    <w:rsid w:val="006C57BB"/>
    <w:rsid w:val="006C5BB0"/>
    <w:rsid w:val="006C6725"/>
    <w:rsid w:val="006D0526"/>
    <w:rsid w:val="006D1DE1"/>
    <w:rsid w:val="006D2D15"/>
    <w:rsid w:val="006D368E"/>
    <w:rsid w:val="006D3BB1"/>
    <w:rsid w:val="006D5115"/>
    <w:rsid w:val="006D5234"/>
    <w:rsid w:val="006D55A9"/>
    <w:rsid w:val="006D5DD0"/>
    <w:rsid w:val="006D64FC"/>
    <w:rsid w:val="006D6821"/>
    <w:rsid w:val="006E00A5"/>
    <w:rsid w:val="006E36D0"/>
    <w:rsid w:val="006E3894"/>
    <w:rsid w:val="006E3ED2"/>
    <w:rsid w:val="006E3F4F"/>
    <w:rsid w:val="006E77E9"/>
    <w:rsid w:val="006F019E"/>
    <w:rsid w:val="006F0291"/>
    <w:rsid w:val="006F0DC6"/>
    <w:rsid w:val="006F1D9F"/>
    <w:rsid w:val="006F1E5B"/>
    <w:rsid w:val="006F3452"/>
    <w:rsid w:val="006F3BEC"/>
    <w:rsid w:val="006F43D7"/>
    <w:rsid w:val="006F443B"/>
    <w:rsid w:val="006F4863"/>
    <w:rsid w:val="006F50C1"/>
    <w:rsid w:val="006F56FA"/>
    <w:rsid w:val="006F5DE8"/>
    <w:rsid w:val="006F6224"/>
    <w:rsid w:val="006F646D"/>
    <w:rsid w:val="006F6C8F"/>
    <w:rsid w:val="006F6EFE"/>
    <w:rsid w:val="007003BB"/>
    <w:rsid w:val="0070075E"/>
    <w:rsid w:val="00700A5B"/>
    <w:rsid w:val="00700A70"/>
    <w:rsid w:val="00701339"/>
    <w:rsid w:val="00703124"/>
    <w:rsid w:val="00704F01"/>
    <w:rsid w:val="00705122"/>
    <w:rsid w:val="0070616C"/>
    <w:rsid w:val="00711114"/>
    <w:rsid w:val="00711648"/>
    <w:rsid w:val="00711697"/>
    <w:rsid w:val="00713265"/>
    <w:rsid w:val="00715650"/>
    <w:rsid w:val="00715B3D"/>
    <w:rsid w:val="00716ACB"/>
    <w:rsid w:val="00716CFC"/>
    <w:rsid w:val="00717398"/>
    <w:rsid w:val="00717A01"/>
    <w:rsid w:val="00721172"/>
    <w:rsid w:val="00721199"/>
    <w:rsid w:val="007219F0"/>
    <w:rsid w:val="00721D49"/>
    <w:rsid w:val="007226C8"/>
    <w:rsid w:val="00722FA7"/>
    <w:rsid w:val="00723029"/>
    <w:rsid w:val="00724A96"/>
    <w:rsid w:val="007259E3"/>
    <w:rsid w:val="0072676D"/>
    <w:rsid w:val="007304B6"/>
    <w:rsid w:val="007320AC"/>
    <w:rsid w:val="00732384"/>
    <w:rsid w:val="00732A70"/>
    <w:rsid w:val="007345B7"/>
    <w:rsid w:val="0073474A"/>
    <w:rsid w:val="00735F38"/>
    <w:rsid w:val="00736FD6"/>
    <w:rsid w:val="00737397"/>
    <w:rsid w:val="00737CCE"/>
    <w:rsid w:val="007401DA"/>
    <w:rsid w:val="00740D7E"/>
    <w:rsid w:val="00742ACF"/>
    <w:rsid w:val="0074323F"/>
    <w:rsid w:val="007450E7"/>
    <w:rsid w:val="00746AD6"/>
    <w:rsid w:val="0074709C"/>
    <w:rsid w:val="007477BA"/>
    <w:rsid w:val="00747F87"/>
    <w:rsid w:val="007514DF"/>
    <w:rsid w:val="0075177B"/>
    <w:rsid w:val="00752D2D"/>
    <w:rsid w:val="00752E96"/>
    <w:rsid w:val="007532AC"/>
    <w:rsid w:val="00753D7B"/>
    <w:rsid w:val="00754803"/>
    <w:rsid w:val="00756512"/>
    <w:rsid w:val="00757C1C"/>
    <w:rsid w:val="0076009B"/>
    <w:rsid w:val="007618B6"/>
    <w:rsid w:val="00761A54"/>
    <w:rsid w:val="00763576"/>
    <w:rsid w:val="007638B1"/>
    <w:rsid w:val="0076391C"/>
    <w:rsid w:val="007648E8"/>
    <w:rsid w:val="00765116"/>
    <w:rsid w:val="00765147"/>
    <w:rsid w:val="007653AC"/>
    <w:rsid w:val="00765563"/>
    <w:rsid w:val="0076567A"/>
    <w:rsid w:val="00765B27"/>
    <w:rsid w:val="007660CF"/>
    <w:rsid w:val="0076762F"/>
    <w:rsid w:val="007700A9"/>
    <w:rsid w:val="0077030C"/>
    <w:rsid w:val="00770C2D"/>
    <w:rsid w:val="00771759"/>
    <w:rsid w:val="00771E96"/>
    <w:rsid w:val="0077221A"/>
    <w:rsid w:val="00775175"/>
    <w:rsid w:val="007756E7"/>
    <w:rsid w:val="00777A4F"/>
    <w:rsid w:val="00781304"/>
    <w:rsid w:val="007823E8"/>
    <w:rsid w:val="00782E97"/>
    <w:rsid w:val="00783317"/>
    <w:rsid w:val="007849EE"/>
    <w:rsid w:val="00784BD9"/>
    <w:rsid w:val="00785A08"/>
    <w:rsid w:val="00787BA5"/>
    <w:rsid w:val="00787D88"/>
    <w:rsid w:val="00787EAB"/>
    <w:rsid w:val="0079017D"/>
    <w:rsid w:val="0079136A"/>
    <w:rsid w:val="0079148B"/>
    <w:rsid w:val="007927E0"/>
    <w:rsid w:val="00792BE1"/>
    <w:rsid w:val="00793317"/>
    <w:rsid w:val="00794553"/>
    <w:rsid w:val="00794D77"/>
    <w:rsid w:val="00794FB0"/>
    <w:rsid w:val="007976D6"/>
    <w:rsid w:val="007A081D"/>
    <w:rsid w:val="007A297C"/>
    <w:rsid w:val="007A38D5"/>
    <w:rsid w:val="007A3E18"/>
    <w:rsid w:val="007A475F"/>
    <w:rsid w:val="007A4DDA"/>
    <w:rsid w:val="007A4E27"/>
    <w:rsid w:val="007A5357"/>
    <w:rsid w:val="007A55E5"/>
    <w:rsid w:val="007B31AC"/>
    <w:rsid w:val="007B410A"/>
    <w:rsid w:val="007B4C98"/>
    <w:rsid w:val="007B4E78"/>
    <w:rsid w:val="007B4F61"/>
    <w:rsid w:val="007B5593"/>
    <w:rsid w:val="007B59F0"/>
    <w:rsid w:val="007B5B96"/>
    <w:rsid w:val="007B5DE4"/>
    <w:rsid w:val="007B71BA"/>
    <w:rsid w:val="007C0586"/>
    <w:rsid w:val="007C143E"/>
    <w:rsid w:val="007C1751"/>
    <w:rsid w:val="007C3B52"/>
    <w:rsid w:val="007C4B23"/>
    <w:rsid w:val="007C53BD"/>
    <w:rsid w:val="007C54EF"/>
    <w:rsid w:val="007C612F"/>
    <w:rsid w:val="007C613D"/>
    <w:rsid w:val="007C624C"/>
    <w:rsid w:val="007D0CC9"/>
    <w:rsid w:val="007D1095"/>
    <w:rsid w:val="007D51D0"/>
    <w:rsid w:val="007D66FC"/>
    <w:rsid w:val="007D6B5B"/>
    <w:rsid w:val="007D75B7"/>
    <w:rsid w:val="007D7924"/>
    <w:rsid w:val="007D7A55"/>
    <w:rsid w:val="007E0109"/>
    <w:rsid w:val="007E05EB"/>
    <w:rsid w:val="007E1EB8"/>
    <w:rsid w:val="007E3D5C"/>
    <w:rsid w:val="007E4171"/>
    <w:rsid w:val="007E5183"/>
    <w:rsid w:val="007E5A33"/>
    <w:rsid w:val="007E6057"/>
    <w:rsid w:val="007E6F1B"/>
    <w:rsid w:val="007E71EA"/>
    <w:rsid w:val="007E71F3"/>
    <w:rsid w:val="007F0A2F"/>
    <w:rsid w:val="007F143A"/>
    <w:rsid w:val="007F1DBC"/>
    <w:rsid w:val="007F2BAD"/>
    <w:rsid w:val="007F30D9"/>
    <w:rsid w:val="007F4463"/>
    <w:rsid w:val="007F4718"/>
    <w:rsid w:val="007F4CD7"/>
    <w:rsid w:val="007F505E"/>
    <w:rsid w:val="007F5FD1"/>
    <w:rsid w:val="007F6FFB"/>
    <w:rsid w:val="007F7F44"/>
    <w:rsid w:val="0080004D"/>
    <w:rsid w:val="00805926"/>
    <w:rsid w:val="00805CC2"/>
    <w:rsid w:val="0080648A"/>
    <w:rsid w:val="008065DF"/>
    <w:rsid w:val="00806823"/>
    <w:rsid w:val="00810ED5"/>
    <w:rsid w:val="00810F7F"/>
    <w:rsid w:val="00813156"/>
    <w:rsid w:val="0081347F"/>
    <w:rsid w:val="00813EEE"/>
    <w:rsid w:val="008165B2"/>
    <w:rsid w:val="00816B22"/>
    <w:rsid w:val="00820D9F"/>
    <w:rsid w:val="00820DE7"/>
    <w:rsid w:val="00820E3F"/>
    <w:rsid w:val="00820FC5"/>
    <w:rsid w:val="0082354A"/>
    <w:rsid w:val="008237D6"/>
    <w:rsid w:val="00823AAD"/>
    <w:rsid w:val="00823C54"/>
    <w:rsid w:val="008241FF"/>
    <w:rsid w:val="0082472C"/>
    <w:rsid w:val="008257C5"/>
    <w:rsid w:val="00825DE1"/>
    <w:rsid w:val="00825FC2"/>
    <w:rsid w:val="0082683A"/>
    <w:rsid w:val="00826ED0"/>
    <w:rsid w:val="00827147"/>
    <w:rsid w:val="00827D95"/>
    <w:rsid w:val="00830408"/>
    <w:rsid w:val="00830438"/>
    <w:rsid w:val="00830919"/>
    <w:rsid w:val="00831CC4"/>
    <w:rsid w:val="008321F9"/>
    <w:rsid w:val="00832412"/>
    <w:rsid w:val="00833D96"/>
    <w:rsid w:val="00833FAD"/>
    <w:rsid w:val="0083599B"/>
    <w:rsid w:val="00836CAD"/>
    <w:rsid w:val="00840691"/>
    <w:rsid w:val="00841A7A"/>
    <w:rsid w:val="00842433"/>
    <w:rsid w:val="008429AD"/>
    <w:rsid w:val="00842C28"/>
    <w:rsid w:val="00844E02"/>
    <w:rsid w:val="00845B14"/>
    <w:rsid w:val="00845B6B"/>
    <w:rsid w:val="00850283"/>
    <w:rsid w:val="00850687"/>
    <w:rsid w:val="00851724"/>
    <w:rsid w:val="00851EF9"/>
    <w:rsid w:val="008523A0"/>
    <w:rsid w:val="00852E99"/>
    <w:rsid w:val="00853955"/>
    <w:rsid w:val="0085411B"/>
    <w:rsid w:val="00855644"/>
    <w:rsid w:val="0085706C"/>
    <w:rsid w:val="0086359A"/>
    <w:rsid w:val="00863799"/>
    <w:rsid w:val="00863B42"/>
    <w:rsid w:val="00864264"/>
    <w:rsid w:val="00864288"/>
    <w:rsid w:val="00864426"/>
    <w:rsid w:val="00865061"/>
    <w:rsid w:val="00865F78"/>
    <w:rsid w:val="0087079A"/>
    <w:rsid w:val="00871734"/>
    <w:rsid w:val="00872107"/>
    <w:rsid w:val="00872558"/>
    <w:rsid w:val="00872A37"/>
    <w:rsid w:val="0087373C"/>
    <w:rsid w:val="00873A03"/>
    <w:rsid w:val="0087524A"/>
    <w:rsid w:val="00876A37"/>
    <w:rsid w:val="008777B0"/>
    <w:rsid w:val="00877BA0"/>
    <w:rsid w:val="00877C33"/>
    <w:rsid w:val="008806C5"/>
    <w:rsid w:val="00880FC5"/>
    <w:rsid w:val="00881053"/>
    <w:rsid w:val="00881323"/>
    <w:rsid w:val="00882920"/>
    <w:rsid w:val="0088318B"/>
    <w:rsid w:val="0088415D"/>
    <w:rsid w:val="00884497"/>
    <w:rsid w:val="00885C05"/>
    <w:rsid w:val="00885EBF"/>
    <w:rsid w:val="00887CFC"/>
    <w:rsid w:val="00891FF6"/>
    <w:rsid w:val="00892261"/>
    <w:rsid w:val="00894B74"/>
    <w:rsid w:val="00894F5F"/>
    <w:rsid w:val="00895EA0"/>
    <w:rsid w:val="00896112"/>
    <w:rsid w:val="00896271"/>
    <w:rsid w:val="008966BC"/>
    <w:rsid w:val="0089708A"/>
    <w:rsid w:val="008976EA"/>
    <w:rsid w:val="00897AB2"/>
    <w:rsid w:val="008A13FA"/>
    <w:rsid w:val="008A142A"/>
    <w:rsid w:val="008A219F"/>
    <w:rsid w:val="008A2F45"/>
    <w:rsid w:val="008A385A"/>
    <w:rsid w:val="008A3BD9"/>
    <w:rsid w:val="008A3BDB"/>
    <w:rsid w:val="008A5C2E"/>
    <w:rsid w:val="008A5CFE"/>
    <w:rsid w:val="008A6442"/>
    <w:rsid w:val="008A6762"/>
    <w:rsid w:val="008A6B11"/>
    <w:rsid w:val="008A7876"/>
    <w:rsid w:val="008B0429"/>
    <w:rsid w:val="008B10F2"/>
    <w:rsid w:val="008B2C60"/>
    <w:rsid w:val="008B38FA"/>
    <w:rsid w:val="008B4FDC"/>
    <w:rsid w:val="008B529C"/>
    <w:rsid w:val="008B614A"/>
    <w:rsid w:val="008B70A1"/>
    <w:rsid w:val="008C30A1"/>
    <w:rsid w:val="008C4333"/>
    <w:rsid w:val="008C5C98"/>
    <w:rsid w:val="008C6BF7"/>
    <w:rsid w:val="008C77F7"/>
    <w:rsid w:val="008D024B"/>
    <w:rsid w:val="008D0A1C"/>
    <w:rsid w:val="008D0B17"/>
    <w:rsid w:val="008D2574"/>
    <w:rsid w:val="008D3C5B"/>
    <w:rsid w:val="008D3EB4"/>
    <w:rsid w:val="008D3EE4"/>
    <w:rsid w:val="008D4AC2"/>
    <w:rsid w:val="008D5195"/>
    <w:rsid w:val="008D5C40"/>
    <w:rsid w:val="008D7B26"/>
    <w:rsid w:val="008E0233"/>
    <w:rsid w:val="008E0741"/>
    <w:rsid w:val="008E0913"/>
    <w:rsid w:val="008E1045"/>
    <w:rsid w:val="008E10B3"/>
    <w:rsid w:val="008E1B09"/>
    <w:rsid w:val="008E2B17"/>
    <w:rsid w:val="008E307B"/>
    <w:rsid w:val="008E3607"/>
    <w:rsid w:val="008E4513"/>
    <w:rsid w:val="008E4754"/>
    <w:rsid w:val="008E4864"/>
    <w:rsid w:val="008E4B3B"/>
    <w:rsid w:val="008E51E4"/>
    <w:rsid w:val="008E5CC7"/>
    <w:rsid w:val="008E71D6"/>
    <w:rsid w:val="008E7D0C"/>
    <w:rsid w:val="008F065B"/>
    <w:rsid w:val="008F107C"/>
    <w:rsid w:val="008F1661"/>
    <w:rsid w:val="008F28FC"/>
    <w:rsid w:val="008F34A6"/>
    <w:rsid w:val="008F3617"/>
    <w:rsid w:val="008F385C"/>
    <w:rsid w:val="008F4143"/>
    <w:rsid w:val="008F5AD1"/>
    <w:rsid w:val="008F6283"/>
    <w:rsid w:val="00900D55"/>
    <w:rsid w:val="00901436"/>
    <w:rsid w:val="00901731"/>
    <w:rsid w:val="00901F74"/>
    <w:rsid w:val="009032EC"/>
    <w:rsid w:val="0090379C"/>
    <w:rsid w:val="009039DC"/>
    <w:rsid w:val="00903CC6"/>
    <w:rsid w:val="009040EC"/>
    <w:rsid w:val="00904B0D"/>
    <w:rsid w:val="00905ED9"/>
    <w:rsid w:val="00913F2F"/>
    <w:rsid w:val="009143E8"/>
    <w:rsid w:val="00914433"/>
    <w:rsid w:val="00914812"/>
    <w:rsid w:val="00914937"/>
    <w:rsid w:val="0091681D"/>
    <w:rsid w:val="00916B92"/>
    <w:rsid w:val="00920063"/>
    <w:rsid w:val="009204FA"/>
    <w:rsid w:val="00922C6A"/>
    <w:rsid w:val="00923086"/>
    <w:rsid w:val="00923980"/>
    <w:rsid w:val="00923D8E"/>
    <w:rsid w:val="00924D9F"/>
    <w:rsid w:val="009251EC"/>
    <w:rsid w:val="00926F12"/>
    <w:rsid w:val="009273A9"/>
    <w:rsid w:val="009279B4"/>
    <w:rsid w:val="009301F1"/>
    <w:rsid w:val="00930346"/>
    <w:rsid w:val="00931237"/>
    <w:rsid w:val="00931E2C"/>
    <w:rsid w:val="00932EDF"/>
    <w:rsid w:val="009331FF"/>
    <w:rsid w:val="00933E65"/>
    <w:rsid w:val="00935453"/>
    <w:rsid w:val="009359E7"/>
    <w:rsid w:val="009366F0"/>
    <w:rsid w:val="009379BF"/>
    <w:rsid w:val="00937FE7"/>
    <w:rsid w:val="00941144"/>
    <w:rsid w:val="00941A53"/>
    <w:rsid w:val="00941DD2"/>
    <w:rsid w:val="009439E4"/>
    <w:rsid w:val="00943DCD"/>
    <w:rsid w:val="00944E7D"/>
    <w:rsid w:val="009466FD"/>
    <w:rsid w:val="00946D25"/>
    <w:rsid w:val="00951473"/>
    <w:rsid w:val="00951DCD"/>
    <w:rsid w:val="0095265F"/>
    <w:rsid w:val="00952850"/>
    <w:rsid w:val="00954470"/>
    <w:rsid w:val="00954FDE"/>
    <w:rsid w:val="00955314"/>
    <w:rsid w:val="009557A2"/>
    <w:rsid w:val="009558BE"/>
    <w:rsid w:val="00955F24"/>
    <w:rsid w:val="009563D3"/>
    <w:rsid w:val="0095674B"/>
    <w:rsid w:val="0096061F"/>
    <w:rsid w:val="00960CA0"/>
    <w:rsid w:val="00961525"/>
    <w:rsid w:val="0096266E"/>
    <w:rsid w:val="00963A73"/>
    <w:rsid w:val="009645C1"/>
    <w:rsid w:val="00965272"/>
    <w:rsid w:val="0096602C"/>
    <w:rsid w:val="00970A82"/>
    <w:rsid w:val="009726C6"/>
    <w:rsid w:val="00972A0D"/>
    <w:rsid w:val="00972BEC"/>
    <w:rsid w:val="00973B7A"/>
    <w:rsid w:val="00975E92"/>
    <w:rsid w:val="00976822"/>
    <w:rsid w:val="009774DE"/>
    <w:rsid w:val="0097764E"/>
    <w:rsid w:val="00977EC3"/>
    <w:rsid w:val="00980842"/>
    <w:rsid w:val="00980FF1"/>
    <w:rsid w:val="009812B2"/>
    <w:rsid w:val="009812DD"/>
    <w:rsid w:val="0098181C"/>
    <w:rsid w:val="00981B3B"/>
    <w:rsid w:val="009829E9"/>
    <w:rsid w:val="00983F00"/>
    <w:rsid w:val="009848E4"/>
    <w:rsid w:val="00985123"/>
    <w:rsid w:val="009855DB"/>
    <w:rsid w:val="009865A5"/>
    <w:rsid w:val="009879E7"/>
    <w:rsid w:val="00987D3A"/>
    <w:rsid w:val="0099271E"/>
    <w:rsid w:val="009929AB"/>
    <w:rsid w:val="00994251"/>
    <w:rsid w:val="009947DE"/>
    <w:rsid w:val="00994E83"/>
    <w:rsid w:val="00995ACD"/>
    <w:rsid w:val="00997CD0"/>
    <w:rsid w:val="009A0726"/>
    <w:rsid w:val="009A07CB"/>
    <w:rsid w:val="009A0977"/>
    <w:rsid w:val="009A0C44"/>
    <w:rsid w:val="009A2315"/>
    <w:rsid w:val="009A3C8A"/>
    <w:rsid w:val="009A4E7C"/>
    <w:rsid w:val="009A5A8D"/>
    <w:rsid w:val="009A5C32"/>
    <w:rsid w:val="009B1C9F"/>
    <w:rsid w:val="009B220B"/>
    <w:rsid w:val="009B266F"/>
    <w:rsid w:val="009B2ABB"/>
    <w:rsid w:val="009B2F77"/>
    <w:rsid w:val="009B3096"/>
    <w:rsid w:val="009B5081"/>
    <w:rsid w:val="009B54B0"/>
    <w:rsid w:val="009B6629"/>
    <w:rsid w:val="009C014E"/>
    <w:rsid w:val="009C05E4"/>
    <w:rsid w:val="009C1E33"/>
    <w:rsid w:val="009C2C87"/>
    <w:rsid w:val="009C31CE"/>
    <w:rsid w:val="009C4AD1"/>
    <w:rsid w:val="009C4D22"/>
    <w:rsid w:val="009C4DC7"/>
    <w:rsid w:val="009C53F0"/>
    <w:rsid w:val="009C6ADC"/>
    <w:rsid w:val="009D0147"/>
    <w:rsid w:val="009D0370"/>
    <w:rsid w:val="009D049D"/>
    <w:rsid w:val="009D124E"/>
    <w:rsid w:val="009D1672"/>
    <w:rsid w:val="009D26B3"/>
    <w:rsid w:val="009D2C74"/>
    <w:rsid w:val="009D331F"/>
    <w:rsid w:val="009D3ACD"/>
    <w:rsid w:val="009D663F"/>
    <w:rsid w:val="009D67C0"/>
    <w:rsid w:val="009D6A74"/>
    <w:rsid w:val="009D7894"/>
    <w:rsid w:val="009E07CE"/>
    <w:rsid w:val="009E0990"/>
    <w:rsid w:val="009E146C"/>
    <w:rsid w:val="009E2122"/>
    <w:rsid w:val="009E31F2"/>
    <w:rsid w:val="009E32CC"/>
    <w:rsid w:val="009E399A"/>
    <w:rsid w:val="009E5BB1"/>
    <w:rsid w:val="009E5C0F"/>
    <w:rsid w:val="009E6226"/>
    <w:rsid w:val="009E64EB"/>
    <w:rsid w:val="009E6B33"/>
    <w:rsid w:val="009E6E22"/>
    <w:rsid w:val="009E6E45"/>
    <w:rsid w:val="009E71BB"/>
    <w:rsid w:val="009F0210"/>
    <w:rsid w:val="009F0C8E"/>
    <w:rsid w:val="009F231E"/>
    <w:rsid w:val="009F34CC"/>
    <w:rsid w:val="009F392C"/>
    <w:rsid w:val="009F4116"/>
    <w:rsid w:val="009F47B8"/>
    <w:rsid w:val="009F6C6B"/>
    <w:rsid w:val="009F70D5"/>
    <w:rsid w:val="009F7979"/>
    <w:rsid w:val="00A00D18"/>
    <w:rsid w:val="00A00EF2"/>
    <w:rsid w:val="00A02A58"/>
    <w:rsid w:val="00A03B43"/>
    <w:rsid w:val="00A03C23"/>
    <w:rsid w:val="00A03E50"/>
    <w:rsid w:val="00A040DE"/>
    <w:rsid w:val="00A05C43"/>
    <w:rsid w:val="00A06AA9"/>
    <w:rsid w:val="00A06B2F"/>
    <w:rsid w:val="00A06E02"/>
    <w:rsid w:val="00A106D6"/>
    <w:rsid w:val="00A1128B"/>
    <w:rsid w:val="00A1167E"/>
    <w:rsid w:val="00A13009"/>
    <w:rsid w:val="00A13255"/>
    <w:rsid w:val="00A15853"/>
    <w:rsid w:val="00A161BA"/>
    <w:rsid w:val="00A1632E"/>
    <w:rsid w:val="00A17ACA"/>
    <w:rsid w:val="00A20AC8"/>
    <w:rsid w:val="00A20ECC"/>
    <w:rsid w:val="00A23332"/>
    <w:rsid w:val="00A2375C"/>
    <w:rsid w:val="00A23A30"/>
    <w:rsid w:val="00A23B6A"/>
    <w:rsid w:val="00A23CCE"/>
    <w:rsid w:val="00A250B5"/>
    <w:rsid w:val="00A25363"/>
    <w:rsid w:val="00A264E4"/>
    <w:rsid w:val="00A269EC"/>
    <w:rsid w:val="00A27555"/>
    <w:rsid w:val="00A27B2C"/>
    <w:rsid w:val="00A27B5F"/>
    <w:rsid w:val="00A3019B"/>
    <w:rsid w:val="00A31E83"/>
    <w:rsid w:val="00A328FF"/>
    <w:rsid w:val="00A3377C"/>
    <w:rsid w:val="00A33932"/>
    <w:rsid w:val="00A342F0"/>
    <w:rsid w:val="00A349E1"/>
    <w:rsid w:val="00A3675E"/>
    <w:rsid w:val="00A37EC8"/>
    <w:rsid w:val="00A40917"/>
    <w:rsid w:val="00A40A03"/>
    <w:rsid w:val="00A4152A"/>
    <w:rsid w:val="00A41DD4"/>
    <w:rsid w:val="00A42089"/>
    <w:rsid w:val="00A4263C"/>
    <w:rsid w:val="00A433AA"/>
    <w:rsid w:val="00A441B9"/>
    <w:rsid w:val="00A45D46"/>
    <w:rsid w:val="00A46AEC"/>
    <w:rsid w:val="00A47155"/>
    <w:rsid w:val="00A5038F"/>
    <w:rsid w:val="00A51A78"/>
    <w:rsid w:val="00A53CD8"/>
    <w:rsid w:val="00A54CF8"/>
    <w:rsid w:val="00A54FE1"/>
    <w:rsid w:val="00A55956"/>
    <w:rsid w:val="00A5624E"/>
    <w:rsid w:val="00A57787"/>
    <w:rsid w:val="00A57FB4"/>
    <w:rsid w:val="00A608E5"/>
    <w:rsid w:val="00A6194F"/>
    <w:rsid w:val="00A646C0"/>
    <w:rsid w:val="00A64BE5"/>
    <w:rsid w:val="00A64DA7"/>
    <w:rsid w:val="00A668A0"/>
    <w:rsid w:val="00A66900"/>
    <w:rsid w:val="00A726B5"/>
    <w:rsid w:val="00A72A3B"/>
    <w:rsid w:val="00A739F2"/>
    <w:rsid w:val="00A73CE4"/>
    <w:rsid w:val="00A74526"/>
    <w:rsid w:val="00A746F7"/>
    <w:rsid w:val="00A74CD6"/>
    <w:rsid w:val="00A74D7C"/>
    <w:rsid w:val="00A74F85"/>
    <w:rsid w:val="00A754C7"/>
    <w:rsid w:val="00A7565A"/>
    <w:rsid w:val="00A76564"/>
    <w:rsid w:val="00A800D7"/>
    <w:rsid w:val="00A80734"/>
    <w:rsid w:val="00A8224A"/>
    <w:rsid w:val="00A822BC"/>
    <w:rsid w:val="00A829A7"/>
    <w:rsid w:val="00A83998"/>
    <w:rsid w:val="00A83D60"/>
    <w:rsid w:val="00A83E2D"/>
    <w:rsid w:val="00A84DD4"/>
    <w:rsid w:val="00A874A6"/>
    <w:rsid w:val="00A87681"/>
    <w:rsid w:val="00A90E85"/>
    <w:rsid w:val="00A90ED2"/>
    <w:rsid w:val="00A90FF4"/>
    <w:rsid w:val="00A91DA6"/>
    <w:rsid w:val="00A928AE"/>
    <w:rsid w:val="00A92D87"/>
    <w:rsid w:val="00A93650"/>
    <w:rsid w:val="00A9428D"/>
    <w:rsid w:val="00A948C0"/>
    <w:rsid w:val="00A952F5"/>
    <w:rsid w:val="00A9682F"/>
    <w:rsid w:val="00A96F38"/>
    <w:rsid w:val="00A97041"/>
    <w:rsid w:val="00A97365"/>
    <w:rsid w:val="00AA0BF0"/>
    <w:rsid w:val="00AA1FF3"/>
    <w:rsid w:val="00AA228E"/>
    <w:rsid w:val="00AA22F4"/>
    <w:rsid w:val="00AA2D0E"/>
    <w:rsid w:val="00AA2E10"/>
    <w:rsid w:val="00AA3855"/>
    <w:rsid w:val="00AA3EE2"/>
    <w:rsid w:val="00AA47DF"/>
    <w:rsid w:val="00AB0A66"/>
    <w:rsid w:val="00AB1AE3"/>
    <w:rsid w:val="00AB1CBA"/>
    <w:rsid w:val="00AB20FC"/>
    <w:rsid w:val="00AB277E"/>
    <w:rsid w:val="00AB33BB"/>
    <w:rsid w:val="00AB34AF"/>
    <w:rsid w:val="00AB39A3"/>
    <w:rsid w:val="00AB6247"/>
    <w:rsid w:val="00AB6C47"/>
    <w:rsid w:val="00AC03EB"/>
    <w:rsid w:val="00AC178E"/>
    <w:rsid w:val="00AC360D"/>
    <w:rsid w:val="00AC3D45"/>
    <w:rsid w:val="00AC3F4A"/>
    <w:rsid w:val="00AC4D5F"/>
    <w:rsid w:val="00AD022B"/>
    <w:rsid w:val="00AD117A"/>
    <w:rsid w:val="00AD1370"/>
    <w:rsid w:val="00AD1812"/>
    <w:rsid w:val="00AD2E2C"/>
    <w:rsid w:val="00AD44F8"/>
    <w:rsid w:val="00AD5BD4"/>
    <w:rsid w:val="00AD6175"/>
    <w:rsid w:val="00AD65AE"/>
    <w:rsid w:val="00AD66F0"/>
    <w:rsid w:val="00AD6832"/>
    <w:rsid w:val="00AD69F4"/>
    <w:rsid w:val="00AD718E"/>
    <w:rsid w:val="00AD7995"/>
    <w:rsid w:val="00AD7A2D"/>
    <w:rsid w:val="00AD7DEE"/>
    <w:rsid w:val="00AE07A2"/>
    <w:rsid w:val="00AE094C"/>
    <w:rsid w:val="00AE1449"/>
    <w:rsid w:val="00AE1C84"/>
    <w:rsid w:val="00AE2B55"/>
    <w:rsid w:val="00AE3880"/>
    <w:rsid w:val="00AE4CEE"/>
    <w:rsid w:val="00AE5661"/>
    <w:rsid w:val="00AE6DB0"/>
    <w:rsid w:val="00AE7BD9"/>
    <w:rsid w:val="00AF1465"/>
    <w:rsid w:val="00AF3112"/>
    <w:rsid w:val="00AF3E84"/>
    <w:rsid w:val="00AF49DB"/>
    <w:rsid w:val="00AF4C20"/>
    <w:rsid w:val="00AF57DC"/>
    <w:rsid w:val="00AF684D"/>
    <w:rsid w:val="00B0106A"/>
    <w:rsid w:val="00B01755"/>
    <w:rsid w:val="00B02A46"/>
    <w:rsid w:val="00B02E8A"/>
    <w:rsid w:val="00B03031"/>
    <w:rsid w:val="00B044EF"/>
    <w:rsid w:val="00B062B9"/>
    <w:rsid w:val="00B07080"/>
    <w:rsid w:val="00B0746E"/>
    <w:rsid w:val="00B10787"/>
    <w:rsid w:val="00B1090C"/>
    <w:rsid w:val="00B1184B"/>
    <w:rsid w:val="00B13B3B"/>
    <w:rsid w:val="00B14501"/>
    <w:rsid w:val="00B157A0"/>
    <w:rsid w:val="00B16EC2"/>
    <w:rsid w:val="00B176F8"/>
    <w:rsid w:val="00B17798"/>
    <w:rsid w:val="00B17EA0"/>
    <w:rsid w:val="00B202B5"/>
    <w:rsid w:val="00B2036B"/>
    <w:rsid w:val="00B21833"/>
    <w:rsid w:val="00B21ABE"/>
    <w:rsid w:val="00B230B6"/>
    <w:rsid w:val="00B247F8"/>
    <w:rsid w:val="00B24FE8"/>
    <w:rsid w:val="00B26699"/>
    <w:rsid w:val="00B26798"/>
    <w:rsid w:val="00B27078"/>
    <w:rsid w:val="00B2774B"/>
    <w:rsid w:val="00B3033A"/>
    <w:rsid w:val="00B331B2"/>
    <w:rsid w:val="00B33B49"/>
    <w:rsid w:val="00B33F51"/>
    <w:rsid w:val="00B340C9"/>
    <w:rsid w:val="00B35C47"/>
    <w:rsid w:val="00B3642D"/>
    <w:rsid w:val="00B3760C"/>
    <w:rsid w:val="00B403D3"/>
    <w:rsid w:val="00B412A8"/>
    <w:rsid w:val="00B418E0"/>
    <w:rsid w:val="00B41DFC"/>
    <w:rsid w:val="00B43594"/>
    <w:rsid w:val="00B436AB"/>
    <w:rsid w:val="00B44381"/>
    <w:rsid w:val="00B45DAF"/>
    <w:rsid w:val="00B46FB7"/>
    <w:rsid w:val="00B4740D"/>
    <w:rsid w:val="00B47AA3"/>
    <w:rsid w:val="00B47CE3"/>
    <w:rsid w:val="00B513CA"/>
    <w:rsid w:val="00B55909"/>
    <w:rsid w:val="00B57D24"/>
    <w:rsid w:val="00B57EF7"/>
    <w:rsid w:val="00B61343"/>
    <w:rsid w:val="00B62333"/>
    <w:rsid w:val="00B62863"/>
    <w:rsid w:val="00B628BA"/>
    <w:rsid w:val="00B63092"/>
    <w:rsid w:val="00B64390"/>
    <w:rsid w:val="00B65FC3"/>
    <w:rsid w:val="00B65FCB"/>
    <w:rsid w:val="00B677AD"/>
    <w:rsid w:val="00B7052F"/>
    <w:rsid w:val="00B706C2"/>
    <w:rsid w:val="00B7239C"/>
    <w:rsid w:val="00B7268E"/>
    <w:rsid w:val="00B72DFA"/>
    <w:rsid w:val="00B73149"/>
    <w:rsid w:val="00B75DAC"/>
    <w:rsid w:val="00B76739"/>
    <w:rsid w:val="00B768B2"/>
    <w:rsid w:val="00B7693B"/>
    <w:rsid w:val="00B77486"/>
    <w:rsid w:val="00B77738"/>
    <w:rsid w:val="00B809E5"/>
    <w:rsid w:val="00B82EC1"/>
    <w:rsid w:val="00B83F88"/>
    <w:rsid w:val="00B844D3"/>
    <w:rsid w:val="00B84864"/>
    <w:rsid w:val="00B860D1"/>
    <w:rsid w:val="00B861F5"/>
    <w:rsid w:val="00B8659C"/>
    <w:rsid w:val="00B86901"/>
    <w:rsid w:val="00B870B1"/>
    <w:rsid w:val="00B8754E"/>
    <w:rsid w:val="00B87845"/>
    <w:rsid w:val="00B911CD"/>
    <w:rsid w:val="00B91512"/>
    <w:rsid w:val="00B920BA"/>
    <w:rsid w:val="00B93555"/>
    <w:rsid w:val="00B946B6"/>
    <w:rsid w:val="00B947D3"/>
    <w:rsid w:val="00B94CAD"/>
    <w:rsid w:val="00B96344"/>
    <w:rsid w:val="00B9651B"/>
    <w:rsid w:val="00B97469"/>
    <w:rsid w:val="00B97E9E"/>
    <w:rsid w:val="00BA054A"/>
    <w:rsid w:val="00BA0655"/>
    <w:rsid w:val="00BA1BB8"/>
    <w:rsid w:val="00BA1D5F"/>
    <w:rsid w:val="00BA3F54"/>
    <w:rsid w:val="00BA4297"/>
    <w:rsid w:val="00BA43C4"/>
    <w:rsid w:val="00BA45B8"/>
    <w:rsid w:val="00BA4CE3"/>
    <w:rsid w:val="00BA4DAF"/>
    <w:rsid w:val="00BA6125"/>
    <w:rsid w:val="00BA7515"/>
    <w:rsid w:val="00BA7F6A"/>
    <w:rsid w:val="00BB1593"/>
    <w:rsid w:val="00BB1C84"/>
    <w:rsid w:val="00BB1EF9"/>
    <w:rsid w:val="00BB3C9C"/>
    <w:rsid w:val="00BB55DA"/>
    <w:rsid w:val="00BB58A5"/>
    <w:rsid w:val="00BB6B01"/>
    <w:rsid w:val="00BB71AB"/>
    <w:rsid w:val="00BC062B"/>
    <w:rsid w:val="00BC16DE"/>
    <w:rsid w:val="00BC1A8B"/>
    <w:rsid w:val="00BC1BB5"/>
    <w:rsid w:val="00BC25A5"/>
    <w:rsid w:val="00BC333F"/>
    <w:rsid w:val="00BC3D8F"/>
    <w:rsid w:val="00BC4DD3"/>
    <w:rsid w:val="00BC54AA"/>
    <w:rsid w:val="00BC77C0"/>
    <w:rsid w:val="00BC7C64"/>
    <w:rsid w:val="00BC7C66"/>
    <w:rsid w:val="00BD02FC"/>
    <w:rsid w:val="00BD0902"/>
    <w:rsid w:val="00BD0919"/>
    <w:rsid w:val="00BD103C"/>
    <w:rsid w:val="00BD14FA"/>
    <w:rsid w:val="00BD2C68"/>
    <w:rsid w:val="00BD48EE"/>
    <w:rsid w:val="00BD5268"/>
    <w:rsid w:val="00BD687C"/>
    <w:rsid w:val="00BD7C27"/>
    <w:rsid w:val="00BE033E"/>
    <w:rsid w:val="00BE07D0"/>
    <w:rsid w:val="00BE0CCA"/>
    <w:rsid w:val="00BE10C4"/>
    <w:rsid w:val="00BE1529"/>
    <w:rsid w:val="00BE298F"/>
    <w:rsid w:val="00BE3FCB"/>
    <w:rsid w:val="00BE592D"/>
    <w:rsid w:val="00BE6529"/>
    <w:rsid w:val="00BE6898"/>
    <w:rsid w:val="00BE7526"/>
    <w:rsid w:val="00BF0BCD"/>
    <w:rsid w:val="00BF0EAC"/>
    <w:rsid w:val="00BF2354"/>
    <w:rsid w:val="00BF36D6"/>
    <w:rsid w:val="00BF4410"/>
    <w:rsid w:val="00BF5394"/>
    <w:rsid w:val="00BF6D51"/>
    <w:rsid w:val="00BF6E32"/>
    <w:rsid w:val="00C0146B"/>
    <w:rsid w:val="00C032D8"/>
    <w:rsid w:val="00C0340F"/>
    <w:rsid w:val="00C034AB"/>
    <w:rsid w:val="00C03888"/>
    <w:rsid w:val="00C03D29"/>
    <w:rsid w:val="00C0417F"/>
    <w:rsid w:val="00C0535A"/>
    <w:rsid w:val="00C05549"/>
    <w:rsid w:val="00C057F0"/>
    <w:rsid w:val="00C06219"/>
    <w:rsid w:val="00C066E6"/>
    <w:rsid w:val="00C06D2D"/>
    <w:rsid w:val="00C07B39"/>
    <w:rsid w:val="00C10103"/>
    <w:rsid w:val="00C10BD7"/>
    <w:rsid w:val="00C1181F"/>
    <w:rsid w:val="00C12F06"/>
    <w:rsid w:val="00C14890"/>
    <w:rsid w:val="00C14D2F"/>
    <w:rsid w:val="00C14E78"/>
    <w:rsid w:val="00C14F6B"/>
    <w:rsid w:val="00C17004"/>
    <w:rsid w:val="00C179F8"/>
    <w:rsid w:val="00C17E0D"/>
    <w:rsid w:val="00C207C5"/>
    <w:rsid w:val="00C20B79"/>
    <w:rsid w:val="00C211CC"/>
    <w:rsid w:val="00C216AF"/>
    <w:rsid w:val="00C21D31"/>
    <w:rsid w:val="00C23D95"/>
    <w:rsid w:val="00C27C95"/>
    <w:rsid w:val="00C318A0"/>
    <w:rsid w:val="00C31B1F"/>
    <w:rsid w:val="00C325F7"/>
    <w:rsid w:val="00C32AB9"/>
    <w:rsid w:val="00C32E95"/>
    <w:rsid w:val="00C3316A"/>
    <w:rsid w:val="00C3357B"/>
    <w:rsid w:val="00C3660B"/>
    <w:rsid w:val="00C36A54"/>
    <w:rsid w:val="00C37D3B"/>
    <w:rsid w:val="00C40D4E"/>
    <w:rsid w:val="00C4219B"/>
    <w:rsid w:val="00C42D52"/>
    <w:rsid w:val="00C432A4"/>
    <w:rsid w:val="00C4440C"/>
    <w:rsid w:val="00C44B3A"/>
    <w:rsid w:val="00C452C9"/>
    <w:rsid w:val="00C47198"/>
    <w:rsid w:val="00C47507"/>
    <w:rsid w:val="00C5086D"/>
    <w:rsid w:val="00C50956"/>
    <w:rsid w:val="00C50A11"/>
    <w:rsid w:val="00C52DA8"/>
    <w:rsid w:val="00C53FB5"/>
    <w:rsid w:val="00C544B0"/>
    <w:rsid w:val="00C54C98"/>
    <w:rsid w:val="00C5550A"/>
    <w:rsid w:val="00C56BD0"/>
    <w:rsid w:val="00C60102"/>
    <w:rsid w:val="00C61AC2"/>
    <w:rsid w:val="00C61DDB"/>
    <w:rsid w:val="00C63A91"/>
    <w:rsid w:val="00C65DEF"/>
    <w:rsid w:val="00C67047"/>
    <w:rsid w:val="00C67516"/>
    <w:rsid w:val="00C703CE"/>
    <w:rsid w:val="00C70425"/>
    <w:rsid w:val="00C73DCF"/>
    <w:rsid w:val="00C7437A"/>
    <w:rsid w:val="00C74D81"/>
    <w:rsid w:val="00C75280"/>
    <w:rsid w:val="00C75C00"/>
    <w:rsid w:val="00C75C9F"/>
    <w:rsid w:val="00C76413"/>
    <w:rsid w:val="00C76C2E"/>
    <w:rsid w:val="00C77B00"/>
    <w:rsid w:val="00C77CD1"/>
    <w:rsid w:val="00C801D8"/>
    <w:rsid w:val="00C80A5B"/>
    <w:rsid w:val="00C81206"/>
    <w:rsid w:val="00C834DE"/>
    <w:rsid w:val="00C83803"/>
    <w:rsid w:val="00C840E8"/>
    <w:rsid w:val="00C856A6"/>
    <w:rsid w:val="00C85F1F"/>
    <w:rsid w:val="00C86177"/>
    <w:rsid w:val="00C86550"/>
    <w:rsid w:val="00C87059"/>
    <w:rsid w:val="00C87070"/>
    <w:rsid w:val="00C877EF"/>
    <w:rsid w:val="00C901D5"/>
    <w:rsid w:val="00C90EC7"/>
    <w:rsid w:val="00C915D9"/>
    <w:rsid w:val="00C92774"/>
    <w:rsid w:val="00C92A83"/>
    <w:rsid w:val="00C9344B"/>
    <w:rsid w:val="00C93E13"/>
    <w:rsid w:val="00C94A9B"/>
    <w:rsid w:val="00C94DD9"/>
    <w:rsid w:val="00C95EFD"/>
    <w:rsid w:val="00C95F80"/>
    <w:rsid w:val="00C96FC0"/>
    <w:rsid w:val="00CA09E9"/>
    <w:rsid w:val="00CA0F64"/>
    <w:rsid w:val="00CA1741"/>
    <w:rsid w:val="00CA1C99"/>
    <w:rsid w:val="00CA34A6"/>
    <w:rsid w:val="00CA4212"/>
    <w:rsid w:val="00CA5626"/>
    <w:rsid w:val="00CA5C90"/>
    <w:rsid w:val="00CA5D22"/>
    <w:rsid w:val="00CA6130"/>
    <w:rsid w:val="00CA6E11"/>
    <w:rsid w:val="00CA74D1"/>
    <w:rsid w:val="00CB1F44"/>
    <w:rsid w:val="00CB21FE"/>
    <w:rsid w:val="00CB244E"/>
    <w:rsid w:val="00CB2522"/>
    <w:rsid w:val="00CB3AC4"/>
    <w:rsid w:val="00CB3DA8"/>
    <w:rsid w:val="00CB3EBD"/>
    <w:rsid w:val="00CB4585"/>
    <w:rsid w:val="00CB6A22"/>
    <w:rsid w:val="00CB75EE"/>
    <w:rsid w:val="00CC17E3"/>
    <w:rsid w:val="00CC18F5"/>
    <w:rsid w:val="00CC27C2"/>
    <w:rsid w:val="00CC2DDD"/>
    <w:rsid w:val="00CC2F10"/>
    <w:rsid w:val="00CC3151"/>
    <w:rsid w:val="00CC38FD"/>
    <w:rsid w:val="00CC3A90"/>
    <w:rsid w:val="00CC56C7"/>
    <w:rsid w:val="00CC5920"/>
    <w:rsid w:val="00CC66B6"/>
    <w:rsid w:val="00CC76D7"/>
    <w:rsid w:val="00CD2260"/>
    <w:rsid w:val="00CD253A"/>
    <w:rsid w:val="00CD3854"/>
    <w:rsid w:val="00CD4EDF"/>
    <w:rsid w:val="00CD5BE4"/>
    <w:rsid w:val="00CD66C4"/>
    <w:rsid w:val="00CE0AE9"/>
    <w:rsid w:val="00CE0C61"/>
    <w:rsid w:val="00CE1CA6"/>
    <w:rsid w:val="00CE21C5"/>
    <w:rsid w:val="00CE229E"/>
    <w:rsid w:val="00CE29A5"/>
    <w:rsid w:val="00CE4293"/>
    <w:rsid w:val="00CE5399"/>
    <w:rsid w:val="00CE58B1"/>
    <w:rsid w:val="00CE7D65"/>
    <w:rsid w:val="00CF01D6"/>
    <w:rsid w:val="00CF0882"/>
    <w:rsid w:val="00CF0A79"/>
    <w:rsid w:val="00CF19A6"/>
    <w:rsid w:val="00CF3C3C"/>
    <w:rsid w:val="00CF40F1"/>
    <w:rsid w:val="00CF49C8"/>
    <w:rsid w:val="00CF5171"/>
    <w:rsid w:val="00CF577E"/>
    <w:rsid w:val="00CF578D"/>
    <w:rsid w:val="00CF6D1C"/>
    <w:rsid w:val="00CF70D5"/>
    <w:rsid w:val="00D02249"/>
    <w:rsid w:val="00D023BD"/>
    <w:rsid w:val="00D03C0C"/>
    <w:rsid w:val="00D04371"/>
    <w:rsid w:val="00D04495"/>
    <w:rsid w:val="00D05065"/>
    <w:rsid w:val="00D05B70"/>
    <w:rsid w:val="00D05D63"/>
    <w:rsid w:val="00D0633C"/>
    <w:rsid w:val="00D07166"/>
    <w:rsid w:val="00D127CB"/>
    <w:rsid w:val="00D150C1"/>
    <w:rsid w:val="00D162FD"/>
    <w:rsid w:val="00D163AA"/>
    <w:rsid w:val="00D17DB7"/>
    <w:rsid w:val="00D2035F"/>
    <w:rsid w:val="00D21070"/>
    <w:rsid w:val="00D21271"/>
    <w:rsid w:val="00D228FA"/>
    <w:rsid w:val="00D22B09"/>
    <w:rsid w:val="00D22BF6"/>
    <w:rsid w:val="00D238A8"/>
    <w:rsid w:val="00D2393B"/>
    <w:rsid w:val="00D241DF"/>
    <w:rsid w:val="00D249A8"/>
    <w:rsid w:val="00D25184"/>
    <w:rsid w:val="00D25439"/>
    <w:rsid w:val="00D271D3"/>
    <w:rsid w:val="00D3087F"/>
    <w:rsid w:val="00D31BC8"/>
    <w:rsid w:val="00D33734"/>
    <w:rsid w:val="00D3376A"/>
    <w:rsid w:val="00D339F4"/>
    <w:rsid w:val="00D34C66"/>
    <w:rsid w:val="00D36690"/>
    <w:rsid w:val="00D373A4"/>
    <w:rsid w:val="00D37A21"/>
    <w:rsid w:val="00D40DF1"/>
    <w:rsid w:val="00D40E83"/>
    <w:rsid w:val="00D416CC"/>
    <w:rsid w:val="00D43B61"/>
    <w:rsid w:val="00D451A5"/>
    <w:rsid w:val="00D4542B"/>
    <w:rsid w:val="00D45463"/>
    <w:rsid w:val="00D45FD4"/>
    <w:rsid w:val="00D4641A"/>
    <w:rsid w:val="00D4694B"/>
    <w:rsid w:val="00D469AA"/>
    <w:rsid w:val="00D472A1"/>
    <w:rsid w:val="00D47934"/>
    <w:rsid w:val="00D479D8"/>
    <w:rsid w:val="00D50671"/>
    <w:rsid w:val="00D508ED"/>
    <w:rsid w:val="00D516BA"/>
    <w:rsid w:val="00D5204C"/>
    <w:rsid w:val="00D53203"/>
    <w:rsid w:val="00D53909"/>
    <w:rsid w:val="00D53A15"/>
    <w:rsid w:val="00D53E88"/>
    <w:rsid w:val="00D549EC"/>
    <w:rsid w:val="00D54AE3"/>
    <w:rsid w:val="00D557A0"/>
    <w:rsid w:val="00D5620E"/>
    <w:rsid w:val="00D576BB"/>
    <w:rsid w:val="00D57F17"/>
    <w:rsid w:val="00D60EEF"/>
    <w:rsid w:val="00D60F2C"/>
    <w:rsid w:val="00D61272"/>
    <w:rsid w:val="00D6181C"/>
    <w:rsid w:val="00D624C3"/>
    <w:rsid w:val="00D624EA"/>
    <w:rsid w:val="00D625A0"/>
    <w:rsid w:val="00D65227"/>
    <w:rsid w:val="00D652F4"/>
    <w:rsid w:val="00D662E9"/>
    <w:rsid w:val="00D67157"/>
    <w:rsid w:val="00D677CB"/>
    <w:rsid w:val="00D67A5D"/>
    <w:rsid w:val="00D67CA4"/>
    <w:rsid w:val="00D708FC"/>
    <w:rsid w:val="00D71862"/>
    <w:rsid w:val="00D71A98"/>
    <w:rsid w:val="00D71AC3"/>
    <w:rsid w:val="00D727F9"/>
    <w:rsid w:val="00D73495"/>
    <w:rsid w:val="00D735BD"/>
    <w:rsid w:val="00D74C0D"/>
    <w:rsid w:val="00D75044"/>
    <w:rsid w:val="00D75CCA"/>
    <w:rsid w:val="00D7718A"/>
    <w:rsid w:val="00D77559"/>
    <w:rsid w:val="00D77A91"/>
    <w:rsid w:val="00D80026"/>
    <w:rsid w:val="00D80084"/>
    <w:rsid w:val="00D8016F"/>
    <w:rsid w:val="00D80F3B"/>
    <w:rsid w:val="00D81057"/>
    <w:rsid w:val="00D81AE5"/>
    <w:rsid w:val="00D81BD8"/>
    <w:rsid w:val="00D81BFF"/>
    <w:rsid w:val="00D82570"/>
    <w:rsid w:val="00D82636"/>
    <w:rsid w:val="00D843DA"/>
    <w:rsid w:val="00D858D7"/>
    <w:rsid w:val="00D85A53"/>
    <w:rsid w:val="00D91E01"/>
    <w:rsid w:val="00D92F11"/>
    <w:rsid w:val="00D93087"/>
    <w:rsid w:val="00D945E3"/>
    <w:rsid w:val="00D94BD6"/>
    <w:rsid w:val="00D955AD"/>
    <w:rsid w:val="00D967D6"/>
    <w:rsid w:val="00D968B4"/>
    <w:rsid w:val="00D969A3"/>
    <w:rsid w:val="00D96FB9"/>
    <w:rsid w:val="00DA0106"/>
    <w:rsid w:val="00DA06EB"/>
    <w:rsid w:val="00DA2379"/>
    <w:rsid w:val="00DA43AD"/>
    <w:rsid w:val="00DA4AA6"/>
    <w:rsid w:val="00DA4EDC"/>
    <w:rsid w:val="00DA505A"/>
    <w:rsid w:val="00DA5191"/>
    <w:rsid w:val="00DA576A"/>
    <w:rsid w:val="00DA666E"/>
    <w:rsid w:val="00DB03C7"/>
    <w:rsid w:val="00DB0E76"/>
    <w:rsid w:val="00DB0EE2"/>
    <w:rsid w:val="00DB16D7"/>
    <w:rsid w:val="00DB1C26"/>
    <w:rsid w:val="00DB232D"/>
    <w:rsid w:val="00DB2A1F"/>
    <w:rsid w:val="00DB2CC2"/>
    <w:rsid w:val="00DB3301"/>
    <w:rsid w:val="00DB3D5B"/>
    <w:rsid w:val="00DB3F7E"/>
    <w:rsid w:val="00DB4EFA"/>
    <w:rsid w:val="00DB58E6"/>
    <w:rsid w:val="00DB5A91"/>
    <w:rsid w:val="00DB6E4A"/>
    <w:rsid w:val="00DC1087"/>
    <w:rsid w:val="00DC12E9"/>
    <w:rsid w:val="00DC1F72"/>
    <w:rsid w:val="00DC2054"/>
    <w:rsid w:val="00DC3019"/>
    <w:rsid w:val="00DC31EC"/>
    <w:rsid w:val="00DC3B54"/>
    <w:rsid w:val="00DC4862"/>
    <w:rsid w:val="00DC4B07"/>
    <w:rsid w:val="00DC5A02"/>
    <w:rsid w:val="00DC7123"/>
    <w:rsid w:val="00DC7970"/>
    <w:rsid w:val="00DD056B"/>
    <w:rsid w:val="00DD0770"/>
    <w:rsid w:val="00DD0C90"/>
    <w:rsid w:val="00DD0F9C"/>
    <w:rsid w:val="00DD28EA"/>
    <w:rsid w:val="00DD3414"/>
    <w:rsid w:val="00DD36B4"/>
    <w:rsid w:val="00DD376E"/>
    <w:rsid w:val="00DD3D6B"/>
    <w:rsid w:val="00DD4929"/>
    <w:rsid w:val="00DD56CB"/>
    <w:rsid w:val="00DD66FF"/>
    <w:rsid w:val="00DD7B78"/>
    <w:rsid w:val="00DE08FF"/>
    <w:rsid w:val="00DE0BF7"/>
    <w:rsid w:val="00DE119B"/>
    <w:rsid w:val="00DE20BF"/>
    <w:rsid w:val="00DE302C"/>
    <w:rsid w:val="00DE308E"/>
    <w:rsid w:val="00DE385E"/>
    <w:rsid w:val="00DE3F2B"/>
    <w:rsid w:val="00DE4184"/>
    <w:rsid w:val="00DE535B"/>
    <w:rsid w:val="00DE5917"/>
    <w:rsid w:val="00DE6BBD"/>
    <w:rsid w:val="00DE7A7D"/>
    <w:rsid w:val="00DE7B34"/>
    <w:rsid w:val="00DF0FA8"/>
    <w:rsid w:val="00DF115F"/>
    <w:rsid w:val="00DF1C6D"/>
    <w:rsid w:val="00DF23CD"/>
    <w:rsid w:val="00DF349D"/>
    <w:rsid w:val="00DF3A1E"/>
    <w:rsid w:val="00DF4C5E"/>
    <w:rsid w:val="00DF4D79"/>
    <w:rsid w:val="00DF54B9"/>
    <w:rsid w:val="00DF579B"/>
    <w:rsid w:val="00DF59C8"/>
    <w:rsid w:val="00DF6A9F"/>
    <w:rsid w:val="00E01C7D"/>
    <w:rsid w:val="00E01D0B"/>
    <w:rsid w:val="00E01E1F"/>
    <w:rsid w:val="00E028B0"/>
    <w:rsid w:val="00E04120"/>
    <w:rsid w:val="00E04C4F"/>
    <w:rsid w:val="00E04D11"/>
    <w:rsid w:val="00E05035"/>
    <w:rsid w:val="00E06B29"/>
    <w:rsid w:val="00E06C3E"/>
    <w:rsid w:val="00E06F54"/>
    <w:rsid w:val="00E07294"/>
    <w:rsid w:val="00E07BEA"/>
    <w:rsid w:val="00E102BB"/>
    <w:rsid w:val="00E106CD"/>
    <w:rsid w:val="00E108BF"/>
    <w:rsid w:val="00E10EC2"/>
    <w:rsid w:val="00E117E5"/>
    <w:rsid w:val="00E14B4B"/>
    <w:rsid w:val="00E203CA"/>
    <w:rsid w:val="00E21521"/>
    <w:rsid w:val="00E2198E"/>
    <w:rsid w:val="00E225BE"/>
    <w:rsid w:val="00E22F4D"/>
    <w:rsid w:val="00E23D89"/>
    <w:rsid w:val="00E2515C"/>
    <w:rsid w:val="00E2658A"/>
    <w:rsid w:val="00E26F7A"/>
    <w:rsid w:val="00E270FA"/>
    <w:rsid w:val="00E276A1"/>
    <w:rsid w:val="00E3095C"/>
    <w:rsid w:val="00E30C0B"/>
    <w:rsid w:val="00E30D6F"/>
    <w:rsid w:val="00E31650"/>
    <w:rsid w:val="00E31DAF"/>
    <w:rsid w:val="00E32AFA"/>
    <w:rsid w:val="00E32FC8"/>
    <w:rsid w:val="00E32FED"/>
    <w:rsid w:val="00E34534"/>
    <w:rsid w:val="00E34542"/>
    <w:rsid w:val="00E34B13"/>
    <w:rsid w:val="00E34D13"/>
    <w:rsid w:val="00E3511A"/>
    <w:rsid w:val="00E35B4A"/>
    <w:rsid w:val="00E3685A"/>
    <w:rsid w:val="00E36B84"/>
    <w:rsid w:val="00E36D17"/>
    <w:rsid w:val="00E375B1"/>
    <w:rsid w:val="00E40CC4"/>
    <w:rsid w:val="00E44044"/>
    <w:rsid w:val="00E44D92"/>
    <w:rsid w:val="00E45CF6"/>
    <w:rsid w:val="00E476C2"/>
    <w:rsid w:val="00E47824"/>
    <w:rsid w:val="00E509C5"/>
    <w:rsid w:val="00E509C7"/>
    <w:rsid w:val="00E50BCD"/>
    <w:rsid w:val="00E51837"/>
    <w:rsid w:val="00E538DB"/>
    <w:rsid w:val="00E53946"/>
    <w:rsid w:val="00E54273"/>
    <w:rsid w:val="00E54BA8"/>
    <w:rsid w:val="00E55987"/>
    <w:rsid w:val="00E55E50"/>
    <w:rsid w:val="00E5709F"/>
    <w:rsid w:val="00E57E14"/>
    <w:rsid w:val="00E60889"/>
    <w:rsid w:val="00E6114F"/>
    <w:rsid w:val="00E6125C"/>
    <w:rsid w:val="00E612A0"/>
    <w:rsid w:val="00E623D2"/>
    <w:rsid w:val="00E62747"/>
    <w:rsid w:val="00E62EB1"/>
    <w:rsid w:val="00E6512B"/>
    <w:rsid w:val="00E65239"/>
    <w:rsid w:val="00E652FB"/>
    <w:rsid w:val="00E653BB"/>
    <w:rsid w:val="00E678FB"/>
    <w:rsid w:val="00E70149"/>
    <w:rsid w:val="00E706BC"/>
    <w:rsid w:val="00E70A99"/>
    <w:rsid w:val="00E71474"/>
    <w:rsid w:val="00E7189E"/>
    <w:rsid w:val="00E71D60"/>
    <w:rsid w:val="00E72026"/>
    <w:rsid w:val="00E73D40"/>
    <w:rsid w:val="00E74BA6"/>
    <w:rsid w:val="00E7635C"/>
    <w:rsid w:val="00E803D4"/>
    <w:rsid w:val="00E80CC0"/>
    <w:rsid w:val="00E80DDF"/>
    <w:rsid w:val="00E8139C"/>
    <w:rsid w:val="00E81466"/>
    <w:rsid w:val="00E818E9"/>
    <w:rsid w:val="00E82706"/>
    <w:rsid w:val="00E827E5"/>
    <w:rsid w:val="00E82A56"/>
    <w:rsid w:val="00E85930"/>
    <w:rsid w:val="00E863EB"/>
    <w:rsid w:val="00E86589"/>
    <w:rsid w:val="00E87D6E"/>
    <w:rsid w:val="00E87F1F"/>
    <w:rsid w:val="00E904EE"/>
    <w:rsid w:val="00E90DD5"/>
    <w:rsid w:val="00E91132"/>
    <w:rsid w:val="00E91617"/>
    <w:rsid w:val="00E92BB3"/>
    <w:rsid w:val="00E949DD"/>
    <w:rsid w:val="00E951FE"/>
    <w:rsid w:val="00E95D17"/>
    <w:rsid w:val="00E96B15"/>
    <w:rsid w:val="00E96B7F"/>
    <w:rsid w:val="00E96CC0"/>
    <w:rsid w:val="00EA1C73"/>
    <w:rsid w:val="00EA27EB"/>
    <w:rsid w:val="00EA339B"/>
    <w:rsid w:val="00EA4A4A"/>
    <w:rsid w:val="00EA5401"/>
    <w:rsid w:val="00EA5F98"/>
    <w:rsid w:val="00EA60D2"/>
    <w:rsid w:val="00EA66A5"/>
    <w:rsid w:val="00EA6E24"/>
    <w:rsid w:val="00EA7C13"/>
    <w:rsid w:val="00EA7D45"/>
    <w:rsid w:val="00EB0B5F"/>
    <w:rsid w:val="00EB1344"/>
    <w:rsid w:val="00EB14F0"/>
    <w:rsid w:val="00EB1B8D"/>
    <w:rsid w:val="00EB3839"/>
    <w:rsid w:val="00EB3DB0"/>
    <w:rsid w:val="00EB406E"/>
    <w:rsid w:val="00EB4C53"/>
    <w:rsid w:val="00EB4E8A"/>
    <w:rsid w:val="00EB7B59"/>
    <w:rsid w:val="00EC03F1"/>
    <w:rsid w:val="00EC0847"/>
    <w:rsid w:val="00EC1B54"/>
    <w:rsid w:val="00EC257C"/>
    <w:rsid w:val="00EC3458"/>
    <w:rsid w:val="00EC4026"/>
    <w:rsid w:val="00EC42E6"/>
    <w:rsid w:val="00EC4FF8"/>
    <w:rsid w:val="00EC5A1D"/>
    <w:rsid w:val="00EC726C"/>
    <w:rsid w:val="00EC7DA9"/>
    <w:rsid w:val="00ED1420"/>
    <w:rsid w:val="00ED2133"/>
    <w:rsid w:val="00ED2248"/>
    <w:rsid w:val="00ED23D1"/>
    <w:rsid w:val="00ED3C14"/>
    <w:rsid w:val="00ED3F1B"/>
    <w:rsid w:val="00ED525B"/>
    <w:rsid w:val="00ED5983"/>
    <w:rsid w:val="00ED73F6"/>
    <w:rsid w:val="00ED74BF"/>
    <w:rsid w:val="00EE12E1"/>
    <w:rsid w:val="00EE2566"/>
    <w:rsid w:val="00EE273E"/>
    <w:rsid w:val="00EE33B6"/>
    <w:rsid w:val="00EE5D9F"/>
    <w:rsid w:val="00EE6B68"/>
    <w:rsid w:val="00EE6CC7"/>
    <w:rsid w:val="00EE7607"/>
    <w:rsid w:val="00EF0452"/>
    <w:rsid w:val="00EF1E88"/>
    <w:rsid w:val="00EF1FA5"/>
    <w:rsid w:val="00EF2D07"/>
    <w:rsid w:val="00EF332B"/>
    <w:rsid w:val="00EF3454"/>
    <w:rsid w:val="00EF4FBA"/>
    <w:rsid w:val="00EF5063"/>
    <w:rsid w:val="00EF6775"/>
    <w:rsid w:val="00EF7378"/>
    <w:rsid w:val="00EF78A3"/>
    <w:rsid w:val="00F01C66"/>
    <w:rsid w:val="00F01D98"/>
    <w:rsid w:val="00F02360"/>
    <w:rsid w:val="00F0314C"/>
    <w:rsid w:val="00F03C05"/>
    <w:rsid w:val="00F04B36"/>
    <w:rsid w:val="00F04BA2"/>
    <w:rsid w:val="00F04D8F"/>
    <w:rsid w:val="00F0643D"/>
    <w:rsid w:val="00F06EC4"/>
    <w:rsid w:val="00F07FAE"/>
    <w:rsid w:val="00F10331"/>
    <w:rsid w:val="00F10DA9"/>
    <w:rsid w:val="00F11EF0"/>
    <w:rsid w:val="00F1252B"/>
    <w:rsid w:val="00F12642"/>
    <w:rsid w:val="00F13321"/>
    <w:rsid w:val="00F13511"/>
    <w:rsid w:val="00F13A99"/>
    <w:rsid w:val="00F13E96"/>
    <w:rsid w:val="00F14B77"/>
    <w:rsid w:val="00F22DB0"/>
    <w:rsid w:val="00F23227"/>
    <w:rsid w:val="00F24BE1"/>
    <w:rsid w:val="00F24E8A"/>
    <w:rsid w:val="00F25130"/>
    <w:rsid w:val="00F258A2"/>
    <w:rsid w:val="00F25E37"/>
    <w:rsid w:val="00F26511"/>
    <w:rsid w:val="00F26513"/>
    <w:rsid w:val="00F26FAC"/>
    <w:rsid w:val="00F275E2"/>
    <w:rsid w:val="00F301E6"/>
    <w:rsid w:val="00F30826"/>
    <w:rsid w:val="00F3386F"/>
    <w:rsid w:val="00F345C2"/>
    <w:rsid w:val="00F34D39"/>
    <w:rsid w:val="00F35F22"/>
    <w:rsid w:val="00F4291F"/>
    <w:rsid w:val="00F44FB3"/>
    <w:rsid w:val="00F4727B"/>
    <w:rsid w:val="00F51167"/>
    <w:rsid w:val="00F51875"/>
    <w:rsid w:val="00F51A7F"/>
    <w:rsid w:val="00F51B32"/>
    <w:rsid w:val="00F5353D"/>
    <w:rsid w:val="00F5579E"/>
    <w:rsid w:val="00F568DE"/>
    <w:rsid w:val="00F640BF"/>
    <w:rsid w:val="00F64220"/>
    <w:rsid w:val="00F64699"/>
    <w:rsid w:val="00F64804"/>
    <w:rsid w:val="00F648FB"/>
    <w:rsid w:val="00F6538B"/>
    <w:rsid w:val="00F65991"/>
    <w:rsid w:val="00F668CD"/>
    <w:rsid w:val="00F70467"/>
    <w:rsid w:val="00F71E1D"/>
    <w:rsid w:val="00F720A3"/>
    <w:rsid w:val="00F73704"/>
    <w:rsid w:val="00F73DE6"/>
    <w:rsid w:val="00F750D8"/>
    <w:rsid w:val="00F7654C"/>
    <w:rsid w:val="00F766B5"/>
    <w:rsid w:val="00F76BB7"/>
    <w:rsid w:val="00F777E1"/>
    <w:rsid w:val="00F77CAC"/>
    <w:rsid w:val="00F80009"/>
    <w:rsid w:val="00F803BD"/>
    <w:rsid w:val="00F805AD"/>
    <w:rsid w:val="00F80977"/>
    <w:rsid w:val="00F810F1"/>
    <w:rsid w:val="00F821AD"/>
    <w:rsid w:val="00F831B5"/>
    <w:rsid w:val="00F84D9B"/>
    <w:rsid w:val="00F84F86"/>
    <w:rsid w:val="00F868A2"/>
    <w:rsid w:val="00F900D6"/>
    <w:rsid w:val="00F92265"/>
    <w:rsid w:val="00F93B12"/>
    <w:rsid w:val="00F93C20"/>
    <w:rsid w:val="00F94F9B"/>
    <w:rsid w:val="00F96C0E"/>
    <w:rsid w:val="00F977FE"/>
    <w:rsid w:val="00FA096B"/>
    <w:rsid w:val="00FA1823"/>
    <w:rsid w:val="00FA1F72"/>
    <w:rsid w:val="00FA24D8"/>
    <w:rsid w:val="00FA33EC"/>
    <w:rsid w:val="00FA6165"/>
    <w:rsid w:val="00FA61EF"/>
    <w:rsid w:val="00FA68CA"/>
    <w:rsid w:val="00FA7D97"/>
    <w:rsid w:val="00FB045A"/>
    <w:rsid w:val="00FB0B71"/>
    <w:rsid w:val="00FB1E9B"/>
    <w:rsid w:val="00FB24D1"/>
    <w:rsid w:val="00FB2F4D"/>
    <w:rsid w:val="00FB3B7A"/>
    <w:rsid w:val="00FB5254"/>
    <w:rsid w:val="00FB5B6B"/>
    <w:rsid w:val="00FB68A3"/>
    <w:rsid w:val="00FB7C29"/>
    <w:rsid w:val="00FC06ED"/>
    <w:rsid w:val="00FC2ACD"/>
    <w:rsid w:val="00FC2B08"/>
    <w:rsid w:val="00FC3A7F"/>
    <w:rsid w:val="00FC4328"/>
    <w:rsid w:val="00FC433F"/>
    <w:rsid w:val="00FC5EB9"/>
    <w:rsid w:val="00FC71A5"/>
    <w:rsid w:val="00FC77BD"/>
    <w:rsid w:val="00FC7D6C"/>
    <w:rsid w:val="00FC7E49"/>
    <w:rsid w:val="00FD005B"/>
    <w:rsid w:val="00FD0D0C"/>
    <w:rsid w:val="00FD1898"/>
    <w:rsid w:val="00FD2140"/>
    <w:rsid w:val="00FD2505"/>
    <w:rsid w:val="00FD2EB0"/>
    <w:rsid w:val="00FD3015"/>
    <w:rsid w:val="00FD386E"/>
    <w:rsid w:val="00FD3E80"/>
    <w:rsid w:val="00FD418D"/>
    <w:rsid w:val="00FD4F19"/>
    <w:rsid w:val="00FD5723"/>
    <w:rsid w:val="00FD7D50"/>
    <w:rsid w:val="00FE0233"/>
    <w:rsid w:val="00FE1C1B"/>
    <w:rsid w:val="00FE2ADB"/>
    <w:rsid w:val="00FE2C6B"/>
    <w:rsid w:val="00FE3FA6"/>
    <w:rsid w:val="00FE3FA8"/>
    <w:rsid w:val="00FE5557"/>
    <w:rsid w:val="00FE5A9D"/>
    <w:rsid w:val="00FE625F"/>
    <w:rsid w:val="00FE661F"/>
    <w:rsid w:val="00FE72FA"/>
    <w:rsid w:val="00FE7B15"/>
    <w:rsid w:val="00FE7B4F"/>
    <w:rsid w:val="00FF02E3"/>
    <w:rsid w:val="00FF146D"/>
    <w:rsid w:val="00FF27DE"/>
    <w:rsid w:val="00FF2C7E"/>
    <w:rsid w:val="00FF2DC0"/>
    <w:rsid w:val="00FF3C4F"/>
    <w:rsid w:val="00FF3CBB"/>
    <w:rsid w:val="00FF405D"/>
    <w:rsid w:val="00FF5507"/>
    <w:rsid w:val="00FF57CE"/>
    <w:rsid w:val="00FF5E4C"/>
    <w:rsid w:val="00FF70A1"/>
    <w:rsid w:val="00FF7B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56F6C2"/>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sdException w:name="Smart Link Error" w:semiHidden="1" w:unhideWhenUsed="1"/>
  </w:latentStyles>
  <w:style w:type="paragraph" w:default="1" w:styleId="a">
    <w:name w:val="Normal"/>
    <w:qFormat/>
    <w:rsid w:val="007401DA"/>
    <w:rPr>
      <w:rFonts w:ascii="Times New Roman" w:eastAsia="Times New Roman" w:hAnsi="Times New Roman" w:cs="Times New Roman"/>
      <w:lang w:eastAsia="ru-RU"/>
    </w:rPr>
  </w:style>
  <w:style w:type="paragraph" w:styleId="1">
    <w:name w:val="heading 1"/>
    <w:basedOn w:val="a"/>
    <w:link w:val="10"/>
    <w:uiPriority w:val="9"/>
    <w:qFormat/>
    <w:rsid w:val="00885C05"/>
    <w:pPr>
      <w:spacing w:before="100" w:beforeAutospacing="1" w:after="100" w:afterAutospacing="1"/>
      <w:outlineLvl w:val="0"/>
    </w:pPr>
    <w:rPr>
      <w:b/>
      <w:bCs/>
      <w:kern w:val="36"/>
      <w:sz w:val="48"/>
      <w:szCs w:val="48"/>
      <w:lang w:val="uk-UA" w:eastAsia="uk-UA"/>
    </w:rPr>
  </w:style>
  <w:style w:type="paragraph" w:styleId="20">
    <w:name w:val="heading 2"/>
    <w:basedOn w:val="a"/>
    <w:next w:val="a"/>
    <w:link w:val="21"/>
    <w:uiPriority w:val="9"/>
    <w:unhideWhenUsed/>
    <w:qFormat/>
    <w:rsid w:val="0032649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6A4495"/>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link w:val="a4"/>
    <w:rsid w:val="00FA7D97"/>
    <w:pPr>
      <w:pBdr>
        <w:top w:val="nil"/>
        <w:left w:val="nil"/>
        <w:bottom w:val="nil"/>
        <w:right w:val="nil"/>
        <w:between w:val="nil"/>
        <w:bar w:val="nil"/>
      </w:pBdr>
      <w:jc w:val="both"/>
    </w:pPr>
    <w:rPr>
      <w:rFonts w:ascii="Times New Roman" w:eastAsia="Times New Roman" w:hAnsi="Times New Roman" w:cs="Times New Roman"/>
      <w:b/>
      <w:bCs/>
      <w:color w:val="000000"/>
      <w:sz w:val="28"/>
      <w:szCs w:val="28"/>
      <w:u w:color="000000"/>
      <w:bdr w:val="nil"/>
      <w:lang w:eastAsia="ru-RU"/>
    </w:rPr>
  </w:style>
  <w:style w:type="character" w:customStyle="1" w:styleId="a4">
    <w:name w:val="Основний текст Знак"/>
    <w:basedOn w:val="a0"/>
    <w:link w:val="a3"/>
    <w:rsid w:val="00FA7D97"/>
    <w:rPr>
      <w:rFonts w:ascii="Times New Roman" w:eastAsia="Times New Roman" w:hAnsi="Times New Roman" w:cs="Times New Roman"/>
      <w:b/>
      <w:bCs/>
      <w:color w:val="000000"/>
      <w:sz w:val="28"/>
      <w:szCs w:val="28"/>
      <w:u w:color="000000"/>
      <w:bdr w:val="nil"/>
      <w:lang w:eastAsia="ru-RU"/>
    </w:rPr>
  </w:style>
  <w:style w:type="paragraph" w:customStyle="1" w:styleId="11">
    <w:name w:val="Абзац списка1"/>
    <w:basedOn w:val="a"/>
    <w:uiPriority w:val="34"/>
    <w:qFormat/>
    <w:rsid w:val="00FA7D97"/>
    <w:pPr>
      <w:ind w:left="720"/>
      <w:contextualSpacing/>
    </w:pPr>
  </w:style>
  <w:style w:type="paragraph" w:customStyle="1" w:styleId="-11">
    <w:name w:val="Цветной список - Акцент 11"/>
    <w:rsid w:val="00E509C5"/>
    <w:pPr>
      <w:pBdr>
        <w:top w:val="nil"/>
        <w:left w:val="nil"/>
        <w:bottom w:val="nil"/>
        <w:right w:val="nil"/>
        <w:between w:val="nil"/>
        <w:bar w:val="nil"/>
      </w:pBdr>
      <w:spacing w:after="200" w:line="276" w:lineRule="auto"/>
      <w:ind w:left="720"/>
    </w:pPr>
    <w:rPr>
      <w:rFonts w:ascii="Calibri" w:eastAsia="Calibri" w:hAnsi="Calibri" w:cs="Calibri"/>
      <w:color w:val="000000"/>
      <w:sz w:val="22"/>
      <w:szCs w:val="22"/>
      <w:u w:color="000000"/>
      <w:bdr w:val="nil"/>
      <w:lang w:eastAsia="ru-RU"/>
    </w:rPr>
  </w:style>
  <w:style w:type="paragraph" w:styleId="a5">
    <w:name w:val="Normal (Web)"/>
    <w:basedOn w:val="a"/>
    <w:uiPriority w:val="99"/>
    <w:unhideWhenUsed/>
    <w:rsid w:val="00E30C0B"/>
    <w:pPr>
      <w:spacing w:before="100" w:beforeAutospacing="1" w:after="100" w:afterAutospacing="1"/>
    </w:pPr>
    <w:rPr>
      <w:rFonts w:eastAsiaTheme="minorHAnsi"/>
    </w:rPr>
  </w:style>
  <w:style w:type="paragraph" w:styleId="a6">
    <w:name w:val="List Paragraph"/>
    <w:basedOn w:val="a"/>
    <w:uiPriority w:val="34"/>
    <w:qFormat/>
    <w:rsid w:val="00364EEC"/>
    <w:pPr>
      <w:ind w:left="720"/>
      <w:contextualSpacing/>
    </w:pPr>
    <w:rPr>
      <w:rFonts w:eastAsiaTheme="minorHAnsi"/>
    </w:rPr>
  </w:style>
  <w:style w:type="character" w:customStyle="1" w:styleId="a7">
    <w:name w:val="Нет"/>
    <w:rsid w:val="00FE72FA"/>
  </w:style>
  <w:style w:type="paragraph" w:styleId="a8">
    <w:name w:val="Balloon Text"/>
    <w:basedOn w:val="a"/>
    <w:link w:val="a9"/>
    <w:uiPriority w:val="99"/>
    <w:semiHidden/>
    <w:unhideWhenUsed/>
    <w:rsid w:val="002E753D"/>
    <w:rPr>
      <w:rFonts w:ascii="Segoe UI" w:hAnsi="Segoe UI" w:cs="Segoe UI"/>
      <w:sz w:val="18"/>
      <w:szCs w:val="18"/>
    </w:rPr>
  </w:style>
  <w:style w:type="character" w:customStyle="1" w:styleId="a9">
    <w:name w:val="Текст у виносці Знак"/>
    <w:basedOn w:val="a0"/>
    <w:link w:val="a8"/>
    <w:uiPriority w:val="99"/>
    <w:semiHidden/>
    <w:rsid w:val="002E753D"/>
    <w:rPr>
      <w:rFonts w:ascii="Segoe UI" w:hAnsi="Segoe UI" w:cs="Segoe UI"/>
      <w:sz w:val="18"/>
      <w:szCs w:val="18"/>
      <w:lang w:eastAsia="ru-RU"/>
    </w:rPr>
  </w:style>
  <w:style w:type="character" w:styleId="aa">
    <w:name w:val="Hyperlink"/>
    <w:uiPriority w:val="99"/>
    <w:unhideWhenUsed/>
    <w:rsid w:val="004C0845"/>
    <w:rPr>
      <w:color w:val="0563C1"/>
      <w:u w:val="single"/>
    </w:rPr>
  </w:style>
  <w:style w:type="paragraph" w:styleId="ab">
    <w:name w:val="header"/>
    <w:basedOn w:val="a"/>
    <w:link w:val="ac"/>
    <w:unhideWhenUsed/>
    <w:rsid w:val="00111241"/>
    <w:pPr>
      <w:tabs>
        <w:tab w:val="center" w:pos="4677"/>
        <w:tab w:val="right" w:pos="9355"/>
      </w:tabs>
    </w:pPr>
    <w:rPr>
      <w:rFonts w:eastAsiaTheme="minorHAnsi"/>
    </w:rPr>
  </w:style>
  <w:style w:type="character" w:customStyle="1" w:styleId="ac">
    <w:name w:val="Верхній колонтитул Знак"/>
    <w:basedOn w:val="a0"/>
    <w:link w:val="ab"/>
    <w:rsid w:val="00111241"/>
    <w:rPr>
      <w:rFonts w:ascii="Times New Roman" w:hAnsi="Times New Roman" w:cs="Times New Roman"/>
      <w:lang w:eastAsia="ru-RU"/>
    </w:rPr>
  </w:style>
  <w:style w:type="paragraph" w:styleId="ad">
    <w:name w:val="footer"/>
    <w:basedOn w:val="a"/>
    <w:link w:val="ae"/>
    <w:uiPriority w:val="99"/>
    <w:unhideWhenUsed/>
    <w:rsid w:val="00111241"/>
    <w:pPr>
      <w:tabs>
        <w:tab w:val="center" w:pos="4677"/>
        <w:tab w:val="right" w:pos="9355"/>
      </w:tabs>
    </w:pPr>
    <w:rPr>
      <w:rFonts w:eastAsiaTheme="minorHAnsi"/>
    </w:rPr>
  </w:style>
  <w:style w:type="character" w:customStyle="1" w:styleId="ae">
    <w:name w:val="Нижній колонтитул Знак"/>
    <w:basedOn w:val="a0"/>
    <w:link w:val="ad"/>
    <w:uiPriority w:val="99"/>
    <w:rsid w:val="00111241"/>
    <w:rPr>
      <w:rFonts w:ascii="Times New Roman" w:hAnsi="Times New Roman" w:cs="Times New Roman"/>
      <w:lang w:eastAsia="ru-RU"/>
    </w:rPr>
  </w:style>
  <w:style w:type="paragraph" w:customStyle="1" w:styleId="rvps2">
    <w:name w:val="rvps2"/>
    <w:basedOn w:val="a"/>
    <w:rsid w:val="004B2766"/>
    <w:pPr>
      <w:spacing w:before="100" w:beforeAutospacing="1" w:after="100" w:afterAutospacing="1"/>
    </w:pPr>
  </w:style>
  <w:style w:type="character" w:customStyle="1" w:styleId="rvts9">
    <w:name w:val="rvts9"/>
    <w:basedOn w:val="a0"/>
    <w:rsid w:val="004B2766"/>
  </w:style>
  <w:style w:type="character" w:customStyle="1" w:styleId="apple-converted-space">
    <w:name w:val="apple-converted-space"/>
    <w:basedOn w:val="a0"/>
    <w:rsid w:val="004B2766"/>
  </w:style>
  <w:style w:type="character" w:customStyle="1" w:styleId="12">
    <w:name w:val="Незакрита згадка1"/>
    <w:basedOn w:val="a0"/>
    <w:uiPriority w:val="99"/>
    <w:semiHidden/>
    <w:unhideWhenUsed/>
    <w:rsid w:val="00B44381"/>
    <w:rPr>
      <w:color w:val="808080"/>
      <w:shd w:val="clear" w:color="auto" w:fill="E6E6E6"/>
    </w:rPr>
  </w:style>
  <w:style w:type="character" w:customStyle="1" w:styleId="22">
    <w:name w:val="Незакрита згадка2"/>
    <w:basedOn w:val="a0"/>
    <w:uiPriority w:val="99"/>
    <w:rsid w:val="009F7979"/>
    <w:rPr>
      <w:color w:val="808080"/>
      <w:shd w:val="clear" w:color="auto" w:fill="E6E6E6"/>
    </w:rPr>
  </w:style>
  <w:style w:type="numbering" w:customStyle="1" w:styleId="2">
    <w:name w:val="Импортированный стиль 2"/>
    <w:rsid w:val="00692DDE"/>
    <w:pPr>
      <w:numPr>
        <w:numId w:val="1"/>
      </w:numPr>
    </w:pPr>
  </w:style>
  <w:style w:type="character" w:customStyle="1" w:styleId="31">
    <w:name w:val="Незакрита згадка3"/>
    <w:basedOn w:val="a0"/>
    <w:uiPriority w:val="99"/>
    <w:rsid w:val="008F6283"/>
    <w:rPr>
      <w:color w:val="808080"/>
      <w:shd w:val="clear" w:color="auto" w:fill="E6E6E6"/>
    </w:rPr>
  </w:style>
  <w:style w:type="character" w:styleId="af">
    <w:name w:val="FollowedHyperlink"/>
    <w:basedOn w:val="a0"/>
    <w:uiPriority w:val="99"/>
    <w:semiHidden/>
    <w:unhideWhenUsed/>
    <w:rsid w:val="009F4116"/>
    <w:rPr>
      <w:color w:val="954F72" w:themeColor="followedHyperlink"/>
      <w:u w:val="single"/>
    </w:rPr>
  </w:style>
  <w:style w:type="paragraph" w:styleId="HTML">
    <w:name w:val="HTML Preformatted"/>
    <w:basedOn w:val="a"/>
    <w:link w:val="HTML0"/>
    <w:uiPriority w:val="99"/>
    <w:unhideWhenUsed/>
    <w:rsid w:val="004C58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szCs w:val="20"/>
    </w:rPr>
  </w:style>
  <w:style w:type="character" w:customStyle="1" w:styleId="HTML0">
    <w:name w:val="Стандартний HTML Знак"/>
    <w:basedOn w:val="a0"/>
    <w:link w:val="HTML"/>
    <w:uiPriority w:val="99"/>
    <w:rsid w:val="004C589F"/>
    <w:rPr>
      <w:rFonts w:ascii="Courier New" w:hAnsi="Courier New" w:cs="Courier New"/>
      <w:sz w:val="20"/>
      <w:szCs w:val="20"/>
      <w:lang w:eastAsia="ru-RU"/>
    </w:rPr>
  </w:style>
  <w:style w:type="character" w:customStyle="1" w:styleId="10">
    <w:name w:val="Заголовок 1 Знак"/>
    <w:basedOn w:val="a0"/>
    <w:link w:val="1"/>
    <w:uiPriority w:val="9"/>
    <w:rsid w:val="00885C05"/>
    <w:rPr>
      <w:rFonts w:ascii="Times New Roman" w:eastAsia="Times New Roman" w:hAnsi="Times New Roman" w:cs="Times New Roman"/>
      <w:b/>
      <w:bCs/>
      <w:kern w:val="36"/>
      <w:sz w:val="48"/>
      <w:szCs w:val="48"/>
      <w:lang w:val="uk-UA" w:eastAsia="uk-UA"/>
    </w:rPr>
  </w:style>
  <w:style w:type="character" w:customStyle="1" w:styleId="rvts37">
    <w:name w:val="rvts37"/>
    <w:basedOn w:val="a0"/>
    <w:rsid w:val="00A40917"/>
  </w:style>
  <w:style w:type="character" w:styleId="af0">
    <w:name w:val="annotation reference"/>
    <w:basedOn w:val="a0"/>
    <w:uiPriority w:val="99"/>
    <w:semiHidden/>
    <w:unhideWhenUsed/>
    <w:rsid w:val="00C03888"/>
    <w:rPr>
      <w:sz w:val="16"/>
      <w:szCs w:val="16"/>
    </w:rPr>
  </w:style>
  <w:style w:type="character" w:customStyle="1" w:styleId="21">
    <w:name w:val="Заголовок 2 Знак"/>
    <w:basedOn w:val="a0"/>
    <w:link w:val="20"/>
    <w:uiPriority w:val="9"/>
    <w:rsid w:val="00326494"/>
    <w:rPr>
      <w:rFonts w:asciiTheme="majorHAnsi" w:eastAsiaTheme="majorEastAsia" w:hAnsiTheme="majorHAnsi" w:cstheme="majorBidi"/>
      <w:color w:val="2F5496" w:themeColor="accent1" w:themeShade="BF"/>
      <w:sz w:val="26"/>
      <w:szCs w:val="26"/>
      <w:lang w:eastAsia="ru-RU"/>
    </w:rPr>
  </w:style>
  <w:style w:type="character" w:styleId="af1">
    <w:name w:val="Unresolved Mention"/>
    <w:basedOn w:val="a0"/>
    <w:uiPriority w:val="99"/>
    <w:rsid w:val="00691687"/>
    <w:rPr>
      <w:color w:val="808080"/>
      <w:shd w:val="clear" w:color="auto" w:fill="E6E6E6"/>
    </w:rPr>
  </w:style>
  <w:style w:type="character" w:customStyle="1" w:styleId="30">
    <w:name w:val="Заголовок 3 Знак"/>
    <w:basedOn w:val="a0"/>
    <w:link w:val="3"/>
    <w:uiPriority w:val="9"/>
    <w:semiHidden/>
    <w:rsid w:val="006A4495"/>
    <w:rPr>
      <w:rFonts w:asciiTheme="majorHAnsi" w:eastAsiaTheme="majorEastAsia" w:hAnsiTheme="majorHAnsi" w:cstheme="majorBidi"/>
      <w:color w:val="1F3763" w:themeColor="accent1" w:themeShade="7F"/>
      <w:lang w:eastAsia="ru-RU"/>
    </w:rPr>
  </w:style>
  <w:style w:type="character" w:customStyle="1" w:styleId="-">
    <w:name w:val="Интернет-ссылка"/>
    <w:rsid w:val="009D124E"/>
    <w:rPr>
      <w:color w:val="0000FF"/>
      <w:u w:val="single"/>
    </w:rPr>
  </w:style>
  <w:style w:type="character" w:customStyle="1" w:styleId="rvts46">
    <w:name w:val="rvts46"/>
    <w:basedOn w:val="a0"/>
    <w:rsid w:val="00070153"/>
  </w:style>
  <w:style w:type="character" w:styleId="af2">
    <w:name w:val="Emphasis"/>
    <w:basedOn w:val="a0"/>
    <w:uiPriority w:val="20"/>
    <w:qFormat/>
    <w:rsid w:val="009359E7"/>
    <w:rPr>
      <w:i/>
      <w:iCs/>
    </w:rPr>
  </w:style>
  <w:style w:type="character" w:customStyle="1" w:styleId="normaltextrun">
    <w:name w:val="normaltextrun"/>
    <w:basedOn w:val="a0"/>
    <w:rsid w:val="00496988"/>
  </w:style>
  <w:style w:type="character" w:customStyle="1" w:styleId="spellingerror">
    <w:name w:val="spellingerror"/>
    <w:basedOn w:val="a0"/>
    <w:rsid w:val="00496988"/>
  </w:style>
  <w:style w:type="character" w:customStyle="1" w:styleId="eop">
    <w:name w:val="eop"/>
    <w:basedOn w:val="a0"/>
    <w:rsid w:val="00496988"/>
  </w:style>
  <w:style w:type="paragraph" w:customStyle="1" w:styleId="leaf">
    <w:name w:val="leaf"/>
    <w:basedOn w:val="a"/>
    <w:rsid w:val="00354099"/>
    <w:pPr>
      <w:spacing w:before="100" w:beforeAutospacing="1" w:after="100" w:afterAutospacing="1"/>
    </w:pPr>
    <w:rPr>
      <w:lang w:val="uk-UA" w:eastAsia="uk-UA"/>
    </w:rPr>
  </w:style>
  <w:style w:type="paragraph" w:customStyle="1" w:styleId="rvps7">
    <w:name w:val="rvps7"/>
    <w:basedOn w:val="a"/>
    <w:rsid w:val="00332ECB"/>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669515">
      <w:bodyDiv w:val="1"/>
      <w:marLeft w:val="0"/>
      <w:marRight w:val="0"/>
      <w:marTop w:val="0"/>
      <w:marBottom w:val="0"/>
      <w:divBdr>
        <w:top w:val="none" w:sz="0" w:space="0" w:color="auto"/>
        <w:left w:val="none" w:sz="0" w:space="0" w:color="auto"/>
        <w:bottom w:val="none" w:sz="0" w:space="0" w:color="auto"/>
        <w:right w:val="none" w:sz="0" w:space="0" w:color="auto"/>
      </w:divBdr>
    </w:div>
    <w:div w:id="55013318">
      <w:bodyDiv w:val="1"/>
      <w:marLeft w:val="0"/>
      <w:marRight w:val="0"/>
      <w:marTop w:val="0"/>
      <w:marBottom w:val="0"/>
      <w:divBdr>
        <w:top w:val="none" w:sz="0" w:space="0" w:color="auto"/>
        <w:left w:val="none" w:sz="0" w:space="0" w:color="auto"/>
        <w:bottom w:val="none" w:sz="0" w:space="0" w:color="auto"/>
        <w:right w:val="none" w:sz="0" w:space="0" w:color="auto"/>
      </w:divBdr>
    </w:div>
    <w:div w:id="73817096">
      <w:bodyDiv w:val="1"/>
      <w:marLeft w:val="0"/>
      <w:marRight w:val="0"/>
      <w:marTop w:val="0"/>
      <w:marBottom w:val="0"/>
      <w:divBdr>
        <w:top w:val="none" w:sz="0" w:space="0" w:color="auto"/>
        <w:left w:val="none" w:sz="0" w:space="0" w:color="auto"/>
        <w:bottom w:val="none" w:sz="0" w:space="0" w:color="auto"/>
        <w:right w:val="none" w:sz="0" w:space="0" w:color="auto"/>
      </w:divBdr>
    </w:div>
    <w:div w:id="84111920">
      <w:bodyDiv w:val="1"/>
      <w:marLeft w:val="0"/>
      <w:marRight w:val="0"/>
      <w:marTop w:val="0"/>
      <w:marBottom w:val="0"/>
      <w:divBdr>
        <w:top w:val="none" w:sz="0" w:space="0" w:color="auto"/>
        <w:left w:val="none" w:sz="0" w:space="0" w:color="auto"/>
        <w:bottom w:val="none" w:sz="0" w:space="0" w:color="auto"/>
        <w:right w:val="none" w:sz="0" w:space="0" w:color="auto"/>
      </w:divBdr>
    </w:div>
    <w:div w:id="99958040">
      <w:bodyDiv w:val="1"/>
      <w:marLeft w:val="0"/>
      <w:marRight w:val="0"/>
      <w:marTop w:val="0"/>
      <w:marBottom w:val="0"/>
      <w:divBdr>
        <w:top w:val="none" w:sz="0" w:space="0" w:color="auto"/>
        <w:left w:val="none" w:sz="0" w:space="0" w:color="auto"/>
        <w:bottom w:val="none" w:sz="0" w:space="0" w:color="auto"/>
        <w:right w:val="none" w:sz="0" w:space="0" w:color="auto"/>
      </w:divBdr>
    </w:div>
    <w:div w:id="135227352">
      <w:bodyDiv w:val="1"/>
      <w:marLeft w:val="0"/>
      <w:marRight w:val="0"/>
      <w:marTop w:val="0"/>
      <w:marBottom w:val="0"/>
      <w:divBdr>
        <w:top w:val="none" w:sz="0" w:space="0" w:color="auto"/>
        <w:left w:val="none" w:sz="0" w:space="0" w:color="auto"/>
        <w:bottom w:val="none" w:sz="0" w:space="0" w:color="auto"/>
        <w:right w:val="none" w:sz="0" w:space="0" w:color="auto"/>
      </w:divBdr>
    </w:div>
    <w:div w:id="156919639">
      <w:bodyDiv w:val="1"/>
      <w:marLeft w:val="0"/>
      <w:marRight w:val="0"/>
      <w:marTop w:val="0"/>
      <w:marBottom w:val="0"/>
      <w:divBdr>
        <w:top w:val="none" w:sz="0" w:space="0" w:color="auto"/>
        <w:left w:val="none" w:sz="0" w:space="0" w:color="auto"/>
        <w:bottom w:val="none" w:sz="0" w:space="0" w:color="auto"/>
        <w:right w:val="none" w:sz="0" w:space="0" w:color="auto"/>
      </w:divBdr>
    </w:div>
    <w:div w:id="173614706">
      <w:bodyDiv w:val="1"/>
      <w:marLeft w:val="0"/>
      <w:marRight w:val="0"/>
      <w:marTop w:val="0"/>
      <w:marBottom w:val="0"/>
      <w:divBdr>
        <w:top w:val="none" w:sz="0" w:space="0" w:color="auto"/>
        <w:left w:val="none" w:sz="0" w:space="0" w:color="auto"/>
        <w:bottom w:val="none" w:sz="0" w:space="0" w:color="auto"/>
        <w:right w:val="none" w:sz="0" w:space="0" w:color="auto"/>
      </w:divBdr>
    </w:div>
    <w:div w:id="184632487">
      <w:bodyDiv w:val="1"/>
      <w:marLeft w:val="0"/>
      <w:marRight w:val="0"/>
      <w:marTop w:val="0"/>
      <w:marBottom w:val="0"/>
      <w:divBdr>
        <w:top w:val="none" w:sz="0" w:space="0" w:color="auto"/>
        <w:left w:val="none" w:sz="0" w:space="0" w:color="auto"/>
        <w:bottom w:val="none" w:sz="0" w:space="0" w:color="auto"/>
        <w:right w:val="none" w:sz="0" w:space="0" w:color="auto"/>
      </w:divBdr>
    </w:div>
    <w:div w:id="185217542">
      <w:bodyDiv w:val="1"/>
      <w:marLeft w:val="0"/>
      <w:marRight w:val="0"/>
      <w:marTop w:val="0"/>
      <w:marBottom w:val="0"/>
      <w:divBdr>
        <w:top w:val="none" w:sz="0" w:space="0" w:color="auto"/>
        <w:left w:val="none" w:sz="0" w:space="0" w:color="auto"/>
        <w:bottom w:val="none" w:sz="0" w:space="0" w:color="auto"/>
        <w:right w:val="none" w:sz="0" w:space="0" w:color="auto"/>
      </w:divBdr>
    </w:div>
    <w:div w:id="226453651">
      <w:bodyDiv w:val="1"/>
      <w:marLeft w:val="0"/>
      <w:marRight w:val="0"/>
      <w:marTop w:val="0"/>
      <w:marBottom w:val="0"/>
      <w:divBdr>
        <w:top w:val="none" w:sz="0" w:space="0" w:color="auto"/>
        <w:left w:val="none" w:sz="0" w:space="0" w:color="auto"/>
        <w:bottom w:val="none" w:sz="0" w:space="0" w:color="auto"/>
        <w:right w:val="none" w:sz="0" w:space="0" w:color="auto"/>
      </w:divBdr>
    </w:div>
    <w:div w:id="258415109">
      <w:bodyDiv w:val="1"/>
      <w:marLeft w:val="0"/>
      <w:marRight w:val="0"/>
      <w:marTop w:val="0"/>
      <w:marBottom w:val="0"/>
      <w:divBdr>
        <w:top w:val="none" w:sz="0" w:space="0" w:color="auto"/>
        <w:left w:val="none" w:sz="0" w:space="0" w:color="auto"/>
        <w:bottom w:val="none" w:sz="0" w:space="0" w:color="auto"/>
        <w:right w:val="none" w:sz="0" w:space="0" w:color="auto"/>
      </w:divBdr>
    </w:div>
    <w:div w:id="266234450">
      <w:bodyDiv w:val="1"/>
      <w:marLeft w:val="0"/>
      <w:marRight w:val="0"/>
      <w:marTop w:val="0"/>
      <w:marBottom w:val="0"/>
      <w:divBdr>
        <w:top w:val="none" w:sz="0" w:space="0" w:color="auto"/>
        <w:left w:val="none" w:sz="0" w:space="0" w:color="auto"/>
        <w:bottom w:val="none" w:sz="0" w:space="0" w:color="auto"/>
        <w:right w:val="none" w:sz="0" w:space="0" w:color="auto"/>
      </w:divBdr>
    </w:div>
    <w:div w:id="283536414">
      <w:bodyDiv w:val="1"/>
      <w:marLeft w:val="0"/>
      <w:marRight w:val="0"/>
      <w:marTop w:val="0"/>
      <w:marBottom w:val="0"/>
      <w:divBdr>
        <w:top w:val="none" w:sz="0" w:space="0" w:color="auto"/>
        <w:left w:val="none" w:sz="0" w:space="0" w:color="auto"/>
        <w:bottom w:val="none" w:sz="0" w:space="0" w:color="auto"/>
        <w:right w:val="none" w:sz="0" w:space="0" w:color="auto"/>
      </w:divBdr>
    </w:div>
    <w:div w:id="308175718">
      <w:bodyDiv w:val="1"/>
      <w:marLeft w:val="0"/>
      <w:marRight w:val="0"/>
      <w:marTop w:val="0"/>
      <w:marBottom w:val="0"/>
      <w:divBdr>
        <w:top w:val="none" w:sz="0" w:space="0" w:color="auto"/>
        <w:left w:val="none" w:sz="0" w:space="0" w:color="auto"/>
        <w:bottom w:val="none" w:sz="0" w:space="0" w:color="auto"/>
        <w:right w:val="none" w:sz="0" w:space="0" w:color="auto"/>
      </w:divBdr>
    </w:div>
    <w:div w:id="321861106">
      <w:bodyDiv w:val="1"/>
      <w:marLeft w:val="0"/>
      <w:marRight w:val="0"/>
      <w:marTop w:val="0"/>
      <w:marBottom w:val="0"/>
      <w:divBdr>
        <w:top w:val="none" w:sz="0" w:space="0" w:color="auto"/>
        <w:left w:val="none" w:sz="0" w:space="0" w:color="auto"/>
        <w:bottom w:val="none" w:sz="0" w:space="0" w:color="auto"/>
        <w:right w:val="none" w:sz="0" w:space="0" w:color="auto"/>
      </w:divBdr>
    </w:div>
    <w:div w:id="356974852">
      <w:bodyDiv w:val="1"/>
      <w:marLeft w:val="0"/>
      <w:marRight w:val="0"/>
      <w:marTop w:val="0"/>
      <w:marBottom w:val="0"/>
      <w:divBdr>
        <w:top w:val="none" w:sz="0" w:space="0" w:color="auto"/>
        <w:left w:val="none" w:sz="0" w:space="0" w:color="auto"/>
        <w:bottom w:val="none" w:sz="0" w:space="0" w:color="auto"/>
        <w:right w:val="none" w:sz="0" w:space="0" w:color="auto"/>
      </w:divBdr>
    </w:div>
    <w:div w:id="364523960">
      <w:bodyDiv w:val="1"/>
      <w:marLeft w:val="0"/>
      <w:marRight w:val="0"/>
      <w:marTop w:val="0"/>
      <w:marBottom w:val="0"/>
      <w:divBdr>
        <w:top w:val="none" w:sz="0" w:space="0" w:color="auto"/>
        <w:left w:val="none" w:sz="0" w:space="0" w:color="auto"/>
        <w:bottom w:val="none" w:sz="0" w:space="0" w:color="auto"/>
        <w:right w:val="none" w:sz="0" w:space="0" w:color="auto"/>
      </w:divBdr>
    </w:div>
    <w:div w:id="375131046">
      <w:bodyDiv w:val="1"/>
      <w:marLeft w:val="0"/>
      <w:marRight w:val="0"/>
      <w:marTop w:val="0"/>
      <w:marBottom w:val="0"/>
      <w:divBdr>
        <w:top w:val="none" w:sz="0" w:space="0" w:color="auto"/>
        <w:left w:val="none" w:sz="0" w:space="0" w:color="auto"/>
        <w:bottom w:val="none" w:sz="0" w:space="0" w:color="auto"/>
        <w:right w:val="none" w:sz="0" w:space="0" w:color="auto"/>
      </w:divBdr>
    </w:div>
    <w:div w:id="378017474">
      <w:bodyDiv w:val="1"/>
      <w:marLeft w:val="0"/>
      <w:marRight w:val="0"/>
      <w:marTop w:val="0"/>
      <w:marBottom w:val="0"/>
      <w:divBdr>
        <w:top w:val="none" w:sz="0" w:space="0" w:color="auto"/>
        <w:left w:val="none" w:sz="0" w:space="0" w:color="auto"/>
        <w:bottom w:val="none" w:sz="0" w:space="0" w:color="auto"/>
        <w:right w:val="none" w:sz="0" w:space="0" w:color="auto"/>
      </w:divBdr>
    </w:div>
    <w:div w:id="387457980">
      <w:bodyDiv w:val="1"/>
      <w:marLeft w:val="0"/>
      <w:marRight w:val="0"/>
      <w:marTop w:val="0"/>
      <w:marBottom w:val="0"/>
      <w:divBdr>
        <w:top w:val="none" w:sz="0" w:space="0" w:color="auto"/>
        <w:left w:val="none" w:sz="0" w:space="0" w:color="auto"/>
        <w:bottom w:val="none" w:sz="0" w:space="0" w:color="auto"/>
        <w:right w:val="none" w:sz="0" w:space="0" w:color="auto"/>
      </w:divBdr>
    </w:div>
    <w:div w:id="387723437">
      <w:bodyDiv w:val="1"/>
      <w:marLeft w:val="0"/>
      <w:marRight w:val="0"/>
      <w:marTop w:val="0"/>
      <w:marBottom w:val="0"/>
      <w:divBdr>
        <w:top w:val="none" w:sz="0" w:space="0" w:color="auto"/>
        <w:left w:val="none" w:sz="0" w:space="0" w:color="auto"/>
        <w:bottom w:val="none" w:sz="0" w:space="0" w:color="auto"/>
        <w:right w:val="none" w:sz="0" w:space="0" w:color="auto"/>
      </w:divBdr>
    </w:div>
    <w:div w:id="407845419">
      <w:bodyDiv w:val="1"/>
      <w:marLeft w:val="0"/>
      <w:marRight w:val="0"/>
      <w:marTop w:val="0"/>
      <w:marBottom w:val="0"/>
      <w:divBdr>
        <w:top w:val="none" w:sz="0" w:space="0" w:color="auto"/>
        <w:left w:val="none" w:sz="0" w:space="0" w:color="auto"/>
        <w:bottom w:val="none" w:sz="0" w:space="0" w:color="auto"/>
        <w:right w:val="none" w:sz="0" w:space="0" w:color="auto"/>
      </w:divBdr>
    </w:div>
    <w:div w:id="418448456">
      <w:bodyDiv w:val="1"/>
      <w:marLeft w:val="0"/>
      <w:marRight w:val="0"/>
      <w:marTop w:val="0"/>
      <w:marBottom w:val="0"/>
      <w:divBdr>
        <w:top w:val="none" w:sz="0" w:space="0" w:color="auto"/>
        <w:left w:val="none" w:sz="0" w:space="0" w:color="auto"/>
        <w:bottom w:val="none" w:sz="0" w:space="0" w:color="auto"/>
        <w:right w:val="none" w:sz="0" w:space="0" w:color="auto"/>
      </w:divBdr>
    </w:div>
    <w:div w:id="422531794">
      <w:bodyDiv w:val="1"/>
      <w:marLeft w:val="0"/>
      <w:marRight w:val="0"/>
      <w:marTop w:val="0"/>
      <w:marBottom w:val="0"/>
      <w:divBdr>
        <w:top w:val="none" w:sz="0" w:space="0" w:color="auto"/>
        <w:left w:val="none" w:sz="0" w:space="0" w:color="auto"/>
        <w:bottom w:val="none" w:sz="0" w:space="0" w:color="auto"/>
        <w:right w:val="none" w:sz="0" w:space="0" w:color="auto"/>
      </w:divBdr>
    </w:div>
    <w:div w:id="510225562">
      <w:bodyDiv w:val="1"/>
      <w:marLeft w:val="0"/>
      <w:marRight w:val="0"/>
      <w:marTop w:val="0"/>
      <w:marBottom w:val="0"/>
      <w:divBdr>
        <w:top w:val="none" w:sz="0" w:space="0" w:color="auto"/>
        <w:left w:val="none" w:sz="0" w:space="0" w:color="auto"/>
        <w:bottom w:val="none" w:sz="0" w:space="0" w:color="auto"/>
        <w:right w:val="none" w:sz="0" w:space="0" w:color="auto"/>
      </w:divBdr>
    </w:div>
    <w:div w:id="542520031">
      <w:bodyDiv w:val="1"/>
      <w:marLeft w:val="0"/>
      <w:marRight w:val="0"/>
      <w:marTop w:val="0"/>
      <w:marBottom w:val="0"/>
      <w:divBdr>
        <w:top w:val="none" w:sz="0" w:space="0" w:color="auto"/>
        <w:left w:val="none" w:sz="0" w:space="0" w:color="auto"/>
        <w:bottom w:val="none" w:sz="0" w:space="0" w:color="auto"/>
        <w:right w:val="none" w:sz="0" w:space="0" w:color="auto"/>
      </w:divBdr>
    </w:div>
    <w:div w:id="545289431">
      <w:bodyDiv w:val="1"/>
      <w:marLeft w:val="0"/>
      <w:marRight w:val="0"/>
      <w:marTop w:val="0"/>
      <w:marBottom w:val="0"/>
      <w:divBdr>
        <w:top w:val="none" w:sz="0" w:space="0" w:color="auto"/>
        <w:left w:val="none" w:sz="0" w:space="0" w:color="auto"/>
        <w:bottom w:val="none" w:sz="0" w:space="0" w:color="auto"/>
        <w:right w:val="none" w:sz="0" w:space="0" w:color="auto"/>
      </w:divBdr>
    </w:div>
    <w:div w:id="557205922">
      <w:bodyDiv w:val="1"/>
      <w:marLeft w:val="0"/>
      <w:marRight w:val="0"/>
      <w:marTop w:val="0"/>
      <w:marBottom w:val="0"/>
      <w:divBdr>
        <w:top w:val="none" w:sz="0" w:space="0" w:color="auto"/>
        <w:left w:val="none" w:sz="0" w:space="0" w:color="auto"/>
        <w:bottom w:val="none" w:sz="0" w:space="0" w:color="auto"/>
        <w:right w:val="none" w:sz="0" w:space="0" w:color="auto"/>
      </w:divBdr>
    </w:div>
    <w:div w:id="577595518">
      <w:bodyDiv w:val="1"/>
      <w:marLeft w:val="0"/>
      <w:marRight w:val="0"/>
      <w:marTop w:val="0"/>
      <w:marBottom w:val="0"/>
      <w:divBdr>
        <w:top w:val="none" w:sz="0" w:space="0" w:color="auto"/>
        <w:left w:val="none" w:sz="0" w:space="0" w:color="auto"/>
        <w:bottom w:val="none" w:sz="0" w:space="0" w:color="auto"/>
        <w:right w:val="none" w:sz="0" w:space="0" w:color="auto"/>
      </w:divBdr>
    </w:div>
    <w:div w:id="584264100">
      <w:bodyDiv w:val="1"/>
      <w:marLeft w:val="0"/>
      <w:marRight w:val="0"/>
      <w:marTop w:val="0"/>
      <w:marBottom w:val="0"/>
      <w:divBdr>
        <w:top w:val="none" w:sz="0" w:space="0" w:color="auto"/>
        <w:left w:val="none" w:sz="0" w:space="0" w:color="auto"/>
        <w:bottom w:val="none" w:sz="0" w:space="0" w:color="auto"/>
        <w:right w:val="none" w:sz="0" w:space="0" w:color="auto"/>
      </w:divBdr>
    </w:div>
    <w:div w:id="586114425">
      <w:bodyDiv w:val="1"/>
      <w:marLeft w:val="0"/>
      <w:marRight w:val="0"/>
      <w:marTop w:val="0"/>
      <w:marBottom w:val="0"/>
      <w:divBdr>
        <w:top w:val="none" w:sz="0" w:space="0" w:color="auto"/>
        <w:left w:val="none" w:sz="0" w:space="0" w:color="auto"/>
        <w:bottom w:val="none" w:sz="0" w:space="0" w:color="auto"/>
        <w:right w:val="none" w:sz="0" w:space="0" w:color="auto"/>
      </w:divBdr>
    </w:div>
    <w:div w:id="607082854">
      <w:bodyDiv w:val="1"/>
      <w:marLeft w:val="0"/>
      <w:marRight w:val="0"/>
      <w:marTop w:val="0"/>
      <w:marBottom w:val="0"/>
      <w:divBdr>
        <w:top w:val="none" w:sz="0" w:space="0" w:color="auto"/>
        <w:left w:val="none" w:sz="0" w:space="0" w:color="auto"/>
        <w:bottom w:val="none" w:sz="0" w:space="0" w:color="auto"/>
        <w:right w:val="none" w:sz="0" w:space="0" w:color="auto"/>
      </w:divBdr>
    </w:div>
    <w:div w:id="627931893">
      <w:bodyDiv w:val="1"/>
      <w:marLeft w:val="0"/>
      <w:marRight w:val="0"/>
      <w:marTop w:val="0"/>
      <w:marBottom w:val="0"/>
      <w:divBdr>
        <w:top w:val="none" w:sz="0" w:space="0" w:color="auto"/>
        <w:left w:val="none" w:sz="0" w:space="0" w:color="auto"/>
        <w:bottom w:val="none" w:sz="0" w:space="0" w:color="auto"/>
        <w:right w:val="none" w:sz="0" w:space="0" w:color="auto"/>
      </w:divBdr>
    </w:div>
    <w:div w:id="646515130">
      <w:bodyDiv w:val="1"/>
      <w:marLeft w:val="0"/>
      <w:marRight w:val="0"/>
      <w:marTop w:val="0"/>
      <w:marBottom w:val="0"/>
      <w:divBdr>
        <w:top w:val="none" w:sz="0" w:space="0" w:color="auto"/>
        <w:left w:val="none" w:sz="0" w:space="0" w:color="auto"/>
        <w:bottom w:val="none" w:sz="0" w:space="0" w:color="auto"/>
        <w:right w:val="none" w:sz="0" w:space="0" w:color="auto"/>
      </w:divBdr>
    </w:div>
    <w:div w:id="655576713">
      <w:bodyDiv w:val="1"/>
      <w:marLeft w:val="0"/>
      <w:marRight w:val="0"/>
      <w:marTop w:val="0"/>
      <w:marBottom w:val="0"/>
      <w:divBdr>
        <w:top w:val="none" w:sz="0" w:space="0" w:color="auto"/>
        <w:left w:val="none" w:sz="0" w:space="0" w:color="auto"/>
        <w:bottom w:val="none" w:sz="0" w:space="0" w:color="auto"/>
        <w:right w:val="none" w:sz="0" w:space="0" w:color="auto"/>
      </w:divBdr>
    </w:div>
    <w:div w:id="661812409">
      <w:bodyDiv w:val="1"/>
      <w:marLeft w:val="0"/>
      <w:marRight w:val="0"/>
      <w:marTop w:val="0"/>
      <w:marBottom w:val="0"/>
      <w:divBdr>
        <w:top w:val="none" w:sz="0" w:space="0" w:color="auto"/>
        <w:left w:val="none" w:sz="0" w:space="0" w:color="auto"/>
        <w:bottom w:val="none" w:sz="0" w:space="0" w:color="auto"/>
        <w:right w:val="none" w:sz="0" w:space="0" w:color="auto"/>
      </w:divBdr>
    </w:div>
    <w:div w:id="678430879">
      <w:bodyDiv w:val="1"/>
      <w:marLeft w:val="0"/>
      <w:marRight w:val="0"/>
      <w:marTop w:val="0"/>
      <w:marBottom w:val="0"/>
      <w:divBdr>
        <w:top w:val="none" w:sz="0" w:space="0" w:color="auto"/>
        <w:left w:val="none" w:sz="0" w:space="0" w:color="auto"/>
        <w:bottom w:val="none" w:sz="0" w:space="0" w:color="auto"/>
        <w:right w:val="none" w:sz="0" w:space="0" w:color="auto"/>
      </w:divBdr>
    </w:div>
    <w:div w:id="679818845">
      <w:bodyDiv w:val="1"/>
      <w:marLeft w:val="0"/>
      <w:marRight w:val="0"/>
      <w:marTop w:val="0"/>
      <w:marBottom w:val="0"/>
      <w:divBdr>
        <w:top w:val="none" w:sz="0" w:space="0" w:color="auto"/>
        <w:left w:val="none" w:sz="0" w:space="0" w:color="auto"/>
        <w:bottom w:val="none" w:sz="0" w:space="0" w:color="auto"/>
        <w:right w:val="none" w:sz="0" w:space="0" w:color="auto"/>
      </w:divBdr>
    </w:div>
    <w:div w:id="745688476">
      <w:bodyDiv w:val="1"/>
      <w:marLeft w:val="0"/>
      <w:marRight w:val="0"/>
      <w:marTop w:val="0"/>
      <w:marBottom w:val="0"/>
      <w:divBdr>
        <w:top w:val="none" w:sz="0" w:space="0" w:color="auto"/>
        <w:left w:val="none" w:sz="0" w:space="0" w:color="auto"/>
        <w:bottom w:val="none" w:sz="0" w:space="0" w:color="auto"/>
        <w:right w:val="none" w:sz="0" w:space="0" w:color="auto"/>
      </w:divBdr>
    </w:div>
    <w:div w:id="749694792">
      <w:bodyDiv w:val="1"/>
      <w:marLeft w:val="0"/>
      <w:marRight w:val="0"/>
      <w:marTop w:val="0"/>
      <w:marBottom w:val="0"/>
      <w:divBdr>
        <w:top w:val="none" w:sz="0" w:space="0" w:color="auto"/>
        <w:left w:val="none" w:sz="0" w:space="0" w:color="auto"/>
        <w:bottom w:val="none" w:sz="0" w:space="0" w:color="auto"/>
        <w:right w:val="none" w:sz="0" w:space="0" w:color="auto"/>
      </w:divBdr>
    </w:div>
    <w:div w:id="760033342">
      <w:bodyDiv w:val="1"/>
      <w:marLeft w:val="0"/>
      <w:marRight w:val="0"/>
      <w:marTop w:val="0"/>
      <w:marBottom w:val="0"/>
      <w:divBdr>
        <w:top w:val="none" w:sz="0" w:space="0" w:color="auto"/>
        <w:left w:val="none" w:sz="0" w:space="0" w:color="auto"/>
        <w:bottom w:val="none" w:sz="0" w:space="0" w:color="auto"/>
        <w:right w:val="none" w:sz="0" w:space="0" w:color="auto"/>
      </w:divBdr>
    </w:div>
    <w:div w:id="796800101">
      <w:bodyDiv w:val="1"/>
      <w:marLeft w:val="0"/>
      <w:marRight w:val="0"/>
      <w:marTop w:val="0"/>
      <w:marBottom w:val="0"/>
      <w:divBdr>
        <w:top w:val="none" w:sz="0" w:space="0" w:color="auto"/>
        <w:left w:val="none" w:sz="0" w:space="0" w:color="auto"/>
        <w:bottom w:val="none" w:sz="0" w:space="0" w:color="auto"/>
        <w:right w:val="none" w:sz="0" w:space="0" w:color="auto"/>
      </w:divBdr>
    </w:div>
    <w:div w:id="803037497">
      <w:bodyDiv w:val="1"/>
      <w:marLeft w:val="0"/>
      <w:marRight w:val="0"/>
      <w:marTop w:val="0"/>
      <w:marBottom w:val="0"/>
      <w:divBdr>
        <w:top w:val="none" w:sz="0" w:space="0" w:color="auto"/>
        <w:left w:val="none" w:sz="0" w:space="0" w:color="auto"/>
        <w:bottom w:val="none" w:sz="0" w:space="0" w:color="auto"/>
        <w:right w:val="none" w:sz="0" w:space="0" w:color="auto"/>
      </w:divBdr>
    </w:div>
    <w:div w:id="807820952">
      <w:bodyDiv w:val="1"/>
      <w:marLeft w:val="0"/>
      <w:marRight w:val="0"/>
      <w:marTop w:val="0"/>
      <w:marBottom w:val="0"/>
      <w:divBdr>
        <w:top w:val="none" w:sz="0" w:space="0" w:color="auto"/>
        <w:left w:val="none" w:sz="0" w:space="0" w:color="auto"/>
        <w:bottom w:val="none" w:sz="0" w:space="0" w:color="auto"/>
        <w:right w:val="none" w:sz="0" w:space="0" w:color="auto"/>
      </w:divBdr>
    </w:div>
    <w:div w:id="846947250">
      <w:bodyDiv w:val="1"/>
      <w:marLeft w:val="0"/>
      <w:marRight w:val="0"/>
      <w:marTop w:val="0"/>
      <w:marBottom w:val="0"/>
      <w:divBdr>
        <w:top w:val="none" w:sz="0" w:space="0" w:color="auto"/>
        <w:left w:val="none" w:sz="0" w:space="0" w:color="auto"/>
        <w:bottom w:val="none" w:sz="0" w:space="0" w:color="auto"/>
        <w:right w:val="none" w:sz="0" w:space="0" w:color="auto"/>
      </w:divBdr>
    </w:div>
    <w:div w:id="881672362">
      <w:bodyDiv w:val="1"/>
      <w:marLeft w:val="0"/>
      <w:marRight w:val="0"/>
      <w:marTop w:val="0"/>
      <w:marBottom w:val="0"/>
      <w:divBdr>
        <w:top w:val="none" w:sz="0" w:space="0" w:color="auto"/>
        <w:left w:val="none" w:sz="0" w:space="0" w:color="auto"/>
        <w:bottom w:val="none" w:sz="0" w:space="0" w:color="auto"/>
        <w:right w:val="none" w:sz="0" w:space="0" w:color="auto"/>
      </w:divBdr>
    </w:div>
    <w:div w:id="886143326">
      <w:bodyDiv w:val="1"/>
      <w:marLeft w:val="0"/>
      <w:marRight w:val="0"/>
      <w:marTop w:val="0"/>
      <w:marBottom w:val="0"/>
      <w:divBdr>
        <w:top w:val="none" w:sz="0" w:space="0" w:color="auto"/>
        <w:left w:val="none" w:sz="0" w:space="0" w:color="auto"/>
        <w:bottom w:val="none" w:sz="0" w:space="0" w:color="auto"/>
        <w:right w:val="none" w:sz="0" w:space="0" w:color="auto"/>
      </w:divBdr>
    </w:div>
    <w:div w:id="907806626">
      <w:bodyDiv w:val="1"/>
      <w:marLeft w:val="0"/>
      <w:marRight w:val="0"/>
      <w:marTop w:val="0"/>
      <w:marBottom w:val="0"/>
      <w:divBdr>
        <w:top w:val="none" w:sz="0" w:space="0" w:color="auto"/>
        <w:left w:val="none" w:sz="0" w:space="0" w:color="auto"/>
        <w:bottom w:val="none" w:sz="0" w:space="0" w:color="auto"/>
        <w:right w:val="none" w:sz="0" w:space="0" w:color="auto"/>
      </w:divBdr>
    </w:div>
    <w:div w:id="925921338">
      <w:bodyDiv w:val="1"/>
      <w:marLeft w:val="0"/>
      <w:marRight w:val="0"/>
      <w:marTop w:val="0"/>
      <w:marBottom w:val="0"/>
      <w:divBdr>
        <w:top w:val="none" w:sz="0" w:space="0" w:color="auto"/>
        <w:left w:val="none" w:sz="0" w:space="0" w:color="auto"/>
        <w:bottom w:val="none" w:sz="0" w:space="0" w:color="auto"/>
        <w:right w:val="none" w:sz="0" w:space="0" w:color="auto"/>
      </w:divBdr>
    </w:div>
    <w:div w:id="926887236">
      <w:bodyDiv w:val="1"/>
      <w:marLeft w:val="0"/>
      <w:marRight w:val="0"/>
      <w:marTop w:val="0"/>
      <w:marBottom w:val="0"/>
      <w:divBdr>
        <w:top w:val="none" w:sz="0" w:space="0" w:color="auto"/>
        <w:left w:val="none" w:sz="0" w:space="0" w:color="auto"/>
        <w:bottom w:val="none" w:sz="0" w:space="0" w:color="auto"/>
        <w:right w:val="none" w:sz="0" w:space="0" w:color="auto"/>
      </w:divBdr>
    </w:div>
    <w:div w:id="939490182">
      <w:bodyDiv w:val="1"/>
      <w:marLeft w:val="0"/>
      <w:marRight w:val="0"/>
      <w:marTop w:val="0"/>
      <w:marBottom w:val="0"/>
      <w:divBdr>
        <w:top w:val="none" w:sz="0" w:space="0" w:color="auto"/>
        <w:left w:val="none" w:sz="0" w:space="0" w:color="auto"/>
        <w:bottom w:val="none" w:sz="0" w:space="0" w:color="auto"/>
        <w:right w:val="none" w:sz="0" w:space="0" w:color="auto"/>
      </w:divBdr>
    </w:div>
    <w:div w:id="951474165">
      <w:bodyDiv w:val="1"/>
      <w:marLeft w:val="0"/>
      <w:marRight w:val="0"/>
      <w:marTop w:val="0"/>
      <w:marBottom w:val="0"/>
      <w:divBdr>
        <w:top w:val="none" w:sz="0" w:space="0" w:color="auto"/>
        <w:left w:val="none" w:sz="0" w:space="0" w:color="auto"/>
        <w:bottom w:val="none" w:sz="0" w:space="0" w:color="auto"/>
        <w:right w:val="none" w:sz="0" w:space="0" w:color="auto"/>
      </w:divBdr>
    </w:div>
    <w:div w:id="1005208953">
      <w:bodyDiv w:val="1"/>
      <w:marLeft w:val="0"/>
      <w:marRight w:val="0"/>
      <w:marTop w:val="0"/>
      <w:marBottom w:val="0"/>
      <w:divBdr>
        <w:top w:val="none" w:sz="0" w:space="0" w:color="auto"/>
        <w:left w:val="none" w:sz="0" w:space="0" w:color="auto"/>
        <w:bottom w:val="none" w:sz="0" w:space="0" w:color="auto"/>
        <w:right w:val="none" w:sz="0" w:space="0" w:color="auto"/>
      </w:divBdr>
    </w:div>
    <w:div w:id="1011954307">
      <w:bodyDiv w:val="1"/>
      <w:marLeft w:val="0"/>
      <w:marRight w:val="0"/>
      <w:marTop w:val="0"/>
      <w:marBottom w:val="0"/>
      <w:divBdr>
        <w:top w:val="none" w:sz="0" w:space="0" w:color="auto"/>
        <w:left w:val="none" w:sz="0" w:space="0" w:color="auto"/>
        <w:bottom w:val="none" w:sz="0" w:space="0" w:color="auto"/>
        <w:right w:val="none" w:sz="0" w:space="0" w:color="auto"/>
      </w:divBdr>
    </w:div>
    <w:div w:id="1040400024">
      <w:bodyDiv w:val="1"/>
      <w:marLeft w:val="0"/>
      <w:marRight w:val="0"/>
      <w:marTop w:val="0"/>
      <w:marBottom w:val="0"/>
      <w:divBdr>
        <w:top w:val="none" w:sz="0" w:space="0" w:color="auto"/>
        <w:left w:val="none" w:sz="0" w:space="0" w:color="auto"/>
        <w:bottom w:val="none" w:sz="0" w:space="0" w:color="auto"/>
        <w:right w:val="none" w:sz="0" w:space="0" w:color="auto"/>
      </w:divBdr>
    </w:div>
    <w:div w:id="1047532578">
      <w:bodyDiv w:val="1"/>
      <w:marLeft w:val="0"/>
      <w:marRight w:val="0"/>
      <w:marTop w:val="0"/>
      <w:marBottom w:val="0"/>
      <w:divBdr>
        <w:top w:val="none" w:sz="0" w:space="0" w:color="auto"/>
        <w:left w:val="none" w:sz="0" w:space="0" w:color="auto"/>
        <w:bottom w:val="none" w:sz="0" w:space="0" w:color="auto"/>
        <w:right w:val="none" w:sz="0" w:space="0" w:color="auto"/>
      </w:divBdr>
    </w:div>
    <w:div w:id="1059401942">
      <w:bodyDiv w:val="1"/>
      <w:marLeft w:val="0"/>
      <w:marRight w:val="0"/>
      <w:marTop w:val="0"/>
      <w:marBottom w:val="0"/>
      <w:divBdr>
        <w:top w:val="none" w:sz="0" w:space="0" w:color="auto"/>
        <w:left w:val="none" w:sz="0" w:space="0" w:color="auto"/>
        <w:bottom w:val="none" w:sz="0" w:space="0" w:color="auto"/>
        <w:right w:val="none" w:sz="0" w:space="0" w:color="auto"/>
      </w:divBdr>
      <w:divsChild>
        <w:div w:id="1630820980">
          <w:marLeft w:val="0"/>
          <w:marRight w:val="0"/>
          <w:marTop w:val="0"/>
          <w:marBottom w:val="0"/>
          <w:divBdr>
            <w:top w:val="none" w:sz="0" w:space="0" w:color="auto"/>
            <w:left w:val="none" w:sz="0" w:space="0" w:color="auto"/>
            <w:bottom w:val="none" w:sz="0" w:space="0" w:color="auto"/>
            <w:right w:val="none" w:sz="0" w:space="0" w:color="auto"/>
          </w:divBdr>
          <w:divsChild>
            <w:div w:id="1970044722">
              <w:marLeft w:val="0"/>
              <w:marRight w:val="0"/>
              <w:marTop w:val="0"/>
              <w:marBottom w:val="0"/>
              <w:divBdr>
                <w:top w:val="none" w:sz="0" w:space="0" w:color="auto"/>
                <w:left w:val="none" w:sz="0" w:space="0" w:color="auto"/>
                <w:bottom w:val="none" w:sz="0" w:space="0" w:color="auto"/>
                <w:right w:val="none" w:sz="0" w:space="0" w:color="auto"/>
              </w:divBdr>
              <w:divsChild>
                <w:div w:id="126715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677373">
      <w:bodyDiv w:val="1"/>
      <w:marLeft w:val="0"/>
      <w:marRight w:val="0"/>
      <w:marTop w:val="0"/>
      <w:marBottom w:val="0"/>
      <w:divBdr>
        <w:top w:val="none" w:sz="0" w:space="0" w:color="auto"/>
        <w:left w:val="none" w:sz="0" w:space="0" w:color="auto"/>
        <w:bottom w:val="none" w:sz="0" w:space="0" w:color="auto"/>
        <w:right w:val="none" w:sz="0" w:space="0" w:color="auto"/>
      </w:divBdr>
    </w:div>
    <w:div w:id="1065492066">
      <w:bodyDiv w:val="1"/>
      <w:marLeft w:val="0"/>
      <w:marRight w:val="0"/>
      <w:marTop w:val="0"/>
      <w:marBottom w:val="0"/>
      <w:divBdr>
        <w:top w:val="none" w:sz="0" w:space="0" w:color="auto"/>
        <w:left w:val="none" w:sz="0" w:space="0" w:color="auto"/>
        <w:bottom w:val="none" w:sz="0" w:space="0" w:color="auto"/>
        <w:right w:val="none" w:sz="0" w:space="0" w:color="auto"/>
      </w:divBdr>
    </w:div>
    <w:div w:id="1067411984">
      <w:bodyDiv w:val="1"/>
      <w:marLeft w:val="0"/>
      <w:marRight w:val="0"/>
      <w:marTop w:val="0"/>
      <w:marBottom w:val="0"/>
      <w:divBdr>
        <w:top w:val="none" w:sz="0" w:space="0" w:color="auto"/>
        <w:left w:val="none" w:sz="0" w:space="0" w:color="auto"/>
        <w:bottom w:val="none" w:sz="0" w:space="0" w:color="auto"/>
        <w:right w:val="none" w:sz="0" w:space="0" w:color="auto"/>
      </w:divBdr>
    </w:div>
    <w:div w:id="1075512141">
      <w:bodyDiv w:val="1"/>
      <w:marLeft w:val="0"/>
      <w:marRight w:val="0"/>
      <w:marTop w:val="0"/>
      <w:marBottom w:val="0"/>
      <w:divBdr>
        <w:top w:val="none" w:sz="0" w:space="0" w:color="auto"/>
        <w:left w:val="none" w:sz="0" w:space="0" w:color="auto"/>
        <w:bottom w:val="none" w:sz="0" w:space="0" w:color="auto"/>
        <w:right w:val="none" w:sz="0" w:space="0" w:color="auto"/>
      </w:divBdr>
    </w:div>
    <w:div w:id="1081372245">
      <w:bodyDiv w:val="1"/>
      <w:marLeft w:val="0"/>
      <w:marRight w:val="0"/>
      <w:marTop w:val="0"/>
      <w:marBottom w:val="0"/>
      <w:divBdr>
        <w:top w:val="none" w:sz="0" w:space="0" w:color="auto"/>
        <w:left w:val="none" w:sz="0" w:space="0" w:color="auto"/>
        <w:bottom w:val="none" w:sz="0" w:space="0" w:color="auto"/>
        <w:right w:val="none" w:sz="0" w:space="0" w:color="auto"/>
      </w:divBdr>
    </w:div>
    <w:div w:id="1085230218">
      <w:bodyDiv w:val="1"/>
      <w:marLeft w:val="0"/>
      <w:marRight w:val="0"/>
      <w:marTop w:val="0"/>
      <w:marBottom w:val="0"/>
      <w:divBdr>
        <w:top w:val="none" w:sz="0" w:space="0" w:color="auto"/>
        <w:left w:val="none" w:sz="0" w:space="0" w:color="auto"/>
        <w:bottom w:val="none" w:sz="0" w:space="0" w:color="auto"/>
        <w:right w:val="none" w:sz="0" w:space="0" w:color="auto"/>
      </w:divBdr>
    </w:div>
    <w:div w:id="1091318106">
      <w:bodyDiv w:val="1"/>
      <w:marLeft w:val="0"/>
      <w:marRight w:val="0"/>
      <w:marTop w:val="0"/>
      <w:marBottom w:val="0"/>
      <w:divBdr>
        <w:top w:val="none" w:sz="0" w:space="0" w:color="auto"/>
        <w:left w:val="none" w:sz="0" w:space="0" w:color="auto"/>
        <w:bottom w:val="none" w:sz="0" w:space="0" w:color="auto"/>
        <w:right w:val="none" w:sz="0" w:space="0" w:color="auto"/>
      </w:divBdr>
    </w:div>
    <w:div w:id="1094715281">
      <w:bodyDiv w:val="1"/>
      <w:marLeft w:val="0"/>
      <w:marRight w:val="0"/>
      <w:marTop w:val="0"/>
      <w:marBottom w:val="0"/>
      <w:divBdr>
        <w:top w:val="none" w:sz="0" w:space="0" w:color="auto"/>
        <w:left w:val="none" w:sz="0" w:space="0" w:color="auto"/>
        <w:bottom w:val="none" w:sz="0" w:space="0" w:color="auto"/>
        <w:right w:val="none" w:sz="0" w:space="0" w:color="auto"/>
      </w:divBdr>
    </w:div>
    <w:div w:id="1102919100">
      <w:bodyDiv w:val="1"/>
      <w:marLeft w:val="0"/>
      <w:marRight w:val="0"/>
      <w:marTop w:val="0"/>
      <w:marBottom w:val="0"/>
      <w:divBdr>
        <w:top w:val="none" w:sz="0" w:space="0" w:color="auto"/>
        <w:left w:val="none" w:sz="0" w:space="0" w:color="auto"/>
        <w:bottom w:val="none" w:sz="0" w:space="0" w:color="auto"/>
        <w:right w:val="none" w:sz="0" w:space="0" w:color="auto"/>
      </w:divBdr>
    </w:div>
    <w:div w:id="1104420413">
      <w:bodyDiv w:val="1"/>
      <w:marLeft w:val="0"/>
      <w:marRight w:val="0"/>
      <w:marTop w:val="0"/>
      <w:marBottom w:val="0"/>
      <w:divBdr>
        <w:top w:val="none" w:sz="0" w:space="0" w:color="auto"/>
        <w:left w:val="none" w:sz="0" w:space="0" w:color="auto"/>
        <w:bottom w:val="none" w:sz="0" w:space="0" w:color="auto"/>
        <w:right w:val="none" w:sz="0" w:space="0" w:color="auto"/>
      </w:divBdr>
    </w:div>
    <w:div w:id="1107625147">
      <w:bodyDiv w:val="1"/>
      <w:marLeft w:val="0"/>
      <w:marRight w:val="0"/>
      <w:marTop w:val="0"/>
      <w:marBottom w:val="0"/>
      <w:divBdr>
        <w:top w:val="none" w:sz="0" w:space="0" w:color="auto"/>
        <w:left w:val="none" w:sz="0" w:space="0" w:color="auto"/>
        <w:bottom w:val="none" w:sz="0" w:space="0" w:color="auto"/>
        <w:right w:val="none" w:sz="0" w:space="0" w:color="auto"/>
      </w:divBdr>
    </w:div>
    <w:div w:id="1109198160">
      <w:bodyDiv w:val="1"/>
      <w:marLeft w:val="0"/>
      <w:marRight w:val="0"/>
      <w:marTop w:val="0"/>
      <w:marBottom w:val="0"/>
      <w:divBdr>
        <w:top w:val="none" w:sz="0" w:space="0" w:color="auto"/>
        <w:left w:val="none" w:sz="0" w:space="0" w:color="auto"/>
        <w:bottom w:val="none" w:sz="0" w:space="0" w:color="auto"/>
        <w:right w:val="none" w:sz="0" w:space="0" w:color="auto"/>
      </w:divBdr>
    </w:div>
    <w:div w:id="1141388612">
      <w:bodyDiv w:val="1"/>
      <w:marLeft w:val="0"/>
      <w:marRight w:val="0"/>
      <w:marTop w:val="0"/>
      <w:marBottom w:val="0"/>
      <w:divBdr>
        <w:top w:val="none" w:sz="0" w:space="0" w:color="auto"/>
        <w:left w:val="none" w:sz="0" w:space="0" w:color="auto"/>
        <w:bottom w:val="none" w:sz="0" w:space="0" w:color="auto"/>
        <w:right w:val="none" w:sz="0" w:space="0" w:color="auto"/>
      </w:divBdr>
    </w:div>
    <w:div w:id="1151291511">
      <w:bodyDiv w:val="1"/>
      <w:marLeft w:val="0"/>
      <w:marRight w:val="0"/>
      <w:marTop w:val="0"/>
      <w:marBottom w:val="0"/>
      <w:divBdr>
        <w:top w:val="none" w:sz="0" w:space="0" w:color="auto"/>
        <w:left w:val="none" w:sz="0" w:space="0" w:color="auto"/>
        <w:bottom w:val="none" w:sz="0" w:space="0" w:color="auto"/>
        <w:right w:val="none" w:sz="0" w:space="0" w:color="auto"/>
      </w:divBdr>
    </w:div>
    <w:div w:id="1164080981">
      <w:bodyDiv w:val="1"/>
      <w:marLeft w:val="0"/>
      <w:marRight w:val="0"/>
      <w:marTop w:val="0"/>
      <w:marBottom w:val="0"/>
      <w:divBdr>
        <w:top w:val="none" w:sz="0" w:space="0" w:color="auto"/>
        <w:left w:val="none" w:sz="0" w:space="0" w:color="auto"/>
        <w:bottom w:val="none" w:sz="0" w:space="0" w:color="auto"/>
        <w:right w:val="none" w:sz="0" w:space="0" w:color="auto"/>
      </w:divBdr>
    </w:div>
    <w:div w:id="1177814945">
      <w:bodyDiv w:val="1"/>
      <w:marLeft w:val="0"/>
      <w:marRight w:val="0"/>
      <w:marTop w:val="0"/>
      <w:marBottom w:val="0"/>
      <w:divBdr>
        <w:top w:val="none" w:sz="0" w:space="0" w:color="auto"/>
        <w:left w:val="none" w:sz="0" w:space="0" w:color="auto"/>
        <w:bottom w:val="none" w:sz="0" w:space="0" w:color="auto"/>
        <w:right w:val="none" w:sz="0" w:space="0" w:color="auto"/>
      </w:divBdr>
    </w:div>
    <w:div w:id="1213232495">
      <w:bodyDiv w:val="1"/>
      <w:marLeft w:val="0"/>
      <w:marRight w:val="0"/>
      <w:marTop w:val="0"/>
      <w:marBottom w:val="0"/>
      <w:divBdr>
        <w:top w:val="none" w:sz="0" w:space="0" w:color="auto"/>
        <w:left w:val="none" w:sz="0" w:space="0" w:color="auto"/>
        <w:bottom w:val="none" w:sz="0" w:space="0" w:color="auto"/>
        <w:right w:val="none" w:sz="0" w:space="0" w:color="auto"/>
      </w:divBdr>
    </w:div>
    <w:div w:id="1221474942">
      <w:bodyDiv w:val="1"/>
      <w:marLeft w:val="0"/>
      <w:marRight w:val="0"/>
      <w:marTop w:val="0"/>
      <w:marBottom w:val="0"/>
      <w:divBdr>
        <w:top w:val="none" w:sz="0" w:space="0" w:color="auto"/>
        <w:left w:val="none" w:sz="0" w:space="0" w:color="auto"/>
        <w:bottom w:val="none" w:sz="0" w:space="0" w:color="auto"/>
        <w:right w:val="none" w:sz="0" w:space="0" w:color="auto"/>
      </w:divBdr>
    </w:div>
    <w:div w:id="1236278599">
      <w:bodyDiv w:val="1"/>
      <w:marLeft w:val="0"/>
      <w:marRight w:val="0"/>
      <w:marTop w:val="0"/>
      <w:marBottom w:val="0"/>
      <w:divBdr>
        <w:top w:val="none" w:sz="0" w:space="0" w:color="auto"/>
        <w:left w:val="none" w:sz="0" w:space="0" w:color="auto"/>
        <w:bottom w:val="none" w:sz="0" w:space="0" w:color="auto"/>
        <w:right w:val="none" w:sz="0" w:space="0" w:color="auto"/>
      </w:divBdr>
    </w:div>
    <w:div w:id="1240873231">
      <w:bodyDiv w:val="1"/>
      <w:marLeft w:val="0"/>
      <w:marRight w:val="0"/>
      <w:marTop w:val="0"/>
      <w:marBottom w:val="0"/>
      <w:divBdr>
        <w:top w:val="none" w:sz="0" w:space="0" w:color="auto"/>
        <w:left w:val="none" w:sz="0" w:space="0" w:color="auto"/>
        <w:bottom w:val="none" w:sz="0" w:space="0" w:color="auto"/>
        <w:right w:val="none" w:sz="0" w:space="0" w:color="auto"/>
      </w:divBdr>
    </w:div>
    <w:div w:id="1247764108">
      <w:bodyDiv w:val="1"/>
      <w:marLeft w:val="0"/>
      <w:marRight w:val="0"/>
      <w:marTop w:val="0"/>
      <w:marBottom w:val="0"/>
      <w:divBdr>
        <w:top w:val="none" w:sz="0" w:space="0" w:color="auto"/>
        <w:left w:val="none" w:sz="0" w:space="0" w:color="auto"/>
        <w:bottom w:val="none" w:sz="0" w:space="0" w:color="auto"/>
        <w:right w:val="none" w:sz="0" w:space="0" w:color="auto"/>
      </w:divBdr>
    </w:div>
    <w:div w:id="1249270065">
      <w:bodyDiv w:val="1"/>
      <w:marLeft w:val="0"/>
      <w:marRight w:val="0"/>
      <w:marTop w:val="0"/>
      <w:marBottom w:val="0"/>
      <w:divBdr>
        <w:top w:val="none" w:sz="0" w:space="0" w:color="auto"/>
        <w:left w:val="none" w:sz="0" w:space="0" w:color="auto"/>
        <w:bottom w:val="none" w:sz="0" w:space="0" w:color="auto"/>
        <w:right w:val="none" w:sz="0" w:space="0" w:color="auto"/>
      </w:divBdr>
    </w:div>
    <w:div w:id="1250653140">
      <w:bodyDiv w:val="1"/>
      <w:marLeft w:val="0"/>
      <w:marRight w:val="0"/>
      <w:marTop w:val="0"/>
      <w:marBottom w:val="0"/>
      <w:divBdr>
        <w:top w:val="none" w:sz="0" w:space="0" w:color="auto"/>
        <w:left w:val="none" w:sz="0" w:space="0" w:color="auto"/>
        <w:bottom w:val="none" w:sz="0" w:space="0" w:color="auto"/>
        <w:right w:val="none" w:sz="0" w:space="0" w:color="auto"/>
      </w:divBdr>
    </w:div>
    <w:div w:id="1279335085">
      <w:bodyDiv w:val="1"/>
      <w:marLeft w:val="0"/>
      <w:marRight w:val="0"/>
      <w:marTop w:val="0"/>
      <w:marBottom w:val="0"/>
      <w:divBdr>
        <w:top w:val="none" w:sz="0" w:space="0" w:color="auto"/>
        <w:left w:val="none" w:sz="0" w:space="0" w:color="auto"/>
        <w:bottom w:val="none" w:sz="0" w:space="0" w:color="auto"/>
        <w:right w:val="none" w:sz="0" w:space="0" w:color="auto"/>
      </w:divBdr>
    </w:div>
    <w:div w:id="1283922312">
      <w:bodyDiv w:val="1"/>
      <w:marLeft w:val="0"/>
      <w:marRight w:val="0"/>
      <w:marTop w:val="0"/>
      <w:marBottom w:val="0"/>
      <w:divBdr>
        <w:top w:val="none" w:sz="0" w:space="0" w:color="auto"/>
        <w:left w:val="none" w:sz="0" w:space="0" w:color="auto"/>
        <w:bottom w:val="none" w:sz="0" w:space="0" w:color="auto"/>
        <w:right w:val="none" w:sz="0" w:space="0" w:color="auto"/>
      </w:divBdr>
    </w:div>
    <w:div w:id="1297023732">
      <w:bodyDiv w:val="1"/>
      <w:marLeft w:val="0"/>
      <w:marRight w:val="0"/>
      <w:marTop w:val="0"/>
      <w:marBottom w:val="0"/>
      <w:divBdr>
        <w:top w:val="none" w:sz="0" w:space="0" w:color="auto"/>
        <w:left w:val="none" w:sz="0" w:space="0" w:color="auto"/>
        <w:bottom w:val="none" w:sz="0" w:space="0" w:color="auto"/>
        <w:right w:val="none" w:sz="0" w:space="0" w:color="auto"/>
      </w:divBdr>
    </w:div>
    <w:div w:id="1300527739">
      <w:bodyDiv w:val="1"/>
      <w:marLeft w:val="0"/>
      <w:marRight w:val="0"/>
      <w:marTop w:val="0"/>
      <w:marBottom w:val="0"/>
      <w:divBdr>
        <w:top w:val="none" w:sz="0" w:space="0" w:color="auto"/>
        <w:left w:val="none" w:sz="0" w:space="0" w:color="auto"/>
        <w:bottom w:val="none" w:sz="0" w:space="0" w:color="auto"/>
        <w:right w:val="none" w:sz="0" w:space="0" w:color="auto"/>
      </w:divBdr>
    </w:div>
    <w:div w:id="1327901745">
      <w:bodyDiv w:val="1"/>
      <w:marLeft w:val="0"/>
      <w:marRight w:val="0"/>
      <w:marTop w:val="0"/>
      <w:marBottom w:val="0"/>
      <w:divBdr>
        <w:top w:val="none" w:sz="0" w:space="0" w:color="auto"/>
        <w:left w:val="none" w:sz="0" w:space="0" w:color="auto"/>
        <w:bottom w:val="none" w:sz="0" w:space="0" w:color="auto"/>
        <w:right w:val="none" w:sz="0" w:space="0" w:color="auto"/>
      </w:divBdr>
    </w:div>
    <w:div w:id="1388525408">
      <w:bodyDiv w:val="1"/>
      <w:marLeft w:val="0"/>
      <w:marRight w:val="0"/>
      <w:marTop w:val="0"/>
      <w:marBottom w:val="0"/>
      <w:divBdr>
        <w:top w:val="none" w:sz="0" w:space="0" w:color="auto"/>
        <w:left w:val="none" w:sz="0" w:space="0" w:color="auto"/>
        <w:bottom w:val="none" w:sz="0" w:space="0" w:color="auto"/>
        <w:right w:val="none" w:sz="0" w:space="0" w:color="auto"/>
      </w:divBdr>
    </w:div>
    <w:div w:id="1392075964">
      <w:bodyDiv w:val="1"/>
      <w:marLeft w:val="0"/>
      <w:marRight w:val="0"/>
      <w:marTop w:val="0"/>
      <w:marBottom w:val="0"/>
      <w:divBdr>
        <w:top w:val="none" w:sz="0" w:space="0" w:color="auto"/>
        <w:left w:val="none" w:sz="0" w:space="0" w:color="auto"/>
        <w:bottom w:val="none" w:sz="0" w:space="0" w:color="auto"/>
        <w:right w:val="none" w:sz="0" w:space="0" w:color="auto"/>
      </w:divBdr>
    </w:div>
    <w:div w:id="1404987042">
      <w:bodyDiv w:val="1"/>
      <w:marLeft w:val="0"/>
      <w:marRight w:val="0"/>
      <w:marTop w:val="0"/>
      <w:marBottom w:val="0"/>
      <w:divBdr>
        <w:top w:val="none" w:sz="0" w:space="0" w:color="auto"/>
        <w:left w:val="none" w:sz="0" w:space="0" w:color="auto"/>
        <w:bottom w:val="none" w:sz="0" w:space="0" w:color="auto"/>
        <w:right w:val="none" w:sz="0" w:space="0" w:color="auto"/>
      </w:divBdr>
    </w:div>
    <w:div w:id="1414742543">
      <w:bodyDiv w:val="1"/>
      <w:marLeft w:val="0"/>
      <w:marRight w:val="0"/>
      <w:marTop w:val="0"/>
      <w:marBottom w:val="0"/>
      <w:divBdr>
        <w:top w:val="none" w:sz="0" w:space="0" w:color="auto"/>
        <w:left w:val="none" w:sz="0" w:space="0" w:color="auto"/>
        <w:bottom w:val="none" w:sz="0" w:space="0" w:color="auto"/>
        <w:right w:val="none" w:sz="0" w:space="0" w:color="auto"/>
      </w:divBdr>
    </w:div>
    <w:div w:id="1416324039">
      <w:bodyDiv w:val="1"/>
      <w:marLeft w:val="0"/>
      <w:marRight w:val="0"/>
      <w:marTop w:val="0"/>
      <w:marBottom w:val="0"/>
      <w:divBdr>
        <w:top w:val="none" w:sz="0" w:space="0" w:color="auto"/>
        <w:left w:val="none" w:sz="0" w:space="0" w:color="auto"/>
        <w:bottom w:val="none" w:sz="0" w:space="0" w:color="auto"/>
        <w:right w:val="none" w:sz="0" w:space="0" w:color="auto"/>
      </w:divBdr>
    </w:div>
    <w:div w:id="1418165984">
      <w:bodyDiv w:val="1"/>
      <w:marLeft w:val="0"/>
      <w:marRight w:val="0"/>
      <w:marTop w:val="0"/>
      <w:marBottom w:val="0"/>
      <w:divBdr>
        <w:top w:val="none" w:sz="0" w:space="0" w:color="auto"/>
        <w:left w:val="none" w:sz="0" w:space="0" w:color="auto"/>
        <w:bottom w:val="none" w:sz="0" w:space="0" w:color="auto"/>
        <w:right w:val="none" w:sz="0" w:space="0" w:color="auto"/>
      </w:divBdr>
    </w:div>
    <w:div w:id="1430664072">
      <w:bodyDiv w:val="1"/>
      <w:marLeft w:val="0"/>
      <w:marRight w:val="0"/>
      <w:marTop w:val="0"/>
      <w:marBottom w:val="0"/>
      <w:divBdr>
        <w:top w:val="none" w:sz="0" w:space="0" w:color="auto"/>
        <w:left w:val="none" w:sz="0" w:space="0" w:color="auto"/>
        <w:bottom w:val="none" w:sz="0" w:space="0" w:color="auto"/>
        <w:right w:val="none" w:sz="0" w:space="0" w:color="auto"/>
      </w:divBdr>
    </w:div>
    <w:div w:id="1448810949">
      <w:bodyDiv w:val="1"/>
      <w:marLeft w:val="0"/>
      <w:marRight w:val="0"/>
      <w:marTop w:val="0"/>
      <w:marBottom w:val="0"/>
      <w:divBdr>
        <w:top w:val="none" w:sz="0" w:space="0" w:color="auto"/>
        <w:left w:val="none" w:sz="0" w:space="0" w:color="auto"/>
        <w:bottom w:val="none" w:sz="0" w:space="0" w:color="auto"/>
        <w:right w:val="none" w:sz="0" w:space="0" w:color="auto"/>
      </w:divBdr>
    </w:div>
    <w:div w:id="1460221519">
      <w:bodyDiv w:val="1"/>
      <w:marLeft w:val="0"/>
      <w:marRight w:val="0"/>
      <w:marTop w:val="0"/>
      <w:marBottom w:val="0"/>
      <w:divBdr>
        <w:top w:val="none" w:sz="0" w:space="0" w:color="auto"/>
        <w:left w:val="none" w:sz="0" w:space="0" w:color="auto"/>
        <w:bottom w:val="none" w:sz="0" w:space="0" w:color="auto"/>
        <w:right w:val="none" w:sz="0" w:space="0" w:color="auto"/>
      </w:divBdr>
    </w:div>
    <w:div w:id="1469397096">
      <w:bodyDiv w:val="1"/>
      <w:marLeft w:val="0"/>
      <w:marRight w:val="0"/>
      <w:marTop w:val="0"/>
      <w:marBottom w:val="0"/>
      <w:divBdr>
        <w:top w:val="none" w:sz="0" w:space="0" w:color="auto"/>
        <w:left w:val="none" w:sz="0" w:space="0" w:color="auto"/>
        <w:bottom w:val="none" w:sz="0" w:space="0" w:color="auto"/>
        <w:right w:val="none" w:sz="0" w:space="0" w:color="auto"/>
      </w:divBdr>
    </w:div>
    <w:div w:id="1485705604">
      <w:bodyDiv w:val="1"/>
      <w:marLeft w:val="0"/>
      <w:marRight w:val="0"/>
      <w:marTop w:val="0"/>
      <w:marBottom w:val="0"/>
      <w:divBdr>
        <w:top w:val="none" w:sz="0" w:space="0" w:color="auto"/>
        <w:left w:val="none" w:sz="0" w:space="0" w:color="auto"/>
        <w:bottom w:val="none" w:sz="0" w:space="0" w:color="auto"/>
        <w:right w:val="none" w:sz="0" w:space="0" w:color="auto"/>
      </w:divBdr>
    </w:div>
    <w:div w:id="1496071943">
      <w:bodyDiv w:val="1"/>
      <w:marLeft w:val="0"/>
      <w:marRight w:val="0"/>
      <w:marTop w:val="0"/>
      <w:marBottom w:val="0"/>
      <w:divBdr>
        <w:top w:val="none" w:sz="0" w:space="0" w:color="auto"/>
        <w:left w:val="none" w:sz="0" w:space="0" w:color="auto"/>
        <w:bottom w:val="none" w:sz="0" w:space="0" w:color="auto"/>
        <w:right w:val="none" w:sz="0" w:space="0" w:color="auto"/>
      </w:divBdr>
    </w:div>
    <w:div w:id="1510756382">
      <w:bodyDiv w:val="1"/>
      <w:marLeft w:val="0"/>
      <w:marRight w:val="0"/>
      <w:marTop w:val="0"/>
      <w:marBottom w:val="0"/>
      <w:divBdr>
        <w:top w:val="none" w:sz="0" w:space="0" w:color="auto"/>
        <w:left w:val="none" w:sz="0" w:space="0" w:color="auto"/>
        <w:bottom w:val="none" w:sz="0" w:space="0" w:color="auto"/>
        <w:right w:val="none" w:sz="0" w:space="0" w:color="auto"/>
      </w:divBdr>
    </w:div>
    <w:div w:id="1522862457">
      <w:bodyDiv w:val="1"/>
      <w:marLeft w:val="0"/>
      <w:marRight w:val="0"/>
      <w:marTop w:val="0"/>
      <w:marBottom w:val="0"/>
      <w:divBdr>
        <w:top w:val="none" w:sz="0" w:space="0" w:color="auto"/>
        <w:left w:val="none" w:sz="0" w:space="0" w:color="auto"/>
        <w:bottom w:val="none" w:sz="0" w:space="0" w:color="auto"/>
        <w:right w:val="none" w:sz="0" w:space="0" w:color="auto"/>
      </w:divBdr>
    </w:div>
    <w:div w:id="1526406849">
      <w:bodyDiv w:val="1"/>
      <w:marLeft w:val="0"/>
      <w:marRight w:val="0"/>
      <w:marTop w:val="0"/>
      <w:marBottom w:val="0"/>
      <w:divBdr>
        <w:top w:val="none" w:sz="0" w:space="0" w:color="auto"/>
        <w:left w:val="none" w:sz="0" w:space="0" w:color="auto"/>
        <w:bottom w:val="none" w:sz="0" w:space="0" w:color="auto"/>
        <w:right w:val="none" w:sz="0" w:space="0" w:color="auto"/>
      </w:divBdr>
    </w:div>
    <w:div w:id="1544751624">
      <w:bodyDiv w:val="1"/>
      <w:marLeft w:val="0"/>
      <w:marRight w:val="0"/>
      <w:marTop w:val="0"/>
      <w:marBottom w:val="0"/>
      <w:divBdr>
        <w:top w:val="none" w:sz="0" w:space="0" w:color="auto"/>
        <w:left w:val="none" w:sz="0" w:space="0" w:color="auto"/>
        <w:bottom w:val="none" w:sz="0" w:space="0" w:color="auto"/>
        <w:right w:val="none" w:sz="0" w:space="0" w:color="auto"/>
      </w:divBdr>
    </w:div>
    <w:div w:id="1564683826">
      <w:bodyDiv w:val="1"/>
      <w:marLeft w:val="0"/>
      <w:marRight w:val="0"/>
      <w:marTop w:val="0"/>
      <w:marBottom w:val="0"/>
      <w:divBdr>
        <w:top w:val="none" w:sz="0" w:space="0" w:color="auto"/>
        <w:left w:val="none" w:sz="0" w:space="0" w:color="auto"/>
        <w:bottom w:val="none" w:sz="0" w:space="0" w:color="auto"/>
        <w:right w:val="none" w:sz="0" w:space="0" w:color="auto"/>
      </w:divBdr>
    </w:div>
    <w:div w:id="1584608044">
      <w:bodyDiv w:val="1"/>
      <w:marLeft w:val="0"/>
      <w:marRight w:val="0"/>
      <w:marTop w:val="0"/>
      <w:marBottom w:val="0"/>
      <w:divBdr>
        <w:top w:val="none" w:sz="0" w:space="0" w:color="auto"/>
        <w:left w:val="none" w:sz="0" w:space="0" w:color="auto"/>
        <w:bottom w:val="none" w:sz="0" w:space="0" w:color="auto"/>
        <w:right w:val="none" w:sz="0" w:space="0" w:color="auto"/>
      </w:divBdr>
    </w:div>
    <w:div w:id="1586956802">
      <w:bodyDiv w:val="1"/>
      <w:marLeft w:val="0"/>
      <w:marRight w:val="0"/>
      <w:marTop w:val="0"/>
      <w:marBottom w:val="0"/>
      <w:divBdr>
        <w:top w:val="none" w:sz="0" w:space="0" w:color="auto"/>
        <w:left w:val="none" w:sz="0" w:space="0" w:color="auto"/>
        <w:bottom w:val="none" w:sz="0" w:space="0" w:color="auto"/>
        <w:right w:val="none" w:sz="0" w:space="0" w:color="auto"/>
      </w:divBdr>
    </w:div>
    <w:div w:id="1588882680">
      <w:bodyDiv w:val="1"/>
      <w:marLeft w:val="0"/>
      <w:marRight w:val="0"/>
      <w:marTop w:val="0"/>
      <w:marBottom w:val="0"/>
      <w:divBdr>
        <w:top w:val="none" w:sz="0" w:space="0" w:color="auto"/>
        <w:left w:val="none" w:sz="0" w:space="0" w:color="auto"/>
        <w:bottom w:val="none" w:sz="0" w:space="0" w:color="auto"/>
        <w:right w:val="none" w:sz="0" w:space="0" w:color="auto"/>
      </w:divBdr>
    </w:div>
    <w:div w:id="1598253734">
      <w:bodyDiv w:val="1"/>
      <w:marLeft w:val="0"/>
      <w:marRight w:val="0"/>
      <w:marTop w:val="0"/>
      <w:marBottom w:val="0"/>
      <w:divBdr>
        <w:top w:val="none" w:sz="0" w:space="0" w:color="auto"/>
        <w:left w:val="none" w:sz="0" w:space="0" w:color="auto"/>
        <w:bottom w:val="none" w:sz="0" w:space="0" w:color="auto"/>
        <w:right w:val="none" w:sz="0" w:space="0" w:color="auto"/>
      </w:divBdr>
    </w:div>
    <w:div w:id="1640303683">
      <w:bodyDiv w:val="1"/>
      <w:marLeft w:val="0"/>
      <w:marRight w:val="0"/>
      <w:marTop w:val="0"/>
      <w:marBottom w:val="0"/>
      <w:divBdr>
        <w:top w:val="none" w:sz="0" w:space="0" w:color="auto"/>
        <w:left w:val="none" w:sz="0" w:space="0" w:color="auto"/>
        <w:bottom w:val="none" w:sz="0" w:space="0" w:color="auto"/>
        <w:right w:val="none" w:sz="0" w:space="0" w:color="auto"/>
      </w:divBdr>
    </w:div>
    <w:div w:id="1642463998">
      <w:bodyDiv w:val="1"/>
      <w:marLeft w:val="0"/>
      <w:marRight w:val="0"/>
      <w:marTop w:val="0"/>
      <w:marBottom w:val="0"/>
      <w:divBdr>
        <w:top w:val="none" w:sz="0" w:space="0" w:color="auto"/>
        <w:left w:val="none" w:sz="0" w:space="0" w:color="auto"/>
        <w:bottom w:val="none" w:sz="0" w:space="0" w:color="auto"/>
        <w:right w:val="none" w:sz="0" w:space="0" w:color="auto"/>
      </w:divBdr>
    </w:div>
    <w:div w:id="1666862012">
      <w:bodyDiv w:val="1"/>
      <w:marLeft w:val="0"/>
      <w:marRight w:val="0"/>
      <w:marTop w:val="0"/>
      <w:marBottom w:val="0"/>
      <w:divBdr>
        <w:top w:val="none" w:sz="0" w:space="0" w:color="auto"/>
        <w:left w:val="none" w:sz="0" w:space="0" w:color="auto"/>
        <w:bottom w:val="none" w:sz="0" w:space="0" w:color="auto"/>
        <w:right w:val="none" w:sz="0" w:space="0" w:color="auto"/>
      </w:divBdr>
    </w:div>
    <w:div w:id="1673530470">
      <w:bodyDiv w:val="1"/>
      <w:marLeft w:val="0"/>
      <w:marRight w:val="0"/>
      <w:marTop w:val="0"/>
      <w:marBottom w:val="0"/>
      <w:divBdr>
        <w:top w:val="none" w:sz="0" w:space="0" w:color="auto"/>
        <w:left w:val="none" w:sz="0" w:space="0" w:color="auto"/>
        <w:bottom w:val="none" w:sz="0" w:space="0" w:color="auto"/>
        <w:right w:val="none" w:sz="0" w:space="0" w:color="auto"/>
      </w:divBdr>
    </w:div>
    <w:div w:id="1694727906">
      <w:bodyDiv w:val="1"/>
      <w:marLeft w:val="0"/>
      <w:marRight w:val="0"/>
      <w:marTop w:val="0"/>
      <w:marBottom w:val="0"/>
      <w:divBdr>
        <w:top w:val="none" w:sz="0" w:space="0" w:color="auto"/>
        <w:left w:val="none" w:sz="0" w:space="0" w:color="auto"/>
        <w:bottom w:val="none" w:sz="0" w:space="0" w:color="auto"/>
        <w:right w:val="none" w:sz="0" w:space="0" w:color="auto"/>
      </w:divBdr>
    </w:div>
    <w:div w:id="1738701597">
      <w:bodyDiv w:val="1"/>
      <w:marLeft w:val="0"/>
      <w:marRight w:val="0"/>
      <w:marTop w:val="0"/>
      <w:marBottom w:val="0"/>
      <w:divBdr>
        <w:top w:val="none" w:sz="0" w:space="0" w:color="auto"/>
        <w:left w:val="none" w:sz="0" w:space="0" w:color="auto"/>
        <w:bottom w:val="none" w:sz="0" w:space="0" w:color="auto"/>
        <w:right w:val="none" w:sz="0" w:space="0" w:color="auto"/>
      </w:divBdr>
    </w:div>
    <w:div w:id="1750808227">
      <w:bodyDiv w:val="1"/>
      <w:marLeft w:val="0"/>
      <w:marRight w:val="0"/>
      <w:marTop w:val="0"/>
      <w:marBottom w:val="0"/>
      <w:divBdr>
        <w:top w:val="none" w:sz="0" w:space="0" w:color="auto"/>
        <w:left w:val="none" w:sz="0" w:space="0" w:color="auto"/>
        <w:bottom w:val="none" w:sz="0" w:space="0" w:color="auto"/>
        <w:right w:val="none" w:sz="0" w:space="0" w:color="auto"/>
      </w:divBdr>
    </w:div>
    <w:div w:id="1783262811">
      <w:bodyDiv w:val="1"/>
      <w:marLeft w:val="0"/>
      <w:marRight w:val="0"/>
      <w:marTop w:val="0"/>
      <w:marBottom w:val="0"/>
      <w:divBdr>
        <w:top w:val="none" w:sz="0" w:space="0" w:color="auto"/>
        <w:left w:val="none" w:sz="0" w:space="0" w:color="auto"/>
        <w:bottom w:val="none" w:sz="0" w:space="0" w:color="auto"/>
        <w:right w:val="none" w:sz="0" w:space="0" w:color="auto"/>
      </w:divBdr>
    </w:div>
    <w:div w:id="1783265327">
      <w:bodyDiv w:val="1"/>
      <w:marLeft w:val="0"/>
      <w:marRight w:val="0"/>
      <w:marTop w:val="0"/>
      <w:marBottom w:val="0"/>
      <w:divBdr>
        <w:top w:val="none" w:sz="0" w:space="0" w:color="auto"/>
        <w:left w:val="none" w:sz="0" w:space="0" w:color="auto"/>
        <w:bottom w:val="none" w:sz="0" w:space="0" w:color="auto"/>
        <w:right w:val="none" w:sz="0" w:space="0" w:color="auto"/>
      </w:divBdr>
    </w:div>
    <w:div w:id="1789274791">
      <w:bodyDiv w:val="1"/>
      <w:marLeft w:val="0"/>
      <w:marRight w:val="0"/>
      <w:marTop w:val="0"/>
      <w:marBottom w:val="0"/>
      <w:divBdr>
        <w:top w:val="none" w:sz="0" w:space="0" w:color="auto"/>
        <w:left w:val="none" w:sz="0" w:space="0" w:color="auto"/>
        <w:bottom w:val="none" w:sz="0" w:space="0" w:color="auto"/>
        <w:right w:val="none" w:sz="0" w:space="0" w:color="auto"/>
      </w:divBdr>
    </w:div>
    <w:div w:id="1800495171">
      <w:bodyDiv w:val="1"/>
      <w:marLeft w:val="0"/>
      <w:marRight w:val="0"/>
      <w:marTop w:val="0"/>
      <w:marBottom w:val="0"/>
      <w:divBdr>
        <w:top w:val="none" w:sz="0" w:space="0" w:color="auto"/>
        <w:left w:val="none" w:sz="0" w:space="0" w:color="auto"/>
        <w:bottom w:val="none" w:sz="0" w:space="0" w:color="auto"/>
        <w:right w:val="none" w:sz="0" w:space="0" w:color="auto"/>
      </w:divBdr>
    </w:div>
    <w:div w:id="1815415808">
      <w:bodyDiv w:val="1"/>
      <w:marLeft w:val="0"/>
      <w:marRight w:val="0"/>
      <w:marTop w:val="0"/>
      <w:marBottom w:val="0"/>
      <w:divBdr>
        <w:top w:val="none" w:sz="0" w:space="0" w:color="auto"/>
        <w:left w:val="none" w:sz="0" w:space="0" w:color="auto"/>
        <w:bottom w:val="none" w:sz="0" w:space="0" w:color="auto"/>
        <w:right w:val="none" w:sz="0" w:space="0" w:color="auto"/>
      </w:divBdr>
    </w:div>
    <w:div w:id="1828283346">
      <w:bodyDiv w:val="1"/>
      <w:marLeft w:val="0"/>
      <w:marRight w:val="0"/>
      <w:marTop w:val="0"/>
      <w:marBottom w:val="0"/>
      <w:divBdr>
        <w:top w:val="none" w:sz="0" w:space="0" w:color="auto"/>
        <w:left w:val="none" w:sz="0" w:space="0" w:color="auto"/>
        <w:bottom w:val="none" w:sz="0" w:space="0" w:color="auto"/>
        <w:right w:val="none" w:sz="0" w:space="0" w:color="auto"/>
      </w:divBdr>
    </w:div>
    <w:div w:id="1831680240">
      <w:bodyDiv w:val="1"/>
      <w:marLeft w:val="0"/>
      <w:marRight w:val="0"/>
      <w:marTop w:val="0"/>
      <w:marBottom w:val="0"/>
      <w:divBdr>
        <w:top w:val="none" w:sz="0" w:space="0" w:color="auto"/>
        <w:left w:val="none" w:sz="0" w:space="0" w:color="auto"/>
        <w:bottom w:val="none" w:sz="0" w:space="0" w:color="auto"/>
        <w:right w:val="none" w:sz="0" w:space="0" w:color="auto"/>
      </w:divBdr>
    </w:div>
    <w:div w:id="1846942596">
      <w:bodyDiv w:val="1"/>
      <w:marLeft w:val="0"/>
      <w:marRight w:val="0"/>
      <w:marTop w:val="0"/>
      <w:marBottom w:val="0"/>
      <w:divBdr>
        <w:top w:val="none" w:sz="0" w:space="0" w:color="auto"/>
        <w:left w:val="none" w:sz="0" w:space="0" w:color="auto"/>
        <w:bottom w:val="none" w:sz="0" w:space="0" w:color="auto"/>
        <w:right w:val="none" w:sz="0" w:space="0" w:color="auto"/>
      </w:divBdr>
    </w:div>
    <w:div w:id="1875652989">
      <w:bodyDiv w:val="1"/>
      <w:marLeft w:val="0"/>
      <w:marRight w:val="0"/>
      <w:marTop w:val="0"/>
      <w:marBottom w:val="0"/>
      <w:divBdr>
        <w:top w:val="none" w:sz="0" w:space="0" w:color="auto"/>
        <w:left w:val="none" w:sz="0" w:space="0" w:color="auto"/>
        <w:bottom w:val="none" w:sz="0" w:space="0" w:color="auto"/>
        <w:right w:val="none" w:sz="0" w:space="0" w:color="auto"/>
      </w:divBdr>
    </w:div>
    <w:div w:id="1884101295">
      <w:bodyDiv w:val="1"/>
      <w:marLeft w:val="0"/>
      <w:marRight w:val="0"/>
      <w:marTop w:val="0"/>
      <w:marBottom w:val="0"/>
      <w:divBdr>
        <w:top w:val="none" w:sz="0" w:space="0" w:color="auto"/>
        <w:left w:val="none" w:sz="0" w:space="0" w:color="auto"/>
        <w:bottom w:val="none" w:sz="0" w:space="0" w:color="auto"/>
        <w:right w:val="none" w:sz="0" w:space="0" w:color="auto"/>
      </w:divBdr>
    </w:div>
    <w:div w:id="1884556613">
      <w:bodyDiv w:val="1"/>
      <w:marLeft w:val="0"/>
      <w:marRight w:val="0"/>
      <w:marTop w:val="0"/>
      <w:marBottom w:val="0"/>
      <w:divBdr>
        <w:top w:val="none" w:sz="0" w:space="0" w:color="auto"/>
        <w:left w:val="none" w:sz="0" w:space="0" w:color="auto"/>
        <w:bottom w:val="none" w:sz="0" w:space="0" w:color="auto"/>
        <w:right w:val="none" w:sz="0" w:space="0" w:color="auto"/>
      </w:divBdr>
    </w:div>
    <w:div w:id="1892692312">
      <w:bodyDiv w:val="1"/>
      <w:marLeft w:val="0"/>
      <w:marRight w:val="0"/>
      <w:marTop w:val="0"/>
      <w:marBottom w:val="0"/>
      <w:divBdr>
        <w:top w:val="none" w:sz="0" w:space="0" w:color="auto"/>
        <w:left w:val="none" w:sz="0" w:space="0" w:color="auto"/>
        <w:bottom w:val="none" w:sz="0" w:space="0" w:color="auto"/>
        <w:right w:val="none" w:sz="0" w:space="0" w:color="auto"/>
      </w:divBdr>
    </w:div>
    <w:div w:id="1914122305">
      <w:bodyDiv w:val="1"/>
      <w:marLeft w:val="0"/>
      <w:marRight w:val="0"/>
      <w:marTop w:val="0"/>
      <w:marBottom w:val="0"/>
      <w:divBdr>
        <w:top w:val="none" w:sz="0" w:space="0" w:color="auto"/>
        <w:left w:val="none" w:sz="0" w:space="0" w:color="auto"/>
        <w:bottom w:val="none" w:sz="0" w:space="0" w:color="auto"/>
        <w:right w:val="none" w:sz="0" w:space="0" w:color="auto"/>
      </w:divBdr>
    </w:div>
    <w:div w:id="1933202346">
      <w:bodyDiv w:val="1"/>
      <w:marLeft w:val="0"/>
      <w:marRight w:val="0"/>
      <w:marTop w:val="0"/>
      <w:marBottom w:val="0"/>
      <w:divBdr>
        <w:top w:val="none" w:sz="0" w:space="0" w:color="auto"/>
        <w:left w:val="none" w:sz="0" w:space="0" w:color="auto"/>
        <w:bottom w:val="none" w:sz="0" w:space="0" w:color="auto"/>
        <w:right w:val="none" w:sz="0" w:space="0" w:color="auto"/>
      </w:divBdr>
    </w:div>
    <w:div w:id="1935244498">
      <w:bodyDiv w:val="1"/>
      <w:marLeft w:val="0"/>
      <w:marRight w:val="0"/>
      <w:marTop w:val="0"/>
      <w:marBottom w:val="0"/>
      <w:divBdr>
        <w:top w:val="none" w:sz="0" w:space="0" w:color="auto"/>
        <w:left w:val="none" w:sz="0" w:space="0" w:color="auto"/>
        <w:bottom w:val="none" w:sz="0" w:space="0" w:color="auto"/>
        <w:right w:val="none" w:sz="0" w:space="0" w:color="auto"/>
      </w:divBdr>
    </w:div>
    <w:div w:id="1943026191">
      <w:bodyDiv w:val="1"/>
      <w:marLeft w:val="0"/>
      <w:marRight w:val="0"/>
      <w:marTop w:val="0"/>
      <w:marBottom w:val="0"/>
      <w:divBdr>
        <w:top w:val="none" w:sz="0" w:space="0" w:color="auto"/>
        <w:left w:val="none" w:sz="0" w:space="0" w:color="auto"/>
        <w:bottom w:val="none" w:sz="0" w:space="0" w:color="auto"/>
        <w:right w:val="none" w:sz="0" w:space="0" w:color="auto"/>
      </w:divBdr>
      <w:divsChild>
        <w:div w:id="651175922">
          <w:marLeft w:val="0"/>
          <w:marRight w:val="0"/>
          <w:marTop w:val="0"/>
          <w:marBottom w:val="0"/>
          <w:divBdr>
            <w:top w:val="none" w:sz="0" w:space="0" w:color="auto"/>
            <w:left w:val="none" w:sz="0" w:space="0" w:color="auto"/>
            <w:bottom w:val="none" w:sz="0" w:space="0" w:color="auto"/>
            <w:right w:val="none" w:sz="0" w:space="0" w:color="auto"/>
          </w:divBdr>
          <w:divsChild>
            <w:div w:id="408357189">
              <w:marLeft w:val="0"/>
              <w:marRight w:val="0"/>
              <w:marTop w:val="0"/>
              <w:marBottom w:val="300"/>
              <w:divBdr>
                <w:top w:val="none" w:sz="0" w:space="0" w:color="auto"/>
                <w:left w:val="none" w:sz="0" w:space="0" w:color="auto"/>
                <w:bottom w:val="none" w:sz="0" w:space="0" w:color="auto"/>
                <w:right w:val="none" w:sz="0" w:space="0" w:color="auto"/>
              </w:divBdr>
              <w:divsChild>
                <w:div w:id="846947119">
                  <w:marLeft w:val="0"/>
                  <w:marRight w:val="0"/>
                  <w:marTop w:val="0"/>
                  <w:marBottom w:val="630"/>
                  <w:divBdr>
                    <w:top w:val="single" w:sz="6" w:space="0" w:color="E7EBF0"/>
                    <w:left w:val="single" w:sz="6" w:space="0" w:color="E7EBF0"/>
                    <w:bottom w:val="single" w:sz="6" w:space="0" w:color="E7EBF0"/>
                    <w:right w:val="single" w:sz="6" w:space="0" w:color="E7EBF0"/>
                  </w:divBdr>
                  <w:divsChild>
                    <w:div w:id="864714105">
                      <w:marLeft w:val="0"/>
                      <w:marRight w:val="0"/>
                      <w:marTop w:val="0"/>
                      <w:marBottom w:val="0"/>
                      <w:divBdr>
                        <w:top w:val="none" w:sz="0" w:space="0" w:color="auto"/>
                        <w:left w:val="none" w:sz="0" w:space="0" w:color="auto"/>
                        <w:bottom w:val="none" w:sz="0" w:space="0" w:color="auto"/>
                        <w:right w:val="none" w:sz="0" w:space="0" w:color="auto"/>
                      </w:divBdr>
                      <w:divsChild>
                        <w:div w:id="482501570">
                          <w:marLeft w:val="0"/>
                          <w:marRight w:val="0"/>
                          <w:marTop w:val="0"/>
                          <w:marBottom w:val="0"/>
                          <w:divBdr>
                            <w:top w:val="none" w:sz="0" w:space="0" w:color="auto"/>
                            <w:left w:val="none" w:sz="0" w:space="0" w:color="auto"/>
                            <w:bottom w:val="none" w:sz="0" w:space="0" w:color="auto"/>
                            <w:right w:val="none" w:sz="0" w:space="0" w:color="auto"/>
                          </w:divBdr>
                          <w:divsChild>
                            <w:div w:id="1873300579">
                              <w:marLeft w:val="0"/>
                              <w:marRight w:val="0"/>
                              <w:marTop w:val="0"/>
                              <w:marBottom w:val="150"/>
                              <w:divBdr>
                                <w:top w:val="none" w:sz="0" w:space="0" w:color="auto"/>
                                <w:left w:val="none" w:sz="0" w:space="0" w:color="auto"/>
                                <w:bottom w:val="dotted" w:sz="6" w:space="8" w:color="D3D7D9"/>
                                <w:right w:val="none" w:sz="0" w:space="0" w:color="auto"/>
                              </w:divBdr>
                            </w:div>
                          </w:divsChild>
                        </w:div>
                      </w:divsChild>
                    </w:div>
                  </w:divsChild>
                </w:div>
              </w:divsChild>
            </w:div>
          </w:divsChild>
        </w:div>
      </w:divsChild>
    </w:div>
    <w:div w:id="1966495713">
      <w:bodyDiv w:val="1"/>
      <w:marLeft w:val="0"/>
      <w:marRight w:val="0"/>
      <w:marTop w:val="0"/>
      <w:marBottom w:val="0"/>
      <w:divBdr>
        <w:top w:val="none" w:sz="0" w:space="0" w:color="auto"/>
        <w:left w:val="none" w:sz="0" w:space="0" w:color="auto"/>
        <w:bottom w:val="none" w:sz="0" w:space="0" w:color="auto"/>
        <w:right w:val="none" w:sz="0" w:space="0" w:color="auto"/>
      </w:divBdr>
    </w:div>
    <w:div w:id="1970552790">
      <w:bodyDiv w:val="1"/>
      <w:marLeft w:val="0"/>
      <w:marRight w:val="0"/>
      <w:marTop w:val="0"/>
      <w:marBottom w:val="0"/>
      <w:divBdr>
        <w:top w:val="none" w:sz="0" w:space="0" w:color="auto"/>
        <w:left w:val="none" w:sz="0" w:space="0" w:color="auto"/>
        <w:bottom w:val="none" w:sz="0" w:space="0" w:color="auto"/>
        <w:right w:val="none" w:sz="0" w:space="0" w:color="auto"/>
      </w:divBdr>
    </w:div>
    <w:div w:id="1974288881">
      <w:bodyDiv w:val="1"/>
      <w:marLeft w:val="0"/>
      <w:marRight w:val="0"/>
      <w:marTop w:val="0"/>
      <w:marBottom w:val="0"/>
      <w:divBdr>
        <w:top w:val="none" w:sz="0" w:space="0" w:color="auto"/>
        <w:left w:val="none" w:sz="0" w:space="0" w:color="auto"/>
        <w:bottom w:val="none" w:sz="0" w:space="0" w:color="auto"/>
        <w:right w:val="none" w:sz="0" w:space="0" w:color="auto"/>
      </w:divBdr>
    </w:div>
    <w:div w:id="1976400566">
      <w:bodyDiv w:val="1"/>
      <w:marLeft w:val="0"/>
      <w:marRight w:val="0"/>
      <w:marTop w:val="0"/>
      <w:marBottom w:val="0"/>
      <w:divBdr>
        <w:top w:val="none" w:sz="0" w:space="0" w:color="auto"/>
        <w:left w:val="none" w:sz="0" w:space="0" w:color="auto"/>
        <w:bottom w:val="none" w:sz="0" w:space="0" w:color="auto"/>
        <w:right w:val="none" w:sz="0" w:space="0" w:color="auto"/>
      </w:divBdr>
    </w:div>
    <w:div w:id="1982542202">
      <w:bodyDiv w:val="1"/>
      <w:marLeft w:val="0"/>
      <w:marRight w:val="0"/>
      <w:marTop w:val="0"/>
      <w:marBottom w:val="0"/>
      <w:divBdr>
        <w:top w:val="none" w:sz="0" w:space="0" w:color="auto"/>
        <w:left w:val="none" w:sz="0" w:space="0" w:color="auto"/>
        <w:bottom w:val="none" w:sz="0" w:space="0" w:color="auto"/>
        <w:right w:val="none" w:sz="0" w:space="0" w:color="auto"/>
      </w:divBdr>
    </w:div>
    <w:div w:id="1993749796">
      <w:bodyDiv w:val="1"/>
      <w:marLeft w:val="0"/>
      <w:marRight w:val="0"/>
      <w:marTop w:val="0"/>
      <w:marBottom w:val="0"/>
      <w:divBdr>
        <w:top w:val="none" w:sz="0" w:space="0" w:color="auto"/>
        <w:left w:val="none" w:sz="0" w:space="0" w:color="auto"/>
        <w:bottom w:val="none" w:sz="0" w:space="0" w:color="auto"/>
        <w:right w:val="none" w:sz="0" w:space="0" w:color="auto"/>
      </w:divBdr>
    </w:div>
    <w:div w:id="2049064811">
      <w:bodyDiv w:val="1"/>
      <w:marLeft w:val="0"/>
      <w:marRight w:val="0"/>
      <w:marTop w:val="0"/>
      <w:marBottom w:val="0"/>
      <w:divBdr>
        <w:top w:val="none" w:sz="0" w:space="0" w:color="auto"/>
        <w:left w:val="none" w:sz="0" w:space="0" w:color="auto"/>
        <w:bottom w:val="none" w:sz="0" w:space="0" w:color="auto"/>
        <w:right w:val="none" w:sz="0" w:space="0" w:color="auto"/>
      </w:divBdr>
    </w:div>
    <w:div w:id="2093813396">
      <w:bodyDiv w:val="1"/>
      <w:marLeft w:val="0"/>
      <w:marRight w:val="0"/>
      <w:marTop w:val="0"/>
      <w:marBottom w:val="0"/>
      <w:divBdr>
        <w:top w:val="none" w:sz="0" w:space="0" w:color="auto"/>
        <w:left w:val="none" w:sz="0" w:space="0" w:color="auto"/>
        <w:bottom w:val="none" w:sz="0" w:space="0" w:color="auto"/>
        <w:right w:val="none" w:sz="0" w:space="0" w:color="auto"/>
      </w:divBdr>
    </w:div>
    <w:div w:id="2121753637">
      <w:bodyDiv w:val="1"/>
      <w:marLeft w:val="0"/>
      <w:marRight w:val="0"/>
      <w:marTop w:val="0"/>
      <w:marBottom w:val="0"/>
      <w:divBdr>
        <w:top w:val="none" w:sz="0" w:space="0" w:color="auto"/>
        <w:left w:val="none" w:sz="0" w:space="0" w:color="auto"/>
        <w:bottom w:val="none" w:sz="0" w:space="0" w:color="auto"/>
        <w:right w:val="none" w:sz="0" w:space="0" w:color="auto"/>
      </w:divBdr>
    </w:div>
    <w:div w:id="2130970680">
      <w:bodyDiv w:val="1"/>
      <w:marLeft w:val="0"/>
      <w:marRight w:val="0"/>
      <w:marTop w:val="0"/>
      <w:marBottom w:val="0"/>
      <w:divBdr>
        <w:top w:val="none" w:sz="0" w:space="0" w:color="auto"/>
        <w:left w:val="none" w:sz="0" w:space="0" w:color="auto"/>
        <w:bottom w:val="none" w:sz="0" w:space="0" w:color="auto"/>
        <w:right w:val="none" w:sz="0" w:space="0" w:color="auto"/>
      </w:divBdr>
    </w:div>
    <w:div w:id="2132046046">
      <w:bodyDiv w:val="1"/>
      <w:marLeft w:val="0"/>
      <w:marRight w:val="0"/>
      <w:marTop w:val="0"/>
      <w:marBottom w:val="0"/>
      <w:divBdr>
        <w:top w:val="none" w:sz="0" w:space="0" w:color="auto"/>
        <w:left w:val="none" w:sz="0" w:space="0" w:color="auto"/>
        <w:bottom w:val="none" w:sz="0" w:space="0" w:color="auto"/>
        <w:right w:val="none" w:sz="0" w:space="0" w:color="auto"/>
      </w:divBdr>
    </w:div>
    <w:div w:id="2136368248">
      <w:bodyDiv w:val="1"/>
      <w:marLeft w:val="0"/>
      <w:marRight w:val="0"/>
      <w:marTop w:val="0"/>
      <w:marBottom w:val="0"/>
      <w:divBdr>
        <w:top w:val="none" w:sz="0" w:space="0" w:color="auto"/>
        <w:left w:val="none" w:sz="0" w:space="0" w:color="auto"/>
        <w:bottom w:val="none" w:sz="0" w:space="0" w:color="auto"/>
        <w:right w:val="none" w:sz="0" w:space="0" w:color="auto"/>
      </w:divBdr>
    </w:div>
    <w:div w:id="21459265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kyivcity.gov.ua/"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1D7D8D-2D2E-49BF-B8C3-681E49E1A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23752</Words>
  <Characters>13539</Characters>
  <Application>Microsoft Office Word</Application>
  <DocSecurity>0</DocSecurity>
  <Lines>112</Lines>
  <Paragraphs>74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37217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2019-10-01T07:26:00Z</dcterms:created>
  <dcterms:modified xsi:type="dcterms:W3CDTF">2019-10-01T07:26:00Z</dcterms:modified>
</cp:coreProperties>
</file>