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2823" w:rsidRPr="009E5DBA" w:rsidRDefault="007B2823" w:rsidP="00995420">
      <w:pPr>
        <w:jc w:val="center"/>
        <w:rPr>
          <w:b/>
          <w:szCs w:val="28"/>
          <w:lang w:val="uk-UA"/>
        </w:rPr>
      </w:pPr>
      <w:bookmarkStart w:id="0" w:name="_GoBack"/>
      <w:bookmarkEnd w:id="0"/>
      <w:r w:rsidRPr="009E5DBA">
        <w:rPr>
          <w:noProof/>
        </w:rPr>
        <w:drawing>
          <wp:anchor distT="0" distB="0" distL="114300" distR="114300" simplePos="0" relativeHeight="251658240" behindDoc="0" locked="0" layoutInCell="1" allowOverlap="1">
            <wp:simplePos x="0" y="0"/>
            <wp:positionH relativeFrom="column">
              <wp:posOffset>2635250</wp:posOffset>
            </wp:positionH>
            <wp:positionV relativeFrom="paragraph">
              <wp:posOffset>0</wp:posOffset>
            </wp:positionV>
            <wp:extent cx="615315" cy="812165"/>
            <wp:effectExtent l="0" t="0" r="0" b="6985"/>
            <wp:wrapNone/>
            <wp:docPr id="1" name="Рисунок 1"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id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5315" cy="812165"/>
                    </a:xfrm>
                    <a:prstGeom prst="rect">
                      <a:avLst/>
                    </a:prstGeom>
                    <a:noFill/>
                  </pic:spPr>
                </pic:pic>
              </a:graphicData>
            </a:graphic>
          </wp:anchor>
        </w:drawing>
      </w:r>
      <w:r w:rsidRPr="009E5DBA">
        <w:rPr>
          <w:b/>
          <w:szCs w:val="28"/>
          <w:lang w:val="uk-UA"/>
        </w:rPr>
        <w:t xml:space="preserve"> gh</w:t>
      </w:r>
    </w:p>
    <w:p w:rsidR="007B2823" w:rsidRPr="009E5DBA" w:rsidRDefault="007B2823" w:rsidP="00995420">
      <w:pPr>
        <w:jc w:val="center"/>
        <w:rPr>
          <w:b/>
          <w:szCs w:val="28"/>
          <w:lang w:val="uk-UA"/>
        </w:rPr>
      </w:pPr>
    </w:p>
    <w:p w:rsidR="007B2823" w:rsidRPr="009E5DBA" w:rsidRDefault="007B2823" w:rsidP="00995420">
      <w:pPr>
        <w:jc w:val="center"/>
        <w:rPr>
          <w:b/>
          <w:spacing w:val="18"/>
          <w:w w:val="66"/>
          <w:sz w:val="56"/>
          <w:szCs w:val="56"/>
          <w:lang w:val="uk-UA"/>
        </w:rPr>
      </w:pPr>
      <w:r w:rsidRPr="009E5DBA">
        <w:rPr>
          <w:b/>
          <w:szCs w:val="28"/>
          <w:lang w:val="uk-UA"/>
        </w:rPr>
        <w:t xml:space="preserve">                                   </w:t>
      </w:r>
    </w:p>
    <w:p w:rsidR="007B2823" w:rsidRPr="009E5DBA" w:rsidRDefault="007B2823" w:rsidP="00995420">
      <w:pPr>
        <w:jc w:val="center"/>
        <w:rPr>
          <w:b/>
          <w:spacing w:val="18"/>
          <w:w w:val="66"/>
          <w:sz w:val="72"/>
          <w:lang w:val="uk-UA"/>
        </w:rPr>
      </w:pPr>
      <w:r w:rsidRPr="009E5DBA">
        <w:rPr>
          <w:b/>
          <w:spacing w:val="18"/>
          <w:w w:val="66"/>
          <w:sz w:val="72"/>
          <w:lang w:val="uk-UA"/>
        </w:rPr>
        <w:t>КИЇВСЬКА МІСЬКА РАДА</w:t>
      </w:r>
    </w:p>
    <w:p w:rsidR="007B2823" w:rsidRPr="009E5DBA" w:rsidRDefault="007B2823" w:rsidP="00995420">
      <w:pPr>
        <w:tabs>
          <w:tab w:val="center" w:pos="5858"/>
          <w:tab w:val="left" w:pos="8760"/>
        </w:tabs>
        <w:jc w:val="center"/>
        <w:rPr>
          <w:b/>
          <w:w w:val="90"/>
          <w:szCs w:val="28"/>
          <w:lang w:val="uk-UA"/>
        </w:rPr>
      </w:pPr>
      <w:r w:rsidRPr="009E5DBA">
        <w:rPr>
          <w:b/>
          <w:w w:val="90"/>
          <w:szCs w:val="28"/>
          <w:lang w:val="uk-UA"/>
        </w:rPr>
        <w:t>VIII СКЛИКАННЯ</w:t>
      </w:r>
    </w:p>
    <w:p w:rsidR="007B2823" w:rsidRPr="009E5DBA" w:rsidRDefault="007B2823" w:rsidP="00995420">
      <w:pPr>
        <w:pBdr>
          <w:top w:val="thickThinSmallGap" w:sz="24" w:space="1" w:color="auto"/>
        </w:pBdr>
        <w:jc w:val="center"/>
        <w:rPr>
          <w:b/>
          <w:bCs/>
          <w:sz w:val="28"/>
          <w:szCs w:val="28"/>
          <w:lang w:val="uk-UA"/>
        </w:rPr>
      </w:pPr>
      <w:r w:rsidRPr="009E5DBA">
        <w:rPr>
          <w:b/>
          <w:bCs/>
          <w:sz w:val="28"/>
          <w:szCs w:val="28"/>
          <w:lang w:val="uk-UA"/>
        </w:rPr>
        <w:t xml:space="preserve">ПОСТІЙНА КОМІСІЯ З ПИТАНЬ РЕГЛАМЕНТУ ТА ДЕПУТАТСЬКОЇ ЕТИКИ </w:t>
      </w:r>
    </w:p>
    <w:p w:rsidR="007B2823" w:rsidRPr="009E5DBA" w:rsidRDefault="007B2823" w:rsidP="00995420">
      <w:pPr>
        <w:pBdr>
          <w:top w:val="thinThickSmallGap" w:sz="24" w:space="1" w:color="auto"/>
        </w:pBdr>
        <w:rPr>
          <w:bCs/>
          <w:i/>
          <w:sz w:val="20"/>
          <w:lang w:val="uk-UA"/>
        </w:rPr>
      </w:pPr>
      <w:r w:rsidRPr="009E5DBA">
        <w:rPr>
          <w:bCs/>
          <w:i/>
          <w:sz w:val="20"/>
          <w:lang w:val="uk-UA"/>
        </w:rPr>
        <w:t>01044, м. Київ, вул. Хрещатик, 36 к. 1014                                                                            тел./факс: (044) 202-72-34</w:t>
      </w:r>
    </w:p>
    <w:p w:rsidR="00FB11E5" w:rsidRPr="009E5DBA" w:rsidRDefault="00FB11E5" w:rsidP="00995420">
      <w:pPr>
        <w:shd w:val="clear" w:color="auto" w:fill="FFFFFF"/>
        <w:ind w:firstLine="708"/>
        <w:jc w:val="center"/>
        <w:rPr>
          <w:b/>
          <w:bCs/>
          <w:lang w:val="uk-UA"/>
        </w:rPr>
      </w:pPr>
    </w:p>
    <w:p w:rsidR="00FB11E5" w:rsidRPr="009E5DBA" w:rsidRDefault="00FB11E5" w:rsidP="00995420">
      <w:pPr>
        <w:shd w:val="clear" w:color="auto" w:fill="FFFFFF"/>
        <w:ind w:firstLine="708"/>
        <w:jc w:val="center"/>
        <w:rPr>
          <w:b/>
          <w:bCs/>
          <w:lang w:val="uk-UA"/>
        </w:rPr>
      </w:pPr>
    </w:p>
    <w:p w:rsidR="00FB11E5" w:rsidRPr="009E5DBA" w:rsidRDefault="006D75C5" w:rsidP="00995420">
      <w:pPr>
        <w:rPr>
          <w:sz w:val="28"/>
          <w:szCs w:val="28"/>
          <w:lang w:val="uk-UA"/>
        </w:rPr>
      </w:pPr>
      <w:r w:rsidRPr="009E5DBA">
        <w:rPr>
          <w:b/>
          <w:bCs/>
          <w:sz w:val="28"/>
          <w:szCs w:val="28"/>
          <w:lang w:val="uk-UA"/>
        </w:rPr>
        <w:t>16</w:t>
      </w:r>
      <w:r w:rsidR="00D2489C" w:rsidRPr="009E5DBA">
        <w:rPr>
          <w:b/>
          <w:bCs/>
          <w:sz w:val="28"/>
          <w:szCs w:val="28"/>
          <w:lang w:val="uk-UA"/>
        </w:rPr>
        <w:t>.0</w:t>
      </w:r>
      <w:r w:rsidR="00175E4D" w:rsidRPr="009E5DBA">
        <w:rPr>
          <w:b/>
          <w:bCs/>
          <w:sz w:val="28"/>
          <w:szCs w:val="28"/>
          <w:lang w:val="uk-UA"/>
        </w:rPr>
        <w:t>5</w:t>
      </w:r>
      <w:r w:rsidR="002E454C" w:rsidRPr="009E5DBA">
        <w:rPr>
          <w:b/>
          <w:bCs/>
          <w:sz w:val="28"/>
          <w:szCs w:val="28"/>
          <w:lang w:val="uk-UA"/>
        </w:rPr>
        <w:t>.2017</w:t>
      </w:r>
      <w:r w:rsidR="0039217E" w:rsidRPr="009E5DBA">
        <w:rPr>
          <w:b/>
          <w:bCs/>
          <w:sz w:val="28"/>
          <w:szCs w:val="28"/>
          <w:lang w:val="uk-UA"/>
        </w:rPr>
        <w:t xml:space="preserve">                                                                                                     м. Київ</w:t>
      </w:r>
    </w:p>
    <w:p w:rsidR="00FB11E5" w:rsidRPr="009E5DBA" w:rsidRDefault="00FB11E5" w:rsidP="00995420">
      <w:pPr>
        <w:pStyle w:val="a6"/>
        <w:jc w:val="center"/>
        <w:rPr>
          <w:lang w:val="uk-UA"/>
        </w:rPr>
      </w:pPr>
    </w:p>
    <w:p w:rsidR="00FB11E5" w:rsidRPr="009E5DBA" w:rsidRDefault="00614F76" w:rsidP="00995420">
      <w:pPr>
        <w:pStyle w:val="a6"/>
        <w:jc w:val="center"/>
        <w:rPr>
          <w:lang w:val="uk-UA"/>
        </w:rPr>
      </w:pPr>
      <w:r w:rsidRPr="009E5DBA">
        <w:rPr>
          <w:lang w:val="uk-UA"/>
        </w:rPr>
        <w:t xml:space="preserve">ПРОТОКОЛ № </w:t>
      </w:r>
      <w:r w:rsidR="00175E4D" w:rsidRPr="009E5DBA">
        <w:rPr>
          <w:lang w:val="uk-UA"/>
        </w:rPr>
        <w:t>40</w:t>
      </w:r>
    </w:p>
    <w:p w:rsidR="00FB11E5" w:rsidRPr="009E5DBA" w:rsidRDefault="0039217E" w:rsidP="00995420">
      <w:pPr>
        <w:pStyle w:val="a6"/>
        <w:rPr>
          <w:lang w:val="uk-UA"/>
        </w:rPr>
      </w:pPr>
      <w:r w:rsidRPr="009E5DBA">
        <w:rPr>
          <w:rFonts w:eastAsia="Arial Unicode MS" w:cs="Arial Unicode MS"/>
          <w:lang w:val="uk-UA"/>
        </w:rPr>
        <w:t xml:space="preserve">                                           засідання постійної комісії</w:t>
      </w:r>
    </w:p>
    <w:p w:rsidR="00FB11E5" w:rsidRPr="009E5DBA" w:rsidRDefault="00FB11E5" w:rsidP="00995420">
      <w:pPr>
        <w:jc w:val="center"/>
        <w:rPr>
          <w:b/>
          <w:bCs/>
          <w:sz w:val="28"/>
          <w:szCs w:val="28"/>
          <w:lang w:val="uk-UA"/>
        </w:rPr>
      </w:pPr>
    </w:p>
    <w:p w:rsidR="00B528C9" w:rsidRPr="009E5DBA" w:rsidRDefault="00B528C9" w:rsidP="00B528C9">
      <w:pPr>
        <w:contextualSpacing/>
        <w:rPr>
          <w:b/>
          <w:sz w:val="28"/>
          <w:szCs w:val="28"/>
          <w:lang w:val="uk-UA"/>
        </w:rPr>
      </w:pPr>
      <w:r w:rsidRPr="009E5DBA">
        <w:rPr>
          <w:b/>
          <w:sz w:val="28"/>
          <w:szCs w:val="28"/>
          <w:lang w:val="uk-UA"/>
        </w:rPr>
        <w:t>Присутні члени комісії:</w:t>
      </w:r>
    </w:p>
    <w:p w:rsidR="00B528C9" w:rsidRPr="009E5DBA" w:rsidRDefault="00B528C9" w:rsidP="00B528C9">
      <w:pPr>
        <w:contextualSpacing/>
        <w:rPr>
          <w:sz w:val="28"/>
          <w:szCs w:val="28"/>
          <w:lang w:val="uk-UA"/>
        </w:rPr>
      </w:pPr>
      <w:r w:rsidRPr="009E5DBA">
        <w:rPr>
          <w:sz w:val="28"/>
          <w:szCs w:val="28"/>
          <w:lang w:val="uk-UA"/>
        </w:rPr>
        <w:t xml:space="preserve">Макаров О.А. – голова комісії; </w:t>
      </w:r>
    </w:p>
    <w:p w:rsidR="00B528C9" w:rsidRPr="009E5DBA" w:rsidRDefault="00B528C9" w:rsidP="00B528C9">
      <w:pPr>
        <w:contextualSpacing/>
        <w:rPr>
          <w:sz w:val="28"/>
          <w:szCs w:val="28"/>
          <w:lang w:val="uk-UA"/>
        </w:rPr>
      </w:pPr>
      <w:r w:rsidRPr="009E5DBA">
        <w:rPr>
          <w:sz w:val="28"/>
          <w:szCs w:val="28"/>
          <w:lang w:val="uk-UA"/>
        </w:rPr>
        <w:t>Маслова Н.В. – заступник голови комісії;</w:t>
      </w:r>
    </w:p>
    <w:p w:rsidR="00B528C9" w:rsidRPr="009E5DBA" w:rsidRDefault="00B528C9" w:rsidP="00B528C9">
      <w:pPr>
        <w:contextualSpacing/>
        <w:jc w:val="both"/>
        <w:rPr>
          <w:sz w:val="28"/>
          <w:szCs w:val="28"/>
          <w:lang w:val="uk-UA"/>
        </w:rPr>
      </w:pPr>
      <w:r w:rsidRPr="009E5DBA">
        <w:rPr>
          <w:sz w:val="28"/>
          <w:szCs w:val="28"/>
          <w:lang w:val="uk-UA"/>
        </w:rPr>
        <w:t>Опадчий І.М. – секретар комісії;</w:t>
      </w:r>
    </w:p>
    <w:p w:rsidR="00B528C9" w:rsidRPr="009E5DBA" w:rsidRDefault="00B528C9" w:rsidP="00B528C9">
      <w:pPr>
        <w:contextualSpacing/>
        <w:jc w:val="both"/>
        <w:rPr>
          <w:sz w:val="28"/>
          <w:szCs w:val="28"/>
          <w:lang w:val="uk-UA"/>
        </w:rPr>
      </w:pPr>
      <w:r w:rsidRPr="009E5DBA">
        <w:rPr>
          <w:sz w:val="28"/>
          <w:szCs w:val="28"/>
          <w:lang w:val="uk-UA"/>
        </w:rPr>
        <w:t>Приходько Н.І. – член комісії.</w:t>
      </w:r>
    </w:p>
    <w:p w:rsidR="00B528C9" w:rsidRPr="009E5DBA" w:rsidRDefault="00B528C9" w:rsidP="00B528C9">
      <w:pPr>
        <w:contextualSpacing/>
        <w:rPr>
          <w:sz w:val="28"/>
          <w:szCs w:val="28"/>
          <w:lang w:val="uk-UA"/>
        </w:rPr>
      </w:pPr>
    </w:p>
    <w:p w:rsidR="00B528C9" w:rsidRPr="009E5DBA" w:rsidRDefault="00B528C9" w:rsidP="00B528C9">
      <w:pPr>
        <w:contextualSpacing/>
        <w:rPr>
          <w:b/>
          <w:sz w:val="28"/>
          <w:szCs w:val="28"/>
          <w:lang w:val="uk-UA"/>
        </w:rPr>
      </w:pPr>
      <w:r w:rsidRPr="009E5DBA">
        <w:rPr>
          <w:b/>
          <w:sz w:val="28"/>
          <w:szCs w:val="28"/>
          <w:lang w:val="uk-UA"/>
        </w:rPr>
        <w:t>Присутні та запрошені:</w:t>
      </w:r>
    </w:p>
    <w:p w:rsidR="00643AC8" w:rsidRPr="009E5DBA" w:rsidRDefault="00643AC8" w:rsidP="00643AC8">
      <w:pPr>
        <w:contextualSpacing/>
        <w:rPr>
          <w:sz w:val="28"/>
          <w:szCs w:val="28"/>
          <w:lang w:val="uk-UA"/>
        </w:rPr>
      </w:pPr>
      <w:r w:rsidRPr="009E5DBA">
        <w:rPr>
          <w:sz w:val="28"/>
          <w:szCs w:val="28"/>
          <w:lang w:val="uk-UA"/>
        </w:rPr>
        <w:t>Бродськ</w:t>
      </w:r>
      <w:r>
        <w:rPr>
          <w:sz w:val="28"/>
          <w:szCs w:val="28"/>
          <w:lang w:val="uk-UA"/>
        </w:rPr>
        <w:t>и</w:t>
      </w:r>
      <w:r w:rsidRPr="009E5DBA">
        <w:rPr>
          <w:sz w:val="28"/>
          <w:szCs w:val="28"/>
          <w:lang w:val="uk-UA"/>
        </w:rPr>
        <w:t xml:space="preserve">й О.Я. </w:t>
      </w:r>
      <w:r w:rsidRPr="009E5DBA">
        <w:rPr>
          <w:b/>
          <w:sz w:val="28"/>
          <w:szCs w:val="28"/>
          <w:lang w:val="uk-UA"/>
        </w:rPr>
        <w:t>–</w:t>
      </w:r>
      <w:r w:rsidRPr="009E5DBA">
        <w:rPr>
          <w:sz w:val="28"/>
          <w:szCs w:val="28"/>
          <w:lang w:val="uk-UA"/>
        </w:rPr>
        <w:t xml:space="preserve"> депутат Київради</w:t>
      </w:r>
      <w:r>
        <w:rPr>
          <w:sz w:val="28"/>
          <w:szCs w:val="28"/>
          <w:lang w:val="uk-UA"/>
        </w:rPr>
        <w:t>;</w:t>
      </w:r>
    </w:p>
    <w:p w:rsidR="00643AC8" w:rsidRPr="009E5DBA" w:rsidRDefault="00643AC8" w:rsidP="00643AC8">
      <w:pPr>
        <w:spacing w:line="25" w:lineRule="atLeast"/>
        <w:jc w:val="both"/>
        <w:rPr>
          <w:sz w:val="28"/>
          <w:szCs w:val="28"/>
          <w:lang w:val="uk-UA"/>
        </w:rPr>
      </w:pPr>
      <w:r w:rsidRPr="009E5DBA">
        <w:rPr>
          <w:sz w:val="28"/>
          <w:szCs w:val="28"/>
          <w:lang w:val="uk-UA"/>
        </w:rPr>
        <w:t>Москаль Д.Д. – депутат Київради;</w:t>
      </w:r>
    </w:p>
    <w:p w:rsidR="00643AC8" w:rsidRPr="009E5DBA" w:rsidRDefault="00643AC8" w:rsidP="00643AC8">
      <w:pPr>
        <w:spacing w:line="25" w:lineRule="atLeast"/>
        <w:jc w:val="both"/>
        <w:rPr>
          <w:sz w:val="28"/>
          <w:szCs w:val="28"/>
          <w:lang w:val="uk-UA"/>
        </w:rPr>
      </w:pPr>
      <w:r w:rsidRPr="009E5DBA">
        <w:rPr>
          <w:sz w:val="28"/>
          <w:szCs w:val="28"/>
          <w:lang w:val="uk-UA"/>
        </w:rPr>
        <w:t xml:space="preserve">Васильчук В.В. – депутат Київради; </w:t>
      </w:r>
    </w:p>
    <w:p w:rsidR="00643AC8" w:rsidRPr="009E5DBA" w:rsidRDefault="00643AC8" w:rsidP="00643AC8">
      <w:pPr>
        <w:spacing w:line="25" w:lineRule="atLeast"/>
        <w:jc w:val="both"/>
        <w:rPr>
          <w:sz w:val="28"/>
          <w:szCs w:val="28"/>
          <w:lang w:val="uk-UA"/>
        </w:rPr>
      </w:pPr>
      <w:r w:rsidRPr="009E5DBA">
        <w:rPr>
          <w:sz w:val="28"/>
          <w:szCs w:val="28"/>
          <w:lang w:val="uk-UA"/>
        </w:rPr>
        <w:t xml:space="preserve">Новіков О.О. – депутат Київради; </w:t>
      </w:r>
    </w:p>
    <w:p w:rsidR="00643AC8" w:rsidRPr="009E5DBA" w:rsidRDefault="00643AC8" w:rsidP="00643AC8">
      <w:pPr>
        <w:tabs>
          <w:tab w:val="left" w:pos="720"/>
          <w:tab w:val="left" w:pos="1080"/>
        </w:tabs>
        <w:contextualSpacing/>
        <w:jc w:val="both"/>
        <w:rPr>
          <w:sz w:val="28"/>
          <w:szCs w:val="28"/>
          <w:lang w:val="uk-UA"/>
        </w:rPr>
      </w:pPr>
      <w:r w:rsidRPr="009E5DBA">
        <w:rPr>
          <w:sz w:val="28"/>
          <w:szCs w:val="28"/>
          <w:lang w:val="uk-UA"/>
        </w:rPr>
        <w:t>Хацевич</w:t>
      </w:r>
      <w:r w:rsidRPr="009E5DBA">
        <w:rPr>
          <w:b/>
          <w:sz w:val="28"/>
          <w:szCs w:val="28"/>
          <w:lang w:val="uk-UA"/>
        </w:rPr>
        <w:t xml:space="preserve"> </w:t>
      </w:r>
      <w:r w:rsidRPr="009E5DBA">
        <w:rPr>
          <w:sz w:val="28"/>
          <w:szCs w:val="28"/>
          <w:lang w:val="uk-UA"/>
        </w:rPr>
        <w:t xml:space="preserve">І.М. – керуючий справами секретаріату Київради; </w:t>
      </w:r>
    </w:p>
    <w:p w:rsidR="00643AC8" w:rsidRPr="009E5DBA" w:rsidRDefault="00643AC8" w:rsidP="00643AC8">
      <w:pPr>
        <w:spacing w:line="25" w:lineRule="atLeast"/>
        <w:jc w:val="both"/>
        <w:rPr>
          <w:sz w:val="28"/>
          <w:szCs w:val="28"/>
          <w:lang w:val="uk-UA"/>
        </w:rPr>
      </w:pPr>
      <w:r w:rsidRPr="009E5DBA">
        <w:rPr>
          <w:sz w:val="28"/>
          <w:szCs w:val="28"/>
          <w:lang w:val="uk-UA"/>
        </w:rPr>
        <w:t xml:space="preserve">Хонда М.П. –  </w:t>
      </w:r>
      <w:r>
        <w:rPr>
          <w:sz w:val="28"/>
          <w:szCs w:val="28"/>
          <w:lang w:val="uk-UA"/>
        </w:rPr>
        <w:t>д</w:t>
      </w:r>
      <w:r w:rsidRPr="009E5DBA">
        <w:rPr>
          <w:sz w:val="28"/>
          <w:szCs w:val="28"/>
          <w:lang w:val="uk-UA"/>
        </w:rPr>
        <w:t xml:space="preserve">иректор Департаменту суспільних комунікацій </w:t>
      </w:r>
      <w:r>
        <w:rPr>
          <w:sz w:val="28"/>
          <w:szCs w:val="28"/>
          <w:lang w:val="uk-UA"/>
        </w:rPr>
        <w:t>КМДА;</w:t>
      </w:r>
    </w:p>
    <w:p w:rsidR="00643AC8" w:rsidRDefault="00643AC8" w:rsidP="00643AC8">
      <w:pPr>
        <w:spacing w:line="25" w:lineRule="atLeast"/>
        <w:jc w:val="both"/>
        <w:rPr>
          <w:sz w:val="28"/>
          <w:szCs w:val="28"/>
          <w:lang w:val="uk-UA"/>
        </w:rPr>
      </w:pPr>
      <w:r>
        <w:rPr>
          <w:sz w:val="28"/>
          <w:szCs w:val="28"/>
          <w:lang w:val="uk-UA"/>
        </w:rPr>
        <w:t>Плотніков Ю.А. – заступник д</w:t>
      </w:r>
      <w:r w:rsidRPr="009E5DBA">
        <w:rPr>
          <w:sz w:val="28"/>
          <w:szCs w:val="28"/>
          <w:lang w:val="uk-UA"/>
        </w:rPr>
        <w:t xml:space="preserve">иректора Департаменту комунальної власності </w:t>
      </w:r>
      <w:r>
        <w:rPr>
          <w:sz w:val="28"/>
          <w:szCs w:val="28"/>
          <w:lang w:val="uk-UA"/>
        </w:rPr>
        <w:t>КМДА;</w:t>
      </w:r>
    </w:p>
    <w:p w:rsidR="00643AC8" w:rsidRDefault="00643AC8" w:rsidP="00643AC8">
      <w:pPr>
        <w:spacing w:line="25" w:lineRule="atLeast"/>
        <w:jc w:val="both"/>
        <w:rPr>
          <w:sz w:val="28"/>
          <w:szCs w:val="28"/>
          <w:lang w:val="uk-UA"/>
        </w:rPr>
      </w:pPr>
      <w:r>
        <w:rPr>
          <w:sz w:val="28"/>
          <w:szCs w:val="28"/>
          <w:lang w:val="uk-UA"/>
        </w:rPr>
        <w:t>Мальований А.М. – заступник д</w:t>
      </w:r>
      <w:r w:rsidRPr="009E5DBA">
        <w:rPr>
          <w:sz w:val="28"/>
          <w:szCs w:val="28"/>
          <w:lang w:val="uk-UA"/>
        </w:rPr>
        <w:t xml:space="preserve">иректора Департаменту міського благоустрою та збереження природного середовища </w:t>
      </w:r>
      <w:r>
        <w:rPr>
          <w:sz w:val="28"/>
          <w:szCs w:val="28"/>
          <w:lang w:val="uk-UA"/>
        </w:rPr>
        <w:t>КМДА;</w:t>
      </w:r>
    </w:p>
    <w:p w:rsidR="00643AC8" w:rsidRPr="009E5DBA" w:rsidRDefault="00643AC8" w:rsidP="00643AC8">
      <w:pPr>
        <w:spacing w:line="25" w:lineRule="atLeast"/>
        <w:jc w:val="both"/>
        <w:rPr>
          <w:sz w:val="28"/>
          <w:szCs w:val="28"/>
          <w:lang w:val="uk-UA"/>
        </w:rPr>
      </w:pPr>
      <w:r w:rsidRPr="009E5DBA">
        <w:rPr>
          <w:sz w:val="28"/>
          <w:szCs w:val="28"/>
          <w:lang w:val="uk-UA"/>
        </w:rPr>
        <w:t xml:space="preserve">Комарницький В.С. – начальник юридичного управління Департаменту комунальної власності </w:t>
      </w:r>
      <w:r>
        <w:rPr>
          <w:sz w:val="28"/>
          <w:szCs w:val="28"/>
          <w:lang w:val="uk-UA"/>
        </w:rPr>
        <w:t>КМДА</w:t>
      </w:r>
      <w:r w:rsidRPr="009E5DBA">
        <w:rPr>
          <w:sz w:val="28"/>
          <w:szCs w:val="28"/>
          <w:lang w:val="uk-UA"/>
        </w:rPr>
        <w:t xml:space="preserve">; </w:t>
      </w:r>
    </w:p>
    <w:p w:rsidR="00643AC8" w:rsidRPr="009E5DBA" w:rsidRDefault="00643AC8" w:rsidP="00643AC8">
      <w:pPr>
        <w:spacing w:line="25" w:lineRule="atLeast"/>
        <w:jc w:val="both"/>
        <w:rPr>
          <w:sz w:val="28"/>
          <w:szCs w:val="28"/>
          <w:lang w:val="uk-UA"/>
        </w:rPr>
      </w:pPr>
      <w:r w:rsidRPr="009E5DBA">
        <w:rPr>
          <w:sz w:val="28"/>
          <w:szCs w:val="28"/>
          <w:lang w:val="uk-UA"/>
        </w:rPr>
        <w:t xml:space="preserve">Сова Т.О. – начальник юридичного відділу </w:t>
      </w:r>
      <w:r>
        <w:rPr>
          <w:sz w:val="28"/>
          <w:szCs w:val="28"/>
          <w:lang w:val="uk-UA"/>
        </w:rPr>
        <w:t>Д</w:t>
      </w:r>
      <w:r w:rsidRPr="009E5DBA">
        <w:rPr>
          <w:sz w:val="28"/>
          <w:szCs w:val="28"/>
          <w:lang w:val="uk-UA"/>
        </w:rPr>
        <w:t xml:space="preserve">епартаменту суспільних комунікацій </w:t>
      </w:r>
      <w:r>
        <w:rPr>
          <w:sz w:val="28"/>
          <w:szCs w:val="28"/>
          <w:lang w:val="uk-UA"/>
        </w:rPr>
        <w:t>КМДА</w:t>
      </w:r>
      <w:r w:rsidRPr="009E5DBA">
        <w:rPr>
          <w:sz w:val="28"/>
          <w:szCs w:val="28"/>
          <w:lang w:val="uk-UA"/>
        </w:rPr>
        <w:t>;</w:t>
      </w:r>
    </w:p>
    <w:p w:rsidR="00643AC8" w:rsidRDefault="00643AC8" w:rsidP="00B528C9">
      <w:pPr>
        <w:spacing w:line="25" w:lineRule="atLeast"/>
        <w:jc w:val="both"/>
        <w:rPr>
          <w:sz w:val="28"/>
          <w:szCs w:val="28"/>
          <w:lang w:val="uk-UA"/>
        </w:rPr>
      </w:pPr>
      <w:r w:rsidRPr="009E5DBA">
        <w:rPr>
          <w:sz w:val="28"/>
          <w:szCs w:val="28"/>
          <w:lang w:val="uk-UA"/>
        </w:rPr>
        <w:t xml:space="preserve">Стадниченко К.В. – начальник відділу кадрів Департаменту економіки та інвестицій </w:t>
      </w:r>
      <w:r>
        <w:rPr>
          <w:sz w:val="28"/>
          <w:szCs w:val="28"/>
          <w:lang w:val="uk-UA"/>
        </w:rPr>
        <w:t>КМДА;</w:t>
      </w:r>
    </w:p>
    <w:p w:rsidR="00B528C9" w:rsidRPr="009E5DBA" w:rsidRDefault="00B528C9" w:rsidP="00B528C9">
      <w:pPr>
        <w:spacing w:line="25" w:lineRule="atLeast"/>
        <w:jc w:val="both"/>
        <w:rPr>
          <w:sz w:val="28"/>
          <w:szCs w:val="28"/>
          <w:lang w:val="uk-UA"/>
        </w:rPr>
      </w:pPr>
      <w:r w:rsidRPr="009E5DBA">
        <w:rPr>
          <w:sz w:val="28"/>
          <w:szCs w:val="28"/>
          <w:lang w:val="uk-UA"/>
        </w:rPr>
        <w:t xml:space="preserve">Боднар М.О. – начальник відділу секретаріату Київради; </w:t>
      </w:r>
    </w:p>
    <w:p w:rsidR="005F5CD2" w:rsidRPr="009E5DBA" w:rsidRDefault="005F5CD2" w:rsidP="0060100C">
      <w:pPr>
        <w:contextualSpacing/>
        <w:jc w:val="both"/>
        <w:rPr>
          <w:sz w:val="28"/>
          <w:szCs w:val="28"/>
          <w:lang w:val="uk-UA"/>
        </w:rPr>
      </w:pPr>
      <w:r w:rsidRPr="009E5DBA">
        <w:rPr>
          <w:sz w:val="28"/>
          <w:szCs w:val="28"/>
          <w:lang w:val="uk-UA"/>
        </w:rPr>
        <w:t>Пашинський А.П. – помічник-консультант депутата Київради;</w:t>
      </w:r>
    </w:p>
    <w:p w:rsidR="005F5CD2" w:rsidRDefault="005F5CD2" w:rsidP="0060100C">
      <w:pPr>
        <w:tabs>
          <w:tab w:val="left" w:pos="720"/>
          <w:tab w:val="left" w:pos="1080"/>
        </w:tabs>
        <w:contextualSpacing/>
        <w:jc w:val="both"/>
        <w:rPr>
          <w:sz w:val="28"/>
          <w:szCs w:val="28"/>
          <w:lang w:val="uk-UA"/>
        </w:rPr>
      </w:pPr>
      <w:r w:rsidRPr="009E5DBA">
        <w:rPr>
          <w:sz w:val="28"/>
          <w:szCs w:val="28"/>
          <w:lang w:val="uk-UA"/>
        </w:rPr>
        <w:t>Савицька Д.О. – помічни</w:t>
      </w:r>
      <w:r w:rsidR="00574FDD" w:rsidRPr="009E5DBA">
        <w:rPr>
          <w:sz w:val="28"/>
          <w:szCs w:val="28"/>
          <w:lang w:val="uk-UA"/>
        </w:rPr>
        <w:t>к-консультант депутата Київради;</w:t>
      </w:r>
    </w:p>
    <w:p w:rsidR="00643AC8" w:rsidRPr="009E5DBA" w:rsidRDefault="00643AC8" w:rsidP="00643AC8">
      <w:pPr>
        <w:spacing w:line="25" w:lineRule="atLeast"/>
        <w:jc w:val="both"/>
        <w:rPr>
          <w:sz w:val="28"/>
          <w:szCs w:val="28"/>
          <w:lang w:val="uk-UA"/>
        </w:rPr>
      </w:pPr>
      <w:r w:rsidRPr="009E5DBA">
        <w:rPr>
          <w:sz w:val="28"/>
          <w:szCs w:val="28"/>
          <w:lang w:val="uk-UA"/>
        </w:rPr>
        <w:t>Ковальчук Д.О. – помічник-консультант депутата Київради;</w:t>
      </w:r>
    </w:p>
    <w:p w:rsidR="00643AC8" w:rsidRDefault="00643AC8" w:rsidP="00643AC8">
      <w:pPr>
        <w:spacing w:line="25" w:lineRule="atLeast"/>
        <w:jc w:val="both"/>
        <w:rPr>
          <w:sz w:val="28"/>
          <w:szCs w:val="28"/>
          <w:lang w:val="uk-UA"/>
        </w:rPr>
      </w:pPr>
      <w:r w:rsidRPr="009E5DBA">
        <w:rPr>
          <w:sz w:val="28"/>
          <w:szCs w:val="28"/>
          <w:lang w:val="uk-UA"/>
        </w:rPr>
        <w:t>Когут О.В. – помічник-консультант депутата Київради;</w:t>
      </w:r>
    </w:p>
    <w:p w:rsidR="00643AC8" w:rsidRPr="009E5DBA" w:rsidRDefault="00643AC8" w:rsidP="00643AC8">
      <w:pPr>
        <w:spacing w:line="25" w:lineRule="atLeast"/>
        <w:jc w:val="both"/>
        <w:rPr>
          <w:sz w:val="28"/>
          <w:szCs w:val="28"/>
          <w:lang w:val="uk-UA"/>
        </w:rPr>
      </w:pPr>
      <w:r>
        <w:rPr>
          <w:sz w:val="28"/>
          <w:szCs w:val="28"/>
          <w:lang w:val="uk-UA"/>
        </w:rPr>
        <w:lastRenderedPageBreak/>
        <w:t>Цимбалюк М.Ю. – помічник-</w:t>
      </w:r>
      <w:r w:rsidRPr="009E5DBA">
        <w:rPr>
          <w:sz w:val="28"/>
          <w:szCs w:val="28"/>
          <w:lang w:val="uk-UA"/>
        </w:rPr>
        <w:t>консультант депутата Київради;</w:t>
      </w:r>
    </w:p>
    <w:p w:rsidR="00643AC8" w:rsidRDefault="00643AC8" w:rsidP="00643AC8">
      <w:pPr>
        <w:tabs>
          <w:tab w:val="left" w:pos="720"/>
          <w:tab w:val="left" w:pos="1080"/>
        </w:tabs>
        <w:contextualSpacing/>
        <w:jc w:val="both"/>
        <w:rPr>
          <w:sz w:val="28"/>
          <w:szCs w:val="28"/>
          <w:lang w:val="uk-UA"/>
        </w:rPr>
      </w:pPr>
      <w:r w:rsidRPr="009E5DBA">
        <w:rPr>
          <w:sz w:val="28"/>
          <w:szCs w:val="28"/>
          <w:lang w:val="uk-UA"/>
        </w:rPr>
        <w:t>Хавронюк О.І. – помічник-</w:t>
      </w:r>
      <w:r>
        <w:rPr>
          <w:sz w:val="28"/>
          <w:szCs w:val="28"/>
          <w:lang w:val="uk-UA"/>
        </w:rPr>
        <w:t xml:space="preserve">консультант депутата Київради; </w:t>
      </w:r>
    </w:p>
    <w:p w:rsidR="00574FDD" w:rsidRPr="009E5DBA" w:rsidRDefault="00574FDD" w:rsidP="00643AC8">
      <w:pPr>
        <w:tabs>
          <w:tab w:val="left" w:pos="720"/>
          <w:tab w:val="left" w:pos="1080"/>
        </w:tabs>
        <w:contextualSpacing/>
        <w:jc w:val="both"/>
        <w:rPr>
          <w:sz w:val="28"/>
          <w:szCs w:val="28"/>
          <w:lang w:val="uk-UA"/>
        </w:rPr>
      </w:pPr>
      <w:r w:rsidRPr="009E5DBA">
        <w:rPr>
          <w:sz w:val="28"/>
          <w:szCs w:val="28"/>
          <w:lang w:val="uk-UA"/>
        </w:rPr>
        <w:t>Блідченко Н.І</w:t>
      </w:r>
      <w:r w:rsidR="00643AC8">
        <w:rPr>
          <w:sz w:val="28"/>
          <w:szCs w:val="28"/>
          <w:lang w:val="uk-UA"/>
        </w:rPr>
        <w:t xml:space="preserve">. – представник громадськості; </w:t>
      </w:r>
    </w:p>
    <w:p w:rsidR="00574FDD" w:rsidRPr="009E5DBA" w:rsidRDefault="00574FDD" w:rsidP="00574FDD">
      <w:pPr>
        <w:spacing w:line="25" w:lineRule="atLeast"/>
        <w:jc w:val="both"/>
        <w:rPr>
          <w:sz w:val="28"/>
          <w:szCs w:val="28"/>
          <w:lang w:val="uk-UA"/>
        </w:rPr>
      </w:pPr>
      <w:r w:rsidRPr="009E5DBA">
        <w:rPr>
          <w:sz w:val="28"/>
          <w:szCs w:val="28"/>
          <w:lang w:val="uk-UA"/>
        </w:rPr>
        <w:t>Клапоушенко В.</w:t>
      </w:r>
      <w:r w:rsidR="00643AC8">
        <w:rPr>
          <w:sz w:val="28"/>
          <w:szCs w:val="28"/>
          <w:lang w:val="uk-UA"/>
        </w:rPr>
        <w:t>В. – представник громадськості;</w:t>
      </w:r>
    </w:p>
    <w:p w:rsidR="00574FDD" w:rsidRPr="009E5DBA" w:rsidRDefault="00574FDD" w:rsidP="00574FDD">
      <w:pPr>
        <w:spacing w:line="25" w:lineRule="atLeast"/>
        <w:jc w:val="both"/>
        <w:rPr>
          <w:sz w:val="28"/>
          <w:szCs w:val="28"/>
          <w:lang w:val="uk-UA"/>
        </w:rPr>
      </w:pPr>
      <w:r w:rsidRPr="009E5DBA">
        <w:rPr>
          <w:sz w:val="28"/>
          <w:szCs w:val="28"/>
          <w:lang w:val="uk-UA"/>
        </w:rPr>
        <w:t xml:space="preserve">Кугаткин Ю.С. – представник громадськості; </w:t>
      </w:r>
    </w:p>
    <w:p w:rsidR="00574FDD" w:rsidRPr="009E5DBA" w:rsidRDefault="00574FDD" w:rsidP="00574FDD">
      <w:pPr>
        <w:tabs>
          <w:tab w:val="left" w:pos="720"/>
          <w:tab w:val="left" w:pos="1080"/>
        </w:tabs>
        <w:contextualSpacing/>
        <w:jc w:val="both"/>
        <w:rPr>
          <w:sz w:val="28"/>
          <w:szCs w:val="28"/>
          <w:lang w:val="uk-UA"/>
        </w:rPr>
      </w:pPr>
      <w:r w:rsidRPr="009E5DBA">
        <w:rPr>
          <w:sz w:val="28"/>
          <w:szCs w:val="28"/>
          <w:lang w:val="uk-UA"/>
        </w:rPr>
        <w:t xml:space="preserve">Машовець Д.О. – представник громадськості; </w:t>
      </w:r>
    </w:p>
    <w:p w:rsidR="00574FDD" w:rsidRPr="009E5DBA" w:rsidRDefault="00574FDD" w:rsidP="00574FDD">
      <w:pPr>
        <w:tabs>
          <w:tab w:val="left" w:pos="720"/>
          <w:tab w:val="left" w:pos="1080"/>
        </w:tabs>
        <w:contextualSpacing/>
        <w:jc w:val="both"/>
        <w:rPr>
          <w:sz w:val="28"/>
          <w:szCs w:val="28"/>
          <w:lang w:val="uk-UA"/>
        </w:rPr>
      </w:pPr>
      <w:r w:rsidRPr="009E5DBA">
        <w:rPr>
          <w:sz w:val="28"/>
          <w:szCs w:val="28"/>
          <w:lang w:val="uk-UA"/>
        </w:rPr>
        <w:t xml:space="preserve">Пліва О.А. – </w:t>
      </w:r>
      <w:r w:rsidR="00643AC8" w:rsidRPr="009E5DBA">
        <w:rPr>
          <w:sz w:val="28"/>
          <w:szCs w:val="28"/>
          <w:lang w:val="uk-UA"/>
        </w:rPr>
        <w:t>представник громадськості</w:t>
      </w:r>
      <w:r w:rsidRPr="009E5DBA">
        <w:rPr>
          <w:sz w:val="28"/>
          <w:szCs w:val="28"/>
          <w:lang w:val="uk-UA"/>
        </w:rPr>
        <w:t xml:space="preserve">; </w:t>
      </w:r>
    </w:p>
    <w:p w:rsidR="00574FDD" w:rsidRPr="009E5DBA" w:rsidRDefault="00574FDD" w:rsidP="00574FDD">
      <w:pPr>
        <w:tabs>
          <w:tab w:val="left" w:pos="720"/>
          <w:tab w:val="left" w:pos="1080"/>
        </w:tabs>
        <w:contextualSpacing/>
        <w:jc w:val="both"/>
        <w:rPr>
          <w:sz w:val="28"/>
          <w:szCs w:val="28"/>
          <w:lang w:val="uk-UA"/>
        </w:rPr>
      </w:pPr>
      <w:r w:rsidRPr="009E5DBA">
        <w:rPr>
          <w:sz w:val="28"/>
          <w:szCs w:val="28"/>
          <w:lang w:val="uk-UA"/>
        </w:rPr>
        <w:t xml:space="preserve">Чаленко М.М. – </w:t>
      </w:r>
      <w:r w:rsidR="00643AC8" w:rsidRPr="009E5DBA">
        <w:rPr>
          <w:sz w:val="28"/>
          <w:szCs w:val="28"/>
          <w:lang w:val="uk-UA"/>
        </w:rPr>
        <w:t>представник громадськості</w:t>
      </w:r>
      <w:r w:rsidRPr="009E5DBA">
        <w:rPr>
          <w:sz w:val="28"/>
          <w:szCs w:val="28"/>
          <w:lang w:val="uk-UA"/>
        </w:rPr>
        <w:t xml:space="preserve">; </w:t>
      </w:r>
    </w:p>
    <w:p w:rsidR="00574FDD" w:rsidRPr="009E5DBA" w:rsidRDefault="00574FDD" w:rsidP="00574FDD">
      <w:pPr>
        <w:spacing w:line="25" w:lineRule="atLeast"/>
        <w:jc w:val="both"/>
        <w:rPr>
          <w:sz w:val="28"/>
          <w:szCs w:val="28"/>
          <w:lang w:val="uk-UA"/>
        </w:rPr>
      </w:pPr>
      <w:r w:rsidRPr="009E5DBA">
        <w:rPr>
          <w:sz w:val="28"/>
          <w:szCs w:val="28"/>
          <w:lang w:val="uk-UA"/>
        </w:rPr>
        <w:t>Ченчик Віра Миколаївна</w:t>
      </w:r>
      <w:r w:rsidR="00643AC8">
        <w:rPr>
          <w:sz w:val="28"/>
          <w:szCs w:val="28"/>
          <w:lang w:val="uk-UA"/>
        </w:rPr>
        <w:t xml:space="preserve"> – представник громадськості; </w:t>
      </w:r>
    </w:p>
    <w:p w:rsidR="00574FDD" w:rsidRPr="009E5DBA" w:rsidRDefault="00574FDD" w:rsidP="00574FDD">
      <w:pPr>
        <w:spacing w:line="25" w:lineRule="atLeast"/>
        <w:jc w:val="both"/>
        <w:rPr>
          <w:sz w:val="28"/>
          <w:szCs w:val="28"/>
          <w:lang w:val="uk-UA"/>
        </w:rPr>
      </w:pPr>
      <w:r w:rsidRPr="009E5DBA">
        <w:rPr>
          <w:sz w:val="28"/>
          <w:szCs w:val="28"/>
          <w:lang w:val="uk-UA"/>
        </w:rPr>
        <w:t xml:space="preserve">Янченко М.М. – представник громадськості. </w:t>
      </w:r>
    </w:p>
    <w:p w:rsidR="00175E4D" w:rsidRPr="009E5DBA" w:rsidRDefault="00175E4D" w:rsidP="00643AC8">
      <w:pPr>
        <w:keepNext/>
        <w:keepLines/>
        <w:tabs>
          <w:tab w:val="left" w:pos="720"/>
          <w:tab w:val="left" w:pos="1080"/>
        </w:tabs>
        <w:contextualSpacing/>
        <w:rPr>
          <w:sz w:val="28"/>
          <w:szCs w:val="28"/>
          <w:lang w:val="uk-UA"/>
        </w:rPr>
      </w:pPr>
    </w:p>
    <w:p w:rsidR="00FB11E5" w:rsidRPr="009E5DBA" w:rsidRDefault="0039217E" w:rsidP="009442E8">
      <w:pPr>
        <w:keepNext/>
        <w:keepLines/>
        <w:tabs>
          <w:tab w:val="left" w:pos="720"/>
          <w:tab w:val="left" w:pos="1080"/>
        </w:tabs>
        <w:contextualSpacing/>
        <w:jc w:val="center"/>
        <w:rPr>
          <w:rFonts w:cs="Times New Roman"/>
          <w:b/>
          <w:bCs/>
          <w:sz w:val="28"/>
          <w:szCs w:val="28"/>
          <w:lang w:val="uk-UA"/>
        </w:rPr>
      </w:pPr>
      <w:r w:rsidRPr="009E5DBA">
        <w:rPr>
          <w:rFonts w:cs="Times New Roman"/>
          <w:b/>
          <w:bCs/>
          <w:sz w:val="28"/>
          <w:szCs w:val="28"/>
          <w:lang w:val="uk-UA"/>
        </w:rPr>
        <w:t>Порядок денний</w:t>
      </w:r>
    </w:p>
    <w:p w:rsidR="00A27632" w:rsidRPr="009E5DBA" w:rsidRDefault="00A27632" w:rsidP="009442E8">
      <w:pPr>
        <w:keepNext/>
        <w:keepLines/>
        <w:ind w:firstLine="708"/>
        <w:contextualSpacing/>
        <w:jc w:val="both"/>
        <w:rPr>
          <w:rFonts w:cs="Times New Roman"/>
          <w:sz w:val="28"/>
          <w:szCs w:val="28"/>
          <w:lang w:val="uk-UA"/>
        </w:rPr>
      </w:pPr>
    </w:p>
    <w:p w:rsidR="009442E8" w:rsidRPr="009E5DBA" w:rsidRDefault="009442E8" w:rsidP="009442E8">
      <w:pPr>
        <w:ind w:firstLine="709"/>
        <w:contextualSpacing/>
        <w:jc w:val="both"/>
        <w:rPr>
          <w:sz w:val="28"/>
          <w:szCs w:val="28"/>
          <w:lang w:val="uk-UA"/>
        </w:rPr>
      </w:pPr>
      <w:r w:rsidRPr="009E5DBA">
        <w:rPr>
          <w:sz w:val="28"/>
          <w:szCs w:val="28"/>
          <w:lang w:val="uk-UA"/>
        </w:rPr>
        <w:t xml:space="preserve">1. Проект розпорядження виконавчого органу Київради (КМДА) «Про внесення змін до Положення про Департамент комунальної власності міста Києва виконавчого органу Київради (Київської міської державної адміністрації)». </w:t>
      </w:r>
    </w:p>
    <w:p w:rsidR="009442E8" w:rsidRPr="009E5DBA" w:rsidRDefault="009442E8" w:rsidP="009442E8">
      <w:pPr>
        <w:ind w:firstLine="709"/>
        <w:contextualSpacing/>
        <w:jc w:val="both"/>
        <w:rPr>
          <w:sz w:val="28"/>
          <w:szCs w:val="28"/>
          <w:lang w:val="uk-UA"/>
        </w:rPr>
      </w:pPr>
      <w:r w:rsidRPr="009E5DBA">
        <w:rPr>
          <w:i/>
          <w:sz w:val="28"/>
          <w:szCs w:val="28"/>
          <w:lang w:val="uk-UA"/>
        </w:rPr>
        <w:t xml:space="preserve">(доповідач </w:t>
      </w:r>
      <w:r w:rsidR="003F3DD8" w:rsidRPr="009E5DBA">
        <w:rPr>
          <w:i/>
          <w:sz w:val="28"/>
          <w:szCs w:val="28"/>
          <w:lang w:val="uk-UA"/>
        </w:rPr>
        <w:t>Плотніков Ю</w:t>
      </w:r>
      <w:r w:rsidRPr="009E5DBA">
        <w:rPr>
          <w:i/>
          <w:sz w:val="28"/>
          <w:szCs w:val="28"/>
          <w:lang w:val="uk-UA"/>
        </w:rPr>
        <w:t>.А., співдоповідач Приходько Н.І.)</w:t>
      </w:r>
    </w:p>
    <w:p w:rsidR="009442E8" w:rsidRPr="009E5DBA" w:rsidRDefault="009442E8" w:rsidP="009442E8">
      <w:pPr>
        <w:contextualSpacing/>
        <w:jc w:val="both"/>
        <w:rPr>
          <w:sz w:val="28"/>
          <w:szCs w:val="28"/>
          <w:lang w:val="uk-UA"/>
        </w:rPr>
      </w:pPr>
      <w:r w:rsidRPr="009E5DBA">
        <w:rPr>
          <w:sz w:val="28"/>
          <w:szCs w:val="28"/>
          <w:lang w:val="uk-UA"/>
        </w:rPr>
        <w:tab/>
        <w:t>2. Проект розпорядження виконавчого органу Київради (КМДА) «Про внесення змін до Положення про Департамент економіки та інвестицій виконавчого органу Київради (Київської міської державної адміністрації)».</w:t>
      </w:r>
    </w:p>
    <w:p w:rsidR="009442E8" w:rsidRPr="009E5DBA" w:rsidRDefault="009442E8" w:rsidP="009442E8">
      <w:pPr>
        <w:ind w:firstLine="709"/>
        <w:contextualSpacing/>
        <w:jc w:val="both"/>
        <w:rPr>
          <w:sz w:val="28"/>
          <w:szCs w:val="28"/>
          <w:lang w:val="uk-UA"/>
        </w:rPr>
      </w:pPr>
      <w:r w:rsidRPr="009E5DBA">
        <w:rPr>
          <w:i/>
          <w:sz w:val="28"/>
          <w:szCs w:val="28"/>
          <w:lang w:val="uk-UA"/>
        </w:rPr>
        <w:t xml:space="preserve">(доповідач </w:t>
      </w:r>
      <w:r w:rsidR="00267E45" w:rsidRPr="009E5DBA">
        <w:rPr>
          <w:i/>
          <w:sz w:val="28"/>
          <w:szCs w:val="28"/>
          <w:lang w:val="uk-UA"/>
        </w:rPr>
        <w:t>Стадниченко К.В</w:t>
      </w:r>
      <w:r w:rsidRPr="009E5DBA">
        <w:rPr>
          <w:i/>
          <w:sz w:val="28"/>
          <w:szCs w:val="28"/>
          <w:lang w:val="uk-UA"/>
        </w:rPr>
        <w:t>., співдоповідач Маслова Н.В.)</w:t>
      </w:r>
    </w:p>
    <w:p w:rsidR="009442E8" w:rsidRPr="009E5DBA" w:rsidRDefault="009442E8" w:rsidP="009442E8">
      <w:pPr>
        <w:ind w:firstLine="709"/>
        <w:contextualSpacing/>
        <w:jc w:val="both"/>
        <w:rPr>
          <w:sz w:val="28"/>
          <w:szCs w:val="28"/>
          <w:lang w:val="uk-UA"/>
        </w:rPr>
      </w:pPr>
      <w:r w:rsidRPr="009E5DBA">
        <w:rPr>
          <w:sz w:val="28"/>
          <w:szCs w:val="28"/>
          <w:lang w:val="uk-UA"/>
        </w:rPr>
        <w:t xml:space="preserve">3. Проект рішення Київради «Про питання організації веб-трансляцій в режимі реального часу на офіційному веб-сайті Київської міської ради пленарних засідань Київської міської ради, засідань постійних комісій Київської міської ради» </w:t>
      </w:r>
      <w:r w:rsidRPr="009E5DBA">
        <w:rPr>
          <w:i/>
          <w:sz w:val="28"/>
          <w:szCs w:val="28"/>
          <w:lang w:val="uk-UA"/>
        </w:rPr>
        <w:t>(реєстраційний номер 08/231-1059/ПР від 26.04.2017)</w:t>
      </w:r>
      <w:r w:rsidRPr="009E5DBA">
        <w:rPr>
          <w:sz w:val="28"/>
          <w:szCs w:val="28"/>
          <w:lang w:val="uk-UA"/>
        </w:rPr>
        <w:t>.</w:t>
      </w:r>
    </w:p>
    <w:p w:rsidR="009442E8" w:rsidRPr="009E5DBA" w:rsidRDefault="009442E8" w:rsidP="009442E8">
      <w:pPr>
        <w:ind w:firstLine="709"/>
        <w:contextualSpacing/>
        <w:jc w:val="both"/>
        <w:rPr>
          <w:sz w:val="28"/>
          <w:szCs w:val="28"/>
          <w:lang w:val="uk-UA"/>
        </w:rPr>
      </w:pPr>
      <w:r w:rsidRPr="009E5DBA">
        <w:rPr>
          <w:i/>
          <w:sz w:val="28"/>
          <w:szCs w:val="28"/>
          <w:lang w:val="uk-UA"/>
        </w:rPr>
        <w:t>(доповідач Хацевич І.М., співдоповідач Макаров О.А.)</w:t>
      </w:r>
    </w:p>
    <w:p w:rsidR="009442E8" w:rsidRPr="009E5DBA" w:rsidRDefault="009442E8" w:rsidP="009442E8">
      <w:pPr>
        <w:ind w:firstLine="709"/>
        <w:contextualSpacing/>
        <w:jc w:val="both"/>
        <w:rPr>
          <w:sz w:val="28"/>
          <w:szCs w:val="28"/>
          <w:lang w:val="uk-UA"/>
        </w:rPr>
      </w:pPr>
      <w:r w:rsidRPr="009E5DBA">
        <w:rPr>
          <w:sz w:val="28"/>
          <w:szCs w:val="28"/>
          <w:lang w:val="uk-UA"/>
        </w:rPr>
        <w:t xml:space="preserve">4. Інформаційна довідка голови </w:t>
      </w:r>
      <w:r w:rsidR="00500000" w:rsidRPr="009E5DBA">
        <w:rPr>
          <w:sz w:val="28"/>
          <w:szCs w:val="28"/>
          <w:lang w:val="uk-UA"/>
        </w:rPr>
        <w:t xml:space="preserve">тимчасової контрольної </w:t>
      </w:r>
      <w:r w:rsidRPr="009E5DBA">
        <w:rPr>
          <w:sz w:val="28"/>
          <w:szCs w:val="28"/>
          <w:lang w:val="uk-UA"/>
        </w:rPr>
        <w:t xml:space="preserve">комісії Васильчука В.В. щодо діяльності тимчасової контрольної комісії Київради з питань перевірки діяльності автозаправних станцій (в тому числі газових), нафтосховищ (терміналів) на території міста Києва. </w:t>
      </w:r>
    </w:p>
    <w:p w:rsidR="009442E8" w:rsidRPr="009E5DBA" w:rsidRDefault="009442E8" w:rsidP="009442E8">
      <w:pPr>
        <w:ind w:firstLine="709"/>
        <w:contextualSpacing/>
        <w:jc w:val="both"/>
        <w:rPr>
          <w:sz w:val="28"/>
          <w:szCs w:val="28"/>
          <w:lang w:val="uk-UA"/>
        </w:rPr>
      </w:pPr>
      <w:r w:rsidRPr="009E5DBA">
        <w:rPr>
          <w:i/>
          <w:sz w:val="28"/>
          <w:szCs w:val="28"/>
          <w:lang w:val="uk-UA"/>
        </w:rPr>
        <w:t>(доповідач Васильчук В.В., співдоповідач Опадчий І.М.)</w:t>
      </w:r>
    </w:p>
    <w:p w:rsidR="009442E8" w:rsidRPr="009E5DBA" w:rsidRDefault="009442E8" w:rsidP="009442E8">
      <w:pPr>
        <w:ind w:firstLine="709"/>
        <w:contextualSpacing/>
        <w:jc w:val="both"/>
        <w:rPr>
          <w:sz w:val="28"/>
          <w:szCs w:val="28"/>
          <w:lang w:val="uk-UA"/>
        </w:rPr>
      </w:pPr>
      <w:r w:rsidRPr="009E5DBA">
        <w:rPr>
          <w:sz w:val="28"/>
          <w:szCs w:val="28"/>
          <w:lang w:val="uk-UA"/>
        </w:rPr>
        <w:t>5.</w:t>
      </w:r>
      <w:r w:rsidRPr="009E5DBA">
        <w:rPr>
          <w:b/>
          <w:sz w:val="28"/>
          <w:szCs w:val="28"/>
          <w:lang w:val="uk-UA"/>
        </w:rPr>
        <w:t xml:space="preserve"> </w:t>
      </w:r>
      <w:r w:rsidRPr="009E5DBA">
        <w:rPr>
          <w:sz w:val="28"/>
          <w:szCs w:val="28"/>
          <w:lang w:val="uk-UA"/>
        </w:rPr>
        <w:t>Проект рішення Київради «Про проміжний звіт тимчасової контрольної комісії Київської міської ради щодо перевірки сплати пайової участі (внесків) замовників у створенні і розвитку соціальної та інженерно-транспортної інфраструктури Києва на підставі договорів, укладених після 2006 року»</w:t>
      </w:r>
      <w:r w:rsidRPr="009E5DBA">
        <w:rPr>
          <w:b/>
          <w:sz w:val="28"/>
          <w:szCs w:val="28"/>
          <w:lang w:val="uk-UA"/>
        </w:rPr>
        <w:t xml:space="preserve"> </w:t>
      </w:r>
      <w:r w:rsidRPr="009E5DBA">
        <w:rPr>
          <w:i/>
          <w:sz w:val="28"/>
          <w:szCs w:val="28"/>
          <w:lang w:val="uk-UA"/>
        </w:rPr>
        <w:t>(реєстраційний номер 08/231-837/ПР від 28.03.2017)</w:t>
      </w:r>
      <w:r w:rsidRPr="009E5DBA">
        <w:rPr>
          <w:sz w:val="28"/>
          <w:szCs w:val="28"/>
          <w:lang w:val="uk-UA"/>
        </w:rPr>
        <w:t>.</w:t>
      </w:r>
    </w:p>
    <w:p w:rsidR="009442E8" w:rsidRPr="009E5DBA" w:rsidRDefault="009442E8" w:rsidP="009442E8">
      <w:pPr>
        <w:ind w:firstLine="709"/>
        <w:contextualSpacing/>
        <w:jc w:val="both"/>
        <w:rPr>
          <w:i/>
          <w:sz w:val="28"/>
          <w:szCs w:val="28"/>
          <w:lang w:val="uk-UA"/>
        </w:rPr>
      </w:pPr>
      <w:r w:rsidRPr="009E5DBA">
        <w:rPr>
          <w:i/>
          <w:sz w:val="28"/>
          <w:szCs w:val="28"/>
          <w:lang w:val="uk-UA"/>
        </w:rPr>
        <w:t>(доповідач Омельченко О.О., співдоповідач Приходько Н.І.)</w:t>
      </w:r>
    </w:p>
    <w:p w:rsidR="009442E8" w:rsidRPr="009E5DBA" w:rsidRDefault="009442E8" w:rsidP="009442E8">
      <w:pPr>
        <w:ind w:firstLine="709"/>
        <w:contextualSpacing/>
        <w:jc w:val="both"/>
        <w:rPr>
          <w:sz w:val="28"/>
          <w:szCs w:val="28"/>
          <w:lang w:val="uk-UA"/>
        </w:rPr>
      </w:pPr>
      <w:r w:rsidRPr="009E5DBA">
        <w:rPr>
          <w:sz w:val="28"/>
          <w:szCs w:val="28"/>
          <w:lang w:val="uk-UA"/>
        </w:rPr>
        <w:t xml:space="preserve">6. Проект рішення Київради «Про створення тимчасової контрольної комісії Київської міської ради з питань перевірки законності набуття права користування, розпорядження, володіння земельними ділянками, здійснення будівельних робіт, а також реєстрації права власності на нерухоме майно навколо Національного ботанічного саду ім. М.М. Гришка НАН України» </w:t>
      </w:r>
      <w:r w:rsidRPr="009E5DBA">
        <w:rPr>
          <w:i/>
          <w:sz w:val="28"/>
          <w:szCs w:val="28"/>
          <w:lang w:val="uk-UA"/>
        </w:rPr>
        <w:t>(реєстраційний номер 08/231-1125/ПР від 27.04.2017)</w:t>
      </w:r>
      <w:r w:rsidRPr="009E5DBA">
        <w:rPr>
          <w:sz w:val="28"/>
          <w:szCs w:val="28"/>
          <w:lang w:val="uk-UA"/>
        </w:rPr>
        <w:t>.</w:t>
      </w:r>
    </w:p>
    <w:p w:rsidR="009442E8" w:rsidRPr="009E5DBA" w:rsidRDefault="009442E8" w:rsidP="009442E8">
      <w:pPr>
        <w:ind w:firstLine="709"/>
        <w:contextualSpacing/>
        <w:jc w:val="both"/>
        <w:rPr>
          <w:sz w:val="28"/>
          <w:szCs w:val="28"/>
          <w:lang w:val="uk-UA"/>
        </w:rPr>
      </w:pPr>
      <w:r w:rsidRPr="009E5DBA">
        <w:rPr>
          <w:i/>
          <w:sz w:val="28"/>
          <w:szCs w:val="28"/>
          <w:lang w:val="uk-UA"/>
        </w:rPr>
        <w:t>(доповідач Москаль Д.Д., співдоповідач Макаров О.А.)</w:t>
      </w:r>
    </w:p>
    <w:p w:rsidR="009442E8" w:rsidRPr="009E5DBA" w:rsidRDefault="009442E8" w:rsidP="009442E8">
      <w:pPr>
        <w:ind w:firstLine="708"/>
        <w:contextualSpacing/>
        <w:jc w:val="both"/>
        <w:rPr>
          <w:sz w:val="28"/>
          <w:szCs w:val="28"/>
          <w:lang w:val="uk-UA"/>
        </w:rPr>
      </w:pPr>
      <w:r w:rsidRPr="009E5DBA">
        <w:rPr>
          <w:sz w:val="28"/>
          <w:szCs w:val="28"/>
          <w:lang w:val="uk-UA"/>
        </w:rPr>
        <w:t xml:space="preserve">7. Проект рішення Київради «Про звернення Київської міської ради до Верховної Ради України та Кабінету Міністрів України щодо внесення змін до деяких нормативно-правових актів України щодо охорони історико-культурної спадщини» </w:t>
      </w:r>
      <w:r w:rsidRPr="009E5DBA">
        <w:rPr>
          <w:i/>
          <w:sz w:val="28"/>
          <w:szCs w:val="28"/>
          <w:lang w:val="uk-UA"/>
        </w:rPr>
        <w:t>(реєстраційний номер 08/231-639/ПР від 06.03.2017)</w:t>
      </w:r>
      <w:r w:rsidRPr="009E5DBA">
        <w:rPr>
          <w:sz w:val="28"/>
          <w:szCs w:val="28"/>
          <w:lang w:val="uk-UA"/>
        </w:rPr>
        <w:t>.</w:t>
      </w:r>
    </w:p>
    <w:p w:rsidR="009442E8" w:rsidRPr="009E5DBA" w:rsidRDefault="009442E8" w:rsidP="009442E8">
      <w:pPr>
        <w:ind w:firstLine="709"/>
        <w:contextualSpacing/>
        <w:jc w:val="both"/>
        <w:rPr>
          <w:i/>
          <w:sz w:val="28"/>
          <w:szCs w:val="28"/>
          <w:lang w:val="uk-UA"/>
        </w:rPr>
      </w:pPr>
      <w:r w:rsidRPr="009E5DBA">
        <w:rPr>
          <w:i/>
          <w:sz w:val="28"/>
          <w:szCs w:val="28"/>
          <w:lang w:val="uk-UA"/>
        </w:rPr>
        <w:t>(доповідач Сиротюк Ю.М., співдоповідач Маслова Н.В.)</w:t>
      </w:r>
    </w:p>
    <w:p w:rsidR="009442E8" w:rsidRPr="009E5DBA" w:rsidRDefault="009442E8" w:rsidP="009442E8">
      <w:pPr>
        <w:ind w:firstLine="709"/>
        <w:contextualSpacing/>
        <w:jc w:val="both"/>
        <w:rPr>
          <w:sz w:val="28"/>
          <w:szCs w:val="28"/>
          <w:lang w:val="uk-UA"/>
        </w:rPr>
      </w:pPr>
      <w:r w:rsidRPr="009E5DBA">
        <w:rPr>
          <w:sz w:val="28"/>
          <w:szCs w:val="28"/>
          <w:lang w:val="uk-UA"/>
        </w:rPr>
        <w:t xml:space="preserve">8. Звернення гр. Зубенко Л.А. від 10.04.2017 щодо можливого порушення депутатом Київради Крикуновим Ю.В. правил депутатської етики. </w:t>
      </w:r>
    </w:p>
    <w:p w:rsidR="009442E8" w:rsidRPr="009E5DBA" w:rsidRDefault="009442E8" w:rsidP="009442E8">
      <w:pPr>
        <w:ind w:firstLine="709"/>
        <w:contextualSpacing/>
        <w:jc w:val="both"/>
        <w:rPr>
          <w:sz w:val="28"/>
          <w:szCs w:val="28"/>
          <w:lang w:val="uk-UA"/>
        </w:rPr>
      </w:pPr>
      <w:r w:rsidRPr="009E5DBA">
        <w:rPr>
          <w:i/>
          <w:sz w:val="28"/>
          <w:szCs w:val="28"/>
          <w:lang w:val="uk-UA"/>
        </w:rPr>
        <w:t>(доповідач Опадчий І.М.)</w:t>
      </w:r>
    </w:p>
    <w:p w:rsidR="009442E8" w:rsidRPr="009E5DBA" w:rsidRDefault="009442E8" w:rsidP="009442E8">
      <w:pPr>
        <w:ind w:firstLine="709"/>
        <w:contextualSpacing/>
        <w:jc w:val="both"/>
        <w:rPr>
          <w:i/>
          <w:sz w:val="28"/>
          <w:szCs w:val="28"/>
          <w:lang w:val="uk-UA"/>
        </w:rPr>
      </w:pPr>
      <w:r w:rsidRPr="009E5DBA">
        <w:rPr>
          <w:sz w:val="28"/>
          <w:szCs w:val="28"/>
          <w:lang w:val="uk-UA"/>
        </w:rPr>
        <w:t xml:space="preserve">9. Проект рішення Київради «Про звернення Київської міської ради до Верховної Ради України стосовно внесення зміни до статті 13 Закону України «Про Національну поліцію» </w:t>
      </w:r>
      <w:r w:rsidRPr="009E5DBA">
        <w:rPr>
          <w:i/>
          <w:sz w:val="28"/>
          <w:szCs w:val="28"/>
          <w:lang w:val="uk-UA"/>
        </w:rPr>
        <w:t>(реєстраційний номер 08/231-1090/ПР від 26.04.2017)</w:t>
      </w:r>
      <w:r w:rsidRPr="009E5DBA">
        <w:rPr>
          <w:sz w:val="28"/>
          <w:szCs w:val="28"/>
          <w:lang w:val="uk-UA"/>
        </w:rPr>
        <w:t>.</w:t>
      </w:r>
    </w:p>
    <w:p w:rsidR="009442E8" w:rsidRPr="009E5DBA" w:rsidRDefault="009442E8" w:rsidP="009442E8">
      <w:pPr>
        <w:ind w:firstLine="709"/>
        <w:contextualSpacing/>
        <w:jc w:val="both"/>
        <w:rPr>
          <w:i/>
          <w:sz w:val="28"/>
          <w:szCs w:val="28"/>
          <w:lang w:val="uk-UA"/>
        </w:rPr>
      </w:pPr>
      <w:r w:rsidRPr="009E5DBA">
        <w:rPr>
          <w:i/>
          <w:sz w:val="28"/>
          <w:szCs w:val="28"/>
          <w:lang w:val="uk-UA"/>
        </w:rPr>
        <w:t xml:space="preserve">(доповідач </w:t>
      </w:r>
      <w:r w:rsidR="00331501">
        <w:rPr>
          <w:i/>
          <w:sz w:val="28"/>
          <w:szCs w:val="28"/>
          <w:lang w:val="uk-UA"/>
        </w:rPr>
        <w:t>Мальований А.М.</w:t>
      </w:r>
      <w:r w:rsidRPr="009E5DBA">
        <w:rPr>
          <w:i/>
          <w:sz w:val="28"/>
          <w:szCs w:val="28"/>
          <w:lang w:val="uk-UA"/>
        </w:rPr>
        <w:t>, співдоповідач Приходько Н.І.)</w:t>
      </w:r>
    </w:p>
    <w:p w:rsidR="009442E8" w:rsidRPr="009E5DBA" w:rsidRDefault="009442E8" w:rsidP="009442E8">
      <w:pPr>
        <w:ind w:firstLine="709"/>
        <w:contextualSpacing/>
        <w:jc w:val="both"/>
        <w:rPr>
          <w:sz w:val="28"/>
          <w:szCs w:val="28"/>
          <w:lang w:val="uk-UA"/>
        </w:rPr>
      </w:pPr>
      <w:r w:rsidRPr="009E5DBA">
        <w:rPr>
          <w:sz w:val="28"/>
          <w:szCs w:val="28"/>
          <w:lang w:val="uk-UA"/>
        </w:rPr>
        <w:t>10. Лист голови постійної комісії Київради з питань містобудування, архітектури та землекористування Міщенка О.Г. від 18.04.2017 № 08/281-1247 щодо можливого порушення робочою групою вимог Регламенту Київради і Порядку внесення та розгляду місцевих ініціатив в місті Києві з урахуванням інформації, наданої в листі заступника голови постійної комісії Київради з питань місцевого самоврядування, регіональних та міжнародних зв’язків Бохняка В.Я. від 13.04.2017 № 08/290-115.</w:t>
      </w:r>
    </w:p>
    <w:p w:rsidR="009442E8" w:rsidRPr="009E5DBA" w:rsidRDefault="009442E8" w:rsidP="009442E8">
      <w:pPr>
        <w:ind w:firstLine="709"/>
        <w:contextualSpacing/>
        <w:jc w:val="both"/>
        <w:rPr>
          <w:sz w:val="28"/>
          <w:szCs w:val="28"/>
          <w:lang w:val="uk-UA"/>
        </w:rPr>
      </w:pPr>
      <w:r w:rsidRPr="009E5DBA">
        <w:rPr>
          <w:i/>
          <w:sz w:val="28"/>
          <w:szCs w:val="28"/>
          <w:lang w:val="uk-UA"/>
        </w:rPr>
        <w:t>(доповідач Маслова Н.В.)</w:t>
      </w:r>
    </w:p>
    <w:p w:rsidR="009442E8" w:rsidRPr="009E5DBA" w:rsidRDefault="009442E8" w:rsidP="009442E8">
      <w:pPr>
        <w:ind w:firstLine="709"/>
        <w:contextualSpacing/>
        <w:jc w:val="both"/>
        <w:rPr>
          <w:sz w:val="28"/>
          <w:szCs w:val="28"/>
          <w:lang w:val="uk-UA"/>
        </w:rPr>
      </w:pPr>
      <w:r w:rsidRPr="009E5DBA">
        <w:rPr>
          <w:sz w:val="28"/>
          <w:szCs w:val="28"/>
          <w:lang w:val="uk-UA"/>
        </w:rPr>
        <w:t>11. Звернення виконавчого директора громадської спілки «Асоціація зовнішньої реклами Києва» Чаленка М.М. від 23.03.2017 № 16 щодо можливого порушення процедури розгляду проекту рішення Київради «Про внесення змін до Концепції розвитку зовнішньої реклами в місті Києві, затвердженої рішенням Київради від 26.01.2012 № 20/7357».</w:t>
      </w:r>
    </w:p>
    <w:p w:rsidR="009442E8" w:rsidRPr="009E5DBA" w:rsidRDefault="009442E8" w:rsidP="009442E8">
      <w:pPr>
        <w:ind w:firstLine="709"/>
        <w:contextualSpacing/>
        <w:jc w:val="both"/>
        <w:rPr>
          <w:sz w:val="28"/>
          <w:szCs w:val="28"/>
          <w:lang w:val="uk-UA"/>
        </w:rPr>
      </w:pPr>
      <w:r w:rsidRPr="009E5DBA">
        <w:rPr>
          <w:i/>
          <w:sz w:val="28"/>
          <w:szCs w:val="28"/>
          <w:lang w:val="uk-UA"/>
        </w:rPr>
        <w:t>(доповідач Опадчий І.М.)</w:t>
      </w:r>
    </w:p>
    <w:p w:rsidR="009442E8" w:rsidRPr="009E5DBA" w:rsidRDefault="009442E8" w:rsidP="009442E8">
      <w:pPr>
        <w:ind w:firstLine="709"/>
        <w:contextualSpacing/>
        <w:jc w:val="both"/>
        <w:rPr>
          <w:sz w:val="28"/>
          <w:szCs w:val="28"/>
          <w:lang w:val="uk-UA"/>
        </w:rPr>
      </w:pPr>
      <w:r w:rsidRPr="009E5DBA">
        <w:rPr>
          <w:sz w:val="28"/>
          <w:szCs w:val="28"/>
          <w:lang w:val="uk-UA"/>
        </w:rPr>
        <w:t xml:space="preserve">12. Звернення гр. Пліви О.А. від 19.04.2017 № 08/П-4910 щодо можливого порушення вимог Регламенту Київради під час попереднього розгляду проекту рішення Київради «Про внесення змін до рішення Київської міської ради від 26 січня 2012 року № 20/7357 «Про затвердження Концепції розвитку зовнішньої реклами в місті Києві». </w:t>
      </w:r>
    </w:p>
    <w:p w:rsidR="009442E8" w:rsidRPr="009E5DBA" w:rsidRDefault="009442E8" w:rsidP="009442E8">
      <w:pPr>
        <w:ind w:firstLine="709"/>
        <w:contextualSpacing/>
        <w:jc w:val="both"/>
        <w:rPr>
          <w:sz w:val="28"/>
          <w:szCs w:val="28"/>
          <w:lang w:val="uk-UA"/>
        </w:rPr>
      </w:pPr>
      <w:r w:rsidRPr="009E5DBA">
        <w:rPr>
          <w:i/>
          <w:sz w:val="28"/>
          <w:szCs w:val="28"/>
          <w:lang w:val="uk-UA"/>
        </w:rPr>
        <w:t>(доповідач Макаров О.А.)</w:t>
      </w:r>
    </w:p>
    <w:p w:rsidR="009442E8" w:rsidRPr="009E5DBA" w:rsidRDefault="009442E8" w:rsidP="009442E8">
      <w:pPr>
        <w:ind w:firstLine="709"/>
        <w:contextualSpacing/>
        <w:jc w:val="both"/>
        <w:rPr>
          <w:sz w:val="28"/>
          <w:szCs w:val="28"/>
          <w:lang w:val="uk-UA"/>
        </w:rPr>
      </w:pPr>
      <w:r w:rsidRPr="009E5DBA">
        <w:rPr>
          <w:sz w:val="28"/>
          <w:szCs w:val="28"/>
          <w:lang w:val="uk-UA"/>
        </w:rPr>
        <w:t>13. Звернення виконавчого директора громадської спілки «Асоціація зовнішньої реклами Києва» Чаленка М.М від 27.04.2017 № 08/7702 щодо можливого порушення процедури розгляду проекту рішення Київради «Про внесення змін до Концепції розвитку зовнішньої реклами в місті Києві, затвердженої рішенням Київради від 26.01.2012 № 20/7357».</w:t>
      </w:r>
    </w:p>
    <w:p w:rsidR="009442E8" w:rsidRPr="009E5DBA" w:rsidRDefault="009442E8" w:rsidP="009442E8">
      <w:pPr>
        <w:ind w:firstLine="709"/>
        <w:contextualSpacing/>
        <w:jc w:val="both"/>
        <w:rPr>
          <w:sz w:val="28"/>
          <w:szCs w:val="28"/>
          <w:lang w:val="uk-UA"/>
        </w:rPr>
      </w:pPr>
      <w:r w:rsidRPr="009E5DBA">
        <w:rPr>
          <w:i/>
          <w:sz w:val="28"/>
          <w:szCs w:val="28"/>
          <w:lang w:val="uk-UA"/>
        </w:rPr>
        <w:t>(доповідач Макаров О.А.)</w:t>
      </w:r>
    </w:p>
    <w:p w:rsidR="009442E8" w:rsidRPr="009E5DBA" w:rsidRDefault="009442E8" w:rsidP="009442E8">
      <w:pPr>
        <w:ind w:firstLine="709"/>
        <w:contextualSpacing/>
        <w:jc w:val="both"/>
        <w:rPr>
          <w:sz w:val="28"/>
          <w:szCs w:val="28"/>
          <w:lang w:val="uk-UA"/>
        </w:rPr>
      </w:pPr>
      <w:r w:rsidRPr="009E5DBA">
        <w:rPr>
          <w:sz w:val="28"/>
          <w:szCs w:val="28"/>
          <w:lang w:val="uk-UA"/>
        </w:rPr>
        <w:t>14. Депутатське звернення Бохняка В.Я. від 29.03.2017 № 08/279/8/014-412 щодо можливого порушення депутатом Київради Гончаровим В.В. правил депутатської етики.</w:t>
      </w:r>
    </w:p>
    <w:p w:rsidR="009442E8" w:rsidRPr="009E5DBA" w:rsidRDefault="009442E8" w:rsidP="009442E8">
      <w:pPr>
        <w:ind w:firstLine="709"/>
        <w:contextualSpacing/>
        <w:jc w:val="both"/>
        <w:rPr>
          <w:sz w:val="28"/>
          <w:szCs w:val="28"/>
          <w:lang w:val="uk-UA"/>
        </w:rPr>
      </w:pPr>
      <w:r w:rsidRPr="009E5DBA">
        <w:rPr>
          <w:i/>
          <w:sz w:val="28"/>
          <w:szCs w:val="28"/>
          <w:lang w:val="uk-UA"/>
        </w:rPr>
        <w:t>(доповідач Приходько Н.І.)</w:t>
      </w:r>
    </w:p>
    <w:p w:rsidR="009442E8" w:rsidRPr="009E5DBA" w:rsidRDefault="009442E8" w:rsidP="009442E8">
      <w:pPr>
        <w:ind w:firstLine="708"/>
        <w:contextualSpacing/>
        <w:jc w:val="both"/>
        <w:rPr>
          <w:sz w:val="28"/>
          <w:szCs w:val="28"/>
          <w:lang w:val="uk-UA"/>
        </w:rPr>
      </w:pPr>
      <w:r w:rsidRPr="009E5DBA">
        <w:rPr>
          <w:sz w:val="28"/>
          <w:szCs w:val="28"/>
          <w:lang w:val="uk-UA"/>
        </w:rPr>
        <w:t xml:space="preserve">15. Проект рішення Київради «Про Положення про постійні комісії Київської міської ради» </w:t>
      </w:r>
      <w:r w:rsidRPr="009E5DBA">
        <w:rPr>
          <w:i/>
          <w:sz w:val="28"/>
          <w:szCs w:val="28"/>
          <w:lang w:val="uk-UA"/>
        </w:rPr>
        <w:t>(реєстраційний номер 08/231-984/ПР від 11.04.2017)</w:t>
      </w:r>
      <w:r w:rsidRPr="009E5DBA">
        <w:rPr>
          <w:sz w:val="28"/>
          <w:szCs w:val="28"/>
          <w:lang w:val="uk-UA"/>
        </w:rPr>
        <w:t>.</w:t>
      </w:r>
    </w:p>
    <w:p w:rsidR="002E4607" w:rsidRPr="009E5DBA" w:rsidRDefault="009442E8" w:rsidP="002E4607">
      <w:pPr>
        <w:ind w:firstLine="709"/>
        <w:contextualSpacing/>
        <w:jc w:val="both"/>
        <w:rPr>
          <w:i/>
          <w:sz w:val="28"/>
          <w:szCs w:val="28"/>
          <w:lang w:val="uk-UA"/>
        </w:rPr>
      </w:pPr>
      <w:r w:rsidRPr="009E5DBA">
        <w:rPr>
          <w:i/>
          <w:sz w:val="28"/>
          <w:szCs w:val="28"/>
          <w:lang w:val="uk-UA"/>
        </w:rPr>
        <w:t>(доповідач Опадчий І.М.)</w:t>
      </w:r>
    </w:p>
    <w:p w:rsidR="002E4607" w:rsidRPr="009E5DBA" w:rsidRDefault="002E4607" w:rsidP="002E4607">
      <w:pPr>
        <w:ind w:firstLine="709"/>
        <w:contextualSpacing/>
        <w:jc w:val="both"/>
        <w:rPr>
          <w:i/>
          <w:sz w:val="28"/>
          <w:szCs w:val="28"/>
          <w:lang w:val="uk-UA"/>
        </w:rPr>
      </w:pPr>
      <w:r w:rsidRPr="009E5DBA">
        <w:rPr>
          <w:sz w:val="28"/>
          <w:szCs w:val="28"/>
          <w:lang w:val="uk-UA"/>
        </w:rPr>
        <w:t>16. Проект розпорядження виконавчого органу Київради (КМДА) «Про внесення змін до Положення про Департамент суспільних комунікацій виконавчого органу Київради (Київської міської державної адміністрації)».</w:t>
      </w:r>
    </w:p>
    <w:p w:rsidR="002E4607" w:rsidRPr="009E5DBA" w:rsidRDefault="002E4607" w:rsidP="002E4607">
      <w:pPr>
        <w:ind w:firstLine="709"/>
        <w:contextualSpacing/>
        <w:jc w:val="both"/>
        <w:rPr>
          <w:sz w:val="28"/>
          <w:szCs w:val="28"/>
          <w:lang w:val="uk-UA"/>
        </w:rPr>
      </w:pPr>
      <w:r w:rsidRPr="009E5DBA">
        <w:rPr>
          <w:i/>
          <w:sz w:val="28"/>
          <w:szCs w:val="28"/>
          <w:lang w:val="uk-UA"/>
        </w:rPr>
        <w:t xml:space="preserve">(доповідач Хонда М.П., співдоповідач </w:t>
      </w:r>
      <w:r w:rsidR="003F3DD8" w:rsidRPr="009E5DBA">
        <w:rPr>
          <w:i/>
          <w:sz w:val="28"/>
          <w:szCs w:val="28"/>
          <w:lang w:val="uk-UA"/>
        </w:rPr>
        <w:t>Макаров О.А.</w:t>
      </w:r>
      <w:r w:rsidR="00574FDD" w:rsidRPr="009E5DBA">
        <w:rPr>
          <w:i/>
          <w:sz w:val="28"/>
          <w:szCs w:val="28"/>
          <w:lang w:val="uk-UA"/>
        </w:rPr>
        <w:t xml:space="preserve"> </w:t>
      </w:r>
      <w:r w:rsidRPr="009E5DBA">
        <w:rPr>
          <w:i/>
          <w:sz w:val="28"/>
          <w:szCs w:val="28"/>
          <w:lang w:val="uk-UA"/>
        </w:rPr>
        <w:t>)</w:t>
      </w:r>
    </w:p>
    <w:p w:rsidR="00810079" w:rsidRPr="009E5DBA" w:rsidRDefault="00810079" w:rsidP="009442E8">
      <w:pPr>
        <w:tabs>
          <w:tab w:val="left" w:pos="2220"/>
        </w:tabs>
        <w:contextualSpacing/>
        <w:jc w:val="both"/>
        <w:rPr>
          <w:rFonts w:cs="Times New Roman"/>
          <w:sz w:val="28"/>
          <w:szCs w:val="28"/>
          <w:lang w:val="uk-UA"/>
        </w:rPr>
      </w:pPr>
    </w:p>
    <w:p w:rsidR="00A16A41" w:rsidRPr="009E5DBA" w:rsidRDefault="00A16A41" w:rsidP="00B732A9">
      <w:pPr>
        <w:contextualSpacing/>
        <w:jc w:val="both"/>
        <w:rPr>
          <w:sz w:val="28"/>
          <w:szCs w:val="28"/>
          <w:lang w:val="uk-UA"/>
        </w:rPr>
      </w:pPr>
    </w:p>
    <w:p w:rsidR="009442E8" w:rsidRPr="009E5DBA" w:rsidRDefault="009442E8" w:rsidP="009442E8">
      <w:pPr>
        <w:ind w:firstLine="708"/>
        <w:contextualSpacing/>
        <w:jc w:val="both"/>
        <w:rPr>
          <w:sz w:val="28"/>
          <w:szCs w:val="28"/>
          <w:lang w:val="uk-UA"/>
        </w:rPr>
      </w:pPr>
      <w:r w:rsidRPr="009E5DBA">
        <w:rPr>
          <w:rFonts w:cs="Times New Roman"/>
          <w:b/>
          <w:bCs/>
          <w:color w:val="auto"/>
          <w:sz w:val="28"/>
          <w:szCs w:val="28"/>
          <w:lang w:val="uk-UA"/>
        </w:rPr>
        <w:t>По першому питанню</w:t>
      </w:r>
      <w:r w:rsidRPr="009E5DBA">
        <w:rPr>
          <w:rFonts w:cs="Times New Roman"/>
          <w:color w:val="auto"/>
          <w:sz w:val="28"/>
          <w:szCs w:val="28"/>
          <w:lang w:val="uk-UA"/>
        </w:rPr>
        <w:t xml:space="preserve"> слухали інформацію </w:t>
      </w:r>
      <w:r w:rsidR="003F3DD8" w:rsidRPr="009E5DBA">
        <w:rPr>
          <w:rFonts w:cs="Times New Roman"/>
          <w:color w:val="auto"/>
          <w:sz w:val="28"/>
          <w:szCs w:val="28"/>
          <w:lang w:val="uk-UA"/>
        </w:rPr>
        <w:t>Плотнікова Ю</w:t>
      </w:r>
      <w:r w:rsidRPr="009E5DBA">
        <w:rPr>
          <w:rFonts w:cs="Times New Roman"/>
          <w:color w:val="auto"/>
          <w:sz w:val="28"/>
          <w:szCs w:val="28"/>
          <w:lang w:val="uk-UA"/>
        </w:rPr>
        <w:t xml:space="preserve">.А. </w:t>
      </w:r>
      <w:r w:rsidRPr="009E5DBA">
        <w:rPr>
          <w:rFonts w:cs="Times New Roman"/>
          <w:sz w:val="28"/>
          <w:szCs w:val="28"/>
          <w:lang w:val="uk-UA"/>
        </w:rPr>
        <w:t xml:space="preserve">про </w:t>
      </w:r>
      <w:r w:rsidRPr="009E5DBA">
        <w:rPr>
          <w:sz w:val="28"/>
          <w:szCs w:val="28"/>
          <w:lang w:val="uk-UA"/>
        </w:rPr>
        <w:t xml:space="preserve">проект розпорядження виконавчого органу Київради (Київської міської державної адміністрації) «Про внесення змін до Положення про Департамент комунальної власності міста Києва виконавчого органу Київради (Київської міської державної адміністрації)». </w:t>
      </w:r>
    </w:p>
    <w:p w:rsidR="009442E8" w:rsidRPr="009E5DBA" w:rsidRDefault="009442E8" w:rsidP="009442E8">
      <w:pPr>
        <w:ind w:firstLine="708"/>
        <w:contextualSpacing/>
        <w:jc w:val="both"/>
        <w:rPr>
          <w:sz w:val="28"/>
          <w:szCs w:val="28"/>
          <w:lang w:val="uk-UA"/>
        </w:rPr>
      </w:pPr>
      <w:r w:rsidRPr="009E5DBA">
        <w:rPr>
          <w:sz w:val="28"/>
          <w:szCs w:val="28"/>
          <w:lang w:val="uk-UA"/>
        </w:rPr>
        <w:t xml:space="preserve">Доповідач повідомив присутніх щодо змісту зазначеного проекту Положення про Департамент. </w:t>
      </w:r>
    </w:p>
    <w:p w:rsidR="009442E8" w:rsidRPr="009E5DBA" w:rsidRDefault="009442E8" w:rsidP="009442E8">
      <w:pPr>
        <w:ind w:firstLine="708"/>
        <w:contextualSpacing/>
        <w:jc w:val="both"/>
        <w:rPr>
          <w:rFonts w:cs="Times New Roman"/>
          <w:color w:val="auto"/>
          <w:sz w:val="28"/>
          <w:szCs w:val="28"/>
          <w:lang w:val="uk-UA"/>
        </w:rPr>
      </w:pPr>
      <w:r w:rsidRPr="009E5DBA">
        <w:rPr>
          <w:rFonts w:cs="Times New Roman"/>
          <w:color w:val="auto"/>
          <w:sz w:val="28"/>
          <w:szCs w:val="28"/>
          <w:lang w:val="uk-UA"/>
        </w:rPr>
        <w:t>В обговоренні взяли участь: Макаров О.А., Маслова Н.В., Опадчий І.М., Приходько Н.І.</w:t>
      </w:r>
      <w:r w:rsidR="00500000" w:rsidRPr="009E5DBA">
        <w:rPr>
          <w:rFonts w:cs="Times New Roman"/>
          <w:color w:val="auto"/>
          <w:sz w:val="28"/>
          <w:szCs w:val="28"/>
          <w:lang w:val="uk-UA"/>
        </w:rPr>
        <w:t>, Плотніков Ю.А., Комарницький В.С.</w:t>
      </w:r>
    </w:p>
    <w:p w:rsidR="009442E8" w:rsidRPr="009E5DBA" w:rsidRDefault="009442E8" w:rsidP="009442E8">
      <w:pPr>
        <w:tabs>
          <w:tab w:val="left" w:pos="720"/>
        </w:tabs>
        <w:spacing w:line="23" w:lineRule="atLeast"/>
        <w:contextualSpacing/>
        <w:jc w:val="both"/>
        <w:rPr>
          <w:sz w:val="28"/>
          <w:szCs w:val="28"/>
          <w:lang w:val="uk-UA"/>
        </w:rPr>
      </w:pPr>
      <w:r w:rsidRPr="009E5DBA">
        <w:rPr>
          <w:sz w:val="28"/>
          <w:szCs w:val="28"/>
          <w:lang w:val="uk-UA"/>
        </w:rPr>
        <w:tab/>
        <w:t xml:space="preserve"> </w:t>
      </w:r>
      <w:r w:rsidR="000959D3" w:rsidRPr="009E5DBA">
        <w:rPr>
          <w:sz w:val="28"/>
          <w:szCs w:val="28"/>
          <w:lang w:val="uk-UA"/>
        </w:rPr>
        <w:t>В процесі обговорення було зазначено, що</w:t>
      </w:r>
      <w:r w:rsidRPr="009E5DBA">
        <w:rPr>
          <w:sz w:val="28"/>
          <w:szCs w:val="28"/>
          <w:lang w:val="uk-UA"/>
        </w:rPr>
        <w:t xml:space="preserve"> проект Положення про Департамент комунальної власності міста Києва виконавчого органу Київради (КМДА) розглядався на засіданні постійної комісії від 14.03.2017 № 35. </w:t>
      </w:r>
      <w:r w:rsidR="000959D3" w:rsidRPr="009E5DBA">
        <w:rPr>
          <w:sz w:val="28"/>
          <w:szCs w:val="28"/>
          <w:lang w:val="uk-UA"/>
        </w:rPr>
        <w:t xml:space="preserve">Під час розгляду </w:t>
      </w:r>
      <w:r w:rsidRPr="009E5DBA">
        <w:rPr>
          <w:sz w:val="28"/>
          <w:szCs w:val="28"/>
          <w:lang w:val="uk-UA"/>
        </w:rPr>
        <w:t>даного питання на засіданні № 35 було висловлено низку зауважень до проекту Положення, і за письмовою заявою директо</w:t>
      </w:r>
      <w:r w:rsidR="000959D3" w:rsidRPr="009E5DBA">
        <w:rPr>
          <w:sz w:val="28"/>
          <w:szCs w:val="28"/>
          <w:lang w:val="uk-UA"/>
        </w:rPr>
        <w:t>ра Департаменту Гудзя </w:t>
      </w:r>
      <w:r w:rsidRPr="009E5DBA">
        <w:rPr>
          <w:sz w:val="28"/>
          <w:szCs w:val="28"/>
          <w:lang w:val="uk-UA"/>
        </w:rPr>
        <w:t>А.А. проект Положення було направлено на доопрацювання розробнику. Листом директора Департаменту Гудзя А.А. від 04.04.2017 № 062/02/07-3335 на погодження постійної комісії було направлено доопрацьований проект Положення про Департамент. Як вбачається з абзацу 3 даного листа, за результатами обговорення на засіданні комісії № 35 до проекту Положення було внесено відповідні правки.</w:t>
      </w:r>
    </w:p>
    <w:p w:rsidR="009442E8" w:rsidRPr="009E5DBA" w:rsidRDefault="009442E8" w:rsidP="009442E8">
      <w:pPr>
        <w:tabs>
          <w:tab w:val="left" w:pos="720"/>
        </w:tabs>
        <w:spacing w:line="23" w:lineRule="atLeast"/>
        <w:contextualSpacing/>
        <w:jc w:val="both"/>
        <w:rPr>
          <w:sz w:val="28"/>
          <w:szCs w:val="28"/>
          <w:lang w:val="uk-UA"/>
        </w:rPr>
      </w:pPr>
      <w:r w:rsidRPr="009E5DBA">
        <w:rPr>
          <w:sz w:val="28"/>
          <w:szCs w:val="28"/>
          <w:lang w:val="uk-UA"/>
        </w:rPr>
        <w:tab/>
      </w:r>
      <w:r w:rsidR="000959D3" w:rsidRPr="009E5DBA">
        <w:rPr>
          <w:sz w:val="28"/>
          <w:szCs w:val="28"/>
          <w:lang w:val="uk-UA"/>
        </w:rPr>
        <w:t>Під час</w:t>
      </w:r>
      <w:r w:rsidRPr="009E5DBA">
        <w:rPr>
          <w:sz w:val="28"/>
          <w:szCs w:val="28"/>
          <w:lang w:val="uk-UA"/>
        </w:rPr>
        <w:t xml:space="preserve"> обговорення </w:t>
      </w:r>
      <w:r w:rsidR="000959D3" w:rsidRPr="009E5DBA">
        <w:rPr>
          <w:sz w:val="28"/>
          <w:szCs w:val="28"/>
          <w:lang w:val="uk-UA"/>
        </w:rPr>
        <w:t>було відзначено</w:t>
      </w:r>
      <w:r w:rsidRPr="009E5DBA">
        <w:rPr>
          <w:sz w:val="28"/>
          <w:szCs w:val="28"/>
          <w:lang w:val="uk-UA"/>
        </w:rPr>
        <w:t xml:space="preserve">, що у доопрацьованому документі враховано зауваження постійної комісії щодо приведення пункту 8 проекту Положення у відповідність з новим Законом України «Про державну службу», а також виправлено окремі техніко-юридичні помилки. Разом з тим, у доопрацьованому проекті Положення не враховано викладені у протоколі № 35 зауваження щодо відсутності у пунктах 1 і 9 документу положень про </w:t>
      </w:r>
      <w:r w:rsidRPr="009E5DBA">
        <w:rPr>
          <w:rFonts w:cs="Times New Roman"/>
          <w:color w:val="auto"/>
          <w:sz w:val="28"/>
          <w:szCs w:val="28"/>
          <w:shd w:val="clear" w:color="auto" w:fill="FFFFFF"/>
          <w:lang w:val="uk-UA"/>
        </w:rPr>
        <w:t xml:space="preserve">підзвітність і підконтрольність Департаменту комунальної власності міста Києва відповідним постійним комісіям Київради та положень щодо обов’язку директора Департаменту у встановленому порядку звітувати перед відповідними постійними комісіями. Окрім цього, усупереч рекомендаціям комісії розробник не узгодив </w:t>
      </w:r>
      <w:r w:rsidR="000959D3" w:rsidRPr="009E5DBA">
        <w:rPr>
          <w:rFonts w:cs="Times New Roman"/>
          <w:color w:val="auto"/>
          <w:sz w:val="28"/>
          <w:szCs w:val="28"/>
          <w:shd w:val="clear" w:color="auto" w:fill="FFFFFF"/>
          <w:lang w:val="uk-UA"/>
        </w:rPr>
        <w:t>пункт</w:t>
      </w:r>
      <w:r w:rsidRPr="009E5DBA">
        <w:rPr>
          <w:rFonts w:cs="Times New Roman"/>
          <w:color w:val="auto"/>
          <w:sz w:val="28"/>
          <w:szCs w:val="28"/>
          <w:shd w:val="clear" w:color="auto" w:fill="FFFFFF"/>
          <w:lang w:val="uk-UA"/>
        </w:rPr>
        <w:t xml:space="preserve"> 9.11 проекту з </w:t>
      </w:r>
      <w:r w:rsidR="000959D3" w:rsidRPr="009E5DBA">
        <w:rPr>
          <w:rFonts w:cs="Times New Roman"/>
          <w:color w:val="auto"/>
          <w:sz w:val="28"/>
          <w:szCs w:val="28"/>
          <w:shd w:val="clear" w:color="auto" w:fill="FFFFFF"/>
          <w:lang w:val="uk-UA"/>
        </w:rPr>
        <w:t xml:space="preserve">вимогами Положення </w:t>
      </w:r>
      <w:r w:rsidRPr="009E5DBA">
        <w:rPr>
          <w:rFonts w:cs="Times New Roman"/>
          <w:sz w:val="28"/>
          <w:szCs w:val="28"/>
          <w:lang w:val="uk-UA"/>
        </w:rPr>
        <w:t xml:space="preserve">про конкурсний відбір кандидатур на посади керівників суб’єктів господарювання комунального сектора економіки в місті Києві, затвердженого рішенням Київради від 21.07.2016 № 786/786. </w:t>
      </w:r>
    </w:p>
    <w:p w:rsidR="009442E8" w:rsidRPr="009E5DBA" w:rsidRDefault="009442E8" w:rsidP="009442E8">
      <w:pPr>
        <w:tabs>
          <w:tab w:val="left" w:pos="720"/>
        </w:tabs>
        <w:spacing w:line="23" w:lineRule="atLeast"/>
        <w:contextualSpacing/>
        <w:jc w:val="both"/>
        <w:rPr>
          <w:rFonts w:cs="Times New Roman"/>
          <w:color w:val="auto"/>
          <w:sz w:val="28"/>
          <w:szCs w:val="28"/>
          <w:shd w:val="clear" w:color="auto" w:fill="FFFFFF"/>
          <w:lang w:val="uk-UA"/>
        </w:rPr>
      </w:pPr>
      <w:r w:rsidRPr="009E5DBA">
        <w:rPr>
          <w:rFonts w:cs="Times New Roman"/>
          <w:sz w:val="28"/>
          <w:szCs w:val="28"/>
          <w:lang w:val="uk-UA"/>
        </w:rPr>
        <w:tab/>
        <w:t xml:space="preserve">Виходячи з вищезазначеного, члени постійної комісії прийшли до висновку щодо необхідності </w:t>
      </w:r>
      <w:r w:rsidR="00E222DC" w:rsidRPr="009E5DBA">
        <w:rPr>
          <w:rFonts w:cs="Times New Roman"/>
          <w:sz w:val="28"/>
          <w:szCs w:val="28"/>
          <w:lang w:val="uk-UA"/>
        </w:rPr>
        <w:t xml:space="preserve">погодити </w:t>
      </w:r>
      <w:r w:rsidR="000959D3" w:rsidRPr="009E5DBA">
        <w:rPr>
          <w:rFonts w:cs="Times New Roman"/>
          <w:sz w:val="28"/>
          <w:szCs w:val="28"/>
          <w:lang w:val="uk-UA"/>
        </w:rPr>
        <w:t xml:space="preserve">наданий комісії </w:t>
      </w:r>
      <w:r w:rsidR="00E222DC" w:rsidRPr="009E5DBA">
        <w:rPr>
          <w:rFonts w:cs="Times New Roman"/>
          <w:sz w:val="28"/>
          <w:szCs w:val="28"/>
          <w:lang w:val="uk-UA"/>
        </w:rPr>
        <w:t>проект Положенн</w:t>
      </w:r>
      <w:r w:rsidR="000959D3" w:rsidRPr="009E5DBA">
        <w:rPr>
          <w:rFonts w:cs="Times New Roman"/>
          <w:sz w:val="28"/>
          <w:szCs w:val="28"/>
          <w:lang w:val="uk-UA"/>
        </w:rPr>
        <w:t xml:space="preserve">я </w:t>
      </w:r>
      <w:r w:rsidR="00E222DC" w:rsidRPr="009E5DBA">
        <w:rPr>
          <w:rFonts w:cs="Times New Roman"/>
          <w:sz w:val="28"/>
          <w:szCs w:val="28"/>
          <w:lang w:val="uk-UA"/>
        </w:rPr>
        <w:t xml:space="preserve">з рекомендаціями. </w:t>
      </w:r>
    </w:p>
    <w:p w:rsidR="009442E8" w:rsidRPr="009E5DBA" w:rsidRDefault="009442E8" w:rsidP="009442E8">
      <w:pPr>
        <w:tabs>
          <w:tab w:val="left" w:pos="720"/>
        </w:tabs>
        <w:spacing w:line="23" w:lineRule="atLeast"/>
        <w:contextualSpacing/>
        <w:jc w:val="both"/>
        <w:rPr>
          <w:sz w:val="28"/>
          <w:szCs w:val="28"/>
          <w:lang w:val="uk-UA"/>
        </w:rPr>
      </w:pPr>
    </w:p>
    <w:p w:rsidR="009442E8" w:rsidRPr="009E5DBA" w:rsidRDefault="009442E8" w:rsidP="009442E8">
      <w:pPr>
        <w:keepNext/>
        <w:keepLines/>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cs="Times New Roman"/>
          <w:color w:val="auto"/>
          <w:sz w:val="28"/>
          <w:szCs w:val="28"/>
          <w:lang w:val="uk-UA"/>
        </w:rPr>
      </w:pPr>
      <w:r w:rsidRPr="009E5DBA">
        <w:rPr>
          <w:rFonts w:cs="Times New Roman"/>
          <w:b/>
          <w:bCs/>
          <w:color w:val="auto"/>
          <w:sz w:val="28"/>
          <w:szCs w:val="28"/>
          <w:lang w:val="uk-UA"/>
        </w:rPr>
        <w:t>Вирішили:</w:t>
      </w:r>
      <w:r w:rsidRPr="009E5DBA">
        <w:rPr>
          <w:rFonts w:cs="Times New Roman"/>
          <w:color w:val="auto"/>
          <w:sz w:val="28"/>
          <w:szCs w:val="28"/>
          <w:lang w:val="uk-UA"/>
        </w:rPr>
        <w:t> </w:t>
      </w:r>
    </w:p>
    <w:p w:rsidR="009442E8" w:rsidRPr="009E5DBA" w:rsidRDefault="009442E8" w:rsidP="009442E8">
      <w:pPr>
        <w:ind w:firstLine="708"/>
        <w:contextualSpacing/>
        <w:jc w:val="both"/>
        <w:rPr>
          <w:rFonts w:cs="Times New Roman"/>
          <w:sz w:val="28"/>
          <w:szCs w:val="28"/>
          <w:lang w:val="uk-UA"/>
        </w:rPr>
      </w:pPr>
      <w:r w:rsidRPr="009E5DBA">
        <w:rPr>
          <w:rFonts w:cs="Times New Roman"/>
          <w:color w:val="auto"/>
          <w:sz w:val="28"/>
          <w:szCs w:val="28"/>
          <w:lang w:val="uk-UA"/>
        </w:rPr>
        <w:t xml:space="preserve">1. </w:t>
      </w:r>
      <w:r w:rsidR="00E222DC" w:rsidRPr="009E5DBA">
        <w:rPr>
          <w:rFonts w:cs="Times New Roman"/>
          <w:color w:val="auto"/>
          <w:sz w:val="28"/>
          <w:szCs w:val="28"/>
          <w:lang w:val="uk-UA"/>
        </w:rPr>
        <w:t>Погодити проект</w:t>
      </w:r>
      <w:r w:rsidRPr="009E5DBA">
        <w:rPr>
          <w:rFonts w:cs="Times New Roman"/>
          <w:color w:val="auto"/>
          <w:sz w:val="28"/>
          <w:szCs w:val="28"/>
          <w:lang w:val="uk-UA"/>
        </w:rPr>
        <w:t xml:space="preserve"> Положення про Департамент комунальної власності м. Києва виконавчого органу Київради (КМДА</w:t>
      </w:r>
      <w:r w:rsidR="000959D3" w:rsidRPr="009E5DBA">
        <w:rPr>
          <w:rFonts w:cs="Times New Roman"/>
          <w:color w:val="auto"/>
          <w:sz w:val="28"/>
          <w:szCs w:val="28"/>
          <w:lang w:val="uk-UA"/>
        </w:rPr>
        <w:t>)</w:t>
      </w:r>
      <w:r w:rsidR="00E222DC" w:rsidRPr="009E5DBA">
        <w:rPr>
          <w:rFonts w:cs="Times New Roman"/>
          <w:sz w:val="28"/>
          <w:szCs w:val="28"/>
          <w:lang w:val="uk-UA"/>
        </w:rPr>
        <w:t xml:space="preserve"> з наступними рекомендаціями: </w:t>
      </w:r>
    </w:p>
    <w:p w:rsidR="00500000" w:rsidRPr="009E5DBA" w:rsidRDefault="00E222DC" w:rsidP="00267E45">
      <w:pPr>
        <w:pStyle w:val="aa"/>
        <w:numPr>
          <w:ilvl w:val="0"/>
          <w:numId w:val="8"/>
        </w:numPr>
        <w:jc w:val="both"/>
        <w:rPr>
          <w:rFonts w:cs="Times New Roman"/>
          <w:sz w:val="28"/>
          <w:szCs w:val="28"/>
          <w:lang w:val="uk-UA"/>
        </w:rPr>
      </w:pPr>
      <w:r w:rsidRPr="009E5DBA">
        <w:rPr>
          <w:rFonts w:cs="Times New Roman"/>
          <w:sz w:val="28"/>
          <w:szCs w:val="28"/>
          <w:lang w:val="uk-UA"/>
        </w:rPr>
        <w:t xml:space="preserve">пункт 1 проекту Положення доповнити словами </w:t>
      </w:r>
      <w:r w:rsidR="00500000" w:rsidRPr="009E5DBA">
        <w:rPr>
          <w:rFonts w:cs="Times New Roman"/>
          <w:i/>
          <w:sz w:val="28"/>
          <w:szCs w:val="28"/>
          <w:lang w:val="uk-UA"/>
        </w:rPr>
        <w:t xml:space="preserve">«і </w:t>
      </w:r>
      <w:r w:rsidR="00500000" w:rsidRPr="009E5DBA">
        <w:rPr>
          <w:i/>
          <w:sz w:val="28"/>
          <w:szCs w:val="28"/>
          <w:shd w:val="clear" w:color="auto" w:fill="FFFFFF"/>
          <w:lang w:val="uk-UA"/>
        </w:rPr>
        <w:t>постійній комісії Київської міської ради, до функціональної спрямованості якої належить питання діяльності Департаменту, а також постійній комісії Київської міської ради, до функціональної спрямованості якої належить питання взаємодії Київської міської ради та її виконавчого органу (Київської міської державної адміністрації)»</w:t>
      </w:r>
      <w:r w:rsidR="00500000" w:rsidRPr="009E5DBA">
        <w:rPr>
          <w:sz w:val="28"/>
          <w:szCs w:val="28"/>
          <w:shd w:val="clear" w:color="auto" w:fill="FFFFFF"/>
          <w:lang w:val="uk-UA"/>
        </w:rPr>
        <w:t>;</w:t>
      </w:r>
    </w:p>
    <w:p w:rsidR="000959D3" w:rsidRPr="009E5DBA" w:rsidRDefault="00E222DC" w:rsidP="000959D3">
      <w:pPr>
        <w:pStyle w:val="aa"/>
        <w:numPr>
          <w:ilvl w:val="0"/>
          <w:numId w:val="8"/>
        </w:numPr>
        <w:jc w:val="both"/>
        <w:rPr>
          <w:rFonts w:cs="Times New Roman"/>
          <w:sz w:val="28"/>
          <w:szCs w:val="28"/>
          <w:lang w:val="uk-UA"/>
        </w:rPr>
      </w:pPr>
      <w:r w:rsidRPr="009E5DBA">
        <w:rPr>
          <w:rFonts w:cs="Times New Roman"/>
          <w:sz w:val="28"/>
          <w:szCs w:val="28"/>
          <w:lang w:val="uk-UA"/>
        </w:rPr>
        <w:t xml:space="preserve">пункт 9 проекту Положення доповнити підпунктом такого змісту: </w:t>
      </w:r>
      <w:r w:rsidRPr="009E5DBA">
        <w:rPr>
          <w:rFonts w:cs="Times New Roman"/>
          <w:i/>
          <w:sz w:val="28"/>
          <w:szCs w:val="28"/>
          <w:lang w:val="uk-UA"/>
        </w:rPr>
        <w:t>«</w:t>
      </w:r>
      <w:r w:rsidR="00500000" w:rsidRPr="009E5DBA">
        <w:rPr>
          <w:i/>
          <w:sz w:val="28"/>
          <w:szCs w:val="28"/>
          <w:lang w:val="uk-UA"/>
        </w:rPr>
        <w:t xml:space="preserve">звітує перед постійною комісією </w:t>
      </w:r>
      <w:r w:rsidR="00500000" w:rsidRPr="009E5DBA">
        <w:rPr>
          <w:i/>
          <w:sz w:val="28"/>
          <w:szCs w:val="28"/>
          <w:shd w:val="clear" w:color="auto" w:fill="FFFFFF"/>
          <w:lang w:val="uk-UA"/>
        </w:rPr>
        <w:t>Київської міської ради</w:t>
      </w:r>
      <w:r w:rsidR="00500000" w:rsidRPr="009E5DBA">
        <w:rPr>
          <w:i/>
          <w:sz w:val="28"/>
          <w:szCs w:val="28"/>
          <w:lang w:val="uk-UA"/>
        </w:rPr>
        <w:t xml:space="preserve">, до функціональної спрямованості якої належить питання діяльності Департаменту, а також перед постійною комісією </w:t>
      </w:r>
      <w:r w:rsidR="00500000" w:rsidRPr="009E5DBA">
        <w:rPr>
          <w:i/>
          <w:sz w:val="28"/>
          <w:szCs w:val="28"/>
          <w:shd w:val="clear" w:color="auto" w:fill="FFFFFF"/>
          <w:lang w:val="uk-UA"/>
        </w:rPr>
        <w:t>Київської міської ради</w:t>
      </w:r>
      <w:r w:rsidR="00500000" w:rsidRPr="009E5DBA">
        <w:rPr>
          <w:i/>
          <w:sz w:val="28"/>
          <w:szCs w:val="28"/>
          <w:lang w:val="uk-UA"/>
        </w:rPr>
        <w:t xml:space="preserve">, до функціональної спрямованості якої належить питання взаємодії </w:t>
      </w:r>
      <w:r w:rsidR="00500000" w:rsidRPr="009E5DBA">
        <w:rPr>
          <w:i/>
          <w:sz w:val="28"/>
          <w:szCs w:val="28"/>
          <w:shd w:val="clear" w:color="auto" w:fill="FFFFFF"/>
          <w:lang w:val="uk-UA"/>
        </w:rPr>
        <w:t>Київської міської ради</w:t>
      </w:r>
      <w:r w:rsidR="00500000" w:rsidRPr="009E5DBA">
        <w:rPr>
          <w:i/>
          <w:sz w:val="28"/>
          <w:szCs w:val="28"/>
          <w:lang w:val="uk-UA"/>
        </w:rPr>
        <w:t xml:space="preserve"> та її виконавчого органу, на вимогу зазначених постійних комісій, але не рідше одного разу на рік (за умови попередження про дату звіту за чотирнадцять днів)</w:t>
      </w:r>
      <w:r w:rsidRPr="009E5DBA">
        <w:rPr>
          <w:rFonts w:cs="Times New Roman"/>
          <w:i/>
          <w:sz w:val="28"/>
          <w:szCs w:val="28"/>
          <w:lang w:val="uk-UA"/>
        </w:rPr>
        <w:t>»</w:t>
      </w:r>
      <w:r w:rsidRPr="009E5DBA">
        <w:rPr>
          <w:rFonts w:cs="Times New Roman"/>
          <w:sz w:val="28"/>
          <w:szCs w:val="28"/>
          <w:lang w:val="uk-UA"/>
        </w:rPr>
        <w:t>;</w:t>
      </w:r>
    </w:p>
    <w:p w:rsidR="00E222DC" w:rsidRPr="009E5DBA" w:rsidRDefault="000959D3" w:rsidP="000959D3">
      <w:pPr>
        <w:pStyle w:val="aa"/>
        <w:numPr>
          <w:ilvl w:val="0"/>
          <w:numId w:val="8"/>
        </w:numPr>
        <w:jc w:val="both"/>
        <w:rPr>
          <w:rFonts w:cs="Times New Roman"/>
          <w:sz w:val="28"/>
          <w:szCs w:val="28"/>
          <w:lang w:val="uk-UA"/>
        </w:rPr>
      </w:pPr>
      <w:r w:rsidRPr="009E5DBA">
        <w:rPr>
          <w:rFonts w:cs="Times New Roman"/>
          <w:sz w:val="28"/>
          <w:szCs w:val="28"/>
          <w:lang w:val="uk-UA"/>
        </w:rPr>
        <w:t xml:space="preserve">пункт 9.11 проекту Положення привести у відповідність з </w:t>
      </w:r>
      <w:r w:rsidRPr="009E5DBA">
        <w:rPr>
          <w:rFonts w:cs="Times New Roman"/>
          <w:color w:val="auto"/>
          <w:sz w:val="28"/>
          <w:szCs w:val="28"/>
          <w:shd w:val="clear" w:color="auto" w:fill="FFFFFF"/>
          <w:lang w:val="uk-UA"/>
        </w:rPr>
        <w:t xml:space="preserve">статтею 8 </w:t>
      </w:r>
      <w:r w:rsidRPr="009E5DBA">
        <w:rPr>
          <w:rFonts w:cs="Times New Roman"/>
          <w:sz w:val="28"/>
          <w:szCs w:val="28"/>
          <w:lang w:val="uk-UA"/>
        </w:rPr>
        <w:t xml:space="preserve">Положення про конкурсний відбір кандидатур на посади керівників суб’єктів господарювання комунального сектора економіки в місті Києві, затвердженого рішенням Київради від 21.07.2016 № 786/786. </w:t>
      </w:r>
    </w:p>
    <w:p w:rsidR="009442E8" w:rsidRPr="009E5DBA" w:rsidRDefault="009442E8" w:rsidP="009442E8">
      <w:pPr>
        <w:ind w:firstLine="708"/>
        <w:contextualSpacing/>
        <w:jc w:val="both"/>
        <w:rPr>
          <w:rFonts w:cs="Times New Roman"/>
          <w:sz w:val="28"/>
          <w:szCs w:val="28"/>
          <w:lang w:val="uk-UA"/>
        </w:rPr>
      </w:pPr>
      <w:r w:rsidRPr="009E5DBA">
        <w:rPr>
          <w:rFonts w:cs="Times New Roman"/>
          <w:sz w:val="28"/>
          <w:szCs w:val="28"/>
          <w:lang w:val="uk-UA"/>
        </w:rPr>
        <w:t xml:space="preserve">2. Направити директору Департаменту </w:t>
      </w:r>
      <w:r w:rsidRPr="009E5DBA">
        <w:rPr>
          <w:rFonts w:cs="Times New Roman"/>
          <w:color w:val="auto"/>
          <w:sz w:val="28"/>
          <w:szCs w:val="28"/>
          <w:lang w:val="uk-UA"/>
        </w:rPr>
        <w:t>комунальної власності м. Києва виконавчого органу Київради (КМДА)</w:t>
      </w:r>
      <w:r w:rsidRPr="009E5DBA">
        <w:rPr>
          <w:rFonts w:cs="Times New Roman"/>
          <w:sz w:val="28"/>
          <w:szCs w:val="28"/>
          <w:lang w:val="uk-UA"/>
        </w:rPr>
        <w:t xml:space="preserve"> Гудзю А.А. витяг з протоколу засідання комісії з відповідним супровідним листом.</w:t>
      </w:r>
    </w:p>
    <w:p w:rsidR="009442E8" w:rsidRPr="009E5DBA" w:rsidRDefault="009442E8" w:rsidP="009442E8">
      <w:pPr>
        <w:keepNext/>
        <w:keepLines/>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cs="Times New Roman"/>
          <w:color w:val="auto"/>
          <w:sz w:val="28"/>
          <w:szCs w:val="28"/>
          <w:lang w:val="uk-UA"/>
        </w:rPr>
      </w:pPr>
    </w:p>
    <w:p w:rsidR="009442E8" w:rsidRPr="009E5DBA" w:rsidRDefault="009442E8" w:rsidP="009442E8">
      <w:pPr>
        <w:pBdr>
          <w:top w:val="none" w:sz="0" w:space="0" w:color="auto"/>
          <w:left w:val="none" w:sz="0" w:space="0" w:color="auto"/>
          <w:bottom w:val="none" w:sz="0" w:space="0" w:color="auto"/>
          <w:right w:val="none" w:sz="0" w:space="0" w:color="auto"/>
        </w:pBdr>
        <w:contextualSpacing/>
        <w:jc w:val="both"/>
        <w:rPr>
          <w:b/>
          <w:sz w:val="28"/>
          <w:szCs w:val="28"/>
          <w:lang w:val="uk-UA"/>
        </w:rPr>
      </w:pPr>
      <w:r w:rsidRPr="009E5DBA">
        <w:rPr>
          <w:b/>
          <w:sz w:val="28"/>
          <w:szCs w:val="28"/>
          <w:lang w:val="uk-UA"/>
        </w:rPr>
        <w:tab/>
        <w:t>Голосували:</w:t>
      </w:r>
    </w:p>
    <w:p w:rsidR="009442E8" w:rsidRPr="009E5DBA" w:rsidRDefault="009442E8" w:rsidP="009442E8">
      <w:pPr>
        <w:pBdr>
          <w:top w:val="none" w:sz="0" w:space="0" w:color="auto"/>
          <w:left w:val="none" w:sz="0" w:space="0" w:color="auto"/>
          <w:bottom w:val="none" w:sz="0" w:space="0" w:color="auto"/>
          <w:right w:val="none" w:sz="0" w:space="0" w:color="auto"/>
        </w:pBdr>
        <w:contextualSpacing/>
        <w:jc w:val="both"/>
        <w:rPr>
          <w:sz w:val="28"/>
          <w:szCs w:val="28"/>
          <w:lang w:val="uk-UA"/>
        </w:rPr>
      </w:pPr>
      <w:r w:rsidRPr="009E5DBA">
        <w:rPr>
          <w:sz w:val="28"/>
          <w:szCs w:val="28"/>
          <w:lang w:val="uk-UA"/>
        </w:rPr>
        <w:t xml:space="preserve">          «За» - 4; «проти» - 0; «утр.» - 0. </w:t>
      </w:r>
    </w:p>
    <w:p w:rsidR="000959D3" w:rsidRPr="009E5DBA" w:rsidRDefault="000959D3" w:rsidP="000959D3">
      <w:pPr>
        <w:contextualSpacing/>
        <w:jc w:val="both"/>
        <w:rPr>
          <w:sz w:val="28"/>
          <w:szCs w:val="28"/>
          <w:lang w:val="uk-UA"/>
        </w:rPr>
      </w:pPr>
    </w:p>
    <w:p w:rsidR="000959D3" w:rsidRPr="009E5DBA" w:rsidRDefault="000959D3" w:rsidP="000959D3">
      <w:pPr>
        <w:contextualSpacing/>
        <w:jc w:val="both"/>
        <w:rPr>
          <w:sz w:val="28"/>
          <w:szCs w:val="28"/>
          <w:lang w:val="uk-UA"/>
        </w:rPr>
      </w:pPr>
    </w:p>
    <w:p w:rsidR="000959D3" w:rsidRPr="009E5DBA" w:rsidRDefault="000959D3" w:rsidP="000959D3">
      <w:pPr>
        <w:contextualSpacing/>
        <w:jc w:val="both"/>
        <w:rPr>
          <w:sz w:val="28"/>
          <w:szCs w:val="28"/>
          <w:lang w:val="uk-UA"/>
        </w:rPr>
      </w:pPr>
      <w:r w:rsidRPr="009E5DBA">
        <w:rPr>
          <w:rFonts w:cs="Times New Roman"/>
          <w:b/>
          <w:bCs/>
          <w:color w:val="auto"/>
          <w:sz w:val="28"/>
          <w:szCs w:val="28"/>
          <w:lang w:val="uk-UA"/>
        </w:rPr>
        <w:tab/>
      </w:r>
      <w:r w:rsidR="009442E8" w:rsidRPr="009E5DBA">
        <w:rPr>
          <w:rFonts w:cs="Times New Roman"/>
          <w:b/>
          <w:bCs/>
          <w:color w:val="auto"/>
          <w:sz w:val="28"/>
          <w:szCs w:val="28"/>
          <w:lang w:val="uk-UA"/>
        </w:rPr>
        <w:t>По другому питанню</w:t>
      </w:r>
      <w:r w:rsidR="009442E8" w:rsidRPr="009E5DBA">
        <w:rPr>
          <w:rFonts w:cs="Times New Roman"/>
          <w:color w:val="auto"/>
          <w:sz w:val="28"/>
          <w:szCs w:val="28"/>
          <w:lang w:val="uk-UA"/>
        </w:rPr>
        <w:t xml:space="preserve"> слухали інформацію </w:t>
      </w:r>
      <w:r w:rsidR="00267E45" w:rsidRPr="009E5DBA">
        <w:rPr>
          <w:rFonts w:cs="Times New Roman"/>
          <w:color w:val="auto"/>
          <w:sz w:val="28"/>
          <w:szCs w:val="28"/>
          <w:lang w:val="uk-UA"/>
        </w:rPr>
        <w:t xml:space="preserve">Стадниченко К.В. </w:t>
      </w:r>
      <w:r w:rsidR="009442E8" w:rsidRPr="009E5DBA">
        <w:rPr>
          <w:rFonts w:cs="Times New Roman"/>
          <w:sz w:val="28"/>
          <w:szCs w:val="28"/>
          <w:lang w:val="uk-UA"/>
        </w:rPr>
        <w:t xml:space="preserve">про </w:t>
      </w:r>
      <w:r w:rsidRPr="009E5DBA">
        <w:rPr>
          <w:rFonts w:cs="Times New Roman"/>
          <w:sz w:val="28"/>
          <w:szCs w:val="28"/>
          <w:lang w:val="uk-UA"/>
        </w:rPr>
        <w:t xml:space="preserve">проект </w:t>
      </w:r>
      <w:r w:rsidRPr="009E5DBA">
        <w:rPr>
          <w:sz w:val="28"/>
          <w:szCs w:val="28"/>
          <w:lang w:val="uk-UA"/>
        </w:rPr>
        <w:t>розпорядження виконавчого органу Київради (КМДА) «Про внесення змін до Положення про Департамент економіки та інвестицій виконавчого органу Київради (Київської міської державної адміністрації)».</w:t>
      </w:r>
    </w:p>
    <w:p w:rsidR="009442E8" w:rsidRPr="009E5DBA" w:rsidRDefault="009442E8" w:rsidP="009442E8">
      <w:pPr>
        <w:ind w:firstLine="708"/>
        <w:contextualSpacing/>
        <w:jc w:val="both"/>
        <w:rPr>
          <w:sz w:val="28"/>
          <w:szCs w:val="28"/>
          <w:lang w:val="uk-UA"/>
        </w:rPr>
      </w:pPr>
      <w:r w:rsidRPr="009E5DBA">
        <w:rPr>
          <w:sz w:val="28"/>
          <w:szCs w:val="28"/>
          <w:lang w:val="uk-UA"/>
        </w:rPr>
        <w:t>Допові</w:t>
      </w:r>
      <w:r w:rsidR="000959D3" w:rsidRPr="009E5DBA">
        <w:rPr>
          <w:sz w:val="28"/>
          <w:szCs w:val="28"/>
          <w:lang w:val="uk-UA"/>
        </w:rPr>
        <w:t>дач повідомила</w:t>
      </w:r>
      <w:r w:rsidRPr="009E5DBA">
        <w:rPr>
          <w:sz w:val="28"/>
          <w:szCs w:val="28"/>
          <w:lang w:val="uk-UA"/>
        </w:rPr>
        <w:t xml:space="preserve"> присутніх щодо змісту проекту Положення про Департамент. </w:t>
      </w:r>
    </w:p>
    <w:p w:rsidR="009442E8" w:rsidRPr="009E5DBA" w:rsidRDefault="009442E8" w:rsidP="009442E8">
      <w:pPr>
        <w:ind w:firstLine="708"/>
        <w:contextualSpacing/>
        <w:jc w:val="both"/>
        <w:rPr>
          <w:rFonts w:cs="Times New Roman"/>
          <w:color w:val="auto"/>
          <w:sz w:val="28"/>
          <w:szCs w:val="28"/>
          <w:lang w:val="uk-UA"/>
        </w:rPr>
      </w:pPr>
      <w:r w:rsidRPr="009E5DBA">
        <w:rPr>
          <w:rFonts w:cs="Times New Roman"/>
          <w:color w:val="auto"/>
          <w:sz w:val="28"/>
          <w:szCs w:val="28"/>
          <w:lang w:val="uk-UA"/>
        </w:rPr>
        <w:t>В обговоренні взяли участь: Макаров О.А., Маслова Н.В., Опадчий І.М., Приходько Н.І.</w:t>
      </w:r>
      <w:r w:rsidR="00267E45" w:rsidRPr="009E5DBA">
        <w:rPr>
          <w:rFonts w:cs="Times New Roman"/>
          <w:color w:val="auto"/>
          <w:sz w:val="28"/>
          <w:szCs w:val="28"/>
          <w:lang w:val="uk-UA"/>
        </w:rPr>
        <w:t>, Стадниченко К.В., Пашинський А.П.</w:t>
      </w:r>
    </w:p>
    <w:p w:rsidR="00267E45" w:rsidRPr="009E5DBA" w:rsidRDefault="00EE6945" w:rsidP="00267E45">
      <w:pPr>
        <w:ind w:firstLine="708"/>
        <w:contextualSpacing/>
        <w:jc w:val="both"/>
        <w:rPr>
          <w:sz w:val="28"/>
          <w:szCs w:val="28"/>
          <w:lang w:val="uk-UA"/>
        </w:rPr>
      </w:pPr>
      <w:r w:rsidRPr="009E5DBA">
        <w:rPr>
          <w:bCs/>
          <w:sz w:val="28"/>
          <w:szCs w:val="28"/>
          <w:lang w:val="uk-UA"/>
        </w:rPr>
        <w:t xml:space="preserve">В процесі обговорення було зазначено, що відповідно до частини четвертої статті 16 Регламенту Київради </w:t>
      </w:r>
      <w:r w:rsidRPr="009E5DBA">
        <w:rPr>
          <w:sz w:val="28"/>
          <w:szCs w:val="28"/>
          <w:shd w:val="clear" w:color="auto" w:fill="FFFFFF"/>
          <w:lang w:val="uk-UA"/>
        </w:rPr>
        <w:t xml:space="preserve">департамент як структурний підрозділ виконавчого органу Київради (КМДА) є підзвітним та підконтрольним постійній комісії Київради, до функціональної спрямованості якої належить питання діяльності департаменту, а також постійній комісії Київради, до функціональної спрямованості якої належить питання взаємодії Київради та її виконавчого органу (КМДА). На вимогу відповідної постійної комісії, але не рідше одного разу на рік, керівник відповідного структурного підрозділу виконавчого органу Київради (КМДА) або особа, що його заміщує, звітує перед постійною комісією Київради про свою діяльність за умови попередження про дату звіту за чотирнадцять днів. З огляду на це, було запропоновано </w:t>
      </w:r>
      <w:r w:rsidR="00267E45" w:rsidRPr="009E5DBA">
        <w:rPr>
          <w:sz w:val="28"/>
          <w:szCs w:val="28"/>
          <w:shd w:val="clear" w:color="auto" w:fill="FFFFFF"/>
          <w:lang w:val="uk-UA"/>
        </w:rPr>
        <w:t xml:space="preserve">закріпити у </w:t>
      </w:r>
      <w:r w:rsidRPr="009E5DBA">
        <w:rPr>
          <w:sz w:val="28"/>
          <w:szCs w:val="28"/>
          <w:shd w:val="clear" w:color="auto" w:fill="FFFFFF"/>
          <w:lang w:val="uk-UA"/>
        </w:rPr>
        <w:t>пункт</w:t>
      </w:r>
      <w:r w:rsidR="00267E45" w:rsidRPr="009E5DBA">
        <w:rPr>
          <w:sz w:val="28"/>
          <w:szCs w:val="28"/>
          <w:shd w:val="clear" w:color="auto" w:fill="FFFFFF"/>
          <w:lang w:val="uk-UA"/>
        </w:rPr>
        <w:t>і</w:t>
      </w:r>
      <w:r w:rsidRPr="009E5DBA">
        <w:rPr>
          <w:sz w:val="28"/>
          <w:szCs w:val="28"/>
          <w:shd w:val="clear" w:color="auto" w:fill="FFFFFF"/>
          <w:lang w:val="uk-UA"/>
        </w:rPr>
        <w:t xml:space="preserve"> 1 проекту Положення</w:t>
      </w:r>
      <w:r w:rsidR="00267E45" w:rsidRPr="009E5DBA">
        <w:rPr>
          <w:sz w:val="28"/>
          <w:szCs w:val="28"/>
          <w:shd w:val="clear" w:color="auto" w:fill="FFFFFF"/>
          <w:lang w:val="uk-UA"/>
        </w:rPr>
        <w:t xml:space="preserve"> підзвітність і підконтрольність Департаменту відповідним постійним комісіям Київради</w:t>
      </w:r>
      <w:r w:rsidRPr="009E5DBA">
        <w:rPr>
          <w:sz w:val="28"/>
          <w:szCs w:val="28"/>
          <w:shd w:val="clear" w:color="auto" w:fill="FFFFFF"/>
          <w:lang w:val="uk-UA"/>
        </w:rPr>
        <w:t xml:space="preserve">, </w:t>
      </w:r>
      <w:r w:rsidRPr="009E5DBA">
        <w:rPr>
          <w:sz w:val="28"/>
          <w:szCs w:val="28"/>
          <w:lang w:val="uk-UA"/>
        </w:rPr>
        <w:t xml:space="preserve">а також включити до пункту 9 проекту Положення обов’язок директора Департаменту звітувати перед Київрадою в порядку, встановленому </w:t>
      </w:r>
      <w:r w:rsidR="00267E45" w:rsidRPr="009E5DBA">
        <w:rPr>
          <w:sz w:val="28"/>
          <w:szCs w:val="28"/>
          <w:lang w:val="uk-UA"/>
        </w:rPr>
        <w:t>статтею 16 Регламенту</w:t>
      </w:r>
      <w:r w:rsidRPr="009E5DBA">
        <w:rPr>
          <w:sz w:val="28"/>
          <w:szCs w:val="28"/>
          <w:lang w:val="uk-UA"/>
        </w:rPr>
        <w:t xml:space="preserve"> Київради.</w:t>
      </w:r>
    </w:p>
    <w:p w:rsidR="00F86D89" w:rsidRPr="009E5DBA" w:rsidRDefault="00EE6945" w:rsidP="00EE6945">
      <w:pPr>
        <w:ind w:firstLine="708"/>
        <w:contextualSpacing/>
        <w:jc w:val="both"/>
        <w:rPr>
          <w:rFonts w:cs="Times New Roman"/>
          <w:sz w:val="28"/>
          <w:szCs w:val="28"/>
          <w:lang w:val="uk-UA"/>
        </w:rPr>
      </w:pPr>
      <w:r w:rsidRPr="009E5DBA">
        <w:rPr>
          <w:sz w:val="28"/>
          <w:szCs w:val="28"/>
          <w:lang w:val="uk-UA"/>
        </w:rPr>
        <w:t>Під час обговорення члени комісії зауважили, що повноваження Директора Департаменту щодо внесення пропозицій про призначення та звільнення керівн</w:t>
      </w:r>
      <w:r w:rsidR="00F86D89" w:rsidRPr="009E5DBA">
        <w:rPr>
          <w:sz w:val="28"/>
          <w:szCs w:val="28"/>
          <w:lang w:val="uk-UA"/>
        </w:rPr>
        <w:t>иків комунальних підприємств (пункт</w:t>
      </w:r>
      <w:r w:rsidRPr="009E5DBA">
        <w:rPr>
          <w:sz w:val="28"/>
          <w:szCs w:val="28"/>
          <w:lang w:val="uk-UA"/>
        </w:rPr>
        <w:t xml:space="preserve"> 9.1</w:t>
      </w:r>
      <w:r w:rsidR="00F86D89" w:rsidRPr="009E5DBA">
        <w:rPr>
          <w:sz w:val="28"/>
          <w:szCs w:val="28"/>
          <w:lang w:val="uk-UA"/>
        </w:rPr>
        <w:t>2 проекту Положення) не узгоджую</w:t>
      </w:r>
      <w:r w:rsidRPr="009E5DBA">
        <w:rPr>
          <w:sz w:val="28"/>
          <w:szCs w:val="28"/>
          <w:lang w:val="uk-UA"/>
        </w:rPr>
        <w:t xml:space="preserve">ться з статтею 8 </w:t>
      </w:r>
      <w:r w:rsidRPr="009E5DBA">
        <w:rPr>
          <w:rFonts w:cs="Times New Roman"/>
          <w:sz w:val="28"/>
          <w:szCs w:val="28"/>
          <w:lang w:val="uk-UA"/>
        </w:rPr>
        <w:t xml:space="preserve">Положення про конкурсний відбір кандидатур на посади керівників суб’єктів господарювання комунального сектора економіки в місті Києві, затвердженого рішенням Київради від 21.07.2016 № 786/786. Зокрема, </w:t>
      </w:r>
      <w:r w:rsidR="00F86D89" w:rsidRPr="009E5DBA">
        <w:rPr>
          <w:rFonts w:cs="Times New Roman"/>
          <w:sz w:val="28"/>
          <w:szCs w:val="28"/>
          <w:lang w:val="uk-UA"/>
        </w:rPr>
        <w:t xml:space="preserve">подання кандидатур на розгляд суб’єкту призначення здійснюється конкурсною комісією, і лише в окремих випадках конкурсна комісія подає зазначені кандидатури до уповноваженого структурного підрозділу КМДА. </w:t>
      </w:r>
    </w:p>
    <w:p w:rsidR="00267E45" w:rsidRPr="009E5DBA" w:rsidRDefault="00267E45" w:rsidP="00267E45">
      <w:pPr>
        <w:ind w:firstLine="708"/>
        <w:contextualSpacing/>
        <w:jc w:val="both"/>
        <w:rPr>
          <w:rFonts w:cs="Times New Roman"/>
          <w:sz w:val="28"/>
          <w:szCs w:val="28"/>
          <w:lang w:val="uk-UA"/>
        </w:rPr>
      </w:pPr>
      <w:r w:rsidRPr="009E5DBA">
        <w:rPr>
          <w:rFonts w:cs="Times New Roman"/>
          <w:sz w:val="28"/>
          <w:szCs w:val="28"/>
          <w:lang w:val="uk-UA"/>
        </w:rPr>
        <w:t xml:space="preserve">В процесі обговорення було зазначено, що за загальними принципами цивільного, господарського та адміністративного законодавства представництво юридичної особи перед третіми особами здійснюється на підставі довіреності, а не доручення. З огляду на це, було запропоновано в пункті 6.8. проекту Положення слово </w:t>
      </w:r>
      <w:r w:rsidRPr="009E5DBA">
        <w:rPr>
          <w:rFonts w:cs="Times New Roman"/>
          <w:i/>
          <w:sz w:val="28"/>
          <w:szCs w:val="28"/>
          <w:lang w:val="uk-UA"/>
        </w:rPr>
        <w:t>«дорученням»</w:t>
      </w:r>
      <w:r w:rsidRPr="009E5DBA">
        <w:rPr>
          <w:rFonts w:cs="Times New Roman"/>
          <w:sz w:val="28"/>
          <w:szCs w:val="28"/>
          <w:lang w:val="uk-UA"/>
        </w:rPr>
        <w:t xml:space="preserve"> замінити словом </w:t>
      </w:r>
      <w:r w:rsidRPr="009E5DBA">
        <w:rPr>
          <w:rFonts w:cs="Times New Roman"/>
          <w:i/>
          <w:sz w:val="28"/>
          <w:szCs w:val="28"/>
          <w:lang w:val="uk-UA"/>
        </w:rPr>
        <w:t>«довіреністю»</w:t>
      </w:r>
      <w:r w:rsidRPr="009E5DBA">
        <w:rPr>
          <w:rFonts w:cs="Times New Roman"/>
          <w:sz w:val="28"/>
          <w:szCs w:val="28"/>
          <w:lang w:val="uk-UA"/>
        </w:rPr>
        <w:t>, а в пункті 9</w:t>
      </w:r>
      <w:r w:rsidR="00420F1D" w:rsidRPr="009E5DBA">
        <w:rPr>
          <w:rFonts w:cs="Times New Roman"/>
          <w:sz w:val="28"/>
          <w:szCs w:val="28"/>
          <w:lang w:val="uk-UA"/>
        </w:rPr>
        <w:t>.16</w:t>
      </w:r>
      <w:r w:rsidRPr="009E5DBA">
        <w:rPr>
          <w:rFonts w:cs="Times New Roman"/>
          <w:sz w:val="28"/>
          <w:szCs w:val="28"/>
          <w:lang w:val="uk-UA"/>
        </w:rPr>
        <w:t xml:space="preserve"> – слово </w:t>
      </w:r>
      <w:r w:rsidRPr="009E5DBA">
        <w:rPr>
          <w:rFonts w:cs="Times New Roman"/>
          <w:i/>
          <w:sz w:val="28"/>
          <w:szCs w:val="28"/>
          <w:lang w:val="uk-UA"/>
        </w:rPr>
        <w:t>«доручення»</w:t>
      </w:r>
      <w:r w:rsidRPr="009E5DBA">
        <w:rPr>
          <w:rFonts w:cs="Times New Roman"/>
          <w:sz w:val="28"/>
          <w:szCs w:val="28"/>
          <w:lang w:val="uk-UA"/>
        </w:rPr>
        <w:t xml:space="preserve"> замінити словом </w:t>
      </w:r>
      <w:r w:rsidRPr="009E5DBA">
        <w:rPr>
          <w:rFonts w:cs="Times New Roman"/>
          <w:i/>
          <w:sz w:val="28"/>
          <w:szCs w:val="28"/>
          <w:lang w:val="uk-UA"/>
        </w:rPr>
        <w:t>«довіреності»</w:t>
      </w:r>
      <w:r w:rsidRPr="009E5DBA">
        <w:rPr>
          <w:rFonts w:cs="Times New Roman"/>
          <w:sz w:val="28"/>
          <w:szCs w:val="28"/>
          <w:lang w:val="uk-UA"/>
        </w:rPr>
        <w:t xml:space="preserve">.  </w:t>
      </w:r>
    </w:p>
    <w:p w:rsidR="00EE6945" w:rsidRPr="009E5DBA" w:rsidRDefault="00F86D89" w:rsidP="009442E8">
      <w:pPr>
        <w:tabs>
          <w:tab w:val="left" w:pos="720"/>
        </w:tabs>
        <w:spacing w:line="23" w:lineRule="atLeast"/>
        <w:contextualSpacing/>
        <w:jc w:val="both"/>
        <w:rPr>
          <w:rFonts w:cs="Times New Roman"/>
          <w:sz w:val="28"/>
          <w:szCs w:val="28"/>
          <w:lang w:val="uk-UA"/>
        </w:rPr>
      </w:pPr>
      <w:r w:rsidRPr="009E5DBA">
        <w:rPr>
          <w:rFonts w:cs="Times New Roman"/>
          <w:sz w:val="28"/>
          <w:szCs w:val="28"/>
          <w:lang w:val="uk-UA"/>
        </w:rPr>
        <w:tab/>
      </w:r>
      <w:r w:rsidR="00420F1D" w:rsidRPr="009E5DBA">
        <w:rPr>
          <w:rFonts w:cs="Times New Roman"/>
          <w:sz w:val="28"/>
          <w:szCs w:val="28"/>
          <w:lang w:val="uk-UA"/>
        </w:rPr>
        <w:t>Враховуючи вищезазначене</w:t>
      </w:r>
      <w:r w:rsidRPr="009E5DBA">
        <w:rPr>
          <w:rFonts w:cs="Times New Roman"/>
          <w:sz w:val="28"/>
          <w:szCs w:val="28"/>
          <w:lang w:val="uk-UA"/>
        </w:rPr>
        <w:t>, члени постійної комісії прийшли до висновку щодо необхідності погодити проект Положення про Департамент з рекомендаціями.</w:t>
      </w:r>
    </w:p>
    <w:p w:rsidR="00F86D89" w:rsidRPr="009E5DBA" w:rsidRDefault="00F86D89" w:rsidP="009442E8">
      <w:pPr>
        <w:tabs>
          <w:tab w:val="left" w:pos="720"/>
        </w:tabs>
        <w:spacing w:line="23" w:lineRule="atLeast"/>
        <w:contextualSpacing/>
        <w:jc w:val="both"/>
        <w:rPr>
          <w:sz w:val="28"/>
          <w:szCs w:val="28"/>
          <w:lang w:val="uk-UA"/>
        </w:rPr>
      </w:pPr>
    </w:p>
    <w:p w:rsidR="009442E8" w:rsidRPr="009E5DBA" w:rsidRDefault="009442E8" w:rsidP="009442E8">
      <w:pPr>
        <w:keepNext/>
        <w:keepLines/>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cs="Times New Roman"/>
          <w:color w:val="auto"/>
          <w:sz w:val="28"/>
          <w:szCs w:val="28"/>
          <w:lang w:val="uk-UA"/>
        </w:rPr>
      </w:pPr>
      <w:r w:rsidRPr="009E5DBA">
        <w:rPr>
          <w:rFonts w:cs="Times New Roman"/>
          <w:b/>
          <w:bCs/>
          <w:color w:val="auto"/>
          <w:sz w:val="28"/>
          <w:szCs w:val="28"/>
          <w:lang w:val="uk-UA"/>
        </w:rPr>
        <w:t>Вирішили:</w:t>
      </w:r>
      <w:r w:rsidRPr="009E5DBA">
        <w:rPr>
          <w:rFonts w:cs="Times New Roman"/>
          <w:color w:val="auto"/>
          <w:sz w:val="28"/>
          <w:szCs w:val="28"/>
          <w:lang w:val="uk-UA"/>
        </w:rPr>
        <w:t> </w:t>
      </w:r>
    </w:p>
    <w:p w:rsidR="00F86D89" w:rsidRPr="009E5DBA" w:rsidRDefault="009442E8" w:rsidP="009442E8">
      <w:pPr>
        <w:ind w:firstLine="708"/>
        <w:contextualSpacing/>
        <w:jc w:val="both"/>
        <w:rPr>
          <w:rFonts w:cs="Times New Roman"/>
          <w:sz w:val="28"/>
          <w:szCs w:val="28"/>
          <w:lang w:val="uk-UA"/>
        </w:rPr>
      </w:pPr>
      <w:r w:rsidRPr="009E5DBA">
        <w:rPr>
          <w:rFonts w:cs="Times New Roman"/>
          <w:color w:val="auto"/>
          <w:sz w:val="28"/>
          <w:szCs w:val="28"/>
          <w:lang w:val="uk-UA"/>
        </w:rPr>
        <w:t xml:space="preserve">1. </w:t>
      </w:r>
      <w:r w:rsidR="00F86D89" w:rsidRPr="009E5DBA">
        <w:rPr>
          <w:rFonts w:cs="Times New Roman"/>
          <w:color w:val="auto"/>
          <w:sz w:val="28"/>
          <w:szCs w:val="28"/>
          <w:lang w:val="uk-UA"/>
        </w:rPr>
        <w:t>Погодити</w:t>
      </w:r>
      <w:r w:rsidRPr="009E5DBA">
        <w:rPr>
          <w:rFonts w:cs="Times New Roman"/>
          <w:color w:val="auto"/>
          <w:sz w:val="28"/>
          <w:szCs w:val="28"/>
          <w:lang w:val="uk-UA"/>
        </w:rPr>
        <w:t xml:space="preserve"> </w:t>
      </w:r>
      <w:r w:rsidR="00F86D89" w:rsidRPr="009E5DBA">
        <w:rPr>
          <w:rFonts w:cs="Times New Roman"/>
          <w:color w:val="auto"/>
          <w:sz w:val="28"/>
          <w:szCs w:val="28"/>
          <w:lang w:val="uk-UA"/>
        </w:rPr>
        <w:t>проект</w:t>
      </w:r>
      <w:r w:rsidRPr="009E5DBA">
        <w:rPr>
          <w:rFonts w:cs="Times New Roman"/>
          <w:color w:val="auto"/>
          <w:sz w:val="28"/>
          <w:szCs w:val="28"/>
          <w:lang w:val="uk-UA"/>
        </w:rPr>
        <w:t xml:space="preserve"> Положення </w:t>
      </w:r>
      <w:r w:rsidR="00F86D89" w:rsidRPr="009E5DBA">
        <w:rPr>
          <w:sz w:val="28"/>
          <w:szCs w:val="28"/>
          <w:lang w:val="uk-UA"/>
        </w:rPr>
        <w:t>про Департамент економіки та інвестицій виконавчого органу Київради (КМДА</w:t>
      </w:r>
      <w:r w:rsidR="00F86D89" w:rsidRPr="009E5DBA">
        <w:rPr>
          <w:rFonts w:cs="Times New Roman"/>
          <w:sz w:val="28"/>
          <w:szCs w:val="28"/>
          <w:lang w:val="uk-UA"/>
        </w:rPr>
        <w:t>) з наступними рекомендаціями:</w:t>
      </w:r>
    </w:p>
    <w:p w:rsidR="00F86D89" w:rsidRPr="00643AC8" w:rsidRDefault="00F86D89" w:rsidP="00F86D89">
      <w:pPr>
        <w:pStyle w:val="aa"/>
        <w:numPr>
          <w:ilvl w:val="0"/>
          <w:numId w:val="9"/>
        </w:numPr>
        <w:jc w:val="both"/>
        <w:rPr>
          <w:rFonts w:cs="Times New Roman"/>
          <w:sz w:val="28"/>
          <w:szCs w:val="28"/>
          <w:lang w:val="uk-UA"/>
        </w:rPr>
      </w:pPr>
      <w:r w:rsidRPr="009E5DBA">
        <w:rPr>
          <w:rFonts w:cs="Times New Roman"/>
          <w:sz w:val="28"/>
          <w:szCs w:val="28"/>
          <w:lang w:val="uk-UA"/>
        </w:rPr>
        <w:t xml:space="preserve">пункт 1 </w:t>
      </w:r>
      <w:r w:rsidR="00267E45" w:rsidRPr="009E5DBA">
        <w:rPr>
          <w:sz w:val="28"/>
          <w:szCs w:val="28"/>
          <w:shd w:val="clear" w:color="auto" w:fill="FFFFFF"/>
          <w:lang w:val="uk-UA"/>
        </w:rPr>
        <w:t xml:space="preserve">проекту Положення </w:t>
      </w:r>
      <w:r w:rsidR="00420F1D" w:rsidRPr="009E5DBA">
        <w:rPr>
          <w:sz w:val="28"/>
          <w:szCs w:val="28"/>
          <w:shd w:val="clear" w:color="auto" w:fill="FFFFFF"/>
          <w:lang w:val="uk-UA"/>
        </w:rPr>
        <w:t xml:space="preserve">після слів </w:t>
      </w:r>
      <w:r w:rsidR="00420F1D" w:rsidRPr="009E5DBA">
        <w:rPr>
          <w:i/>
          <w:sz w:val="28"/>
          <w:szCs w:val="28"/>
          <w:shd w:val="clear" w:color="auto" w:fill="FFFFFF"/>
          <w:lang w:val="uk-UA"/>
        </w:rPr>
        <w:t>«підзвітний та підконтрольний Київській міській раді»</w:t>
      </w:r>
      <w:r w:rsidR="00420F1D" w:rsidRPr="009E5DBA">
        <w:rPr>
          <w:sz w:val="28"/>
          <w:szCs w:val="28"/>
          <w:shd w:val="clear" w:color="auto" w:fill="FFFFFF"/>
          <w:lang w:val="uk-UA"/>
        </w:rPr>
        <w:t xml:space="preserve"> доповнити словами «</w:t>
      </w:r>
      <w:r w:rsidR="00267E45" w:rsidRPr="009E5DBA">
        <w:rPr>
          <w:i/>
          <w:sz w:val="28"/>
          <w:szCs w:val="28"/>
          <w:shd w:val="clear" w:color="auto" w:fill="FFFFFF"/>
          <w:lang w:val="uk-UA"/>
        </w:rPr>
        <w:t>постійній комісії Київської міської ради, до функціональної спрямованості якої належить питання діяльності Департаменту, постійній комісії Київської міської ради, до функціональної спрямованості якої належить питання взаємодії Київської міської ради та її виконавчого органу (Київської міської державної адміністрації</w:t>
      </w:r>
      <w:r w:rsidR="00420F1D" w:rsidRPr="009E5DBA">
        <w:rPr>
          <w:i/>
          <w:sz w:val="28"/>
          <w:szCs w:val="28"/>
          <w:shd w:val="clear" w:color="auto" w:fill="FFFFFF"/>
          <w:lang w:val="uk-UA"/>
        </w:rPr>
        <w:t>)»</w:t>
      </w:r>
      <w:r w:rsidR="00420F1D" w:rsidRPr="009E5DBA">
        <w:rPr>
          <w:sz w:val="28"/>
          <w:szCs w:val="28"/>
          <w:shd w:val="clear" w:color="auto" w:fill="FFFFFF"/>
          <w:lang w:val="uk-UA"/>
        </w:rPr>
        <w:t>;</w:t>
      </w:r>
    </w:p>
    <w:p w:rsidR="00643AC8" w:rsidRPr="00643AC8" w:rsidRDefault="00643AC8" w:rsidP="00643AC8">
      <w:pPr>
        <w:pStyle w:val="aa"/>
        <w:numPr>
          <w:ilvl w:val="0"/>
          <w:numId w:val="9"/>
        </w:numPr>
        <w:jc w:val="both"/>
        <w:rPr>
          <w:rFonts w:cs="Times New Roman"/>
          <w:sz w:val="28"/>
          <w:szCs w:val="28"/>
          <w:lang w:val="uk-UA"/>
        </w:rPr>
      </w:pPr>
      <w:r w:rsidRPr="009E5DBA">
        <w:rPr>
          <w:rFonts w:cs="Times New Roman"/>
          <w:sz w:val="28"/>
          <w:szCs w:val="28"/>
          <w:lang w:val="uk-UA"/>
        </w:rPr>
        <w:t xml:space="preserve">в пункті 6.8. проекту Положення слово </w:t>
      </w:r>
      <w:r w:rsidRPr="009E5DBA">
        <w:rPr>
          <w:rFonts w:cs="Times New Roman"/>
          <w:i/>
          <w:sz w:val="28"/>
          <w:szCs w:val="28"/>
          <w:lang w:val="uk-UA"/>
        </w:rPr>
        <w:t>«дорученням»</w:t>
      </w:r>
      <w:r w:rsidRPr="009E5DBA">
        <w:rPr>
          <w:rFonts w:cs="Times New Roman"/>
          <w:sz w:val="28"/>
          <w:szCs w:val="28"/>
          <w:lang w:val="uk-UA"/>
        </w:rPr>
        <w:t xml:space="preserve"> замінити словом </w:t>
      </w:r>
      <w:r w:rsidRPr="009E5DBA">
        <w:rPr>
          <w:rFonts w:cs="Times New Roman"/>
          <w:i/>
          <w:sz w:val="28"/>
          <w:szCs w:val="28"/>
          <w:lang w:val="uk-UA"/>
        </w:rPr>
        <w:t>«довіреністю»</w:t>
      </w:r>
      <w:r w:rsidRPr="009E5DBA">
        <w:rPr>
          <w:rFonts w:cs="Times New Roman"/>
          <w:sz w:val="28"/>
          <w:szCs w:val="28"/>
          <w:lang w:val="uk-UA"/>
        </w:rPr>
        <w:t>;</w:t>
      </w:r>
    </w:p>
    <w:p w:rsidR="00F86D89" w:rsidRPr="009E5DBA" w:rsidRDefault="00F86D89" w:rsidP="00420F1D">
      <w:pPr>
        <w:pStyle w:val="aa"/>
        <w:numPr>
          <w:ilvl w:val="0"/>
          <w:numId w:val="8"/>
        </w:numPr>
        <w:jc w:val="both"/>
        <w:rPr>
          <w:rFonts w:cs="Times New Roman"/>
          <w:sz w:val="28"/>
          <w:szCs w:val="28"/>
          <w:lang w:val="uk-UA"/>
        </w:rPr>
      </w:pPr>
      <w:r w:rsidRPr="009E5DBA">
        <w:rPr>
          <w:rFonts w:cs="Times New Roman"/>
          <w:sz w:val="28"/>
          <w:szCs w:val="28"/>
          <w:lang w:val="uk-UA"/>
        </w:rPr>
        <w:t xml:space="preserve">пункт 9 проекту Положення доповнити підпунктом такого змісту: </w:t>
      </w:r>
      <w:r w:rsidR="00420F1D" w:rsidRPr="009E5DBA">
        <w:rPr>
          <w:rFonts w:cs="Times New Roman"/>
          <w:i/>
          <w:sz w:val="28"/>
          <w:szCs w:val="28"/>
          <w:lang w:val="uk-UA"/>
        </w:rPr>
        <w:t>«</w:t>
      </w:r>
      <w:r w:rsidR="00420F1D" w:rsidRPr="009E5DBA">
        <w:rPr>
          <w:i/>
          <w:sz w:val="28"/>
          <w:szCs w:val="28"/>
          <w:lang w:val="uk-UA"/>
        </w:rPr>
        <w:t xml:space="preserve">звітує перед постійною комісією </w:t>
      </w:r>
      <w:r w:rsidR="00420F1D" w:rsidRPr="009E5DBA">
        <w:rPr>
          <w:i/>
          <w:sz w:val="28"/>
          <w:szCs w:val="28"/>
          <w:shd w:val="clear" w:color="auto" w:fill="FFFFFF"/>
          <w:lang w:val="uk-UA"/>
        </w:rPr>
        <w:t>Київської міської ради</w:t>
      </w:r>
      <w:r w:rsidR="00420F1D" w:rsidRPr="009E5DBA">
        <w:rPr>
          <w:i/>
          <w:sz w:val="28"/>
          <w:szCs w:val="28"/>
          <w:lang w:val="uk-UA"/>
        </w:rPr>
        <w:t xml:space="preserve">, до функціональної спрямованості якої належить питання діяльності Департаменту, а також перед постійною комісією </w:t>
      </w:r>
      <w:r w:rsidR="00420F1D" w:rsidRPr="009E5DBA">
        <w:rPr>
          <w:i/>
          <w:sz w:val="28"/>
          <w:szCs w:val="28"/>
          <w:shd w:val="clear" w:color="auto" w:fill="FFFFFF"/>
          <w:lang w:val="uk-UA"/>
        </w:rPr>
        <w:t>Київської міської ради</w:t>
      </w:r>
      <w:r w:rsidR="00420F1D" w:rsidRPr="009E5DBA">
        <w:rPr>
          <w:i/>
          <w:sz w:val="28"/>
          <w:szCs w:val="28"/>
          <w:lang w:val="uk-UA"/>
        </w:rPr>
        <w:t xml:space="preserve">, до функціональної спрямованості якої належить питання взаємодії </w:t>
      </w:r>
      <w:r w:rsidR="00420F1D" w:rsidRPr="009E5DBA">
        <w:rPr>
          <w:i/>
          <w:sz w:val="28"/>
          <w:szCs w:val="28"/>
          <w:shd w:val="clear" w:color="auto" w:fill="FFFFFF"/>
          <w:lang w:val="uk-UA"/>
        </w:rPr>
        <w:t>Київської міської ради</w:t>
      </w:r>
      <w:r w:rsidR="00420F1D" w:rsidRPr="009E5DBA">
        <w:rPr>
          <w:i/>
          <w:sz w:val="28"/>
          <w:szCs w:val="28"/>
          <w:lang w:val="uk-UA"/>
        </w:rPr>
        <w:t xml:space="preserve"> та її виконавчого органу, на вимогу зазначених постійних комісій, але не рідше одного разу на рік (за умови попередження про дату звіту за чотирнадцять днів)</w:t>
      </w:r>
      <w:r w:rsidR="00420F1D" w:rsidRPr="009E5DBA">
        <w:rPr>
          <w:rFonts w:cs="Times New Roman"/>
          <w:i/>
          <w:sz w:val="28"/>
          <w:szCs w:val="28"/>
          <w:lang w:val="uk-UA"/>
        </w:rPr>
        <w:t>»</w:t>
      </w:r>
      <w:r w:rsidR="00420F1D" w:rsidRPr="009E5DBA">
        <w:rPr>
          <w:rFonts w:cs="Times New Roman"/>
          <w:sz w:val="28"/>
          <w:szCs w:val="28"/>
          <w:lang w:val="uk-UA"/>
        </w:rPr>
        <w:t>;</w:t>
      </w:r>
    </w:p>
    <w:p w:rsidR="00F86D89" w:rsidRPr="009E5DBA" w:rsidRDefault="00F86D89" w:rsidP="00F86D89">
      <w:pPr>
        <w:pStyle w:val="aa"/>
        <w:numPr>
          <w:ilvl w:val="0"/>
          <w:numId w:val="9"/>
        </w:numPr>
        <w:jc w:val="both"/>
        <w:rPr>
          <w:rFonts w:cs="Times New Roman"/>
          <w:sz w:val="28"/>
          <w:szCs w:val="28"/>
          <w:lang w:val="uk-UA"/>
        </w:rPr>
      </w:pPr>
      <w:r w:rsidRPr="009E5DBA">
        <w:rPr>
          <w:rFonts w:cs="Times New Roman"/>
          <w:sz w:val="28"/>
          <w:szCs w:val="28"/>
          <w:lang w:val="uk-UA"/>
        </w:rPr>
        <w:t xml:space="preserve">пункт 9.12 проекту Положення привести у відповідність з </w:t>
      </w:r>
      <w:r w:rsidRPr="009E5DBA">
        <w:rPr>
          <w:rFonts w:cs="Times New Roman"/>
          <w:color w:val="auto"/>
          <w:sz w:val="28"/>
          <w:szCs w:val="28"/>
          <w:shd w:val="clear" w:color="auto" w:fill="FFFFFF"/>
          <w:lang w:val="uk-UA"/>
        </w:rPr>
        <w:t xml:space="preserve">статтею 8 </w:t>
      </w:r>
      <w:r w:rsidRPr="009E5DBA">
        <w:rPr>
          <w:rFonts w:cs="Times New Roman"/>
          <w:sz w:val="28"/>
          <w:szCs w:val="28"/>
          <w:lang w:val="uk-UA"/>
        </w:rPr>
        <w:t>Положення про конкурсний відбір кандидатур на посади керівників суб’єктів господарювання комунального сектора економіки в місті Києві, затвердженого рішенням Киї</w:t>
      </w:r>
      <w:r w:rsidR="00420F1D" w:rsidRPr="009E5DBA">
        <w:rPr>
          <w:rFonts w:cs="Times New Roman"/>
          <w:sz w:val="28"/>
          <w:szCs w:val="28"/>
          <w:lang w:val="uk-UA"/>
        </w:rPr>
        <w:t>вради від 21.07.2016 № 786/786;</w:t>
      </w:r>
    </w:p>
    <w:p w:rsidR="00F86D89" w:rsidRPr="009E5DBA" w:rsidRDefault="00F86D89" w:rsidP="00F86D89">
      <w:pPr>
        <w:pStyle w:val="aa"/>
        <w:numPr>
          <w:ilvl w:val="0"/>
          <w:numId w:val="9"/>
        </w:numPr>
        <w:jc w:val="both"/>
        <w:rPr>
          <w:rFonts w:cs="Times New Roman"/>
          <w:sz w:val="28"/>
          <w:szCs w:val="28"/>
          <w:lang w:val="uk-UA"/>
        </w:rPr>
      </w:pPr>
      <w:r w:rsidRPr="009E5DBA">
        <w:rPr>
          <w:rFonts w:cs="Times New Roman"/>
          <w:sz w:val="28"/>
          <w:szCs w:val="28"/>
          <w:lang w:val="uk-UA"/>
        </w:rPr>
        <w:t>в пункті 9.16 проекту Положення слов</w:t>
      </w:r>
      <w:r w:rsidR="00420F1D" w:rsidRPr="009E5DBA">
        <w:rPr>
          <w:rFonts w:cs="Times New Roman"/>
          <w:sz w:val="28"/>
          <w:szCs w:val="28"/>
          <w:lang w:val="uk-UA"/>
        </w:rPr>
        <w:t>о</w:t>
      </w:r>
      <w:r w:rsidRPr="009E5DBA">
        <w:rPr>
          <w:rFonts w:cs="Times New Roman"/>
          <w:sz w:val="28"/>
          <w:szCs w:val="28"/>
          <w:lang w:val="uk-UA"/>
        </w:rPr>
        <w:t xml:space="preserve"> </w:t>
      </w:r>
      <w:r w:rsidRPr="009E5DBA">
        <w:rPr>
          <w:rFonts w:cs="Times New Roman"/>
          <w:i/>
          <w:sz w:val="28"/>
          <w:szCs w:val="28"/>
          <w:lang w:val="uk-UA"/>
        </w:rPr>
        <w:t>«доручення»</w:t>
      </w:r>
      <w:r w:rsidRPr="009E5DBA">
        <w:rPr>
          <w:rFonts w:cs="Times New Roman"/>
          <w:sz w:val="28"/>
          <w:szCs w:val="28"/>
          <w:lang w:val="uk-UA"/>
        </w:rPr>
        <w:t xml:space="preserve"> замінити </w:t>
      </w:r>
      <w:r w:rsidR="00420F1D" w:rsidRPr="009E5DBA">
        <w:rPr>
          <w:rFonts w:cs="Times New Roman"/>
          <w:sz w:val="28"/>
          <w:szCs w:val="28"/>
          <w:lang w:val="uk-UA"/>
        </w:rPr>
        <w:t>словом</w:t>
      </w:r>
      <w:r w:rsidRPr="009E5DBA">
        <w:rPr>
          <w:rFonts w:cs="Times New Roman"/>
          <w:sz w:val="28"/>
          <w:szCs w:val="28"/>
          <w:lang w:val="uk-UA"/>
        </w:rPr>
        <w:t xml:space="preserve"> </w:t>
      </w:r>
      <w:r w:rsidRPr="009E5DBA">
        <w:rPr>
          <w:rFonts w:cs="Times New Roman"/>
          <w:i/>
          <w:sz w:val="28"/>
          <w:szCs w:val="28"/>
          <w:lang w:val="uk-UA"/>
        </w:rPr>
        <w:t>«довіреності»</w:t>
      </w:r>
      <w:r w:rsidRPr="009E5DBA">
        <w:rPr>
          <w:rFonts w:cs="Times New Roman"/>
          <w:sz w:val="28"/>
          <w:szCs w:val="28"/>
          <w:lang w:val="uk-UA"/>
        </w:rPr>
        <w:t>.</w:t>
      </w:r>
    </w:p>
    <w:p w:rsidR="009442E8" w:rsidRPr="009E5DBA" w:rsidRDefault="009442E8" w:rsidP="009442E8">
      <w:pPr>
        <w:ind w:firstLine="708"/>
        <w:contextualSpacing/>
        <w:jc w:val="both"/>
        <w:rPr>
          <w:rFonts w:cs="Times New Roman"/>
          <w:sz w:val="28"/>
          <w:szCs w:val="28"/>
          <w:lang w:val="uk-UA"/>
        </w:rPr>
      </w:pPr>
      <w:r w:rsidRPr="009E5DBA">
        <w:rPr>
          <w:rFonts w:cs="Times New Roman"/>
          <w:sz w:val="28"/>
          <w:szCs w:val="28"/>
          <w:lang w:val="uk-UA"/>
        </w:rPr>
        <w:t xml:space="preserve">2. Направити директору Департаменту </w:t>
      </w:r>
      <w:r w:rsidR="00F86D89" w:rsidRPr="009E5DBA">
        <w:rPr>
          <w:sz w:val="28"/>
          <w:szCs w:val="28"/>
          <w:lang w:val="uk-UA"/>
        </w:rPr>
        <w:t>економіки та інвестицій виконавчого органу Київради (КМДА</w:t>
      </w:r>
      <w:r w:rsidR="00F86D89" w:rsidRPr="009E5DBA">
        <w:rPr>
          <w:rFonts w:cs="Times New Roman"/>
          <w:sz w:val="28"/>
          <w:szCs w:val="28"/>
          <w:lang w:val="uk-UA"/>
        </w:rPr>
        <w:t>)</w:t>
      </w:r>
      <w:r w:rsidRPr="009E5DBA">
        <w:rPr>
          <w:rFonts w:cs="Times New Roman"/>
          <w:sz w:val="28"/>
          <w:szCs w:val="28"/>
          <w:lang w:val="uk-UA"/>
        </w:rPr>
        <w:t xml:space="preserve"> </w:t>
      </w:r>
      <w:r w:rsidR="00F86D89" w:rsidRPr="009E5DBA">
        <w:rPr>
          <w:rFonts w:cs="Times New Roman"/>
          <w:sz w:val="28"/>
          <w:szCs w:val="28"/>
          <w:lang w:val="uk-UA"/>
        </w:rPr>
        <w:t>Принаді С.І</w:t>
      </w:r>
      <w:r w:rsidRPr="009E5DBA">
        <w:rPr>
          <w:rFonts w:cs="Times New Roman"/>
          <w:sz w:val="28"/>
          <w:szCs w:val="28"/>
          <w:lang w:val="uk-UA"/>
        </w:rPr>
        <w:t>. витяг з протоколу засідання комісії з відповідним супровідним листом.</w:t>
      </w:r>
    </w:p>
    <w:p w:rsidR="009442E8" w:rsidRPr="009E5DBA" w:rsidRDefault="009442E8" w:rsidP="009442E8">
      <w:pPr>
        <w:keepNext/>
        <w:keepLines/>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cs="Times New Roman"/>
          <w:color w:val="auto"/>
          <w:sz w:val="28"/>
          <w:szCs w:val="28"/>
          <w:lang w:val="uk-UA"/>
        </w:rPr>
      </w:pPr>
    </w:p>
    <w:p w:rsidR="009442E8" w:rsidRPr="009E5DBA" w:rsidRDefault="009442E8" w:rsidP="009442E8">
      <w:pPr>
        <w:pBdr>
          <w:top w:val="none" w:sz="0" w:space="0" w:color="auto"/>
          <w:left w:val="none" w:sz="0" w:space="0" w:color="auto"/>
          <w:bottom w:val="none" w:sz="0" w:space="0" w:color="auto"/>
          <w:right w:val="none" w:sz="0" w:space="0" w:color="auto"/>
        </w:pBdr>
        <w:contextualSpacing/>
        <w:jc w:val="both"/>
        <w:rPr>
          <w:b/>
          <w:sz w:val="28"/>
          <w:szCs w:val="28"/>
          <w:lang w:val="uk-UA"/>
        </w:rPr>
      </w:pPr>
      <w:r w:rsidRPr="009E5DBA">
        <w:rPr>
          <w:b/>
          <w:sz w:val="28"/>
          <w:szCs w:val="28"/>
          <w:lang w:val="uk-UA"/>
        </w:rPr>
        <w:tab/>
        <w:t>Голосували:</w:t>
      </w:r>
    </w:p>
    <w:p w:rsidR="009442E8" w:rsidRPr="009E5DBA" w:rsidRDefault="009442E8" w:rsidP="009442E8">
      <w:pPr>
        <w:pBdr>
          <w:top w:val="none" w:sz="0" w:space="0" w:color="auto"/>
          <w:left w:val="none" w:sz="0" w:space="0" w:color="auto"/>
          <w:bottom w:val="none" w:sz="0" w:space="0" w:color="auto"/>
          <w:right w:val="none" w:sz="0" w:space="0" w:color="auto"/>
        </w:pBdr>
        <w:contextualSpacing/>
        <w:jc w:val="both"/>
        <w:rPr>
          <w:sz w:val="28"/>
          <w:szCs w:val="28"/>
          <w:lang w:val="uk-UA"/>
        </w:rPr>
      </w:pPr>
      <w:r w:rsidRPr="009E5DBA">
        <w:rPr>
          <w:sz w:val="28"/>
          <w:szCs w:val="28"/>
          <w:lang w:val="uk-UA"/>
        </w:rPr>
        <w:t xml:space="preserve">          «За» - 4; «проти» - 0; «утр.» - 0. </w:t>
      </w:r>
    </w:p>
    <w:p w:rsidR="009442E8" w:rsidRPr="009E5DBA" w:rsidRDefault="009442E8" w:rsidP="00B732A9">
      <w:pPr>
        <w:contextualSpacing/>
        <w:jc w:val="both"/>
        <w:rPr>
          <w:sz w:val="28"/>
          <w:szCs w:val="28"/>
          <w:lang w:val="uk-UA"/>
        </w:rPr>
      </w:pPr>
    </w:p>
    <w:p w:rsidR="009442E8" w:rsidRPr="009E5DBA" w:rsidRDefault="009442E8" w:rsidP="00B732A9">
      <w:pPr>
        <w:contextualSpacing/>
        <w:jc w:val="both"/>
        <w:rPr>
          <w:sz w:val="28"/>
          <w:szCs w:val="28"/>
          <w:lang w:val="uk-UA"/>
        </w:rPr>
      </w:pPr>
    </w:p>
    <w:p w:rsidR="009442E8" w:rsidRPr="009E5DBA" w:rsidRDefault="009442E8" w:rsidP="009442E8">
      <w:pPr>
        <w:ind w:firstLine="708"/>
        <w:contextualSpacing/>
        <w:jc w:val="both"/>
        <w:rPr>
          <w:sz w:val="28"/>
          <w:szCs w:val="28"/>
          <w:lang w:val="uk-UA"/>
        </w:rPr>
      </w:pPr>
      <w:bookmarkStart w:id="1" w:name="_Hlk480292040"/>
      <w:r w:rsidRPr="009E5DBA">
        <w:rPr>
          <w:rFonts w:cs="Times New Roman"/>
          <w:b/>
          <w:bCs/>
          <w:color w:val="auto"/>
          <w:sz w:val="28"/>
          <w:szCs w:val="28"/>
          <w:lang w:val="uk-UA"/>
        </w:rPr>
        <w:t>По третьому питанню</w:t>
      </w:r>
      <w:r w:rsidRPr="009E5DBA">
        <w:rPr>
          <w:rFonts w:cs="Times New Roman"/>
          <w:color w:val="auto"/>
          <w:sz w:val="28"/>
          <w:szCs w:val="28"/>
          <w:lang w:val="uk-UA"/>
        </w:rPr>
        <w:t xml:space="preserve"> слухали інформацію Хацевича І.М. </w:t>
      </w:r>
      <w:r w:rsidRPr="009E5DBA">
        <w:rPr>
          <w:rFonts w:cs="Times New Roman"/>
          <w:sz w:val="28"/>
          <w:szCs w:val="28"/>
          <w:lang w:val="uk-UA"/>
        </w:rPr>
        <w:t xml:space="preserve">щодо </w:t>
      </w:r>
      <w:r w:rsidRPr="009E5DBA">
        <w:rPr>
          <w:sz w:val="28"/>
          <w:szCs w:val="28"/>
          <w:lang w:val="uk-UA"/>
        </w:rPr>
        <w:t>проекту рішення Київради «Про питання організації веб-трансляцій в режимі реального часу на офіційному веб-сайті Київської міської ради пленарних засідань Київської міської ради, засідань постійних комісій Київської міської ради».</w:t>
      </w:r>
    </w:p>
    <w:p w:rsidR="009442E8" w:rsidRPr="009E5DBA" w:rsidRDefault="009442E8" w:rsidP="009442E8">
      <w:pPr>
        <w:ind w:firstLine="708"/>
        <w:contextualSpacing/>
        <w:jc w:val="both"/>
        <w:rPr>
          <w:sz w:val="28"/>
          <w:szCs w:val="28"/>
          <w:lang w:val="uk-UA"/>
        </w:rPr>
      </w:pPr>
      <w:r w:rsidRPr="009E5DBA">
        <w:rPr>
          <w:sz w:val="28"/>
          <w:szCs w:val="28"/>
          <w:lang w:val="uk-UA"/>
        </w:rPr>
        <w:t xml:space="preserve">Доповідач повідомив присутніх щодо змісту зазначеного проекту рішення. </w:t>
      </w:r>
    </w:p>
    <w:p w:rsidR="009442E8" w:rsidRPr="009E5DBA" w:rsidRDefault="009442E8" w:rsidP="009442E8">
      <w:pPr>
        <w:ind w:firstLine="708"/>
        <w:contextualSpacing/>
        <w:jc w:val="both"/>
        <w:rPr>
          <w:sz w:val="28"/>
          <w:szCs w:val="28"/>
          <w:lang w:val="uk-UA"/>
        </w:rPr>
      </w:pPr>
      <w:r w:rsidRPr="009E5DBA">
        <w:rPr>
          <w:sz w:val="28"/>
          <w:szCs w:val="28"/>
          <w:lang w:val="uk-UA"/>
        </w:rPr>
        <w:t>В обговоренні взяли участь: Макаров О.А., Маслова Н.В., Опадчий І.М., Приходько Н.І.</w:t>
      </w:r>
      <w:r w:rsidR="00420F1D" w:rsidRPr="009E5DBA">
        <w:rPr>
          <w:sz w:val="28"/>
          <w:szCs w:val="28"/>
          <w:lang w:val="uk-UA"/>
        </w:rPr>
        <w:t>, Хацевич І.М., Пашинський А.П.</w:t>
      </w:r>
    </w:p>
    <w:p w:rsidR="009442E8" w:rsidRPr="009E5DBA" w:rsidRDefault="009442E8" w:rsidP="009442E8">
      <w:pPr>
        <w:ind w:firstLine="708"/>
        <w:contextualSpacing/>
        <w:jc w:val="both"/>
        <w:rPr>
          <w:sz w:val="28"/>
          <w:szCs w:val="28"/>
          <w:lang w:val="uk-UA"/>
        </w:rPr>
      </w:pPr>
      <w:r w:rsidRPr="009E5DBA">
        <w:rPr>
          <w:sz w:val="28"/>
          <w:szCs w:val="28"/>
          <w:lang w:val="uk-UA"/>
        </w:rPr>
        <w:t xml:space="preserve">В процесі обговорення голова комісії Макаров О.А. зазначив, що положення Закону України «Про місцеве самоврядування в Україні», Закону України «Про столицю України – місто-герой Київ» та норми Регламенту Київради не передбачають </w:t>
      </w:r>
      <w:r w:rsidR="00F86D89" w:rsidRPr="009E5DBA">
        <w:rPr>
          <w:sz w:val="28"/>
          <w:szCs w:val="28"/>
          <w:lang w:val="uk-UA"/>
        </w:rPr>
        <w:t>можливості</w:t>
      </w:r>
      <w:r w:rsidRPr="009E5DBA">
        <w:rPr>
          <w:sz w:val="28"/>
          <w:szCs w:val="28"/>
          <w:lang w:val="uk-UA"/>
        </w:rPr>
        <w:t xml:space="preserve"> проведення виїзних пленарних засідань Київради. З огляду на це, голова комісії запропонував виключити слова </w:t>
      </w:r>
      <w:r w:rsidRPr="009E5DBA">
        <w:rPr>
          <w:i/>
          <w:sz w:val="28"/>
          <w:szCs w:val="28"/>
          <w:lang w:val="uk-UA"/>
        </w:rPr>
        <w:t>«(окрім виїзних)»</w:t>
      </w:r>
      <w:r w:rsidRPr="009E5DBA">
        <w:rPr>
          <w:sz w:val="28"/>
          <w:szCs w:val="28"/>
          <w:lang w:val="uk-UA"/>
        </w:rPr>
        <w:t xml:space="preserve">, що містяться після слів </w:t>
      </w:r>
      <w:r w:rsidRPr="009E5DBA">
        <w:rPr>
          <w:i/>
          <w:sz w:val="28"/>
          <w:szCs w:val="28"/>
          <w:lang w:val="uk-UA"/>
        </w:rPr>
        <w:t>«пленарних засідань Київської міської ради»</w:t>
      </w:r>
      <w:r w:rsidRPr="009E5DBA">
        <w:rPr>
          <w:sz w:val="28"/>
          <w:szCs w:val="28"/>
          <w:lang w:val="uk-UA"/>
        </w:rPr>
        <w:t xml:space="preserve"> у пунктах 1, 2, 3.1 – 3.2 проекту рішення. </w:t>
      </w:r>
    </w:p>
    <w:p w:rsidR="009442E8" w:rsidRPr="009E5DBA" w:rsidRDefault="009442E8" w:rsidP="009442E8">
      <w:pPr>
        <w:ind w:firstLine="708"/>
        <w:contextualSpacing/>
        <w:jc w:val="both"/>
        <w:rPr>
          <w:sz w:val="28"/>
          <w:szCs w:val="28"/>
          <w:lang w:val="uk-UA"/>
        </w:rPr>
      </w:pPr>
      <w:r w:rsidRPr="009E5DBA">
        <w:rPr>
          <w:sz w:val="28"/>
          <w:szCs w:val="28"/>
          <w:lang w:val="uk-UA"/>
        </w:rPr>
        <w:t xml:space="preserve">Під час обговорення Макаров О.А. підкреслив, що наведене у пункті 3 проекту рішення формулювання </w:t>
      </w:r>
      <w:r w:rsidRPr="009E5DBA">
        <w:rPr>
          <w:i/>
          <w:sz w:val="28"/>
          <w:szCs w:val="28"/>
          <w:lang w:val="uk-UA"/>
        </w:rPr>
        <w:t xml:space="preserve">«взяти до відома, що» </w:t>
      </w:r>
      <w:r w:rsidRPr="009E5DBA">
        <w:rPr>
          <w:sz w:val="28"/>
          <w:szCs w:val="28"/>
          <w:lang w:val="uk-UA"/>
        </w:rPr>
        <w:t xml:space="preserve">позбавлене юридичного змісту. Виходячи з цього, голова комісії запропонував виключити зазначені слова з пункту 3 проекту рішення. </w:t>
      </w:r>
    </w:p>
    <w:p w:rsidR="009442E8" w:rsidRPr="009E5DBA" w:rsidRDefault="00420F1D" w:rsidP="009442E8">
      <w:pPr>
        <w:ind w:firstLine="708"/>
        <w:contextualSpacing/>
        <w:jc w:val="both"/>
        <w:rPr>
          <w:sz w:val="28"/>
          <w:szCs w:val="28"/>
          <w:lang w:val="uk-UA"/>
        </w:rPr>
      </w:pPr>
      <w:r w:rsidRPr="009E5DBA">
        <w:rPr>
          <w:sz w:val="28"/>
          <w:szCs w:val="28"/>
          <w:lang w:val="uk-UA"/>
        </w:rPr>
        <w:t>Г</w:t>
      </w:r>
      <w:r w:rsidR="009442E8" w:rsidRPr="009E5DBA">
        <w:rPr>
          <w:sz w:val="28"/>
          <w:szCs w:val="28"/>
          <w:lang w:val="uk-UA"/>
        </w:rPr>
        <w:t xml:space="preserve">олова комісії також зауважив, що з огляду на функціональну спрямованість постійної комісії Київради з питань регламенту та депутатської етики вбачається за необхідне викласти пункт 6 проекту рішення в наступній редакції: </w:t>
      </w:r>
      <w:r w:rsidR="009442E8" w:rsidRPr="009E5DBA">
        <w:rPr>
          <w:i/>
          <w:sz w:val="28"/>
          <w:szCs w:val="28"/>
          <w:lang w:val="uk-UA"/>
        </w:rPr>
        <w:t xml:space="preserve">«Контроль за виконанням цього рішення покласти на заступника міського голови – секретаря Київської міської ради </w:t>
      </w:r>
      <w:r w:rsidRPr="009E5DBA">
        <w:rPr>
          <w:i/>
          <w:sz w:val="28"/>
          <w:szCs w:val="28"/>
          <w:lang w:val="uk-UA"/>
        </w:rPr>
        <w:t>і</w:t>
      </w:r>
      <w:r w:rsidR="009442E8" w:rsidRPr="009E5DBA">
        <w:rPr>
          <w:i/>
          <w:sz w:val="28"/>
          <w:szCs w:val="28"/>
          <w:lang w:val="uk-UA"/>
        </w:rPr>
        <w:t xml:space="preserve"> постійну комісію Київської міської ради з питань регламенту та депутатської етики»</w:t>
      </w:r>
      <w:r w:rsidR="009442E8" w:rsidRPr="009E5DBA">
        <w:rPr>
          <w:sz w:val="28"/>
          <w:szCs w:val="28"/>
          <w:lang w:val="uk-UA"/>
        </w:rPr>
        <w:t xml:space="preserve">.  </w:t>
      </w:r>
    </w:p>
    <w:p w:rsidR="009442E8" w:rsidRPr="009E5DBA" w:rsidRDefault="009442E8" w:rsidP="009442E8">
      <w:pPr>
        <w:jc w:val="both"/>
        <w:rPr>
          <w:sz w:val="28"/>
          <w:szCs w:val="28"/>
          <w:lang w:val="uk-UA"/>
        </w:rPr>
      </w:pPr>
      <w:r w:rsidRPr="009E5DBA">
        <w:rPr>
          <w:sz w:val="28"/>
          <w:szCs w:val="28"/>
          <w:lang w:val="uk-UA"/>
        </w:rPr>
        <w:tab/>
      </w:r>
    </w:p>
    <w:p w:rsidR="009442E8" w:rsidRPr="009E5DBA" w:rsidRDefault="009442E8" w:rsidP="00643AC8">
      <w:pPr>
        <w:keepNext/>
        <w:keepLines/>
        <w:ind w:firstLine="709"/>
        <w:jc w:val="both"/>
        <w:rPr>
          <w:b/>
          <w:sz w:val="28"/>
          <w:szCs w:val="28"/>
          <w:lang w:val="uk-UA"/>
        </w:rPr>
      </w:pPr>
      <w:bookmarkStart w:id="2" w:name="_Hlk480284539"/>
      <w:r w:rsidRPr="009E5DBA">
        <w:rPr>
          <w:b/>
          <w:sz w:val="28"/>
          <w:szCs w:val="28"/>
          <w:lang w:val="uk-UA"/>
        </w:rPr>
        <w:t>Вирішили:</w:t>
      </w:r>
    </w:p>
    <w:p w:rsidR="009442E8" w:rsidRPr="009E5DBA" w:rsidRDefault="009442E8" w:rsidP="00643AC8">
      <w:pPr>
        <w:keepNext/>
        <w:keepLines/>
        <w:ind w:firstLine="709"/>
        <w:jc w:val="both"/>
        <w:rPr>
          <w:sz w:val="28"/>
          <w:szCs w:val="28"/>
          <w:lang w:val="uk-UA"/>
        </w:rPr>
      </w:pPr>
      <w:r w:rsidRPr="009E5DBA">
        <w:rPr>
          <w:sz w:val="28"/>
          <w:szCs w:val="28"/>
          <w:lang w:val="uk-UA"/>
        </w:rPr>
        <w:t>Підтримати проект рішення Київради «Про питання організації веб-трансляцій в режимі реального часу на офіційному веб-сайті Київської міської ради пленарних засідань Київської міської ради, засідань постійних комісій Київської міської ради» з наступними рекомендаціями:</w:t>
      </w:r>
    </w:p>
    <w:p w:rsidR="009442E8" w:rsidRPr="009E5DBA" w:rsidRDefault="009442E8" w:rsidP="009442E8">
      <w:pPr>
        <w:pStyle w:val="aa"/>
        <w:numPr>
          <w:ilvl w:val="0"/>
          <w:numId w:val="6"/>
        </w:numPr>
        <w:jc w:val="both"/>
        <w:rPr>
          <w:sz w:val="28"/>
          <w:szCs w:val="28"/>
          <w:lang w:val="uk-UA"/>
        </w:rPr>
      </w:pPr>
      <w:r w:rsidRPr="009E5DBA">
        <w:rPr>
          <w:sz w:val="28"/>
          <w:szCs w:val="28"/>
          <w:lang w:val="uk-UA"/>
        </w:rPr>
        <w:t xml:space="preserve">виключити слова </w:t>
      </w:r>
      <w:r w:rsidRPr="009E5DBA">
        <w:rPr>
          <w:i/>
          <w:sz w:val="28"/>
          <w:szCs w:val="28"/>
          <w:lang w:val="uk-UA"/>
        </w:rPr>
        <w:t>«(окрім виїзних)»</w:t>
      </w:r>
      <w:r w:rsidRPr="009E5DBA">
        <w:rPr>
          <w:sz w:val="28"/>
          <w:szCs w:val="28"/>
          <w:lang w:val="uk-UA"/>
        </w:rPr>
        <w:t xml:space="preserve">, що містяться після слів </w:t>
      </w:r>
      <w:r w:rsidRPr="009E5DBA">
        <w:rPr>
          <w:i/>
          <w:sz w:val="28"/>
          <w:szCs w:val="28"/>
          <w:lang w:val="uk-UA"/>
        </w:rPr>
        <w:t>«пленарних засідань Київської міської ради»</w:t>
      </w:r>
      <w:r w:rsidRPr="009E5DBA">
        <w:rPr>
          <w:sz w:val="28"/>
          <w:szCs w:val="28"/>
          <w:lang w:val="uk-UA"/>
        </w:rPr>
        <w:t xml:space="preserve"> у пунктах 1, 2, 3.1 – 3.2 проекту рішення;</w:t>
      </w:r>
    </w:p>
    <w:p w:rsidR="009442E8" w:rsidRPr="009E5DBA" w:rsidRDefault="009442E8" w:rsidP="009442E8">
      <w:pPr>
        <w:pStyle w:val="aa"/>
        <w:numPr>
          <w:ilvl w:val="0"/>
          <w:numId w:val="6"/>
        </w:numPr>
        <w:jc w:val="both"/>
        <w:rPr>
          <w:sz w:val="28"/>
          <w:szCs w:val="28"/>
          <w:lang w:val="uk-UA"/>
        </w:rPr>
      </w:pPr>
      <w:r w:rsidRPr="009E5DBA">
        <w:rPr>
          <w:sz w:val="28"/>
          <w:szCs w:val="28"/>
          <w:lang w:val="uk-UA"/>
        </w:rPr>
        <w:t xml:space="preserve">в пункті 3 проекту рішення слова </w:t>
      </w:r>
      <w:r w:rsidRPr="009E5DBA">
        <w:rPr>
          <w:i/>
          <w:sz w:val="28"/>
          <w:szCs w:val="28"/>
          <w:lang w:val="uk-UA"/>
        </w:rPr>
        <w:t>«взяти до відома, що»</w:t>
      </w:r>
      <w:r w:rsidRPr="009E5DBA">
        <w:rPr>
          <w:sz w:val="28"/>
          <w:szCs w:val="28"/>
          <w:lang w:val="uk-UA"/>
        </w:rPr>
        <w:t xml:space="preserve"> виключити; </w:t>
      </w:r>
    </w:p>
    <w:p w:rsidR="009442E8" w:rsidRPr="009E5DBA" w:rsidRDefault="009442E8" w:rsidP="009442E8">
      <w:pPr>
        <w:pStyle w:val="aa"/>
        <w:numPr>
          <w:ilvl w:val="0"/>
          <w:numId w:val="6"/>
        </w:numPr>
        <w:jc w:val="both"/>
        <w:rPr>
          <w:sz w:val="28"/>
          <w:szCs w:val="28"/>
          <w:lang w:val="uk-UA"/>
        </w:rPr>
      </w:pPr>
      <w:r w:rsidRPr="009E5DBA">
        <w:rPr>
          <w:sz w:val="28"/>
          <w:szCs w:val="28"/>
          <w:lang w:val="uk-UA"/>
        </w:rPr>
        <w:t xml:space="preserve">пункт 6 проекту рішення викласти в наступній редакції: </w:t>
      </w:r>
      <w:r w:rsidRPr="009E5DBA">
        <w:rPr>
          <w:i/>
          <w:sz w:val="28"/>
          <w:szCs w:val="28"/>
          <w:lang w:val="uk-UA"/>
        </w:rPr>
        <w:t xml:space="preserve">«Контроль за виконанням цього рішення покласти на заступника міського голови – секретаря Київської міської ради </w:t>
      </w:r>
      <w:r w:rsidR="00420F1D" w:rsidRPr="009E5DBA">
        <w:rPr>
          <w:i/>
          <w:sz w:val="28"/>
          <w:szCs w:val="28"/>
          <w:lang w:val="uk-UA"/>
        </w:rPr>
        <w:t>і</w:t>
      </w:r>
      <w:r w:rsidRPr="009E5DBA">
        <w:rPr>
          <w:i/>
          <w:sz w:val="28"/>
          <w:szCs w:val="28"/>
          <w:lang w:val="uk-UA"/>
        </w:rPr>
        <w:t xml:space="preserve"> постійну комісію Київської міської ради з питань регламенту та депутатської етики»</w:t>
      </w:r>
      <w:r w:rsidRPr="009E5DBA">
        <w:rPr>
          <w:sz w:val="28"/>
          <w:szCs w:val="28"/>
          <w:lang w:val="uk-UA"/>
        </w:rPr>
        <w:t>.</w:t>
      </w:r>
    </w:p>
    <w:bookmarkEnd w:id="2"/>
    <w:p w:rsidR="009442E8" w:rsidRPr="009E5DBA" w:rsidRDefault="009442E8" w:rsidP="009442E8">
      <w:pPr>
        <w:ind w:firstLine="708"/>
        <w:jc w:val="both"/>
        <w:rPr>
          <w:sz w:val="28"/>
          <w:szCs w:val="28"/>
          <w:lang w:val="uk-UA"/>
        </w:rPr>
      </w:pPr>
    </w:p>
    <w:p w:rsidR="009442E8" w:rsidRPr="009E5DBA" w:rsidRDefault="009442E8" w:rsidP="009442E8">
      <w:pPr>
        <w:keepNext/>
        <w:keepLines/>
        <w:tabs>
          <w:tab w:val="left" w:pos="720"/>
        </w:tabs>
        <w:contextualSpacing/>
        <w:jc w:val="both"/>
        <w:rPr>
          <w:rStyle w:val="a7"/>
          <w:b/>
          <w:bCs/>
          <w:sz w:val="28"/>
          <w:szCs w:val="28"/>
          <w:lang w:val="uk-UA"/>
        </w:rPr>
      </w:pPr>
      <w:r w:rsidRPr="009E5DBA">
        <w:rPr>
          <w:rStyle w:val="a7"/>
          <w:b/>
          <w:bCs/>
          <w:sz w:val="28"/>
          <w:szCs w:val="28"/>
          <w:lang w:val="uk-UA"/>
        </w:rPr>
        <w:tab/>
        <w:t>Голосували:</w:t>
      </w:r>
    </w:p>
    <w:p w:rsidR="009442E8" w:rsidRPr="009E5DBA" w:rsidRDefault="009442E8" w:rsidP="009442E8">
      <w:pPr>
        <w:keepNext/>
        <w:keepLines/>
        <w:contextualSpacing/>
        <w:jc w:val="both"/>
        <w:rPr>
          <w:rStyle w:val="a7"/>
          <w:sz w:val="28"/>
          <w:szCs w:val="28"/>
          <w:lang w:val="uk-UA"/>
        </w:rPr>
      </w:pPr>
      <w:r w:rsidRPr="009E5DBA">
        <w:rPr>
          <w:rStyle w:val="a7"/>
          <w:sz w:val="28"/>
          <w:szCs w:val="28"/>
          <w:lang w:val="uk-UA"/>
        </w:rPr>
        <w:t xml:space="preserve">        «За» - 4; «проти» - 0; «утр.» - 0. </w:t>
      </w:r>
    </w:p>
    <w:bookmarkEnd w:id="1"/>
    <w:p w:rsidR="009442E8" w:rsidRPr="009E5DBA" w:rsidRDefault="009442E8" w:rsidP="00B732A9">
      <w:pPr>
        <w:contextualSpacing/>
        <w:jc w:val="both"/>
        <w:rPr>
          <w:sz w:val="28"/>
          <w:szCs w:val="28"/>
          <w:lang w:val="uk-UA"/>
        </w:rPr>
      </w:pPr>
    </w:p>
    <w:p w:rsidR="009442E8" w:rsidRPr="009E5DBA" w:rsidRDefault="009442E8" w:rsidP="00B732A9">
      <w:pPr>
        <w:contextualSpacing/>
        <w:jc w:val="both"/>
        <w:rPr>
          <w:sz w:val="28"/>
          <w:szCs w:val="28"/>
          <w:lang w:val="uk-UA"/>
        </w:rPr>
      </w:pPr>
    </w:p>
    <w:p w:rsidR="009442E8" w:rsidRPr="009E5DBA" w:rsidRDefault="009442E8" w:rsidP="009442E8">
      <w:pPr>
        <w:ind w:firstLine="708"/>
        <w:contextualSpacing/>
        <w:jc w:val="both"/>
        <w:rPr>
          <w:sz w:val="28"/>
          <w:szCs w:val="28"/>
          <w:lang w:val="uk-UA"/>
        </w:rPr>
      </w:pPr>
      <w:r w:rsidRPr="009E5DBA">
        <w:rPr>
          <w:rFonts w:cs="Times New Roman"/>
          <w:b/>
          <w:bCs/>
          <w:color w:val="auto"/>
          <w:sz w:val="28"/>
          <w:szCs w:val="28"/>
          <w:lang w:val="uk-UA"/>
        </w:rPr>
        <w:t>По четвертому питанню</w:t>
      </w:r>
      <w:r w:rsidRPr="009E5DBA">
        <w:rPr>
          <w:rFonts w:cs="Times New Roman"/>
          <w:color w:val="auto"/>
          <w:sz w:val="28"/>
          <w:szCs w:val="28"/>
          <w:lang w:val="uk-UA"/>
        </w:rPr>
        <w:t xml:space="preserve"> слухали інформацію Васильчука В.В. </w:t>
      </w:r>
      <w:r w:rsidRPr="009E5DBA">
        <w:rPr>
          <w:sz w:val="28"/>
          <w:szCs w:val="28"/>
          <w:lang w:val="uk-UA"/>
        </w:rPr>
        <w:t xml:space="preserve">щодо інформаційної довідки про діяльність тимчасової контрольної комісії Київради з питань перевірки діяльності автозаправних станцій (в тому числі газових), нафтосховищ (терміналів) на території міста Києва. </w:t>
      </w:r>
    </w:p>
    <w:p w:rsidR="000B65B2" w:rsidRPr="009E5DBA" w:rsidRDefault="009442E8" w:rsidP="009442E8">
      <w:pPr>
        <w:ind w:firstLine="708"/>
        <w:contextualSpacing/>
        <w:jc w:val="both"/>
        <w:rPr>
          <w:sz w:val="28"/>
          <w:szCs w:val="28"/>
          <w:lang w:val="uk-UA"/>
        </w:rPr>
      </w:pPr>
      <w:r w:rsidRPr="009E5DBA">
        <w:rPr>
          <w:sz w:val="28"/>
          <w:szCs w:val="28"/>
          <w:lang w:val="uk-UA"/>
        </w:rPr>
        <w:t>Доповідач повідомив присутніх</w:t>
      </w:r>
      <w:r w:rsidR="000B65B2" w:rsidRPr="009E5DBA">
        <w:rPr>
          <w:sz w:val="28"/>
          <w:szCs w:val="28"/>
          <w:lang w:val="uk-UA"/>
        </w:rPr>
        <w:t xml:space="preserve"> щодо змісту зазначеної інформаційної довідки. </w:t>
      </w:r>
    </w:p>
    <w:p w:rsidR="009442E8" w:rsidRPr="009E5DBA" w:rsidRDefault="009442E8" w:rsidP="009442E8">
      <w:pPr>
        <w:ind w:firstLine="708"/>
        <w:contextualSpacing/>
        <w:jc w:val="both"/>
        <w:rPr>
          <w:sz w:val="28"/>
          <w:szCs w:val="28"/>
          <w:lang w:val="uk-UA"/>
        </w:rPr>
      </w:pPr>
      <w:r w:rsidRPr="009E5DBA">
        <w:rPr>
          <w:rFonts w:cs="Times New Roman"/>
          <w:color w:val="auto"/>
          <w:sz w:val="28"/>
          <w:szCs w:val="28"/>
          <w:lang w:val="uk-UA"/>
        </w:rPr>
        <w:t>В обговоренні взяли участь: Макаров О.А., Маслова Н.В., Опадчий І.М., Приходько Н.І.</w:t>
      </w:r>
      <w:r w:rsidR="00420F1D" w:rsidRPr="009E5DBA">
        <w:rPr>
          <w:sz w:val="28"/>
          <w:szCs w:val="28"/>
          <w:lang w:val="uk-UA"/>
        </w:rPr>
        <w:t>, Васильчук В.В.</w:t>
      </w:r>
    </w:p>
    <w:p w:rsidR="004B51CA" w:rsidRPr="009E5DBA" w:rsidRDefault="000B65B2" w:rsidP="004B51CA">
      <w:pPr>
        <w:ind w:firstLine="708"/>
        <w:contextualSpacing/>
        <w:jc w:val="both"/>
        <w:rPr>
          <w:sz w:val="28"/>
          <w:szCs w:val="28"/>
          <w:lang w:val="uk-UA"/>
        </w:rPr>
      </w:pPr>
      <w:r w:rsidRPr="009E5DBA">
        <w:rPr>
          <w:sz w:val="28"/>
          <w:szCs w:val="28"/>
          <w:lang w:val="uk-UA"/>
        </w:rPr>
        <w:t xml:space="preserve">На початку обговорення було зазначено, що згідно з дорученням заступника міського голови – секретаря Київради від 04.04.2017 № 08/6037 на розгляд постійної комісії надійшов лист голови тимчасової контрольної комісії Васильчука В.В. від 04.04.2017 № 08/279/08/018-076 з доданою до нього інформаційною довідкою про діяльність комісії. </w:t>
      </w:r>
      <w:r w:rsidR="00F86D89" w:rsidRPr="009E5DBA">
        <w:rPr>
          <w:sz w:val="28"/>
          <w:szCs w:val="28"/>
          <w:lang w:val="uk-UA"/>
        </w:rPr>
        <w:t xml:space="preserve">Відповідно до </w:t>
      </w:r>
      <w:r w:rsidRPr="009E5DBA">
        <w:rPr>
          <w:sz w:val="28"/>
          <w:szCs w:val="28"/>
          <w:lang w:val="uk-UA"/>
        </w:rPr>
        <w:t>листа голови комісії, на засіданні тимчасової контрольної комісії було погоджено довідку, метою якої є взяття до відома отриманих комісією фактів та продовження строку діяльності комісії.</w:t>
      </w:r>
      <w:r w:rsidR="004B51CA" w:rsidRPr="009E5DBA">
        <w:rPr>
          <w:sz w:val="28"/>
          <w:szCs w:val="28"/>
          <w:lang w:val="uk-UA"/>
        </w:rPr>
        <w:t xml:space="preserve"> </w:t>
      </w:r>
      <w:r w:rsidR="009442E8" w:rsidRPr="009E5DBA">
        <w:rPr>
          <w:sz w:val="28"/>
          <w:szCs w:val="28"/>
          <w:lang w:val="uk-UA"/>
        </w:rPr>
        <w:t xml:space="preserve">Як зазначається у довідці, тимчасова контрольна комісія на своєму засіданні прийняла рішення про продовження </w:t>
      </w:r>
      <w:r w:rsidR="0034507D" w:rsidRPr="009E5DBA">
        <w:rPr>
          <w:sz w:val="28"/>
          <w:szCs w:val="28"/>
          <w:lang w:val="uk-UA"/>
        </w:rPr>
        <w:t xml:space="preserve">строку </w:t>
      </w:r>
      <w:r w:rsidR="009442E8" w:rsidRPr="009E5DBA">
        <w:rPr>
          <w:sz w:val="28"/>
          <w:szCs w:val="28"/>
          <w:lang w:val="uk-UA"/>
        </w:rPr>
        <w:t xml:space="preserve">роботи комісії. </w:t>
      </w:r>
    </w:p>
    <w:p w:rsidR="004B51CA" w:rsidRPr="009E5DBA" w:rsidRDefault="004B51CA" w:rsidP="004B51CA">
      <w:pPr>
        <w:ind w:firstLine="708"/>
        <w:contextualSpacing/>
        <w:jc w:val="both"/>
        <w:rPr>
          <w:sz w:val="28"/>
          <w:szCs w:val="28"/>
          <w:lang w:val="uk-UA"/>
        </w:rPr>
      </w:pPr>
      <w:r w:rsidRPr="009E5DBA">
        <w:rPr>
          <w:sz w:val="28"/>
          <w:szCs w:val="28"/>
          <w:lang w:val="uk-UA"/>
        </w:rPr>
        <w:t>В процесі обговорення було з’ясовано</w:t>
      </w:r>
      <w:r w:rsidR="009442E8" w:rsidRPr="009E5DBA">
        <w:rPr>
          <w:sz w:val="28"/>
          <w:szCs w:val="28"/>
          <w:lang w:val="uk-UA"/>
        </w:rPr>
        <w:t xml:space="preserve">, продовження </w:t>
      </w:r>
      <w:r w:rsidR="0034507D" w:rsidRPr="009E5DBA">
        <w:rPr>
          <w:sz w:val="28"/>
          <w:szCs w:val="28"/>
          <w:lang w:val="uk-UA"/>
        </w:rPr>
        <w:t>строку</w:t>
      </w:r>
      <w:r w:rsidR="009442E8" w:rsidRPr="009E5DBA">
        <w:rPr>
          <w:sz w:val="28"/>
          <w:szCs w:val="28"/>
          <w:lang w:val="uk-UA"/>
        </w:rPr>
        <w:t xml:space="preserve"> роботи комісії відповідно до частини дванадцятої статті 12 Регламенту можливе лише за рішенням Київради за результатами розгляду звіту комісії, поданого у формі проекту рішення. </w:t>
      </w:r>
      <w:r w:rsidRPr="009E5DBA">
        <w:rPr>
          <w:sz w:val="28"/>
          <w:szCs w:val="28"/>
          <w:lang w:val="uk-UA"/>
        </w:rPr>
        <w:t>Члени комісії також зауважили</w:t>
      </w:r>
      <w:r w:rsidR="009442E8" w:rsidRPr="009E5DBA">
        <w:rPr>
          <w:sz w:val="28"/>
          <w:szCs w:val="28"/>
          <w:lang w:val="uk-UA"/>
        </w:rPr>
        <w:t xml:space="preserve">, що подана інформаційна довідка не оформлена у вигляді проекту рішення Київради та не </w:t>
      </w:r>
      <w:r w:rsidR="0034507D" w:rsidRPr="009E5DBA">
        <w:rPr>
          <w:sz w:val="28"/>
          <w:szCs w:val="28"/>
          <w:lang w:val="uk-UA"/>
        </w:rPr>
        <w:t>є</w:t>
      </w:r>
      <w:r w:rsidR="009442E8" w:rsidRPr="009E5DBA">
        <w:rPr>
          <w:sz w:val="28"/>
          <w:szCs w:val="28"/>
          <w:lang w:val="uk-UA"/>
        </w:rPr>
        <w:t xml:space="preserve"> звітом тимчасової контрольної комісії в розумінні частини одинадцятої</w:t>
      </w:r>
      <w:r w:rsidRPr="009E5DBA">
        <w:rPr>
          <w:sz w:val="28"/>
          <w:szCs w:val="28"/>
          <w:lang w:val="uk-UA"/>
        </w:rPr>
        <w:t xml:space="preserve"> статті 12 Регламенту Київради. </w:t>
      </w:r>
    </w:p>
    <w:p w:rsidR="009442E8" w:rsidRPr="009E5DBA" w:rsidRDefault="009442E8" w:rsidP="009442E8">
      <w:pPr>
        <w:tabs>
          <w:tab w:val="left" w:pos="720"/>
        </w:tabs>
        <w:spacing w:line="23" w:lineRule="atLeast"/>
        <w:contextualSpacing/>
        <w:jc w:val="both"/>
        <w:rPr>
          <w:sz w:val="28"/>
          <w:szCs w:val="28"/>
          <w:lang w:val="uk-UA"/>
        </w:rPr>
      </w:pPr>
    </w:p>
    <w:p w:rsidR="009442E8" w:rsidRPr="009E5DBA" w:rsidRDefault="009442E8" w:rsidP="009442E8">
      <w:pPr>
        <w:keepNext/>
        <w:keepLines/>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cs="Times New Roman"/>
          <w:color w:val="auto"/>
          <w:sz w:val="28"/>
          <w:szCs w:val="28"/>
          <w:lang w:val="uk-UA"/>
        </w:rPr>
      </w:pPr>
      <w:r w:rsidRPr="009E5DBA">
        <w:rPr>
          <w:rFonts w:cs="Times New Roman"/>
          <w:b/>
          <w:bCs/>
          <w:color w:val="auto"/>
          <w:sz w:val="28"/>
          <w:szCs w:val="28"/>
          <w:lang w:val="uk-UA"/>
        </w:rPr>
        <w:t>Вирішили:</w:t>
      </w:r>
      <w:r w:rsidRPr="009E5DBA">
        <w:rPr>
          <w:rFonts w:cs="Times New Roman"/>
          <w:color w:val="auto"/>
          <w:sz w:val="28"/>
          <w:szCs w:val="28"/>
          <w:lang w:val="uk-UA"/>
        </w:rPr>
        <w:t> </w:t>
      </w:r>
    </w:p>
    <w:p w:rsidR="004B51CA" w:rsidRPr="009E5DBA" w:rsidRDefault="009442E8" w:rsidP="004B51CA">
      <w:pPr>
        <w:ind w:firstLine="708"/>
        <w:contextualSpacing/>
        <w:jc w:val="both"/>
        <w:rPr>
          <w:sz w:val="28"/>
          <w:szCs w:val="28"/>
          <w:lang w:val="uk-UA"/>
        </w:rPr>
      </w:pPr>
      <w:r w:rsidRPr="009E5DBA">
        <w:rPr>
          <w:rFonts w:cs="Times New Roman"/>
          <w:color w:val="auto"/>
          <w:sz w:val="28"/>
          <w:szCs w:val="28"/>
          <w:lang w:val="uk-UA"/>
        </w:rPr>
        <w:t>1. </w:t>
      </w:r>
      <w:r w:rsidR="004B51CA" w:rsidRPr="009E5DBA">
        <w:rPr>
          <w:rFonts w:cs="Times New Roman"/>
          <w:color w:val="auto"/>
          <w:sz w:val="28"/>
          <w:szCs w:val="28"/>
          <w:lang w:val="uk-UA"/>
        </w:rPr>
        <w:t xml:space="preserve">Взяти до відома </w:t>
      </w:r>
      <w:r w:rsidR="004B51CA" w:rsidRPr="009E5DBA">
        <w:rPr>
          <w:sz w:val="28"/>
          <w:szCs w:val="28"/>
          <w:lang w:val="uk-UA"/>
        </w:rPr>
        <w:t xml:space="preserve">інформаційну довідку про діяльність тимчасової контрольної комісії Київради з питань перевірки діяльності автозаправних станцій (в тому числі газових), нафтосховищ (терміналів) на території міста Києва. </w:t>
      </w:r>
    </w:p>
    <w:p w:rsidR="009442E8" w:rsidRPr="009E5DBA" w:rsidRDefault="004B51CA" w:rsidP="004B51CA">
      <w:pPr>
        <w:ind w:firstLine="708"/>
        <w:contextualSpacing/>
        <w:jc w:val="both"/>
        <w:rPr>
          <w:sz w:val="28"/>
          <w:szCs w:val="28"/>
          <w:lang w:val="uk-UA"/>
        </w:rPr>
      </w:pPr>
      <w:r w:rsidRPr="009E5DBA">
        <w:rPr>
          <w:sz w:val="28"/>
          <w:szCs w:val="28"/>
          <w:lang w:val="uk-UA"/>
        </w:rPr>
        <w:t>2.</w:t>
      </w:r>
      <w:r w:rsidR="009442E8" w:rsidRPr="009E5DBA">
        <w:rPr>
          <w:sz w:val="28"/>
          <w:szCs w:val="28"/>
          <w:lang w:val="uk-UA"/>
        </w:rPr>
        <w:t xml:space="preserve"> Направити заступнику міського голови – секретарю Київради витяг з протоколу засідання комісії з відповідним супровідним листом. </w:t>
      </w:r>
    </w:p>
    <w:p w:rsidR="009442E8" w:rsidRPr="009E5DBA" w:rsidRDefault="004B51CA" w:rsidP="009442E8">
      <w:pPr>
        <w:ind w:firstLine="708"/>
        <w:contextualSpacing/>
        <w:jc w:val="both"/>
        <w:rPr>
          <w:rFonts w:cs="Times New Roman"/>
          <w:sz w:val="28"/>
          <w:szCs w:val="28"/>
          <w:lang w:val="uk-UA"/>
        </w:rPr>
      </w:pPr>
      <w:r w:rsidRPr="009E5DBA">
        <w:rPr>
          <w:sz w:val="28"/>
          <w:szCs w:val="28"/>
          <w:lang w:val="uk-UA"/>
        </w:rPr>
        <w:t>3</w:t>
      </w:r>
      <w:r w:rsidR="009442E8" w:rsidRPr="009E5DBA">
        <w:rPr>
          <w:sz w:val="28"/>
          <w:szCs w:val="28"/>
          <w:lang w:val="uk-UA"/>
        </w:rPr>
        <w:t xml:space="preserve">. Направити голові тимчасової контрольної комісії Васильчуку В.В. витяг з протоколу засідання комісії з відповідним супровідним листом. </w:t>
      </w:r>
    </w:p>
    <w:p w:rsidR="009442E8" w:rsidRPr="009E5DBA" w:rsidRDefault="009442E8" w:rsidP="009442E8">
      <w:pPr>
        <w:keepNext/>
        <w:keepLines/>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cs="Times New Roman"/>
          <w:color w:val="auto"/>
          <w:sz w:val="28"/>
          <w:szCs w:val="28"/>
          <w:lang w:val="uk-UA"/>
        </w:rPr>
      </w:pPr>
    </w:p>
    <w:p w:rsidR="009442E8" w:rsidRPr="009E5DBA" w:rsidRDefault="009442E8" w:rsidP="009442E8">
      <w:pPr>
        <w:pBdr>
          <w:top w:val="none" w:sz="0" w:space="0" w:color="auto"/>
          <w:left w:val="none" w:sz="0" w:space="0" w:color="auto"/>
          <w:bottom w:val="none" w:sz="0" w:space="0" w:color="auto"/>
          <w:right w:val="none" w:sz="0" w:space="0" w:color="auto"/>
        </w:pBdr>
        <w:contextualSpacing/>
        <w:jc w:val="both"/>
        <w:rPr>
          <w:b/>
          <w:sz w:val="28"/>
          <w:szCs w:val="28"/>
          <w:lang w:val="uk-UA"/>
        </w:rPr>
      </w:pPr>
      <w:r w:rsidRPr="009E5DBA">
        <w:rPr>
          <w:b/>
          <w:sz w:val="28"/>
          <w:szCs w:val="28"/>
          <w:lang w:val="uk-UA"/>
        </w:rPr>
        <w:tab/>
        <w:t>Голосували:</w:t>
      </w:r>
    </w:p>
    <w:p w:rsidR="009442E8" w:rsidRPr="009E5DBA" w:rsidRDefault="009442E8" w:rsidP="009442E8">
      <w:pPr>
        <w:pBdr>
          <w:top w:val="none" w:sz="0" w:space="0" w:color="auto"/>
          <w:left w:val="none" w:sz="0" w:space="0" w:color="auto"/>
          <w:bottom w:val="none" w:sz="0" w:space="0" w:color="auto"/>
          <w:right w:val="none" w:sz="0" w:space="0" w:color="auto"/>
        </w:pBdr>
        <w:contextualSpacing/>
        <w:jc w:val="both"/>
        <w:rPr>
          <w:sz w:val="28"/>
          <w:szCs w:val="28"/>
          <w:lang w:val="uk-UA"/>
        </w:rPr>
      </w:pPr>
      <w:r w:rsidRPr="009E5DBA">
        <w:rPr>
          <w:sz w:val="28"/>
          <w:szCs w:val="28"/>
          <w:lang w:val="uk-UA"/>
        </w:rPr>
        <w:t xml:space="preserve">          «За» - 4; «проти» - 0; «утр.» - 0. </w:t>
      </w:r>
    </w:p>
    <w:p w:rsidR="009442E8" w:rsidRPr="009E5DBA" w:rsidRDefault="009442E8" w:rsidP="00B732A9">
      <w:pPr>
        <w:contextualSpacing/>
        <w:jc w:val="both"/>
        <w:rPr>
          <w:sz w:val="28"/>
          <w:szCs w:val="28"/>
          <w:lang w:val="uk-UA"/>
        </w:rPr>
      </w:pPr>
    </w:p>
    <w:p w:rsidR="000B65B2" w:rsidRPr="009E5DBA" w:rsidRDefault="000B65B2" w:rsidP="00B732A9">
      <w:pPr>
        <w:contextualSpacing/>
        <w:jc w:val="both"/>
        <w:rPr>
          <w:sz w:val="28"/>
          <w:szCs w:val="28"/>
          <w:lang w:val="uk-UA"/>
        </w:rPr>
      </w:pPr>
    </w:p>
    <w:p w:rsidR="000B65B2" w:rsidRPr="009E5DBA" w:rsidRDefault="000B65B2" w:rsidP="000B65B2">
      <w:pPr>
        <w:ind w:firstLine="709"/>
        <w:contextualSpacing/>
        <w:jc w:val="both"/>
        <w:rPr>
          <w:b/>
          <w:sz w:val="28"/>
          <w:szCs w:val="28"/>
          <w:lang w:val="uk-UA"/>
        </w:rPr>
      </w:pPr>
      <w:bookmarkStart w:id="3" w:name="_Hlk480291899"/>
      <w:r w:rsidRPr="009E5DBA">
        <w:rPr>
          <w:rFonts w:cs="Times New Roman"/>
          <w:b/>
          <w:bCs/>
          <w:color w:val="auto"/>
          <w:sz w:val="28"/>
          <w:szCs w:val="28"/>
          <w:lang w:val="uk-UA"/>
        </w:rPr>
        <w:t>По п’ятому питанню</w:t>
      </w:r>
      <w:r w:rsidRPr="009E5DBA">
        <w:rPr>
          <w:rFonts w:cs="Times New Roman"/>
          <w:color w:val="auto"/>
          <w:sz w:val="28"/>
          <w:szCs w:val="28"/>
          <w:lang w:val="uk-UA"/>
        </w:rPr>
        <w:t xml:space="preserve"> слухали інформацію </w:t>
      </w:r>
      <w:r w:rsidR="004B51CA" w:rsidRPr="009E5DBA">
        <w:rPr>
          <w:sz w:val="28"/>
          <w:szCs w:val="28"/>
          <w:lang w:val="uk-UA"/>
        </w:rPr>
        <w:t>Приходько Н.І.</w:t>
      </w:r>
      <w:r w:rsidRPr="009E5DBA">
        <w:rPr>
          <w:rFonts w:cs="Times New Roman"/>
          <w:color w:val="auto"/>
          <w:sz w:val="28"/>
          <w:szCs w:val="28"/>
          <w:lang w:val="uk-UA"/>
        </w:rPr>
        <w:t xml:space="preserve"> </w:t>
      </w:r>
      <w:r w:rsidRPr="009E5DBA">
        <w:rPr>
          <w:sz w:val="28"/>
          <w:szCs w:val="28"/>
          <w:lang w:val="uk-UA"/>
        </w:rPr>
        <w:t>щодо проекту рішення Київради «Про проміжний звіт тимчасової контрольної комісії Київської міської ради щодо перевірки сплати пайової участі (внесків) замовників у створенні і розвитку соціальної та інженерно-транспортної інфраструктури Києва на підставі договорів, укладених після 2006 року».</w:t>
      </w:r>
    </w:p>
    <w:p w:rsidR="000B65B2" w:rsidRPr="009E5DBA" w:rsidRDefault="004B51CA" w:rsidP="000B65B2">
      <w:pPr>
        <w:ind w:firstLine="709"/>
        <w:contextualSpacing/>
        <w:jc w:val="both"/>
        <w:rPr>
          <w:rFonts w:cs="Times New Roman"/>
          <w:sz w:val="28"/>
          <w:szCs w:val="28"/>
          <w:lang w:val="uk-UA"/>
        </w:rPr>
      </w:pPr>
      <w:r w:rsidRPr="009E5DBA">
        <w:rPr>
          <w:rFonts w:cs="Times New Roman"/>
          <w:sz w:val="28"/>
          <w:szCs w:val="28"/>
          <w:lang w:val="uk-UA"/>
        </w:rPr>
        <w:t>Співдоповідач</w:t>
      </w:r>
      <w:r w:rsidR="000B65B2" w:rsidRPr="009E5DBA">
        <w:rPr>
          <w:rFonts w:cs="Times New Roman"/>
          <w:sz w:val="28"/>
          <w:szCs w:val="28"/>
          <w:lang w:val="uk-UA"/>
        </w:rPr>
        <w:t xml:space="preserve"> п</w:t>
      </w:r>
      <w:r w:rsidRPr="009E5DBA">
        <w:rPr>
          <w:rFonts w:cs="Times New Roman"/>
          <w:sz w:val="28"/>
          <w:szCs w:val="28"/>
          <w:lang w:val="uk-UA"/>
        </w:rPr>
        <w:t>роінформувала</w:t>
      </w:r>
      <w:r w:rsidR="000B65B2" w:rsidRPr="009E5DBA">
        <w:rPr>
          <w:rFonts w:cs="Times New Roman"/>
          <w:sz w:val="28"/>
          <w:szCs w:val="28"/>
          <w:lang w:val="uk-UA"/>
        </w:rPr>
        <w:t xml:space="preserve"> присутніх щодо змісту даного проекту рішення. </w:t>
      </w:r>
    </w:p>
    <w:p w:rsidR="000B65B2" w:rsidRPr="009E5DBA" w:rsidRDefault="000B65B2" w:rsidP="000B65B2">
      <w:pPr>
        <w:ind w:firstLine="708"/>
        <w:contextualSpacing/>
        <w:jc w:val="both"/>
        <w:rPr>
          <w:rFonts w:cs="Times New Roman"/>
          <w:color w:val="auto"/>
          <w:sz w:val="28"/>
          <w:szCs w:val="28"/>
          <w:lang w:val="uk-UA"/>
        </w:rPr>
      </w:pPr>
      <w:r w:rsidRPr="009E5DBA">
        <w:rPr>
          <w:rFonts w:cs="Times New Roman"/>
          <w:color w:val="auto"/>
          <w:sz w:val="28"/>
          <w:szCs w:val="28"/>
          <w:lang w:val="uk-UA"/>
        </w:rPr>
        <w:t>В обговоренні взяли участь: Макаров О.А.</w:t>
      </w:r>
      <w:r w:rsidR="00643AC8">
        <w:rPr>
          <w:rFonts w:cs="Times New Roman"/>
          <w:color w:val="auto"/>
          <w:sz w:val="28"/>
          <w:szCs w:val="28"/>
          <w:lang w:val="uk-UA"/>
        </w:rPr>
        <w:t>, Маслова Н.В., Приходько Н.І.</w:t>
      </w:r>
    </w:p>
    <w:p w:rsidR="000B65B2" w:rsidRPr="009E5DBA" w:rsidRDefault="0034507D" w:rsidP="000B65B2">
      <w:pPr>
        <w:ind w:firstLine="708"/>
        <w:contextualSpacing/>
        <w:jc w:val="both"/>
        <w:rPr>
          <w:rFonts w:cs="Times New Roman"/>
          <w:color w:val="auto"/>
          <w:sz w:val="28"/>
          <w:szCs w:val="28"/>
          <w:lang w:val="uk-UA"/>
        </w:rPr>
      </w:pPr>
      <w:r w:rsidRPr="009E5DBA">
        <w:rPr>
          <w:rFonts w:cs="Times New Roman"/>
          <w:iCs/>
          <w:sz w:val="28"/>
          <w:szCs w:val="28"/>
          <w:lang w:val="uk-UA"/>
        </w:rPr>
        <w:t>На початку обговорення було відзначено</w:t>
      </w:r>
      <w:r w:rsidR="000B65B2" w:rsidRPr="009E5DBA">
        <w:rPr>
          <w:rFonts w:cs="Times New Roman"/>
          <w:iCs/>
          <w:sz w:val="28"/>
          <w:szCs w:val="28"/>
          <w:lang w:val="uk-UA"/>
        </w:rPr>
        <w:t xml:space="preserve">, що в статті 48 Закону України «Про місцеве самоврядування в Україні» та статті 12 Регламенту Київради, затвердженого рішенням Київради від 07.07.2016 № 579/579, відсутнє поняття </w:t>
      </w:r>
      <w:r w:rsidR="000B65B2" w:rsidRPr="009E5DBA">
        <w:rPr>
          <w:rFonts w:cs="Times New Roman"/>
          <w:i/>
          <w:iCs/>
          <w:sz w:val="28"/>
          <w:szCs w:val="28"/>
          <w:lang w:val="uk-UA"/>
        </w:rPr>
        <w:t>«проміжний звіт тимчасової контрольної комісії»</w:t>
      </w:r>
      <w:r w:rsidR="000B65B2" w:rsidRPr="009E5DBA">
        <w:rPr>
          <w:rFonts w:cs="Times New Roman"/>
          <w:iCs/>
          <w:sz w:val="28"/>
          <w:szCs w:val="28"/>
          <w:lang w:val="uk-UA"/>
        </w:rPr>
        <w:t xml:space="preserve">. </w:t>
      </w:r>
      <w:r w:rsidR="000B65B2" w:rsidRPr="009E5DBA">
        <w:rPr>
          <w:rFonts w:cs="Times New Roman"/>
          <w:color w:val="auto"/>
          <w:sz w:val="28"/>
          <w:szCs w:val="28"/>
          <w:lang w:val="uk-UA"/>
        </w:rPr>
        <w:t xml:space="preserve">Відповідно до частини одинадцятої статті 12 Регламенту Київради голова тимчасової контрольної комісії подає на розгляд Київради проект рішення про затвердження звіту комісії. З огляду на це, було запропоновано виключити з усіх пунктів проекту рішення слово </w:t>
      </w:r>
      <w:r w:rsidR="000B65B2" w:rsidRPr="009E5DBA">
        <w:rPr>
          <w:rFonts w:cs="Times New Roman"/>
          <w:i/>
          <w:color w:val="auto"/>
          <w:sz w:val="28"/>
          <w:szCs w:val="28"/>
          <w:lang w:val="uk-UA"/>
        </w:rPr>
        <w:t>«проміжний»</w:t>
      </w:r>
      <w:r w:rsidR="000B65B2" w:rsidRPr="009E5DBA">
        <w:rPr>
          <w:rFonts w:cs="Times New Roman"/>
          <w:color w:val="auto"/>
          <w:sz w:val="28"/>
          <w:szCs w:val="28"/>
          <w:lang w:val="uk-UA"/>
        </w:rPr>
        <w:t xml:space="preserve"> у відповідних відмінках, а також викласти назву проекту рішення у новій редакції: </w:t>
      </w:r>
      <w:r w:rsidR="000B65B2" w:rsidRPr="009E5DBA">
        <w:rPr>
          <w:rFonts w:cs="Times New Roman"/>
          <w:i/>
          <w:color w:val="auto"/>
          <w:sz w:val="28"/>
          <w:szCs w:val="28"/>
          <w:lang w:val="uk-UA"/>
        </w:rPr>
        <w:t xml:space="preserve">«Про затвердження звіту тимчасової контрольної </w:t>
      </w:r>
      <w:r w:rsidR="000B65B2" w:rsidRPr="009E5DBA">
        <w:rPr>
          <w:i/>
          <w:sz w:val="28"/>
          <w:szCs w:val="28"/>
          <w:lang w:val="uk-UA"/>
        </w:rPr>
        <w:t>комісії Київської міської ради щодо перевірки сплати пайової участі (внесків) замовників у створенні і розвитку соціальної та інженерно-транспортної інфраструктури Києва на підставі договорів, укладених після 2006 року»</w:t>
      </w:r>
      <w:r w:rsidR="000B65B2" w:rsidRPr="009E5DBA">
        <w:rPr>
          <w:sz w:val="28"/>
          <w:szCs w:val="28"/>
          <w:lang w:val="uk-UA"/>
        </w:rPr>
        <w:t xml:space="preserve">. </w:t>
      </w:r>
    </w:p>
    <w:p w:rsidR="000B65B2" w:rsidRPr="009E5DBA" w:rsidRDefault="000B65B2" w:rsidP="000B65B2">
      <w:pPr>
        <w:ind w:firstLine="708"/>
        <w:contextualSpacing/>
        <w:jc w:val="both"/>
        <w:rPr>
          <w:rFonts w:cs="Times New Roman"/>
          <w:iCs/>
          <w:sz w:val="28"/>
          <w:szCs w:val="28"/>
          <w:lang w:val="uk-UA"/>
        </w:rPr>
      </w:pPr>
      <w:r w:rsidRPr="009E5DBA">
        <w:rPr>
          <w:rFonts w:cs="Times New Roman"/>
          <w:iCs/>
          <w:sz w:val="28"/>
          <w:szCs w:val="28"/>
          <w:lang w:val="uk-UA"/>
        </w:rPr>
        <w:t xml:space="preserve">В процесі обговорення </w:t>
      </w:r>
      <w:r w:rsidR="0034507D" w:rsidRPr="009E5DBA">
        <w:rPr>
          <w:rFonts w:cs="Times New Roman"/>
          <w:iCs/>
          <w:sz w:val="28"/>
          <w:szCs w:val="28"/>
          <w:lang w:val="uk-UA"/>
        </w:rPr>
        <w:t>було зазначено</w:t>
      </w:r>
      <w:r w:rsidRPr="009E5DBA">
        <w:rPr>
          <w:rFonts w:cs="Times New Roman"/>
          <w:iCs/>
          <w:sz w:val="28"/>
          <w:szCs w:val="28"/>
          <w:lang w:val="uk-UA"/>
        </w:rPr>
        <w:t xml:space="preserve">, що згідно з пунктом 5 частини одинадцятої статті 12 Регламенту Київради будь-який звіт тимчасової контрольної комісії має містити висновки і пропозиції за результатами роботи комісії. Відповідно до частини дванадцятої статті 12 Регламенту Київради за результатами розгляду звіту комісії Київрада бере до відома не звіт тимчасової контрольної комісії в цілому, а саме викладені у ньому висновки. З огляду на зазначене, а також враховуючи структуру та зміст поданого звіту, </w:t>
      </w:r>
      <w:r w:rsidR="0034507D" w:rsidRPr="009E5DBA">
        <w:rPr>
          <w:rFonts w:cs="Times New Roman"/>
          <w:iCs/>
          <w:sz w:val="28"/>
          <w:szCs w:val="28"/>
          <w:lang w:val="uk-UA"/>
        </w:rPr>
        <w:t>члени комісії запропонували</w:t>
      </w:r>
      <w:r w:rsidRPr="009E5DBA">
        <w:rPr>
          <w:rFonts w:cs="Times New Roman"/>
          <w:iCs/>
          <w:sz w:val="28"/>
          <w:szCs w:val="28"/>
          <w:lang w:val="uk-UA"/>
        </w:rPr>
        <w:t xml:space="preserve"> у пункті 1 проекту рішення слово </w:t>
      </w:r>
      <w:r w:rsidRPr="009E5DBA">
        <w:rPr>
          <w:rFonts w:cs="Times New Roman"/>
          <w:i/>
          <w:iCs/>
          <w:sz w:val="28"/>
          <w:szCs w:val="28"/>
          <w:lang w:val="uk-UA"/>
        </w:rPr>
        <w:t>«звіт»</w:t>
      </w:r>
      <w:r w:rsidRPr="009E5DBA">
        <w:rPr>
          <w:rFonts w:cs="Times New Roman"/>
          <w:iCs/>
          <w:sz w:val="28"/>
          <w:szCs w:val="28"/>
          <w:lang w:val="uk-UA"/>
        </w:rPr>
        <w:t xml:space="preserve"> замінити словом </w:t>
      </w:r>
      <w:r w:rsidRPr="009E5DBA">
        <w:rPr>
          <w:rFonts w:cs="Times New Roman"/>
          <w:i/>
          <w:iCs/>
          <w:sz w:val="28"/>
          <w:szCs w:val="28"/>
          <w:lang w:val="uk-UA"/>
        </w:rPr>
        <w:t>«висновки»</w:t>
      </w:r>
      <w:r w:rsidRPr="009E5DBA">
        <w:rPr>
          <w:rFonts w:cs="Times New Roman"/>
          <w:iCs/>
          <w:sz w:val="28"/>
          <w:szCs w:val="28"/>
          <w:lang w:val="uk-UA"/>
        </w:rPr>
        <w:t xml:space="preserve">. </w:t>
      </w:r>
    </w:p>
    <w:p w:rsidR="004B51CA" w:rsidRPr="009E5DBA" w:rsidRDefault="004B51CA" w:rsidP="004B51CA">
      <w:pPr>
        <w:ind w:firstLine="708"/>
        <w:contextualSpacing/>
        <w:jc w:val="both"/>
        <w:rPr>
          <w:rFonts w:cs="Times New Roman"/>
          <w:iCs/>
          <w:sz w:val="28"/>
          <w:szCs w:val="28"/>
          <w:lang w:val="uk-UA"/>
        </w:rPr>
      </w:pPr>
      <w:r w:rsidRPr="009E5DBA">
        <w:rPr>
          <w:rFonts w:cs="Times New Roman"/>
          <w:iCs/>
          <w:sz w:val="28"/>
          <w:szCs w:val="28"/>
          <w:lang w:val="uk-UA"/>
        </w:rPr>
        <w:t xml:space="preserve">Під час обговорення член комісії Приходько Н.І. підкреслила, що згідно з частиною дванадцятою статті 12 Регламенту Київради за результатами розгляду звіту тимчасової контрольної комісії Київрада своїм рішенням може взяти до відома висновки комісії та припинити її роботу або продовжити роботу комісії на визначений Київрадою строк. Виходячи з цього, Приходько Н.І. запропонувала в пункті 2 проекту рішення слова </w:t>
      </w:r>
      <w:r w:rsidRPr="009E5DBA">
        <w:rPr>
          <w:rFonts w:cs="Times New Roman"/>
          <w:i/>
          <w:iCs/>
          <w:sz w:val="28"/>
          <w:szCs w:val="28"/>
          <w:lang w:val="uk-UA"/>
        </w:rPr>
        <w:t>«строк діяльності»</w:t>
      </w:r>
      <w:r w:rsidRPr="009E5DBA">
        <w:rPr>
          <w:rFonts w:cs="Times New Roman"/>
          <w:iCs/>
          <w:sz w:val="28"/>
          <w:szCs w:val="28"/>
          <w:lang w:val="uk-UA"/>
        </w:rPr>
        <w:t xml:space="preserve"> замінити словом </w:t>
      </w:r>
      <w:r w:rsidRPr="009E5DBA">
        <w:rPr>
          <w:rFonts w:cs="Times New Roman"/>
          <w:i/>
          <w:iCs/>
          <w:sz w:val="28"/>
          <w:szCs w:val="28"/>
          <w:lang w:val="uk-UA"/>
        </w:rPr>
        <w:t>«роботу»</w:t>
      </w:r>
      <w:r w:rsidRPr="009E5DBA">
        <w:rPr>
          <w:rFonts w:cs="Times New Roman"/>
          <w:iCs/>
          <w:sz w:val="28"/>
          <w:szCs w:val="28"/>
          <w:lang w:val="uk-UA"/>
        </w:rPr>
        <w:t xml:space="preserve">. </w:t>
      </w:r>
    </w:p>
    <w:p w:rsidR="004B51CA" w:rsidRPr="009E5DBA" w:rsidRDefault="004B51CA" w:rsidP="004B51CA">
      <w:pPr>
        <w:contextualSpacing/>
        <w:jc w:val="both"/>
        <w:rPr>
          <w:rFonts w:cs="Times New Roman"/>
          <w:color w:val="auto"/>
          <w:sz w:val="28"/>
          <w:szCs w:val="28"/>
          <w:lang w:val="uk-UA"/>
        </w:rPr>
      </w:pPr>
    </w:p>
    <w:bookmarkEnd w:id="3"/>
    <w:p w:rsidR="000B65B2" w:rsidRPr="009E5DBA" w:rsidRDefault="000B65B2" w:rsidP="000B65B2">
      <w:pPr>
        <w:keepNext/>
        <w:keepLines/>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cs="Times New Roman"/>
          <w:color w:val="auto"/>
          <w:sz w:val="28"/>
          <w:szCs w:val="28"/>
          <w:lang w:val="uk-UA"/>
        </w:rPr>
      </w:pPr>
      <w:r w:rsidRPr="009E5DBA">
        <w:rPr>
          <w:rFonts w:cs="Times New Roman"/>
          <w:b/>
          <w:bCs/>
          <w:color w:val="auto"/>
          <w:sz w:val="28"/>
          <w:szCs w:val="28"/>
          <w:lang w:val="uk-UA"/>
        </w:rPr>
        <w:t>Вирішили:</w:t>
      </w:r>
      <w:r w:rsidRPr="009E5DBA">
        <w:rPr>
          <w:rFonts w:cs="Times New Roman"/>
          <w:color w:val="auto"/>
          <w:sz w:val="28"/>
          <w:szCs w:val="28"/>
          <w:lang w:val="uk-UA"/>
        </w:rPr>
        <w:t> </w:t>
      </w:r>
    </w:p>
    <w:p w:rsidR="000B65B2" w:rsidRPr="009E5DBA" w:rsidRDefault="000B65B2" w:rsidP="000B65B2">
      <w:pPr>
        <w:ind w:firstLine="708"/>
        <w:jc w:val="both"/>
        <w:rPr>
          <w:rStyle w:val="a7"/>
          <w:sz w:val="28"/>
          <w:szCs w:val="28"/>
          <w:lang w:val="uk-UA"/>
        </w:rPr>
      </w:pPr>
      <w:r w:rsidRPr="009E5DBA">
        <w:rPr>
          <w:rStyle w:val="a7"/>
          <w:sz w:val="28"/>
          <w:szCs w:val="28"/>
          <w:lang w:val="uk-UA"/>
        </w:rPr>
        <w:t xml:space="preserve">Підтримати проект рішення </w:t>
      </w:r>
      <w:r w:rsidRPr="009E5DBA">
        <w:rPr>
          <w:sz w:val="28"/>
          <w:szCs w:val="28"/>
          <w:lang w:val="uk-UA"/>
        </w:rPr>
        <w:t>Київради «Про проміжний звіт тимчасової контрольної комісії Київської міської ради щодо перевірки сплати пайової участі (внесків) замовників у створенні і розвитку соціальної та інженерно-транспортної інфраструктури Києва на підставі договорів, укладених після 2006 року» з наступними рекомендаціями:</w:t>
      </w:r>
    </w:p>
    <w:p w:rsidR="000B65B2" w:rsidRPr="009E5DBA" w:rsidRDefault="000B65B2" w:rsidP="000B65B2">
      <w:pPr>
        <w:pStyle w:val="aa"/>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jc w:val="both"/>
        <w:rPr>
          <w:sz w:val="28"/>
          <w:szCs w:val="28"/>
          <w:lang w:val="uk-UA"/>
        </w:rPr>
      </w:pPr>
      <w:r w:rsidRPr="009E5DBA">
        <w:rPr>
          <w:rFonts w:cs="Times New Roman"/>
          <w:color w:val="auto"/>
          <w:sz w:val="28"/>
          <w:szCs w:val="28"/>
          <w:lang w:val="uk-UA"/>
        </w:rPr>
        <w:t xml:space="preserve">викласти назву проекту рішення у новій редакції: </w:t>
      </w:r>
      <w:r w:rsidRPr="009E5DBA">
        <w:rPr>
          <w:rFonts w:cs="Times New Roman"/>
          <w:i/>
          <w:color w:val="auto"/>
          <w:sz w:val="28"/>
          <w:szCs w:val="28"/>
          <w:lang w:val="uk-UA"/>
        </w:rPr>
        <w:t xml:space="preserve">«Про затвердження звіту тимчасової контрольної </w:t>
      </w:r>
      <w:r w:rsidRPr="009E5DBA">
        <w:rPr>
          <w:i/>
          <w:sz w:val="28"/>
          <w:szCs w:val="28"/>
          <w:lang w:val="uk-UA"/>
        </w:rPr>
        <w:t>комісії Київської міської ради щодо перевірки сплати пайової участі (внесків) замовників у створенні і розвитку соціальної та інженерно-транспортної інфраструктури Києва на підставі договорів, укладених після 2006 року»</w:t>
      </w:r>
      <w:r w:rsidRPr="009E5DBA">
        <w:rPr>
          <w:sz w:val="28"/>
          <w:szCs w:val="28"/>
          <w:lang w:val="uk-UA"/>
        </w:rPr>
        <w:t>;</w:t>
      </w:r>
    </w:p>
    <w:p w:rsidR="000B65B2" w:rsidRPr="009E5DBA" w:rsidRDefault="000B65B2" w:rsidP="000B65B2">
      <w:pPr>
        <w:pStyle w:val="aa"/>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jc w:val="both"/>
        <w:rPr>
          <w:sz w:val="28"/>
          <w:szCs w:val="28"/>
          <w:lang w:val="uk-UA"/>
        </w:rPr>
      </w:pPr>
      <w:r w:rsidRPr="009E5DBA">
        <w:rPr>
          <w:sz w:val="28"/>
          <w:szCs w:val="28"/>
          <w:lang w:val="uk-UA"/>
        </w:rPr>
        <w:t xml:space="preserve">в преамбулі проекту рішення слово </w:t>
      </w:r>
      <w:r w:rsidRPr="009E5DBA">
        <w:rPr>
          <w:i/>
          <w:sz w:val="28"/>
          <w:szCs w:val="28"/>
          <w:lang w:val="uk-UA"/>
        </w:rPr>
        <w:t>«проміжного»</w:t>
      </w:r>
      <w:r w:rsidRPr="009E5DBA">
        <w:rPr>
          <w:sz w:val="28"/>
          <w:szCs w:val="28"/>
          <w:lang w:val="uk-UA"/>
        </w:rPr>
        <w:t xml:space="preserve"> виключити;</w:t>
      </w:r>
    </w:p>
    <w:p w:rsidR="000B65B2" w:rsidRPr="009E5DBA" w:rsidRDefault="000B65B2" w:rsidP="000B65B2">
      <w:pPr>
        <w:pStyle w:val="aa"/>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jc w:val="both"/>
        <w:rPr>
          <w:sz w:val="28"/>
          <w:szCs w:val="28"/>
          <w:lang w:val="uk-UA"/>
        </w:rPr>
      </w:pPr>
      <w:r w:rsidRPr="009E5DBA">
        <w:rPr>
          <w:sz w:val="28"/>
          <w:szCs w:val="28"/>
          <w:lang w:val="uk-UA"/>
        </w:rPr>
        <w:t xml:space="preserve">у пункті 1 проекту рішення слова </w:t>
      </w:r>
      <w:r w:rsidRPr="009E5DBA">
        <w:rPr>
          <w:i/>
          <w:sz w:val="28"/>
          <w:szCs w:val="28"/>
          <w:lang w:val="uk-UA"/>
        </w:rPr>
        <w:t>«проміжний звіт»</w:t>
      </w:r>
      <w:r w:rsidRPr="009E5DBA">
        <w:rPr>
          <w:sz w:val="28"/>
          <w:szCs w:val="28"/>
          <w:lang w:val="uk-UA"/>
        </w:rPr>
        <w:t xml:space="preserve"> замінити словом </w:t>
      </w:r>
      <w:r w:rsidRPr="009E5DBA">
        <w:rPr>
          <w:i/>
          <w:sz w:val="28"/>
          <w:szCs w:val="28"/>
          <w:lang w:val="uk-UA"/>
        </w:rPr>
        <w:t>«висновки»</w:t>
      </w:r>
      <w:r w:rsidR="004B51CA" w:rsidRPr="009E5DBA">
        <w:rPr>
          <w:sz w:val="28"/>
          <w:szCs w:val="28"/>
          <w:lang w:val="uk-UA"/>
        </w:rPr>
        <w:t>;</w:t>
      </w:r>
    </w:p>
    <w:p w:rsidR="004B51CA" w:rsidRPr="009E5DBA" w:rsidRDefault="004B51CA" w:rsidP="004B51CA">
      <w:pPr>
        <w:pStyle w:val="aa"/>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jc w:val="both"/>
        <w:rPr>
          <w:sz w:val="28"/>
          <w:szCs w:val="28"/>
          <w:lang w:val="uk-UA"/>
        </w:rPr>
      </w:pPr>
      <w:r w:rsidRPr="009E5DBA">
        <w:rPr>
          <w:rFonts w:cs="Times New Roman"/>
          <w:iCs/>
          <w:sz w:val="28"/>
          <w:szCs w:val="28"/>
          <w:lang w:val="uk-UA"/>
        </w:rPr>
        <w:t xml:space="preserve">у пункті 2 проекту рішення слова </w:t>
      </w:r>
      <w:r w:rsidRPr="009E5DBA">
        <w:rPr>
          <w:rFonts w:cs="Times New Roman"/>
          <w:i/>
          <w:iCs/>
          <w:sz w:val="28"/>
          <w:szCs w:val="28"/>
          <w:lang w:val="uk-UA"/>
        </w:rPr>
        <w:t>«строк діяльності»</w:t>
      </w:r>
      <w:r w:rsidRPr="009E5DBA">
        <w:rPr>
          <w:rFonts w:cs="Times New Roman"/>
          <w:iCs/>
          <w:sz w:val="28"/>
          <w:szCs w:val="28"/>
          <w:lang w:val="uk-UA"/>
        </w:rPr>
        <w:t xml:space="preserve"> замінити словом </w:t>
      </w:r>
      <w:r w:rsidRPr="009E5DBA">
        <w:rPr>
          <w:rFonts w:cs="Times New Roman"/>
          <w:i/>
          <w:iCs/>
          <w:sz w:val="28"/>
          <w:szCs w:val="28"/>
          <w:lang w:val="uk-UA"/>
        </w:rPr>
        <w:t>«роботу»</w:t>
      </w:r>
      <w:r w:rsidRPr="009E5DBA">
        <w:rPr>
          <w:rFonts w:cs="Times New Roman"/>
          <w:iCs/>
          <w:sz w:val="28"/>
          <w:szCs w:val="28"/>
          <w:lang w:val="uk-UA"/>
        </w:rPr>
        <w:t>.</w:t>
      </w:r>
    </w:p>
    <w:p w:rsidR="000B65B2" w:rsidRPr="009E5DBA" w:rsidRDefault="000B65B2" w:rsidP="000B65B2">
      <w:pPr>
        <w:pBdr>
          <w:top w:val="none" w:sz="0" w:space="0" w:color="auto"/>
          <w:left w:val="none" w:sz="0" w:space="0" w:color="auto"/>
          <w:bottom w:val="none" w:sz="0" w:space="0" w:color="auto"/>
          <w:right w:val="none" w:sz="0" w:space="0" w:color="auto"/>
          <w:between w:val="none" w:sz="0" w:space="0" w:color="auto"/>
          <w:bar w:val="none" w:sz="0" w:color="auto"/>
        </w:pBdr>
        <w:jc w:val="both"/>
        <w:rPr>
          <w:sz w:val="28"/>
          <w:szCs w:val="28"/>
          <w:lang w:val="uk-UA"/>
        </w:rPr>
      </w:pPr>
    </w:p>
    <w:p w:rsidR="000B65B2" w:rsidRPr="009E5DBA" w:rsidRDefault="000B65B2" w:rsidP="000B65B2">
      <w:pPr>
        <w:contextualSpacing/>
        <w:jc w:val="both"/>
        <w:rPr>
          <w:b/>
          <w:sz w:val="28"/>
          <w:szCs w:val="28"/>
          <w:lang w:val="uk-UA"/>
        </w:rPr>
      </w:pPr>
      <w:r w:rsidRPr="009E5DBA">
        <w:rPr>
          <w:b/>
          <w:sz w:val="28"/>
          <w:szCs w:val="28"/>
          <w:lang w:val="uk-UA"/>
        </w:rPr>
        <w:tab/>
        <w:t>Голосували:</w:t>
      </w:r>
    </w:p>
    <w:p w:rsidR="000B65B2" w:rsidRPr="009E5DBA" w:rsidRDefault="000B65B2" w:rsidP="000B65B2">
      <w:pPr>
        <w:contextualSpacing/>
        <w:jc w:val="both"/>
        <w:rPr>
          <w:sz w:val="28"/>
          <w:szCs w:val="28"/>
          <w:lang w:val="uk-UA"/>
        </w:rPr>
      </w:pPr>
      <w:r w:rsidRPr="009E5DBA">
        <w:rPr>
          <w:sz w:val="28"/>
          <w:szCs w:val="28"/>
          <w:lang w:val="uk-UA"/>
        </w:rPr>
        <w:t xml:space="preserve">          «За» - </w:t>
      </w:r>
      <w:r w:rsidR="002065B3" w:rsidRPr="009E5DBA">
        <w:rPr>
          <w:sz w:val="28"/>
          <w:szCs w:val="28"/>
          <w:lang w:val="uk-UA"/>
        </w:rPr>
        <w:t>3</w:t>
      </w:r>
      <w:r w:rsidRPr="009E5DBA">
        <w:rPr>
          <w:sz w:val="28"/>
          <w:szCs w:val="28"/>
          <w:lang w:val="uk-UA"/>
        </w:rPr>
        <w:t xml:space="preserve">; «проти» - 0; «утр.» - 0. </w:t>
      </w:r>
    </w:p>
    <w:p w:rsidR="000B65B2" w:rsidRPr="009E5DBA" w:rsidRDefault="000B65B2" w:rsidP="00B732A9">
      <w:pPr>
        <w:contextualSpacing/>
        <w:jc w:val="both"/>
        <w:rPr>
          <w:sz w:val="28"/>
          <w:szCs w:val="28"/>
          <w:lang w:val="uk-UA"/>
        </w:rPr>
      </w:pPr>
    </w:p>
    <w:p w:rsidR="000B65B2" w:rsidRPr="009E5DBA" w:rsidRDefault="000B65B2" w:rsidP="00B732A9">
      <w:pPr>
        <w:contextualSpacing/>
        <w:jc w:val="both"/>
        <w:rPr>
          <w:sz w:val="28"/>
          <w:szCs w:val="28"/>
          <w:lang w:val="uk-UA"/>
        </w:rPr>
      </w:pPr>
    </w:p>
    <w:p w:rsidR="000B65B2" w:rsidRPr="009E5DBA" w:rsidRDefault="000B65B2" w:rsidP="000B65B2">
      <w:pPr>
        <w:ind w:firstLine="708"/>
        <w:contextualSpacing/>
        <w:jc w:val="both"/>
        <w:rPr>
          <w:sz w:val="28"/>
          <w:szCs w:val="28"/>
          <w:lang w:val="uk-UA"/>
        </w:rPr>
      </w:pPr>
      <w:bookmarkStart w:id="4" w:name="_Hlk480286707"/>
      <w:r w:rsidRPr="009E5DBA">
        <w:rPr>
          <w:rFonts w:cs="Times New Roman"/>
          <w:b/>
          <w:bCs/>
          <w:color w:val="auto"/>
          <w:sz w:val="28"/>
          <w:szCs w:val="28"/>
          <w:lang w:val="uk-UA"/>
        </w:rPr>
        <w:t>По шостому питанню</w:t>
      </w:r>
      <w:r w:rsidRPr="009E5DBA">
        <w:rPr>
          <w:rFonts w:cs="Times New Roman"/>
          <w:color w:val="auto"/>
          <w:sz w:val="28"/>
          <w:szCs w:val="28"/>
          <w:lang w:val="uk-UA"/>
        </w:rPr>
        <w:t xml:space="preserve"> слухали інформацію Москаля Д.Д. </w:t>
      </w:r>
      <w:r w:rsidRPr="009E5DBA">
        <w:rPr>
          <w:rFonts w:cs="Times New Roman"/>
          <w:sz w:val="28"/>
          <w:szCs w:val="28"/>
          <w:lang w:val="uk-UA"/>
        </w:rPr>
        <w:t xml:space="preserve">щодо проекту </w:t>
      </w:r>
      <w:r w:rsidRPr="009E5DBA">
        <w:rPr>
          <w:sz w:val="28"/>
          <w:szCs w:val="28"/>
          <w:lang w:val="uk-UA"/>
        </w:rPr>
        <w:t>рішення Київради «Про створення тимчасової контрольної комісії Київської міської ради з питань перевірки законності набуття права користування, розпорядження, володіння земельними ділянками, здійснення будівельних робіт, а також реєстрації права власності на нерухоме майно навколо Національного ботанічного саду ім. М.М. Гришка НАН України».</w:t>
      </w:r>
    </w:p>
    <w:p w:rsidR="000B65B2" w:rsidRPr="009E5DBA" w:rsidRDefault="000B65B2" w:rsidP="000B65B2">
      <w:pPr>
        <w:ind w:firstLine="708"/>
        <w:contextualSpacing/>
        <w:jc w:val="both"/>
        <w:rPr>
          <w:sz w:val="28"/>
          <w:szCs w:val="28"/>
          <w:lang w:val="uk-UA"/>
        </w:rPr>
      </w:pPr>
      <w:r w:rsidRPr="009E5DBA">
        <w:rPr>
          <w:sz w:val="28"/>
          <w:szCs w:val="28"/>
          <w:lang w:val="uk-UA"/>
        </w:rPr>
        <w:t xml:space="preserve">Доповідач повідомив присутніх щодо змісту зазначеного проекту рішення. </w:t>
      </w:r>
    </w:p>
    <w:p w:rsidR="000B65B2" w:rsidRPr="009E5DBA" w:rsidRDefault="000B65B2" w:rsidP="000B65B2">
      <w:pPr>
        <w:ind w:firstLine="708"/>
        <w:contextualSpacing/>
        <w:jc w:val="both"/>
        <w:rPr>
          <w:rFonts w:cs="Times New Roman"/>
          <w:color w:val="auto"/>
          <w:sz w:val="28"/>
          <w:szCs w:val="28"/>
          <w:lang w:val="uk-UA"/>
        </w:rPr>
      </w:pPr>
      <w:r w:rsidRPr="009E5DBA">
        <w:rPr>
          <w:rFonts w:cs="Times New Roman"/>
          <w:color w:val="auto"/>
          <w:sz w:val="28"/>
          <w:szCs w:val="28"/>
          <w:lang w:val="uk-UA"/>
        </w:rPr>
        <w:t>В обговоренні взяли участь: Макаров О.А., Маслова Н.В., Опадчий І.М., Приходько Н.І.</w:t>
      </w:r>
      <w:r w:rsidR="002065B3" w:rsidRPr="009E5DBA">
        <w:rPr>
          <w:rFonts w:cs="Times New Roman"/>
          <w:color w:val="auto"/>
          <w:sz w:val="28"/>
          <w:szCs w:val="28"/>
          <w:lang w:val="uk-UA"/>
        </w:rPr>
        <w:t xml:space="preserve">, Москаль Д.Д. </w:t>
      </w:r>
    </w:p>
    <w:p w:rsidR="000B65B2" w:rsidRPr="00643AC8" w:rsidRDefault="000B65B2" w:rsidP="000B65B2">
      <w:pPr>
        <w:ind w:firstLine="708"/>
        <w:contextualSpacing/>
        <w:jc w:val="both"/>
        <w:rPr>
          <w:sz w:val="28"/>
          <w:szCs w:val="28"/>
          <w:lang w:val="uk-UA"/>
        </w:rPr>
      </w:pPr>
      <w:r w:rsidRPr="009E5DBA">
        <w:rPr>
          <w:sz w:val="28"/>
          <w:szCs w:val="28"/>
          <w:lang w:val="uk-UA"/>
        </w:rPr>
        <w:t xml:space="preserve">Враховуючи положення частини восьмої статті 12 Регламенту Київради, в процесі обговорення було запропоновано доповнити даний проект рішення пунктом наступного змісту: </w:t>
      </w:r>
      <w:r w:rsidRPr="009E5DBA">
        <w:rPr>
          <w:i/>
          <w:sz w:val="28"/>
          <w:szCs w:val="28"/>
          <w:lang w:val="uk-UA"/>
        </w:rPr>
        <w:t xml:space="preserve">«Тимчасова контрольна комісія для виконання покладених на неї завдань має право отримувати від органів державної влади та місцевого самоврядування, підприємств, установ, організацій та їх посадових осіб необхідні матеріали і документи, що мають бути надані комісії протягом десяти днів з моменту отримання відповідного запиту, а також заслуховувати необхідну інформацію». </w:t>
      </w:r>
      <w:r w:rsidR="00643AC8">
        <w:rPr>
          <w:sz w:val="28"/>
          <w:szCs w:val="28"/>
          <w:lang w:val="uk-UA"/>
        </w:rPr>
        <w:t xml:space="preserve">Присутній на засіданні суб’єкт подання Москаль Д.Д. проти зазначеної пропозиції не заперечував. </w:t>
      </w:r>
    </w:p>
    <w:p w:rsidR="000B65B2" w:rsidRPr="009E5DBA" w:rsidRDefault="000B65B2" w:rsidP="000B65B2">
      <w:pPr>
        <w:contextualSpacing/>
        <w:jc w:val="both"/>
        <w:rPr>
          <w:sz w:val="28"/>
          <w:szCs w:val="28"/>
          <w:lang w:val="uk-UA"/>
        </w:rPr>
      </w:pPr>
    </w:p>
    <w:p w:rsidR="000B65B2" w:rsidRPr="009E5DBA" w:rsidRDefault="000B65B2" w:rsidP="000B65B2">
      <w:pPr>
        <w:keepNext/>
        <w:keepLines/>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cs="Times New Roman"/>
          <w:color w:val="auto"/>
          <w:sz w:val="28"/>
          <w:szCs w:val="28"/>
          <w:lang w:val="uk-UA"/>
        </w:rPr>
      </w:pPr>
      <w:r w:rsidRPr="009E5DBA">
        <w:rPr>
          <w:rFonts w:cs="Times New Roman"/>
          <w:b/>
          <w:bCs/>
          <w:color w:val="auto"/>
          <w:sz w:val="28"/>
          <w:szCs w:val="28"/>
          <w:lang w:val="uk-UA"/>
        </w:rPr>
        <w:t>Вирішили:</w:t>
      </w:r>
      <w:r w:rsidRPr="009E5DBA">
        <w:rPr>
          <w:rFonts w:cs="Times New Roman"/>
          <w:color w:val="auto"/>
          <w:sz w:val="28"/>
          <w:szCs w:val="28"/>
          <w:lang w:val="uk-UA"/>
        </w:rPr>
        <w:t> </w:t>
      </w:r>
    </w:p>
    <w:p w:rsidR="000B65B2" w:rsidRPr="009E5DBA" w:rsidRDefault="000B65B2" w:rsidP="000B65B2">
      <w:pPr>
        <w:ind w:firstLine="708"/>
        <w:contextualSpacing/>
        <w:jc w:val="both"/>
        <w:rPr>
          <w:sz w:val="28"/>
          <w:szCs w:val="28"/>
          <w:lang w:val="uk-UA"/>
        </w:rPr>
      </w:pPr>
      <w:r w:rsidRPr="009E5DBA">
        <w:rPr>
          <w:rFonts w:cs="Times New Roman"/>
          <w:color w:val="auto"/>
          <w:sz w:val="28"/>
          <w:szCs w:val="28"/>
          <w:lang w:val="uk-UA"/>
        </w:rPr>
        <w:t xml:space="preserve">Підтримати проект рішення Київради </w:t>
      </w:r>
      <w:r w:rsidRPr="009E5DBA">
        <w:rPr>
          <w:sz w:val="28"/>
          <w:szCs w:val="28"/>
          <w:lang w:val="uk-UA"/>
        </w:rPr>
        <w:t>«Про створення тимчасової контрольної комісії Київської міської ради з питань перевірки законності набуття права користування, розпорядження, володіння земельними ділянками, здійснення будівельних робіт, а також реєстрації права власності на нерухоме майно навколо Національного ботанічного саду ім. М.М. Гришка НАН України» з наступною рекомендацією:</w:t>
      </w:r>
    </w:p>
    <w:p w:rsidR="000B65B2" w:rsidRPr="009E5DBA" w:rsidRDefault="000B65B2" w:rsidP="000B65B2">
      <w:pPr>
        <w:pStyle w:val="aa"/>
        <w:numPr>
          <w:ilvl w:val="0"/>
          <w:numId w:val="4"/>
        </w:numPr>
        <w:jc w:val="both"/>
        <w:rPr>
          <w:i/>
          <w:sz w:val="28"/>
          <w:szCs w:val="28"/>
          <w:lang w:val="uk-UA"/>
        </w:rPr>
      </w:pPr>
      <w:r w:rsidRPr="009E5DBA">
        <w:rPr>
          <w:sz w:val="28"/>
          <w:szCs w:val="28"/>
          <w:lang w:val="uk-UA"/>
        </w:rPr>
        <w:t xml:space="preserve">доповнити проект рішення пунктом наступного змісту: </w:t>
      </w:r>
      <w:r w:rsidRPr="009E5DBA">
        <w:rPr>
          <w:i/>
          <w:sz w:val="28"/>
          <w:szCs w:val="28"/>
          <w:lang w:val="uk-UA"/>
        </w:rPr>
        <w:t xml:space="preserve">«Тимчасова контрольна комісія для виконання покладених на неї завдань має право отримувати від органів державної влади та місцевого самоврядування, підприємств, установ, організацій та їх посадових осіб необхідні матеріали і документи, що мають бути надані комісії протягом десяти днів з моменту отримання відповідного запиту, а також заслуховувати необхідну інформацію». </w:t>
      </w:r>
    </w:p>
    <w:p w:rsidR="000B65B2" w:rsidRPr="009E5DBA" w:rsidRDefault="000B65B2" w:rsidP="000B65B2">
      <w:pPr>
        <w:ind w:firstLine="708"/>
        <w:contextualSpacing/>
        <w:jc w:val="both"/>
        <w:rPr>
          <w:sz w:val="28"/>
          <w:szCs w:val="28"/>
          <w:lang w:val="uk-UA"/>
        </w:rPr>
      </w:pPr>
    </w:p>
    <w:p w:rsidR="000B65B2" w:rsidRPr="009E5DBA" w:rsidRDefault="000B65B2" w:rsidP="000B65B2">
      <w:pPr>
        <w:pBdr>
          <w:top w:val="none" w:sz="0" w:space="0" w:color="auto"/>
          <w:left w:val="none" w:sz="0" w:space="0" w:color="auto"/>
          <w:bottom w:val="none" w:sz="0" w:space="0" w:color="auto"/>
          <w:right w:val="none" w:sz="0" w:space="0" w:color="auto"/>
        </w:pBdr>
        <w:contextualSpacing/>
        <w:jc w:val="both"/>
        <w:rPr>
          <w:b/>
          <w:sz w:val="28"/>
          <w:szCs w:val="28"/>
          <w:lang w:val="uk-UA"/>
        </w:rPr>
      </w:pPr>
      <w:r w:rsidRPr="009E5DBA">
        <w:rPr>
          <w:b/>
          <w:sz w:val="28"/>
          <w:szCs w:val="28"/>
          <w:lang w:val="uk-UA"/>
        </w:rPr>
        <w:tab/>
        <w:t>Голосували:</w:t>
      </w:r>
    </w:p>
    <w:p w:rsidR="000B65B2" w:rsidRPr="009E5DBA" w:rsidRDefault="000B65B2" w:rsidP="000B65B2">
      <w:pPr>
        <w:pBdr>
          <w:top w:val="none" w:sz="0" w:space="0" w:color="auto"/>
          <w:left w:val="none" w:sz="0" w:space="0" w:color="auto"/>
          <w:bottom w:val="none" w:sz="0" w:space="0" w:color="auto"/>
          <w:right w:val="none" w:sz="0" w:space="0" w:color="auto"/>
        </w:pBdr>
        <w:contextualSpacing/>
        <w:jc w:val="both"/>
        <w:rPr>
          <w:sz w:val="28"/>
          <w:szCs w:val="28"/>
          <w:lang w:val="uk-UA"/>
        </w:rPr>
      </w:pPr>
      <w:r w:rsidRPr="009E5DBA">
        <w:rPr>
          <w:sz w:val="28"/>
          <w:szCs w:val="28"/>
          <w:lang w:val="uk-UA"/>
        </w:rPr>
        <w:t xml:space="preserve">          «За» - 4; «проти» - 0; «утр.» - 0. </w:t>
      </w:r>
    </w:p>
    <w:bookmarkEnd w:id="4"/>
    <w:p w:rsidR="000B65B2" w:rsidRPr="009E5DBA" w:rsidRDefault="000B65B2" w:rsidP="00B732A9">
      <w:pPr>
        <w:contextualSpacing/>
        <w:jc w:val="both"/>
        <w:rPr>
          <w:sz w:val="28"/>
          <w:szCs w:val="28"/>
          <w:lang w:val="uk-UA"/>
        </w:rPr>
      </w:pPr>
    </w:p>
    <w:p w:rsidR="000B65B2" w:rsidRPr="009E5DBA" w:rsidRDefault="000B65B2" w:rsidP="00B732A9">
      <w:pPr>
        <w:contextualSpacing/>
        <w:jc w:val="both"/>
        <w:rPr>
          <w:sz w:val="28"/>
          <w:szCs w:val="28"/>
          <w:lang w:val="uk-UA"/>
        </w:rPr>
      </w:pPr>
    </w:p>
    <w:p w:rsidR="000B65B2" w:rsidRPr="009E5DBA" w:rsidRDefault="000B65B2" w:rsidP="000B65B2">
      <w:pPr>
        <w:ind w:firstLine="709"/>
        <w:contextualSpacing/>
        <w:jc w:val="both"/>
        <w:rPr>
          <w:sz w:val="28"/>
          <w:szCs w:val="28"/>
          <w:lang w:val="uk-UA"/>
        </w:rPr>
      </w:pPr>
      <w:r w:rsidRPr="009E5DBA">
        <w:rPr>
          <w:rFonts w:cs="Times New Roman"/>
          <w:b/>
          <w:bCs/>
          <w:color w:val="auto"/>
          <w:sz w:val="28"/>
          <w:szCs w:val="28"/>
          <w:lang w:val="uk-UA"/>
        </w:rPr>
        <w:t>По сьомому питанню</w:t>
      </w:r>
      <w:r w:rsidRPr="009E5DBA">
        <w:rPr>
          <w:rFonts w:cs="Times New Roman"/>
          <w:color w:val="auto"/>
          <w:sz w:val="28"/>
          <w:szCs w:val="28"/>
          <w:lang w:val="uk-UA"/>
        </w:rPr>
        <w:t xml:space="preserve"> слухали інформацію </w:t>
      </w:r>
      <w:r w:rsidR="002065B3" w:rsidRPr="009E5DBA">
        <w:rPr>
          <w:rFonts w:cs="Times New Roman"/>
          <w:color w:val="auto"/>
          <w:sz w:val="28"/>
          <w:szCs w:val="28"/>
          <w:lang w:val="uk-UA"/>
        </w:rPr>
        <w:t>Маслової Н.В.</w:t>
      </w:r>
      <w:r w:rsidRPr="009E5DBA">
        <w:rPr>
          <w:rFonts w:cs="Times New Roman"/>
          <w:color w:val="auto"/>
          <w:sz w:val="28"/>
          <w:szCs w:val="28"/>
          <w:lang w:val="uk-UA"/>
        </w:rPr>
        <w:t xml:space="preserve"> </w:t>
      </w:r>
      <w:r w:rsidRPr="009E5DBA">
        <w:rPr>
          <w:sz w:val="28"/>
          <w:szCs w:val="28"/>
          <w:lang w:val="uk-UA"/>
        </w:rPr>
        <w:t>щодо проекту рішення Київради «Про звернення Київської міської ради до Верховної Ради України та Кабінету Міністрів України щодо внесення змін до деяких нормативно-правових актів України щодо охорони історико-культурної спадщини».</w:t>
      </w:r>
    </w:p>
    <w:p w:rsidR="002065B3" w:rsidRPr="009E5DBA" w:rsidRDefault="0034507D" w:rsidP="0034507D">
      <w:pPr>
        <w:ind w:firstLine="708"/>
        <w:contextualSpacing/>
        <w:jc w:val="both"/>
        <w:rPr>
          <w:rFonts w:cs="Times New Roman"/>
          <w:color w:val="auto"/>
          <w:sz w:val="28"/>
          <w:szCs w:val="28"/>
          <w:lang w:val="uk-UA"/>
        </w:rPr>
      </w:pPr>
      <w:r w:rsidRPr="009E5DBA">
        <w:rPr>
          <w:rFonts w:cs="Times New Roman"/>
          <w:sz w:val="28"/>
          <w:szCs w:val="28"/>
          <w:lang w:val="uk-UA"/>
        </w:rPr>
        <w:t xml:space="preserve">Співдоповідач Маслова Н.В. нагадала членам комісії, що </w:t>
      </w:r>
      <w:r w:rsidRPr="009E5DBA">
        <w:rPr>
          <w:rFonts w:cs="Times New Roman"/>
          <w:color w:val="auto"/>
          <w:sz w:val="28"/>
          <w:szCs w:val="28"/>
          <w:lang w:val="uk-UA"/>
        </w:rPr>
        <w:t xml:space="preserve">на засіданні постійної комісії № 37 від 27.03.2017 зазначений проект рішення було перенесено з метою надання можливості постійній комісії Київради з питань культури, туризму та інформаційної політики розглянути його. Як вбачається з витягу з протоколу засідання постійної комісії Київради з питань культури, туризму та інформаційної політики від 31.03.2017, на зазначеному засіданні було висловлено численні зауваження до проекту рішення, і один з суб’єктів подання – депутат Київради Поживанов О.М. – звернувся до комісії з заявою щодо повернення проекту рішення на доопрацювання. З огляду на це, постійна комісія Київради з питань культури, туризму та інформаційної політики підтримала заяву Поживанова О.М. щодо необхідності доопрацювання проекту рішення та рекомендувала йому та депутату Сиротюку Ю.М. як суб’єктам подання надати відповідну письмову заяву про відкликання проекту рішення згідно з частиною шостою статті 29 Регламенту Київради. </w:t>
      </w:r>
    </w:p>
    <w:p w:rsidR="0034507D" w:rsidRPr="009E5DBA" w:rsidRDefault="0034507D" w:rsidP="0034507D">
      <w:pPr>
        <w:ind w:firstLine="708"/>
        <w:contextualSpacing/>
        <w:jc w:val="both"/>
        <w:rPr>
          <w:rFonts w:cs="Times New Roman"/>
          <w:color w:val="auto"/>
          <w:sz w:val="28"/>
          <w:szCs w:val="28"/>
          <w:lang w:val="uk-UA"/>
        </w:rPr>
      </w:pPr>
      <w:r w:rsidRPr="009E5DBA">
        <w:rPr>
          <w:sz w:val="28"/>
          <w:szCs w:val="28"/>
          <w:lang w:val="uk-UA"/>
        </w:rPr>
        <w:t>На засіданні постійної комісії Київради з питань регламенту та депутатської етики № 38 від 11.04.2017 у зв’язку з надходженням зверненн</w:t>
      </w:r>
      <w:r w:rsidR="002065B3" w:rsidRPr="009E5DBA">
        <w:rPr>
          <w:sz w:val="28"/>
          <w:szCs w:val="28"/>
          <w:lang w:val="uk-UA"/>
        </w:rPr>
        <w:t>я від суб’єкта подання Сиротюка </w:t>
      </w:r>
      <w:r w:rsidRPr="009E5DBA">
        <w:rPr>
          <w:sz w:val="28"/>
          <w:szCs w:val="28"/>
          <w:lang w:val="uk-UA"/>
        </w:rPr>
        <w:t>Ю.М.</w:t>
      </w:r>
      <w:r w:rsidRPr="009E5DBA">
        <w:rPr>
          <w:rFonts w:cs="Times New Roman"/>
          <w:color w:val="auto"/>
          <w:sz w:val="28"/>
          <w:szCs w:val="28"/>
          <w:lang w:val="uk-UA"/>
        </w:rPr>
        <w:t xml:space="preserve"> № 08/279/08/060-343 розгляд зазначеного проекту рішення було перенесено на інше засідання комісії. </w:t>
      </w:r>
    </w:p>
    <w:p w:rsidR="000B65B2" w:rsidRPr="009E5DBA" w:rsidRDefault="000B65B2" w:rsidP="000B65B2">
      <w:pPr>
        <w:ind w:firstLine="709"/>
        <w:contextualSpacing/>
        <w:jc w:val="both"/>
        <w:rPr>
          <w:sz w:val="28"/>
          <w:szCs w:val="28"/>
          <w:lang w:val="uk-UA"/>
        </w:rPr>
      </w:pPr>
      <w:r w:rsidRPr="009E5DBA">
        <w:rPr>
          <w:rFonts w:cs="Times New Roman"/>
          <w:color w:val="auto"/>
          <w:sz w:val="28"/>
          <w:szCs w:val="28"/>
          <w:lang w:val="uk-UA"/>
        </w:rPr>
        <w:t>В обговоренні взяли участь: Макаров О.А., Маслова Н.В., Опадчий І.М., Приходько Н.І.</w:t>
      </w:r>
      <w:r w:rsidR="002065B3" w:rsidRPr="009E5DBA">
        <w:rPr>
          <w:rFonts w:cs="Times New Roman"/>
          <w:color w:val="auto"/>
          <w:sz w:val="28"/>
          <w:szCs w:val="28"/>
          <w:lang w:val="uk-UA"/>
        </w:rPr>
        <w:t>, Пашинський А.П.</w:t>
      </w:r>
    </w:p>
    <w:p w:rsidR="000B65B2" w:rsidRPr="009E5DBA" w:rsidRDefault="000B65B2" w:rsidP="000B65B2">
      <w:pPr>
        <w:ind w:firstLine="708"/>
        <w:contextualSpacing/>
        <w:jc w:val="both"/>
        <w:rPr>
          <w:rFonts w:cs="Times New Roman"/>
          <w:color w:val="auto"/>
          <w:sz w:val="28"/>
          <w:szCs w:val="28"/>
          <w:lang w:val="uk-UA"/>
        </w:rPr>
      </w:pPr>
      <w:r w:rsidRPr="009E5DBA">
        <w:rPr>
          <w:rFonts w:cs="Times New Roman"/>
          <w:color w:val="auto"/>
          <w:sz w:val="28"/>
          <w:szCs w:val="28"/>
          <w:lang w:val="uk-UA"/>
        </w:rPr>
        <w:t xml:space="preserve">Під час обговорення було зазначено, що відповідно до загальних правил юридичної техніки в преамбулі проекту рішення зазначаються нормативно-правові акти, на підставі яких рада виносить відповідне рішення. Разом з тим, згаданий у преамбулі проекту Закон «Про комітети Верховної Ради України» визначає правовий статус комітетів </w:t>
      </w:r>
      <w:r w:rsidR="0034507D" w:rsidRPr="009E5DBA">
        <w:rPr>
          <w:rFonts w:cs="Times New Roman"/>
          <w:color w:val="auto"/>
          <w:sz w:val="28"/>
          <w:szCs w:val="28"/>
          <w:lang w:val="uk-UA"/>
        </w:rPr>
        <w:t>Верховної Ради</w:t>
      </w:r>
      <w:r w:rsidRPr="009E5DBA">
        <w:rPr>
          <w:rFonts w:cs="Times New Roman"/>
          <w:color w:val="auto"/>
          <w:sz w:val="28"/>
          <w:szCs w:val="28"/>
          <w:lang w:val="uk-UA"/>
        </w:rPr>
        <w:t xml:space="preserve"> та не має відношення до повноважень Київради як представницького органу місцевого самоврядування. </w:t>
      </w:r>
    </w:p>
    <w:p w:rsidR="002065B3" w:rsidRDefault="000B65B2" w:rsidP="002065B3">
      <w:pPr>
        <w:contextualSpacing/>
        <w:jc w:val="both"/>
        <w:rPr>
          <w:sz w:val="28"/>
          <w:szCs w:val="28"/>
          <w:lang w:val="uk-UA"/>
        </w:rPr>
      </w:pPr>
      <w:r w:rsidRPr="009E5DBA">
        <w:rPr>
          <w:sz w:val="28"/>
          <w:szCs w:val="28"/>
          <w:lang w:val="uk-UA"/>
        </w:rPr>
        <w:tab/>
      </w:r>
      <w:r w:rsidR="002065B3" w:rsidRPr="009E5DBA">
        <w:rPr>
          <w:sz w:val="28"/>
          <w:szCs w:val="28"/>
          <w:lang w:val="uk-UA"/>
        </w:rPr>
        <w:t xml:space="preserve">В процесі обговорення члени комісії звернули увагу на численні зауваження до проекту рішення, викладені в протоколі </w:t>
      </w:r>
      <w:r w:rsidR="002065B3" w:rsidRPr="009E5DBA">
        <w:rPr>
          <w:rFonts w:cs="Times New Roman"/>
          <w:color w:val="auto"/>
          <w:sz w:val="28"/>
          <w:szCs w:val="28"/>
          <w:lang w:val="uk-UA"/>
        </w:rPr>
        <w:t>засідання постійної комісії Київради з питань культури, туризму та інформаційної політики від 31.03.2017</w:t>
      </w:r>
      <w:r w:rsidR="002065B3" w:rsidRPr="009E5DBA">
        <w:rPr>
          <w:sz w:val="28"/>
          <w:szCs w:val="28"/>
          <w:lang w:val="uk-UA"/>
        </w:rPr>
        <w:t>. Члени комісії також</w:t>
      </w:r>
      <w:r w:rsidRPr="009E5DBA">
        <w:rPr>
          <w:sz w:val="28"/>
          <w:szCs w:val="28"/>
          <w:lang w:val="uk-UA"/>
        </w:rPr>
        <w:t xml:space="preserve"> </w:t>
      </w:r>
      <w:r w:rsidR="002065B3" w:rsidRPr="009E5DBA">
        <w:rPr>
          <w:sz w:val="28"/>
          <w:szCs w:val="28"/>
          <w:lang w:val="uk-UA"/>
        </w:rPr>
        <w:t xml:space="preserve">підкреслили, що при оформленні порівняльних таблиць у додатку до проекту рішення не дотримано високих </w:t>
      </w:r>
      <w:r w:rsidR="0034507D" w:rsidRPr="009E5DBA">
        <w:rPr>
          <w:sz w:val="28"/>
          <w:szCs w:val="28"/>
          <w:lang w:val="uk-UA"/>
        </w:rPr>
        <w:t>стандартів юридичної техніки</w:t>
      </w:r>
      <w:r w:rsidR="002065B3" w:rsidRPr="009E5DBA">
        <w:rPr>
          <w:sz w:val="28"/>
          <w:szCs w:val="28"/>
          <w:lang w:val="uk-UA"/>
        </w:rPr>
        <w:t xml:space="preserve"> </w:t>
      </w:r>
      <w:r w:rsidR="00643AC8">
        <w:rPr>
          <w:sz w:val="28"/>
          <w:szCs w:val="28"/>
          <w:lang w:val="uk-UA"/>
        </w:rPr>
        <w:t xml:space="preserve">Київської міської ради та </w:t>
      </w:r>
      <w:r w:rsidR="002065B3" w:rsidRPr="009E5DBA">
        <w:rPr>
          <w:sz w:val="28"/>
          <w:szCs w:val="28"/>
          <w:lang w:val="uk-UA"/>
        </w:rPr>
        <w:t>Верховної Ради України</w:t>
      </w:r>
      <w:r w:rsidRPr="009E5DBA">
        <w:rPr>
          <w:sz w:val="28"/>
          <w:szCs w:val="28"/>
          <w:lang w:val="uk-UA"/>
        </w:rPr>
        <w:t xml:space="preserve">. </w:t>
      </w:r>
      <w:r w:rsidR="002065B3" w:rsidRPr="009E5DBA">
        <w:rPr>
          <w:sz w:val="28"/>
          <w:szCs w:val="28"/>
          <w:lang w:val="uk-UA"/>
        </w:rPr>
        <w:t xml:space="preserve">Окрім цього, викладене у додатку до проекту рішення звернення не </w:t>
      </w:r>
      <w:r w:rsidR="00643AC8">
        <w:rPr>
          <w:sz w:val="28"/>
          <w:szCs w:val="28"/>
          <w:lang w:val="uk-UA"/>
        </w:rPr>
        <w:t xml:space="preserve">містить текстової частини, що суттєво ускладнює </w:t>
      </w:r>
      <w:r w:rsidR="002065B3" w:rsidRPr="009E5DBA">
        <w:rPr>
          <w:sz w:val="28"/>
          <w:szCs w:val="28"/>
          <w:lang w:val="uk-UA"/>
        </w:rPr>
        <w:t>його сприйняття.</w:t>
      </w:r>
      <w:r w:rsidR="002065B3" w:rsidRPr="009E5DBA">
        <w:rPr>
          <w:sz w:val="28"/>
          <w:szCs w:val="28"/>
          <w:lang w:val="uk-UA"/>
        </w:rPr>
        <w:tab/>
      </w:r>
    </w:p>
    <w:p w:rsidR="00B933E6" w:rsidRPr="009E5DBA" w:rsidRDefault="00B933E6" w:rsidP="002065B3">
      <w:pPr>
        <w:contextualSpacing/>
        <w:jc w:val="both"/>
        <w:rPr>
          <w:sz w:val="28"/>
          <w:szCs w:val="28"/>
          <w:lang w:val="uk-UA"/>
        </w:rPr>
      </w:pPr>
      <w:r>
        <w:rPr>
          <w:sz w:val="28"/>
          <w:szCs w:val="28"/>
          <w:lang w:val="uk-UA"/>
        </w:rPr>
        <w:tab/>
        <w:t xml:space="preserve">Виходячи з вищезазначеного, члени комісії прийшли до висновку щодо необхідності відхилити даний проект рішення. </w:t>
      </w:r>
    </w:p>
    <w:p w:rsidR="000B65B2" w:rsidRPr="009E5DBA" w:rsidRDefault="000B65B2" w:rsidP="000B65B2">
      <w:pPr>
        <w:contextualSpacing/>
        <w:jc w:val="both"/>
        <w:rPr>
          <w:sz w:val="28"/>
          <w:szCs w:val="28"/>
          <w:lang w:val="uk-UA"/>
        </w:rPr>
      </w:pPr>
      <w:r w:rsidRPr="009E5DBA">
        <w:rPr>
          <w:sz w:val="28"/>
          <w:szCs w:val="28"/>
          <w:lang w:val="uk-UA"/>
        </w:rPr>
        <w:tab/>
      </w:r>
    </w:p>
    <w:p w:rsidR="000B65B2" w:rsidRPr="009E5DBA" w:rsidRDefault="000B65B2" w:rsidP="000B65B2">
      <w:pPr>
        <w:keepNext/>
        <w:keepLines/>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cs="Times New Roman"/>
          <w:color w:val="auto"/>
          <w:sz w:val="28"/>
          <w:szCs w:val="28"/>
          <w:lang w:val="uk-UA"/>
        </w:rPr>
      </w:pPr>
      <w:r w:rsidRPr="009E5DBA">
        <w:rPr>
          <w:rFonts w:cs="Times New Roman"/>
          <w:b/>
          <w:bCs/>
          <w:color w:val="auto"/>
          <w:sz w:val="28"/>
          <w:szCs w:val="28"/>
          <w:lang w:val="uk-UA"/>
        </w:rPr>
        <w:t>Вирішили:</w:t>
      </w:r>
      <w:r w:rsidRPr="009E5DBA">
        <w:rPr>
          <w:rFonts w:cs="Times New Roman"/>
          <w:color w:val="auto"/>
          <w:sz w:val="28"/>
          <w:szCs w:val="28"/>
          <w:lang w:val="uk-UA"/>
        </w:rPr>
        <w:t> </w:t>
      </w:r>
    </w:p>
    <w:p w:rsidR="002065B3" w:rsidRPr="009E5DBA" w:rsidRDefault="002065B3" w:rsidP="002065B3">
      <w:pPr>
        <w:ind w:firstLine="709"/>
        <w:contextualSpacing/>
        <w:jc w:val="both"/>
        <w:rPr>
          <w:sz w:val="28"/>
          <w:szCs w:val="28"/>
          <w:lang w:val="uk-UA"/>
        </w:rPr>
      </w:pPr>
      <w:r w:rsidRPr="009E5DBA">
        <w:rPr>
          <w:rStyle w:val="a7"/>
          <w:sz w:val="28"/>
          <w:szCs w:val="28"/>
          <w:lang w:val="uk-UA"/>
        </w:rPr>
        <w:t xml:space="preserve">Відхилити проект рішення </w:t>
      </w:r>
      <w:r w:rsidRPr="009E5DBA">
        <w:rPr>
          <w:sz w:val="28"/>
          <w:szCs w:val="28"/>
          <w:lang w:val="uk-UA"/>
        </w:rPr>
        <w:t>Київради «Про звернення Київської міської ради до Верховної Ради України та Кабінету Міністрів України щодо внесення змін до деяких нормативно-правових актів України щодо охорони історико-культурної спадщини» та повернути його суб’єкт</w:t>
      </w:r>
      <w:r w:rsidR="00F34530" w:rsidRPr="009E5DBA">
        <w:rPr>
          <w:sz w:val="28"/>
          <w:szCs w:val="28"/>
          <w:lang w:val="uk-UA"/>
        </w:rPr>
        <w:t>ам</w:t>
      </w:r>
      <w:r w:rsidRPr="009E5DBA">
        <w:rPr>
          <w:sz w:val="28"/>
          <w:szCs w:val="28"/>
          <w:lang w:val="uk-UA"/>
        </w:rPr>
        <w:t xml:space="preserve"> подання. </w:t>
      </w:r>
    </w:p>
    <w:p w:rsidR="002065B3" w:rsidRPr="009E5DBA" w:rsidRDefault="002065B3" w:rsidP="000B65B2">
      <w:pPr>
        <w:pBdr>
          <w:top w:val="none" w:sz="0" w:space="0" w:color="auto"/>
          <w:left w:val="none" w:sz="0" w:space="0" w:color="auto"/>
          <w:bottom w:val="none" w:sz="0" w:space="0" w:color="auto"/>
          <w:right w:val="none" w:sz="0" w:space="0" w:color="auto"/>
          <w:between w:val="none" w:sz="0" w:space="0" w:color="auto"/>
          <w:bar w:val="none" w:sz="0" w:color="auto"/>
        </w:pBdr>
        <w:jc w:val="both"/>
        <w:rPr>
          <w:sz w:val="28"/>
          <w:szCs w:val="28"/>
          <w:lang w:val="uk-UA"/>
        </w:rPr>
      </w:pPr>
    </w:p>
    <w:p w:rsidR="000B65B2" w:rsidRPr="009E5DBA" w:rsidRDefault="000B65B2" w:rsidP="000B65B2">
      <w:pPr>
        <w:contextualSpacing/>
        <w:jc w:val="both"/>
        <w:rPr>
          <w:b/>
          <w:sz w:val="28"/>
          <w:szCs w:val="28"/>
          <w:lang w:val="uk-UA"/>
        </w:rPr>
      </w:pPr>
      <w:r w:rsidRPr="009E5DBA">
        <w:rPr>
          <w:b/>
          <w:sz w:val="28"/>
          <w:szCs w:val="28"/>
          <w:lang w:val="uk-UA"/>
        </w:rPr>
        <w:tab/>
        <w:t>Голосували:</w:t>
      </w:r>
    </w:p>
    <w:p w:rsidR="000B65B2" w:rsidRPr="009E5DBA" w:rsidRDefault="000B65B2" w:rsidP="000B65B2">
      <w:pPr>
        <w:contextualSpacing/>
        <w:jc w:val="both"/>
        <w:rPr>
          <w:sz w:val="28"/>
          <w:szCs w:val="28"/>
          <w:lang w:val="uk-UA"/>
        </w:rPr>
      </w:pPr>
      <w:r w:rsidRPr="009E5DBA">
        <w:rPr>
          <w:sz w:val="28"/>
          <w:szCs w:val="28"/>
          <w:lang w:val="uk-UA"/>
        </w:rPr>
        <w:t xml:space="preserve">          «За» - 4; «проти» - 0; «утр.» - 0. </w:t>
      </w:r>
    </w:p>
    <w:p w:rsidR="000B65B2" w:rsidRPr="009E5DBA" w:rsidRDefault="000B65B2" w:rsidP="00B732A9">
      <w:pPr>
        <w:contextualSpacing/>
        <w:jc w:val="both"/>
        <w:rPr>
          <w:sz w:val="28"/>
          <w:szCs w:val="28"/>
          <w:lang w:val="uk-UA"/>
        </w:rPr>
      </w:pPr>
    </w:p>
    <w:p w:rsidR="000B65B2" w:rsidRPr="009E5DBA" w:rsidRDefault="000B65B2" w:rsidP="00B732A9">
      <w:pPr>
        <w:contextualSpacing/>
        <w:jc w:val="both"/>
        <w:rPr>
          <w:sz w:val="28"/>
          <w:szCs w:val="28"/>
          <w:lang w:val="uk-UA"/>
        </w:rPr>
      </w:pPr>
    </w:p>
    <w:p w:rsidR="000B65B2" w:rsidRPr="009E5DBA" w:rsidRDefault="000B65B2" w:rsidP="000B65B2">
      <w:pPr>
        <w:ind w:firstLine="708"/>
        <w:contextualSpacing/>
        <w:jc w:val="both"/>
        <w:rPr>
          <w:sz w:val="28"/>
          <w:szCs w:val="28"/>
          <w:lang w:val="uk-UA"/>
        </w:rPr>
      </w:pPr>
      <w:r w:rsidRPr="009E5DBA">
        <w:rPr>
          <w:rFonts w:cs="Times New Roman"/>
          <w:b/>
          <w:bCs/>
          <w:color w:val="auto"/>
          <w:sz w:val="28"/>
          <w:szCs w:val="28"/>
          <w:lang w:val="uk-UA"/>
        </w:rPr>
        <w:t>По восьмому питанню</w:t>
      </w:r>
      <w:r w:rsidRPr="009E5DBA">
        <w:rPr>
          <w:rFonts w:cs="Times New Roman"/>
          <w:color w:val="auto"/>
          <w:sz w:val="28"/>
          <w:szCs w:val="28"/>
          <w:lang w:val="uk-UA"/>
        </w:rPr>
        <w:t xml:space="preserve"> слухали інформацію Опадчого І.М. </w:t>
      </w:r>
      <w:r w:rsidRPr="009E5DBA">
        <w:rPr>
          <w:sz w:val="28"/>
          <w:szCs w:val="28"/>
          <w:lang w:val="uk-UA"/>
        </w:rPr>
        <w:t xml:space="preserve">про </w:t>
      </w:r>
      <w:r w:rsidRPr="009E5DBA">
        <w:rPr>
          <w:rFonts w:cs="Times New Roman"/>
          <w:sz w:val="28"/>
          <w:szCs w:val="28"/>
          <w:lang w:val="uk-UA"/>
        </w:rPr>
        <w:t xml:space="preserve">звернення </w:t>
      </w:r>
      <w:r w:rsidRPr="009E5DBA">
        <w:rPr>
          <w:sz w:val="28"/>
          <w:szCs w:val="28"/>
          <w:lang w:val="uk-UA"/>
        </w:rPr>
        <w:t xml:space="preserve">гр. Зубенко Л.А. від 10.04.2017 щодо можливого порушення депутатом Київради Крикуновим Ю.В. правил депутатської етики. </w:t>
      </w:r>
    </w:p>
    <w:p w:rsidR="00F34530" w:rsidRDefault="000B65B2" w:rsidP="009E5DBA">
      <w:pPr>
        <w:ind w:firstLine="708"/>
        <w:contextualSpacing/>
        <w:jc w:val="both"/>
        <w:rPr>
          <w:sz w:val="28"/>
          <w:szCs w:val="28"/>
          <w:lang w:val="uk-UA"/>
        </w:rPr>
      </w:pPr>
      <w:r w:rsidRPr="009E5DBA">
        <w:rPr>
          <w:sz w:val="28"/>
          <w:szCs w:val="28"/>
          <w:lang w:val="uk-UA"/>
        </w:rPr>
        <w:t xml:space="preserve">Доповідач </w:t>
      </w:r>
      <w:r w:rsidR="00F34530" w:rsidRPr="009E5DBA">
        <w:rPr>
          <w:sz w:val="28"/>
          <w:szCs w:val="28"/>
          <w:lang w:val="uk-UA"/>
        </w:rPr>
        <w:t>проінформува</w:t>
      </w:r>
      <w:r w:rsidR="00A335ED">
        <w:rPr>
          <w:sz w:val="28"/>
          <w:szCs w:val="28"/>
          <w:lang w:val="uk-UA"/>
        </w:rPr>
        <w:t>в</w:t>
      </w:r>
      <w:r w:rsidR="00F34530" w:rsidRPr="009E5DBA">
        <w:rPr>
          <w:sz w:val="28"/>
          <w:szCs w:val="28"/>
          <w:lang w:val="uk-UA"/>
        </w:rPr>
        <w:t xml:space="preserve"> присутніх, що як зазначає Зубенко Л.А. у своїй скарзі, 28.03.2017 в соціальній мережі Facebook на сторінці дружини депутата Київради Крикунова Ю.В. (</w:t>
      </w:r>
      <w:hyperlink r:id="rId9" w:history="1">
        <w:r w:rsidR="00F34530" w:rsidRPr="009E5DBA">
          <w:rPr>
            <w:rStyle w:val="a3"/>
            <w:sz w:val="28"/>
            <w:szCs w:val="28"/>
            <w:lang w:val="uk-UA"/>
          </w:rPr>
          <w:t>https://www.facebook.com/venganza.flor?fref=ts</w:t>
        </w:r>
      </w:hyperlink>
      <w:r w:rsidR="00F34530" w:rsidRPr="009E5DBA">
        <w:rPr>
          <w:sz w:val="28"/>
          <w:szCs w:val="28"/>
          <w:lang w:val="uk-UA"/>
        </w:rPr>
        <w:t xml:space="preserve">) було розміщено публікацію образливого характеру про заявницю. В коментарі до даної публікації депутат Крикунов Ю.В. зі своєї </w:t>
      </w:r>
      <w:r w:rsidR="00A335ED">
        <w:rPr>
          <w:sz w:val="28"/>
          <w:szCs w:val="28"/>
          <w:lang w:val="en-US"/>
        </w:rPr>
        <w:t>Facebook</w:t>
      </w:r>
      <w:r w:rsidR="00A335ED" w:rsidRPr="00A335ED">
        <w:rPr>
          <w:sz w:val="28"/>
          <w:szCs w:val="28"/>
        </w:rPr>
        <w:t>-</w:t>
      </w:r>
      <w:r w:rsidR="00F34530" w:rsidRPr="009E5DBA">
        <w:rPr>
          <w:sz w:val="28"/>
          <w:szCs w:val="28"/>
          <w:lang w:val="uk-UA"/>
        </w:rPr>
        <w:t xml:space="preserve">сторінки </w:t>
      </w:r>
      <w:r w:rsidR="00B933E6">
        <w:rPr>
          <w:sz w:val="28"/>
          <w:szCs w:val="28"/>
          <w:lang w:val="uk-UA"/>
        </w:rPr>
        <w:t>написав</w:t>
      </w:r>
      <w:r w:rsidR="00F34530" w:rsidRPr="009E5DBA">
        <w:rPr>
          <w:sz w:val="28"/>
          <w:szCs w:val="28"/>
          <w:lang w:val="uk-UA"/>
        </w:rPr>
        <w:t>: «</w:t>
      </w:r>
      <w:r w:rsidR="00F34530" w:rsidRPr="009E5DBA">
        <w:rPr>
          <w:i/>
          <w:sz w:val="28"/>
          <w:szCs w:val="28"/>
          <w:lang w:val="uk-UA"/>
        </w:rPr>
        <w:t>А я пожелаю ее родителям: в их старости НЕ встречать таких моральных уродов, к</w:t>
      </w:r>
      <w:r w:rsidR="00A335ED">
        <w:rPr>
          <w:i/>
          <w:sz w:val="28"/>
          <w:szCs w:val="28"/>
          <w:lang w:val="uk-UA"/>
        </w:rPr>
        <w:t>акой они вырастили свою дочь...</w:t>
      </w:r>
      <w:r w:rsidR="00F34530" w:rsidRPr="009E5DBA">
        <w:rPr>
          <w:sz w:val="28"/>
          <w:szCs w:val="28"/>
          <w:lang w:val="uk-UA"/>
        </w:rPr>
        <w:t>».</w:t>
      </w:r>
      <w:r w:rsidR="009E5DBA" w:rsidRPr="009E5DBA">
        <w:rPr>
          <w:sz w:val="28"/>
          <w:szCs w:val="28"/>
          <w:lang w:val="uk-UA"/>
        </w:rPr>
        <w:t xml:space="preserve"> У якості доказу</w:t>
      </w:r>
      <w:r w:rsidR="00B933E6">
        <w:rPr>
          <w:sz w:val="28"/>
          <w:szCs w:val="28"/>
          <w:lang w:val="uk-UA"/>
        </w:rPr>
        <w:t xml:space="preserve"> згаданого факту</w:t>
      </w:r>
      <w:r w:rsidR="009E5DBA" w:rsidRPr="009E5DBA">
        <w:rPr>
          <w:sz w:val="28"/>
          <w:szCs w:val="28"/>
          <w:lang w:val="uk-UA"/>
        </w:rPr>
        <w:t xml:space="preserve"> </w:t>
      </w:r>
      <w:r w:rsidR="00B933E6" w:rsidRPr="009E5DBA">
        <w:rPr>
          <w:sz w:val="28"/>
          <w:szCs w:val="28"/>
          <w:lang w:val="uk-UA"/>
        </w:rPr>
        <w:t>Зубенко Л.А.</w:t>
      </w:r>
      <w:r w:rsidR="00B933E6">
        <w:rPr>
          <w:sz w:val="28"/>
          <w:szCs w:val="28"/>
          <w:lang w:val="uk-UA"/>
        </w:rPr>
        <w:t xml:space="preserve"> долучила до свого звернення скріншот</w:t>
      </w:r>
      <w:r w:rsidR="009E5DBA" w:rsidRPr="009E5DBA">
        <w:rPr>
          <w:sz w:val="28"/>
          <w:szCs w:val="28"/>
          <w:lang w:val="uk-UA"/>
        </w:rPr>
        <w:t xml:space="preserve"> публікації </w:t>
      </w:r>
      <w:r w:rsidR="00A335ED">
        <w:rPr>
          <w:sz w:val="28"/>
          <w:szCs w:val="28"/>
          <w:lang w:val="uk-UA"/>
        </w:rPr>
        <w:t>з</w:t>
      </w:r>
      <w:r w:rsidR="009E5DBA" w:rsidRPr="009E5DBA">
        <w:rPr>
          <w:sz w:val="28"/>
          <w:szCs w:val="28"/>
          <w:lang w:val="uk-UA"/>
        </w:rPr>
        <w:t xml:space="preserve"> коментар</w:t>
      </w:r>
      <w:r w:rsidR="00A335ED">
        <w:rPr>
          <w:sz w:val="28"/>
          <w:szCs w:val="28"/>
          <w:lang w:val="uk-UA"/>
        </w:rPr>
        <w:t>ем</w:t>
      </w:r>
      <w:r w:rsidR="009E5DBA" w:rsidRPr="009E5DBA">
        <w:rPr>
          <w:sz w:val="28"/>
          <w:szCs w:val="28"/>
          <w:lang w:val="uk-UA"/>
        </w:rPr>
        <w:t xml:space="preserve"> депутата Крикунова Ю.В. </w:t>
      </w:r>
    </w:p>
    <w:p w:rsidR="00F34530" w:rsidRPr="009E5DBA" w:rsidRDefault="009E5DBA" w:rsidP="002C69B0">
      <w:pPr>
        <w:ind w:firstLine="708"/>
        <w:contextualSpacing/>
        <w:jc w:val="both"/>
        <w:rPr>
          <w:sz w:val="28"/>
          <w:szCs w:val="28"/>
          <w:lang w:val="uk-UA"/>
        </w:rPr>
      </w:pPr>
      <w:r>
        <w:rPr>
          <w:sz w:val="28"/>
          <w:szCs w:val="28"/>
          <w:lang w:val="uk-UA"/>
        </w:rPr>
        <w:t>Доповідач повідоми</w:t>
      </w:r>
      <w:r w:rsidR="00A335ED">
        <w:rPr>
          <w:sz w:val="28"/>
          <w:szCs w:val="28"/>
          <w:lang w:val="uk-UA"/>
        </w:rPr>
        <w:t>в</w:t>
      </w:r>
      <w:r>
        <w:rPr>
          <w:sz w:val="28"/>
          <w:szCs w:val="28"/>
          <w:lang w:val="uk-UA"/>
        </w:rPr>
        <w:t xml:space="preserve"> присутні</w:t>
      </w:r>
      <w:r w:rsidR="002C69B0">
        <w:rPr>
          <w:sz w:val="28"/>
          <w:szCs w:val="28"/>
          <w:lang w:val="uk-UA"/>
        </w:rPr>
        <w:t>м</w:t>
      </w:r>
      <w:r>
        <w:rPr>
          <w:sz w:val="28"/>
          <w:szCs w:val="28"/>
          <w:lang w:val="uk-UA"/>
        </w:rPr>
        <w:t xml:space="preserve">, що до постійної комісії надійшов лист депутата Крикунова Ю.В. від 20.04.2017 № 08/279/08/096-123. У своїх письмових поясненнях Крикунов Ю.В. вказує, що </w:t>
      </w:r>
      <w:r w:rsidR="00A335ED">
        <w:rPr>
          <w:sz w:val="28"/>
          <w:szCs w:val="28"/>
          <w:lang w:val="uk-UA"/>
        </w:rPr>
        <w:t xml:space="preserve">зазначена </w:t>
      </w:r>
      <w:r>
        <w:rPr>
          <w:sz w:val="28"/>
          <w:szCs w:val="28"/>
          <w:lang w:val="en-US"/>
        </w:rPr>
        <w:t>Facebook</w:t>
      </w:r>
      <w:r w:rsidRPr="009E5DBA">
        <w:rPr>
          <w:sz w:val="28"/>
          <w:szCs w:val="28"/>
          <w:lang w:val="uk-UA"/>
        </w:rPr>
        <w:t>-</w:t>
      </w:r>
      <w:r>
        <w:rPr>
          <w:sz w:val="28"/>
          <w:szCs w:val="28"/>
          <w:lang w:val="uk-UA"/>
        </w:rPr>
        <w:t>сторін</w:t>
      </w:r>
      <w:r w:rsidR="00A335ED">
        <w:rPr>
          <w:sz w:val="28"/>
          <w:szCs w:val="28"/>
          <w:lang w:val="uk-UA"/>
        </w:rPr>
        <w:t xml:space="preserve">ка </w:t>
      </w:r>
      <w:r>
        <w:rPr>
          <w:sz w:val="28"/>
          <w:szCs w:val="28"/>
          <w:lang w:val="uk-UA"/>
        </w:rPr>
        <w:t xml:space="preserve">є його приватною сторінкою як громадянина. Крикунов Ю.В. підкреслює, що при розміщенні коментаря під </w:t>
      </w:r>
      <w:r>
        <w:rPr>
          <w:sz w:val="28"/>
          <w:szCs w:val="28"/>
          <w:lang w:val="en-US"/>
        </w:rPr>
        <w:t>Facebook</w:t>
      </w:r>
      <w:r w:rsidRPr="009E5DBA">
        <w:rPr>
          <w:sz w:val="28"/>
          <w:szCs w:val="28"/>
          <w:lang w:val="uk-UA"/>
        </w:rPr>
        <w:t>-</w:t>
      </w:r>
      <w:r>
        <w:rPr>
          <w:sz w:val="28"/>
          <w:szCs w:val="28"/>
          <w:lang w:val="uk-UA"/>
        </w:rPr>
        <w:t>публікацією своїх дружини</w:t>
      </w:r>
      <w:r w:rsidRPr="009E5DBA">
        <w:rPr>
          <w:sz w:val="28"/>
          <w:szCs w:val="28"/>
          <w:lang w:val="uk-UA"/>
        </w:rPr>
        <w:t xml:space="preserve"> </w:t>
      </w:r>
      <w:r>
        <w:rPr>
          <w:sz w:val="28"/>
          <w:szCs w:val="28"/>
          <w:lang w:val="uk-UA"/>
        </w:rPr>
        <w:t xml:space="preserve">він не виконував обов’язки депутата Київради, а його публічна діяльність як директора Департаменту </w:t>
      </w:r>
      <w:r w:rsidR="00A335ED">
        <w:rPr>
          <w:sz w:val="28"/>
          <w:szCs w:val="28"/>
          <w:lang w:val="uk-UA"/>
        </w:rPr>
        <w:t>виконавчого органу Київради (</w:t>
      </w:r>
      <w:r>
        <w:rPr>
          <w:sz w:val="28"/>
          <w:szCs w:val="28"/>
          <w:lang w:val="uk-UA"/>
        </w:rPr>
        <w:t>КМДА</w:t>
      </w:r>
      <w:r w:rsidR="00A335ED">
        <w:rPr>
          <w:sz w:val="28"/>
          <w:szCs w:val="28"/>
          <w:lang w:val="uk-UA"/>
        </w:rPr>
        <w:t>)</w:t>
      </w:r>
      <w:r>
        <w:rPr>
          <w:sz w:val="28"/>
          <w:szCs w:val="28"/>
          <w:lang w:val="uk-UA"/>
        </w:rPr>
        <w:t xml:space="preserve"> та депутата Київради висвітлюється у соціальній мережі </w:t>
      </w:r>
      <w:r>
        <w:rPr>
          <w:sz w:val="28"/>
          <w:szCs w:val="28"/>
          <w:lang w:val="en-US"/>
        </w:rPr>
        <w:t>Facebook</w:t>
      </w:r>
      <w:r w:rsidRPr="009E5DBA">
        <w:rPr>
          <w:sz w:val="28"/>
          <w:szCs w:val="28"/>
          <w:lang w:val="uk-UA"/>
        </w:rPr>
        <w:t xml:space="preserve"> </w:t>
      </w:r>
      <w:r>
        <w:rPr>
          <w:sz w:val="28"/>
          <w:szCs w:val="28"/>
          <w:lang w:val="uk-UA"/>
        </w:rPr>
        <w:t xml:space="preserve">на </w:t>
      </w:r>
      <w:r w:rsidR="00A335ED">
        <w:rPr>
          <w:sz w:val="28"/>
          <w:szCs w:val="28"/>
          <w:lang w:val="uk-UA"/>
        </w:rPr>
        <w:t>веб-</w:t>
      </w:r>
      <w:r>
        <w:rPr>
          <w:sz w:val="28"/>
          <w:szCs w:val="28"/>
          <w:lang w:val="uk-UA"/>
        </w:rPr>
        <w:t>сторінках «Департамент соціальної політики КМДА» (</w:t>
      </w:r>
      <w:hyperlink r:id="rId10" w:history="1">
        <w:r w:rsidRPr="009E5DBA">
          <w:rPr>
            <w:rStyle w:val="a3"/>
            <w:rFonts w:cs="Times New Roman"/>
            <w:sz w:val="28"/>
            <w:szCs w:val="28"/>
          </w:rPr>
          <w:t>https</w:t>
        </w:r>
        <w:r w:rsidRPr="009E5DBA">
          <w:rPr>
            <w:rStyle w:val="a3"/>
            <w:rFonts w:cs="Times New Roman"/>
            <w:sz w:val="28"/>
            <w:szCs w:val="28"/>
            <w:lang w:val="uk-UA"/>
          </w:rPr>
          <w:t>://</w:t>
        </w:r>
        <w:r w:rsidRPr="009E5DBA">
          <w:rPr>
            <w:rStyle w:val="a3"/>
            <w:rFonts w:cs="Times New Roman"/>
            <w:sz w:val="28"/>
            <w:szCs w:val="28"/>
          </w:rPr>
          <w:t>www</w:t>
        </w:r>
        <w:r w:rsidRPr="009E5DBA">
          <w:rPr>
            <w:rStyle w:val="a3"/>
            <w:rFonts w:cs="Times New Roman"/>
            <w:sz w:val="28"/>
            <w:szCs w:val="28"/>
            <w:lang w:val="uk-UA"/>
          </w:rPr>
          <w:t>.</w:t>
        </w:r>
        <w:r w:rsidRPr="009E5DBA">
          <w:rPr>
            <w:rStyle w:val="a3"/>
            <w:rFonts w:cs="Times New Roman"/>
            <w:sz w:val="28"/>
            <w:szCs w:val="28"/>
          </w:rPr>
          <w:t>facebook</w:t>
        </w:r>
        <w:r w:rsidRPr="009E5DBA">
          <w:rPr>
            <w:rStyle w:val="a3"/>
            <w:rFonts w:cs="Times New Roman"/>
            <w:sz w:val="28"/>
            <w:szCs w:val="28"/>
            <w:lang w:val="uk-UA"/>
          </w:rPr>
          <w:t>.</w:t>
        </w:r>
        <w:r w:rsidRPr="009E5DBA">
          <w:rPr>
            <w:rStyle w:val="a3"/>
            <w:rFonts w:cs="Times New Roman"/>
            <w:sz w:val="28"/>
            <w:szCs w:val="28"/>
          </w:rPr>
          <w:t>com</w:t>
        </w:r>
        <w:r w:rsidRPr="009E5DBA">
          <w:rPr>
            <w:rStyle w:val="a3"/>
            <w:rFonts w:cs="Times New Roman"/>
            <w:sz w:val="28"/>
            <w:szCs w:val="28"/>
            <w:lang w:val="uk-UA"/>
          </w:rPr>
          <w:t>/</w:t>
        </w:r>
        <w:r w:rsidRPr="009E5DBA">
          <w:rPr>
            <w:rStyle w:val="a3"/>
            <w:rFonts w:cs="Times New Roman"/>
            <w:sz w:val="28"/>
            <w:szCs w:val="28"/>
          </w:rPr>
          <w:t>dsp</w:t>
        </w:r>
        <w:r w:rsidRPr="009E5DBA">
          <w:rPr>
            <w:rStyle w:val="a3"/>
            <w:rFonts w:cs="Times New Roman"/>
            <w:sz w:val="28"/>
            <w:szCs w:val="28"/>
            <w:lang w:val="uk-UA"/>
          </w:rPr>
          <w:t>.</w:t>
        </w:r>
        <w:r w:rsidRPr="009E5DBA">
          <w:rPr>
            <w:rStyle w:val="a3"/>
            <w:rFonts w:cs="Times New Roman"/>
            <w:sz w:val="28"/>
            <w:szCs w:val="28"/>
          </w:rPr>
          <w:t>kievcity</w:t>
        </w:r>
        <w:r w:rsidRPr="009E5DBA">
          <w:rPr>
            <w:rStyle w:val="a3"/>
            <w:rFonts w:cs="Times New Roman"/>
            <w:sz w:val="28"/>
            <w:szCs w:val="28"/>
            <w:lang w:val="uk-UA"/>
          </w:rPr>
          <w:t>/?</w:t>
        </w:r>
        <w:r w:rsidRPr="009E5DBA">
          <w:rPr>
            <w:rStyle w:val="a3"/>
            <w:rFonts w:cs="Times New Roman"/>
            <w:sz w:val="28"/>
            <w:szCs w:val="28"/>
          </w:rPr>
          <w:t>hc</w:t>
        </w:r>
        <w:r w:rsidRPr="009E5DBA">
          <w:rPr>
            <w:rStyle w:val="a3"/>
            <w:rFonts w:cs="Times New Roman"/>
            <w:sz w:val="28"/>
            <w:szCs w:val="28"/>
            <w:lang w:val="uk-UA"/>
          </w:rPr>
          <w:t>_</w:t>
        </w:r>
        <w:r w:rsidRPr="009E5DBA">
          <w:rPr>
            <w:rStyle w:val="a3"/>
            <w:rFonts w:cs="Times New Roman"/>
            <w:sz w:val="28"/>
            <w:szCs w:val="28"/>
          </w:rPr>
          <w:t>ref</w:t>
        </w:r>
        <w:r w:rsidRPr="009E5DBA">
          <w:rPr>
            <w:rStyle w:val="a3"/>
            <w:rFonts w:cs="Times New Roman"/>
            <w:sz w:val="28"/>
            <w:szCs w:val="28"/>
            <w:lang w:val="uk-UA"/>
          </w:rPr>
          <w:t>=</w:t>
        </w:r>
        <w:r w:rsidRPr="009E5DBA">
          <w:rPr>
            <w:rStyle w:val="a3"/>
            <w:rFonts w:cs="Times New Roman"/>
            <w:sz w:val="28"/>
            <w:szCs w:val="28"/>
          </w:rPr>
          <w:t>PAGES</w:t>
        </w:r>
        <w:r w:rsidRPr="009E5DBA">
          <w:rPr>
            <w:rStyle w:val="a3"/>
            <w:rFonts w:cs="Times New Roman"/>
            <w:sz w:val="28"/>
            <w:szCs w:val="28"/>
            <w:lang w:val="uk-UA"/>
          </w:rPr>
          <w:t>_</w:t>
        </w:r>
        <w:r w:rsidRPr="009E5DBA">
          <w:rPr>
            <w:rStyle w:val="a3"/>
            <w:rFonts w:cs="Times New Roman"/>
            <w:sz w:val="28"/>
            <w:szCs w:val="28"/>
          </w:rPr>
          <w:t>TIMELINE</w:t>
        </w:r>
        <w:r w:rsidRPr="009E5DBA">
          <w:rPr>
            <w:rStyle w:val="a3"/>
            <w:rFonts w:cs="Times New Roman"/>
            <w:sz w:val="28"/>
            <w:szCs w:val="28"/>
            <w:lang w:val="uk-UA"/>
          </w:rPr>
          <w:t>&amp;</w:t>
        </w:r>
        <w:r w:rsidRPr="009E5DBA">
          <w:rPr>
            <w:rStyle w:val="a3"/>
            <w:rFonts w:cs="Times New Roman"/>
            <w:sz w:val="28"/>
            <w:szCs w:val="28"/>
          </w:rPr>
          <w:t>fref</w:t>
        </w:r>
        <w:r w:rsidRPr="009E5DBA">
          <w:rPr>
            <w:rStyle w:val="a3"/>
            <w:rFonts w:cs="Times New Roman"/>
            <w:sz w:val="28"/>
            <w:szCs w:val="28"/>
            <w:lang w:val="uk-UA"/>
          </w:rPr>
          <w:t>=</w:t>
        </w:r>
        <w:r w:rsidRPr="009E5DBA">
          <w:rPr>
            <w:rStyle w:val="a3"/>
            <w:rFonts w:cs="Times New Roman"/>
            <w:sz w:val="28"/>
            <w:szCs w:val="28"/>
          </w:rPr>
          <w:t>nf</w:t>
        </w:r>
      </w:hyperlink>
      <w:r>
        <w:rPr>
          <w:rStyle w:val="a3"/>
          <w:rFonts w:cs="Times New Roman"/>
          <w:sz w:val="28"/>
          <w:szCs w:val="28"/>
          <w:lang w:val="uk-UA"/>
        </w:rPr>
        <w:t>)</w:t>
      </w:r>
      <w:r>
        <w:rPr>
          <w:rFonts w:cs="Times New Roman"/>
          <w:sz w:val="28"/>
          <w:szCs w:val="28"/>
          <w:lang w:val="uk-UA"/>
        </w:rPr>
        <w:t xml:space="preserve"> та «Громадська приймальня депутата КМР Крикунова Юрія Володимировича» (</w:t>
      </w:r>
      <w:hyperlink r:id="rId11" w:history="1">
        <w:r w:rsidRPr="009E5DBA">
          <w:rPr>
            <w:rStyle w:val="a3"/>
            <w:rFonts w:cs="Times New Roman"/>
            <w:sz w:val="28"/>
            <w:szCs w:val="28"/>
          </w:rPr>
          <w:t>https</w:t>
        </w:r>
        <w:r w:rsidRPr="009E5DBA">
          <w:rPr>
            <w:rStyle w:val="a3"/>
            <w:rFonts w:cs="Times New Roman"/>
            <w:sz w:val="28"/>
            <w:szCs w:val="28"/>
            <w:lang w:val="uk-UA"/>
          </w:rPr>
          <w:t>://</w:t>
        </w:r>
        <w:r w:rsidRPr="009E5DBA">
          <w:rPr>
            <w:rStyle w:val="a3"/>
            <w:rFonts w:cs="Times New Roman"/>
            <w:sz w:val="28"/>
            <w:szCs w:val="28"/>
          </w:rPr>
          <w:t>www</w:t>
        </w:r>
        <w:r w:rsidRPr="009E5DBA">
          <w:rPr>
            <w:rStyle w:val="a3"/>
            <w:rFonts w:cs="Times New Roman"/>
            <w:sz w:val="28"/>
            <w:szCs w:val="28"/>
            <w:lang w:val="uk-UA"/>
          </w:rPr>
          <w:t>.</w:t>
        </w:r>
        <w:r w:rsidRPr="009E5DBA">
          <w:rPr>
            <w:rStyle w:val="a3"/>
            <w:rFonts w:cs="Times New Roman"/>
            <w:sz w:val="28"/>
            <w:szCs w:val="28"/>
          </w:rPr>
          <w:t>facebook</w:t>
        </w:r>
        <w:r w:rsidRPr="009E5DBA">
          <w:rPr>
            <w:rStyle w:val="a3"/>
            <w:rFonts w:cs="Times New Roman"/>
            <w:sz w:val="28"/>
            <w:szCs w:val="28"/>
            <w:lang w:val="uk-UA"/>
          </w:rPr>
          <w:t>.</w:t>
        </w:r>
        <w:r w:rsidRPr="009E5DBA">
          <w:rPr>
            <w:rStyle w:val="a3"/>
            <w:rFonts w:cs="Times New Roman"/>
            <w:sz w:val="28"/>
            <w:szCs w:val="28"/>
          </w:rPr>
          <w:t>com</w:t>
        </w:r>
        <w:r w:rsidRPr="009E5DBA">
          <w:rPr>
            <w:rStyle w:val="a3"/>
            <w:rFonts w:cs="Times New Roman"/>
            <w:sz w:val="28"/>
            <w:szCs w:val="28"/>
            <w:lang w:val="uk-UA"/>
          </w:rPr>
          <w:t>/</w:t>
        </w:r>
        <w:r w:rsidRPr="009E5DBA">
          <w:rPr>
            <w:rStyle w:val="a3"/>
            <w:rFonts w:cs="Times New Roman"/>
            <w:sz w:val="28"/>
            <w:szCs w:val="28"/>
          </w:rPr>
          <w:t>krikunovdeputy</w:t>
        </w:r>
        <w:r w:rsidRPr="009E5DBA">
          <w:rPr>
            <w:rStyle w:val="a3"/>
            <w:rFonts w:cs="Times New Roman"/>
            <w:sz w:val="28"/>
            <w:szCs w:val="28"/>
            <w:lang w:val="uk-UA"/>
          </w:rPr>
          <w:t>/?</w:t>
        </w:r>
        <w:r w:rsidRPr="009E5DBA">
          <w:rPr>
            <w:rStyle w:val="a3"/>
            <w:rFonts w:cs="Times New Roman"/>
            <w:sz w:val="28"/>
            <w:szCs w:val="28"/>
          </w:rPr>
          <w:t>fref</w:t>
        </w:r>
        <w:r w:rsidRPr="009E5DBA">
          <w:rPr>
            <w:rStyle w:val="a3"/>
            <w:rFonts w:cs="Times New Roman"/>
            <w:sz w:val="28"/>
            <w:szCs w:val="28"/>
            <w:lang w:val="uk-UA"/>
          </w:rPr>
          <w:t>=</w:t>
        </w:r>
        <w:r w:rsidRPr="009E5DBA">
          <w:rPr>
            <w:rStyle w:val="a3"/>
            <w:rFonts w:cs="Times New Roman"/>
            <w:sz w:val="28"/>
            <w:szCs w:val="28"/>
          </w:rPr>
          <w:t>ts</w:t>
        </w:r>
      </w:hyperlink>
      <w:r>
        <w:rPr>
          <w:sz w:val="28"/>
          <w:szCs w:val="28"/>
          <w:lang w:val="uk-UA"/>
        </w:rPr>
        <w:t xml:space="preserve">). </w:t>
      </w:r>
    </w:p>
    <w:p w:rsidR="000B65B2" w:rsidRDefault="000B65B2" w:rsidP="00F34530">
      <w:pPr>
        <w:ind w:firstLine="708"/>
        <w:contextualSpacing/>
        <w:jc w:val="both"/>
        <w:rPr>
          <w:rFonts w:cs="Times New Roman"/>
          <w:color w:val="auto"/>
          <w:sz w:val="28"/>
          <w:szCs w:val="28"/>
          <w:lang w:val="uk-UA"/>
        </w:rPr>
      </w:pPr>
      <w:r w:rsidRPr="009E5DBA">
        <w:rPr>
          <w:rFonts w:cs="Times New Roman"/>
          <w:color w:val="auto"/>
          <w:sz w:val="28"/>
          <w:szCs w:val="28"/>
          <w:lang w:val="uk-UA"/>
        </w:rPr>
        <w:t>В обговоренні взяли участь: Макаров О.А., Маслова Н.В., Опадчий І.М., Приходько Н.І.</w:t>
      </w:r>
      <w:r w:rsidR="00F34530" w:rsidRPr="009E5DBA">
        <w:rPr>
          <w:rFonts w:cs="Times New Roman"/>
          <w:color w:val="auto"/>
          <w:sz w:val="28"/>
          <w:szCs w:val="28"/>
          <w:lang w:val="uk-UA"/>
        </w:rPr>
        <w:t>, Клапоушенко В.В.</w:t>
      </w:r>
      <w:r w:rsidR="002C69B0">
        <w:rPr>
          <w:rFonts w:cs="Times New Roman"/>
          <w:color w:val="auto"/>
          <w:sz w:val="28"/>
          <w:szCs w:val="28"/>
          <w:lang w:val="uk-UA"/>
        </w:rPr>
        <w:t>, Хавронюк О.І., Кугаткин Ю.С.</w:t>
      </w:r>
    </w:p>
    <w:p w:rsidR="002C69B0" w:rsidRPr="009E5DBA" w:rsidRDefault="002C69B0" w:rsidP="002C69B0">
      <w:pPr>
        <w:ind w:firstLine="708"/>
        <w:contextualSpacing/>
        <w:jc w:val="both"/>
        <w:rPr>
          <w:sz w:val="28"/>
          <w:szCs w:val="28"/>
          <w:lang w:val="uk-UA"/>
        </w:rPr>
      </w:pPr>
      <w:r>
        <w:rPr>
          <w:sz w:val="28"/>
          <w:szCs w:val="28"/>
          <w:lang w:val="uk-UA"/>
        </w:rPr>
        <w:t xml:space="preserve">На початку обговорення слово було надано присутній на засіданні гр. Клапоушенко В.В., яка </w:t>
      </w:r>
      <w:r w:rsidRPr="009E5DBA">
        <w:rPr>
          <w:sz w:val="28"/>
          <w:szCs w:val="28"/>
          <w:lang w:val="uk-UA"/>
        </w:rPr>
        <w:t xml:space="preserve">додатково повідомила </w:t>
      </w:r>
      <w:r w:rsidR="00A335ED">
        <w:rPr>
          <w:sz w:val="28"/>
          <w:szCs w:val="28"/>
          <w:lang w:val="uk-UA"/>
        </w:rPr>
        <w:t xml:space="preserve">присутнім </w:t>
      </w:r>
      <w:r w:rsidRPr="009E5DBA">
        <w:rPr>
          <w:sz w:val="28"/>
          <w:szCs w:val="28"/>
          <w:lang w:val="uk-UA"/>
        </w:rPr>
        <w:t xml:space="preserve">щодо суті порушених у зверненні питань. </w:t>
      </w:r>
    </w:p>
    <w:p w:rsidR="002C69B0" w:rsidRPr="002C69B0" w:rsidRDefault="002C69B0" w:rsidP="00A335ED">
      <w:pPr>
        <w:ind w:firstLine="708"/>
        <w:contextualSpacing/>
        <w:jc w:val="both"/>
        <w:rPr>
          <w:rFonts w:cs="Times New Roman"/>
          <w:color w:val="auto"/>
          <w:sz w:val="28"/>
          <w:szCs w:val="28"/>
          <w:lang w:val="uk-UA"/>
        </w:rPr>
      </w:pPr>
      <w:r>
        <w:rPr>
          <w:rFonts w:cs="Times New Roman"/>
          <w:color w:val="auto"/>
          <w:sz w:val="28"/>
          <w:szCs w:val="28"/>
          <w:lang w:val="uk-UA"/>
        </w:rPr>
        <w:t xml:space="preserve">Під час обговорення члени комісії зауважили, що питання відповідальності особи за свої коментарі у соціальних мережах є досить дискусійним, а отже потребує додаткового вивчення. З огляду на це, секретар комісії Опадчий І.М. запропонував перенести розгляд звернення </w:t>
      </w:r>
      <w:r w:rsidRPr="009E5DBA">
        <w:rPr>
          <w:sz w:val="28"/>
          <w:szCs w:val="28"/>
          <w:lang w:val="uk-UA"/>
        </w:rPr>
        <w:t>Зубенко Л.А. від 10.04.2017</w:t>
      </w:r>
      <w:r w:rsidR="00A335ED">
        <w:rPr>
          <w:sz w:val="28"/>
          <w:szCs w:val="28"/>
          <w:lang w:val="uk-UA"/>
        </w:rPr>
        <w:t xml:space="preserve"> на інше засідання комісії</w:t>
      </w:r>
      <w:r>
        <w:rPr>
          <w:rFonts w:cs="Times New Roman"/>
          <w:color w:val="auto"/>
          <w:sz w:val="28"/>
          <w:szCs w:val="28"/>
          <w:lang w:val="uk-UA"/>
        </w:rPr>
        <w:t xml:space="preserve">. </w:t>
      </w:r>
      <w:r w:rsidR="00A335ED">
        <w:rPr>
          <w:rFonts w:cs="Times New Roman"/>
          <w:color w:val="auto"/>
          <w:sz w:val="28"/>
          <w:szCs w:val="28"/>
          <w:lang w:val="uk-UA"/>
        </w:rPr>
        <w:t xml:space="preserve">В процесі обговорення було також зазначено, що листом від 28.04.2017 № 08/295-153 за підписом голови комісії розгляд звернення </w:t>
      </w:r>
      <w:r w:rsidR="00A335ED" w:rsidRPr="009E5DBA">
        <w:rPr>
          <w:sz w:val="28"/>
          <w:szCs w:val="28"/>
          <w:lang w:val="uk-UA"/>
        </w:rPr>
        <w:t>Зубенко Л.А.</w:t>
      </w:r>
      <w:r w:rsidR="00A335ED">
        <w:rPr>
          <w:sz w:val="28"/>
          <w:szCs w:val="28"/>
          <w:lang w:val="uk-UA"/>
        </w:rPr>
        <w:t xml:space="preserve"> було продовжено до 25.05.2017 в порядку частини першої статті </w:t>
      </w:r>
      <w:r w:rsidR="00A335ED">
        <w:rPr>
          <w:rFonts w:cs="Times New Roman"/>
          <w:color w:val="auto"/>
          <w:sz w:val="28"/>
          <w:szCs w:val="28"/>
          <w:lang w:val="uk-UA"/>
        </w:rPr>
        <w:t xml:space="preserve">20 Закону України «Про звернення громадян». </w:t>
      </w:r>
    </w:p>
    <w:p w:rsidR="002C69B0" w:rsidRDefault="002C69B0" w:rsidP="00F34530">
      <w:pPr>
        <w:ind w:firstLine="708"/>
        <w:contextualSpacing/>
        <w:jc w:val="both"/>
        <w:rPr>
          <w:rFonts w:cs="Times New Roman"/>
          <w:color w:val="auto"/>
          <w:sz w:val="28"/>
          <w:szCs w:val="28"/>
          <w:lang w:val="uk-UA"/>
        </w:rPr>
      </w:pPr>
    </w:p>
    <w:p w:rsidR="000B65B2" w:rsidRPr="009E5DBA" w:rsidRDefault="000B65B2" w:rsidP="000B65B2">
      <w:pPr>
        <w:keepNext/>
        <w:keepLines/>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cs="Times New Roman"/>
          <w:color w:val="auto"/>
          <w:sz w:val="28"/>
          <w:szCs w:val="28"/>
          <w:lang w:val="uk-UA"/>
        </w:rPr>
      </w:pPr>
      <w:r w:rsidRPr="009E5DBA">
        <w:rPr>
          <w:rFonts w:cs="Times New Roman"/>
          <w:b/>
          <w:bCs/>
          <w:color w:val="auto"/>
          <w:sz w:val="28"/>
          <w:szCs w:val="28"/>
          <w:lang w:val="uk-UA"/>
        </w:rPr>
        <w:t>Вирішили:</w:t>
      </w:r>
      <w:r w:rsidRPr="009E5DBA">
        <w:rPr>
          <w:rFonts w:cs="Times New Roman"/>
          <w:color w:val="auto"/>
          <w:sz w:val="28"/>
          <w:szCs w:val="28"/>
          <w:lang w:val="uk-UA"/>
        </w:rPr>
        <w:t> </w:t>
      </w:r>
    </w:p>
    <w:p w:rsidR="00A335ED" w:rsidRDefault="00A335ED" w:rsidP="00A335ED">
      <w:pPr>
        <w:ind w:firstLine="708"/>
        <w:contextualSpacing/>
        <w:jc w:val="both"/>
        <w:rPr>
          <w:sz w:val="28"/>
          <w:szCs w:val="28"/>
          <w:lang w:val="uk-UA"/>
        </w:rPr>
      </w:pPr>
      <w:r>
        <w:rPr>
          <w:rFonts w:cs="Times New Roman"/>
          <w:color w:val="auto"/>
          <w:sz w:val="28"/>
          <w:szCs w:val="28"/>
          <w:lang w:val="uk-UA"/>
        </w:rPr>
        <w:t xml:space="preserve">1. Перенести розгляд звернення Зубенко Л.А. </w:t>
      </w:r>
      <w:r w:rsidRPr="009E5DBA">
        <w:rPr>
          <w:sz w:val="28"/>
          <w:szCs w:val="28"/>
          <w:lang w:val="uk-UA"/>
        </w:rPr>
        <w:t xml:space="preserve">від 10.04.2017 </w:t>
      </w:r>
      <w:r>
        <w:rPr>
          <w:sz w:val="28"/>
          <w:szCs w:val="28"/>
          <w:lang w:val="uk-UA"/>
        </w:rPr>
        <w:t xml:space="preserve">на інше засідання комісії з урахуванням строків, передбачених статтею 20 Закону України «Про звернення громадян». </w:t>
      </w:r>
    </w:p>
    <w:p w:rsidR="00A335ED" w:rsidRDefault="00A335ED" w:rsidP="00A335ED">
      <w:pPr>
        <w:ind w:firstLine="708"/>
        <w:contextualSpacing/>
        <w:jc w:val="both"/>
        <w:rPr>
          <w:sz w:val="28"/>
          <w:szCs w:val="28"/>
          <w:lang w:val="uk-UA"/>
        </w:rPr>
      </w:pPr>
      <w:r>
        <w:rPr>
          <w:sz w:val="28"/>
          <w:szCs w:val="28"/>
          <w:lang w:val="uk-UA"/>
        </w:rPr>
        <w:t xml:space="preserve">2. Направити Зубенко Л.А. витяг з протоколу засідання комісії з відповідним супровідним листом. </w:t>
      </w:r>
    </w:p>
    <w:p w:rsidR="00A335ED" w:rsidRPr="00A335ED" w:rsidRDefault="00A335ED" w:rsidP="00A335ED">
      <w:pPr>
        <w:ind w:firstLine="708"/>
        <w:contextualSpacing/>
        <w:jc w:val="both"/>
        <w:rPr>
          <w:sz w:val="28"/>
          <w:szCs w:val="28"/>
          <w:lang w:val="uk-UA"/>
        </w:rPr>
      </w:pPr>
      <w:r>
        <w:rPr>
          <w:sz w:val="28"/>
          <w:szCs w:val="28"/>
          <w:lang w:val="uk-UA"/>
        </w:rPr>
        <w:t>3. Направити депутату Київради Крикунову Ю.В. витяг з протоколу засідання комісії з відповідним супровідним листом.</w:t>
      </w:r>
    </w:p>
    <w:p w:rsidR="00A335ED" w:rsidRPr="009E5DBA" w:rsidRDefault="00A335ED" w:rsidP="000B65B2">
      <w:pPr>
        <w:keepNext/>
        <w:keepLines/>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cs="Times New Roman"/>
          <w:color w:val="auto"/>
          <w:sz w:val="28"/>
          <w:szCs w:val="28"/>
          <w:lang w:val="uk-UA"/>
        </w:rPr>
      </w:pPr>
    </w:p>
    <w:p w:rsidR="000B65B2" w:rsidRPr="009E5DBA" w:rsidRDefault="000B65B2" w:rsidP="000B65B2">
      <w:pPr>
        <w:pBdr>
          <w:top w:val="none" w:sz="0" w:space="0" w:color="auto"/>
          <w:left w:val="none" w:sz="0" w:space="0" w:color="auto"/>
          <w:bottom w:val="none" w:sz="0" w:space="0" w:color="auto"/>
          <w:right w:val="none" w:sz="0" w:space="0" w:color="auto"/>
        </w:pBdr>
        <w:contextualSpacing/>
        <w:jc w:val="both"/>
        <w:rPr>
          <w:b/>
          <w:sz w:val="28"/>
          <w:szCs w:val="28"/>
          <w:lang w:val="uk-UA"/>
        </w:rPr>
      </w:pPr>
      <w:r w:rsidRPr="009E5DBA">
        <w:rPr>
          <w:b/>
          <w:sz w:val="28"/>
          <w:szCs w:val="28"/>
          <w:lang w:val="uk-UA"/>
        </w:rPr>
        <w:tab/>
        <w:t>Голосували:</w:t>
      </w:r>
    </w:p>
    <w:p w:rsidR="000B65B2" w:rsidRPr="009E5DBA" w:rsidRDefault="000B65B2" w:rsidP="000B65B2">
      <w:pPr>
        <w:pBdr>
          <w:top w:val="none" w:sz="0" w:space="0" w:color="auto"/>
          <w:left w:val="none" w:sz="0" w:space="0" w:color="auto"/>
          <w:bottom w:val="none" w:sz="0" w:space="0" w:color="auto"/>
          <w:right w:val="none" w:sz="0" w:space="0" w:color="auto"/>
        </w:pBdr>
        <w:contextualSpacing/>
        <w:jc w:val="both"/>
        <w:rPr>
          <w:sz w:val="28"/>
          <w:szCs w:val="28"/>
          <w:lang w:val="uk-UA"/>
        </w:rPr>
      </w:pPr>
      <w:r w:rsidRPr="009E5DBA">
        <w:rPr>
          <w:sz w:val="28"/>
          <w:szCs w:val="28"/>
          <w:lang w:val="uk-UA"/>
        </w:rPr>
        <w:t xml:space="preserve">          «За» - 4; «проти» - 0; «утр.» - 0. </w:t>
      </w:r>
    </w:p>
    <w:p w:rsidR="000B65B2" w:rsidRPr="009E5DBA" w:rsidRDefault="000B65B2" w:rsidP="00B732A9">
      <w:pPr>
        <w:contextualSpacing/>
        <w:jc w:val="both"/>
        <w:rPr>
          <w:sz w:val="28"/>
          <w:szCs w:val="28"/>
          <w:lang w:val="uk-UA"/>
        </w:rPr>
      </w:pPr>
    </w:p>
    <w:p w:rsidR="00461DFC" w:rsidRPr="009E5DBA" w:rsidRDefault="00461DFC" w:rsidP="00B732A9">
      <w:pPr>
        <w:contextualSpacing/>
        <w:jc w:val="both"/>
        <w:rPr>
          <w:sz w:val="28"/>
          <w:szCs w:val="28"/>
          <w:lang w:val="uk-UA"/>
        </w:rPr>
      </w:pPr>
    </w:p>
    <w:p w:rsidR="00461DFC" w:rsidRPr="009E5DBA" w:rsidRDefault="00461DFC" w:rsidP="00461DFC">
      <w:pPr>
        <w:ind w:firstLine="708"/>
        <w:contextualSpacing/>
        <w:jc w:val="both"/>
        <w:rPr>
          <w:sz w:val="28"/>
          <w:szCs w:val="28"/>
          <w:lang w:val="uk-UA"/>
        </w:rPr>
      </w:pPr>
      <w:bookmarkStart w:id="5" w:name="_Hlk480284656"/>
      <w:r w:rsidRPr="009E5DBA">
        <w:rPr>
          <w:rFonts w:cs="Times New Roman"/>
          <w:b/>
          <w:bCs/>
          <w:color w:val="auto"/>
          <w:sz w:val="28"/>
          <w:szCs w:val="28"/>
          <w:lang w:val="uk-UA"/>
        </w:rPr>
        <w:t>По дев’ятому питанню</w:t>
      </w:r>
      <w:r w:rsidRPr="009E5DBA">
        <w:rPr>
          <w:rFonts w:cs="Times New Roman"/>
          <w:color w:val="auto"/>
          <w:sz w:val="28"/>
          <w:szCs w:val="28"/>
          <w:lang w:val="uk-UA"/>
        </w:rPr>
        <w:t xml:space="preserve"> слухали інформацію </w:t>
      </w:r>
      <w:r w:rsidR="00331501">
        <w:rPr>
          <w:rFonts w:cs="Times New Roman"/>
          <w:color w:val="auto"/>
          <w:sz w:val="28"/>
          <w:szCs w:val="28"/>
          <w:lang w:val="uk-UA"/>
        </w:rPr>
        <w:t>Мальованого А.М.</w:t>
      </w:r>
      <w:r w:rsidRPr="009E5DBA">
        <w:rPr>
          <w:rFonts w:cs="Times New Roman"/>
          <w:color w:val="auto"/>
          <w:sz w:val="28"/>
          <w:szCs w:val="28"/>
          <w:lang w:val="uk-UA"/>
        </w:rPr>
        <w:t xml:space="preserve"> </w:t>
      </w:r>
      <w:r w:rsidRPr="009E5DBA">
        <w:rPr>
          <w:rFonts w:cs="Times New Roman"/>
          <w:sz w:val="28"/>
          <w:szCs w:val="28"/>
          <w:lang w:val="uk-UA"/>
        </w:rPr>
        <w:t xml:space="preserve">щодо </w:t>
      </w:r>
      <w:r w:rsidRPr="009E5DBA">
        <w:rPr>
          <w:sz w:val="28"/>
          <w:szCs w:val="28"/>
          <w:lang w:val="uk-UA"/>
        </w:rPr>
        <w:t>проекту рішення Київради «Про звернення Київської міської ради до Верховної Ради України стосовно внесення зміни до статті 13 Закону України «Про Національну поліцію».</w:t>
      </w:r>
    </w:p>
    <w:p w:rsidR="00461DFC" w:rsidRPr="009E5DBA" w:rsidRDefault="00461DFC" w:rsidP="00461DFC">
      <w:pPr>
        <w:ind w:firstLine="708"/>
        <w:contextualSpacing/>
        <w:jc w:val="both"/>
        <w:rPr>
          <w:sz w:val="28"/>
          <w:szCs w:val="28"/>
          <w:lang w:val="uk-UA"/>
        </w:rPr>
      </w:pPr>
      <w:r w:rsidRPr="009E5DBA">
        <w:rPr>
          <w:sz w:val="28"/>
          <w:szCs w:val="28"/>
          <w:lang w:val="uk-UA"/>
        </w:rPr>
        <w:t>Доповідач повідомив присутніх щодо змісту зазначеного проекту рішення.</w:t>
      </w:r>
    </w:p>
    <w:p w:rsidR="00461DFC" w:rsidRPr="009E5DBA" w:rsidRDefault="00461DFC" w:rsidP="00461DFC">
      <w:pPr>
        <w:ind w:firstLine="708"/>
        <w:contextualSpacing/>
        <w:jc w:val="both"/>
        <w:rPr>
          <w:rFonts w:cs="Times New Roman"/>
          <w:color w:val="auto"/>
          <w:sz w:val="28"/>
          <w:szCs w:val="28"/>
          <w:lang w:val="uk-UA"/>
        </w:rPr>
      </w:pPr>
      <w:r w:rsidRPr="009E5DBA">
        <w:rPr>
          <w:rFonts w:cs="Times New Roman"/>
          <w:color w:val="auto"/>
          <w:sz w:val="28"/>
          <w:szCs w:val="28"/>
          <w:lang w:val="uk-UA"/>
        </w:rPr>
        <w:t>В обговоренні взяли участь: Макаров О.А., Маслова Н.В., Опадчий І.М., Приходько Н.І.</w:t>
      </w:r>
      <w:r w:rsidR="00331501">
        <w:rPr>
          <w:rFonts w:cs="Times New Roman"/>
          <w:color w:val="auto"/>
          <w:sz w:val="28"/>
          <w:szCs w:val="28"/>
          <w:lang w:val="uk-UA"/>
        </w:rPr>
        <w:t>, Мальований А.М.</w:t>
      </w:r>
    </w:p>
    <w:p w:rsidR="00461DFC" w:rsidRPr="009E5DBA" w:rsidRDefault="00461DFC" w:rsidP="00461DFC">
      <w:pPr>
        <w:ind w:firstLine="708"/>
        <w:contextualSpacing/>
        <w:jc w:val="both"/>
        <w:rPr>
          <w:rFonts w:cs="Times New Roman"/>
          <w:color w:val="auto"/>
          <w:sz w:val="28"/>
          <w:szCs w:val="28"/>
          <w:lang w:val="uk-UA"/>
        </w:rPr>
      </w:pPr>
      <w:r w:rsidRPr="009E5DBA">
        <w:rPr>
          <w:rFonts w:cs="Times New Roman"/>
          <w:color w:val="auto"/>
          <w:sz w:val="28"/>
          <w:szCs w:val="28"/>
          <w:lang w:val="uk-UA"/>
        </w:rPr>
        <w:t xml:space="preserve">Під час обговорення було зазначено, що відповідно до загальних правил юридичної техніки в преамбулі проекту рішення зазначаються нормативно-правові акти, на підставі яких рада виносить відповідне рішення. Разом з тим, згаданий у преамбулі проекту Закон «Про комітети Верховної Ради України» визначає правовий статус комітетів </w:t>
      </w:r>
      <w:r w:rsidR="00506353" w:rsidRPr="009E5DBA">
        <w:rPr>
          <w:rFonts w:cs="Times New Roman"/>
          <w:color w:val="auto"/>
          <w:sz w:val="28"/>
          <w:szCs w:val="28"/>
          <w:lang w:val="uk-UA"/>
        </w:rPr>
        <w:t>Верховної Ради</w:t>
      </w:r>
      <w:r w:rsidRPr="009E5DBA">
        <w:rPr>
          <w:rFonts w:cs="Times New Roman"/>
          <w:color w:val="auto"/>
          <w:sz w:val="28"/>
          <w:szCs w:val="28"/>
          <w:lang w:val="uk-UA"/>
        </w:rPr>
        <w:t xml:space="preserve"> та не має відношення до повноважень Київради як представницького органу місцевого самоврядування. З огляду на це, </w:t>
      </w:r>
      <w:r w:rsidR="00331501">
        <w:rPr>
          <w:rFonts w:cs="Times New Roman"/>
          <w:color w:val="auto"/>
          <w:sz w:val="28"/>
          <w:szCs w:val="28"/>
          <w:lang w:val="uk-UA"/>
        </w:rPr>
        <w:t>було запропоновано</w:t>
      </w:r>
      <w:r w:rsidRPr="009E5DBA">
        <w:rPr>
          <w:rFonts w:cs="Times New Roman"/>
          <w:color w:val="auto"/>
          <w:sz w:val="28"/>
          <w:szCs w:val="28"/>
          <w:lang w:val="uk-UA"/>
        </w:rPr>
        <w:t xml:space="preserve"> виключити з преамбули проекту рішення посилання на Закон «Про комітети Верховної Ради України».  </w:t>
      </w:r>
      <w:r w:rsidRPr="009E5DBA">
        <w:rPr>
          <w:sz w:val="28"/>
          <w:szCs w:val="28"/>
          <w:lang w:val="uk-UA"/>
        </w:rPr>
        <w:t xml:space="preserve"> </w:t>
      </w:r>
    </w:p>
    <w:p w:rsidR="00461DFC" w:rsidRPr="009E5DBA" w:rsidRDefault="00461DFC" w:rsidP="00461DFC">
      <w:pPr>
        <w:contextualSpacing/>
        <w:jc w:val="both"/>
        <w:rPr>
          <w:sz w:val="28"/>
          <w:szCs w:val="28"/>
          <w:lang w:val="uk-UA"/>
        </w:rPr>
      </w:pPr>
      <w:r w:rsidRPr="009E5DBA">
        <w:rPr>
          <w:sz w:val="28"/>
          <w:szCs w:val="28"/>
          <w:lang w:val="uk-UA"/>
        </w:rPr>
        <w:tab/>
      </w:r>
    </w:p>
    <w:p w:rsidR="00461DFC" w:rsidRPr="009E5DBA" w:rsidRDefault="00461DFC" w:rsidP="00461DFC">
      <w:pPr>
        <w:keepNext/>
        <w:keepLines/>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cs="Times New Roman"/>
          <w:color w:val="auto"/>
          <w:sz w:val="28"/>
          <w:szCs w:val="28"/>
          <w:lang w:val="uk-UA"/>
        </w:rPr>
      </w:pPr>
      <w:r w:rsidRPr="009E5DBA">
        <w:rPr>
          <w:rFonts w:cs="Times New Roman"/>
          <w:b/>
          <w:bCs/>
          <w:color w:val="auto"/>
          <w:sz w:val="28"/>
          <w:szCs w:val="28"/>
          <w:lang w:val="uk-UA"/>
        </w:rPr>
        <w:t>Вирішили:</w:t>
      </w:r>
      <w:r w:rsidRPr="009E5DBA">
        <w:rPr>
          <w:rFonts w:cs="Times New Roman"/>
          <w:color w:val="auto"/>
          <w:sz w:val="28"/>
          <w:szCs w:val="28"/>
          <w:lang w:val="uk-UA"/>
        </w:rPr>
        <w:t> </w:t>
      </w:r>
    </w:p>
    <w:p w:rsidR="00461DFC" w:rsidRPr="009E5DBA" w:rsidRDefault="00461DFC" w:rsidP="00461DFC">
      <w:pPr>
        <w:ind w:firstLine="708"/>
        <w:jc w:val="both"/>
        <w:rPr>
          <w:rStyle w:val="a7"/>
          <w:sz w:val="28"/>
          <w:szCs w:val="28"/>
          <w:lang w:val="uk-UA"/>
        </w:rPr>
      </w:pPr>
      <w:r w:rsidRPr="009E5DBA">
        <w:rPr>
          <w:rStyle w:val="a7"/>
          <w:sz w:val="28"/>
          <w:szCs w:val="28"/>
          <w:lang w:val="uk-UA"/>
        </w:rPr>
        <w:t xml:space="preserve">Підтримати проект </w:t>
      </w:r>
      <w:r w:rsidRPr="009E5DBA">
        <w:rPr>
          <w:sz w:val="28"/>
          <w:szCs w:val="28"/>
          <w:lang w:val="uk-UA"/>
        </w:rPr>
        <w:t>рішення Київради «Про звернення Київської міської ради до Верховної Ради України стосовно внесення зміни до статті 13 Закону України «Про Національну поліцію» з наступною рекомендацією:</w:t>
      </w:r>
    </w:p>
    <w:p w:rsidR="00461DFC" w:rsidRPr="009E5DBA" w:rsidRDefault="00461DFC" w:rsidP="00461DFC">
      <w:pPr>
        <w:pStyle w:val="aa"/>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jc w:val="both"/>
        <w:rPr>
          <w:sz w:val="28"/>
          <w:szCs w:val="28"/>
          <w:lang w:val="uk-UA"/>
        </w:rPr>
      </w:pPr>
      <w:r w:rsidRPr="009E5DBA">
        <w:rPr>
          <w:rFonts w:cs="Times New Roman"/>
          <w:iCs/>
          <w:sz w:val="28"/>
          <w:szCs w:val="28"/>
          <w:lang w:val="uk-UA"/>
        </w:rPr>
        <w:t xml:space="preserve">у преамбулі проекту рішення слова </w:t>
      </w:r>
      <w:r w:rsidRPr="009E5DBA">
        <w:rPr>
          <w:rFonts w:cs="Times New Roman"/>
          <w:i/>
          <w:color w:val="auto"/>
          <w:sz w:val="28"/>
          <w:szCs w:val="28"/>
          <w:lang w:val="uk-UA"/>
        </w:rPr>
        <w:t>«Закону України «Про комітети Верховної Ради України»</w:t>
      </w:r>
      <w:r w:rsidRPr="009E5DBA">
        <w:rPr>
          <w:rFonts w:cs="Times New Roman"/>
          <w:color w:val="auto"/>
          <w:sz w:val="28"/>
          <w:szCs w:val="28"/>
          <w:lang w:val="uk-UA"/>
        </w:rPr>
        <w:t xml:space="preserve"> виключити. </w:t>
      </w:r>
    </w:p>
    <w:p w:rsidR="00461DFC" w:rsidRPr="009E5DBA" w:rsidRDefault="00461DFC" w:rsidP="00461DFC">
      <w:pPr>
        <w:ind w:firstLine="708"/>
        <w:contextualSpacing/>
        <w:jc w:val="both"/>
        <w:rPr>
          <w:b/>
          <w:sz w:val="28"/>
          <w:szCs w:val="28"/>
          <w:lang w:val="uk-UA"/>
        </w:rPr>
      </w:pPr>
      <w:r w:rsidRPr="009E5DBA">
        <w:rPr>
          <w:b/>
          <w:sz w:val="28"/>
          <w:szCs w:val="28"/>
          <w:lang w:val="uk-UA"/>
        </w:rPr>
        <w:tab/>
      </w:r>
    </w:p>
    <w:p w:rsidR="00461DFC" w:rsidRPr="009E5DBA" w:rsidRDefault="00461DFC" w:rsidP="00461DFC">
      <w:pPr>
        <w:pBdr>
          <w:top w:val="none" w:sz="0" w:space="0" w:color="auto"/>
          <w:left w:val="none" w:sz="0" w:space="0" w:color="auto"/>
          <w:bottom w:val="none" w:sz="0" w:space="0" w:color="auto"/>
          <w:right w:val="none" w:sz="0" w:space="0" w:color="auto"/>
        </w:pBdr>
        <w:ind w:firstLine="708"/>
        <w:contextualSpacing/>
        <w:jc w:val="both"/>
        <w:rPr>
          <w:b/>
          <w:sz w:val="28"/>
          <w:szCs w:val="28"/>
          <w:lang w:val="uk-UA"/>
        </w:rPr>
      </w:pPr>
      <w:r w:rsidRPr="009E5DBA">
        <w:rPr>
          <w:b/>
          <w:sz w:val="28"/>
          <w:szCs w:val="28"/>
          <w:lang w:val="uk-UA"/>
        </w:rPr>
        <w:t>Голосували:</w:t>
      </w:r>
    </w:p>
    <w:p w:rsidR="00461DFC" w:rsidRPr="009E5DBA" w:rsidRDefault="00461DFC" w:rsidP="00461DFC">
      <w:pPr>
        <w:pBdr>
          <w:top w:val="none" w:sz="0" w:space="0" w:color="auto"/>
          <w:left w:val="none" w:sz="0" w:space="0" w:color="auto"/>
          <w:bottom w:val="none" w:sz="0" w:space="0" w:color="auto"/>
          <w:right w:val="none" w:sz="0" w:space="0" w:color="auto"/>
        </w:pBdr>
        <w:contextualSpacing/>
        <w:jc w:val="both"/>
        <w:rPr>
          <w:sz w:val="28"/>
          <w:szCs w:val="28"/>
          <w:lang w:val="uk-UA"/>
        </w:rPr>
      </w:pPr>
      <w:r w:rsidRPr="009E5DBA">
        <w:rPr>
          <w:sz w:val="28"/>
          <w:szCs w:val="28"/>
          <w:lang w:val="uk-UA"/>
        </w:rPr>
        <w:t xml:space="preserve">          «За» - 4; «проти» - 0; «утр.» - 0. </w:t>
      </w:r>
    </w:p>
    <w:bookmarkEnd w:id="5"/>
    <w:p w:rsidR="00461DFC" w:rsidRPr="009E5DBA" w:rsidRDefault="00461DFC" w:rsidP="00B732A9">
      <w:pPr>
        <w:contextualSpacing/>
        <w:jc w:val="both"/>
        <w:rPr>
          <w:sz w:val="28"/>
          <w:szCs w:val="28"/>
          <w:lang w:val="uk-UA"/>
        </w:rPr>
      </w:pPr>
    </w:p>
    <w:p w:rsidR="00461DFC" w:rsidRPr="009E5DBA" w:rsidRDefault="00461DFC" w:rsidP="00B732A9">
      <w:pPr>
        <w:contextualSpacing/>
        <w:jc w:val="both"/>
        <w:rPr>
          <w:sz w:val="28"/>
          <w:szCs w:val="28"/>
          <w:lang w:val="uk-UA"/>
        </w:rPr>
      </w:pPr>
    </w:p>
    <w:p w:rsidR="00461DFC" w:rsidRPr="009E5DBA" w:rsidRDefault="00461DFC" w:rsidP="00461DFC">
      <w:pPr>
        <w:ind w:firstLine="708"/>
        <w:contextualSpacing/>
        <w:jc w:val="both"/>
        <w:rPr>
          <w:sz w:val="28"/>
          <w:szCs w:val="28"/>
          <w:lang w:val="uk-UA"/>
        </w:rPr>
      </w:pPr>
      <w:r w:rsidRPr="009E5DBA">
        <w:rPr>
          <w:rFonts w:cs="Times New Roman"/>
          <w:b/>
          <w:bCs/>
          <w:color w:val="auto"/>
          <w:sz w:val="28"/>
          <w:szCs w:val="28"/>
          <w:lang w:val="uk-UA"/>
        </w:rPr>
        <w:t>По десятому питанню</w:t>
      </w:r>
      <w:r w:rsidRPr="009E5DBA">
        <w:rPr>
          <w:rFonts w:cs="Times New Roman"/>
          <w:color w:val="auto"/>
          <w:sz w:val="28"/>
          <w:szCs w:val="28"/>
          <w:lang w:val="uk-UA"/>
        </w:rPr>
        <w:t xml:space="preserve"> слухали інформацію Маслової Н.В. про </w:t>
      </w:r>
      <w:r w:rsidRPr="009E5DBA">
        <w:rPr>
          <w:sz w:val="28"/>
          <w:szCs w:val="28"/>
          <w:lang w:val="uk-UA"/>
        </w:rPr>
        <w:t>лист голови постійної комісії Київради з питань містобудування, архітектури та землекористування Міщенка О.Г. від 18.04.2017 № 08/281-1247 щодо можливого порушення робочою групою вимог Регламенту Київради і Порядку внесення та розгляду місцевих ініціатив в місті Києві з урахуванням інформації, наданої в листі заступника голови постійної комісії Київради з питань місцевого самоврядування, регіональних та міжнародних зв’язків Бохняка В.Я. від 13.04.2017 № 08/290-115.</w:t>
      </w:r>
    </w:p>
    <w:p w:rsidR="00461DFC" w:rsidRPr="009E5DBA" w:rsidRDefault="00461DFC" w:rsidP="00461DFC">
      <w:pPr>
        <w:ind w:firstLine="708"/>
        <w:contextualSpacing/>
        <w:jc w:val="both"/>
        <w:rPr>
          <w:sz w:val="28"/>
          <w:szCs w:val="28"/>
          <w:lang w:val="uk-UA"/>
        </w:rPr>
      </w:pPr>
      <w:r w:rsidRPr="009E5DBA">
        <w:rPr>
          <w:sz w:val="28"/>
          <w:szCs w:val="28"/>
          <w:lang w:val="uk-UA"/>
        </w:rPr>
        <w:t>Доповідач повідомил</w:t>
      </w:r>
      <w:r w:rsidR="00506353" w:rsidRPr="009E5DBA">
        <w:rPr>
          <w:sz w:val="28"/>
          <w:szCs w:val="28"/>
          <w:lang w:val="uk-UA"/>
        </w:rPr>
        <w:t>а присутніх</w:t>
      </w:r>
      <w:r w:rsidR="0079460A">
        <w:rPr>
          <w:sz w:val="28"/>
          <w:szCs w:val="28"/>
          <w:lang w:val="uk-UA"/>
        </w:rPr>
        <w:t xml:space="preserve"> щодо змісту зазначених листів. </w:t>
      </w:r>
    </w:p>
    <w:p w:rsidR="00461DFC" w:rsidRPr="009E5DBA" w:rsidRDefault="00461DFC" w:rsidP="00461DFC">
      <w:pPr>
        <w:ind w:firstLine="708"/>
        <w:contextualSpacing/>
        <w:jc w:val="both"/>
        <w:rPr>
          <w:sz w:val="28"/>
          <w:szCs w:val="28"/>
          <w:lang w:val="uk-UA"/>
        </w:rPr>
      </w:pPr>
      <w:r w:rsidRPr="009E5DBA">
        <w:rPr>
          <w:rFonts w:cs="Times New Roman"/>
          <w:color w:val="auto"/>
          <w:sz w:val="28"/>
          <w:szCs w:val="28"/>
          <w:lang w:val="uk-UA"/>
        </w:rPr>
        <w:t>В обговоренні взяли участь: Макаров О.А., Маслова Н.В., Опадчий І.М., Приходько Н.І.</w:t>
      </w:r>
      <w:r w:rsidR="0079460A">
        <w:rPr>
          <w:sz w:val="28"/>
          <w:szCs w:val="28"/>
          <w:lang w:val="uk-UA"/>
        </w:rPr>
        <w:t>, Новіков О.О., Пашинський А.П., Блідченко Н.І., Машове</w:t>
      </w:r>
      <w:r w:rsidR="00FD5D7A">
        <w:rPr>
          <w:sz w:val="28"/>
          <w:szCs w:val="28"/>
          <w:lang w:val="uk-UA"/>
        </w:rPr>
        <w:t>ць </w:t>
      </w:r>
      <w:r w:rsidR="0079460A">
        <w:rPr>
          <w:sz w:val="28"/>
          <w:szCs w:val="28"/>
          <w:lang w:val="uk-UA"/>
        </w:rPr>
        <w:t xml:space="preserve">Д.О., </w:t>
      </w:r>
      <w:r w:rsidR="00FD5D7A">
        <w:rPr>
          <w:sz w:val="28"/>
          <w:szCs w:val="28"/>
          <w:lang w:val="uk-UA"/>
        </w:rPr>
        <w:t>Чечник В.М., Янченко М.М.</w:t>
      </w:r>
    </w:p>
    <w:p w:rsidR="00E0497A" w:rsidRPr="009E5DBA" w:rsidRDefault="00461DFC" w:rsidP="00461DFC">
      <w:pPr>
        <w:ind w:firstLine="708"/>
        <w:contextualSpacing/>
        <w:jc w:val="both"/>
        <w:rPr>
          <w:sz w:val="28"/>
          <w:szCs w:val="28"/>
          <w:lang w:val="uk-UA"/>
        </w:rPr>
      </w:pPr>
      <w:r w:rsidRPr="009E5DBA">
        <w:rPr>
          <w:sz w:val="28"/>
          <w:szCs w:val="28"/>
          <w:lang w:val="uk-UA"/>
        </w:rPr>
        <w:t xml:space="preserve">В процесі обговорення було встановлено, що 27.01.2017 до Київради надійшла заява № 08/КО-1035 членів ініціативної групи з доданою до неї місцевою ініціативою та підписними листами членів територіальної громади міста Києва. </w:t>
      </w:r>
      <w:r w:rsidR="00933FA1" w:rsidRPr="009E5DBA">
        <w:rPr>
          <w:sz w:val="28"/>
          <w:szCs w:val="28"/>
          <w:lang w:val="uk-UA"/>
        </w:rPr>
        <w:t>М</w:t>
      </w:r>
      <w:r w:rsidRPr="009E5DBA">
        <w:rPr>
          <w:sz w:val="28"/>
          <w:szCs w:val="28"/>
          <w:lang w:val="uk-UA"/>
        </w:rPr>
        <w:t>ісцева ініціатива була оформлена у вигляді письмової пропозиції відповідно до пункту 1.2 Порядку внесення та розгляду місцевих ініціатив в місті Києві, затвердженого ріш</w:t>
      </w:r>
      <w:r w:rsidR="00506353" w:rsidRPr="009E5DBA">
        <w:rPr>
          <w:sz w:val="28"/>
          <w:szCs w:val="28"/>
          <w:lang w:val="uk-UA"/>
        </w:rPr>
        <w:t>енням Київради від 08.12.2016 № </w:t>
      </w:r>
      <w:r w:rsidRPr="009E5DBA">
        <w:rPr>
          <w:sz w:val="28"/>
          <w:szCs w:val="28"/>
          <w:lang w:val="uk-UA"/>
        </w:rPr>
        <w:t xml:space="preserve">545/1549. Відповідно до листа управління секретаріату Київради з питань децентралізації, розвитку місцевого самоврядування, регіональних та міжнародних зв’язків від 02.02.2017 № 08/246-14, </w:t>
      </w:r>
      <w:r w:rsidR="00506353" w:rsidRPr="009E5DBA">
        <w:rPr>
          <w:sz w:val="28"/>
          <w:szCs w:val="28"/>
          <w:lang w:val="uk-UA"/>
        </w:rPr>
        <w:t xml:space="preserve">дана </w:t>
      </w:r>
      <w:r w:rsidRPr="009E5DBA">
        <w:rPr>
          <w:sz w:val="28"/>
          <w:szCs w:val="28"/>
          <w:lang w:val="uk-UA"/>
        </w:rPr>
        <w:t>місцева і</w:t>
      </w:r>
      <w:r w:rsidR="00E0497A" w:rsidRPr="009E5DBA">
        <w:rPr>
          <w:sz w:val="28"/>
          <w:szCs w:val="28"/>
          <w:lang w:val="uk-UA"/>
        </w:rPr>
        <w:t>ніціатива набрала 1520 підписів</w:t>
      </w:r>
      <w:r w:rsidRPr="009E5DBA">
        <w:rPr>
          <w:sz w:val="28"/>
          <w:szCs w:val="28"/>
          <w:lang w:val="uk-UA"/>
        </w:rPr>
        <w:t xml:space="preserve">. Виходячи з цього, заступником міського голови – секретарем Київради </w:t>
      </w:r>
      <w:r w:rsidR="00933FA1" w:rsidRPr="009E5DBA">
        <w:rPr>
          <w:sz w:val="28"/>
          <w:szCs w:val="28"/>
          <w:lang w:val="uk-UA"/>
        </w:rPr>
        <w:t xml:space="preserve">відповідно до пункту 4.2 Порядку </w:t>
      </w:r>
      <w:r w:rsidRPr="009E5DBA">
        <w:rPr>
          <w:sz w:val="28"/>
          <w:szCs w:val="28"/>
          <w:lang w:val="uk-UA"/>
        </w:rPr>
        <w:t xml:space="preserve">було надано доручення від 02.02.2017 № 08/1917 щодо </w:t>
      </w:r>
      <w:r w:rsidR="00506353" w:rsidRPr="009E5DBA">
        <w:rPr>
          <w:sz w:val="28"/>
          <w:szCs w:val="28"/>
          <w:lang w:val="uk-UA"/>
        </w:rPr>
        <w:t>розгляду місцевої ініціативи постійн</w:t>
      </w:r>
      <w:r w:rsidR="00E0497A" w:rsidRPr="009E5DBA">
        <w:rPr>
          <w:sz w:val="28"/>
          <w:szCs w:val="28"/>
          <w:lang w:val="uk-UA"/>
        </w:rPr>
        <w:t xml:space="preserve">ою комісією </w:t>
      </w:r>
      <w:r w:rsidR="00506353" w:rsidRPr="009E5DBA">
        <w:rPr>
          <w:sz w:val="28"/>
          <w:szCs w:val="28"/>
          <w:lang w:val="uk-UA"/>
        </w:rPr>
        <w:t xml:space="preserve">Київради з питань містобудування, архітектури </w:t>
      </w:r>
      <w:r w:rsidR="00E0497A" w:rsidRPr="009E5DBA">
        <w:rPr>
          <w:sz w:val="28"/>
          <w:szCs w:val="28"/>
          <w:lang w:val="uk-UA"/>
        </w:rPr>
        <w:t>та землекористування і постійною комісією</w:t>
      </w:r>
      <w:r w:rsidR="00506353" w:rsidRPr="009E5DBA">
        <w:rPr>
          <w:sz w:val="28"/>
          <w:szCs w:val="28"/>
          <w:lang w:val="uk-UA"/>
        </w:rPr>
        <w:t xml:space="preserve"> Київради з питань екологічної політики.</w:t>
      </w:r>
      <w:r w:rsidR="00E0497A" w:rsidRPr="009E5DBA">
        <w:rPr>
          <w:sz w:val="28"/>
          <w:szCs w:val="28"/>
          <w:lang w:val="uk-UA"/>
        </w:rPr>
        <w:t xml:space="preserve"> </w:t>
      </w:r>
      <w:r w:rsidR="00933FA1" w:rsidRPr="009E5DBA">
        <w:rPr>
          <w:sz w:val="28"/>
          <w:szCs w:val="28"/>
          <w:lang w:val="uk-UA"/>
        </w:rPr>
        <w:t xml:space="preserve">На засіданні постійної комісії Київради з питань містобудування, архітектури та землекористування від 28.02.2017 за результатами розгляду згаданої місцевої ініціативи було створено робочу групу під головуванням Михайленка В.О. </w:t>
      </w:r>
    </w:p>
    <w:p w:rsidR="00B933E6" w:rsidRDefault="0030017A" w:rsidP="0079460A">
      <w:pPr>
        <w:ind w:firstLine="708"/>
        <w:contextualSpacing/>
        <w:jc w:val="both"/>
        <w:rPr>
          <w:sz w:val="28"/>
          <w:szCs w:val="28"/>
          <w:lang w:val="uk-UA"/>
        </w:rPr>
      </w:pPr>
      <w:r>
        <w:rPr>
          <w:sz w:val="28"/>
          <w:szCs w:val="28"/>
          <w:lang w:val="uk-UA"/>
        </w:rPr>
        <w:t>Члени комісії підкреслили</w:t>
      </w:r>
      <w:r w:rsidR="00933FA1" w:rsidRPr="009E5DBA">
        <w:rPr>
          <w:sz w:val="28"/>
          <w:szCs w:val="28"/>
          <w:lang w:val="uk-UA"/>
        </w:rPr>
        <w:t xml:space="preserve">, що згідно з пунктом 4.4 Порядку відповідна робоча група мала в межах 30 робочих днів з дня надання доручення заступника міського голови – секретаря Київради щодо розгляду місцевої ініціативи подати на розгляд постійної комісії </w:t>
      </w:r>
      <w:r w:rsidR="00D176AB" w:rsidRPr="009E5DBA">
        <w:rPr>
          <w:sz w:val="28"/>
          <w:szCs w:val="28"/>
          <w:lang w:val="uk-UA"/>
        </w:rPr>
        <w:t xml:space="preserve">проект рішення, спрямований на врегулювання порушених у місцевій ініціативі питань. Разом з тим, як вбачається з протоколу робочої групи від 15.03.2017 під головуванням Михайленка В.О., зазначена робоча група вирішила рекомендувати постійній комісії Київради з питань містобудування, архітектури та землекористування на найближчому засіданні розглянути питання щодо зупинення будівництва АЗС та надання Департаментам КМДА доручення стосовно звернення до суду з метою розірвання договору оренди землі. </w:t>
      </w:r>
      <w:r w:rsidR="00B12109" w:rsidRPr="009E5DBA">
        <w:rPr>
          <w:sz w:val="28"/>
          <w:szCs w:val="28"/>
          <w:lang w:val="uk-UA"/>
        </w:rPr>
        <w:t xml:space="preserve">При цьому </w:t>
      </w:r>
      <w:r w:rsidR="00D176AB" w:rsidRPr="009E5DBA">
        <w:rPr>
          <w:sz w:val="28"/>
          <w:szCs w:val="28"/>
          <w:lang w:val="uk-UA"/>
        </w:rPr>
        <w:t xml:space="preserve">поставлена на голосування пропозиція щодо підготовки проекту рішення Київради про розірвання договору оренди земельної ділянки з ТОВ «Гуель Парк» не набрала необхідної кількості голосів членів робочої групи. </w:t>
      </w:r>
    </w:p>
    <w:p w:rsidR="00933FA1" w:rsidRPr="009E5DBA" w:rsidRDefault="00B933E6" w:rsidP="0079460A">
      <w:pPr>
        <w:ind w:firstLine="708"/>
        <w:contextualSpacing/>
        <w:jc w:val="both"/>
        <w:rPr>
          <w:sz w:val="28"/>
          <w:szCs w:val="28"/>
          <w:lang w:val="uk-UA"/>
        </w:rPr>
      </w:pPr>
      <w:r>
        <w:rPr>
          <w:sz w:val="28"/>
          <w:szCs w:val="28"/>
          <w:lang w:val="uk-UA"/>
        </w:rPr>
        <w:t>В процесі обговорення було встановлено, що н</w:t>
      </w:r>
      <w:r w:rsidR="00D176AB" w:rsidRPr="009E5DBA">
        <w:rPr>
          <w:sz w:val="28"/>
          <w:szCs w:val="28"/>
          <w:lang w:val="uk-UA"/>
        </w:rPr>
        <w:t xml:space="preserve">а засіданні постійної комісії Київради з питань містобудування, архітектури та землекористування від 28.03.2017 було затверджено протокол робочої групи. На пленарному засіданні Київради від 20.04.2017 місцеву ініціативу № 08/КО-1035 </w:t>
      </w:r>
      <w:r w:rsidR="00E0497A" w:rsidRPr="009E5DBA">
        <w:rPr>
          <w:sz w:val="28"/>
          <w:szCs w:val="28"/>
          <w:lang w:val="uk-UA"/>
        </w:rPr>
        <w:t>було підтримано, і на виконання зазначеного рішення заступник міського голови – секретар Київради Прокопів В.В. надав Департаменту земельних ресурсів КМДА протокольне доручення № 2 від 28.04.2017 № 225-ПД-23 щодо підготовки відповідного проекту рішення.</w:t>
      </w:r>
    </w:p>
    <w:p w:rsidR="00FD5D7A" w:rsidRDefault="0030017A" w:rsidP="00FD5D7A">
      <w:pPr>
        <w:ind w:firstLine="708"/>
        <w:contextualSpacing/>
        <w:jc w:val="both"/>
        <w:rPr>
          <w:sz w:val="28"/>
          <w:szCs w:val="28"/>
          <w:lang w:val="uk-UA"/>
        </w:rPr>
      </w:pPr>
      <w:r>
        <w:rPr>
          <w:sz w:val="28"/>
          <w:szCs w:val="28"/>
          <w:lang w:val="uk-UA"/>
        </w:rPr>
        <w:t>Під час</w:t>
      </w:r>
      <w:r w:rsidR="0079460A">
        <w:rPr>
          <w:sz w:val="28"/>
          <w:szCs w:val="28"/>
          <w:lang w:val="uk-UA"/>
        </w:rPr>
        <w:t xml:space="preserve"> обговорення слово було надано </w:t>
      </w:r>
      <w:r w:rsidR="00FD5D7A">
        <w:rPr>
          <w:sz w:val="28"/>
          <w:szCs w:val="28"/>
          <w:lang w:val="uk-UA"/>
        </w:rPr>
        <w:t xml:space="preserve">депутату Новікову О.О. та представникам громадськості Блідченко Н.І., Машовцю Д.О., Чечник В.М., Янченко М.М., які додатково прокоментували </w:t>
      </w:r>
      <w:r w:rsidR="00B933E6">
        <w:rPr>
          <w:sz w:val="28"/>
          <w:szCs w:val="28"/>
          <w:lang w:val="uk-UA"/>
        </w:rPr>
        <w:t>щодо порядку</w:t>
      </w:r>
      <w:r w:rsidR="00FD5D7A">
        <w:rPr>
          <w:sz w:val="28"/>
          <w:szCs w:val="28"/>
          <w:lang w:val="uk-UA"/>
        </w:rPr>
        <w:t xml:space="preserve"> розгляду місцевої ініціативи </w:t>
      </w:r>
      <w:r w:rsidR="00FD5D7A" w:rsidRPr="009E5DBA">
        <w:rPr>
          <w:sz w:val="28"/>
          <w:szCs w:val="28"/>
          <w:lang w:val="uk-UA"/>
        </w:rPr>
        <w:t>№ 08/КО-1035</w:t>
      </w:r>
      <w:r w:rsidR="00FD5D7A">
        <w:rPr>
          <w:sz w:val="28"/>
          <w:szCs w:val="28"/>
          <w:lang w:val="uk-UA"/>
        </w:rPr>
        <w:t xml:space="preserve"> про будівництво АЗС на перетині вул. Ревуцького та вул. Анни Ахматової. </w:t>
      </w:r>
    </w:p>
    <w:p w:rsidR="00FD5D7A" w:rsidRDefault="0030017A" w:rsidP="00FD5D7A">
      <w:pPr>
        <w:ind w:firstLine="708"/>
        <w:contextualSpacing/>
        <w:jc w:val="both"/>
        <w:rPr>
          <w:sz w:val="28"/>
          <w:szCs w:val="28"/>
          <w:lang w:val="uk-UA"/>
        </w:rPr>
      </w:pPr>
      <w:r>
        <w:rPr>
          <w:sz w:val="28"/>
          <w:szCs w:val="28"/>
          <w:lang w:val="uk-UA"/>
        </w:rPr>
        <w:t>За результатами обговорення члени комісії прийшли до висновку, що створена постійною комісією Київради з питань містобудування, архітектури та землекористування робоча група порушила вимоги пункту 4.4. Порядку внесення та розгляду місцевих ініціатив в місті Києві, оскільки протягом 30 робочих днів не подала на розгляд постійної комісії проект рішення, спрямований на врегулювання порушених у місцевій ініціативі питань</w:t>
      </w:r>
      <w:r w:rsidR="007F6887">
        <w:rPr>
          <w:sz w:val="28"/>
          <w:szCs w:val="28"/>
          <w:lang w:val="uk-UA"/>
        </w:rPr>
        <w:t>. Окрім цього, було зазначено</w:t>
      </w:r>
      <w:r>
        <w:rPr>
          <w:sz w:val="28"/>
          <w:szCs w:val="28"/>
          <w:lang w:val="uk-UA"/>
        </w:rPr>
        <w:t xml:space="preserve"> про необхідність рекомендувати постійній комісії Київради з питань містобудування, архітектури та землекористування усунути наявн</w:t>
      </w:r>
      <w:r w:rsidR="007F6887">
        <w:rPr>
          <w:sz w:val="28"/>
          <w:szCs w:val="28"/>
          <w:lang w:val="uk-UA"/>
        </w:rPr>
        <w:t>е</w:t>
      </w:r>
      <w:r>
        <w:rPr>
          <w:sz w:val="28"/>
          <w:szCs w:val="28"/>
          <w:lang w:val="uk-UA"/>
        </w:rPr>
        <w:t xml:space="preserve"> порушення Порядку внесення та розгляду місцевих ініціатив в місті Києві. </w:t>
      </w:r>
    </w:p>
    <w:p w:rsidR="00E0497A" w:rsidRPr="009E5DBA" w:rsidRDefault="00E0497A" w:rsidP="00461DFC">
      <w:pPr>
        <w:ind w:firstLine="708"/>
        <w:contextualSpacing/>
        <w:jc w:val="both"/>
        <w:rPr>
          <w:sz w:val="28"/>
          <w:szCs w:val="28"/>
          <w:lang w:val="uk-UA"/>
        </w:rPr>
      </w:pPr>
    </w:p>
    <w:p w:rsidR="00461DFC" w:rsidRPr="009E5DBA" w:rsidRDefault="00461DFC" w:rsidP="00461DFC">
      <w:pPr>
        <w:keepNext/>
        <w:keepLines/>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cs="Times New Roman"/>
          <w:color w:val="auto"/>
          <w:sz w:val="28"/>
          <w:szCs w:val="28"/>
          <w:lang w:val="uk-UA"/>
        </w:rPr>
      </w:pPr>
      <w:r w:rsidRPr="009E5DBA">
        <w:rPr>
          <w:rFonts w:cs="Times New Roman"/>
          <w:b/>
          <w:bCs/>
          <w:color w:val="auto"/>
          <w:sz w:val="28"/>
          <w:szCs w:val="28"/>
          <w:lang w:val="uk-UA"/>
        </w:rPr>
        <w:t>Вирішили:</w:t>
      </w:r>
      <w:r w:rsidRPr="009E5DBA">
        <w:rPr>
          <w:rFonts w:cs="Times New Roman"/>
          <w:color w:val="auto"/>
          <w:sz w:val="28"/>
          <w:szCs w:val="28"/>
          <w:lang w:val="uk-UA"/>
        </w:rPr>
        <w:t> </w:t>
      </w:r>
    </w:p>
    <w:p w:rsidR="00461DFC" w:rsidRPr="009E5DBA" w:rsidRDefault="00E0497A" w:rsidP="00461DFC">
      <w:pPr>
        <w:ind w:firstLine="708"/>
        <w:contextualSpacing/>
        <w:jc w:val="both"/>
        <w:rPr>
          <w:sz w:val="28"/>
          <w:szCs w:val="28"/>
          <w:lang w:val="uk-UA"/>
        </w:rPr>
      </w:pPr>
      <w:r w:rsidRPr="009E5DBA">
        <w:rPr>
          <w:rFonts w:cs="Times New Roman"/>
          <w:color w:val="auto"/>
          <w:sz w:val="28"/>
          <w:szCs w:val="28"/>
          <w:lang w:val="uk-UA"/>
        </w:rPr>
        <w:t xml:space="preserve">1. Взяти до відома </w:t>
      </w:r>
      <w:r w:rsidRPr="009E5DBA">
        <w:rPr>
          <w:sz w:val="28"/>
          <w:szCs w:val="28"/>
          <w:lang w:val="uk-UA"/>
        </w:rPr>
        <w:t>лист голови постійної комісії Київради з питань містобудування, архітектури та землекористування Міщенка О.Г. від 18.04.2017 № 08/281-1247.</w:t>
      </w:r>
    </w:p>
    <w:p w:rsidR="00E0497A" w:rsidRDefault="00E0497A" w:rsidP="0030017A">
      <w:pPr>
        <w:ind w:firstLine="708"/>
        <w:contextualSpacing/>
        <w:jc w:val="both"/>
        <w:rPr>
          <w:sz w:val="28"/>
          <w:szCs w:val="28"/>
          <w:lang w:val="uk-UA"/>
        </w:rPr>
      </w:pPr>
      <w:r w:rsidRPr="009E5DBA">
        <w:rPr>
          <w:sz w:val="28"/>
          <w:szCs w:val="28"/>
          <w:lang w:val="uk-UA"/>
        </w:rPr>
        <w:t xml:space="preserve">2. </w:t>
      </w:r>
      <w:r w:rsidR="0030017A">
        <w:rPr>
          <w:sz w:val="28"/>
          <w:szCs w:val="28"/>
          <w:lang w:val="uk-UA"/>
        </w:rPr>
        <w:t xml:space="preserve">Встановити, що робоча група з розгляду місцевої ініціативи № 08/КО-1035, створена на засіданні постійної комісії Київради з питань містобудування, архітектури та землекористування від 28.02.2017, </w:t>
      </w:r>
      <w:r w:rsidR="007F6887">
        <w:rPr>
          <w:sz w:val="28"/>
          <w:szCs w:val="28"/>
          <w:lang w:val="uk-UA"/>
        </w:rPr>
        <w:t xml:space="preserve">порушила вимоги пункту 4.4. Порядку внесення та розгляду місцевих ініціатив в місті Києві. </w:t>
      </w:r>
    </w:p>
    <w:p w:rsidR="007F6887" w:rsidRPr="009E5DBA" w:rsidRDefault="007F6887" w:rsidP="007F6887">
      <w:pPr>
        <w:ind w:firstLine="708"/>
        <w:contextualSpacing/>
        <w:jc w:val="both"/>
        <w:rPr>
          <w:sz w:val="28"/>
          <w:szCs w:val="28"/>
          <w:lang w:val="uk-UA"/>
        </w:rPr>
      </w:pPr>
      <w:r>
        <w:rPr>
          <w:sz w:val="28"/>
          <w:szCs w:val="28"/>
          <w:lang w:val="uk-UA"/>
        </w:rPr>
        <w:t>3. Рекомендувати постійній комісії Київради з питань містобудування, архітектури та землекористування вжити заходів для усунення порушень відповідно до пункту 4.4. Порядку внесення та розгляду місцевих ініціатив в місті Києві.</w:t>
      </w:r>
    </w:p>
    <w:p w:rsidR="00E0497A" w:rsidRDefault="007F6887" w:rsidP="00461DFC">
      <w:pPr>
        <w:ind w:firstLine="708"/>
        <w:contextualSpacing/>
        <w:jc w:val="both"/>
        <w:rPr>
          <w:sz w:val="28"/>
          <w:szCs w:val="28"/>
          <w:lang w:val="uk-UA"/>
        </w:rPr>
      </w:pPr>
      <w:r>
        <w:rPr>
          <w:sz w:val="28"/>
          <w:szCs w:val="28"/>
          <w:lang w:val="uk-UA"/>
        </w:rPr>
        <w:t>4</w:t>
      </w:r>
      <w:r w:rsidR="00E0497A" w:rsidRPr="009E5DBA">
        <w:rPr>
          <w:sz w:val="28"/>
          <w:szCs w:val="28"/>
          <w:lang w:val="uk-UA"/>
        </w:rPr>
        <w:t>. Направити голові постійної комісії Київради з питань містобудування, архітектури та землекористування Міщенку О.Г. витяг з протоколу засідання комісії з відповідним супровідним листом.</w:t>
      </w:r>
    </w:p>
    <w:p w:rsidR="007F6887" w:rsidRPr="009E5DBA" w:rsidRDefault="007F6887" w:rsidP="007F6887">
      <w:pPr>
        <w:ind w:firstLine="708"/>
        <w:contextualSpacing/>
        <w:jc w:val="both"/>
        <w:rPr>
          <w:sz w:val="28"/>
          <w:szCs w:val="28"/>
          <w:lang w:val="uk-UA"/>
        </w:rPr>
      </w:pPr>
      <w:r>
        <w:rPr>
          <w:sz w:val="28"/>
          <w:szCs w:val="28"/>
          <w:lang w:val="uk-UA"/>
        </w:rPr>
        <w:t xml:space="preserve">5. Направити відповідальному члену ініціативної групи Машовцю С.О. витяг з протоколу засідання комісії з відповідним супровідним листом. </w:t>
      </w:r>
    </w:p>
    <w:p w:rsidR="00E0497A" w:rsidRPr="009E5DBA" w:rsidRDefault="00E0497A" w:rsidP="00461DFC">
      <w:pPr>
        <w:ind w:firstLine="708"/>
        <w:contextualSpacing/>
        <w:jc w:val="both"/>
        <w:rPr>
          <w:rFonts w:cs="Times New Roman"/>
          <w:color w:val="auto"/>
          <w:sz w:val="28"/>
          <w:szCs w:val="28"/>
          <w:lang w:val="uk-UA"/>
        </w:rPr>
      </w:pPr>
    </w:p>
    <w:p w:rsidR="00461DFC" w:rsidRPr="009E5DBA" w:rsidRDefault="00461DFC" w:rsidP="00461DFC">
      <w:pPr>
        <w:pBdr>
          <w:top w:val="none" w:sz="0" w:space="0" w:color="auto"/>
          <w:left w:val="none" w:sz="0" w:space="0" w:color="auto"/>
          <w:bottom w:val="none" w:sz="0" w:space="0" w:color="auto"/>
          <w:right w:val="none" w:sz="0" w:space="0" w:color="auto"/>
        </w:pBdr>
        <w:contextualSpacing/>
        <w:jc w:val="both"/>
        <w:rPr>
          <w:b/>
          <w:sz w:val="28"/>
          <w:szCs w:val="28"/>
          <w:lang w:val="uk-UA"/>
        </w:rPr>
      </w:pPr>
      <w:r w:rsidRPr="009E5DBA">
        <w:rPr>
          <w:b/>
          <w:sz w:val="28"/>
          <w:szCs w:val="28"/>
          <w:lang w:val="uk-UA"/>
        </w:rPr>
        <w:tab/>
        <w:t>Голосували:</w:t>
      </w:r>
    </w:p>
    <w:p w:rsidR="00461DFC" w:rsidRPr="009E5DBA" w:rsidRDefault="00461DFC" w:rsidP="00461DFC">
      <w:pPr>
        <w:pBdr>
          <w:top w:val="none" w:sz="0" w:space="0" w:color="auto"/>
          <w:left w:val="none" w:sz="0" w:space="0" w:color="auto"/>
          <w:bottom w:val="none" w:sz="0" w:space="0" w:color="auto"/>
          <w:right w:val="none" w:sz="0" w:space="0" w:color="auto"/>
        </w:pBdr>
        <w:contextualSpacing/>
        <w:jc w:val="both"/>
        <w:rPr>
          <w:sz w:val="28"/>
          <w:szCs w:val="28"/>
          <w:lang w:val="uk-UA"/>
        </w:rPr>
      </w:pPr>
      <w:r w:rsidRPr="009E5DBA">
        <w:rPr>
          <w:sz w:val="28"/>
          <w:szCs w:val="28"/>
          <w:lang w:val="uk-UA"/>
        </w:rPr>
        <w:t xml:space="preserve">          «За» - 4; «проти» - 0; «утр.» - 0. </w:t>
      </w:r>
    </w:p>
    <w:p w:rsidR="00461DFC" w:rsidRPr="009E5DBA" w:rsidRDefault="00461DFC" w:rsidP="00461DFC">
      <w:pPr>
        <w:ind w:firstLine="708"/>
        <w:contextualSpacing/>
        <w:jc w:val="both"/>
        <w:rPr>
          <w:rFonts w:cs="Times New Roman"/>
          <w:color w:val="auto"/>
          <w:sz w:val="28"/>
          <w:szCs w:val="28"/>
          <w:lang w:val="uk-UA"/>
        </w:rPr>
      </w:pPr>
    </w:p>
    <w:p w:rsidR="00461DFC" w:rsidRPr="009E5DBA" w:rsidRDefault="00461DFC" w:rsidP="00461DFC">
      <w:pPr>
        <w:ind w:firstLine="708"/>
        <w:contextualSpacing/>
        <w:jc w:val="both"/>
        <w:rPr>
          <w:rFonts w:cs="Times New Roman"/>
          <w:color w:val="auto"/>
          <w:sz w:val="28"/>
          <w:szCs w:val="28"/>
          <w:lang w:val="uk-UA"/>
        </w:rPr>
      </w:pPr>
    </w:p>
    <w:p w:rsidR="00461DFC" w:rsidRPr="009E5DBA" w:rsidRDefault="00461DFC" w:rsidP="00461DFC">
      <w:pPr>
        <w:ind w:firstLine="708"/>
        <w:contextualSpacing/>
        <w:jc w:val="both"/>
        <w:rPr>
          <w:rFonts w:cs="Times New Roman"/>
          <w:sz w:val="28"/>
          <w:szCs w:val="28"/>
          <w:lang w:val="uk-UA"/>
        </w:rPr>
      </w:pPr>
      <w:r w:rsidRPr="009E5DBA">
        <w:rPr>
          <w:rFonts w:cs="Times New Roman"/>
          <w:b/>
          <w:bCs/>
          <w:color w:val="auto"/>
          <w:sz w:val="28"/>
          <w:szCs w:val="28"/>
          <w:lang w:val="uk-UA"/>
        </w:rPr>
        <w:t>По одинадцятому питанню</w:t>
      </w:r>
      <w:r w:rsidRPr="009E5DBA">
        <w:rPr>
          <w:rFonts w:cs="Times New Roman"/>
          <w:color w:val="auto"/>
          <w:sz w:val="28"/>
          <w:szCs w:val="28"/>
          <w:lang w:val="uk-UA"/>
        </w:rPr>
        <w:t xml:space="preserve"> слухали інформацію Опадчого І.М. </w:t>
      </w:r>
      <w:r w:rsidRPr="009E5DBA">
        <w:rPr>
          <w:sz w:val="28"/>
          <w:szCs w:val="28"/>
          <w:lang w:val="uk-UA"/>
        </w:rPr>
        <w:t xml:space="preserve">про </w:t>
      </w:r>
      <w:r w:rsidRPr="009E5DBA">
        <w:rPr>
          <w:rFonts w:cs="Times New Roman"/>
          <w:sz w:val="28"/>
          <w:szCs w:val="28"/>
          <w:lang w:val="uk-UA"/>
        </w:rPr>
        <w:t xml:space="preserve">звернення виконавчого директора громадської спілки «Асоціація зовнішньої реклами Києва» Чаленка М.М. від 23.03.2017 № 16 щодо можливого порушення процедури розгляду проекту рішення Київради «Про внесення змін до Концепції розвитку зовнішньої реклами в місті Києві, затвердженої рішенням Київради від 26.01.2012 № 20/7357». </w:t>
      </w:r>
    </w:p>
    <w:p w:rsidR="00461DFC" w:rsidRPr="009E5DBA" w:rsidRDefault="00461DFC" w:rsidP="00461DFC">
      <w:pPr>
        <w:ind w:firstLine="708"/>
        <w:contextualSpacing/>
        <w:jc w:val="both"/>
        <w:rPr>
          <w:rFonts w:cs="Times New Roman"/>
          <w:sz w:val="28"/>
          <w:szCs w:val="28"/>
          <w:lang w:val="uk-UA"/>
        </w:rPr>
      </w:pPr>
      <w:r w:rsidRPr="009E5DBA">
        <w:rPr>
          <w:sz w:val="28"/>
          <w:szCs w:val="28"/>
          <w:lang w:val="uk-UA"/>
        </w:rPr>
        <w:t xml:space="preserve">Доповідач повідомив, що заявник у своєму зверненні зазначає про порушення, які на його думку мали місце при попередньому розгляді проекту рішення </w:t>
      </w:r>
      <w:r w:rsidRPr="009E5DBA">
        <w:rPr>
          <w:rFonts w:cs="Times New Roman"/>
          <w:sz w:val="28"/>
          <w:szCs w:val="28"/>
          <w:lang w:val="uk-UA"/>
        </w:rPr>
        <w:t>Київради «Про внесення змін до Концепції розвитку зовнішньої реклами в місті Києві, затвердженої ріш</w:t>
      </w:r>
      <w:r w:rsidR="00B12109" w:rsidRPr="009E5DBA">
        <w:rPr>
          <w:rFonts w:cs="Times New Roman"/>
          <w:sz w:val="28"/>
          <w:szCs w:val="28"/>
          <w:lang w:val="uk-UA"/>
        </w:rPr>
        <w:t>енням Київради від 26.01.2012 № </w:t>
      </w:r>
      <w:r w:rsidRPr="009E5DBA">
        <w:rPr>
          <w:rFonts w:cs="Times New Roman"/>
          <w:sz w:val="28"/>
          <w:szCs w:val="28"/>
          <w:lang w:val="uk-UA"/>
        </w:rPr>
        <w:t>20/7357». В прохальній частині звернення заявник просить звернутись з запитом до голови постійної комісії Київради з питань транспорту, зв’язку та реклами Окопного О.Ю. для отримання пояснень з цього приводу.</w:t>
      </w:r>
    </w:p>
    <w:p w:rsidR="00461DFC" w:rsidRPr="009E5DBA" w:rsidRDefault="00461DFC" w:rsidP="00461DFC">
      <w:pPr>
        <w:ind w:firstLine="708"/>
        <w:contextualSpacing/>
        <w:jc w:val="both"/>
        <w:rPr>
          <w:rFonts w:cs="Times New Roman"/>
          <w:color w:val="auto"/>
          <w:sz w:val="28"/>
          <w:szCs w:val="28"/>
          <w:lang w:val="uk-UA"/>
        </w:rPr>
      </w:pPr>
      <w:r w:rsidRPr="009E5DBA">
        <w:rPr>
          <w:rFonts w:cs="Times New Roman"/>
          <w:color w:val="auto"/>
          <w:sz w:val="28"/>
          <w:szCs w:val="28"/>
          <w:lang w:val="uk-UA"/>
        </w:rPr>
        <w:t>В обговоренні взяли участь: Макаров О.А., Маслова Н.В., Опадчий І.М., Приходько Н.І.</w:t>
      </w:r>
      <w:r w:rsidR="007F6887">
        <w:rPr>
          <w:sz w:val="28"/>
          <w:szCs w:val="28"/>
          <w:lang w:val="uk-UA"/>
        </w:rPr>
        <w:t>, Чаленко М.М., Пліва О.А.</w:t>
      </w:r>
    </w:p>
    <w:p w:rsidR="00461DFC" w:rsidRPr="009E5DBA" w:rsidRDefault="00461DFC" w:rsidP="00461DFC">
      <w:pPr>
        <w:tabs>
          <w:tab w:val="left" w:pos="720"/>
        </w:tabs>
        <w:spacing w:line="23" w:lineRule="atLeast"/>
        <w:contextualSpacing/>
        <w:jc w:val="both"/>
        <w:rPr>
          <w:rFonts w:cs="Times New Roman"/>
          <w:sz w:val="28"/>
          <w:szCs w:val="28"/>
          <w:lang w:val="uk-UA"/>
        </w:rPr>
      </w:pPr>
      <w:r w:rsidRPr="009E5DBA">
        <w:rPr>
          <w:sz w:val="28"/>
          <w:szCs w:val="28"/>
          <w:lang w:val="uk-UA"/>
        </w:rPr>
        <w:tab/>
      </w:r>
      <w:r w:rsidR="007F6887">
        <w:rPr>
          <w:sz w:val="28"/>
          <w:szCs w:val="28"/>
          <w:lang w:val="uk-UA"/>
        </w:rPr>
        <w:t>В процесі обговорення голова комісії зазначив, що листом від 31.03.2017 № </w:t>
      </w:r>
      <w:r w:rsidRPr="009E5DBA">
        <w:rPr>
          <w:sz w:val="28"/>
          <w:szCs w:val="28"/>
          <w:lang w:val="uk-UA"/>
        </w:rPr>
        <w:t xml:space="preserve">08/295-112 він звернувся до голови постійної комісії </w:t>
      </w:r>
      <w:r w:rsidRPr="009E5DBA">
        <w:rPr>
          <w:rFonts w:cs="Times New Roman"/>
          <w:sz w:val="28"/>
          <w:szCs w:val="28"/>
          <w:lang w:val="uk-UA"/>
        </w:rPr>
        <w:t xml:space="preserve">Київради з питань транспорту, зв’язку та реклами Окопного О.Ю. з пропозицією надати пояснення щодо питань, порушених у зверненні Чаленка М.М. від 23.03.2017 № 16. У відповідь на зазначений лист до постійної комісії надійшов лист голови комісії Окопного О.Ю. від 19.04.2017 № 08/289-106 з відповідними поясненнями. </w:t>
      </w:r>
    </w:p>
    <w:p w:rsidR="00461DFC" w:rsidRPr="009E5DBA" w:rsidRDefault="00461DFC" w:rsidP="00461DFC">
      <w:pPr>
        <w:tabs>
          <w:tab w:val="left" w:pos="720"/>
        </w:tabs>
        <w:spacing w:line="23" w:lineRule="atLeast"/>
        <w:contextualSpacing/>
        <w:jc w:val="both"/>
        <w:rPr>
          <w:sz w:val="28"/>
          <w:szCs w:val="28"/>
          <w:lang w:val="uk-UA"/>
        </w:rPr>
      </w:pPr>
      <w:r w:rsidRPr="009E5DBA">
        <w:rPr>
          <w:rFonts w:cs="Times New Roman"/>
          <w:sz w:val="28"/>
          <w:szCs w:val="28"/>
          <w:lang w:val="uk-UA"/>
        </w:rPr>
        <w:tab/>
        <w:t xml:space="preserve">Виходячи з прохальної частини звернення, члени постійної комісії прийшли до висновку щодо необхідності </w:t>
      </w:r>
      <w:r w:rsidR="007F6887">
        <w:rPr>
          <w:rFonts w:cs="Times New Roman"/>
          <w:sz w:val="28"/>
          <w:szCs w:val="28"/>
          <w:lang w:val="uk-UA"/>
        </w:rPr>
        <w:t xml:space="preserve">взяти звернення Чаленка М.М. і відповідь Окопного О.Ю. до відома, а також </w:t>
      </w:r>
      <w:r w:rsidRPr="009E5DBA">
        <w:rPr>
          <w:rFonts w:cs="Times New Roman"/>
          <w:sz w:val="28"/>
          <w:szCs w:val="28"/>
          <w:lang w:val="uk-UA"/>
        </w:rPr>
        <w:t>направити копію листа Окопного О.Ю. заявнику.</w:t>
      </w:r>
    </w:p>
    <w:p w:rsidR="00461DFC" w:rsidRPr="009E5DBA" w:rsidRDefault="00461DFC" w:rsidP="00461DFC">
      <w:pPr>
        <w:tabs>
          <w:tab w:val="left" w:pos="720"/>
        </w:tabs>
        <w:spacing w:line="23" w:lineRule="atLeast"/>
        <w:contextualSpacing/>
        <w:jc w:val="both"/>
        <w:rPr>
          <w:sz w:val="28"/>
          <w:szCs w:val="28"/>
          <w:lang w:val="uk-UA"/>
        </w:rPr>
      </w:pPr>
    </w:p>
    <w:p w:rsidR="00461DFC" w:rsidRPr="009E5DBA" w:rsidRDefault="00461DFC" w:rsidP="00461DFC">
      <w:pPr>
        <w:keepNext/>
        <w:keepLines/>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cs="Times New Roman"/>
          <w:color w:val="auto"/>
          <w:sz w:val="28"/>
          <w:szCs w:val="28"/>
          <w:lang w:val="uk-UA"/>
        </w:rPr>
      </w:pPr>
      <w:r w:rsidRPr="009E5DBA">
        <w:rPr>
          <w:rFonts w:cs="Times New Roman"/>
          <w:b/>
          <w:bCs/>
          <w:color w:val="auto"/>
          <w:sz w:val="28"/>
          <w:szCs w:val="28"/>
          <w:lang w:val="uk-UA"/>
        </w:rPr>
        <w:t>Вирішили:</w:t>
      </w:r>
      <w:r w:rsidRPr="009E5DBA">
        <w:rPr>
          <w:rFonts w:cs="Times New Roman"/>
          <w:color w:val="auto"/>
          <w:sz w:val="28"/>
          <w:szCs w:val="28"/>
          <w:lang w:val="uk-UA"/>
        </w:rPr>
        <w:t> </w:t>
      </w:r>
    </w:p>
    <w:p w:rsidR="007F6887" w:rsidRDefault="00461DFC" w:rsidP="007F6887">
      <w:pPr>
        <w:ind w:firstLine="708"/>
        <w:contextualSpacing/>
        <w:jc w:val="both"/>
        <w:rPr>
          <w:rFonts w:cs="Times New Roman"/>
          <w:sz w:val="28"/>
          <w:szCs w:val="28"/>
          <w:lang w:val="uk-UA"/>
        </w:rPr>
      </w:pPr>
      <w:r w:rsidRPr="009E5DBA">
        <w:rPr>
          <w:rFonts w:cs="Times New Roman"/>
          <w:sz w:val="28"/>
          <w:szCs w:val="28"/>
          <w:lang w:val="uk-UA"/>
        </w:rPr>
        <w:t xml:space="preserve">1. </w:t>
      </w:r>
      <w:r w:rsidR="007F6887">
        <w:rPr>
          <w:rFonts w:cs="Times New Roman"/>
          <w:sz w:val="28"/>
          <w:szCs w:val="28"/>
          <w:lang w:val="uk-UA"/>
        </w:rPr>
        <w:t xml:space="preserve">Взяти до відома </w:t>
      </w:r>
      <w:r w:rsidR="007F6887" w:rsidRPr="009E5DBA">
        <w:rPr>
          <w:rFonts w:cs="Times New Roman"/>
          <w:sz w:val="28"/>
          <w:szCs w:val="28"/>
          <w:lang w:val="uk-UA"/>
        </w:rPr>
        <w:t>звернення виконавчого директора громадської спілки «Асоціація зовнішньої реклами Києва» Чаленка М.М. від 23.03.2017 № 16</w:t>
      </w:r>
      <w:r w:rsidR="007F6887">
        <w:rPr>
          <w:rFonts w:cs="Times New Roman"/>
          <w:sz w:val="28"/>
          <w:szCs w:val="28"/>
          <w:lang w:val="uk-UA"/>
        </w:rPr>
        <w:t>.</w:t>
      </w:r>
    </w:p>
    <w:p w:rsidR="007F6887" w:rsidRDefault="007F6887" w:rsidP="007F6887">
      <w:pPr>
        <w:ind w:firstLine="708"/>
        <w:contextualSpacing/>
        <w:jc w:val="both"/>
        <w:rPr>
          <w:rFonts w:cs="Times New Roman"/>
          <w:sz w:val="28"/>
          <w:szCs w:val="28"/>
          <w:lang w:val="uk-UA"/>
        </w:rPr>
      </w:pPr>
      <w:r>
        <w:rPr>
          <w:rFonts w:cs="Times New Roman"/>
          <w:sz w:val="28"/>
          <w:szCs w:val="28"/>
          <w:lang w:val="uk-UA"/>
        </w:rPr>
        <w:t xml:space="preserve">2. Взяти до відома </w:t>
      </w:r>
      <w:r w:rsidRPr="009E5DBA">
        <w:rPr>
          <w:rFonts w:cs="Times New Roman"/>
          <w:sz w:val="28"/>
          <w:szCs w:val="28"/>
          <w:lang w:val="uk-UA"/>
        </w:rPr>
        <w:t xml:space="preserve">лист </w:t>
      </w:r>
      <w:r w:rsidRPr="009E5DBA">
        <w:rPr>
          <w:sz w:val="28"/>
          <w:szCs w:val="28"/>
          <w:lang w:val="uk-UA"/>
        </w:rPr>
        <w:t xml:space="preserve">голови постійної комісії </w:t>
      </w:r>
      <w:r w:rsidRPr="009E5DBA">
        <w:rPr>
          <w:rFonts w:cs="Times New Roman"/>
          <w:sz w:val="28"/>
          <w:szCs w:val="28"/>
          <w:lang w:val="uk-UA"/>
        </w:rPr>
        <w:t>Київради з питань транспорту, зв’язку та реклами Окопного О.Ю</w:t>
      </w:r>
      <w:r>
        <w:rPr>
          <w:rFonts w:cs="Times New Roman"/>
          <w:sz w:val="28"/>
          <w:szCs w:val="28"/>
          <w:lang w:val="uk-UA"/>
        </w:rPr>
        <w:t>. від 19.04.2017 № </w:t>
      </w:r>
      <w:r w:rsidRPr="009E5DBA">
        <w:rPr>
          <w:rFonts w:cs="Times New Roman"/>
          <w:sz w:val="28"/>
          <w:szCs w:val="28"/>
          <w:lang w:val="uk-UA"/>
        </w:rPr>
        <w:t>08/289-106</w:t>
      </w:r>
      <w:r>
        <w:rPr>
          <w:rFonts w:cs="Times New Roman"/>
          <w:sz w:val="28"/>
          <w:szCs w:val="28"/>
          <w:lang w:val="uk-UA"/>
        </w:rPr>
        <w:t xml:space="preserve">. </w:t>
      </w:r>
    </w:p>
    <w:p w:rsidR="00461DFC" w:rsidRPr="009E5DBA" w:rsidRDefault="007F6887" w:rsidP="00461DFC">
      <w:pPr>
        <w:ind w:firstLine="708"/>
        <w:contextualSpacing/>
        <w:jc w:val="both"/>
        <w:rPr>
          <w:sz w:val="28"/>
          <w:szCs w:val="28"/>
          <w:lang w:val="uk-UA"/>
        </w:rPr>
      </w:pPr>
      <w:r>
        <w:rPr>
          <w:rFonts w:cs="Times New Roman"/>
          <w:sz w:val="28"/>
          <w:szCs w:val="28"/>
          <w:lang w:val="uk-UA"/>
        </w:rPr>
        <w:t xml:space="preserve">3. </w:t>
      </w:r>
      <w:r w:rsidR="00461DFC" w:rsidRPr="009E5DBA">
        <w:rPr>
          <w:rFonts w:cs="Times New Roman"/>
          <w:sz w:val="28"/>
          <w:szCs w:val="28"/>
          <w:lang w:val="uk-UA"/>
        </w:rPr>
        <w:t xml:space="preserve">Направити директору громадської спілки «Асоціація зовнішньої реклами Києва» Чаленку М.М. копію листа від 19.04.2017 № 08/289-106 за підписом Окопного О.Ю. та витяг з протоколу засідання комісії з відповідним супровідним листом. </w:t>
      </w:r>
    </w:p>
    <w:p w:rsidR="00461DFC" w:rsidRPr="009E5DBA" w:rsidRDefault="00A05DF7" w:rsidP="00461DFC">
      <w:pPr>
        <w:ind w:firstLine="708"/>
        <w:contextualSpacing/>
        <w:jc w:val="both"/>
        <w:rPr>
          <w:sz w:val="28"/>
          <w:szCs w:val="28"/>
          <w:lang w:val="uk-UA"/>
        </w:rPr>
      </w:pPr>
      <w:r>
        <w:rPr>
          <w:sz w:val="28"/>
          <w:szCs w:val="28"/>
          <w:lang w:val="uk-UA"/>
        </w:rPr>
        <w:t>4</w:t>
      </w:r>
      <w:r w:rsidR="00461DFC" w:rsidRPr="009E5DBA">
        <w:rPr>
          <w:sz w:val="28"/>
          <w:szCs w:val="28"/>
          <w:lang w:val="uk-UA"/>
        </w:rPr>
        <w:t xml:space="preserve">. Направити голові постійної комісії Київради з питань транспорту, зв’язку та реклами Окопному О.Ю. витяг з протоколу засідання комісії з відповідним супровідним листом. </w:t>
      </w:r>
    </w:p>
    <w:p w:rsidR="00461DFC" w:rsidRPr="009E5DBA" w:rsidRDefault="00461DFC" w:rsidP="00461DFC">
      <w:pPr>
        <w:keepNext/>
        <w:keepLines/>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cs="Times New Roman"/>
          <w:color w:val="auto"/>
          <w:sz w:val="28"/>
          <w:szCs w:val="28"/>
          <w:lang w:val="uk-UA"/>
        </w:rPr>
      </w:pPr>
    </w:p>
    <w:p w:rsidR="00461DFC" w:rsidRPr="009E5DBA" w:rsidRDefault="00461DFC" w:rsidP="00461DFC">
      <w:pPr>
        <w:pBdr>
          <w:top w:val="none" w:sz="0" w:space="0" w:color="auto"/>
          <w:left w:val="none" w:sz="0" w:space="0" w:color="auto"/>
          <w:bottom w:val="none" w:sz="0" w:space="0" w:color="auto"/>
          <w:right w:val="none" w:sz="0" w:space="0" w:color="auto"/>
        </w:pBdr>
        <w:contextualSpacing/>
        <w:jc w:val="both"/>
        <w:rPr>
          <w:b/>
          <w:sz w:val="28"/>
          <w:szCs w:val="28"/>
          <w:lang w:val="uk-UA"/>
        </w:rPr>
      </w:pPr>
      <w:r w:rsidRPr="009E5DBA">
        <w:rPr>
          <w:b/>
          <w:sz w:val="28"/>
          <w:szCs w:val="28"/>
          <w:lang w:val="uk-UA"/>
        </w:rPr>
        <w:tab/>
        <w:t>Голосували:</w:t>
      </w:r>
    </w:p>
    <w:p w:rsidR="00461DFC" w:rsidRPr="009E5DBA" w:rsidRDefault="00461DFC" w:rsidP="00461DFC">
      <w:pPr>
        <w:pBdr>
          <w:top w:val="none" w:sz="0" w:space="0" w:color="auto"/>
          <w:left w:val="none" w:sz="0" w:space="0" w:color="auto"/>
          <w:bottom w:val="none" w:sz="0" w:space="0" w:color="auto"/>
          <w:right w:val="none" w:sz="0" w:space="0" w:color="auto"/>
        </w:pBdr>
        <w:contextualSpacing/>
        <w:jc w:val="both"/>
        <w:rPr>
          <w:sz w:val="28"/>
          <w:szCs w:val="28"/>
          <w:lang w:val="uk-UA"/>
        </w:rPr>
      </w:pPr>
      <w:r w:rsidRPr="009E5DBA">
        <w:rPr>
          <w:sz w:val="28"/>
          <w:szCs w:val="28"/>
          <w:lang w:val="uk-UA"/>
        </w:rPr>
        <w:t xml:space="preserve">          «За» - 4; «проти» - 0; «утр.» - 0. </w:t>
      </w:r>
    </w:p>
    <w:p w:rsidR="00461DFC" w:rsidRPr="009E5DBA" w:rsidRDefault="00461DFC" w:rsidP="00461DFC">
      <w:pPr>
        <w:ind w:firstLine="708"/>
        <w:contextualSpacing/>
        <w:jc w:val="both"/>
        <w:rPr>
          <w:rFonts w:cs="Times New Roman"/>
          <w:color w:val="auto"/>
          <w:sz w:val="28"/>
          <w:szCs w:val="28"/>
          <w:lang w:val="uk-UA"/>
        </w:rPr>
      </w:pPr>
    </w:p>
    <w:p w:rsidR="00461DFC" w:rsidRPr="009E5DBA" w:rsidRDefault="00461DFC" w:rsidP="00461DFC">
      <w:pPr>
        <w:pBdr>
          <w:top w:val="none" w:sz="0" w:space="0" w:color="auto"/>
          <w:left w:val="none" w:sz="0" w:space="0" w:color="auto"/>
          <w:bottom w:val="none" w:sz="0" w:space="0" w:color="auto"/>
          <w:right w:val="none" w:sz="0" w:space="0" w:color="auto"/>
        </w:pBdr>
        <w:contextualSpacing/>
        <w:jc w:val="both"/>
        <w:rPr>
          <w:sz w:val="28"/>
          <w:szCs w:val="28"/>
          <w:lang w:val="uk-UA"/>
        </w:rPr>
      </w:pPr>
    </w:p>
    <w:p w:rsidR="00461DFC" w:rsidRPr="009E5DBA" w:rsidRDefault="00461DFC" w:rsidP="00461DFC">
      <w:pPr>
        <w:pBdr>
          <w:top w:val="none" w:sz="0" w:space="0" w:color="auto"/>
          <w:left w:val="none" w:sz="0" w:space="0" w:color="auto"/>
          <w:bottom w:val="none" w:sz="0" w:space="0" w:color="auto"/>
          <w:right w:val="none" w:sz="0" w:space="0" w:color="auto"/>
        </w:pBdr>
        <w:ind w:firstLine="708"/>
        <w:contextualSpacing/>
        <w:jc w:val="both"/>
        <w:rPr>
          <w:sz w:val="28"/>
          <w:szCs w:val="28"/>
          <w:lang w:val="uk-UA"/>
        </w:rPr>
      </w:pPr>
      <w:r w:rsidRPr="009E5DBA">
        <w:rPr>
          <w:rFonts w:cs="Times New Roman"/>
          <w:b/>
          <w:bCs/>
          <w:color w:val="auto"/>
          <w:sz w:val="28"/>
          <w:szCs w:val="28"/>
          <w:lang w:val="uk-UA"/>
        </w:rPr>
        <w:t>По дванадцятому питанню</w:t>
      </w:r>
      <w:r w:rsidRPr="009E5DBA">
        <w:rPr>
          <w:rFonts w:cs="Times New Roman"/>
          <w:color w:val="auto"/>
          <w:sz w:val="28"/>
          <w:szCs w:val="28"/>
          <w:lang w:val="uk-UA"/>
        </w:rPr>
        <w:t xml:space="preserve"> слухали інформацію Макарова О.А. про з</w:t>
      </w:r>
      <w:r w:rsidRPr="009E5DBA">
        <w:rPr>
          <w:sz w:val="28"/>
          <w:szCs w:val="28"/>
          <w:lang w:val="uk-UA"/>
        </w:rPr>
        <w:t xml:space="preserve">вернення гр. Пліви О.А. від 19.04.2017 № 08/П-4910 щодо можливого порушення вимог Регламенту Київради під час попереднього розгляду проекту рішення Київради «Про внесення змін до рішення Київської міської ради від 26 січня 2012 року № 20/7357 «Про затвердження Концепції розвитку зовнішньої реклами в місті Києві». </w:t>
      </w:r>
    </w:p>
    <w:p w:rsidR="00461DFC" w:rsidRDefault="00461DFC" w:rsidP="00461DFC">
      <w:pPr>
        <w:pBdr>
          <w:top w:val="none" w:sz="0" w:space="0" w:color="auto"/>
          <w:left w:val="none" w:sz="0" w:space="0" w:color="auto"/>
          <w:bottom w:val="none" w:sz="0" w:space="0" w:color="auto"/>
          <w:right w:val="none" w:sz="0" w:space="0" w:color="auto"/>
        </w:pBdr>
        <w:ind w:firstLine="708"/>
        <w:contextualSpacing/>
        <w:jc w:val="both"/>
        <w:rPr>
          <w:rFonts w:cs="Times New Roman"/>
          <w:sz w:val="28"/>
          <w:szCs w:val="28"/>
          <w:lang w:val="uk-UA"/>
        </w:rPr>
      </w:pPr>
      <w:r w:rsidRPr="009E5DBA">
        <w:rPr>
          <w:sz w:val="28"/>
          <w:szCs w:val="28"/>
          <w:lang w:val="uk-UA"/>
        </w:rPr>
        <w:t xml:space="preserve">Доповідач </w:t>
      </w:r>
      <w:r w:rsidR="007A6CF6">
        <w:rPr>
          <w:sz w:val="28"/>
          <w:szCs w:val="28"/>
          <w:lang w:val="uk-UA"/>
        </w:rPr>
        <w:t>зазначив</w:t>
      </w:r>
      <w:r w:rsidRPr="009E5DBA">
        <w:rPr>
          <w:sz w:val="28"/>
          <w:szCs w:val="28"/>
          <w:lang w:val="uk-UA"/>
        </w:rPr>
        <w:t xml:space="preserve">, що заявник у своєму зверненні повідомляє про порушення, які на його думку мали місце при попередньому розгляді проекту рішення </w:t>
      </w:r>
      <w:r w:rsidRPr="009E5DBA">
        <w:rPr>
          <w:rFonts w:cs="Times New Roman"/>
          <w:sz w:val="28"/>
          <w:szCs w:val="28"/>
          <w:lang w:val="uk-UA"/>
        </w:rPr>
        <w:t xml:space="preserve">Київради «Про внесення змін до Концепції розвитку зовнішньої реклами в місті Києві, затвердженої рішенням Київради від 26.01.2012 № 20/7357». </w:t>
      </w:r>
    </w:p>
    <w:p w:rsidR="00461DFC" w:rsidRPr="009E5DBA" w:rsidRDefault="00461DFC" w:rsidP="00461DFC">
      <w:pPr>
        <w:ind w:firstLine="708"/>
        <w:contextualSpacing/>
        <w:jc w:val="both"/>
        <w:rPr>
          <w:rFonts w:cs="Times New Roman"/>
          <w:color w:val="auto"/>
          <w:sz w:val="28"/>
          <w:szCs w:val="28"/>
          <w:lang w:val="uk-UA"/>
        </w:rPr>
      </w:pPr>
      <w:r w:rsidRPr="009E5DBA">
        <w:rPr>
          <w:rFonts w:cs="Times New Roman"/>
          <w:color w:val="auto"/>
          <w:sz w:val="28"/>
          <w:szCs w:val="28"/>
          <w:lang w:val="uk-UA"/>
        </w:rPr>
        <w:t>В обговоренні взяли участь: Макаров О.А., Маслова Н.В., Опадчий І.М., Приходько Н.І.</w:t>
      </w:r>
      <w:r w:rsidR="00A05DF7">
        <w:rPr>
          <w:sz w:val="28"/>
          <w:szCs w:val="28"/>
          <w:lang w:val="uk-UA"/>
        </w:rPr>
        <w:t>, Пліва О.А., Чаленко М.М., Пашинський А.П., Бродський О.Я.</w:t>
      </w:r>
    </w:p>
    <w:p w:rsidR="00461DFC" w:rsidRDefault="00461DFC" w:rsidP="00461DFC">
      <w:pPr>
        <w:tabs>
          <w:tab w:val="left" w:pos="720"/>
        </w:tabs>
        <w:spacing w:line="23" w:lineRule="atLeast"/>
        <w:contextualSpacing/>
        <w:jc w:val="both"/>
        <w:rPr>
          <w:rFonts w:cs="Times New Roman"/>
          <w:sz w:val="28"/>
          <w:szCs w:val="28"/>
          <w:lang w:val="uk-UA"/>
        </w:rPr>
      </w:pPr>
      <w:r w:rsidRPr="009E5DBA">
        <w:rPr>
          <w:sz w:val="28"/>
          <w:szCs w:val="28"/>
          <w:lang w:val="uk-UA"/>
        </w:rPr>
        <w:tab/>
      </w:r>
      <w:r w:rsidR="00B8307A">
        <w:rPr>
          <w:sz w:val="28"/>
          <w:szCs w:val="28"/>
          <w:lang w:val="uk-UA"/>
        </w:rPr>
        <w:t>Як зазнача</w:t>
      </w:r>
      <w:r w:rsidR="007A6CF6">
        <w:rPr>
          <w:sz w:val="28"/>
          <w:szCs w:val="28"/>
          <w:lang w:val="uk-UA"/>
        </w:rPr>
        <w:t>є</w:t>
      </w:r>
      <w:r w:rsidR="00A05DF7">
        <w:rPr>
          <w:sz w:val="28"/>
          <w:szCs w:val="28"/>
          <w:lang w:val="uk-UA"/>
        </w:rPr>
        <w:t xml:space="preserve"> Пліва О.А.</w:t>
      </w:r>
      <w:r w:rsidR="00B8307A">
        <w:rPr>
          <w:sz w:val="28"/>
          <w:szCs w:val="28"/>
          <w:lang w:val="uk-UA"/>
        </w:rPr>
        <w:t xml:space="preserve"> у своєму зверненні</w:t>
      </w:r>
      <w:r w:rsidR="00A05DF7">
        <w:rPr>
          <w:sz w:val="28"/>
          <w:szCs w:val="28"/>
          <w:lang w:val="uk-UA"/>
        </w:rPr>
        <w:t xml:space="preserve">, </w:t>
      </w:r>
      <w:r w:rsidRPr="009E5DBA">
        <w:rPr>
          <w:sz w:val="28"/>
          <w:szCs w:val="28"/>
          <w:lang w:val="uk-UA"/>
        </w:rPr>
        <w:t xml:space="preserve">при реєстрації проекту рішення в секретаріаті Київради до нього усупереч вимогам Регламенту Київради не було додано порівняльної таблиці. </w:t>
      </w:r>
      <w:r w:rsidR="00A05DF7">
        <w:rPr>
          <w:sz w:val="28"/>
          <w:szCs w:val="28"/>
          <w:lang w:val="uk-UA"/>
        </w:rPr>
        <w:t xml:space="preserve">Під час обговорення голова комісії та помічник-консультант Пашинський А.П. </w:t>
      </w:r>
      <w:r w:rsidR="007A6CF6">
        <w:rPr>
          <w:sz w:val="28"/>
          <w:szCs w:val="28"/>
          <w:lang w:val="uk-UA"/>
        </w:rPr>
        <w:t>відзначили</w:t>
      </w:r>
      <w:r w:rsidR="00A05DF7">
        <w:rPr>
          <w:sz w:val="28"/>
          <w:szCs w:val="28"/>
          <w:lang w:val="uk-UA"/>
        </w:rPr>
        <w:t xml:space="preserve">, </w:t>
      </w:r>
      <w:r w:rsidRPr="009E5DBA">
        <w:rPr>
          <w:sz w:val="28"/>
          <w:szCs w:val="28"/>
          <w:lang w:val="uk-UA"/>
        </w:rPr>
        <w:t xml:space="preserve">що відповідно до частини дев’ятої </w:t>
      </w:r>
      <w:r w:rsidRPr="009E5DBA">
        <w:rPr>
          <w:rFonts w:cs="Times New Roman"/>
          <w:color w:val="auto"/>
          <w:sz w:val="28"/>
          <w:szCs w:val="28"/>
          <w:lang w:val="uk-UA"/>
        </w:rPr>
        <w:t xml:space="preserve">статті 26 Регламенту Київради до проекту рішення </w:t>
      </w:r>
      <w:r w:rsidRPr="009E5DBA">
        <w:rPr>
          <w:rFonts w:cs="Times New Roman"/>
          <w:color w:val="auto"/>
          <w:sz w:val="28"/>
          <w:szCs w:val="28"/>
          <w:shd w:val="clear" w:color="auto" w:fill="FFFFFF"/>
          <w:lang w:val="uk-UA"/>
        </w:rPr>
        <w:t>про внесення змін чи доповнень до рішення Київради має додаватись порівняльна таблиця. Виходячи з положень частини п’ятої статті 29 Регламенту Київради, управління організаційного та документального забезпечення діяльності Київради в день надання заступником міського голови – секретарем доручення щодо попереднього розгляду проекту рішення робить скан-копію проекту рішення,</w:t>
      </w:r>
      <w:r w:rsidRPr="009E5DBA">
        <w:rPr>
          <w:rFonts w:ascii="Arial" w:hAnsi="Arial" w:cs="Arial"/>
          <w:color w:val="264969"/>
          <w:sz w:val="27"/>
          <w:szCs w:val="27"/>
          <w:shd w:val="clear" w:color="auto" w:fill="FFFFFF"/>
          <w:lang w:val="uk-UA"/>
        </w:rPr>
        <w:t xml:space="preserve"> </w:t>
      </w:r>
      <w:r w:rsidRPr="009E5DBA">
        <w:rPr>
          <w:rFonts w:cs="Times New Roman"/>
          <w:color w:val="auto"/>
          <w:sz w:val="28"/>
          <w:szCs w:val="28"/>
          <w:shd w:val="clear" w:color="auto" w:fill="FFFFFF"/>
          <w:lang w:val="uk-UA"/>
        </w:rPr>
        <w:t>направляє оригінал проекту рішення та його скан-копію для розгляду до профільної постійної комісії, а</w:t>
      </w:r>
      <w:r w:rsidRPr="009E5DBA">
        <w:rPr>
          <w:rFonts w:cs="Times New Roman"/>
          <w:i/>
          <w:iCs/>
          <w:color w:val="auto"/>
          <w:sz w:val="28"/>
          <w:szCs w:val="28"/>
          <w:bdr w:val="none" w:sz="0" w:space="0" w:color="auto" w:frame="1"/>
          <w:shd w:val="clear" w:color="auto" w:fill="FFFFFF"/>
          <w:lang w:val="uk-UA"/>
        </w:rPr>
        <w:t> </w:t>
      </w:r>
      <w:r w:rsidRPr="009E5DBA">
        <w:rPr>
          <w:rFonts w:cs="Times New Roman"/>
          <w:color w:val="auto"/>
          <w:sz w:val="28"/>
          <w:szCs w:val="28"/>
          <w:shd w:val="clear" w:color="auto" w:fill="FFFFFF"/>
          <w:lang w:val="uk-UA"/>
        </w:rPr>
        <w:t xml:space="preserve">скан-копії оригіналу проекту рішення – для розгляду іншим постійним комісіям Київради, а також оприлюднює відповідний проект рішення шляхом розміщення на офіційному веб-сайті Київради на виконання вимог статті 15 Закону України «Про доступ до публічної інформації». </w:t>
      </w:r>
      <w:r w:rsidR="007A6CF6">
        <w:rPr>
          <w:rFonts w:cs="Times New Roman"/>
          <w:color w:val="auto"/>
          <w:sz w:val="28"/>
          <w:szCs w:val="28"/>
          <w:shd w:val="clear" w:color="auto" w:fill="FFFFFF"/>
          <w:lang w:val="uk-UA"/>
        </w:rPr>
        <w:t>В процесі обговорення було з’ясовано, що я</w:t>
      </w:r>
      <w:r w:rsidRPr="009E5DBA">
        <w:rPr>
          <w:rFonts w:cs="Times New Roman"/>
          <w:color w:val="auto"/>
          <w:sz w:val="28"/>
          <w:szCs w:val="28"/>
          <w:shd w:val="clear" w:color="auto" w:fill="FFFFFF"/>
          <w:lang w:val="uk-UA"/>
        </w:rPr>
        <w:t>к вбачається з розміщеної на офіційному веб-сайті Київради скан-копії проекту рішення та додатків до нього (</w:t>
      </w:r>
      <w:hyperlink r:id="rId12" w:history="1">
        <w:r w:rsidRPr="009E5DBA">
          <w:rPr>
            <w:rStyle w:val="a3"/>
            <w:sz w:val="28"/>
            <w:szCs w:val="28"/>
            <w:lang w:val="uk-UA"/>
          </w:rPr>
          <w:t>http://kmr.gov.ua/uk/content/proekt-rishennya-kyyivskoyi-miskoyi-rady-5178</w:t>
        </w:r>
      </w:hyperlink>
      <w:r w:rsidRPr="009E5DBA">
        <w:rPr>
          <w:sz w:val="28"/>
          <w:szCs w:val="28"/>
          <w:lang w:val="uk-UA"/>
        </w:rPr>
        <w:t xml:space="preserve">), на сторінках 111 – 217 pdf-документу міститься порівняльна таблиця до проекту рішення </w:t>
      </w:r>
      <w:r w:rsidRPr="009E5DBA">
        <w:rPr>
          <w:rFonts w:cs="Times New Roman"/>
          <w:sz w:val="28"/>
          <w:szCs w:val="28"/>
          <w:lang w:val="uk-UA"/>
        </w:rPr>
        <w:t>«Про внесення змін до Концепції розвитку зовнішньої реклами в місті Києві, затвердженої рішенням Київради від 26.01.2</w:t>
      </w:r>
      <w:r w:rsidR="007A6CF6">
        <w:rPr>
          <w:rFonts w:cs="Times New Roman"/>
          <w:sz w:val="28"/>
          <w:szCs w:val="28"/>
          <w:lang w:val="uk-UA"/>
        </w:rPr>
        <w:t xml:space="preserve">012 № 20/7357». З огляду на це </w:t>
      </w:r>
      <w:r w:rsidRPr="009E5DBA">
        <w:rPr>
          <w:rFonts w:cs="Times New Roman"/>
          <w:sz w:val="28"/>
          <w:szCs w:val="28"/>
          <w:lang w:val="uk-UA"/>
        </w:rPr>
        <w:t>відсутні підстави вважати, що під час реєстрації даного проекту рішення в секретаріаті Київради до нього не було додано порівняльну таблицю.</w:t>
      </w:r>
    </w:p>
    <w:p w:rsidR="00461DFC" w:rsidRDefault="00A05DF7" w:rsidP="00461DFC">
      <w:pPr>
        <w:tabs>
          <w:tab w:val="left" w:pos="720"/>
        </w:tabs>
        <w:spacing w:line="23" w:lineRule="atLeast"/>
        <w:contextualSpacing/>
        <w:jc w:val="both"/>
        <w:rPr>
          <w:rFonts w:cs="Times New Roman"/>
          <w:sz w:val="28"/>
          <w:szCs w:val="28"/>
          <w:lang w:val="uk-UA"/>
        </w:rPr>
      </w:pPr>
      <w:r>
        <w:rPr>
          <w:rFonts w:cs="Times New Roman"/>
          <w:sz w:val="28"/>
          <w:szCs w:val="28"/>
          <w:lang w:val="uk-UA"/>
        </w:rPr>
        <w:tab/>
      </w:r>
      <w:r w:rsidR="00B8307A">
        <w:rPr>
          <w:rFonts w:cs="Times New Roman"/>
          <w:sz w:val="28"/>
          <w:szCs w:val="28"/>
          <w:lang w:val="uk-UA"/>
        </w:rPr>
        <w:t xml:space="preserve">У своєму зверненні </w:t>
      </w:r>
      <w:r>
        <w:rPr>
          <w:rFonts w:cs="Times New Roman"/>
          <w:sz w:val="28"/>
          <w:szCs w:val="28"/>
          <w:lang w:val="uk-UA"/>
        </w:rPr>
        <w:t>П</w:t>
      </w:r>
      <w:r w:rsidR="00B8307A">
        <w:rPr>
          <w:rFonts w:cs="Times New Roman"/>
          <w:sz w:val="28"/>
          <w:szCs w:val="28"/>
          <w:lang w:val="uk-UA"/>
        </w:rPr>
        <w:t>ліва О.А. зазнач</w:t>
      </w:r>
      <w:r w:rsidR="00B933E6">
        <w:rPr>
          <w:rFonts w:cs="Times New Roman"/>
          <w:sz w:val="28"/>
          <w:szCs w:val="28"/>
          <w:lang w:val="uk-UA"/>
        </w:rPr>
        <w:t>ає</w:t>
      </w:r>
      <w:r>
        <w:rPr>
          <w:rFonts w:cs="Times New Roman"/>
          <w:sz w:val="28"/>
          <w:szCs w:val="28"/>
          <w:lang w:val="uk-UA"/>
        </w:rPr>
        <w:t xml:space="preserve">, що </w:t>
      </w:r>
      <w:r w:rsidR="00461DFC" w:rsidRPr="009E5DBA">
        <w:rPr>
          <w:rFonts w:cs="Times New Roman"/>
          <w:sz w:val="28"/>
          <w:szCs w:val="28"/>
          <w:lang w:val="uk-UA"/>
        </w:rPr>
        <w:t xml:space="preserve">22.02.2017 на розгляд засідання постійної комісії Київради з питань торгівлі, підприємництва та регуляторної політики усупереч частині третій статті 8 Положення про постійні комісії Київради було винесено питання, яке не містилось в оприлюдненому порядку денному. </w:t>
      </w:r>
      <w:r w:rsidR="007A6CF6">
        <w:rPr>
          <w:rFonts w:cs="Times New Roman"/>
          <w:sz w:val="28"/>
          <w:szCs w:val="28"/>
          <w:lang w:val="uk-UA"/>
        </w:rPr>
        <w:t>Н</w:t>
      </w:r>
      <w:r w:rsidR="00461DFC" w:rsidRPr="009E5DBA">
        <w:rPr>
          <w:rFonts w:cs="Times New Roman"/>
          <w:sz w:val="28"/>
          <w:szCs w:val="28"/>
          <w:lang w:val="uk-UA"/>
        </w:rPr>
        <w:t>а думку заявника</w:t>
      </w:r>
      <w:r w:rsidR="007A6CF6">
        <w:rPr>
          <w:rFonts w:cs="Times New Roman"/>
          <w:sz w:val="28"/>
          <w:szCs w:val="28"/>
          <w:lang w:val="uk-UA"/>
        </w:rPr>
        <w:t>,</w:t>
      </w:r>
      <w:r w:rsidR="00461DFC" w:rsidRPr="009E5DBA">
        <w:rPr>
          <w:rFonts w:cs="Times New Roman"/>
          <w:sz w:val="28"/>
          <w:szCs w:val="28"/>
          <w:lang w:val="uk-UA"/>
        </w:rPr>
        <w:t xml:space="preserve"> </w:t>
      </w:r>
      <w:r w:rsidR="007A6CF6">
        <w:rPr>
          <w:rFonts w:cs="Times New Roman"/>
          <w:sz w:val="28"/>
          <w:szCs w:val="28"/>
          <w:lang w:val="uk-UA"/>
        </w:rPr>
        <w:t>включення даного</w:t>
      </w:r>
      <w:r w:rsidR="00461DFC" w:rsidRPr="009E5DBA">
        <w:rPr>
          <w:rFonts w:cs="Times New Roman"/>
          <w:sz w:val="28"/>
          <w:szCs w:val="28"/>
          <w:lang w:val="uk-UA"/>
        </w:rPr>
        <w:t xml:space="preserve"> питання до протоколу засідання свідчить про порушення вимог щодо відкритості та гласності засідань постійних комісій. В процесі обговорення </w:t>
      </w:r>
      <w:r>
        <w:rPr>
          <w:rFonts w:cs="Times New Roman"/>
          <w:sz w:val="28"/>
          <w:szCs w:val="28"/>
          <w:lang w:val="uk-UA"/>
        </w:rPr>
        <w:t>голова комісії та помічник-консультант Пашинський А.П.</w:t>
      </w:r>
      <w:r w:rsidR="00461DFC" w:rsidRPr="009E5DBA">
        <w:rPr>
          <w:rFonts w:cs="Times New Roman"/>
          <w:sz w:val="28"/>
          <w:szCs w:val="28"/>
          <w:lang w:val="uk-UA"/>
        </w:rPr>
        <w:t xml:space="preserve"> зазначили, що згідно з частиною третьою статті 8 Положення на офіційному веб-сайті Київради за два робочих дні до засідання відповідної комісії має бути оприлюднена інформація про час, місце проведення та питання, що передбачається внести на розгляд комісії. Разом з тим, зазначений перелік питань є проектом порядку денного, що формується головою постійної комісії відповідно до пункту 1 частини першої статті 15 Положення та підлягає затвердженню на початку засідання постійної комісії згідно з частиною другою статті 9 Положення. До моменту затвердження порядку денного на засіданні комісії до запропонованого головою комісії переліку питань, розміщеного на офіційному веб-сайті, можуть вноситись зміни шляхом включення або виключення певних питань за рішенням більшості голосів членів комісії. </w:t>
      </w:r>
      <w:r w:rsidR="007A6CF6">
        <w:rPr>
          <w:rFonts w:cs="Times New Roman"/>
          <w:sz w:val="28"/>
          <w:szCs w:val="28"/>
          <w:lang w:val="uk-UA"/>
        </w:rPr>
        <w:t>В процесі обговорення було встановлено, що я</w:t>
      </w:r>
      <w:r w:rsidR="00461DFC" w:rsidRPr="009E5DBA">
        <w:rPr>
          <w:rFonts w:cs="Times New Roman"/>
          <w:sz w:val="28"/>
          <w:szCs w:val="28"/>
          <w:lang w:val="uk-UA"/>
        </w:rPr>
        <w:t>к вбачається з розміщеного на офіційному веб-сайті Київради проекту порядку денного засідання постійної комісії Київради з питань торгівлі, підприємництва та регуляторної політики 22.02.17 (</w:t>
      </w:r>
      <w:hyperlink r:id="rId13" w:history="1">
        <w:r w:rsidR="00461DFC" w:rsidRPr="009E5DBA">
          <w:rPr>
            <w:rStyle w:val="a3"/>
            <w:rFonts w:cs="Times New Roman"/>
            <w:sz w:val="28"/>
            <w:szCs w:val="28"/>
            <w:lang w:val="uk-UA"/>
          </w:rPr>
          <w:t>http://kmr.gov.ua/uk/comisii/30/zasidannya</w:t>
        </w:r>
      </w:hyperlink>
      <w:r w:rsidR="00461DFC" w:rsidRPr="009E5DBA">
        <w:rPr>
          <w:rFonts w:cs="Times New Roman"/>
          <w:sz w:val="28"/>
          <w:szCs w:val="28"/>
          <w:lang w:val="uk-UA"/>
        </w:rPr>
        <w:t xml:space="preserve">), у ньому відсутній згаданий заявником проект рішення. Разом з тим, згідно з відеозаписом </w:t>
      </w:r>
      <w:r w:rsidR="007A6CF6">
        <w:rPr>
          <w:rFonts w:cs="Times New Roman"/>
          <w:sz w:val="28"/>
          <w:szCs w:val="28"/>
          <w:lang w:val="uk-UA"/>
        </w:rPr>
        <w:t xml:space="preserve">даного </w:t>
      </w:r>
      <w:r w:rsidR="00461DFC" w:rsidRPr="009E5DBA">
        <w:rPr>
          <w:rFonts w:cs="Times New Roman"/>
          <w:sz w:val="28"/>
          <w:szCs w:val="28"/>
          <w:lang w:val="uk-UA"/>
        </w:rPr>
        <w:t xml:space="preserve">засідання </w:t>
      </w:r>
      <w:r w:rsidR="00B8307A">
        <w:rPr>
          <w:rFonts w:cs="Times New Roman"/>
          <w:sz w:val="28"/>
          <w:szCs w:val="28"/>
          <w:lang w:val="uk-UA"/>
        </w:rPr>
        <w:t xml:space="preserve">постійної </w:t>
      </w:r>
      <w:r w:rsidR="00461DFC" w:rsidRPr="009E5DBA">
        <w:rPr>
          <w:rFonts w:cs="Times New Roman"/>
          <w:sz w:val="28"/>
          <w:szCs w:val="28"/>
          <w:lang w:val="uk-UA"/>
        </w:rPr>
        <w:t>комісії</w:t>
      </w:r>
      <w:r w:rsidR="00B8307A">
        <w:rPr>
          <w:rFonts w:cs="Times New Roman"/>
          <w:sz w:val="28"/>
          <w:szCs w:val="28"/>
          <w:lang w:val="uk-UA"/>
        </w:rPr>
        <w:t xml:space="preserve"> </w:t>
      </w:r>
      <w:r w:rsidR="00461DFC" w:rsidRPr="009E5DBA">
        <w:rPr>
          <w:rFonts w:cs="Times New Roman"/>
          <w:sz w:val="28"/>
          <w:szCs w:val="28"/>
          <w:lang w:val="uk-UA"/>
        </w:rPr>
        <w:t>(</w:t>
      </w:r>
      <w:hyperlink r:id="rId14" w:history="1">
        <w:r w:rsidR="00461DFC" w:rsidRPr="009E5DBA">
          <w:rPr>
            <w:rStyle w:val="a3"/>
            <w:rFonts w:cs="Times New Roman"/>
            <w:sz w:val="28"/>
            <w:szCs w:val="28"/>
            <w:lang w:val="uk-UA"/>
          </w:rPr>
          <w:t>https://www.youtube.com/watch?time_continue=282&amp;v=oRPAdQ43-fw</w:t>
        </w:r>
      </w:hyperlink>
      <w:r w:rsidR="00461DFC" w:rsidRPr="009E5DBA">
        <w:rPr>
          <w:rFonts w:cs="Times New Roman"/>
          <w:sz w:val="28"/>
          <w:szCs w:val="28"/>
          <w:lang w:val="uk-UA"/>
        </w:rPr>
        <w:t xml:space="preserve">) на початку засідання голова комісії Бродський О.Я. у зв’язку з наявністю пропозицій щодо наповнення порядку денного поставив на голосування питання щодо взяття його за основу. Після того, як порядок денний було прийнято за основу, голова комісії Бродський О.Я. запропонував доповнити затверджений за основу порядок денний питанням </w:t>
      </w:r>
      <w:r w:rsidR="00613319">
        <w:rPr>
          <w:rFonts w:cs="Times New Roman"/>
          <w:sz w:val="28"/>
          <w:szCs w:val="28"/>
          <w:lang w:val="uk-UA"/>
        </w:rPr>
        <w:t>про розгляд згаданого заявником проекту рішення Київради</w:t>
      </w:r>
      <w:r w:rsidR="00461DFC" w:rsidRPr="009E5DBA">
        <w:rPr>
          <w:rFonts w:cs="Times New Roman"/>
          <w:sz w:val="28"/>
          <w:szCs w:val="28"/>
          <w:lang w:val="uk-UA"/>
        </w:rPr>
        <w:t xml:space="preserve">. При цьому </w:t>
      </w:r>
      <w:r w:rsidR="00B8307A" w:rsidRPr="009E5DBA">
        <w:rPr>
          <w:rFonts w:cs="Times New Roman"/>
          <w:sz w:val="28"/>
          <w:szCs w:val="28"/>
          <w:lang w:val="uk-UA"/>
        </w:rPr>
        <w:t xml:space="preserve">Бродський О.Я. </w:t>
      </w:r>
      <w:r w:rsidR="00461DFC" w:rsidRPr="009E5DBA">
        <w:rPr>
          <w:rFonts w:cs="Times New Roman"/>
          <w:sz w:val="28"/>
          <w:szCs w:val="28"/>
          <w:lang w:val="uk-UA"/>
        </w:rPr>
        <w:t xml:space="preserve">підкреслив, що заздалегідь попереджав членів комісії про запланований розгляд даного питання та розіслав усім членам комісії відповідний проект рішення. </w:t>
      </w:r>
      <w:r w:rsidR="00B8307A">
        <w:rPr>
          <w:rFonts w:cs="Times New Roman"/>
          <w:sz w:val="28"/>
          <w:szCs w:val="28"/>
          <w:lang w:val="uk-UA"/>
        </w:rPr>
        <w:t>Зазначена пропозиція Бродського </w:t>
      </w:r>
      <w:r w:rsidR="00461DFC" w:rsidRPr="009E5DBA">
        <w:rPr>
          <w:rFonts w:cs="Times New Roman"/>
          <w:sz w:val="28"/>
          <w:szCs w:val="28"/>
          <w:lang w:val="uk-UA"/>
        </w:rPr>
        <w:t xml:space="preserve">О.Я. була підтримана членами комісії одноголосно, після чого </w:t>
      </w:r>
      <w:r w:rsidR="00613319">
        <w:rPr>
          <w:rFonts w:cs="Times New Roman"/>
          <w:sz w:val="28"/>
          <w:szCs w:val="28"/>
          <w:lang w:val="uk-UA"/>
        </w:rPr>
        <w:t xml:space="preserve">відповідно до </w:t>
      </w:r>
      <w:r w:rsidR="00613319" w:rsidRPr="009E5DBA">
        <w:rPr>
          <w:rFonts w:cs="Times New Roman"/>
          <w:sz w:val="28"/>
          <w:szCs w:val="28"/>
          <w:lang w:val="uk-UA"/>
        </w:rPr>
        <w:t xml:space="preserve">статті 9 та частини другої статті 10 Положення про постійні комісії </w:t>
      </w:r>
      <w:r w:rsidR="00613319">
        <w:rPr>
          <w:rFonts w:cs="Times New Roman"/>
          <w:sz w:val="28"/>
          <w:szCs w:val="28"/>
          <w:lang w:val="uk-UA"/>
        </w:rPr>
        <w:t xml:space="preserve">Київради </w:t>
      </w:r>
      <w:r w:rsidR="00461DFC" w:rsidRPr="009E5DBA">
        <w:rPr>
          <w:rFonts w:cs="Times New Roman"/>
          <w:sz w:val="28"/>
          <w:szCs w:val="28"/>
          <w:lang w:val="uk-UA"/>
        </w:rPr>
        <w:t xml:space="preserve">порядок денний </w:t>
      </w:r>
      <w:r w:rsidR="00613319">
        <w:rPr>
          <w:rFonts w:cs="Times New Roman"/>
          <w:sz w:val="28"/>
          <w:szCs w:val="28"/>
          <w:lang w:val="uk-UA"/>
        </w:rPr>
        <w:t xml:space="preserve">засідання </w:t>
      </w:r>
      <w:r w:rsidR="00461DFC" w:rsidRPr="009E5DBA">
        <w:rPr>
          <w:rFonts w:cs="Times New Roman"/>
          <w:sz w:val="28"/>
          <w:szCs w:val="28"/>
          <w:lang w:val="uk-UA"/>
        </w:rPr>
        <w:t xml:space="preserve">було прийнято комісією в цілому. </w:t>
      </w:r>
      <w:r w:rsidR="00B8307A">
        <w:rPr>
          <w:rFonts w:cs="Times New Roman"/>
          <w:sz w:val="28"/>
          <w:szCs w:val="28"/>
          <w:lang w:val="uk-UA"/>
        </w:rPr>
        <w:t>Отже</w:t>
      </w:r>
      <w:r w:rsidR="00461DFC" w:rsidRPr="009E5DBA">
        <w:rPr>
          <w:rFonts w:cs="Times New Roman"/>
          <w:sz w:val="28"/>
          <w:szCs w:val="28"/>
          <w:lang w:val="uk-UA"/>
        </w:rPr>
        <w:t xml:space="preserve">, включення </w:t>
      </w:r>
      <w:r w:rsidR="00613319">
        <w:rPr>
          <w:rFonts w:cs="Times New Roman"/>
          <w:sz w:val="28"/>
          <w:szCs w:val="28"/>
          <w:lang w:val="uk-UA"/>
        </w:rPr>
        <w:t>згаданого заявником</w:t>
      </w:r>
      <w:r w:rsidR="00461DFC" w:rsidRPr="009E5DBA">
        <w:rPr>
          <w:rFonts w:cs="Times New Roman"/>
          <w:sz w:val="28"/>
          <w:szCs w:val="28"/>
          <w:lang w:val="uk-UA"/>
        </w:rPr>
        <w:t xml:space="preserve"> питання до порядку денного засідання постійної комісії від 22.02.2017 було здійснено з дотриманням вимог Положення про постійні комісії Київради. </w:t>
      </w:r>
    </w:p>
    <w:p w:rsidR="00461DFC" w:rsidRPr="009E5DBA" w:rsidRDefault="00B8307A" w:rsidP="00B8307A">
      <w:pPr>
        <w:tabs>
          <w:tab w:val="left" w:pos="720"/>
        </w:tabs>
        <w:spacing w:line="23" w:lineRule="atLeast"/>
        <w:contextualSpacing/>
        <w:jc w:val="both"/>
        <w:rPr>
          <w:rFonts w:cs="Times New Roman"/>
          <w:sz w:val="28"/>
          <w:szCs w:val="28"/>
          <w:lang w:val="uk-UA"/>
        </w:rPr>
      </w:pPr>
      <w:r>
        <w:rPr>
          <w:rFonts w:cs="Times New Roman"/>
          <w:sz w:val="28"/>
          <w:szCs w:val="28"/>
          <w:lang w:val="uk-UA"/>
        </w:rPr>
        <w:tab/>
      </w:r>
      <w:r>
        <w:rPr>
          <w:sz w:val="28"/>
          <w:szCs w:val="28"/>
          <w:lang w:val="uk-UA"/>
        </w:rPr>
        <w:t xml:space="preserve">Присутній на засіданні заявник Пліва О.А. зауважив, що як зазначається  в його зверненні </w:t>
      </w:r>
      <w:r w:rsidR="00461DFC" w:rsidRPr="009E5DBA">
        <w:rPr>
          <w:rFonts w:cs="Times New Roman"/>
          <w:sz w:val="28"/>
          <w:szCs w:val="28"/>
          <w:lang w:val="uk-UA"/>
        </w:rPr>
        <w:t xml:space="preserve">висновок постійної комісії про відповідність проекту регуляторного акта вимогам статей 4 та 8 Закону України «Про засади державної регуляторної політики у сфері господарської діяльності» в порушення вимог частини десятої статті 11 Регламенту Київради </w:t>
      </w:r>
      <w:r w:rsidR="00613319">
        <w:rPr>
          <w:rFonts w:cs="Times New Roman"/>
          <w:sz w:val="28"/>
          <w:szCs w:val="28"/>
          <w:lang w:val="uk-UA"/>
        </w:rPr>
        <w:t xml:space="preserve">не викладено </w:t>
      </w:r>
      <w:r w:rsidR="00461DFC" w:rsidRPr="009E5DBA">
        <w:rPr>
          <w:rFonts w:cs="Times New Roman"/>
          <w:sz w:val="28"/>
          <w:szCs w:val="28"/>
          <w:lang w:val="uk-UA"/>
        </w:rPr>
        <w:t xml:space="preserve">в протоколі засідання комісії. </w:t>
      </w:r>
      <w:r>
        <w:rPr>
          <w:rFonts w:cs="Times New Roman"/>
          <w:sz w:val="28"/>
          <w:szCs w:val="28"/>
          <w:lang w:val="uk-UA"/>
        </w:rPr>
        <w:t>В процесі обговорення голова комісії</w:t>
      </w:r>
      <w:r w:rsidR="00613319">
        <w:rPr>
          <w:rFonts w:cs="Times New Roman"/>
          <w:sz w:val="28"/>
          <w:szCs w:val="28"/>
          <w:lang w:val="uk-UA"/>
        </w:rPr>
        <w:t xml:space="preserve"> Макаров О.А.</w:t>
      </w:r>
      <w:r>
        <w:rPr>
          <w:rFonts w:cs="Times New Roman"/>
          <w:sz w:val="28"/>
          <w:szCs w:val="28"/>
          <w:lang w:val="uk-UA"/>
        </w:rPr>
        <w:t xml:space="preserve"> та помічник-консультант</w:t>
      </w:r>
      <w:r w:rsidR="00613319">
        <w:rPr>
          <w:rFonts w:cs="Times New Roman"/>
          <w:sz w:val="28"/>
          <w:szCs w:val="28"/>
          <w:lang w:val="uk-UA"/>
        </w:rPr>
        <w:t xml:space="preserve"> Пашинський А.П.</w:t>
      </w:r>
      <w:r>
        <w:rPr>
          <w:rFonts w:cs="Times New Roman"/>
          <w:sz w:val="28"/>
          <w:szCs w:val="28"/>
          <w:lang w:val="uk-UA"/>
        </w:rPr>
        <w:t xml:space="preserve"> зазначили, що </w:t>
      </w:r>
      <w:r w:rsidR="00461DFC" w:rsidRPr="009E5DBA">
        <w:rPr>
          <w:rFonts w:cs="Times New Roman"/>
          <w:sz w:val="28"/>
          <w:szCs w:val="28"/>
          <w:lang w:val="uk-UA"/>
        </w:rPr>
        <w:t xml:space="preserve">висновок про відповідність регуляторного акта вимогам статей 4 та 8 Закону є категорією регуляторного законодавства та відповідно до частини четвертої статті 34 Закону «Про засади державної регуляторної політики у сфері господарської діяльності» готується постійною комісією Київради з питань торгівлі, підприємництва та регуляторної політики як відповідальною комісією. </w:t>
      </w:r>
      <w:r w:rsidR="00B933E6">
        <w:rPr>
          <w:rFonts w:cs="Times New Roman"/>
          <w:sz w:val="28"/>
          <w:szCs w:val="28"/>
          <w:lang w:val="uk-UA"/>
        </w:rPr>
        <w:t xml:space="preserve">Помічник-консультант Пашинський А.П. звернув увагу, що згідно з абзацом другим преамбули Регламенту Київради, затвердженого рішенням Київради від 07.07.2016 № 579/579, </w:t>
      </w:r>
      <w:r w:rsidR="00B933E6" w:rsidRPr="00B933E6">
        <w:rPr>
          <w:rFonts w:cs="Times New Roman"/>
          <w:color w:val="auto"/>
          <w:sz w:val="28"/>
          <w:szCs w:val="28"/>
          <w:lang w:val="uk-UA"/>
        </w:rPr>
        <w:t>я</w:t>
      </w:r>
      <w:r w:rsidR="00B933E6" w:rsidRPr="00B933E6">
        <w:rPr>
          <w:rFonts w:cs="Times New Roman"/>
          <w:color w:val="auto"/>
          <w:sz w:val="28"/>
          <w:szCs w:val="28"/>
          <w:shd w:val="clear" w:color="auto" w:fill="FFFFFF"/>
          <w:lang w:val="uk-UA"/>
        </w:rPr>
        <w:t>кщо законами України встановлено інший порядок розгляду Київрадою окремих питань, зазначені питання розглядаються в порядку, передбаченому законами України.</w:t>
      </w:r>
      <w:r w:rsidR="00B933E6">
        <w:rPr>
          <w:rFonts w:cs="Times New Roman"/>
          <w:sz w:val="28"/>
          <w:szCs w:val="28"/>
          <w:lang w:val="uk-UA"/>
        </w:rPr>
        <w:t xml:space="preserve"> </w:t>
      </w:r>
      <w:r w:rsidR="00AF61F0">
        <w:rPr>
          <w:rFonts w:cs="Times New Roman"/>
          <w:sz w:val="28"/>
          <w:szCs w:val="28"/>
          <w:lang w:val="uk-UA"/>
        </w:rPr>
        <w:t>У той же час</w:t>
      </w:r>
      <w:r w:rsidR="00461DFC" w:rsidRPr="009E5DBA">
        <w:rPr>
          <w:rFonts w:cs="Times New Roman"/>
          <w:sz w:val="28"/>
          <w:szCs w:val="28"/>
          <w:lang w:val="uk-UA"/>
        </w:rPr>
        <w:t xml:space="preserve"> положення законодавства з питань регуляторної діяльності та саме формулювання частини четвертої статті 34 Закону «Про засади державної регуляторної політики у сфері господарської діяльності» не виключають можливості підготовки відповідних висновків як окремого документу. В розміщених на офіційн</w:t>
      </w:r>
      <w:r w:rsidR="00613319">
        <w:rPr>
          <w:rFonts w:cs="Times New Roman"/>
          <w:sz w:val="28"/>
          <w:szCs w:val="28"/>
          <w:lang w:val="uk-UA"/>
        </w:rPr>
        <w:t>ому веб-сайті Київради матеріалах</w:t>
      </w:r>
      <w:r w:rsidR="00461DFC" w:rsidRPr="009E5DBA">
        <w:rPr>
          <w:rFonts w:cs="Times New Roman"/>
          <w:sz w:val="28"/>
          <w:szCs w:val="28"/>
          <w:lang w:val="uk-UA"/>
        </w:rPr>
        <w:t xml:space="preserve"> до пленарного засідання 20.04.2017 містяться висновки відповідальної постійної комісії від 22.03.2017 № 08/286-113. </w:t>
      </w:r>
      <w:r>
        <w:rPr>
          <w:rFonts w:cs="Times New Roman"/>
          <w:sz w:val="28"/>
          <w:szCs w:val="28"/>
          <w:lang w:val="uk-UA"/>
        </w:rPr>
        <w:t>В процесі обговорення члени комісії</w:t>
      </w:r>
      <w:r w:rsidR="00613319">
        <w:rPr>
          <w:rFonts w:cs="Times New Roman"/>
          <w:sz w:val="28"/>
          <w:szCs w:val="28"/>
          <w:lang w:val="uk-UA"/>
        </w:rPr>
        <w:t xml:space="preserve"> також</w:t>
      </w:r>
      <w:r>
        <w:rPr>
          <w:rFonts w:cs="Times New Roman"/>
          <w:sz w:val="28"/>
          <w:szCs w:val="28"/>
          <w:lang w:val="uk-UA"/>
        </w:rPr>
        <w:t xml:space="preserve"> </w:t>
      </w:r>
      <w:r w:rsidR="00613319">
        <w:rPr>
          <w:rFonts w:cs="Times New Roman"/>
          <w:sz w:val="28"/>
          <w:szCs w:val="28"/>
          <w:lang w:val="uk-UA"/>
        </w:rPr>
        <w:t>зауважили про те</w:t>
      </w:r>
      <w:r>
        <w:rPr>
          <w:rFonts w:cs="Times New Roman"/>
          <w:sz w:val="28"/>
          <w:szCs w:val="28"/>
          <w:lang w:val="uk-UA"/>
        </w:rPr>
        <w:t xml:space="preserve">, що </w:t>
      </w:r>
      <w:r w:rsidR="00461DFC" w:rsidRPr="009E5DBA">
        <w:rPr>
          <w:rFonts w:cs="Times New Roman"/>
          <w:sz w:val="28"/>
          <w:szCs w:val="28"/>
          <w:lang w:val="uk-UA"/>
        </w:rPr>
        <w:t xml:space="preserve">відсутні підстави вважати, що зазначені письмові висновки готувались не на підставі аналізу регуляторного впливу, експертного висновку та пропозицій ДРСУ – зокрема, у тексті зазначених висновків згадується АРВ та пропозиції ДРСУ, а експертний висновок до проекту готувався згідно з висновком відповідальної постійної комісії Київради, прийнятому на засіданні від 21.12.2016. </w:t>
      </w:r>
    </w:p>
    <w:p w:rsidR="001E3A91" w:rsidRDefault="00461DFC" w:rsidP="001E3A91">
      <w:pPr>
        <w:ind w:firstLine="708"/>
        <w:contextualSpacing/>
        <w:jc w:val="both"/>
        <w:rPr>
          <w:rFonts w:cs="Times New Roman"/>
          <w:sz w:val="28"/>
          <w:szCs w:val="28"/>
          <w:lang w:val="uk-UA"/>
        </w:rPr>
      </w:pPr>
      <w:r w:rsidRPr="009E5DBA">
        <w:rPr>
          <w:rFonts w:cs="Times New Roman"/>
          <w:sz w:val="28"/>
          <w:szCs w:val="28"/>
          <w:lang w:val="uk-UA"/>
        </w:rPr>
        <w:t>Як зазначає заявник</w:t>
      </w:r>
      <w:r w:rsidR="00B8307A">
        <w:rPr>
          <w:rFonts w:cs="Times New Roman"/>
          <w:sz w:val="28"/>
          <w:szCs w:val="28"/>
          <w:lang w:val="uk-UA"/>
        </w:rPr>
        <w:t xml:space="preserve"> Пліва О.А. у своєму зверненні</w:t>
      </w:r>
      <w:r w:rsidRPr="009E5DBA">
        <w:rPr>
          <w:rFonts w:cs="Times New Roman"/>
          <w:sz w:val="28"/>
          <w:szCs w:val="28"/>
          <w:lang w:val="uk-UA"/>
        </w:rPr>
        <w:t>, текст протоколу засідання постійної комісії Київради з питань торгівлі, підприємництва та регуляторної політики від 22.02.2017 не відповідає доповіді голови комісії</w:t>
      </w:r>
      <w:r w:rsidR="00B8307A">
        <w:rPr>
          <w:rFonts w:cs="Times New Roman"/>
          <w:sz w:val="28"/>
          <w:szCs w:val="28"/>
          <w:lang w:val="uk-UA"/>
        </w:rPr>
        <w:t xml:space="preserve"> Бродського О.Я</w:t>
      </w:r>
      <w:r w:rsidRPr="009E5DBA">
        <w:rPr>
          <w:rFonts w:cs="Times New Roman"/>
          <w:sz w:val="28"/>
          <w:szCs w:val="28"/>
          <w:lang w:val="uk-UA"/>
        </w:rPr>
        <w:t xml:space="preserve">. Зокрема, на думку заявника в абзаці 4 питання 5.1 зазначеного протоколу викладені завідомо неправдиві відомості в частині надання постійною комісією пропозицій щодо приведення проекту у відповідність до принципів державної регуляторної політики. </w:t>
      </w:r>
      <w:r w:rsidR="00B8307A">
        <w:rPr>
          <w:rFonts w:cs="Times New Roman"/>
          <w:sz w:val="28"/>
          <w:szCs w:val="28"/>
          <w:lang w:val="uk-UA"/>
        </w:rPr>
        <w:t xml:space="preserve">В процесі обговорення </w:t>
      </w:r>
      <w:r w:rsidR="001E3A91">
        <w:rPr>
          <w:rFonts w:cs="Times New Roman"/>
          <w:sz w:val="28"/>
          <w:szCs w:val="28"/>
          <w:lang w:val="uk-UA"/>
        </w:rPr>
        <w:t xml:space="preserve">голова комісії Макаров О.А. наголосив на принциповій різниці між поняттями </w:t>
      </w:r>
      <w:r w:rsidR="001E3A91" w:rsidRPr="001E3A91">
        <w:rPr>
          <w:rFonts w:cs="Times New Roman"/>
          <w:i/>
          <w:sz w:val="28"/>
          <w:szCs w:val="28"/>
          <w:lang w:val="uk-UA"/>
        </w:rPr>
        <w:t>«стенограма»</w:t>
      </w:r>
      <w:r w:rsidR="001E3A91">
        <w:rPr>
          <w:rFonts w:cs="Times New Roman"/>
          <w:sz w:val="28"/>
          <w:szCs w:val="28"/>
          <w:lang w:val="uk-UA"/>
        </w:rPr>
        <w:t xml:space="preserve"> і </w:t>
      </w:r>
      <w:r w:rsidR="001E3A91" w:rsidRPr="001E3A91">
        <w:rPr>
          <w:rFonts w:cs="Times New Roman"/>
          <w:i/>
          <w:sz w:val="28"/>
          <w:szCs w:val="28"/>
          <w:lang w:val="uk-UA"/>
        </w:rPr>
        <w:t>«протокол»</w:t>
      </w:r>
      <w:r w:rsidR="001E3A91">
        <w:rPr>
          <w:rFonts w:cs="Times New Roman"/>
          <w:sz w:val="28"/>
          <w:szCs w:val="28"/>
          <w:lang w:val="uk-UA"/>
        </w:rPr>
        <w:t xml:space="preserve">. </w:t>
      </w:r>
      <w:r w:rsidR="00E032DF">
        <w:rPr>
          <w:rFonts w:cs="Times New Roman"/>
          <w:sz w:val="28"/>
          <w:szCs w:val="28"/>
          <w:lang w:val="uk-UA"/>
        </w:rPr>
        <w:t xml:space="preserve">При цьому основною є саме резолютивна частина протоколу, в якій постійна комісія виносить висновок по суті розглянутого питання. </w:t>
      </w:r>
      <w:r w:rsidR="00613319">
        <w:rPr>
          <w:rFonts w:cs="Times New Roman"/>
          <w:sz w:val="28"/>
          <w:szCs w:val="28"/>
          <w:lang w:val="uk-UA"/>
        </w:rPr>
        <w:t xml:space="preserve">Присутній на засіданні голова постійної комісії </w:t>
      </w:r>
      <w:r w:rsidR="00613319" w:rsidRPr="009E5DBA">
        <w:rPr>
          <w:rFonts w:cs="Times New Roman"/>
          <w:sz w:val="28"/>
          <w:szCs w:val="28"/>
          <w:lang w:val="uk-UA"/>
        </w:rPr>
        <w:t>з питань торгівлі, підприємництва та регуляторної політики</w:t>
      </w:r>
      <w:r w:rsidR="00613319">
        <w:rPr>
          <w:rFonts w:cs="Times New Roman"/>
          <w:sz w:val="28"/>
          <w:szCs w:val="28"/>
          <w:lang w:val="uk-UA"/>
        </w:rPr>
        <w:t xml:space="preserve"> Бродський О.Я. </w:t>
      </w:r>
      <w:r w:rsidR="00E032DF">
        <w:rPr>
          <w:rFonts w:cs="Times New Roman"/>
          <w:sz w:val="28"/>
          <w:szCs w:val="28"/>
          <w:lang w:val="uk-UA"/>
        </w:rPr>
        <w:t xml:space="preserve">підтримав Макарова О.А. та </w:t>
      </w:r>
      <w:r w:rsidR="00613319">
        <w:rPr>
          <w:rFonts w:cs="Times New Roman"/>
          <w:sz w:val="28"/>
          <w:szCs w:val="28"/>
          <w:lang w:val="uk-UA"/>
        </w:rPr>
        <w:t>підкреслив, що</w:t>
      </w:r>
      <w:r w:rsidR="001E3A91">
        <w:rPr>
          <w:rFonts w:cs="Times New Roman"/>
          <w:sz w:val="28"/>
          <w:szCs w:val="28"/>
          <w:lang w:val="uk-UA"/>
        </w:rPr>
        <w:t xml:space="preserve"> за результатами засідання комісії готується саме протокол, а не стенограма</w:t>
      </w:r>
      <w:r w:rsidR="00AF61F0">
        <w:rPr>
          <w:rFonts w:cs="Times New Roman"/>
          <w:sz w:val="28"/>
          <w:szCs w:val="28"/>
          <w:lang w:val="uk-UA"/>
        </w:rPr>
        <w:t xml:space="preserve"> (</w:t>
      </w:r>
      <w:r w:rsidR="001E3A91">
        <w:rPr>
          <w:rFonts w:cs="Times New Roman"/>
          <w:sz w:val="28"/>
          <w:szCs w:val="28"/>
          <w:lang w:val="uk-UA"/>
        </w:rPr>
        <w:t>повний дослівний запис усної мови способом стенографії</w:t>
      </w:r>
      <w:r w:rsidR="00AF61F0">
        <w:rPr>
          <w:rFonts w:cs="Times New Roman"/>
          <w:sz w:val="28"/>
          <w:szCs w:val="28"/>
          <w:lang w:val="uk-UA"/>
        </w:rPr>
        <w:t>)</w:t>
      </w:r>
      <w:r w:rsidR="00613319">
        <w:rPr>
          <w:rFonts w:cs="Times New Roman"/>
          <w:sz w:val="28"/>
          <w:szCs w:val="28"/>
          <w:lang w:val="uk-UA"/>
        </w:rPr>
        <w:t xml:space="preserve">. </w:t>
      </w:r>
    </w:p>
    <w:p w:rsidR="00461DFC" w:rsidRPr="00256954" w:rsidRDefault="00256954" w:rsidP="00256954">
      <w:pPr>
        <w:ind w:firstLine="708"/>
        <w:contextualSpacing/>
        <w:jc w:val="both"/>
        <w:rPr>
          <w:rFonts w:cs="Times New Roman"/>
          <w:sz w:val="28"/>
          <w:szCs w:val="28"/>
          <w:lang w:val="uk-UA"/>
        </w:rPr>
      </w:pPr>
      <w:r>
        <w:rPr>
          <w:rFonts w:cs="Times New Roman"/>
          <w:sz w:val="28"/>
          <w:szCs w:val="28"/>
          <w:lang w:val="uk-UA"/>
        </w:rPr>
        <w:t xml:space="preserve">У своєму зверненні Пліва О.А. відзначає, що на розгляд профільної постійної комісії Київради </w:t>
      </w:r>
      <w:r w:rsidRPr="009E5DBA">
        <w:rPr>
          <w:rFonts w:cs="Times New Roman"/>
          <w:sz w:val="28"/>
          <w:szCs w:val="28"/>
          <w:lang w:val="uk-UA"/>
        </w:rPr>
        <w:t>з питань транспорту, зв’язку та реклами</w:t>
      </w:r>
      <w:r>
        <w:rPr>
          <w:rFonts w:cs="Times New Roman"/>
          <w:sz w:val="28"/>
          <w:szCs w:val="28"/>
          <w:lang w:val="uk-UA"/>
        </w:rPr>
        <w:t xml:space="preserve"> було в</w:t>
      </w:r>
      <w:r w:rsidR="00E032DF">
        <w:rPr>
          <w:rFonts w:cs="Times New Roman"/>
          <w:sz w:val="28"/>
          <w:szCs w:val="28"/>
          <w:lang w:val="uk-UA"/>
        </w:rPr>
        <w:t>и</w:t>
      </w:r>
      <w:r>
        <w:rPr>
          <w:rFonts w:cs="Times New Roman"/>
          <w:sz w:val="28"/>
          <w:szCs w:val="28"/>
          <w:lang w:val="uk-UA"/>
        </w:rPr>
        <w:t xml:space="preserve">несено не проект рішення </w:t>
      </w:r>
      <w:r w:rsidRPr="009E5DBA">
        <w:rPr>
          <w:rFonts w:cs="Times New Roman"/>
          <w:sz w:val="28"/>
          <w:szCs w:val="28"/>
          <w:lang w:val="uk-UA"/>
        </w:rPr>
        <w:t>«Про внесення змін до Концепції розвитку зовнішньої реклами в місті Києві, затвердженої рішенням Київради від 26.01.2012 № 20/7357»</w:t>
      </w:r>
      <w:r>
        <w:rPr>
          <w:rFonts w:cs="Times New Roman"/>
          <w:sz w:val="28"/>
          <w:szCs w:val="28"/>
          <w:lang w:val="uk-UA"/>
        </w:rPr>
        <w:t>, а проект рішення з іншою назвою та змістом. В процесі обговорення було зазначено, що як</w:t>
      </w:r>
      <w:r w:rsidR="00461DFC" w:rsidRPr="009E5DBA">
        <w:rPr>
          <w:rFonts w:cs="Times New Roman"/>
          <w:sz w:val="28"/>
          <w:szCs w:val="28"/>
          <w:lang w:val="uk-UA"/>
        </w:rPr>
        <w:t xml:space="preserve"> вбачається з доручення заступника міського голови – секретаря Київради від 21.12.2016 № 08/231-5030/ПР, профільною постійною комісією з розгляду проекту рішення «Про внесення змін до Концепції розвитку зовнішньої реклами в місті Києві, затвердженої рішенням Київради від 26.01.2012 № 20/7357», є постійна комісія Київради з питань транспорту, зв’язку та реклами. Окрім цього, зазначена постійна комісія є головною комісією в розумінні частини шостої статті 34 Закону України «Про засади державної регуляторної політики у сфері господарської діяльності». </w:t>
      </w:r>
      <w:r>
        <w:rPr>
          <w:rFonts w:cs="Times New Roman"/>
          <w:sz w:val="28"/>
          <w:szCs w:val="28"/>
          <w:lang w:val="uk-UA"/>
        </w:rPr>
        <w:t>Під час обговорення було зазначено, що в</w:t>
      </w:r>
      <w:r w:rsidR="00461DFC" w:rsidRPr="009E5DBA">
        <w:rPr>
          <w:rFonts w:cs="Times New Roman"/>
          <w:sz w:val="28"/>
          <w:szCs w:val="28"/>
          <w:lang w:val="uk-UA"/>
        </w:rPr>
        <w:t>ідповідно до розміщених на офіційному веб-сайті Київради проектів порядку денного (</w:t>
      </w:r>
      <w:hyperlink r:id="rId15" w:history="1">
        <w:r w:rsidR="00461DFC" w:rsidRPr="009E5DBA">
          <w:rPr>
            <w:rStyle w:val="a3"/>
            <w:rFonts w:cs="Times New Roman"/>
            <w:sz w:val="28"/>
            <w:szCs w:val="28"/>
            <w:lang w:val="uk-UA"/>
          </w:rPr>
          <w:t>http://kmr.gov.ua/uk/comisii/25/zasidannya</w:t>
        </w:r>
      </w:hyperlink>
      <w:r w:rsidR="00461DFC" w:rsidRPr="009E5DBA">
        <w:rPr>
          <w:rFonts w:cs="Times New Roman"/>
          <w:sz w:val="28"/>
          <w:szCs w:val="28"/>
          <w:lang w:val="uk-UA"/>
        </w:rPr>
        <w:t xml:space="preserve">), на засіданнях комісії від 02.02.2017, 03.03.2017 –  05.04.2017 розглядався проект рішення «Про внесення змін до Концепції розвитку зовнішньої реклами в місті Києві, затвердженої рішенням Київради від 26.01.2012 № 20/7357», а на засіданні від 12.04.2017 – правовий висновок управління правового забезпечення діяльності Київради до даного проекту рішення. </w:t>
      </w:r>
      <w:r>
        <w:rPr>
          <w:rFonts w:cs="Times New Roman"/>
          <w:sz w:val="28"/>
          <w:szCs w:val="28"/>
          <w:lang w:val="uk-UA"/>
        </w:rPr>
        <w:t>З</w:t>
      </w:r>
      <w:r w:rsidR="00461DFC" w:rsidRPr="009E5DBA">
        <w:rPr>
          <w:rFonts w:cs="Times New Roman"/>
          <w:sz w:val="28"/>
          <w:szCs w:val="28"/>
          <w:lang w:val="uk-UA"/>
        </w:rPr>
        <w:t xml:space="preserve">асідання </w:t>
      </w:r>
      <w:r>
        <w:rPr>
          <w:rFonts w:cs="Times New Roman"/>
          <w:sz w:val="28"/>
          <w:szCs w:val="28"/>
          <w:lang w:val="uk-UA"/>
        </w:rPr>
        <w:t xml:space="preserve">профільної </w:t>
      </w:r>
      <w:r w:rsidR="00461DFC" w:rsidRPr="009E5DBA">
        <w:rPr>
          <w:rFonts w:cs="Times New Roman"/>
          <w:sz w:val="28"/>
          <w:szCs w:val="28"/>
          <w:lang w:val="uk-UA"/>
        </w:rPr>
        <w:t>постійної комісії</w:t>
      </w:r>
      <w:r>
        <w:rPr>
          <w:rFonts w:cs="Times New Roman"/>
          <w:sz w:val="28"/>
          <w:szCs w:val="28"/>
          <w:lang w:val="uk-UA"/>
        </w:rPr>
        <w:t xml:space="preserve"> </w:t>
      </w:r>
      <w:r w:rsidRPr="009E5DBA">
        <w:rPr>
          <w:rFonts w:cs="Times New Roman"/>
          <w:sz w:val="28"/>
          <w:szCs w:val="28"/>
          <w:lang w:val="uk-UA"/>
        </w:rPr>
        <w:t>з питань транспорту, зв’язку та реклами</w:t>
      </w:r>
      <w:r w:rsidR="00461DFC" w:rsidRPr="009E5DBA">
        <w:rPr>
          <w:rFonts w:cs="Times New Roman"/>
          <w:sz w:val="28"/>
          <w:szCs w:val="28"/>
          <w:lang w:val="uk-UA"/>
        </w:rPr>
        <w:t xml:space="preserve"> № 6 розпочалось 03.03.2017, продовжувалось 13.03.2017 та 17.03.2017 та завершилось 05.04.2017, що відображено у відповідних порядках денних та протоколі засідання № 6. </w:t>
      </w:r>
      <w:r w:rsidR="00461DFC" w:rsidRPr="009E5DBA">
        <w:rPr>
          <w:sz w:val="28"/>
          <w:szCs w:val="28"/>
          <w:lang w:val="uk-UA"/>
        </w:rPr>
        <w:t xml:space="preserve">В матеріалах </w:t>
      </w:r>
      <w:r w:rsidR="00461DFC" w:rsidRPr="009E5DBA">
        <w:rPr>
          <w:rFonts w:cs="Times New Roman"/>
          <w:sz w:val="28"/>
          <w:szCs w:val="28"/>
          <w:lang w:val="uk-UA"/>
        </w:rPr>
        <w:t>до засідання постійної комісії з питань транспорту, зв’язку та реклами від 03.03.2017 міститься pdf-скан документу під назвою «Про затвердження Правил розміщення рекламних засобів в місті Києві», а також підготовлена Департаментом порівняльна таблиця з пропозиціями до проекту рішення «</w:t>
      </w:r>
      <w:r w:rsidR="00461DFC" w:rsidRPr="009E5DBA">
        <w:rPr>
          <w:sz w:val="28"/>
          <w:szCs w:val="28"/>
          <w:lang w:val="uk-UA"/>
        </w:rPr>
        <w:t>Про внесення змін до рішення Київської міської ради від 26 січня 2012 року № 20/7357 «Про затвердження Концепції розвитку зовнішньої реклами в місті Києві» (№ 08/231-5030/ПР)</w:t>
      </w:r>
      <w:r w:rsidR="00461DFC" w:rsidRPr="009E5DBA">
        <w:rPr>
          <w:rFonts w:cs="Times New Roman"/>
          <w:sz w:val="28"/>
          <w:szCs w:val="28"/>
          <w:lang w:val="uk-UA"/>
        </w:rPr>
        <w:t xml:space="preserve">. </w:t>
      </w:r>
      <w:r w:rsidR="00461DFC" w:rsidRPr="009E5DBA">
        <w:rPr>
          <w:sz w:val="28"/>
          <w:szCs w:val="28"/>
          <w:lang w:val="uk-UA"/>
        </w:rPr>
        <w:t>Як</w:t>
      </w:r>
      <w:r w:rsidR="00461DFC" w:rsidRPr="009E5DBA">
        <w:rPr>
          <w:rFonts w:cs="Times New Roman"/>
          <w:sz w:val="28"/>
          <w:szCs w:val="28"/>
          <w:lang w:val="uk-UA"/>
        </w:rPr>
        <w:t xml:space="preserve"> вбачається з протоколу засідання комісії № 6 від 03.03.2017 – 05.04.2017, на засіданні постійної комісії розглядався саме проект рішення «</w:t>
      </w:r>
      <w:r w:rsidR="00461DFC" w:rsidRPr="009E5DBA">
        <w:rPr>
          <w:sz w:val="28"/>
          <w:szCs w:val="28"/>
          <w:lang w:val="uk-UA"/>
        </w:rPr>
        <w:t>Про внесення змін до рішення Київської міської ради від 26 січня 2012 року № 20/7357 «Про затвердження Концепції розвитку зовні</w:t>
      </w:r>
      <w:r>
        <w:rPr>
          <w:sz w:val="28"/>
          <w:szCs w:val="28"/>
          <w:lang w:val="uk-UA"/>
        </w:rPr>
        <w:t>шньої реклами в місті Києві» (№ </w:t>
      </w:r>
      <w:r w:rsidR="00461DFC" w:rsidRPr="009E5DBA">
        <w:rPr>
          <w:sz w:val="28"/>
          <w:szCs w:val="28"/>
          <w:lang w:val="uk-UA"/>
        </w:rPr>
        <w:t xml:space="preserve">08/231-5030/ПР), розміщений на офіційному веб-сайті Київради у відкритому доступі та поданий в колонці 1 вищезгаданої порівняльної таблиці. Виходячи з зазначеного протоколу, постійною комісією Київради </w:t>
      </w:r>
      <w:r w:rsidR="00461DFC" w:rsidRPr="009E5DBA">
        <w:rPr>
          <w:rFonts w:cs="Times New Roman"/>
          <w:sz w:val="28"/>
          <w:szCs w:val="28"/>
          <w:lang w:val="uk-UA"/>
        </w:rPr>
        <w:t xml:space="preserve">з питань транспорту, зв’язку та реклами як профільною в розумінні Регламенту Київради та головною в розумінні Закону «Про засади державної регуляторної політики у сфері господарської діяльності» підтримано висновок постійної комісії Київради з питань торгівлі, підприємництва та регуляторної політики (викладені у протоколі № 4 комісії), відхилено рекомендації постійної комісії Київради з питань містобудування, архітектури і землекористування (викладені в протоколі № 2 комісії) та </w:t>
      </w:r>
      <w:r w:rsidR="00461DFC" w:rsidRPr="009E5DBA">
        <w:rPr>
          <w:sz w:val="28"/>
          <w:szCs w:val="28"/>
          <w:lang w:val="uk-UA"/>
        </w:rPr>
        <w:t>підтримано проект рішення Київської міської ради «Про внесення змін до рішення Київської місько</w:t>
      </w:r>
      <w:r>
        <w:rPr>
          <w:sz w:val="28"/>
          <w:szCs w:val="28"/>
          <w:lang w:val="uk-UA"/>
        </w:rPr>
        <w:t>ї ради від 26 січня 2012 року № </w:t>
      </w:r>
      <w:r w:rsidR="00461DFC" w:rsidRPr="009E5DBA">
        <w:rPr>
          <w:sz w:val="28"/>
          <w:szCs w:val="28"/>
          <w:lang w:val="uk-UA"/>
        </w:rPr>
        <w:t xml:space="preserve">20/7357 «Про затвердження Концепції розвитку зовнішньої реклами в місті Києві» з пропозиціями. </w:t>
      </w:r>
      <w:r>
        <w:rPr>
          <w:sz w:val="28"/>
          <w:szCs w:val="28"/>
          <w:lang w:val="uk-UA"/>
        </w:rPr>
        <w:t>Таким чином</w:t>
      </w:r>
      <w:r w:rsidR="00461DFC" w:rsidRPr="009E5DBA">
        <w:rPr>
          <w:sz w:val="28"/>
          <w:szCs w:val="28"/>
          <w:lang w:val="uk-UA"/>
        </w:rPr>
        <w:t>, юридично значимий висновок комісії було прийнято саме щодо зареєстрованого проекту рішення «Про внесення змін до рішення Київської міської ради від 26 січня 2012 року № 20/7357 «Про затвердження Концепції розвитку зовні</w:t>
      </w:r>
      <w:r>
        <w:rPr>
          <w:sz w:val="28"/>
          <w:szCs w:val="28"/>
          <w:lang w:val="uk-UA"/>
        </w:rPr>
        <w:t>шньої реклами в місті Києві» (№ </w:t>
      </w:r>
      <w:r w:rsidR="00461DFC" w:rsidRPr="009E5DBA">
        <w:rPr>
          <w:sz w:val="28"/>
          <w:szCs w:val="28"/>
          <w:lang w:val="uk-UA"/>
        </w:rPr>
        <w:t xml:space="preserve">08/231-5030/ПР), а не будь-якого іншого документу, що було додатково приєднано до матеріалів засідання. </w:t>
      </w:r>
      <w:r>
        <w:rPr>
          <w:sz w:val="28"/>
          <w:szCs w:val="28"/>
          <w:lang w:val="uk-UA"/>
        </w:rPr>
        <w:t>Помічник-консультант Пашинський А.П. також підкреслив, що</w:t>
      </w:r>
      <w:r w:rsidR="00461DFC" w:rsidRPr="009E5DBA">
        <w:rPr>
          <w:sz w:val="28"/>
          <w:szCs w:val="28"/>
          <w:lang w:val="uk-UA"/>
        </w:rPr>
        <w:t xml:space="preserve"> згадані заявником вимоги частини дев’ятої статті 26 Регламенту Київради</w:t>
      </w:r>
      <w:r>
        <w:rPr>
          <w:sz w:val="28"/>
          <w:szCs w:val="28"/>
          <w:lang w:val="uk-UA"/>
        </w:rPr>
        <w:t xml:space="preserve"> стосовно порівняльної таблиці до проекту рішення</w:t>
      </w:r>
      <w:r w:rsidR="00461DFC" w:rsidRPr="009E5DBA">
        <w:rPr>
          <w:sz w:val="28"/>
          <w:szCs w:val="28"/>
          <w:lang w:val="uk-UA"/>
        </w:rPr>
        <w:t xml:space="preserve"> застосовуються лише при реєстрації проекту рішення в секретаріаті Київради.</w:t>
      </w:r>
    </w:p>
    <w:p w:rsidR="00461DFC" w:rsidRPr="00256954" w:rsidRDefault="00256954" w:rsidP="00256954">
      <w:pPr>
        <w:ind w:firstLine="708"/>
        <w:contextualSpacing/>
        <w:jc w:val="both"/>
        <w:rPr>
          <w:sz w:val="28"/>
          <w:szCs w:val="28"/>
          <w:lang w:val="uk-UA"/>
        </w:rPr>
      </w:pPr>
      <w:r>
        <w:rPr>
          <w:sz w:val="28"/>
          <w:szCs w:val="28"/>
          <w:lang w:val="uk-UA"/>
        </w:rPr>
        <w:t xml:space="preserve">У зверненні Пліви О.А. зазначено, що </w:t>
      </w:r>
      <w:r w:rsidR="00461DFC" w:rsidRPr="009E5DBA">
        <w:rPr>
          <w:sz w:val="28"/>
          <w:szCs w:val="28"/>
          <w:lang w:val="uk-UA"/>
        </w:rPr>
        <w:t>на підписному листі до проекту рішення</w:t>
      </w:r>
      <w:r>
        <w:rPr>
          <w:sz w:val="28"/>
          <w:szCs w:val="28"/>
          <w:lang w:val="uk-UA"/>
        </w:rPr>
        <w:t xml:space="preserve"> </w:t>
      </w:r>
      <w:r w:rsidRPr="009E5DBA">
        <w:rPr>
          <w:sz w:val="28"/>
          <w:szCs w:val="28"/>
          <w:lang w:val="uk-UA"/>
        </w:rPr>
        <w:t>«Про внесення змін до рішення Київської міської ради від 26 січня 2012 року № 20/7357 «Про затвердження Концепції розвитку зовнішньої реклами в місті Києві» (№ 08/231-5030/ПР)</w:t>
      </w:r>
      <w:r>
        <w:rPr>
          <w:rFonts w:cs="Times New Roman"/>
          <w:sz w:val="28"/>
          <w:szCs w:val="28"/>
          <w:lang w:val="uk-UA"/>
        </w:rPr>
        <w:t xml:space="preserve"> </w:t>
      </w:r>
      <w:r w:rsidR="00E032DF">
        <w:rPr>
          <w:rFonts w:cs="Times New Roman"/>
          <w:sz w:val="28"/>
          <w:szCs w:val="28"/>
          <w:lang w:val="uk-UA"/>
        </w:rPr>
        <w:t>за результатами розгляду зазначеного проекту рішення на засіданні постійної</w:t>
      </w:r>
      <w:r w:rsidR="00E032DF" w:rsidRPr="009E5DBA">
        <w:rPr>
          <w:rFonts w:cs="Times New Roman"/>
          <w:sz w:val="28"/>
          <w:szCs w:val="28"/>
          <w:lang w:val="uk-UA"/>
        </w:rPr>
        <w:t xml:space="preserve"> комісі</w:t>
      </w:r>
      <w:r w:rsidR="00E032DF">
        <w:rPr>
          <w:rFonts w:cs="Times New Roman"/>
          <w:sz w:val="28"/>
          <w:szCs w:val="28"/>
          <w:lang w:val="uk-UA"/>
        </w:rPr>
        <w:t>ї</w:t>
      </w:r>
      <w:r w:rsidR="00E032DF" w:rsidRPr="009E5DBA">
        <w:rPr>
          <w:rFonts w:cs="Times New Roman"/>
          <w:sz w:val="28"/>
          <w:szCs w:val="28"/>
          <w:lang w:val="uk-UA"/>
        </w:rPr>
        <w:t xml:space="preserve"> Київради з питань торгівлі, підприємництва та ре</w:t>
      </w:r>
      <w:r w:rsidR="00E032DF">
        <w:rPr>
          <w:rFonts w:cs="Times New Roman"/>
          <w:sz w:val="28"/>
          <w:szCs w:val="28"/>
          <w:lang w:val="uk-UA"/>
        </w:rPr>
        <w:t xml:space="preserve">гуляторної політики </w:t>
      </w:r>
      <w:r>
        <w:rPr>
          <w:rFonts w:cs="Times New Roman"/>
          <w:sz w:val="28"/>
          <w:szCs w:val="28"/>
          <w:lang w:val="uk-UA"/>
        </w:rPr>
        <w:t xml:space="preserve">відсутня передбачена Регламентом відмітка </w:t>
      </w:r>
      <w:r w:rsidRPr="00E032DF">
        <w:rPr>
          <w:rFonts w:cs="Times New Roman"/>
          <w:i/>
          <w:sz w:val="28"/>
          <w:szCs w:val="28"/>
          <w:lang w:val="uk-UA"/>
        </w:rPr>
        <w:t>«з рекомендаціями»</w:t>
      </w:r>
      <w:r>
        <w:rPr>
          <w:rFonts w:cs="Times New Roman"/>
          <w:sz w:val="28"/>
          <w:szCs w:val="28"/>
          <w:lang w:val="uk-UA"/>
        </w:rPr>
        <w:t>. В процесі обговорення голова комісії Макаров О.А. зауважив, що на підписному листі навпроти назви постійної</w:t>
      </w:r>
      <w:r w:rsidRPr="009E5DBA">
        <w:rPr>
          <w:rFonts w:cs="Times New Roman"/>
          <w:sz w:val="28"/>
          <w:szCs w:val="28"/>
          <w:lang w:val="uk-UA"/>
        </w:rPr>
        <w:t xml:space="preserve"> комісі</w:t>
      </w:r>
      <w:r>
        <w:rPr>
          <w:rFonts w:cs="Times New Roman"/>
          <w:sz w:val="28"/>
          <w:szCs w:val="28"/>
          <w:lang w:val="uk-UA"/>
        </w:rPr>
        <w:t>ї</w:t>
      </w:r>
      <w:r w:rsidRPr="009E5DBA">
        <w:rPr>
          <w:rFonts w:cs="Times New Roman"/>
          <w:sz w:val="28"/>
          <w:szCs w:val="28"/>
          <w:lang w:val="uk-UA"/>
        </w:rPr>
        <w:t xml:space="preserve"> Київради з питань торгівлі, підприємництва та регуляторної політики</w:t>
      </w:r>
      <w:r>
        <w:rPr>
          <w:rFonts w:cs="Times New Roman"/>
          <w:sz w:val="28"/>
          <w:szCs w:val="28"/>
          <w:lang w:val="uk-UA"/>
        </w:rPr>
        <w:t xml:space="preserve"> проставлено </w:t>
      </w:r>
      <w:r w:rsidR="00461DFC" w:rsidRPr="009E5DBA">
        <w:rPr>
          <w:sz w:val="28"/>
          <w:szCs w:val="28"/>
          <w:lang w:val="uk-UA"/>
        </w:rPr>
        <w:t xml:space="preserve">відмітку </w:t>
      </w:r>
      <w:r w:rsidR="00461DFC" w:rsidRPr="00E032DF">
        <w:rPr>
          <w:i/>
          <w:sz w:val="28"/>
          <w:szCs w:val="28"/>
          <w:lang w:val="uk-UA"/>
        </w:rPr>
        <w:t>«з урахуванням за</w:t>
      </w:r>
      <w:r w:rsidRPr="00E032DF">
        <w:rPr>
          <w:i/>
          <w:sz w:val="28"/>
          <w:szCs w:val="28"/>
          <w:lang w:val="uk-UA"/>
        </w:rPr>
        <w:t>уважень та пропозицій 15.03.17»</w:t>
      </w:r>
      <w:r>
        <w:rPr>
          <w:sz w:val="28"/>
          <w:szCs w:val="28"/>
          <w:lang w:val="uk-UA"/>
        </w:rPr>
        <w:t>. При цьому таке</w:t>
      </w:r>
      <w:r w:rsidR="00461DFC" w:rsidRPr="009E5DBA">
        <w:rPr>
          <w:sz w:val="28"/>
          <w:szCs w:val="28"/>
          <w:lang w:val="uk-UA"/>
        </w:rPr>
        <w:t xml:space="preserve"> формулювання містить посилання на дату прийняття висновку та не може бути розцінене як таке, що перешкоджає належному розгляду проекту рішення чи тлумаченню відповідного висновку постійної комісії. Зазначене могло стати наслідком технічної помилки</w:t>
      </w:r>
      <w:r w:rsidR="00AF61F0">
        <w:rPr>
          <w:sz w:val="28"/>
          <w:szCs w:val="28"/>
          <w:lang w:val="uk-UA"/>
        </w:rPr>
        <w:t xml:space="preserve"> працівника секретаріату</w:t>
      </w:r>
      <w:r w:rsidR="00461DFC" w:rsidRPr="009E5DBA">
        <w:rPr>
          <w:sz w:val="28"/>
          <w:szCs w:val="28"/>
          <w:lang w:val="uk-UA"/>
        </w:rPr>
        <w:t xml:space="preserve">, оскільки формулювання </w:t>
      </w:r>
      <w:r w:rsidR="00461DFC" w:rsidRPr="00E032DF">
        <w:rPr>
          <w:i/>
          <w:sz w:val="28"/>
          <w:szCs w:val="28"/>
          <w:lang w:val="uk-UA"/>
        </w:rPr>
        <w:t>«із зауваженнями чи пропозиціями»</w:t>
      </w:r>
      <w:r w:rsidR="00E032DF">
        <w:rPr>
          <w:sz w:val="28"/>
          <w:szCs w:val="28"/>
          <w:lang w:val="uk-UA"/>
        </w:rPr>
        <w:t xml:space="preserve"> було передбачено у статті </w:t>
      </w:r>
      <w:r w:rsidR="00461DFC" w:rsidRPr="009E5DBA">
        <w:rPr>
          <w:sz w:val="28"/>
          <w:szCs w:val="28"/>
          <w:lang w:val="uk-UA"/>
        </w:rPr>
        <w:t xml:space="preserve">23 Регламенті Київради від 12.11.2014 № 351/351, що втратив чинність 01.09.2016. </w:t>
      </w:r>
    </w:p>
    <w:p w:rsidR="00461DFC" w:rsidRPr="009E5DBA" w:rsidRDefault="00461DFC" w:rsidP="007A6CF6">
      <w:pPr>
        <w:ind w:firstLine="708"/>
        <w:contextualSpacing/>
        <w:jc w:val="both"/>
        <w:rPr>
          <w:rFonts w:cs="Times New Roman"/>
          <w:sz w:val="28"/>
          <w:szCs w:val="28"/>
          <w:lang w:val="uk-UA"/>
        </w:rPr>
      </w:pPr>
      <w:r w:rsidRPr="009E5DBA">
        <w:rPr>
          <w:rFonts w:cs="Times New Roman"/>
          <w:sz w:val="28"/>
          <w:szCs w:val="28"/>
          <w:lang w:val="uk-UA"/>
        </w:rPr>
        <w:t xml:space="preserve">У своєму звернення заявник </w:t>
      </w:r>
      <w:r w:rsidR="00256954">
        <w:rPr>
          <w:rFonts w:cs="Times New Roman"/>
          <w:sz w:val="28"/>
          <w:szCs w:val="28"/>
          <w:lang w:val="uk-UA"/>
        </w:rPr>
        <w:t xml:space="preserve">Пліва О.А. </w:t>
      </w:r>
      <w:r w:rsidRPr="009E5DBA">
        <w:rPr>
          <w:rFonts w:cs="Times New Roman"/>
          <w:sz w:val="28"/>
          <w:szCs w:val="28"/>
          <w:lang w:val="uk-UA"/>
        </w:rPr>
        <w:t xml:space="preserve">наголошує, що розробник проігнорував його пропозиції до оприлюдненого проекту рішення. </w:t>
      </w:r>
      <w:r w:rsidR="00E032DF">
        <w:rPr>
          <w:rFonts w:cs="Times New Roman"/>
          <w:sz w:val="28"/>
          <w:szCs w:val="28"/>
          <w:lang w:val="uk-UA"/>
        </w:rPr>
        <w:t>Зокрема,</w:t>
      </w:r>
      <w:r w:rsidRPr="009E5DBA">
        <w:rPr>
          <w:rFonts w:cs="Times New Roman"/>
          <w:sz w:val="28"/>
          <w:szCs w:val="28"/>
          <w:lang w:val="uk-UA"/>
        </w:rPr>
        <w:t xml:space="preserve"> відповідно до частини сьомої статті 9 Закону України «Про засади державної регуляторної політики у сфері господарської діяльності» подані пропозиції підлягають обов’язковому розгляду розробником. За результатами такого розгляду розробник проекту регуляторного акта повністю чи частково враховує одержані зауваження і пропозиції або мотивовано відхиляє їх. </w:t>
      </w:r>
      <w:r w:rsidR="007A6CF6">
        <w:rPr>
          <w:rFonts w:cs="Times New Roman"/>
          <w:sz w:val="28"/>
          <w:szCs w:val="28"/>
          <w:lang w:val="uk-UA"/>
        </w:rPr>
        <w:t xml:space="preserve">В процесі обговорення голова комісії зазначив, що питання правовідносин між розробником регуляторного акта (Департамент КМДА) та фізичними і юридичними особами не належить до функціональної спрямованості постійної комісії Київради з питань регламенту та депутатської етики. </w:t>
      </w:r>
      <w:r w:rsidR="00AF61F0">
        <w:rPr>
          <w:rFonts w:cs="Times New Roman"/>
          <w:sz w:val="28"/>
          <w:szCs w:val="28"/>
          <w:lang w:val="uk-UA"/>
        </w:rPr>
        <w:t>Голова комісії також підкреслив</w:t>
      </w:r>
      <w:r w:rsidR="007A6CF6">
        <w:rPr>
          <w:rFonts w:cs="Times New Roman"/>
          <w:sz w:val="28"/>
          <w:szCs w:val="28"/>
          <w:lang w:val="uk-UA"/>
        </w:rPr>
        <w:t>,</w:t>
      </w:r>
      <w:r w:rsidR="00AF61F0">
        <w:rPr>
          <w:rFonts w:cs="Times New Roman"/>
          <w:sz w:val="28"/>
          <w:szCs w:val="28"/>
          <w:lang w:val="uk-UA"/>
        </w:rPr>
        <w:t xml:space="preserve"> що</w:t>
      </w:r>
      <w:r w:rsidR="007A6CF6">
        <w:rPr>
          <w:rFonts w:cs="Times New Roman"/>
          <w:sz w:val="28"/>
          <w:szCs w:val="28"/>
          <w:lang w:val="uk-UA"/>
        </w:rPr>
        <w:t xml:space="preserve"> </w:t>
      </w:r>
      <w:r w:rsidRPr="009E5DBA">
        <w:rPr>
          <w:rFonts w:cs="Times New Roman"/>
          <w:sz w:val="28"/>
          <w:szCs w:val="28"/>
          <w:lang w:val="uk-UA"/>
        </w:rPr>
        <w:t>заявником не</w:t>
      </w:r>
      <w:r w:rsidR="007A6CF6">
        <w:rPr>
          <w:rFonts w:cs="Times New Roman"/>
          <w:sz w:val="28"/>
          <w:szCs w:val="28"/>
          <w:lang w:val="uk-UA"/>
        </w:rPr>
        <w:t xml:space="preserve"> було</w:t>
      </w:r>
      <w:r w:rsidRPr="009E5DBA">
        <w:rPr>
          <w:rFonts w:cs="Times New Roman"/>
          <w:sz w:val="28"/>
          <w:szCs w:val="28"/>
          <w:lang w:val="uk-UA"/>
        </w:rPr>
        <w:t xml:space="preserve"> надано відомостей на підтвердження того, що подані ним пропозиції не були розглянуті розробником проекту рішення. </w:t>
      </w:r>
    </w:p>
    <w:p w:rsidR="00461DFC" w:rsidRPr="00AF61F0" w:rsidRDefault="007A6CF6" w:rsidP="00AF61F0">
      <w:pPr>
        <w:ind w:firstLine="708"/>
        <w:contextualSpacing/>
        <w:jc w:val="both"/>
        <w:rPr>
          <w:rFonts w:cs="Times New Roman"/>
          <w:sz w:val="28"/>
          <w:szCs w:val="28"/>
          <w:lang w:val="uk-UA"/>
        </w:rPr>
      </w:pPr>
      <w:r>
        <w:rPr>
          <w:rFonts w:cs="Times New Roman"/>
          <w:sz w:val="28"/>
          <w:szCs w:val="28"/>
          <w:lang w:val="uk-UA"/>
        </w:rPr>
        <w:t>З</w:t>
      </w:r>
      <w:r w:rsidR="00461DFC" w:rsidRPr="009E5DBA">
        <w:rPr>
          <w:rFonts w:cs="Times New Roman"/>
          <w:sz w:val="28"/>
          <w:szCs w:val="28"/>
          <w:lang w:val="uk-UA"/>
        </w:rPr>
        <w:t xml:space="preserve">аявник </w:t>
      </w:r>
      <w:r>
        <w:rPr>
          <w:rFonts w:cs="Times New Roman"/>
          <w:sz w:val="28"/>
          <w:szCs w:val="28"/>
          <w:lang w:val="uk-UA"/>
        </w:rPr>
        <w:t>Пліва О.А. у своєму зверненні звертає увагу</w:t>
      </w:r>
      <w:r w:rsidR="00461DFC" w:rsidRPr="009E5DBA">
        <w:rPr>
          <w:rFonts w:cs="Times New Roman"/>
          <w:sz w:val="28"/>
          <w:szCs w:val="28"/>
          <w:lang w:val="uk-UA"/>
        </w:rPr>
        <w:t xml:space="preserve">, що при розгляді проекту рішення було проігноровано зауваження юридичного управління апарату КМДА, а правовий висновок управління правового забезпечення діяльності Київради було відхилено профільною постійною комісією, що свідчить про порушення принципу законності. Під час обговорення </w:t>
      </w:r>
      <w:r w:rsidR="00E032DF">
        <w:rPr>
          <w:rFonts w:cs="Times New Roman"/>
          <w:sz w:val="28"/>
          <w:szCs w:val="28"/>
          <w:lang w:val="uk-UA"/>
        </w:rPr>
        <w:t>голова комісії Макаров О.А. зазначив</w:t>
      </w:r>
      <w:r w:rsidR="00461DFC" w:rsidRPr="009E5DBA">
        <w:rPr>
          <w:rFonts w:cs="Times New Roman"/>
          <w:sz w:val="28"/>
          <w:szCs w:val="28"/>
          <w:lang w:val="uk-UA"/>
        </w:rPr>
        <w:t>, що 11.04.2017 управлінням правового забезпечення діяльності Київради було надано правовий висновок № 08/230-889 до проекту рішення. Відповідно до частини п’ятої статті 31 Регламенту Київради профільна постійна комісія на найближчому засіданні з моменту надходження правового висновку повторно розглядає відповідний проект рішення та підтримує проект рішення або відхиляє його. Згідно з протоколом засідання постійної комісії Київради з питань транспорту, зв’язку та реклами від 12.04.2017, профільна постійна комісія прийняла висновок щодо відхилення правового висновку та підтримки раніше прийнятого рішення про підтримку проекту рішення «</w:t>
      </w:r>
      <w:r w:rsidR="00461DFC" w:rsidRPr="009E5DBA">
        <w:rPr>
          <w:sz w:val="28"/>
          <w:szCs w:val="28"/>
          <w:lang w:val="uk-UA"/>
        </w:rPr>
        <w:t>Про внесення змін до рішення Київської міської ради від 26 січня 2012 року № 20/7357 «Про затвердження Концепції розвитку зовнішньої реклами в місті К</w:t>
      </w:r>
      <w:r w:rsidR="00AF61F0">
        <w:rPr>
          <w:sz w:val="28"/>
          <w:szCs w:val="28"/>
          <w:lang w:val="uk-UA"/>
        </w:rPr>
        <w:t>иєві»</w:t>
      </w:r>
      <w:r w:rsidR="00AF61F0">
        <w:rPr>
          <w:rFonts w:cs="Times New Roman"/>
          <w:sz w:val="28"/>
          <w:szCs w:val="28"/>
          <w:lang w:val="uk-UA"/>
        </w:rPr>
        <w:t xml:space="preserve">. </w:t>
      </w:r>
      <w:r>
        <w:rPr>
          <w:rFonts w:cs="Times New Roman"/>
          <w:sz w:val="28"/>
          <w:szCs w:val="28"/>
          <w:lang w:val="uk-UA"/>
        </w:rPr>
        <w:t>Окрім цього,</w:t>
      </w:r>
      <w:r w:rsidRPr="009E5DBA">
        <w:rPr>
          <w:rFonts w:cs="Times New Roman"/>
          <w:sz w:val="28"/>
          <w:szCs w:val="28"/>
          <w:lang w:val="uk-UA"/>
        </w:rPr>
        <w:t xml:space="preserve"> відповідно до вимог пункту 2.2 Розділу VIII Регламенту КМДА, затвердженого розпорядженням КМДА від 08.10.2013 № 1810, проект рішення виконавчого органу Київради (КМДА) підлягає погодженню начальником юридичного управління апарату КМДА</w:t>
      </w:r>
      <w:r w:rsidR="00E032DF">
        <w:rPr>
          <w:rFonts w:cs="Times New Roman"/>
          <w:sz w:val="28"/>
          <w:szCs w:val="28"/>
          <w:lang w:val="uk-UA"/>
        </w:rPr>
        <w:t xml:space="preserve"> </w:t>
      </w:r>
      <w:r w:rsidR="00E032DF" w:rsidRPr="009E5DBA">
        <w:rPr>
          <w:rFonts w:cs="Times New Roman"/>
          <w:sz w:val="28"/>
          <w:szCs w:val="28"/>
          <w:lang w:val="uk-UA"/>
        </w:rPr>
        <w:t>до його реєстрації</w:t>
      </w:r>
      <w:r w:rsidR="00E032DF">
        <w:rPr>
          <w:rFonts w:cs="Times New Roman"/>
          <w:sz w:val="28"/>
          <w:szCs w:val="28"/>
          <w:lang w:val="uk-UA"/>
        </w:rPr>
        <w:t xml:space="preserve"> в секретаріаті Київради; при цьому </w:t>
      </w:r>
      <w:r w:rsidRPr="009E5DBA">
        <w:rPr>
          <w:rFonts w:cs="Times New Roman"/>
          <w:sz w:val="28"/>
          <w:szCs w:val="28"/>
          <w:lang w:val="uk-UA"/>
        </w:rPr>
        <w:t xml:space="preserve">зауваження </w:t>
      </w:r>
      <w:r w:rsidR="00E032DF">
        <w:rPr>
          <w:rFonts w:cs="Times New Roman"/>
          <w:sz w:val="28"/>
          <w:szCs w:val="28"/>
          <w:lang w:val="uk-UA"/>
        </w:rPr>
        <w:t xml:space="preserve">управління КМДА </w:t>
      </w:r>
      <w:r w:rsidRPr="009E5DBA">
        <w:rPr>
          <w:rFonts w:cs="Times New Roman"/>
          <w:sz w:val="28"/>
          <w:szCs w:val="28"/>
          <w:lang w:val="uk-UA"/>
        </w:rPr>
        <w:t xml:space="preserve">не впливають на попередній розгляд </w:t>
      </w:r>
      <w:r w:rsidR="00E032DF">
        <w:rPr>
          <w:rFonts w:cs="Times New Roman"/>
          <w:sz w:val="28"/>
          <w:szCs w:val="28"/>
          <w:lang w:val="uk-UA"/>
        </w:rPr>
        <w:t xml:space="preserve">вже </w:t>
      </w:r>
      <w:r w:rsidRPr="009E5DBA">
        <w:rPr>
          <w:rFonts w:cs="Times New Roman"/>
          <w:sz w:val="28"/>
          <w:szCs w:val="28"/>
          <w:lang w:val="uk-UA"/>
        </w:rPr>
        <w:t>зареєстрованого в секретаріаті проекту рішення згідно з Регламентом Київради.</w:t>
      </w:r>
      <w:r w:rsidR="00E032DF">
        <w:rPr>
          <w:rFonts w:cs="Times New Roman"/>
          <w:sz w:val="28"/>
          <w:szCs w:val="28"/>
          <w:lang w:val="uk-UA"/>
        </w:rPr>
        <w:t xml:space="preserve"> </w:t>
      </w:r>
      <w:r w:rsidR="00AF61F0">
        <w:rPr>
          <w:rFonts w:cs="Times New Roman"/>
          <w:sz w:val="28"/>
          <w:szCs w:val="28"/>
          <w:lang w:val="uk-UA"/>
        </w:rPr>
        <w:t>З огляду на зазначене, в згаданих заявником діях не вбачається порушення принципу законності.</w:t>
      </w:r>
    </w:p>
    <w:p w:rsidR="00461DFC" w:rsidRPr="009E5DBA" w:rsidRDefault="00461DFC" w:rsidP="00461DFC">
      <w:pPr>
        <w:ind w:firstLine="708"/>
        <w:contextualSpacing/>
        <w:jc w:val="both"/>
        <w:rPr>
          <w:sz w:val="28"/>
          <w:szCs w:val="28"/>
          <w:lang w:val="uk-UA"/>
        </w:rPr>
      </w:pPr>
      <w:r w:rsidRPr="009E5DBA">
        <w:rPr>
          <w:sz w:val="28"/>
          <w:szCs w:val="28"/>
          <w:lang w:val="uk-UA"/>
        </w:rPr>
        <w:t>Виходячи з вищезазначеного, члени комісії прийшли до висновку щодо відсутності порушень Регламенту Київради в наведених у зверненні випадках.</w:t>
      </w:r>
    </w:p>
    <w:p w:rsidR="00461DFC" w:rsidRPr="009E5DBA" w:rsidRDefault="00461DFC" w:rsidP="00461DFC">
      <w:pPr>
        <w:tabs>
          <w:tab w:val="left" w:pos="720"/>
        </w:tabs>
        <w:spacing w:line="23" w:lineRule="atLeast"/>
        <w:contextualSpacing/>
        <w:jc w:val="both"/>
        <w:rPr>
          <w:sz w:val="28"/>
          <w:szCs w:val="28"/>
          <w:lang w:val="uk-UA"/>
        </w:rPr>
      </w:pPr>
    </w:p>
    <w:p w:rsidR="00461DFC" w:rsidRPr="009E5DBA" w:rsidRDefault="00461DFC" w:rsidP="00461DFC">
      <w:pPr>
        <w:keepNext/>
        <w:keepLines/>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cs="Times New Roman"/>
          <w:color w:val="auto"/>
          <w:sz w:val="28"/>
          <w:szCs w:val="28"/>
          <w:lang w:val="uk-UA"/>
        </w:rPr>
      </w:pPr>
      <w:r w:rsidRPr="009E5DBA">
        <w:rPr>
          <w:rFonts w:cs="Times New Roman"/>
          <w:b/>
          <w:bCs/>
          <w:color w:val="auto"/>
          <w:sz w:val="28"/>
          <w:szCs w:val="28"/>
          <w:lang w:val="uk-UA"/>
        </w:rPr>
        <w:t>Вирішили:</w:t>
      </w:r>
      <w:r w:rsidRPr="009E5DBA">
        <w:rPr>
          <w:rFonts w:cs="Times New Roman"/>
          <w:color w:val="auto"/>
          <w:sz w:val="28"/>
          <w:szCs w:val="28"/>
          <w:lang w:val="uk-UA"/>
        </w:rPr>
        <w:t> </w:t>
      </w:r>
    </w:p>
    <w:p w:rsidR="00461DFC" w:rsidRPr="009E5DBA" w:rsidRDefault="00461DFC" w:rsidP="00461DFC">
      <w:pPr>
        <w:pBdr>
          <w:top w:val="none" w:sz="0" w:space="0" w:color="auto"/>
          <w:left w:val="none" w:sz="0" w:space="0" w:color="auto"/>
          <w:bottom w:val="none" w:sz="0" w:space="0" w:color="auto"/>
          <w:right w:val="none" w:sz="0" w:space="0" w:color="auto"/>
        </w:pBdr>
        <w:ind w:firstLine="708"/>
        <w:contextualSpacing/>
        <w:jc w:val="both"/>
        <w:rPr>
          <w:sz w:val="28"/>
          <w:szCs w:val="28"/>
          <w:lang w:val="uk-UA"/>
        </w:rPr>
      </w:pPr>
      <w:r w:rsidRPr="009E5DBA">
        <w:rPr>
          <w:rFonts w:cs="Times New Roman"/>
          <w:sz w:val="28"/>
          <w:szCs w:val="28"/>
          <w:lang w:val="uk-UA"/>
        </w:rPr>
        <w:t xml:space="preserve">1. Встановити відсутність порушень Регламенту Київради у випадках, </w:t>
      </w:r>
      <w:r w:rsidR="00B12109" w:rsidRPr="009E5DBA">
        <w:rPr>
          <w:rFonts w:cs="Times New Roman"/>
          <w:sz w:val="28"/>
          <w:szCs w:val="28"/>
          <w:lang w:val="uk-UA"/>
        </w:rPr>
        <w:t>викладених</w:t>
      </w:r>
      <w:r w:rsidRPr="009E5DBA">
        <w:rPr>
          <w:rFonts w:cs="Times New Roman"/>
          <w:sz w:val="28"/>
          <w:szCs w:val="28"/>
          <w:lang w:val="uk-UA"/>
        </w:rPr>
        <w:t xml:space="preserve"> у зверненні </w:t>
      </w:r>
      <w:r w:rsidRPr="009E5DBA">
        <w:rPr>
          <w:sz w:val="28"/>
          <w:szCs w:val="28"/>
          <w:lang w:val="uk-UA"/>
        </w:rPr>
        <w:t>гр. Пліви О.А. від 19.04.2017 № 08/П-4910.</w:t>
      </w:r>
    </w:p>
    <w:p w:rsidR="00461DFC" w:rsidRPr="009E5DBA" w:rsidRDefault="00461DFC" w:rsidP="00461DFC">
      <w:pPr>
        <w:ind w:firstLine="708"/>
        <w:contextualSpacing/>
        <w:jc w:val="both"/>
        <w:rPr>
          <w:sz w:val="28"/>
          <w:szCs w:val="28"/>
          <w:lang w:val="uk-UA"/>
        </w:rPr>
      </w:pPr>
      <w:r w:rsidRPr="009E5DBA">
        <w:rPr>
          <w:sz w:val="28"/>
          <w:szCs w:val="28"/>
          <w:lang w:val="uk-UA"/>
        </w:rPr>
        <w:t>2. Направити гр. Пліві О.А. витяг з протоколу засідання комісії з відповідним супровідним листом.</w:t>
      </w:r>
    </w:p>
    <w:p w:rsidR="00461DFC" w:rsidRDefault="00461DFC" w:rsidP="00461DFC">
      <w:pPr>
        <w:ind w:firstLine="708"/>
        <w:contextualSpacing/>
        <w:jc w:val="both"/>
        <w:rPr>
          <w:sz w:val="28"/>
          <w:szCs w:val="28"/>
          <w:lang w:val="uk-UA"/>
        </w:rPr>
      </w:pPr>
      <w:r w:rsidRPr="009E5DBA">
        <w:rPr>
          <w:sz w:val="28"/>
          <w:szCs w:val="28"/>
          <w:lang w:val="uk-UA"/>
        </w:rPr>
        <w:t xml:space="preserve">3. Направити голові постійної комісії Київради з питань транспорту, зв’язку та реклами Окопному О.Ю. витяг з протоколу засідання комісії з відповідним супровідним листом. </w:t>
      </w:r>
    </w:p>
    <w:p w:rsidR="007A6CF6" w:rsidRPr="009E5DBA" w:rsidRDefault="007A6CF6" w:rsidP="007A6CF6">
      <w:pPr>
        <w:ind w:firstLine="708"/>
        <w:contextualSpacing/>
        <w:jc w:val="both"/>
        <w:rPr>
          <w:sz w:val="28"/>
          <w:szCs w:val="28"/>
          <w:lang w:val="uk-UA"/>
        </w:rPr>
      </w:pPr>
      <w:r>
        <w:rPr>
          <w:sz w:val="28"/>
          <w:szCs w:val="28"/>
          <w:lang w:val="uk-UA"/>
        </w:rPr>
        <w:t xml:space="preserve">4. Направити голові постійної комісії Київради </w:t>
      </w:r>
      <w:r w:rsidRPr="009E5DBA">
        <w:rPr>
          <w:rFonts w:cs="Times New Roman"/>
          <w:sz w:val="28"/>
          <w:szCs w:val="28"/>
          <w:lang w:val="uk-UA"/>
        </w:rPr>
        <w:t>з питань торгівлі, підприємництва та регуляторної політики</w:t>
      </w:r>
      <w:r>
        <w:rPr>
          <w:sz w:val="28"/>
          <w:szCs w:val="28"/>
          <w:lang w:val="uk-UA"/>
        </w:rPr>
        <w:t xml:space="preserve"> Бродському О.Я. витяг з протоколу засідання комісії </w:t>
      </w:r>
      <w:r w:rsidRPr="009E5DBA">
        <w:rPr>
          <w:sz w:val="28"/>
          <w:szCs w:val="28"/>
          <w:lang w:val="uk-UA"/>
        </w:rPr>
        <w:t>з відповідним супровідним листом.</w:t>
      </w:r>
    </w:p>
    <w:p w:rsidR="00461DFC" w:rsidRPr="009E5DBA" w:rsidRDefault="00461DFC" w:rsidP="00461DFC">
      <w:pPr>
        <w:keepNext/>
        <w:keepLines/>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cs="Times New Roman"/>
          <w:color w:val="auto"/>
          <w:sz w:val="28"/>
          <w:szCs w:val="28"/>
          <w:lang w:val="uk-UA"/>
        </w:rPr>
      </w:pPr>
    </w:p>
    <w:p w:rsidR="00461DFC" w:rsidRPr="009E5DBA" w:rsidRDefault="00461DFC" w:rsidP="00461DFC">
      <w:pPr>
        <w:pBdr>
          <w:top w:val="none" w:sz="0" w:space="0" w:color="auto"/>
          <w:left w:val="none" w:sz="0" w:space="0" w:color="auto"/>
          <w:bottom w:val="none" w:sz="0" w:space="0" w:color="auto"/>
          <w:right w:val="none" w:sz="0" w:space="0" w:color="auto"/>
        </w:pBdr>
        <w:contextualSpacing/>
        <w:jc w:val="both"/>
        <w:rPr>
          <w:b/>
          <w:sz w:val="28"/>
          <w:szCs w:val="28"/>
          <w:lang w:val="uk-UA"/>
        </w:rPr>
      </w:pPr>
      <w:r w:rsidRPr="009E5DBA">
        <w:rPr>
          <w:b/>
          <w:sz w:val="28"/>
          <w:szCs w:val="28"/>
          <w:lang w:val="uk-UA"/>
        </w:rPr>
        <w:tab/>
        <w:t>Голосували:</w:t>
      </w:r>
    </w:p>
    <w:p w:rsidR="00461DFC" w:rsidRPr="009E5DBA" w:rsidRDefault="00461DFC" w:rsidP="00461DFC">
      <w:pPr>
        <w:pBdr>
          <w:top w:val="none" w:sz="0" w:space="0" w:color="auto"/>
          <w:left w:val="none" w:sz="0" w:space="0" w:color="auto"/>
          <w:bottom w:val="none" w:sz="0" w:space="0" w:color="auto"/>
          <w:right w:val="none" w:sz="0" w:space="0" w:color="auto"/>
        </w:pBdr>
        <w:contextualSpacing/>
        <w:jc w:val="both"/>
        <w:rPr>
          <w:sz w:val="28"/>
          <w:szCs w:val="28"/>
          <w:lang w:val="uk-UA"/>
        </w:rPr>
      </w:pPr>
      <w:r w:rsidRPr="009E5DBA">
        <w:rPr>
          <w:sz w:val="28"/>
          <w:szCs w:val="28"/>
          <w:lang w:val="uk-UA"/>
        </w:rPr>
        <w:t xml:space="preserve">          «За» - 4; «проти» - 0; «утр.» - 0. </w:t>
      </w:r>
    </w:p>
    <w:p w:rsidR="00461DFC" w:rsidRPr="009E5DBA" w:rsidRDefault="00461DFC" w:rsidP="00461DFC">
      <w:pPr>
        <w:pBdr>
          <w:top w:val="none" w:sz="0" w:space="0" w:color="auto"/>
          <w:left w:val="none" w:sz="0" w:space="0" w:color="auto"/>
          <w:bottom w:val="none" w:sz="0" w:space="0" w:color="auto"/>
          <w:right w:val="none" w:sz="0" w:space="0" w:color="auto"/>
        </w:pBdr>
        <w:contextualSpacing/>
        <w:jc w:val="both"/>
        <w:rPr>
          <w:sz w:val="28"/>
          <w:szCs w:val="28"/>
          <w:lang w:val="uk-UA"/>
        </w:rPr>
      </w:pPr>
    </w:p>
    <w:p w:rsidR="00461DFC" w:rsidRPr="009E5DBA" w:rsidRDefault="00461DFC" w:rsidP="00461DFC">
      <w:pPr>
        <w:pBdr>
          <w:top w:val="none" w:sz="0" w:space="0" w:color="auto"/>
          <w:left w:val="none" w:sz="0" w:space="0" w:color="auto"/>
          <w:bottom w:val="none" w:sz="0" w:space="0" w:color="auto"/>
          <w:right w:val="none" w:sz="0" w:space="0" w:color="auto"/>
        </w:pBdr>
        <w:contextualSpacing/>
        <w:jc w:val="both"/>
        <w:rPr>
          <w:sz w:val="28"/>
          <w:szCs w:val="28"/>
          <w:lang w:val="uk-UA"/>
        </w:rPr>
      </w:pPr>
    </w:p>
    <w:p w:rsidR="00461DFC" w:rsidRPr="009E5DBA" w:rsidRDefault="00461DFC" w:rsidP="00461DFC">
      <w:pPr>
        <w:pBdr>
          <w:top w:val="none" w:sz="0" w:space="0" w:color="auto"/>
          <w:left w:val="none" w:sz="0" w:space="0" w:color="auto"/>
          <w:bottom w:val="none" w:sz="0" w:space="0" w:color="auto"/>
          <w:right w:val="none" w:sz="0" w:space="0" w:color="auto"/>
        </w:pBdr>
        <w:ind w:firstLine="708"/>
        <w:contextualSpacing/>
        <w:jc w:val="both"/>
        <w:rPr>
          <w:sz w:val="28"/>
          <w:szCs w:val="28"/>
          <w:lang w:val="uk-UA"/>
        </w:rPr>
      </w:pPr>
      <w:r w:rsidRPr="009E5DBA">
        <w:rPr>
          <w:rFonts w:cs="Times New Roman"/>
          <w:b/>
          <w:bCs/>
          <w:color w:val="auto"/>
          <w:sz w:val="28"/>
          <w:szCs w:val="28"/>
          <w:lang w:val="uk-UA"/>
        </w:rPr>
        <w:t>По тринадцятому питанню</w:t>
      </w:r>
      <w:r w:rsidRPr="009E5DBA">
        <w:rPr>
          <w:rFonts w:cs="Times New Roman"/>
          <w:color w:val="auto"/>
          <w:sz w:val="28"/>
          <w:szCs w:val="28"/>
          <w:lang w:val="uk-UA"/>
        </w:rPr>
        <w:t xml:space="preserve"> слухали інформацію Макарова О.А. про звернення</w:t>
      </w:r>
      <w:r w:rsidRPr="009E5DBA">
        <w:rPr>
          <w:sz w:val="28"/>
          <w:szCs w:val="28"/>
          <w:lang w:val="uk-UA"/>
        </w:rPr>
        <w:t xml:space="preserve"> виконавчого директора громадської спілки «Асоціація зовнішньої реклами Києва» Чаленка М.М</w:t>
      </w:r>
      <w:r w:rsidR="00E032DF">
        <w:rPr>
          <w:sz w:val="28"/>
          <w:szCs w:val="28"/>
          <w:lang w:val="uk-UA"/>
        </w:rPr>
        <w:t>.</w:t>
      </w:r>
      <w:r w:rsidRPr="009E5DBA">
        <w:rPr>
          <w:sz w:val="28"/>
          <w:szCs w:val="28"/>
          <w:lang w:val="uk-UA"/>
        </w:rPr>
        <w:t xml:space="preserve"> від 27.04.2017 № 08/7702 щодо можливого порушення процедури розгляду проекту рішення Київради «Про внесення змін до Концепції розвитку зовнішньої реклами в місті Києві, затвердженої рішенням Київради від 26.01.2012 № 20/7357».</w:t>
      </w:r>
    </w:p>
    <w:p w:rsidR="00461DFC" w:rsidRPr="009E5DBA" w:rsidRDefault="00461DFC" w:rsidP="00461DFC">
      <w:pPr>
        <w:pBdr>
          <w:top w:val="none" w:sz="0" w:space="0" w:color="auto"/>
          <w:left w:val="none" w:sz="0" w:space="0" w:color="auto"/>
          <w:bottom w:val="none" w:sz="0" w:space="0" w:color="auto"/>
          <w:right w:val="none" w:sz="0" w:space="0" w:color="auto"/>
        </w:pBdr>
        <w:ind w:firstLine="708"/>
        <w:contextualSpacing/>
        <w:jc w:val="both"/>
        <w:rPr>
          <w:rFonts w:cs="Times New Roman"/>
          <w:sz w:val="28"/>
          <w:szCs w:val="28"/>
          <w:lang w:val="uk-UA"/>
        </w:rPr>
      </w:pPr>
      <w:r w:rsidRPr="009E5DBA">
        <w:rPr>
          <w:sz w:val="28"/>
          <w:szCs w:val="28"/>
          <w:lang w:val="uk-UA"/>
        </w:rPr>
        <w:t xml:space="preserve">Доповідач </w:t>
      </w:r>
      <w:r w:rsidR="00E032DF">
        <w:rPr>
          <w:sz w:val="28"/>
          <w:szCs w:val="28"/>
          <w:lang w:val="uk-UA"/>
        </w:rPr>
        <w:t>проінформував</w:t>
      </w:r>
      <w:r w:rsidRPr="009E5DBA">
        <w:rPr>
          <w:sz w:val="28"/>
          <w:szCs w:val="28"/>
          <w:lang w:val="uk-UA"/>
        </w:rPr>
        <w:t xml:space="preserve">, що заявник у своєму зверненні повідомляє про порушення, які на його думку мали місце при попередньому розгляді проекту рішення </w:t>
      </w:r>
      <w:r w:rsidRPr="009E5DBA">
        <w:rPr>
          <w:rFonts w:cs="Times New Roman"/>
          <w:sz w:val="28"/>
          <w:szCs w:val="28"/>
          <w:lang w:val="uk-UA"/>
        </w:rPr>
        <w:t xml:space="preserve">Київради «Про внесення змін до Концепції розвитку зовнішньої реклами в місті Києві, затвердженої рішенням Київради від 26.01.2012 № 20/7357». </w:t>
      </w:r>
    </w:p>
    <w:p w:rsidR="00E032DF" w:rsidRPr="009E5DBA" w:rsidRDefault="00E032DF" w:rsidP="00E032DF">
      <w:pPr>
        <w:ind w:firstLine="708"/>
        <w:contextualSpacing/>
        <w:jc w:val="both"/>
        <w:rPr>
          <w:rFonts w:cs="Times New Roman"/>
          <w:color w:val="auto"/>
          <w:sz w:val="28"/>
          <w:szCs w:val="28"/>
          <w:lang w:val="uk-UA"/>
        </w:rPr>
      </w:pPr>
      <w:r w:rsidRPr="009E5DBA">
        <w:rPr>
          <w:rFonts w:cs="Times New Roman"/>
          <w:color w:val="auto"/>
          <w:sz w:val="28"/>
          <w:szCs w:val="28"/>
          <w:lang w:val="uk-UA"/>
        </w:rPr>
        <w:t>В обговоренні взяли участь: Макаров О.А., Маслова Н.В., Опадчий І.М., Приходько Н.І.</w:t>
      </w:r>
      <w:r>
        <w:rPr>
          <w:sz w:val="28"/>
          <w:szCs w:val="28"/>
          <w:lang w:val="uk-UA"/>
        </w:rPr>
        <w:t>, Пліва О.А., Чаленко М.М., Бродський О.Я.</w:t>
      </w:r>
    </w:p>
    <w:p w:rsidR="00E032DF" w:rsidRDefault="00E032DF" w:rsidP="00E032DF">
      <w:pPr>
        <w:tabs>
          <w:tab w:val="left" w:pos="720"/>
        </w:tabs>
        <w:spacing w:line="23" w:lineRule="atLeast"/>
        <w:contextualSpacing/>
        <w:jc w:val="both"/>
        <w:rPr>
          <w:rFonts w:cs="Times New Roman"/>
          <w:sz w:val="28"/>
          <w:szCs w:val="28"/>
          <w:lang w:val="uk-UA"/>
        </w:rPr>
      </w:pPr>
      <w:r w:rsidRPr="009E5DBA">
        <w:rPr>
          <w:sz w:val="28"/>
          <w:szCs w:val="28"/>
          <w:lang w:val="uk-UA"/>
        </w:rPr>
        <w:tab/>
      </w:r>
      <w:r>
        <w:rPr>
          <w:sz w:val="28"/>
          <w:szCs w:val="28"/>
          <w:lang w:val="uk-UA"/>
        </w:rPr>
        <w:t xml:space="preserve">Як зазначає Чаленко М.М. у своєму зверненні, </w:t>
      </w:r>
      <w:r w:rsidRPr="009E5DBA">
        <w:rPr>
          <w:sz w:val="28"/>
          <w:szCs w:val="28"/>
          <w:lang w:val="uk-UA"/>
        </w:rPr>
        <w:t xml:space="preserve">при реєстрації проекту рішення в секретаріаті Київради до нього усупереч вимогам Регламенту Київради не було додано порівняльної таблиці. </w:t>
      </w:r>
      <w:r>
        <w:rPr>
          <w:sz w:val="28"/>
          <w:szCs w:val="28"/>
          <w:lang w:val="uk-UA"/>
        </w:rPr>
        <w:t>В</w:t>
      </w:r>
      <w:r w:rsidRPr="009E5DBA">
        <w:rPr>
          <w:sz w:val="28"/>
          <w:szCs w:val="28"/>
          <w:lang w:val="uk-UA"/>
        </w:rPr>
        <w:t xml:space="preserve">ідповідно до частини дев’ятої </w:t>
      </w:r>
      <w:r w:rsidRPr="009E5DBA">
        <w:rPr>
          <w:rFonts w:cs="Times New Roman"/>
          <w:color w:val="auto"/>
          <w:sz w:val="28"/>
          <w:szCs w:val="28"/>
          <w:lang w:val="uk-UA"/>
        </w:rPr>
        <w:t xml:space="preserve">статті 26 Регламенту Київради до проекту рішення </w:t>
      </w:r>
      <w:r w:rsidRPr="009E5DBA">
        <w:rPr>
          <w:rFonts w:cs="Times New Roman"/>
          <w:color w:val="auto"/>
          <w:sz w:val="28"/>
          <w:szCs w:val="28"/>
          <w:shd w:val="clear" w:color="auto" w:fill="FFFFFF"/>
          <w:lang w:val="uk-UA"/>
        </w:rPr>
        <w:t>про внесення змін чи доповнень до рішення Київради має додаватись порівняльна таблиця. Виходячи з положень частини п’ятої статті 29 Регламенту Київради, управління організаційного та документального забезпечення діяльності Київради в день надання заступником міського голови – секретарем доручення щодо попереднього розгляду проекту рішення робить скан-копію проекту рішення,</w:t>
      </w:r>
      <w:r w:rsidRPr="009E5DBA">
        <w:rPr>
          <w:rFonts w:ascii="Arial" w:hAnsi="Arial" w:cs="Arial"/>
          <w:color w:val="264969"/>
          <w:sz w:val="27"/>
          <w:szCs w:val="27"/>
          <w:shd w:val="clear" w:color="auto" w:fill="FFFFFF"/>
          <w:lang w:val="uk-UA"/>
        </w:rPr>
        <w:t xml:space="preserve"> </w:t>
      </w:r>
      <w:r w:rsidRPr="009E5DBA">
        <w:rPr>
          <w:rFonts w:cs="Times New Roman"/>
          <w:color w:val="auto"/>
          <w:sz w:val="28"/>
          <w:szCs w:val="28"/>
          <w:shd w:val="clear" w:color="auto" w:fill="FFFFFF"/>
          <w:lang w:val="uk-UA"/>
        </w:rPr>
        <w:t>направляє оригінал проекту рішення та його скан-копію для розгляду до профільної постійної комісії, а</w:t>
      </w:r>
      <w:r w:rsidRPr="009E5DBA">
        <w:rPr>
          <w:rFonts w:cs="Times New Roman"/>
          <w:i/>
          <w:iCs/>
          <w:color w:val="auto"/>
          <w:sz w:val="28"/>
          <w:szCs w:val="28"/>
          <w:bdr w:val="none" w:sz="0" w:space="0" w:color="auto" w:frame="1"/>
          <w:shd w:val="clear" w:color="auto" w:fill="FFFFFF"/>
          <w:lang w:val="uk-UA"/>
        </w:rPr>
        <w:t> </w:t>
      </w:r>
      <w:r w:rsidRPr="009E5DBA">
        <w:rPr>
          <w:rFonts w:cs="Times New Roman"/>
          <w:color w:val="auto"/>
          <w:sz w:val="28"/>
          <w:szCs w:val="28"/>
          <w:shd w:val="clear" w:color="auto" w:fill="FFFFFF"/>
          <w:lang w:val="uk-UA"/>
        </w:rPr>
        <w:t xml:space="preserve">скан-копії оригіналу проекту рішення – для розгляду іншим постійним комісіям Київради, а також оприлюднює відповідний проект рішення шляхом розміщення на офіційному веб-сайті Київради на виконання вимог статті 15 Закону України «Про доступ до публічної інформації». </w:t>
      </w:r>
      <w:r>
        <w:rPr>
          <w:rFonts w:cs="Times New Roman"/>
          <w:color w:val="auto"/>
          <w:sz w:val="28"/>
          <w:szCs w:val="28"/>
          <w:shd w:val="clear" w:color="auto" w:fill="FFFFFF"/>
          <w:lang w:val="uk-UA"/>
        </w:rPr>
        <w:t>У той же час, я</w:t>
      </w:r>
      <w:r w:rsidRPr="009E5DBA">
        <w:rPr>
          <w:rFonts w:cs="Times New Roman"/>
          <w:color w:val="auto"/>
          <w:sz w:val="28"/>
          <w:szCs w:val="28"/>
          <w:shd w:val="clear" w:color="auto" w:fill="FFFFFF"/>
          <w:lang w:val="uk-UA"/>
        </w:rPr>
        <w:t>к вбачається з розміщеної на офіційному веб-сайті Київради скан-копії проекту рішення та додатків до нього (</w:t>
      </w:r>
      <w:hyperlink r:id="rId16" w:history="1">
        <w:r w:rsidRPr="009E5DBA">
          <w:rPr>
            <w:rStyle w:val="a3"/>
            <w:sz w:val="28"/>
            <w:szCs w:val="28"/>
            <w:lang w:val="uk-UA"/>
          </w:rPr>
          <w:t>http://kmr.gov.ua/uk/content/proekt-rishennya-kyyivskoyi-miskoyi-rady-5178</w:t>
        </w:r>
      </w:hyperlink>
      <w:r w:rsidRPr="009E5DBA">
        <w:rPr>
          <w:sz w:val="28"/>
          <w:szCs w:val="28"/>
          <w:lang w:val="uk-UA"/>
        </w:rPr>
        <w:t xml:space="preserve">), на сторінках 111 – 217 pdf-документу міститься порівняльна таблиця до проекту рішення </w:t>
      </w:r>
      <w:r w:rsidRPr="009E5DBA">
        <w:rPr>
          <w:rFonts w:cs="Times New Roman"/>
          <w:sz w:val="28"/>
          <w:szCs w:val="28"/>
          <w:lang w:val="uk-UA"/>
        </w:rPr>
        <w:t>«Про внесення змін до Концепції розвитку зовнішньої реклами в місті Києві, затвердженої рішенням Київради від 26.01.2</w:t>
      </w:r>
      <w:r>
        <w:rPr>
          <w:rFonts w:cs="Times New Roman"/>
          <w:sz w:val="28"/>
          <w:szCs w:val="28"/>
          <w:lang w:val="uk-UA"/>
        </w:rPr>
        <w:t xml:space="preserve">012 № 20/7357». З огляду на це </w:t>
      </w:r>
      <w:r w:rsidRPr="009E5DBA">
        <w:rPr>
          <w:rFonts w:cs="Times New Roman"/>
          <w:sz w:val="28"/>
          <w:szCs w:val="28"/>
          <w:lang w:val="uk-UA"/>
        </w:rPr>
        <w:t>відсутні підстави вважати, що під час реєстрації даного проекту рішення в секретаріаті Київради до нього не було додано порівняльну таблицю.</w:t>
      </w:r>
    </w:p>
    <w:p w:rsidR="00E032DF" w:rsidRDefault="00E032DF" w:rsidP="00E032DF">
      <w:pPr>
        <w:tabs>
          <w:tab w:val="left" w:pos="720"/>
        </w:tabs>
        <w:spacing w:line="23" w:lineRule="atLeast"/>
        <w:contextualSpacing/>
        <w:jc w:val="both"/>
        <w:rPr>
          <w:rFonts w:cs="Times New Roman"/>
          <w:sz w:val="28"/>
          <w:szCs w:val="28"/>
          <w:lang w:val="uk-UA"/>
        </w:rPr>
      </w:pPr>
      <w:r>
        <w:rPr>
          <w:rFonts w:cs="Times New Roman"/>
          <w:sz w:val="28"/>
          <w:szCs w:val="28"/>
          <w:lang w:val="uk-UA"/>
        </w:rPr>
        <w:tab/>
        <w:t xml:space="preserve">У своєму зверненні </w:t>
      </w:r>
      <w:r>
        <w:rPr>
          <w:sz w:val="28"/>
          <w:szCs w:val="28"/>
          <w:lang w:val="uk-UA"/>
        </w:rPr>
        <w:t xml:space="preserve">Чаленко М.М. </w:t>
      </w:r>
      <w:r w:rsidR="00184729">
        <w:rPr>
          <w:rFonts w:cs="Times New Roman"/>
          <w:sz w:val="28"/>
          <w:szCs w:val="28"/>
          <w:lang w:val="uk-UA"/>
        </w:rPr>
        <w:t>зазначає</w:t>
      </w:r>
      <w:r>
        <w:rPr>
          <w:rFonts w:cs="Times New Roman"/>
          <w:sz w:val="28"/>
          <w:szCs w:val="28"/>
          <w:lang w:val="uk-UA"/>
        </w:rPr>
        <w:t xml:space="preserve">, що </w:t>
      </w:r>
      <w:r w:rsidRPr="009E5DBA">
        <w:rPr>
          <w:rFonts w:cs="Times New Roman"/>
          <w:sz w:val="28"/>
          <w:szCs w:val="28"/>
          <w:lang w:val="uk-UA"/>
        </w:rPr>
        <w:t xml:space="preserve">22.02.2017 на розгляд засідання постійної комісії Київради з питань торгівлі, підприємництва та регуляторної політики усупереч частині третій статті 8 Положення про постійні комісії Київради було винесено питання, яке не містилось в оприлюдненому порядку денному. </w:t>
      </w:r>
      <w:r>
        <w:rPr>
          <w:rFonts w:cs="Times New Roman"/>
          <w:sz w:val="28"/>
          <w:szCs w:val="28"/>
          <w:lang w:val="uk-UA"/>
        </w:rPr>
        <w:t>Н</w:t>
      </w:r>
      <w:r w:rsidRPr="009E5DBA">
        <w:rPr>
          <w:rFonts w:cs="Times New Roman"/>
          <w:sz w:val="28"/>
          <w:szCs w:val="28"/>
          <w:lang w:val="uk-UA"/>
        </w:rPr>
        <w:t>а думку заявника</w:t>
      </w:r>
      <w:r>
        <w:rPr>
          <w:rFonts w:cs="Times New Roman"/>
          <w:sz w:val="28"/>
          <w:szCs w:val="28"/>
          <w:lang w:val="uk-UA"/>
        </w:rPr>
        <w:t>,</w:t>
      </w:r>
      <w:r w:rsidRPr="009E5DBA">
        <w:rPr>
          <w:rFonts w:cs="Times New Roman"/>
          <w:sz w:val="28"/>
          <w:szCs w:val="28"/>
          <w:lang w:val="uk-UA"/>
        </w:rPr>
        <w:t xml:space="preserve"> </w:t>
      </w:r>
      <w:r>
        <w:rPr>
          <w:rFonts w:cs="Times New Roman"/>
          <w:sz w:val="28"/>
          <w:szCs w:val="28"/>
          <w:lang w:val="uk-UA"/>
        </w:rPr>
        <w:t>включення даного</w:t>
      </w:r>
      <w:r w:rsidRPr="009E5DBA">
        <w:rPr>
          <w:rFonts w:cs="Times New Roman"/>
          <w:sz w:val="28"/>
          <w:szCs w:val="28"/>
          <w:lang w:val="uk-UA"/>
        </w:rPr>
        <w:t xml:space="preserve"> питання до протоколу засідання свідчить про порушення вимог щодо відкритості та гласності засідань постійних комісій. </w:t>
      </w:r>
      <w:r w:rsidR="00184729">
        <w:rPr>
          <w:rFonts w:cs="Times New Roman"/>
          <w:sz w:val="28"/>
          <w:szCs w:val="28"/>
          <w:lang w:val="uk-UA"/>
        </w:rPr>
        <w:t>З</w:t>
      </w:r>
      <w:r w:rsidRPr="009E5DBA">
        <w:rPr>
          <w:rFonts w:cs="Times New Roman"/>
          <w:sz w:val="28"/>
          <w:szCs w:val="28"/>
          <w:lang w:val="uk-UA"/>
        </w:rPr>
        <w:t xml:space="preserve">гідно з частиною третьою статті 8 Положення на офіційному веб-сайті Київради за два робочих дні до засідання відповідної комісії має бути оприлюднена інформація про час, місце проведення та питання, що передбачається внести на розгляд комісії. Разом з тим, зазначений перелік питань є проектом порядку денного, що формується головою постійної комісії відповідно до пункту 1 частини першої статті 15 Положення та підлягає затвердженню на початку засідання постійної комісії згідно з частиною другою статті 9 Положення. До моменту затвердження порядку денного на засіданні комісії до запропонованого головою комісії переліку питань, розміщеного на офіційному веб-сайті, можуть вноситись зміни шляхом включення або виключення певних питань за рішенням більшості голосів членів комісії. </w:t>
      </w:r>
      <w:r w:rsidR="00184729">
        <w:rPr>
          <w:rFonts w:cs="Times New Roman"/>
          <w:sz w:val="28"/>
          <w:szCs w:val="28"/>
          <w:lang w:val="uk-UA"/>
        </w:rPr>
        <w:t>Я</w:t>
      </w:r>
      <w:r w:rsidRPr="009E5DBA">
        <w:rPr>
          <w:rFonts w:cs="Times New Roman"/>
          <w:sz w:val="28"/>
          <w:szCs w:val="28"/>
          <w:lang w:val="uk-UA"/>
        </w:rPr>
        <w:t>к вбачається з розміщеного на офіційному веб-сайті Київради проекту порядку денного засідання постійної комісії Київради з питань торгівлі, підприємництва та регуляторної політики 22.02.17 (</w:t>
      </w:r>
      <w:hyperlink r:id="rId17" w:history="1">
        <w:r w:rsidRPr="009E5DBA">
          <w:rPr>
            <w:rStyle w:val="a3"/>
            <w:rFonts w:cs="Times New Roman"/>
            <w:sz w:val="28"/>
            <w:szCs w:val="28"/>
            <w:lang w:val="uk-UA"/>
          </w:rPr>
          <w:t>http://kmr.gov.ua/uk/comisii/30/zasidannya</w:t>
        </w:r>
      </w:hyperlink>
      <w:r w:rsidRPr="009E5DBA">
        <w:rPr>
          <w:rFonts w:cs="Times New Roman"/>
          <w:sz w:val="28"/>
          <w:szCs w:val="28"/>
          <w:lang w:val="uk-UA"/>
        </w:rPr>
        <w:t xml:space="preserve">), у ньому відсутній згаданий заявником проект рішення. Разом з тим, згідно з відеозаписом </w:t>
      </w:r>
      <w:r>
        <w:rPr>
          <w:rFonts w:cs="Times New Roman"/>
          <w:sz w:val="28"/>
          <w:szCs w:val="28"/>
          <w:lang w:val="uk-UA"/>
        </w:rPr>
        <w:t xml:space="preserve">даного </w:t>
      </w:r>
      <w:r w:rsidRPr="009E5DBA">
        <w:rPr>
          <w:rFonts w:cs="Times New Roman"/>
          <w:sz w:val="28"/>
          <w:szCs w:val="28"/>
          <w:lang w:val="uk-UA"/>
        </w:rPr>
        <w:t xml:space="preserve">засідання </w:t>
      </w:r>
      <w:r>
        <w:rPr>
          <w:rFonts w:cs="Times New Roman"/>
          <w:sz w:val="28"/>
          <w:szCs w:val="28"/>
          <w:lang w:val="uk-UA"/>
        </w:rPr>
        <w:t xml:space="preserve">постійної </w:t>
      </w:r>
      <w:r w:rsidRPr="009E5DBA">
        <w:rPr>
          <w:rFonts w:cs="Times New Roman"/>
          <w:sz w:val="28"/>
          <w:szCs w:val="28"/>
          <w:lang w:val="uk-UA"/>
        </w:rPr>
        <w:t>комісії</w:t>
      </w:r>
      <w:r>
        <w:rPr>
          <w:rFonts w:cs="Times New Roman"/>
          <w:sz w:val="28"/>
          <w:szCs w:val="28"/>
          <w:lang w:val="uk-UA"/>
        </w:rPr>
        <w:t xml:space="preserve"> </w:t>
      </w:r>
      <w:r w:rsidRPr="009E5DBA">
        <w:rPr>
          <w:rFonts w:cs="Times New Roman"/>
          <w:sz w:val="28"/>
          <w:szCs w:val="28"/>
          <w:lang w:val="uk-UA"/>
        </w:rPr>
        <w:t>(</w:t>
      </w:r>
      <w:hyperlink r:id="rId18" w:history="1">
        <w:r w:rsidRPr="009E5DBA">
          <w:rPr>
            <w:rStyle w:val="a3"/>
            <w:rFonts w:cs="Times New Roman"/>
            <w:sz w:val="28"/>
            <w:szCs w:val="28"/>
            <w:lang w:val="uk-UA"/>
          </w:rPr>
          <w:t>https://www.youtube.com/watch?time_continue=282&amp;v=oRPAdQ43-fw</w:t>
        </w:r>
      </w:hyperlink>
      <w:r w:rsidRPr="009E5DBA">
        <w:rPr>
          <w:rFonts w:cs="Times New Roman"/>
          <w:sz w:val="28"/>
          <w:szCs w:val="28"/>
          <w:lang w:val="uk-UA"/>
        </w:rPr>
        <w:t xml:space="preserve">) на початку засідання голова комісії Бродський О.Я. у зв’язку з наявністю пропозицій щодо наповнення порядку денного поставив на голосування питання щодо взяття його за основу. Після того, як порядок денний було прийнято за основу, голова комісії Бродський О.Я. запропонував доповнити затверджений за основу порядок денний питанням </w:t>
      </w:r>
      <w:r>
        <w:rPr>
          <w:rFonts w:cs="Times New Roman"/>
          <w:sz w:val="28"/>
          <w:szCs w:val="28"/>
          <w:lang w:val="uk-UA"/>
        </w:rPr>
        <w:t>про розгляд згаданого заявником проекту рішення Київради</w:t>
      </w:r>
      <w:r w:rsidRPr="009E5DBA">
        <w:rPr>
          <w:rFonts w:cs="Times New Roman"/>
          <w:sz w:val="28"/>
          <w:szCs w:val="28"/>
          <w:lang w:val="uk-UA"/>
        </w:rPr>
        <w:t xml:space="preserve">. При цьому Бродський О.Я. підкреслив, що заздалегідь попереджав членів комісії про запланований розгляд даного питання та розіслав усім членам комісії відповідний проект рішення. </w:t>
      </w:r>
      <w:r>
        <w:rPr>
          <w:rFonts w:cs="Times New Roman"/>
          <w:sz w:val="28"/>
          <w:szCs w:val="28"/>
          <w:lang w:val="uk-UA"/>
        </w:rPr>
        <w:t>Зазначена пропозиція Бродського </w:t>
      </w:r>
      <w:r w:rsidRPr="009E5DBA">
        <w:rPr>
          <w:rFonts w:cs="Times New Roman"/>
          <w:sz w:val="28"/>
          <w:szCs w:val="28"/>
          <w:lang w:val="uk-UA"/>
        </w:rPr>
        <w:t xml:space="preserve">О.Я. була підтримана членами комісії одноголосно, після чого </w:t>
      </w:r>
      <w:r>
        <w:rPr>
          <w:rFonts w:cs="Times New Roman"/>
          <w:sz w:val="28"/>
          <w:szCs w:val="28"/>
          <w:lang w:val="uk-UA"/>
        </w:rPr>
        <w:t xml:space="preserve">відповідно до </w:t>
      </w:r>
      <w:r w:rsidRPr="009E5DBA">
        <w:rPr>
          <w:rFonts w:cs="Times New Roman"/>
          <w:sz w:val="28"/>
          <w:szCs w:val="28"/>
          <w:lang w:val="uk-UA"/>
        </w:rPr>
        <w:t xml:space="preserve">статті 9 та частини другої статті 10 Положення про постійні комісії </w:t>
      </w:r>
      <w:r>
        <w:rPr>
          <w:rFonts w:cs="Times New Roman"/>
          <w:sz w:val="28"/>
          <w:szCs w:val="28"/>
          <w:lang w:val="uk-UA"/>
        </w:rPr>
        <w:t xml:space="preserve">Київради </w:t>
      </w:r>
      <w:r w:rsidRPr="009E5DBA">
        <w:rPr>
          <w:rFonts w:cs="Times New Roman"/>
          <w:sz w:val="28"/>
          <w:szCs w:val="28"/>
          <w:lang w:val="uk-UA"/>
        </w:rPr>
        <w:t xml:space="preserve">порядок денний </w:t>
      </w:r>
      <w:r>
        <w:rPr>
          <w:rFonts w:cs="Times New Roman"/>
          <w:sz w:val="28"/>
          <w:szCs w:val="28"/>
          <w:lang w:val="uk-UA"/>
        </w:rPr>
        <w:t xml:space="preserve">засідання </w:t>
      </w:r>
      <w:r w:rsidRPr="009E5DBA">
        <w:rPr>
          <w:rFonts w:cs="Times New Roman"/>
          <w:sz w:val="28"/>
          <w:szCs w:val="28"/>
          <w:lang w:val="uk-UA"/>
        </w:rPr>
        <w:t xml:space="preserve">було прийнято комісією в цілому. </w:t>
      </w:r>
      <w:r>
        <w:rPr>
          <w:rFonts w:cs="Times New Roman"/>
          <w:sz w:val="28"/>
          <w:szCs w:val="28"/>
          <w:lang w:val="uk-UA"/>
        </w:rPr>
        <w:t>Отже</w:t>
      </w:r>
      <w:r w:rsidRPr="009E5DBA">
        <w:rPr>
          <w:rFonts w:cs="Times New Roman"/>
          <w:sz w:val="28"/>
          <w:szCs w:val="28"/>
          <w:lang w:val="uk-UA"/>
        </w:rPr>
        <w:t xml:space="preserve">, включення </w:t>
      </w:r>
      <w:r>
        <w:rPr>
          <w:rFonts w:cs="Times New Roman"/>
          <w:sz w:val="28"/>
          <w:szCs w:val="28"/>
          <w:lang w:val="uk-UA"/>
        </w:rPr>
        <w:t>згаданого заявником</w:t>
      </w:r>
      <w:r w:rsidRPr="009E5DBA">
        <w:rPr>
          <w:rFonts w:cs="Times New Roman"/>
          <w:sz w:val="28"/>
          <w:szCs w:val="28"/>
          <w:lang w:val="uk-UA"/>
        </w:rPr>
        <w:t xml:space="preserve"> питання до порядку денного засідання постійної комісії від 22.02.2017 було здійснено з дотриманням вимог Положення про постійні комісії Київради. </w:t>
      </w:r>
    </w:p>
    <w:p w:rsidR="00E032DF" w:rsidRPr="00184729" w:rsidRDefault="00E032DF" w:rsidP="00E032DF">
      <w:pPr>
        <w:tabs>
          <w:tab w:val="left" w:pos="720"/>
        </w:tabs>
        <w:spacing w:line="23" w:lineRule="atLeast"/>
        <w:contextualSpacing/>
        <w:jc w:val="both"/>
        <w:rPr>
          <w:sz w:val="28"/>
          <w:szCs w:val="28"/>
          <w:lang w:val="uk-UA"/>
        </w:rPr>
      </w:pPr>
      <w:r>
        <w:rPr>
          <w:rFonts w:cs="Times New Roman"/>
          <w:sz w:val="28"/>
          <w:szCs w:val="28"/>
          <w:lang w:val="uk-UA"/>
        </w:rPr>
        <w:tab/>
      </w:r>
      <w:r w:rsidR="00184729">
        <w:rPr>
          <w:sz w:val="28"/>
          <w:szCs w:val="28"/>
          <w:lang w:val="uk-UA"/>
        </w:rPr>
        <w:t xml:space="preserve">Як зазначається у звернення заявника, </w:t>
      </w:r>
      <w:r w:rsidRPr="009E5DBA">
        <w:rPr>
          <w:rFonts w:cs="Times New Roman"/>
          <w:sz w:val="28"/>
          <w:szCs w:val="28"/>
          <w:lang w:val="uk-UA"/>
        </w:rPr>
        <w:t xml:space="preserve">висновок постійної комісії про відповідність проекту регуляторного акта вимогам статей 4 та 8 Закону України «Про засади державної регуляторної політики у сфері господарської діяльності» в порушення вимог частини десятої статті 11 Регламенту Київради </w:t>
      </w:r>
      <w:r>
        <w:rPr>
          <w:rFonts w:cs="Times New Roman"/>
          <w:sz w:val="28"/>
          <w:szCs w:val="28"/>
          <w:lang w:val="uk-UA"/>
        </w:rPr>
        <w:t xml:space="preserve">не викладено </w:t>
      </w:r>
      <w:r w:rsidRPr="009E5DBA">
        <w:rPr>
          <w:rFonts w:cs="Times New Roman"/>
          <w:sz w:val="28"/>
          <w:szCs w:val="28"/>
          <w:lang w:val="uk-UA"/>
        </w:rPr>
        <w:t xml:space="preserve">в протоколі засідання комісії. </w:t>
      </w:r>
      <w:r w:rsidR="00184729">
        <w:rPr>
          <w:rFonts w:cs="Times New Roman"/>
          <w:sz w:val="28"/>
          <w:szCs w:val="28"/>
          <w:lang w:val="uk-UA"/>
        </w:rPr>
        <w:t>У той же час</w:t>
      </w:r>
      <w:r>
        <w:rPr>
          <w:rFonts w:cs="Times New Roman"/>
          <w:sz w:val="28"/>
          <w:szCs w:val="28"/>
          <w:lang w:val="uk-UA"/>
        </w:rPr>
        <w:t xml:space="preserve"> </w:t>
      </w:r>
      <w:r w:rsidRPr="009E5DBA">
        <w:rPr>
          <w:rFonts w:cs="Times New Roman"/>
          <w:sz w:val="28"/>
          <w:szCs w:val="28"/>
          <w:lang w:val="uk-UA"/>
        </w:rPr>
        <w:t>висновок про відповідність регуляторного акта вимогам статей 4 та 8 Закону є категорією регуляторного законодавства та відповідно до частини четвертої статті 34 Закону «Про засади державної регуляторної політики у сфері господарської діяльності» готується постійною комісією Київради з питань торгівлі, підприємництва та регуляторної політики як відповідальною комісією.</w:t>
      </w:r>
      <w:r w:rsidR="00AF61F0">
        <w:rPr>
          <w:rFonts w:cs="Times New Roman"/>
          <w:sz w:val="28"/>
          <w:szCs w:val="28"/>
          <w:lang w:val="uk-UA"/>
        </w:rPr>
        <w:t xml:space="preserve"> Згідно з абзацом другим преамбули Регламенту Київради, затвердженого рішенням Київради від 07.07.2016 № 579/579, </w:t>
      </w:r>
      <w:r w:rsidR="00AF61F0" w:rsidRPr="00B933E6">
        <w:rPr>
          <w:rFonts w:cs="Times New Roman"/>
          <w:color w:val="auto"/>
          <w:sz w:val="28"/>
          <w:szCs w:val="28"/>
          <w:lang w:val="uk-UA"/>
        </w:rPr>
        <w:t>я</w:t>
      </w:r>
      <w:r w:rsidR="00AF61F0" w:rsidRPr="00B933E6">
        <w:rPr>
          <w:rFonts w:cs="Times New Roman"/>
          <w:color w:val="auto"/>
          <w:sz w:val="28"/>
          <w:szCs w:val="28"/>
          <w:shd w:val="clear" w:color="auto" w:fill="FFFFFF"/>
          <w:lang w:val="uk-UA"/>
        </w:rPr>
        <w:t>кщо законами України встановлено інший порядок розгляду Київрадою окремих питань, зазначені питання розглядаються в порядку, передбаченому законами України.</w:t>
      </w:r>
      <w:r w:rsidR="00AF61F0">
        <w:rPr>
          <w:rFonts w:cs="Times New Roman"/>
          <w:sz w:val="28"/>
          <w:szCs w:val="28"/>
          <w:lang w:val="uk-UA"/>
        </w:rPr>
        <w:t xml:space="preserve"> У той же час</w:t>
      </w:r>
      <w:r w:rsidRPr="009E5DBA">
        <w:rPr>
          <w:rFonts w:cs="Times New Roman"/>
          <w:sz w:val="28"/>
          <w:szCs w:val="28"/>
          <w:lang w:val="uk-UA"/>
        </w:rPr>
        <w:t xml:space="preserve"> </w:t>
      </w:r>
      <w:r w:rsidR="00184729">
        <w:rPr>
          <w:rFonts w:cs="Times New Roman"/>
          <w:sz w:val="28"/>
          <w:szCs w:val="28"/>
          <w:lang w:val="uk-UA"/>
        </w:rPr>
        <w:t>П</w:t>
      </w:r>
      <w:r w:rsidRPr="009E5DBA">
        <w:rPr>
          <w:rFonts w:cs="Times New Roman"/>
          <w:sz w:val="28"/>
          <w:szCs w:val="28"/>
          <w:lang w:val="uk-UA"/>
        </w:rPr>
        <w:t>оложення законодавства з питань регуляторної діяльності та саме формулювання частини четвертої статті 34 Закону «Про засади державної регуляторної політики у сфері господарської діяльності» не виключають можливості підготовки відповідних висновків як окремого документу. В розміщених на офіційн</w:t>
      </w:r>
      <w:r>
        <w:rPr>
          <w:rFonts w:cs="Times New Roman"/>
          <w:sz w:val="28"/>
          <w:szCs w:val="28"/>
          <w:lang w:val="uk-UA"/>
        </w:rPr>
        <w:t>ому веб-сайті Київради матеріалах</w:t>
      </w:r>
      <w:r w:rsidRPr="009E5DBA">
        <w:rPr>
          <w:rFonts w:cs="Times New Roman"/>
          <w:sz w:val="28"/>
          <w:szCs w:val="28"/>
          <w:lang w:val="uk-UA"/>
        </w:rPr>
        <w:t xml:space="preserve"> до пленарного засідання 20.04.2017 містяться висновки відповідальної постійної комісії від 22.03.2017 № 08/286-113. </w:t>
      </w:r>
      <w:r w:rsidR="00184729">
        <w:rPr>
          <w:rFonts w:cs="Times New Roman"/>
          <w:sz w:val="28"/>
          <w:szCs w:val="28"/>
          <w:lang w:val="uk-UA"/>
        </w:rPr>
        <w:t>При цьому в</w:t>
      </w:r>
      <w:r w:rsidRPr="009E5DBA">
        <w:rPr>
          <w:rFonts w:cs="Times New Roman"/>
          <w:sz w:val="28"/>
          <w:szCs w:val="28"/>
          <w:lang w:val="uk-UA"/>
        </w:rPr>
        <w:t xml:space="preserve">ідсутні підстави вважати, що зазначені письмові висновки готувались не на підставі аналізу регуляторного впливу, експертного висновку та пропозицій ДРСУ – зокрема, у тексті зазначених висновків згадується АРВ та пропозиції ДРСУ, а експертний висновок до проекту готувався згідно з висновком відповідальної постійної комісії Київради, прийнятому на засіданні від 21.12.2016. </w:t>
      </w:r>
    </w:p>
    <w:p w:rsidR="00E032DF" w:rsidRDefault="00E032DF" w:rsidP="00E032DF">
      <w:pPr>
        <w:ind w:firstLine="708"/>
        <w:contextualSpacing/>
        <w:jc w:val="both"/>
        <w:rPr>
          <w:rFonts w:cs="Times New Roman"/>
          <w:sz w:val="28"/>
          <w:szCs w:val="28"/>
          <w:lang w:val="uk-UA"/>
        </w:rPr>
      </w:pPr>
      <w:r w:rsidRPr="009E5DBA">
        <w:rPr>
          <w:rFonts w:cs="Times New Roman"/>
          <w:sz w:val="28"/>
          <w:szCs w:val="28"/>
          <w:lang w:val="uk-UA"/>
        </w:rPr>
        <w:t>Як зазначає заявник</w:t>
      </w:r>
      <w:r>
        <w:rPr>
          <w:rFonts w:cs="Times New Roman"/>
          <w:sz w:val="28"/>
          <w:szCs w:val="28"/>
          <w:lang w:val="uk-UA"/>
        </w:rPr>
        <w:t xml:space="preserve"> </w:t>
      </w:r>
      <w:r w:rsidR="00184729">
        <w:rPr>
          <w:rFonts w:cs="Times New Roman"/>
          <w:sz w:val="28"/>
          <w:szCs w:val="28"/>
          <w:lang w:val="uk-UA"/>
        </w:rPr>
        <w:t>Чаленко М.М</w:t>
      </w:r>
      <w:r>
        <w:rPr>
          <w:rFonts w:cs="Times New Roman"/>
          <w:sz w:val="28"/>
          <w:szCs w:val="28"/>
          <w:lang w:val="uk-UA"/>
        </w:rPr>
        <w:t>. у своєму зверненні</w:t>
      </w:r>
      <w:r w:rsidRPr="009E5DBA">
        <w:rPr>
          <w:rFonts w:cs="Times New Roman"/>
          <w:sz w:val="28"/>
          <w:szCs w:val="28"/>
          <w:lang w:val="uk-UA"/>
        </w:rPr>
        <w:t>, текст протоколу засідання постійної комісії Київради з питань торгівлі, підприємництва та регуляторної політики від 22.02.2017 не відповідає доповіді голови комісії</w:t>
      </w:r>
      <w:r>
        <w:rPr>
          <w:rFonts w:cs="Times New Roman"/>
          <w:sz w:val="28"/>
          <w:szCs w:val="28"/>
          <w:lang w:val="uk-UA"/>
        </w:rPr>
        <w:t xml:space="preserve"> Бродського О.Я</w:t>
      </w:r>
      <w:r w:rsidRPr="009E5DBA">
        <w:rPr>
          <w:rFonts w:cs="Times New Roman"/>
          <w:sz w:val="28"/>
          <w:szCs w:val="28"/>
          <w:lang w:val="uk-UA"/>
        </w:rPr>
        <w:t xml:space="preserve">. Зокрема, на думку заявника в абзаці 4 питання 5.1 зазначеного протоколу викладені завідомо неправдиві відомості в частині надання постійною комісією пропозицій щодо приведення проекту у відповідність до принципів державної регуляторної політики. </w:t>
      </w:r>
      <w:r w:rsidR="00184729">
        <w:rPr>
          <w:rFonts w:cs="Times New Roman"/>
          <w:sz w:val="28"/>
          <w:szCs w:val="28"/>
          <w:lang w:val="uk-UA"/>
        </w:rPr>
        <w:t xml:space="preserve">У той же час існує принципова різниця між поняттями </w:t>
      </w:r>
      <w:r w:rsidRPr="001E3A91">
        <w:rPr>
          <w:rFonts w:cs="Times New Roman"/>
          <w:i/>
          <w:sz w:val="28"/>
          <w:szCs w:val="28"/>
          <w:lang w:val="uk-UA"/>
        </w:rPr>
        <w:t>«стенограма»</w:t>
      </w:r>
      <w:r>
        <w:rPr>
          <w:rFonts w:cs="Times New Roman"/>
          <w:sz w:val="28"/>
          <w:szCs w:val="28"/>
          <w:lang w:val="uk-UA"/>
        </w:rPr>
        <w:t xml:space="preserve"> і </w:t>
      </w:r>
      <w:r w:rsidRPr="001E3A91">
        <w:rPr>
          <w:rFonts w:cs="Times New Roman"/>
          <w:i/>
          <w:sz w:val="28"/>
          <w:szCs w:val="28"/>
          <w:lang w:val="uk-UA"/>
        </w:rPr>
        <w:t>«протокол»</w:t>
      </w:r>
      <w:r w:rsidR="00184729">
        <w:rPr>
          <w:rFonts w:cs="Times New Roman"/>
          <w:sz w:val="28"/>
          <w:szCs w:val="28"/>
          <w:lang w:val="uk-UA"/>
        </w:rPr>
        <w:t>; п</w:t>
      </w:r>
      <w:r>
        <w:rPr>
          <w:rFonts w:cs="Times New Roman"/>
          <w:sz w:val="28"/>
          <w:szCs w:val="28"/>
          <w:lang w:val="uk-UA"/>
        </w:rPr>
        <w:t xml:space="preserve">ри цьому основною є саме резолютивна частина протоколу, в якій постійна комісія виносить висновок по суті розглянутого питання. </w:t>
      </w:r>
      <w:r w:rsidR="00184729">
        <w:rPr>
          <w:rFonts w:cs="Times New Roman"/>
          <w:sz w:val="28"/>
          <w:szCs w:val="28"/>
          <w:lang w:val="uk-UA"/>
        </w:rPr>
        <w:t>З</w:t>
      </w:r>
      <w:r>
        <w:rPr>
          <w:rFonts w:cs="Times New Roman"/>
          <w:sz w:val="28"/>
          <w:szCs w:val="28"/>
          <w:lang w:val="uk-UA"/>
        </w:rPr>
        <w:t xml:space="preserve">а результатами засідання комісії готується </w:t>
      </w:r>
      <w:r w:rsidR="00184729">
        <w:rPr>
          <w:rFonts w:cs="Times New Roman"/>
          <w:sz w:val="28"/>
          <w:szCs w:val="28"/>
          <w:lang w:val="uk-UA"/>
        </w:rPr>
        <w:t>саме протокол, а не стенограма, яка є повним</w:t>
      </w:r>
      <w:r>
        <w:rPr>
          <w:rFonts w:cs="Times New Roman"/>
          <w:sz w:val="28"/>
          <w:szCs w:val="28"/>
          <w:lang w:val="uk-UA"/>
        </w:rPr>
        <w:t xml:space="preserve"> дослівни</w:t>
      </w:r>
      <w:r w:rsidR="00184729">
        <w:rPr>
          <w:rFonts w:cs="Times New Roman"/>
          <w:sz w:val="28"/>
          <w:szCs w:val="28"/>
          <w:lang w:val="uk-UA"/>
        </w:rPr>
        <w:t>м</w:t>
      </w:r>
      <w:r>
        <w:rPr>
          <w:rFonts w:cs="Times New Roman"/>
          <w:sz w:val="28"/>
          <w:szCs w:val="28"/>
          <w:lang w:val="uk-UA"/>
        </w:rPr>
        <w:t xml:space="preserve"> запис</w:t>
      </w:r>
      <w:r w:rsidR="00184729">
        <w:rPr>
          <w:rFonts w:cs="Times New Roman"/>
          <w:sz w:val="28"/>
          <w:szCs w:val="28"/>
          <w:lang w:val="uk-UA"/>
        </w:rPr>
        <w:t>ом</w:t>
      </w:r>
      <w:r>
        <w:rPr>
          <w:rFonts w:cs="Times New Roman"/>
          <w:sz w:val="28"/>
          <w:szCs w:val="28"/>
          <w:lang w:val="uk-UA"/>
        </w:rPr>
        <w:t xml:space="preserve"> усної мови способом стенографії. </w:t>
      </w:r>
    </w:p>
    <w:p w:rsidR="00E032DF" w:rsidRPr="00256954" w:rsidRDefault="00E032DF" w:rsidP="00E032DF">
      <w:pPr>
        <w:ind w:firstLine="708"/>
        <w:contextualSpacing/>
        <w:jc w:val="both"/>
        <w:rPr>
          <w:rFonts w:cs="Times New Roman"/>
          <w:sz w:val="28"/>
          <w:szCs w:val="28"/>
          <w:lang w:val="uk-UA"/>
        </w:rPr>
      </w:pPr>
      <w:r>
        <w:rPr>
          <w:rFonts w:cs="Times New Roman"/>
          <w:sz w:val="28"/>
          <w:szCs w:val="28"/>
          <w:lang w:val="uk-UA"/>
        </w:rPr>
        <w:t xml:space="preserve">У своєму зверненні </w:t>
      </w:r>
      <w:r w:rsidR="00184729">
        <w:rPr>
          <w:rFonts w:cs="Times New Roman"/>
          <w:sz w:val="28"/>
          <w:szCs w:val="28"/>
          <w:lang w:val="uk-UA"/>
        </w:rPr>
        <w:t>Чаленко М.М.</w:t>
      </w:r>
      <w:r>
        <w:rPr>
          <w:rFonts w:cs="Times New Roman"/>
          <w:sz w:val="28"/>
          <w:szCs w:val="28"/>
          <w:lang w:val="uk-UA"/>
        </w:rPr>
        <w:t xml:space="preserve"> відзначає, що на розгляд профільної постійної комісії Київради </w:t>
      </w:r>
      <w:r w:rsidRPr="009E5DBA">
        <w:rPr>
          <w:rFonts w:cs="Times New Roman"/>
          <w:sz w:val="28"/>
          <w:szCs w:val="28"/>
          <w:lang w:val="uk-UA"/>
        </w:rPr>
        <w:t>з питань транспорту, зв’язку та реклами</w:t>
      </w:r>
      <w:r>
        <w:rPr>
          <w:rFonts w:cs="Times New Roman"/>
          <w:sz w:val="28"/>
          <w:szCs w:val="28"/>
          <w:lang w:val="uk-UA"/>
        </w:rPr>
        <w:t xml:space="preserve"> було винесено не проект рішення </w:t>
      </w:r>
      <w:r w:rsidRPr="009E5DBA">
        <w:rPr>
          <w:rFonts w:cs="Times New Roman"/>
          <w:sz w:val="28"/>
          <w:szCs w:val="28"/>
          <w:lang w:val="uk-UA"/>
        </w:rPr>
        <w:t>«Про внесення змін до Концепції розвитку зовнішньої реклами в місті Києві, затвердженої рішенням Київради від 26.01.2012 № 20/7357»</w:t>
      </w:r>
      <w:r>
        <w:rPr>
          <w:rFonts w:cs="Times New Roman"/>
          <w:sz w:val="28"/>
          <w:szCs w:val="28"/>
          <w:lang w:val="uk-UA"/>
        </w:rPr>
        <w:t xml:space="preserve">, а проект рішення з іншою назвою та змістом. </w:t>
      </w:r>
      <w:r w:rsidR="00184729">
        <w:rPr>
          <w:rFonts w:cs="Times New Roman"/>
          <w:sz w:val="28"/>
          <w:szCs w:val="28"/>
          <w:lang w:val="uk-UA"/>
        </w:rPr>
        <w:t>Я</w:t>
      </w:r>
      <w:r>
        <w:rPr>
          <w:rFonts w:cs="Times New Roman"/>
          <w:sz w:val="28"/>
          <w:szCs w:val="28"/>
          <w:lang w:val="uk-UA"/>
        </w:rPr>
        <w:t>к</w:t>
      </w:r>
      <w:r w:rsidRPr="009E5DBA">
        <w:rPr>
          <w:rFonts w:cs="Times New Roman"/>
          <w:sz w:val="28"/>
          <w:szCs w:val="28"/>
          <w:lang w:val="uk-UA"/>
        </w:rPr>
        <w:t xml:space="preserve"> вбачається з доручення заступника міського голови – секретаря Київради від 21.12.2016 № 08/231-5030/ПР, профільною постійною комісією з розгляду проекту рішення «Про внесення змін до Концепції розвитку зовнішньої реклами в місті Києві, затвердженої рішенням Київради від 26.01.2012 № 20/7357», є постійна комісія Київради з питань транспорту, зв’язку та реклами. Окрім цього, зазначена постійна комісія є головною комісією в розумінні частини шостої статті 34 Закону України «Про засади державної регуляторної політики у сфері господарської діяльності». </w:t>
      </w:r>
      <w:r w:rsidR="00AF61F0">
        <w:rPr>
          <w:rFonts w:cs="Times New Roman"/>
          <w:sz w:val="28"/>
          <w:szCs w:val="28"/>
          <w:lang w:val="uk-UA"/>
        </w:rPr>
        <w:t>В</w:t>
      </w:r>
      <w:r w:rsidRPr="009E5DBA">
        <w:rPr>
          <w:rFonts w:cs="Times New Roman"/>
          <w:sz w:val="28"/>
          <w:szCs w:val="28"/>
          <w:lang w:val="uk-UA"/>
        </w:rPr>
        <w:t>ідповідно до розміщених на офіційному веб-сайті Київради проектів порядку денного (</w:t>
      </w:r>
      <w:hyperlink r:id="rId19" w:history="1">
        <w:r w:rsidRPr="009E5DBA">
          <w:rPr>
            <w:rStyle w:val="a3"/>
            <w:rFonts w:cs="Times New Roman"/>
            <w:sz w:val="28"/>
            <w:szCs w:val="28"/>
            <w:lang w:val="uk-UA"/>
          </w:rPr>
          <w:t>http://kmr.gov.ua/uk/comisii/25/zasidannya</w:t>
        </w:r>
      </w:hyperlink>
      <w:r w:rsidRPr="009E5DBA">
        <w:rPr>
          <w:rFonts w:cs="Times New Roman"/>
          <w:sz w:val="28"/>
          <w:szCs w:val="28"/>
          <w:lang w:val="uk-UA"/>
        </w:rPr>
        <w:t xml:space="preserve">), на засіданнях комісії від 02.02.2017, 03.03.2017 –  05.04.2017 розглядався проект рішення «Про внесення змін до Концепції розвитку зовнішньої реклами в місті Києві, затвердженої рішенням Київради від 26.01.2012 № 20/7357», а на засіданні від 12.04.2017 – правовий висновок управління правового забезпечення діяльності Київради до даного проекту рішення. </w:t>
      </w:r>
      <w:r>
        <w:rPr>
          <w:rFonts w:cs="Times New Roman"/>
          <w:sz w:val="28"/>
          <w:szCs w:val="28"/>
          <w:lang w:val="uk-UA"/>
        </w:rPr>
        <w:t>З</w:t>
      </w:r>
      <w:r w:rsidRPr="009E5DBA">
        <w:rPr>
          <w:rFonts w:cs="Times New Roman"/>
          <w:sz w:val="28"/>
          <w:szCs w:val="28"/>
          <w:lang w:val="uk-UA"/>
        </w:rPr>
        <w:t xml:space="preserve">асідання </w:t>
      </w:r>
      <w:r>
        <w:rPr>
          <w:rFonts w:cs="Times New Roman"/>
          <w:sz w:val="28"/>
          <w:szCs w:val="28"/>
          <w:lang w:val="uk-UA"/>
        </w:rPr>
        <w:t xml:space="preserve">профільної </w:t>
      </w:r>
      <w:r w:rsidRPr="009E5DBA">
        <w:rPr>
          <w:rFonts w:cs="Times New Roman"/>
          <w:sz w:val="28"/>
          <w:szCs w:val="28"/>
          <w:lang w:val="uk-UA"/>
        </w:rPr>
        <w:t>постійної комісії</w:t>
      </w:r>
      <w:r>
        <w:rPr>
          <w:rFonts w:cs="Times New Roman"/>
          <w:sz w:val="28"/>
          <w:szCs w:val="28"/>
          <w:lang w:val="uk-UA"/>
        </w:rPr>
        <w:t xml:space="preserve"> </w:t>
      </w:r>
      <w:r w:rsidRPr="009E5DBA">
        <w:rPr>
          <w:rFonts w:cs="Times New Roman"/>
          <w:sz w:val="28"/>
          <w:szCs w:val="28"/>
          <w:lang w:val="uk-UA"/>
        </w:rPr>
        <w:t xml:space="preserve">з питань транспорту, зв’язку та реклами № 6 розпочалось 03.03.2017, продовжувалось 13.03.2017 та 17.03.2017 та завершилось 05.04.2017, що відображено у відповідних порядках денних та протоколі засідання № 6. </w:t>
      </w:r>
      <w:r w:rsidRPr="009E5DBA">
        <w:rPr>
          <w:sz w:val="28"/>
          <w:szCs w:val="28"/>
          <w:lang w:val="uk-UA"/>
        </w:rPr>
        <w:t xml:space="preserve">В матеріалах </w:t>
      </w:r>
      <w:r w:rsidRPr="009E5DBA">
        <w:rPr>
          <w:rFonts w:cs="Times New Roman"/>
          <w:sz w:val="28"/>
          <w:szCs w:val="28"/>
          <w:lang w:val="uk-UA"/>
        </w:rPr>
        <w:t>до засідання постійної комісії з питань транспорту, зв’язку та реклами від 03.03.2017 міститься pdf-скан документу під назвою «Про затвердження Правил розміщення рекламних засобів в місті Києві», а також підготовлена Департаментом порівняльна таблиця з пропозиціями до проекту рішення «</w:t>
      </w:r>
      <w:r w:rsidRPr="009E5DBA">
        <w:rPr>
          <w:sz w:val="28"/>
          <w:szCs w:val="28"/>
          <w:lang w:val="uk-UA"/>
        </w:rPr>
        <w:t>Про внесення змін до рішення Київської міської ради від 26 січня 2012 року № 20/7357 «Про затвердження Концепції розвитку зовнішньої реклами в місті Києві» (№ 08/231-5030/ПР)</w:t>
      </w:r>
      <w:r w:rsidRPr="009E5DBA">
        <w:rPr>
          <w:rFonts w:cs="Times New Roman"/>
          <w:sz w:val="28"/>
          <w:szCs w:val="28"/>
          <w:lang w:val="uk-UA"/>
        </w:rPr>
        <w:t xml:space="preserve">. </w:t>
      </w:r>
      <w:r w:rsidRPr="009E5DBA">
        <w:rPr>
          <w:sz w:val="28"/>
          <w:szCs w:val="28"/>
          <w:lang w:val="uk-UA"/>
        </w:rPr>
        <w:t>Як</w:t>
      </w:r>
      <w:r w:rsidRPr="009E5DBA">
        <w:rPr>
          <w:rFonts w:cs="Times New Roman"/>
          <w:sz w:val="28"/>
          <w:szCs w:val="28"/>
          <w:lang w:val="uk-UA"/>
        </w:rPr>
        <w:t xml:space="preserve"> вбачається з протоколу засідання комісії № 6 від 03.03.2017 – 05.04.2017, на засіданні постійної комісії розглядався саме проект рішення «</w:t>
      </w:r>
      <w:r w:rsidRPr="009E5DBA">
        <w:rPr>
          <w:sz w:val="28"/>
          <w:szCs w:val="28"/>
          <w:lang w:val="uk-UA"/>
        </w:rPr>
        <w:t>Про внесення змін до рішення Київської міської ради від 26 січня 2012 року № 20/7357 «Про затвердження Концепції розвитку зовні</w:t>
      </w:r>
      <w:r>
        <w:rPr>
          <w:sz w:val="28"/>
          <w:szCs w:val="28"/>
          <w:lang w:val="uk-UA"/>
        </w:rPr>
        <w:t>шньої реклами в місті Києві» (№ </w:t>
      </w:r>
      <w:r w:rsidRPr="009E5DBA">
        <w:rPr>
          <w:sz w:val="28"/>
          <w:szCs w:val="28"/>
          <w:lang w:val="uk-UA"/>
        </w:rPr>
        <w:t xml:space="preserve">08/231-5030/ПР), розміщений на офіційному веб-сайті Київради у відкритому доступі та поданий в колонці 1 вищезгаданої порівняльної таблиці. Виходячи з зазначеного протоколу, постійною комісією Київради </w:t>
      </w:r>
      <w:r w:rsidRPr="009E5DBA">
        <w:rPr>
          <w:rFonts w:cs="Times New Roman"/>
          <w:sz w:val="28"/>
          <w:szCs w:val="28"/>
          <w:lang w:val="uk-UA"/>
        </w:rPr>
        <w:t xml:space="preserve">з питань транспорту, зв’язку та реклами як профільною в розумінні Регламенту Київради та головною в розумінні Закону «Про засади державної регуляторної політики у сфері господарської діяльності» підтримано висновок постійної комісії Київради з питань торгівлі, підприємництва та регуляторної політики (викладені у протоколі № 4 комісії), відхилено рекомендації постійної комісії Київради з питань містобудування, архітектури і землекористування (викладені в протоколі № 2 комісії) та </w:t>
      </w:r>
      <w:r w:rsidRPr="009E5DBA">
        <w:rPr>
          <w:sz w:val="28"/>
          <w:szCs w:val="28"/>
          <w:lang w:val="uk-UA"/>
        </w:rPr>
        <w:t>підтримано проект рішення Київської міської ради «Про внесення змін до рішення Київської місько</w:t>
      </w:r>
      <w:r>
        <w:rPr>
          <w:sz w:val="28"/>
          <w:szCs w:val="28"/>
          <w:lang w:val="uk-UA"/>
        </w:rPr>
        <w:t>ї ради від 26 січня 2012 року № </w:t>
      </w:r>
      <w:r w:rsidRPr="009E5DBA">
        <w:rPr>
          <w:sz w:val="28"/>
          <w:szCs w:val="28"/>
          <w:lang w:val="uk-UA"/>
        </w:rPr>
        <w:t xml:space="preserve">20/7357 «Про затвердження Концепції розвитку зовнішньої реклами в місті Києві» з пропозиціями. </w:t>
      </w:r>
      <w:r>
        <w:rPr>
          <w:sz w:val="28"/>
          <w:szCs w:val="28"/>
          <w:lang w:val="uk-UA"/>
        </w:rPr>
        <w:t>Таким чином</w:t>
      </w:r>
      <w:r w:rsidRPr="009E5DBA">
        <w:rPr>
          <w:sz w:val="28"/>
          <w:szCs w:val="28"/>
          <w:lang w:val="uk-UA"/>
        </w:rPr>
        <w:t>, юридично значимий висновок комісії було прийнято саме щодо зареєстрованого проекту рішення «Про внесення змін до рішення Київської міської ради від 26 січня 2012 року № 20/7357 «Про затвердження Концепції розвитку зовні</w:t>
      </w:r>
      <w:r>
        <w:rPr>
          <w:sz w:val="28"/>
          <w:szCs w:val="28"/>
          <w:lang w:val="uk-UA"/>
        </w:rPr>
        <w:t>шньої реклами в місті Києві» (№ </w:t>
      </w:r>
      <w:r w:rsidRPr="009E5DBA">
        <w:rPr>
          <w:sz w:val="28"/>
          <w:szCs w:val="28"/>
          <w:lang w:val="uk-UA"/>
        </w:rPr>
        <w:t xml:space="preserve">08/231-5030/ПР), а не будь-якого іншого документу, що було додатково приєднано до матеріалів засідання. </w:t>
      </w:r>
      <w:r w:rsidR="00184729">
        <w:rPr>
          <w:sz w:val="28"/>
          <w:szCs w:val="28"/>
          <w:lang w:val="uk-UA"/>
        </w:rPr>
        <w:t xml:space="preserve">При цьому </w:t>
      </w:r>
      <w:r w:rsidRPr="009E5DBA">
        <w:rPr>
          <w:sz w:val="28"/>
          <w:szCs w:val="28"/>
          <w:lang w:val="uk-UA"/>
        </w:rPr>
        <w:t>згадані заявником вимоги частини дев’ятої статті 26 Регламенту Київради</w:t>
      </w:r>
      <w:r>
        <w:rPr>
          <w:sz w:val="28"/>
          <w:szCs w:val="28"/>
          <w:lang w:val="uk-UA"/>
        </w:rPr>
        <w:t xml:space="preserve"> стосовно порівняльної таблиці до проекту рішення</w:t>
      </w:r>
      <w:r w:rsidRPr="009E5DBA">
        <w:rPr>
          <w:sz w:val="28"/>
          <w:szCs w:val="28"/>
          <w:lang w:val="uk-UA"/>
        </w:rPr>
        <w:t xml:space="preserve"> застосовуються лише при реєстрації проекту рішення в секретаріаті Київради.</w:t>
      </w:r>
    </w:p>
    <w:p w:rsidR="00E032DF" w:rsidRPr="00256954" w:rsidRDefault="00E032DF" w:rsidP="00E032DF">
      <w:pPr>
        <w:ind w:firstLine="708"/>
        <w:contextualSpacing/>
        <w:jc w:val="both"/>
        <w:rPr>
          <w:sz w:val="28"/>
          <w:szCs w:val="28"/>
          <w:lang w:val="uk-UA"/>
        </w:rPr>
      </w:pPr>
      <w:r>
        <w:rPr>
          <w:sz w:val="28"/>
          <w:szCs w:val="28"/>
          <w:lang w:val="uk-UA"/>
        </w:rPr>
        <w:t xml:space="preserve">У зверненні </w:t>
      </w:r>
      <w:r w:rsidR="00184729">
        <w:rPr>
          <w:sz w:val="28"/>
          <w:szCs w:val="28"/>
          <w:lang w:val="uk-UA"/>
        </w:rPr>
        <w:t>Чаленка М.М.</w:t>
      </w:r>
      <w:r>
        <w:rPr>
          <w:sz w:val="28"/>
          <w:szCs w:val="28"/>
          <w:lang w:val="uk-UA"/>
        </w:rPr>
        <w:t xml:space="preserve"> зазначено, що </w:t>
      </w:r>
      <w:r w:rsidRPr="009E5DBA">
        <w:rPr>
          <w:sz w:val="28"/>
          <w:szCs w:val="28"/>
          <w:lang w:val="uk-UA"/>
        </w:rPr>
        <w:t>на підписному листі до проекту рішення</w:t>
      </w:r>
      <w:r>
        <w:rPr>
          <w:sz w:val="28"/>
          <w:szCs w:val="28"/>
          <w:lang w:val="uk-UA"/>
        </w:rPr>
        <w:t xml:space="preserve"> </w:t>
      </w:r>
      <w:r w:rsidRPr="009E5DBA">
        <w:rPr>
          <w:sz w:val="28"/>
          <w:szCs w:val="28"/>
          <w:lang w:val="uk-UA"/>
        </w:rPr>
        <w:t>«Про внесення змін до рішення Київської міської ради від 26 січня 2012 року № 20/7357 «Про затвердження Концепції розвитку зовнішньої реклами в місті Києві» (№ 08/231-5030/ПР)</w:t>
      </w:r>
      <w:r>
        <w:rPr>
          <w:rFonts w:cs="Times New Roman"/>
          <w:sz w:val="28"/>
          <w:szCs w:val="28"/>
          <w:lang w:val="uk-UA"/>
        </w:rPr>
        <w:t xml:space="preserve"> за результатами розгляду зазначеного проекту рішення на засіданні постійної</w:t>
      </w:r>
      <w:r w:rsidRPr="009E5DBA">
        <w:rPr>
          <w:rFonts w:cs="Times New Roman"/>
          <w:sz w:val="28"/>
          <w:szCs w:val="28"/>
          <w:lang w:val="uk-UA"/>
        </w:rPr>
        <w:t xml:space="preserve"> комісі</w:t>
      </w:r>
      <w:r>
        <w:rPr>
          <w:rFonts w:cs="Times New Roman"/>
          <w:sz w:val="28"/>
          <w:szCs w:val="28"/>
          <w:lang w:val="uk-UA"/>
        </w:rPr>
        <w:t>ї</w:t>
      </w:r>
      <w:r w:rsidRPr="009E5DBA">
        <w:rPr>
          <w:rFonts w:cs="Times New Roman"/>
          <w:sz w:val="28"/>
          <w:szCs w:val="28"/>
          <w:lang w:val="uk-UA"/>
        </w:rPr>
        <w:t xml:space="preserve"> Київради з питань торгівлі, підприємництва та ре</w:t>
      </w:r>
      <w:r>
        <w:rPr>
          <w:rFonts w:cs="Times New Roman"/>
          <w:sz w:val="28"/>
          <w:szCs w:val="28"/>
          <w:lang w:val="uk-UA"/>
        </w:rPr>
        <w:t xml:space="preserve">гуляторної політики відсутня передбачена Регламентом відмітка </w:t>
      </w:r>
      <w:r w:rsidRPr="00E032DF">
        <w:rPr>
          <w:rFonts w:cs="Times New Roman"/>
          <w:i/>
          <w:sz w:val="28"/>
          <w:szCs w:val="28"/>
          <w:lang w:val="uk-UA"/>
        </w:rPr>
        <w:t>«з рекомендаціями»</w:t>
      </w:r>
      <w:r>
        <w:rPr>
          <w:rFonts w:cs="Times New Roman"/>
          <w:sz w:val="28"/>
          <w:szCs w:val="28"/>
          <w:lang w:val="uk-UA"/>
        </w:rPr>
        <w:t xml:space="preserve">. </w:t>
      </w:r>
      <w:r w:rsidR="00184729">
        <w:rPr>
          <w:rFonts w:cs="Times New Roman"/>
          <w:sz w:val="28"/>
          <w:szCs w:val="28"/>
          <w:lang w:val="uk-UA"/>
        </w:rPr>
        <w:t>Н</w:t>
      </w:r>
      <w:r>
        <w:rPr>
          <w:rFonts w:cs="Times New Roman"/>
          <w:sz w:val="28"/>
          <w:szCs w:val="28"/>
          <w:lang w:val="uk-UA"/>
        </w:rPr>
        <w:t>а підписному листі навпроти назви постійної</w:t>
      </w:r>
      <w:r w:rsidRPr="009E5DBA">
        <w:rPr>
          <w:rFonts w:cs="Times New Roman"/>
          <w:sz w:val="28"/>
          <w:szCs w:val="28"/>
          <w:lang w:val="uk-UA"/>
        </w:rPr>
        <w:t xml:space="preserve"> комісі</w:t>
      </w:r>
      <w:r>
        <w:rPr>
          <w:rFonts w:cs="Times New Roman"/>
          <w:sz w:val="28"/>
          <w:szCs w:val="28"/>
          <w:lang w:val="uk-UA"/>
        </w:rPr>
        <w:t>ї</w:t>
      </w:r>
      <w:r w:rsidRPr="009E5DBA">
        <w:rPr>
          <w:rFonts w:cs="Times New Roman"/>
          <w:sz w:val="28"/>
          <w:szCs w:val="28"/>
          <w:lang w:val="uk-UA"/>
        </w:rPr>
        <w:t xml:space="preserve"> Київради з питань торгівлі, підприємництва та регуляторної політики</w:t>
      </w:r>
      <w:r>
        <w:rPr>
          <w:rFonts w:cs="Times New Roman"/>
          <w:sz w:val="28"/>
          <w:szCs w:val="28"/>
          <w:lang w:val="uk-UA"/>
        </w:rPr>
        <w:t xml:space="preserve"> проставлено </w:t>
      </w:r>
      <w:r w:rsidRPr="009E5DBA">
        <w:rPr>
          <w:sz w:val="28"/>
          <w:szCs w:val="28"/>
          <w:lang w:val="uk-UA"/>
        </w:rPr>
        <w:t xml:space="preserve">відмітку </w:t>
      </w:r>
      <w:r w:rsidRPr="00E032DF">
        <w:rPr>
          <w:i/>
          <w:sz w:val="28"/>
          <w:szCs w:val="28"/>
          <w:lang w:val="uk-UA"/>
        </w:rPr>
        <w:t>«з урахуванням зауважень та пропозицій 15.03.17»</w:t>
      </w:r>
      <w:r>
        <w:rPr>
          <w:sz w:val="28"/>
          <w:szCs w:val="28"/>
          <w:lang w:val="uk-UA"/>
        </w:rPr>
        <w:t xml:space="preserve">. </w:t>
      </w:r>
      <w:r w:rsidR="00184729">
        <w:rPr>
          <w:sz w:val="28"/>
          <w:szCs w:val="28"/>
          <w:lang w:val="uk-UA"/>
        </w:rPr>
        <w:t>У той же час це</w:t>
      </w:r>
      <w:r>
        <w:rPr>
          <w:sz w:val="28"/>
          <w:szCs w:val="28"/>
          <w:lang w:val="uk-UA"/>
        </w:rPr>
        <w:t xml:space="preserve"> </w:t>
      </w:r>
      <w:r w:rsidRPr="009E5DBA">
        <w:rPr>
          <w:sz w:val="28"/>
          <w:szCs w:val="28"/>
          <w:lang w:val="uk-UA"/>
        </w:rPr>
        <w:t>формулювання містить посилання на дату прийняття висновку та не може бути розцінене як таке, що перешкоджає належному розгляду проекту рішення чи тлумаченню відповідного висновку постійної комісії. Зазначене могло стати наслідком технічної помилки</w:t>
      </w:r>
      <w:r w:rsidR="00AF61F0">
        <w:rPr>
          <w:sz w:val="28"/>
          <w:szCs w:val="28"/>
          <w:lang w:val="uk-UA"/>
        </w:rPr>
        <w:t xml:space="preserve"> працівників секретаріату</w:t>
      </w:r>
      <w:r w:rsidRPr="009E5DBA">
        <w:rPr>
          <w:sz w:val="28"/>
          <w:szCs w:val="28"/>
          <w:lang w:val="uk-UA"/>
        </w:rPr>
        <w:t xml:space="preserve">, оскільки формулювання </w:t>
      </w:r>
      <w:r w:rsidRPr="00E032DF">
        <w:rPr>
          <w:i/>
          <w:sz w:val="28"/>
          <w:szCs w:val="28"/>
          <w:lang w:val="uk-UA"/>
        </w:rPr>
        <w:t>«із зауваженнями чи пропозиціями»</w:t>
      </w:r>
      <w:r>
        <w:rPr>
          <w:sz w:val="28"/>
          <w:szCs w:val="28"/>
          <w:lang w:val="uk-UA"/>
        </w:rPr>
        <w:t xml:space="preserve"> було передбачено у статті </w:t>
      </w:r>
      <w:r w:rsidRPr="009E5DBA">
        <w:rPr>
          <w:sz w:val="28"/>
          <w:szCs w:val="28"/>
          <w:lang w:val="uk-UA"/>
        </w:rPr>
        <w:t xml:space="preserve">23 Регламенті Київради від 12.11.2014 № 351/351, що втратив чинність 01.09.2016. </w:t>
      </w:r>
    </w:p>
    <w:p w:rsidR="00E032DF" w:rsidRPr="009E5DBA" w:rsidRDefault="00E032DF" w:rsidP="00E032DF">
      <w:pPr>
        <w:tabs>
          <w:tab w:val="left" w:pos="720"/>
        </w:tabs>
        <w:spacing w:line="23" w:lineRule="atLeast"/>
        <w:contextualSpacing/>
        <w:jc w:val="both"/>
        <w:rPr>
          <w:sz w:val="28"/>
          <w:szCs w:val="28"/>
          <w:lang w:val="uk-UA"/>
        </w:rPr>
      </w:pPr>
    </w:p>
    <w:p w:rsidR="00E032DF" w:rsidRPr="009E5DBA" w:rsidRDefault="00E032DF" w:rsidP="00E032DF">
      <w:pPr>
        <w:keepNext/>
        <w:keepLines/>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cs="Times New Roman"/>
          <w:color w:val="auto"/>
          <w:sz w:val="28"/>
          <w:szCs w:val="28"/>
          <w:lang w:val="uk-UA"/>
        </w:rPr>
      </w:pPr>
      <w:r w:rsidRPr="009E5DBA">
        <w:rPr>
          <w:rFonts w:cs="Times New Roman"/>
          <w:b/>
          <w:bCs/>
          <w:color w:val="auto"/>
          <w:sz w:val="28"/>
          <w:szCs w:val="28"/>
          <w:lang w:val="uk-UA"/>
        </w:rPr>
        <w:t>Вирішили:</w:t>
      </w:r>
      <w:r w:rsidRPr="009E5DBA">
        <w:rPr>
          <w:rFonts w:cs="Times New Roman"/>
          <w:color w:val="auto"/>
          <w:sz w:val="28"/>
          <w:szCs w:val="28"/>
          <w:lang w:val="uk-UA"/>
        </w:rPr>
        <w:t> </w:t>
      </w:r>
    </w:p>
    <w:p w:rsidR="00E032DF" w:rsidRPr="009E5DBA" w:rsidRDefault="00E032DF" w:rsidP="00184729">
      <w:pPr>
        <w:pBdr>
          <w:top w:val="none" w:sz="0" w:space="0" w:color="auto"/>
          <w:left w:val="none" w:sz="0" w:space="0" w:color="auto"/>
          <w:bottom w:val="none" w:sz="0" w:space="0" w:color="auto"/>
          <w:right w:val="none" w:sz="0" w:space="0" w:color="auto"/>
        </w:pBdr>
        <w:ind w:firstLine="708"/>
        <w:contextualSpacing/>
        <w:jc w:val="both"/>
        <w:rPr>
          <w:sz w:val="28"/>
          <w:szCs w:val="28"/>
          <w:lang w:val="uk-UA"/>
        </w:rPr>
      </w:pPr>
      <w:r w:rsidRPr="009E5DBA">
        <w:rPr>
          <w:rFonts w:cs="Times New Roman"/>
          <w:sz w:val="28"/>
          <w:szCs w:val="28"/>
          <w:lang w:val="uk-UA"/>
        </w:rPr>
        <w:t xml:space="preserve">1. Встановити відсутність порушень Регламенту Київради у випадках, викладених у </w:t>
      </w:r>
      <w:r w:rsidR="00184729" w:rsidRPr="009E5DBA">
        <w:rPr>
          <w:rFonts w:cs="Times New Roman"/>
          <w:color w:val="auto"/>
          <w:sz w:val="28"/>
          <w:szCs w:val="28"/>
          <w:lang w:val="uk-UA"/>
        </w:rPr>
        <w:t>зверненн</w:t>
      </w:r>
      <w:r w:rsidR="00184729">
        <w:rPr>
          <w:rFonts w:cs="Times New Roman"/>
          <w:color w:val="auto"/>
          <w:sz w:val="28"/>
          <w:szCs w:val="28"/>
          <w:lang w:val="uk-UA"/>
        </w:rPr>
        <w:t>і</w:t>
      </w:r>
      <w:r w:rsidR="00184729" w:rsidRPr="009E5DBA">
        <w:rPr>
          <w:sz w:val="28"/>
          <w:szCs w:val="28"/>
          <w:lang w:val="uk-UA"/>
        </w:rPr>
        <w:t xml:space="preserve"> виконавчого директора громадської спілки «Асоціація зовнішньої реклами Києва» Чаленка М.М</w:t>
      </w:r>
      <w:r w:rsidR="00184729">
        <w:rPr>
          <w:sz w:val="28"/>
          <w:szCs w:val="28"/>
          <w:lang w:val="uk-UA"/>
        </w:rPr>
        <w:t>.</w:t>
      </w:r>
      <w:r w:rsidR="00184729" w:rsidRPr="009E5DBA">
        <w:rPr>
          <w:sz w:val="28"/>
          <w:szCs w:val="28"/>
          <w:lang w:val="uk-UA"/>
        </w:rPr>
        <w:t xml:space="preserve"> від 27.04.2017 № 08/7702</w:t>
      </w:r>
      <w:r w:rsidR="00184729">
        <w:rPr>
          <w:sz w:val="28"/>
          <w:szCs w:val="28"/>
          <w:lang w:val="uk-UA"/>
        </w:rPr>
        <w:t xml:space="preserve">. </w:t>
      </w:r>
    </w:p>
    <w:p w:rsidR="00E032DF" w:rsidRPr="009E5DBA" w:rsidRDefault="00E032DF" w:rsidP="00E032DF">
      <w:pPr>
        <w:ind w:firstLine="708"/>
        <w:contextualSpacing/>
        <w:jc w:val="both"/>
        <w:rPr>
          <w:sz w:val="28"/>
          <w:szCs w:val="28"/>
          <w:lang w:val="uk-UA"/>
        </w:rPr>
      </w:pPr>
      <w:r w:rsidRPr="009E5DBA">
        <w:rPr>
          <w:sz w:val="28"/>
          <w:szCs w:val="28"/>
          <w:lang w:val="uk-UA"/>
        </w:rPr>
        <w:t xml:space="preserve">2. Направити гр. </w:t>
      </w:r>
      <w:r w:rsidR="00184729" w:rsidRPr="009E5DBA">
        <w:rPr>
          <w:sz w:val="28"/>
          <w:szCs w:val="28"/>
          <w:lang w:val="uk-UA"/>
        </w:rPr>
        <w:t>Чаленк</w:t>
      </w:r>
      <w:r w:rsidR="00184729">
        <w:rPr>
          <w:sz w:val="28"/>
          <w:szCs w:val="28"/>
          <w:lang w:val="uk-UA"/>
        </w:rPr>
        <w:t>у</w:t>
      </w:r>
      <w:r w:rsidR="00184729" w:rsidRPr="009E5DBA">
        <w:rPr>
          <w:sz w:val="28"/>
          <w:szCs w:val="28"/>
          <w:lang w:val="uk-UA"/>
        </w:rPr>
        <w:t xml:space="preserve"> М.М</w:t>
      </w:r>
      <w:r w:rsidR="00184729">
        <w:rPr>
          <w:sz w:val="28"/>
          <w:szCs w:val="28"/>
          <w:lang w:val="uk-UA"/>
        </w:rPr>
        <w:t>. в</w:t>
      </w:r>
      <w:r w:rsidRPr="009E5DBA">
        <w:rPr>
          <w:sz w:val="28"/>
          <w:szCs w:val="28"/>
          <w:lang w:val="uk-UA"/>
        </w:rPr>
        <w:t>итяг з протоколу засідання комісії з відповідним супровідним листом.</w:t>
      </w:r>
    </w:p>
    <w:p w:rsidR="00E032DF" w:rsidRDefault="00E032DF" w:rsidP="00E032DF">
      <w:pPr>
        <w:ind w:firstLine="708"/>
        <w:contextualSpacing/>
        <w:jc w:val="both"/>
        <w:rPr>
          <w:sz w:val="28"/>
          <w:szCs w:val="28"/>
          <w:lang w:val="uk-UA"/>
        </w:rPr>
      </w:pPr>
      <w:r w:rsidRPr="009E5DBA">
        <w:rPr>
          <w:sz w:val="28"/>
          <w:szCs w:val="28"/>
          <w:lang w:val="uk-UA"/>
        </w:rPr>
        <w:t xml:space="preserve">3. Направити голові постійної комісії Київради з питань транспорту, зв’язку та реклами Окопному О.Ю. витяг з протоколу засідання комісії з відповідним супровідним листом. </w:t>
      </w:r>
    </w:p>
    <w:p w:rsidR="00E032DF" w:rsidRPr="009E5DBA" w:rsidRDefault="00E032DF" w:rsidP="00E032DF">
      <w:pPr>
        <w:ind w:firstLine="708"/>
        <w:contextualSpacing/>
        <w:jc w:val="both"/>
        <w:rPr>
          <w:sz w:val="28"/>
          <w:szCs w:val="28"/>
          <w:lang w:val="uk-UA"/>
        </w:rPr>
      </w:pPr>
      <w:r>
        <w:rPr>
          <w:sz w:val="28"/>
          <w:szCs w:val="28"/>
          <w:lang w:val="uk-UA"/>
        </w:rPr>
        <w:t xml:space="preserve">4. Направити голові постійної комісії Київради </w:t>
      </w:r>
      <w:r w:rsidRPr="009E5DBA">
        <w:rPr>
          <w:rFonts w:cs="Times New Roman"/>
          <w:sz w:val="28"/>
          <w:szCs w:val="28"/>
          <w:lang w:val="uk-UA"/>
        </w:rPr>
        <w:t>з питань торгівлі, підприємництва та регуляторної політики</w:t>
      </w:r>
      <w:r>
        <w:rPr>
          <w:sz w:val="28"/>
          <w:szCs w:val="28"/>
          <w:lang w:val="uk-UA"/>
        </w:rPr>
        <w:t xml:space="preserve"> Бродському О.Я. витяг з протоколу засідання комісії </w:t>
      </w:r>
      <w:r w:rsidRPr="009E5DBA">
        <w:rPr>
          <w:sz w:val="28"/>
          <w:szCs w:val="28"/>
          <w:lang w:val="uk-UA"/>
        </w:rPr>
        <w:t>з відповідним супровідним листом.</w:t>
      </w:r>
    </w:p>
    <w:p w:rsidR="00184729" w:rsidRPr="009E5DBA" w:rsidRDefault="00184729" w:rsidP="00E032DF">
      <w:pPr>
        <w:keepNext/>
        <w:keepLines/>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cs="Times New Roman"/>
          <w:color w:val="auto"/>
          <w:sz w:val="28"/>
          <w:szCs w:val="28"/>
          <w:lang w:val="uk-UA"/>
        </w:rPr>
      </w:pPr>
    </w:p>
    <w:p w:rsidR="00E032DF" w:rsidRPr="009E5DBA" w:rsidRDefault="00E032DF" w:rsidP="00E032DF">
      <w:pPr>
        <w:pBdr>
          <w:top w:val="none" w:sz="0" w:space="0" w:color="auto"/>
          <w:left w:val="none" w:sz="0" w:space="0" w:color="auto"/>
          <w:bottom w:val="none" w:sz="0" w:space="0" w:color="auto"/>
          <w:right w:val="none" w:sz="0" w:space="0" w:color="auto"/>
        </w:pBdr>
        <w:contextualSpacing/>
        <w:jc w:val="both"/>
        <w:rPr>
          <w:b/>
          <w:sz w:val="28"/>
          <w:szCs w:val="28"/>
          <w:lang w:val="uk-UA"/>
        </w:rPr>
      </w:pPr>
      <w:r w:rsidRPr="009E5DBA">
        <w:rPr>
          <w:b/>
          <w:sz w:val="28"/>
          <w:szCs w:val="28"/>
          <w:lang w:val="uk-UA"/>
        </w:rPr>
        <w:tab/>
        <w:t>Голосували:</w:t>
      </w:r>
    </w:p>
    <w:p w:rsidR="00E032DF" w:rsidRPr="009E5DBA" w:rsidRDefault="00E032DF" w:rsidP="00E032DF">
      <w:pPr>
        <w:pBdr>
          <w:top w:val="none" w:sz="0" w:space="0" w:color="auto"/>
          <w:left w:val="none" w:sz="0" w:space="0" w:color="auto"/>
          <w:bottom w:val="none" w:sz="0" w:space="0" w:color="auto"/>
          <w:right w:val="none" w:sz="0" w:space="0" w:color="auto"/>
        </w:pBdr>
        <w:contextualSpacing/>
        <w:jc w:val="both"/>
        <w:rPr>
          <w:sz w:val="28"/>
          <w:szCs w:val="28"/>
          <w:lang w:val="uk-UA"/>
        </w:rPr>
      </w:pPr>
      <w:r w:rsidRPr="009E5DBA">
        <w:rPr>
          <w:sz w:val="28"/>
          <w:szCs w:val="28"/>
          <w:lang w:val="uk-UA"/>
        </w:rPr>
        <w:t xml:space="preserve">          «За» - 4; «проти» - 0; «утр.» - 0. </w:t>
      </w:r>
    </w:p>
    <w:p w:rsidR="00916A29" w:rsidRPr="009E5DBA" w:rsidRDefault="00916A29" w:rsidP="00433654">
      <w:pPr>
        <w:contextualSpacing/>
        <w:jc w:val="both"/>
        <w:rPr>
          <w:sz w:val="28"/>
          <w:szCs w:val="28"/>
          <w:lang w:val="uk-UA"/>
        </w:rPr>
      </w:pPr>
    </w:p>
    <w:p w:rsidR="00433654" w:rsidRPr="009E5DBA" w:rsidRDefault="00433654" w:rsidP="00433654">
      <w:pPr>
        <w:contextualSpacing/>
        <w:jc w:val="both"/>
        <w:rPr>
          <w:sz w:val="28"/>
          <w:szCs w:val="28"/>
          <w:lang w:val="uk-UA"/>
        </w:rPr>
      </w:pPr>
    </w:p>
    <w:p w:rsidR="00916A29" w:rsidRPr="009E5DBA" w:rsidRDefault="00916A29" w:rsidP="00E5372B">
      <w:pPr>
        <w:ind w:firstLine="708"/>
        <w:contextualSpacing/>
        <w:jc w:val="both"/>
        <w:rPr>
          <w:rFonts w:cs="Times New Roman"/>
          <w:sz w:val="28"/>
          <w:szCs w:val="28"/>
          <w:lang w:val="uk-UA"/>
        </w:rPr>
      </w:pPr>
      <w:bookmarkStart w:id="6" w:name="_Hlk480290136"/>
      <w:r w:rsidRPr="009E5DBA">
        <w:rPr>
          <w:rFonts w:cs="Times New Roman"/>
          <w:b/>
          <w:bCs/>
          <w:color w:val="auto"/>
          <w:sz w:val="28"/>
          <w:szCs w:val="28"/>
          <w:lang w:val="uk-UA"/>
        </w:rPr>
        <w:t xml:space="preserve">По </w:t>
      </w:r>
      <w:r w:rsidR="00461DFC" w:rsidRPr="009E5DBA">
        <w:rPr>
          <w:rFonts w:cs="Times New Roman"/>
          <w:b/>
          <w:bCs/>
          <w:color w:val="auto"/>
          <w:sz w:val="28"/>
          <w:szCs w:val="28"/>
          <w:lang w:val="uk-UA"/>
        </w:rPr>
        <w:t>чотирнадцятому</w:t>
      </w:r>
      <w:r w:rsidRPr="009E5DBA">
        <w:rPr>
          <w:rFonts w:cs="Times New Roman"/>
          <w:b/>
          <w:bCs/>
          <w:color w:val="auto"/>
          <w:sz w:val="28"/>
          <w:szCs w:val="28"/>
          <w:lang w:val="uk-UA"/>
        </w:rPr>
        <w:t xml:space="preserve"> питанню</w:t>
      </w:r>
      <w:r w:rsidRPr="009E5DBA">
        <w:rPr>
          <w:rFonts w:cs="Times New Roman"/>
          <w:color w:val="auto"/>
          <w:sz w:val="28"/>
          <w:szCs w:val="28"/>
          <w:lang w:val="uk-UA"/>
        </w:rPr>
        <w:t xml:space="preserve"> слухали інформацію </w:t>
      </w:r>
      <w:r w:rsidR="00433654" w:rsidRPr="009E5DBA">
        <w:rPr>
          <w:rFonts w:cs="Times New Roman"/>
          <w:color w:val="auto"/>
          <w:sz w:val="28"/>
          <w:szCs w:val="28"/>
          <w:lang w:val="uk-UA"/>
        </w:rPr>
        <w:t>Приходько Н.І</w:t>
      </w:r>
      <w:r w:rsidRPr="009E5DBA">
        <w:rPr>
          <w:rFonts w:cs="Times New Roman"/>
          <w:color w:val="auto"/>
          <w:sz w:val="28"/>
          <w:szCs w:val="28"/>
          <w:lang w:val="uk-UA"/>
        </w:rPr>
        <w:t xml:space="preserve">. </w:t>
      </w:r>
      <w:r w:rsidRPr="009E5DBA">
        <w:rPr>
          <w:rFonts w:cs="Times New Roman"/>
          <w:sz w:val="28"/>
          <w:szCs w:val="28"/>
          <w:lang w:val="uk-UA"/>
        </w:rPr>
        <w:t xml:space="preserve">про </w:t>
      </w:r>
      <w:r w:rsidR="00433654" w:rsidRPr="009E5DBA">
        <w:rPr>
          <w:rFonts w:cs="Times New Roman"/>
          <w:sz w:val="28"/>
          <w:szCs w:val="28"/>
          <w:lang w:val="uk-UA"/>
        </w:rPr>
        <w:t>депутатське</w:t>
      </w:r>
      <w:r w:rsidR="00FC59B2" w:rsidRPr="009E5DBA">
        <w:rPr>
          <w:rFonts w:cs="Times New Roman"/>
          <w:sz w:val="28"/>
          <w:szCs w:val="28"/>
          <w:lang w:val="uk-UA"/>
        </w:rPr>
        <w:t xml:space="preserve"> звернення депутата Київради </w:t>
      </w:r>
      <w:r w:rsidR="00433654" w:rsidRPr="009E5DBA">
        <w:rPr>
          <w:rFonts w:cs="Times New Roman"/>
          <w:sz w:val="28"/>
          <w:szCs w:val="28"/>
          <w:lang w:val="uk-UA"/>
        </w:rPr>
        <w:t>Бохняка</w:t>
      </w:r>
      <w:r w:rsidR="00FC59B2" w:rsidRPr="009E5DBA">
        <w:rPr>
          <w:rFonts w:cs="Times New Roman"/>
          <w:sz w:val="28"/>
          <w:szCs w:val="28"/>
          <w:lang w:val="uk-UA"/>
        </w:rPr>
        <w:t xml:space="preserve"> В.Я.</w:t>
      </w:r>
      <w:r w:rsidR="00433654" w:rsidRPr="009E5DBA">
        <w:rPr>
          <w:rFonts w:cs="Times New Roman"/>
          <w:sz w:val="28"/>
          <w:szCs w:val="28"/>
          <w:lang w:val="uk-UA"/>
        </w:rPr>
        <w:t xml:space="preserve"> від 29.03.2017 № 08/279/8/014-412 щодо можливого порушення депутатом Київради Гончаровим В.В. правил депутатської етики</w:t>
      </w:r>
      <w:r w:rsidRPr="009E5DBA">
        <w:rPr>
          <w:rFonts w:cs="Times New Roman"/>
          <w:sz w:val="28"/>
          <w:szCs w:val="28"/>
          <w:lang w:val="uk-UA"/>
        </w:rPr>
        <w:t>.</w:t>
      </w:r>
    </w:p>
    <w:p w:rsidR="00424B0B" w:rsidRPr="009E5DBA" w:rsidRDefault="00424B0B" w:rsidP="00424B0B">
      <w:pPr>
        <w:ind w:firstLine="708"/>
        <w:contextualSpacing/>
        <w:jc w:val="both"/>
        <w:rPr>
          <w:rFonts w:cs="Times New Roman"/>
          <w:sz w:val="28"/>
          <w:szCs w:val="28"/>
          <w:lang w:val="uk-UA"/>
        </w:rPr>
      </w:pPr>
      <w:r w:rsidRPr="009E5DBA">
        <w:rPr>
          <w:rFonts w:cs="Times New Roman"/>
          <w:sz w:val="28"/>
          <w:szCs w:val="28"/>
          <w:lang w:val="uk-UA"/>
        </w:rPr>
        <w:t xml:space="preserve">Доповідач повідомила, що як зазначає Бохняк В.Я. у своєму зверненні, на пластикові перепустки учнів СЗШ № 62 нанесено текст </w:t>
      </w:r>
      <w:r w:rsidRPr="009E5DBA">
        <w:rPr>
          <w:rFonts w:cs="Times New Roman"/>
          <w:i/>
          <w:sz w:val="28"/>
          <w:szCs w:val="28"/>
          <w:lang w:val="uk-UA"/>
        </w:rPr>
        <w:t>«Володимир Гончаров»</w:t>
      </w:r>
      <w:r w:rsidRPr="009E5DBA">
        <w:rPr>
          <w:rFonts w:cs="Times New Roman"/>
          <w:sz w:val="28"/>
          <w:szCs w:val="28"/>
          <w:lang w:val="uk-UA"/>
        </w:rPr>
        <w:t xml:space="preserve">, </w:t>
      </w:r>
    </w:p>
    <w:p w:rsidR="00424B0B" w:rsidRPr="009E5DBA" w:rsidRDefault="00424B0B" w:rsidP="00424B0B">
      <w:pPr>
        <w:contextualSpacing/>
        <w:jc w:val="both"/>
        <w:rPr>
          <w:rFonts w:cs="Times New Roman"/>
          <w:sz w:val="28"/>
          <w:szCs w:val="28"/>
          <w:lang w:val="uk-UA"/>
        </w:rPr>
      </w:pPr>
      <w:r w:rsidRPr="009E5DBA">
        <w:rPr>
          <w:rFonts w:cs="Times New Roman"/>
          <w:sz w:val="28"/>
          <w:szCs w:val="28"/>
          <w:lang w:val="uk-UA"/>
        </w:rPr>
        <w:t>виконаний шрифтом, який застосовувався депутатом у графічних матеріалах передвиборної агітації. Заявник Бохняк В.Я. підкреслює, що такі дії суперечать наказу Департаменту освіти і науки, молоді та спорту виконавчого органу Київради (КМДА) від 14.08.2009 № 161 «Про заборону громадсько-політичної діяльності у закладах освіти міста Києва під час навчально-виховного процесу» та є грубим втручанням у навчально-виховний проц</w:t>
      </w:r>
      <w:r w:rsidR="00991B4D" w:rsidRPr="009E5DBA">
        <w:rPr>
          <w:rFonts w:cs="Times New Roman"/>
          <w:sz w:val="28"/>
          <w:szCs w:val="28"/>
          <w:lang w:val="uk-UA"/>
        </w:rPr>
        <w:t xml:space="preserve">ес. З огляду на це, Бохняк В.Я. </w:t>
      </w:r>
      <w:r w:rsidRPr="009E5DBA">
        <w:rPr>
          <w:rFonts w:cs="Times New Roman"/>
          <w:sz w:val="28"/>
          <w:szCs w:val="28"/>
          <w:lang w:val="uk-UA"/>
        </w:rPr>
        <w:t>просить вжити належних заходів для усунення зазначених порушень та притягнути винних осіб до відповідальності. У якості доказу до звернення додається скан-копія перепустки учня СЗШ № 62.</w:t>
      </w:r>
    </w:p>
    <w:p w:rsidR="00433654" w:rsidRPr="009E5DBA" w:rsidRDefault="00424B0B" w:rsidP="00991B4D">
      <w:pPr>
        <w:ind w:firstLine="708"/>
        <w:contextualSpacing/>
        <w:jc w:val="both"/>
        <w:rPr>
          <w:rFonts w:cs="Times New Roman"/>
          <w:sz w:val="28"/>
          <w:szCs w:val="28"/>
          <w:lang w:val="uk-UA"/>
        </w:rPr>
      </w:pPr>
      <w:r w:rsidRPr="009E5DBA">
        <w:rPr>
          <w:rFonts w:cs="Times New Roman"/>
          <w:sz w:val="28"/>
          <w:szCs w:val="28"/>
          <w:lang w:val="uk-UA"/>
        </w:rPr>
        <w:t xml:space="preserve">Доповідач також проінформувала присутніх, що до постійної комісії надійшли письмові пояснення депутата Київради Гончарова В.В. від 06.04.2017 № 08/279/08/022-772. В згаданому листі Гончаров В.В. зазначає, що з метою забезпечення безпеки у СЗШ № 62 батьками учнів було прийнято рішення щодо необхідності встановлення системи контролю відвідування закладу. </w:t>
      </w:r>
      <w:r w:rsidR="00991B4D" w:rsidRPr="009E5DBA">
        <w:rPr>
          <w:rFonts w:cs="Times New Roman"/>
          <w:sz w:val="28"/>
          <w:szCs w:val="28"/>
          <w:lang w:val="uk-UA"/>
        </w:rPr>
        <w:t xml:space="preserve">З огляду на таке рішення Гончаров В.В. </w:t>
      </w:r>
      <w:r w:rsidRPr="009E5DBA">
        <w:rPr>
          <w:rFonts w:cs="Times New Roman"/>
          <w:sz w:val="28"/>
          <w:szCs w:val="28"/>
          <w:lang w:val="uk-UA"/>
        </w:rPr>
        <w:t>як депутат Київради безкоштовно замовив та забезпечив виготовлення пластикових карток для учнів СЗШ № 62.</w:t>
      </w:r>
    </w:p>
    <w:p w:rsidR="00422DE3" w:rsidRPr="009E5DBA" w:rsidRDefault="00422DE3" w:rsidP="00C62E6E">
      <w:pPr>
        <w:ind w:firstLine="708"/>
        <w:contextualSpacing/>
        <w:jc w:val="both"/>
        <w:rPr>
          <w:rFonts w:cs="Times New Roman"/>
          <w:sz w:val="28"/>
          <w:szCs w:val="28"/>
          <w:lang w:val="uk-UA"/>
        </w:rPr>
      </w:pPr>
      <w:r w:rsidRPr="009E5DBA">
        <w:rPr>
          <w:rFonts w:cs="Times New Roman"/>
          <w:sz w:val="28"/>
          <w:szCs w:val="28"/>
          <w:lang w:val="uk-UA"/>
        </w:rPr>
        <w:t xml:space="preserve">Доповідач нагадала, що зазначене питання </w:t>
      </w:r>
      <w:r w:rsidR="00C62E6E" w:rsidRPr="009E5DBA">
        <w:rPr>
          <w:rFonts w:cs="Times New Roman"/>
          <w:sz w:val="28"/>
          <w:szCs w:val="28"/>
          <w:lang w:val="uk-UA"/>
        </w:rPr>
        <w:t xml:space="preserve">розглядалось на засіданні постійної комісії Київради з питань регламенту та депутатської етики від 11.04.2017 № 38 та було перенесене на інше засідання комісії </w:t>
      </w:r>
      <w:r w:rsidRPr="009E5DBA">
        <w:rPr>
          <w:rFonts w:cs="Times New Roman"/>
          <w:sz w:val="28"/>
          <w:szCs w:val="28"/>
          <w:lang w:val="uk-UA"/>
        </w:rPr>
        <w:t>у зв’язку із необхідністю додаткового вивчення порушених у зверненні питань</w:t>
      </w:r>
      <w:r w:rsidR="00C62E6E" w:rsidRPr="009E5DBA">
        <w:rPr>
          <w:rFonts w:cs="Times New Roman"/>
          <w:sz w:val="28"/>
          <w:szCs w:val="28"/>
          <w:lang w:val="uk-UA"/>
        </w:rPr>
        <w:t>.</w:t>
      </w:r>
    </w:p>
    <w:p w:rsidR="00424B0B" w:rsidRPr="009E5DBA" w:rsidRDefault="00424B0B" w:rsidP="00424B0B">
      <w:pPr>
        <w:ind w:firstLine="708"/>
        <w:contextualSpacing/>
        <w:jc w:val="both"/>
        <w:rPr>
          <w:rFonts w:cs="Times New Roman"/>
          <w:color w:val="auto"/>
          <w:sz w:val="28"/>
          <w:szCs w:val="28"/>
          <w:lang w:val="uk-UA"/>
        </w:rPr>
      </w:pPr>
      <w:r w:rsidRPr="009E5DBA">
        <w:rPr>
          <w:rFonts w:cs="Times New Roman"/>
          <w:color w:val="auto"/>
          <w:sz w:val="28"/>
          <w:szCs w:val="28"/>
          <w:lang w:val="uk-UA"/>
        </w:rPr>
        <w:t>В обговоренні взяли участь: Макаров О.А., Маслова Н.В., Опадчий І.М., Приходько Н.І.</w:t>
      </w:r>
    </w:p>
    <w:p w:rsidR="00C62E6E" w:rsidRPr="009E5DBA" w:rsidRDefault="00184729" w:rsidP="005A6A57">
      <w:pPr>
        <w:ind w:firstLine="708"/>
        <w:contextualSpacing/>
        <w:jc w:val="both"/>
        <w:rPr>
          <w:rFonts w:cs="Times New Roman"/>
          <w:color w:val="auto"/>
          <w:sz w:val="28"/>
          <w:szCs w:val="28"/>
          <w:lang w:val="uk-UA"/>
        </w:rPr>
      </w:pPr>
      <w:r>
        <w:rPr>
          <w:rFonts w:cs="Times New Roman"/>
          <w:color w:val="auto"/>
          <w:sz w:val="28"/>
          <w:szCs w:val="28"/>
          <w:lang w:val="uk-UA"/>
        </w:rPr>
        <w:t>Голова комісії зазначив</w:t>
      </w:r>
      <w:r w:rsidR="00C62E6E" w:rsidRPr="009E5DBA">
        <w:rPr>
          <w:rFonts w:cs="Times New Roman"/>
          <w:color w:val="auto"/>
          <w:sz w:val="28"/>
          <w:szCs w:val="28"/>
          <w:lang w:val="uk-UA"/>
        </w:rPr>
        <w:t xml:space="preserve">, що </w:t>
      </w:r>
      <w:r w:rsidR="004A3AC4" w:rsidRPr="009E5DBA">
        <w:rPr>
          <w:rFonts w:cs="Times New Roman"/>
          <w:color w:val="auto"/>
          <w:sz w:val="28"/>
          <w:szCs w:val="28"/>
          <w:lang w:val="uk-UA"/>
        </w:rPr>
        <w:t>Гончаров В.В.</w:t>
      </w:r>
      <w:r w:rsidR="005A6A57" w:rsidRPr="009E5DBA">
        <w:rPr>
          <w:rFonts w:cs="Times New Roman"/>
          <w:color w:val="auto"/>
          <w:sz w:val="28"/>
          <w:szCs w:val="28"/>
          <w:lang w:val="uk-UA"/>
        </w:rPr>
        <w:t xml:space="preserve"> неодноразово балотувався </w:t>
      </w:r>
      <w:r w:rsidR="004A3AC4" w:rsidRPr="009E5DBA">
        <w:rPr>
          <w:rFonts w:cs="Times New Roman"/>
          <w:color w:val="auto"/>
          <w:sz w:val="28"/>
          <w:szCs w:val="28"/>
          <w:lang w:val="uk-UA"/>
        </w:rPr>
        <w:t xml:space="preserve">на виборні посади </w:t>
      </w:r>
      <w:r w:rsidR="005A6A57" w:rsidRPr="009E5DBA">
        <w:rPr>
          <w:rFonts w:cs="Times New Roman"/>
          <w:color w:val="auto"/>
          <w:sz w:val="28"/>
          <w:szCs w:val="28"/>
          <w:lang w:val="uk-UA"/>
        </w:rPr>
        <w:t>в органи державної влади та місцевого самоврядування. Зокрема, Гончаров В.В. був кандидатом в народні депутати на позачергових</w:t>
      </w:r>
      <w:r w:rsidR="00FC59B2" w:rsidRPr="009E5DBA">
        <w:rPr>
          <w:rFonts w:cs="Times New Roman"/>
          <w:color w:val="auto"/>
          <w:sz w:val="28"/>
          <w:szCs w:val="28"/>
          <w:lang w:val="uk-UA"/>
        </w:rPr>
        <w:t xml:space="preserve"> виборах до ВРУ 26 жовтня 2014</w:t>
      </w:r>
      <w:r w:rsidR="005A6A57" w:rsidRPr="009E5DBA">
        <w:rPr>
          <w:rFonts w:cs="Times New Roman"/>
          <w:color w:val="auto"/>
          <w:sz w:val="28"/>
          <w:szCs w:val="28"/>
          <w:lang w:val="uk-UA"/>
        </w:rPr>
        <w:t xml:space="preserve">, </w:t>
      </w:r>
      <w:r w:rsidR="00891F01" w:rsidRPr="009E5DBA">
        <w:rPr>
          <w:rFonts w:cs="Times New Roman"/>
          <w:color w:val="auto"/>
          <w:sz w:val="28"/>
          <w:szCs w:val="28"/>
          <w:lang w:val="uk-UA"/>
        </w:rPr>
        <w:t xml:space="preserve">балотувався та був обраний до Київради VII скликання на позачергових виборах 25 травня </w:t>
      </w:r>
      <w:r w:rsidR="00D94DEF" w:rsidRPr="009E5DBA">
        <w:rPr>
          <w:rFonts w:cs="Times New Roman"/>
          <w:color w:val="auto"/>
          <w:sz w:val="28"/>
          <w:szCs w:val="28"/>
          <w:lang w:val="uk-UA"/>
        </w:rPr>
        <w:t>2014 року</w:t>
      </w:r>
      <w:r w:rsidR="00FC59B2" w:rsidRPr="009E5DBA">
        <w:rPr>
          <w:rFonts w:cs="Times New Roman"/>
          <w:color w:val="auto"/>
          <w:sz w:val="28"/>
          <w:szCs w:val="28"/>
          <w:lang w:val="uk-UA"/>
        </w:rPr>
        <w:t xml:space="preserve"> та до</w:t>
      </w:r>
      <w:r w:rsidR="00D94DEF" w:rsidRPr="009E5DBA">
        <w:rPr>
          <w:rFonts w:cs="Times New Roman"/>
          <w:color w:val="auto"/>
          <w:sz w:val="28"/>
          <w:szCs w:val="28"/>
          <w:lang w:val="uk-UA"/>
        </w:rPr>
        <w:t xml:space="preserve"> Київради VIII скликання </w:t>
      </w:r>
      <w:r w:rsidR="00FC59B2" w:rsidRPr="009E5DBA">
        <w:rPr>
          <w:rFonts w:cs="Times New Roman"/>
          <w:color w:val="auto"/>
          <w:sz w:val="28"/>
          <w:szCs w:val="28"/>
          <w:lang w:val="uk-UA"/>
        </w:rPr>
        <w:t>на місцевих виборах 25 жовтня 2015 року</w:t>
      </w:r>
      <w:r w:rsidR="00D94DEF" w:rsidRPr="009E5DBA">
        <w:rPr>
          <w:rFonts w:cs="Times New Roman"/>
          <w:color w:val="auto"/>
          <w:sz w:val="28"/>
          <w:szCs w:val="28"/>
          <w:lang w:val="uk-UA"/>
        </w:rPr>
        <w:t xml:space="preserve">. На даний момент Гончаров В.В. є депутатом Київради VIII скликання та членом депутатської фракції «Солідарність» в Київраді. </w:t>
      </w:r>
    </w:p>
    <w:p w:rsidR="00050940" w:rsidRPr="009E5DBA" w:rsidRDefault="004B2994" w:rsidP="002E750B">
      <w:pPr>
        <w:ind w:firstLine="708"/>
        <w:contextualSpacing/>
        <w:jc w:val="both"/>
        <w:rPr>
          <w:rFonts w:cs="Times New Roman"/>
          <w:sz w:val="28"/>
          <w:szCs w:val="28"/>
          <w:lang w:val="uk-UA"/>
        </w:rPr>
      </w:pPr>
      <w:r w:rsidRPr="009E5DBA">
        <w:rPr>
          <w:rFonts w:cs="Times New Roman"/>
          <w:color w:val="auto"/>
          <w:sz w:val="28"/>
          <w:szCs w:val="28"/>
          <w:lang w:val="uk-UA"/>
        </w:rPr>
        <w:t xml:space="preserve">В процесі обговорення було </w:t>
      </w:r>
      <w:r w:rsidR="00FC59B2" w:rsidRPr="009E5DBA">
        <w:rPr>
          <w:rFonts w:cs="Times New Roman"/>
          <w:color w:val="auto"/>
          <w:sz w:val="28"/>
          <w:szCs w:val="28"/>
          <w:lang w:val="uk-UA"/>
        </w:rPr>
        <w:t>з’ясовано</w:t>
      </w:r>
      <w:r w:rsidRPr="009E5DBA">
        <w:rPr>
          <w:rFonts w:cs="Times New Roman"/>
          <w:color w:val="auto"/>
          <w:sz w:val="28"/>
          <w:szCs w:val="28"/>
          <w:lang w:val="uk-UA"/>
        </w:rPr>
        <w:t xml:space="preserve">, що дії депутата Гончарова В.В. щодо розміщення власного прізвища та ім’я на </w:t>
      </w:r>
      <w:r w:rsidRPr="009E5DBA">
        <w:rPr>
          <w:rFonts w:cs="Times New Roman"/>
          <w:sz w:val="28"/>
          <w:szCs w:val="28"/>
          <w:lang w:val="uk-UA"/>
        </w:rPr>
        <w:t xml:space="preserve">пластикових карток для учнів СЗШ № 62 не можуть бути кваліфіковані як політична реклама в розумінні частини п’ятої статті 57 Закону України «Про місцеві вибори» </w:t>
      </w:r>
      <w:r w:rsidR="00FC59B2" w:rsidRPr="009E5DBA">
        <w:rPr>
          <w:rFonts w:cs="Times New Roman"/>
          <w:sz w:val="28"/>
          <w:szCs w:val="28"/>
          <w:lang w:val="uk-UA"/>
        </w:rPr>
        <w:t>та</w:t>
      </w:r>
      <w:r w:rsidRPr="009E5DBA">
        <w:rPr>
          <w:rFonts w:cs="Times New Roman"/>
          <w:sz w:val="28"/>
          <w:szCs w:val="28"/>
          <w:lang w:val="uk-UA"/>
        </w:rPr>
        <w:t xml:space="preserve"> частини третьої статті 68 Закону України «Про вибори народних депутатів України». Так, відповідно до зазначених положень</w:t>
      </w:r>
      <w:r w:rsidR="00B12109" w:rsidRPr="009E5DBA">
        <w:rPr>
          <w:rFonts w:cs="Times New Roman"/>
          <w:sz w:val="28"/>
          <w:szCs w:val="28"/>
          <w:lang w:val="uk-UA"/>
        </w:rPr>
        <w:t xml:space="preserve"> законодавства</w:t>
      </w:r>
      <w:r w:rsidRPr="009E5DBA">
        <w:rPr>
          <w:rFonts w:cs="Times New Roman"/>
          <w:sz w:val="28"/>
          <w:szCs w:val="28"/>
          <w:lang w:val="uk-UA"/>
        </w:rPr>
        <w:t xml:space="preserve"> політична реклама є однією з форм передвиборної агітації, що спонукає виборців голосувати або не голосувати за певного суб’єкта виборчого процесу. </w:t>
      </w:r>
      <w:r w:rsidR="00E23896" w:rsidRPr="009E5DBA">
        <w:rPr>
          <w:rFonts w:cs="Times New Roman"/>
          <w:sz w:val="28"/>
          <w:szCs w:val="28"/>
          <w:lang w:val="uk-UA"/>
        </w:rPr>
        <w:t xml:space="preserve">У той же час станом на дату розгляду звернення відповідною виборчою комісією не оголошено про початок виборчого процесу до Київської міської ради або </w:t>
      </w:r>
      <w:r w:rsidR="00FC59B2" w:rsidRPr="009E5DBA">
        <w:rPr>
          <w:rFonts w:cs="Times New Roman"/>
          <w:sz w:val="28"/>
          <w:szCs w:val="28"/>
          <w:lang w:val="uk-UA"/>
        </w:rPr>
        <w:t xml:space="preserve">до </w:t>
      </w:r>
      <w:r w:rsidR="00E23896" w:rsidRPr="009E5DBA">
        <w:rPr>
          <w:rFonts w:cs="Times New Roman"/>
          <w:sz w:val="28"/>
          <w:szCs w:val="28"/>
          <w:lang w:val="uk-UA"/>
        </w:rPr>
        <w:t>Верховної Ради України, а Г</w:t>
      </w:r>
      <w:r w:rsidR="002E750B" w:rsidRPr="009E5DBA">
        <w:rPr>
          <w:rFonts w:cs="Times New Roman"/>
          <w:sz w:val="28"/>
          <w:szCs w:val="28"/>
          <w:lang w:val="uk-UA"/>
        </w:rPr>
        <w:t>ончаров </w:t>
      </w:r>
      <w:r w:rsidR="00E23896" w:rsidRPr="009E5DBA">
        <w:rPr>
          <w:rFonts w:cs="Times New Roman"/>
          <w:sz w:val="28"/>
          <w:szCs w:val="28"/>
          <w:lang w:val="uk-UA"/>
        </w:rPr>
        <w:t>В.В. не є суб’єктом виборчого процесу (кандидатом в депутати) згідно з статтею 12 Закону України «Про місцеві вибори» чи статтею 12 Закону України «Про вибори народних депутатів України»</w:t>
      </w:r>
      <w:r w:rsidR="00FC59B2" w:rsidRPr="009E5DBA">
        <w:rPr>
          <w:rFonts w:cs="Times New Roman"/>
          <w:sz w:val="28"/>
          <w:szCs w:val="28"/>
          <w:lang w:val="uk-UA"/>
        </w:rPr>
        <w:t xml:space="preserve">. </w:t>
      </w:r>
      <w:r w:rsidR="00E23896" w:rsidRPr="009E5DBA">
        <w:rPr>
          <w:rFonts w:cs="Times New Roman"/>
          <w:sz w:val="28"/>
          <w:szCs w:val="28"/>
          <w:lang w:val="uk-UA"/>
        </w:rPr>
        <w:t xml:space="preserve">З огляду на це, до спірних правовідносин не можуть бути застосовані вимоги та обмеження </w:t>
      </w:r>
      <w:r w:rsidR="00B12109" w:rsidRPr="009E5DBA">
        <w:rPr>
          <w:rFonts w:cs="Times New Roman"/>
          <w:sz w:val="28"/>
          <w:szCs w:val="28"/>
          <w:lang w:val="uk-UA"/>
        </w:rPr>
        <w:t>що</w:t>
      </w:r>
      <w:r w:rsidR="00E23896" w:rsidRPr="009E5DBA">
        <w:rPr>
          <w:rFonts w:cs="Times New Roman"/>
          <w:sz w:val="28"/>
          <w:szCs w:val="28"/>
          <w:lang w:val="uk-UA"/>
        </w:rPr>
        <w:t>до ведення передвиборної агітації, визначені Розділом VIII Закону України «Про місцеві вибори»</w:t>
      </w:r>
      <w:r w:rsidR="00FC59B2" w:rsidRPr="009E5DBA">
        <w:rPr>
          <w:rFonts w:cs="Times New Roman"/>
          <w:sz w:val="28"/>
          <w:szCs w:val="28"/>
          <w:lang w:val="uk-UA"/>
        </w:rPr>
        <w:t xml:space="preserve">, </w:t>
      </w:r>
      <w:r w:rsidR="00E23896" w:rsidRPr="009E5DBA">
        <w:rPr>
          <w:rFonts w:cs="Times New Roman"/>
          <w:sz w:val="28"/>
          <w:szCs w:val="28"/>
          <w:lang w:val="uk-UA"/>
        </w:rPr>
        <w:t>Розділом IХ Закону України «Про вибори народних депутатів України»</w:t>
      </w:r>
      <w:r w:rsidR="00FC59B2" w:rsidRPr="009E5DBA">
        <w:rPr>
          <w:rFonts w:cs="Times New Roman"/>
          <w:sz w:val="28"/>
          <w:szCs w:val="28"/>
          <w:lang w:val="uk-UA"/>
        </w:rPr>
        <w:t xml:space="preserve"> та Главою 15-А КУпАП</w:t>
      </w:r>
      <w:r w:rsidR="00E23896" w:rsidRPr="009E5DBA">
        <w:rPr>
          <w:rFonts w:cs="Times New Roman"/>
          <w:sz w:val="28"/>
          <w:szCs w:val="28"/>
          <w:lang w:val="uk-UA"/>
        </w:rPr>
        <w:t>.</w:t>
      </w:r>
      <w:r w:rsidR="00050940" w:rsidRPr="009E5DBA">
        <w:rPr>
          <w:rFonts w:cs="Times New Roman"/>
          <w:sz w:val="28"/>
          <w:szCs w:val="28"/>
          <w:lang w:val="uk-UA"/>
        </w:rPr>
        <w:t xml:space="preserve"> До зазначеної ситуації також не може бути застосований і наказ Департаменту освіти і науки, молоді та спорту </w:t>
      </w:r>
      <w:r w:rsidR="00FC59B2" w:rsidRPr="009E5DBA">
        <w:rPr>
          <w:rFonts w:cs="Times New Roman"/>
          <w:sz w:val="28"/>
          <w:szCs w:val="28"/>
          <w:lang w:val="uk-UA"/>
        </w:rPr>
        <w:t>КМДА</w:t>
      </w:r>
      <w:r w:rsidR="00050940" w:rsidRPr="009E5DBA">
        <w:rPr>
          <w:rFonts w:cs="Times New Roman"/>
          <w:sz w:val="28"/>
          <w:szCs w:val="28"/>
          <w:lang w:val="uk-UA"/>
        </w:rPr>
        <w:t xml:space="preserve"> від 14.08.2009 № 161, оскільки даний </w:t>
      </w:r>
      <w:r w:rsidR="00FC59B2" w:rsidRPr="009E5DBA">
        <w:rPr>
          <w:rFonts w:cs="Times New Roman"/>
          <w:sz w:val="28"/>
          <w:szCs w:val="28"/>
          <w:lang w:val="uk-UA"/>
        </w:rPr>
        <w:t xml:space="preserve">нормативно-правовий </w:t>
      </w:r>
      <w:r w:rsidR="00050940" w:rsidRPr="009E5DBA">
        <w:rPr>
          <w:rFonts w:cs="Times New Roman"/>
          <w:sz w:val="28"/>
          <w:szCs w:val="28"/>
          <w:lang w:val="uk-UA"/>
        </w:rPr>
        <w:t>акт стосується саме заборони передвибор</w:t>
      </w:r>
      <w:r w:rsidR="00B12109" w:rsidRPr="009E5DBA">
        <w:rPr>
          <w:rFonts w:cs="Times New Roman"/>
          <w:sz w:val="28"/>
          <w:szCs w:val="28"/>
          <w:lang w:val="uk-UA"/>
        </w:rPr>
        <w:t>н</w:t>
      </w:r>
      <w:r w:rsidR="00050940" w:rsidRPr="009E5DBA">
        <w:rPr>
          <w:rFonts w:cs="Times New Roman"/>
          <w:sz w:val="28"/>
          <w:szCs w:val="28"/>
          <w:lang w:val="uk-UA"/>
        </w:rPr>
        <w:t>ої агітації. Виходячи з вищезазначеного, члени комісії прийшли до висновку, що до депутата Київради Гончаров</w:t>
      </w:r>
      <w:r w:rsidR="00184729">
        <w:rPr>
          <w:rFonts w:cs="Times New Roman"/>
          <w:sz w:val="28"/>
          <w:szCs w:val="28"/>
          <w:lang w:val="uk-UA"/>
        </w:rPr>
        <w:t>а</w:t>
      </w:r>
      <w:r w:rsidR="00050940" w:rsidRPr="009E5DBA">
        <w:rPr>
          <w:rFonts w:cs="Times New Roman"/>
          <w:sz w:val="28"/>
          <w:szCs w:val="28"/>
          <w:lang w:val="uk-UA"/>
        </w:rPr>
        <w:t xml:space="preserve"> В.В. не можуть бути застосовані заходи впливу у зв’язку з відсутністю в його діях складу порушення. </w:t>
      </w:r>
    </w:p>
    <w:p w:rsidR="00916A29" w:rsidRPr="009E5DBA" w:rsidRDefault="00184729" w:rsidP="00F5300F">
      <w:pPr>
        <w:ind w:firstLine="708"/>
        <w:contextualSpacing/>
        <w:jc w:val="both"/>
        <w:rPr>
          <w:rFonts w:cs="Times New Roman"/>
          <w:sz w:val="28"/>
          <w:szCs w:val="28"/>
          <w:lang w:val="uk-UA"/>
        </w:rPr>
      </w:pPr>
      <w:r>
        <w:rPr>
          <w:rFonts w:cs="Times New Roman"/>
          <w:sz w:val="28"/>
          <w:szCs w:val="28"/>
          <w:lang w:val="uk-UA"/>
        </w:rPr>
        <w:t xml:space="preserve">У той же час член комісії Приходько Н.І. запропонувала </w:t>
      </w:r>
      <w:r w:rsidR="00F5300F">
        <w:rPr>
          <w:rFonts w:cs="Times New Roman"/>
          <w:sz w:val="28"/>
          <w:szCs w:val="28"/>
          <w:lang w:val="uk-UA"/>
        </w:rPr>
        <w:t>по</w:t>
      </w:r>
      <w:r>
        <w:rPr>
          <w:rFonts w:cs="Times New Roman"/>
          <w:sz w:val="28"/>
          <w:szCs w:val="28"/>
          <w:lang w:val="uk-UA"/>
        </w:rPr>
        <w:t xml:space="preserve">рекомендувати </w:t>
      </w:r>
      <w:r w:rsidR="00F5300F">
        <w:rPr>
          <w:rFonts w:cs="Times New Roman"/>
          <w:sz w:val="28"/>
          <w:szCs w:val="28"/>
          <w:lang w:val="uk-UA"/>
        </w:rPr>
        <w:t xml:space="preserve">депутату Гончарову В.В. звернутись до батьківського комітету </w:t>
      </w:r>
      <w:r w:rsidR="00F5300F" w:rsidRPr="009E5DBA">
        <w:rPr>
          <w:rFonts w:cs="Times New Roman"/>
          <w:sz w:val="28"/>
          <w:szCs w:val="28"/>
          <w:lang w:val="uk-UA"/>
        </w:rPr>
        <w:t>СЗШ № 62</w:t>
      </w:r>
      <w:r w:rsidR="00F5300F">
        <w:rPr>
          <w:rFonts w:cs="Times New Roman"/>
          <w:sz w:val="28"/>
          <w:szCs w:val="28"/>
          <w:lang w:val="uk-UA"/>
        </w:rPr>
        <w:t xml:space="preserve"> стосовно усунення напису </w:t>
      </w:r>
      <w:r w:rsidR="00F5300F" w:rsidRPr="009E5DBA">
        <w:rPr>
          <w:rFonts w:cs="Times New Roman"/>
          <w:i/>
          <w:sz w:val="28"/>
          <w:szCs w:val="28"/>
          <w:lang w:val="uk-UA"/>
        </w:rPr>
        <w:t>«Володимир Гончаров»</w:t>
      </w:r>
      <w:r w:rsidR="00F5300F">
        <w:rPr>
          <w:rFonts w:cs="Times New Roman"/>
          <w:i/>
          <w:sz w:val="28"/>
          <w:szCs w:val="28"/>
          <w:lang w:val="uk-UA"/>
        </w:rPr>
        <w:t xml:space="preserve"> </w:t>
      </w:r>
      <w:r w:rsidR="00F5300F">
        <w:rPr>
          <w:rFonts w:cs="Times New Roman"/>
          <w:sz w:val="28"/>
          <w:szCs w:val="28"/>
          <w:lang w:val="uk-UA"/>
        </w:rPr>
        <w:t>з пластикових перепусток школярів. Г</w:t>
      </w:r>
      <w:r w:rsidR="00050940" w:rsidRPr="009E5DBA">
        <w:rPr>
          <w:rFonts w:cs="Times New Roman"/>
          <w:sz w:val="28"/>
          <w:szCs w:val="28"/>
          <w:lang w:val="uk-UA"/>
        </w:rPr>
        <w:t xml:space="preserve">олова комісії Макаров О.А. підкреслив, що </w:t>
      </w:r>
      <w:r w:rsidR="00991B4D" w:rsidRPr="009E5DBA">
        <w:rPr>
          <w:rFonts w:cs="Times New Roman"/>
          <w:sz w:val="28"/>
          <w:szCs w:val="28"/>
          <w:lang w:val="uk-UA"/>
        </w:rPr>
        <w:t xml:space="preserve">навіть </w:t>
      </w:r>
      <w:r w:rsidR="002E750B" w:rsidRPr="009E5DBA">
        <w:rPr>
          <w:rFonts w:cs="Times New Roman"/>
          <w:sz w:val="28"/>
          <w:szCs w:val="28"/>
          <w:lang w:val="uk-UA"/>
        </w:rPr>
        <w:t>в період між виборчими процесами</w:t>
      </w:r>
      <w:r w:rsidR="00991B4D" w:rsidRPr="009E5DBA">
        <w:rPr>
          <w:rFonts w:cs="Times New Roman"/>
          <w:sz w:val="28"/>
          <w:szCs w:val="28"/>
          <w:lang w:val="uk-UA"/>
        </w:rPr>
        <w:t xml:space="preserve"> поширення реклами політичного характеру та здійснення персонального </w:t>
      </w:r>
      <w:r w:rsidR="00FC59B2" w:rsidRPr="009E5DBA">
        <w:rPr>
          <w:rFonts w:cs="Times New Roman"/>
          <w:sz w:val="28"/>
          <w:szCs w:val="28"/>
          <w:lang w:val="uk-UA"/>
        </w:rPr>
        <w:t xml:space="preserve">політичного </w:t>
      </w:r>
      <w:r w:rsidR="00991B4D" w:rsidRPr="009E5DBA">
        <w:rPr>
          <w:rFonts w:cs="Times New Roman"/>
          <w:sz w:val="28"/>
          <w:szCs w:val="28"/>
          <w:lang w:val="uk-UA"/>
        </w:rPr>
        <w:t>бренд</w:t>
      </w:r>
      <w:r w:rsidR="00AF61F0">
        <w:rPr>
          <w:rFonts w:cs="Times New Roman"/>
          <w:sz w:val="28"/>
          <w:szCs w:val="28"/>
          <w:lang w:val="uk-UA"/>
        </w:rPr>
        <w:t>и</w:t>
      </w:r>
      <w:r w:rsidR="00991B4D" w:rsidRPr="009E5DBA">
        <w:rPr>
          <w:rFonts w:cs="Times New Roman"/>
          <w:sz w:val="28"/>
          <w:szCs w:val="28"/>
          <w:lang w:val="uk-UA"/>
        </w:rPr>
        <w:t xml:space="preserve">нгу в навчально-виховних закладах є недопустимим. З огляду на це, Макаров О.А. наголосив на необхідності прийняття Київрадою рішення щодо заборони здійснення </w:t>
      </w:r>
      <w:r w:rsidR="00FC59B2" w:rsidRPr="009E5DBA">
        <w:rPr>
          <w:rFonts w:cs="Times New Roman"/>
          <w:sz w:val="28"/>
          <w:szCs w:val="28"/>
          <w:lang w:val="uk-UA"/>
        </w:rPr>
        <w:t>відповідних</w:t>
      </w:r>
      <w:r w:rsidR="00991B4D" w:rsidRPr="009E5DBA">
        <w:rPr>
          <w:rFonts w:cs="Times New Roman"/>
          <w:sz w:val="28"/>
          <w:szCs w:val="28"/>
          <w:lang w:val="uk-UA"/>
        </w:rPr>
        <w:t xml:space="preserve"> дій у закладах освіти на території міста Києва.   </w:t>
      </w:r>
    </w:p>
    <w:p w:rsidR="00433654" w:rsidRPr="009E5DBA" w:rsidRDefault="00433654" w:rsidP="00E5372B">
      <w:pPr>
        <w:tabs>
          <w:tab w:val="left" w:pos="720"/>
        </w:tabs>
        <w:spacing w:line="23" w:lineRule="atLeast"/>
        <w:contextualSpacing/>
        <w:jc w:val="both"/>
        <w:rPr>
          <w:sz w:val="28"/>
          <w:szCs w:val="28"/>
          <w:lang w:val="uk-UA"/>
        </w:rPr>
      </w:pPr>
    </w:p>
    <w:p w:rsidR="00916A29" w:rsidRPr="009E5DBA" w:rsidRDefault="00916A29" w:rsidP="00916A29">
      <w:pPr>
        <w:keepNext/>
        <w:keepLines/>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cs="Times New Roman"/>
          <w:color w:val="auto"/>
          <w:sz w:val="28"/>
          <w:szCs w:val="28"/>
          <w:lang w:val="uk-UA"/>
        </w:rPr>
      </w:pPr>
      <w:r w:rsidRPr="009E5DBA">
        <w:rPr>
          <w:rFonts w:cs="Times New Roman"/>
          <w:b/>
          <w:bCs/>
          <w:color w:val="auto"/>
          <w:sz w:val="28"/>
          <w:szCs w:val="28"/>
          <w:lang w:val="uk-UA"/>
        </w:rPr>
        <w:t>Вирішили:</w:t>
      </w:r>
      <w:r w:rsidRPr="009E5DBA">
        <w:rPr>
          <w:rFonts w:cs="Times New Roman"/>
          <w:color w:val="auto"/>
          <w:sz w:val="28"/>
          <w:szCs w:val="28"/>
          <w:lang w:val="uk-UA"/>
        </w:rPr>
        <w:t> </w:t>
      </w:r>
    </w:p>
    <w:p w:rsidR="00FC59B2" w:rsidRPr="009E5DBA" w:rsidRDefault="00916A29" w:rsidP="00FC59B2">
      <w:pPr>
        <w:ind w:firstLine="708"/>
        <w:contextualSpacing/>
        <w:jc w:val="both"/>
        <w:rPr>
          <w:rFonts w:cs="Times New Roman"/>
          <w:sz w:val="28"/>
          <w:szCs w:val="28"/>
          <w:lang w:val="uk-UA"/>
        </w:rPr>
      </w:pPr>
      <w:r w:rsidRPr="009E5DBA">
        <w:rPr>
          <w:rFonts w:cs="Times New Roman"/>
          <w:color w:val="auto"/>
          <w:sz w:val="28"/>
          <w:szCs w:val="28"/>
          <w:lang w:val="uk-UA"/>
        </w:rPr>
        <w:t xml:space="preserve">1. Взяти до відома </w:t>
      </w:r>
      <w:r w:rsidR="00FC59B2" w:rsidRPr="009E5DBA">
        <w:rPr>
          <w:rFonts w:cs="Times New Roman"/>
          <w:sz w:val="28"/>
          <w:szCs w:val="28"/>
          <w:lang w:val="uk-UA"/>
        </w:rPr>
        <w:t>депутатське звернення</w:t>
      </w:r>
      <w:r w:rsidR="009F1291" w:rsidRPr="009E5DBA">
        <w:rPr>
          <w:rFonts w:cs="Times New Roman"/>
          <w:sz w:val="28"/>
          <w:szCs w:val="28"/>
          <w:lang w:val="uk-UA"/>
        </w:rPr>
        <w:t xml:space="preserve"> </w:t>
      </w:r>
      <w:r w:rsidR="00FC59B2" w:rsidRPr="009E5DBA">
        <w:rPr>
          <w:rFonts w:cs="Times New Roman"/>
          <w:sz w:val="28"/>
          <w:szCs w:val="28"/>
          <w:lang w:val="uk-UA"/>
        </w:rPr>
        <w:t>Бохняка В.Я. від 29.03.2017 № 08/279/8/014-412 щодо можливого порушення депутатом Київради Гончаровим В.В. правил депутатської етики.</w:t>
      </w:r>
    </w:p>
    <w:p w:rsidR="00FC59B2" w:rsidRDefault="00FC59B2" w:rsidP="00916A29">
      <w:pPr>
        <w:ind w:firstLine="708"/>
        <w:contextualSpacing/>
        <w:jc w:val="both"/>
        <w:rPr>
          <w:rFonts w:cs="Times New Roman"/>
          <w:sz w:val="28"/>
          <w:szCs w:val="28"/>
          <w:lang w:val="uk-UA"/>
        </w:rPr>
      </w:pPr>
      <w:r w:rsidRPr="009E5DBA">
        <w:rPr>
          <w:rFonts w:cs="Times New Roman"/>
          <w:sz w:val="28"/>
          <w:szCs w:val="28"/>
          <w:lang w:val="uk-UA"/>
        </w:rPr>
        <w:t xml:space="preserve">2. Відмовити у застосуванні заходів впливу до депутата Київради Гончарова В.В. у зв’язку з відсутністю в його діях ознак порушення правил депутатської етики. </w:t>
      </w:r>
    </w:p>
    <w:p w:rsidR="00F5300F" w:rsidRPr="009E5DBA" w:rsidRDefault="00F5300F" w:rsidP="00916A29">
      <w:pPr>
        <w:ind w:firstLine="708"/>
        <w:contextualSpacing/>
        <w:jc w:val="both"/>
        <w:rPr>
          <w:rFonts w:cs="Times New Roman"/>
          <w:sz w:val="28"/>
          <w:szCs w:val="28"/>
          <w:lang w:val="uk-UA"/>
        </w:rPr>
      </w:pPr>
      <w:r>
        <w:rPr>
          <w:rFonts w:cs="Times New Roman"/>
          <w:sz w:val="28"/>
          <w:szCs w:val="28"/>
          <w:lang w:val="uk-UA"/>
        </w:rPr>
        <w:t xml:space="preserve">3. Рекомендувати депутату Київради Гончарову В.В. звернутись до батьківського комітету </w:t>
      </w:r>
      <w:r w:rsidRPr="009E5DBA">
        <w:rPr>
          <w:rFonts w:cs="Times New Roman"/>
          <w:sz w:val="28"/>
          <w:szCs w:val="28"/>
          <w:lang w:val="uk-UA"/>
        </w:rPr>
        <w:t>СЗШ № 62</w:t>
      </w:r>
      <w:r>
        <w:rPr>
          <w:rFonts w:cs="Times New Roman"/>
          <w:sz w:val="28"/>
          <w:szCs w:val="28"/>
          <w:lang w:val="uk-UA"/>
        </w:rPr>
        <w:t xml:space="preserve"> стосовно усунення напису </w:t>
      </w:r>
      <w:r w:rsidRPr="009E5DBA">
        <w:rPr>
          <w:rFonts w:cs="Times New Roman"/>
          <w:i/>
          <w:sz w:val="28"/>
          <w:szCs w:val="28"/>
          <w:lang w:val="uk-UA"/>
        </w:rPr>
        <w:t>«Володимир Гончаров»</w:t>
      </w:r>
      <w:r>
        <w:rPr>
          <w:rFonts w:cs="Times New Roman"/>
          <w:i/>
          <w:sz w:val="28"/>
          <w:szCs w:val="28"/>
          <w:lang w:val="uk-UA"/>
        </w:rPr>
        <w:t xml:space="preserve"> </w:t>
      </w:r>
      <w:r>
        <w:rPr>
          <w:rFonts w:cs="Times New Roman"/>
          <w:sz w:val="28"/>
          <w:szCs w:val="28"/>
          <w:lang w:val="uk-UA"/>
        </w:rPr>
        <w:t xml:space="preserve">з пластикових перепусток школярів. </w:t>
      </w:r>
    </w:p>
    <w:p w:rsidR="009F1291" w:rsidRPr="009E5DBA" w:rsidRDefault="00F5300F" w:rsidP="00FC59B2">
      <w:pPr>
        <w:ind w:firstLine="708"/>
        <w:contextualSpacing/>
        <w:jc w:val="both"/>
        <w:rPr>
          <w:rFonts w:cs="Times New Roman"/>
          <w:sz w:val="28"/>
          <w:szCs w:val="28"/>
          <w:lang w:val="uk-UA"/>
        </w:rPr>
      </w:pPr>
      <w:r>
        <w:rPr>
          <w:rFonts w:cs="Times New Roman"/>
          <w:sz w:val="28"/>
          <w:szCs w:val="28"/>
          <w:lang w:val="uk-UA"/>
        </w:rPr>
        <w:t>4</w:t>
      </w:r>
      <w:r w:rsidR="00FC59B2" w:rsidRPr="009E5DBA">
        <w:rPr>
          <w:rFonts w:cs="Times New Roman"/>
          <w:sz w:val="28"/>
          <w:szCs w:val="28"/>
          <w:lang w:val="uk-UA"/>
        </w:rPr>
        <w:t xml:space="preserve">. </w:t>
      </w:r>
      <w:r w:rsidR="00916A29" w:rsidRPr="009E5DBA">
        <w:rPr>
          <w:rFonts w:cs="Times New Roman"/>
          <w:sz w:val="28"/>
          <w:szCs w:val="28"/>
          <w:lang w:val="uk-UA"/>
        </w:rPr>
        <w:t xml:space="preserve">Направити </w:t>
      </w:r>
      <w:r w:rsidR="009F1291" w:rsidRPr="009E5DBA">
        <w:rPr>
          <w:rFonts w:cs="Times New Roman"/>
          <w:sz w:val="28"/>
          <w:szCs w:val="28"/>
          <w:lang w:val="uk-UA"/>
        </w:rPr>
        <w:t xml:space="preserve">депутату Київради </w:t>
      </w:r>
      <w:r w:rsidR="00FC59B2" w:rsidRPr="009E5DBA">
        <w:rPr>
          <w:rFonts w:cs="Times New Roman"/>
          <w:sz w:val="28"/>
          <w:szCs w:val="28"/>
          <w:lang w:val="uk-UA"/>
        </w:rPr>
        <w:t>Бохняку В.Я.</w:t>
      </w:r>
      <w:r w:rsidR="009F1291" w:rsidRPr="009E5DBA">
        <w:rPr>
          <w:rFonts w:cs="Times New Roman"/>
          <w:sz w:val="28"/>
          <w:szCs w:val="28"/>
          <w:lang w:val="uk-UA"/>
        </w:rPr>
        <w:t xml:space="preserve"> витяг з протоколу засідання комісії з відповідним супровідним листом.</w:t>
      </w:r>
    </w:p>
    <w:p w:rsidR="00FC59B2" w:rsidRPr="009E5DBA" w:rsidRDefault="00F5300F" w:rsidP="00FC59B2">
      <w:pPr>
        <w:ind w:firstLine="708"/>
        <w:contextualSpacing/>
        <w:jc w:val="both"/>
        <w:rPr>
          <w:rFonts w:cs="Times New Roman"/>
          <w:sz w:val="28"/>
          <w:szCs w:val="28"/>
          <w:lang w:val="uk-UA"/>
        </w:rPr>
      </w:pPr>
      <w:r>
        <w:rPr>
          <w:rFonts w:cs="Times New Roman"/>
          <w:sz w:val="28"/>
          <w:szCs w:val="28"/>
          <w:lang w:val="uk-UA"/>
        </w:rPr>
        <w:t>5</w:t>
      </w:r>
      <w:r w:rsidR="00FC59B2" w:rsidRPr="009E5DBA">
        <w:rPr>
          <w:rFonts w:cs="Times New Roman"/>
          <w:sz w:val="28"/>
          <w:szCs w:val="28"/>
          <w:lang w:val="uk-UA"/>
        </w:rPr>
        <w:t>. Направити депутату Київради Гончарову В.В. витяг з протоколу засідання комісії з відповідним супровідним листом.</w:t>
      </w:r>
    </w:p>
    <w:p w:rsidR="00916A29" w:rsidRPr="009E5DBA" w:rsidRDefault="00916A29" w:rsidP="00916A29">
      <w:pPr>
        <w:keepNext/>
        <w:keepLines/>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cs="Times New Roman"/>
          <w:color w:val="auto"/>
          <w:sz w:val="28"/>
          <w:szCs w:val="28"/>
          <w:lang w:val="uk-UA"/>
        </w:rPr>
      </w:pPr>
    </w:p>
    <w:p w:rsidR="00916A29" w:rsidRPr="009E5DBA" w:rsidRDefault="00916A29" w:rsidP="00916A29">
      <w:pPr>
        <w:pBdr>
          <w:top w:val="none" w:sz="0" w:space="0" w:color="auto"/>
          <w:left w:val="none" w:sz="0" w:space="0" w:color="auto"/>
          <w:bottom w:val="none" w:sz="0" w:space="0" w:color="auto"/>
          <w:right w:val="none" w:sz="0" w:space="0" w:color="auto"/>
        </w:pBdr>
        <w:contextualSpacing/>
        <w:jc w:val="both"/>
        <w:rPr>
          <w:b/>
          <w:sz w:val="28"/>
          <w:szCs w:val="28"/>
          <w:lang w:val="uk-UA"/>
        </w:rPr>
      </w:pPr>
      <w:r w:rsidRPr="009E5DBA">
        <w:rPr>
          <w:b/>
          <w:sz w:val="28"/>
          <w:szCs w:val="28"/>
          <w:lang w:val="uk-UA"/>
        </w:rPr>
        <w:tab/>
        <w:t>Голосували:</w:t>
      </w:r>
    </w:p>
    <w:p w:rsidR="00916A29" w:rsidRPr="009E5DBA" w:rsidRDefault="00916A29" w:rsidP="00916A29">
      <w:pPr>
        <w:pBdr>
          <w:top w:val="none" w:sz="0" w:space="0" w:color="auto"/>
          <w:left w:val="none" w:sz="0" w:space="0" w:color="auto"/>
          <w:bottom w:val="none" w:sz="0" w:space="0" w:color="auto"/>
          <w:right w:val="none" w:sz="0" w:space="0" w:color="auto"/>
        </w:pBdr>
        <w:contextualSpacing/>
        <w:jc w:val="both"/>
        <w:rPr>
          <w:sz w:val="28"/>
          <w:szCs w:val="28"/>
          <w:lang w:val="uk-UA"/>
        </w:rPr>
      </w:pPr>
      <w:r w:rsidRPr="009E5DBA">
        <w:rPr>
          <w:sz w:val="28"/>
          <w:szCs w:val="28"/>
          <w:lang w:val="uk-UA"/>
        </w:rPr>
        <w:t xml:space="preserve">          «За» - </w:t>
      </w:r>
      <w:r w:rsidR="00424B0B" w:rsidRPr="009E5DBA">
        <w:rPr>
          <w:sz w:val="28"/>
          <w:szCs w:val="28"/>
          <w:lang w:val="uk-UA"/>
        </w:rPr>
        <w:t>4</w:t>
      </w:r>
      <w:r w:rsidR="00C874A9" w:rsidRPr="009E5DBA">
        <w:rPr>
          <w:sz w:val="28"/>
          <w:szCs w:val="28"/>
          <w:lang w:val="uk-UA"/>
        </w:rPr>
        <w:t>; «проти» - 0; «утр.» - 0</w:t>
      </w:r>
      <w:r w:rsidRPr="009E5DBA">
        <w:rPr>
          <w:sz w:val="28"/>
          <w:szCs w:val="28"/>
          <w:lang w:val="uk-UA"/>
        </w:rPr>
        <w:t xml:space="preserve">. </w:t>
      </w:r>
    </w:p>
    <w:bookmarkEnd w:id="6"/>
    <w:p w:rsidR="002E123D" w:rsidRPr="009E5DBA" w:rsidRDefault="002E123D" w:rsidP="00995420">
      <w:pPr>
        <w:tabs>
          <w:tab w:val="left" w:pos="720"/>
        </w:tabs>
        <w:spacing w:line="23" w:lineRule="atLeast"/>
        <w:contextualSpacing/>
        <w:jc w:val="both"/>
        <w:rPr>
          <w:sz w:val="28"/>
          <w:szCs w:val="28"/>
          <w:lang w:val="uk-UA"/>
        </w:rPr>
      </w:pPr>
    </w:p>
    <w:p w:rsidR="003C67E4" w:rsidRPr="009E5DBA" w:rsidRDefault="003C67E4" w:rsidP="003C67E4">
      <w:pPr>
        <w:pBdr>
          <w:top w:val="none" w:sz="0" w:space="0" w:color="auto"/>
          <w:left w:val="none" w:sz="0" w:space="0" w:color="auto"/>
          <w:bottom w:val="none" w:sz="0" w:space="0" w:color="auto"/>
          <w:right w:val="none" w:sz="0" w:space="0" w:color="auto"/>
        </w:pBdr>
        <w:contextualSpacing/>
        <w:jc w:val="both"/>
        <w:rPr>
          <w:sz w:val="28"/>
          <w:szCs w:val="28"/>
          <w:lang w:val="uk-UA"/>
        </w:rPr>
      </w:pPr>
    </w:p>
    <w:p w:rsidR="00461DFC" w:rsidRPr="009E5DBA" w:rsidRDefault="00461DFC" w:rsidP="00461DFC">
      <w:pPr>
        <w:ind w:firstLine="708"/>
        <w:contextualSpacing/>
        <w:jc w:val="both"/>
        <w:rPr>
          <w:sz w:val="28"/>
          <w:szCs w:val="28"/>
          <w:lang w:val="uk-UA"/>
        </w:rPr>
      </w:pPr>
      <w:r w:rsidRPr="009E5DBA">
        <w:rPr>
          <w:rFonts w:cs="Times New Roman"/>
          <w:b/>
          <w:bCs/>
          <w:color w:val="auto"/>
          <w:sz w:val="28"/>
          <w:szCs w:val="28"/>
          <w:lang w:val="uk-UA"/>
        </w:rPr>
        <w:t>По п’ятнадцятому питанню</w:t>
      </w:r>
      <w:r w:rsidRPr="009E5DBA">
        <w:rPr>
          <w:rFonts w:cs="Times New Roman"/>
          <w:color w:val="auto"/>
          <w:sz w:val="28"/>
          <w:szCs w:val="28"/>
          <w:lang w:val="uk-UA"/>
        </w:rPr>
        <w:t xml:space="preserve"> слухали інформацію Опадчого І.М. </w:t>
      </w:r>
      <w:r w:rsidRPr="009E5DBA">
        <w:rPr>
          <w:rFonts w:cs="Times New Roman"/>
          <w:sz w:val="28"/>
          <w:szCs w:val="28"/>
          <w:lang w:val="uk-UA"/>
        </w:rPr>
        <w:t xml:space="preserve">щодо </w:t>
      </w:r>
      <w:r w:rsidRPr="009E5DBA">
        <w:rPr>
          <w:sz w:val="28"/>
          <w:szCs w:val="28"/>
          <w:lang w:val="uk-UA"/>
        </w:rPr>
        <w:t xml:space="preserve">проекту рішення Київради «Про Положення про постійні комісії Київської міської ради». </w:t>
      </w:r>
    </w:p>
    <w:p w:rsidR="00461DFC" w:rsidRPr="009E5DBA" w:rsidRDefault="00461DFC" w:rsidP="00461DFC">
      <w:pPr>
        <w:ind w:firstLine="708"/>
        <w:contextualSpacing/>
        <w:jc w:val="both"/>
        <w:rPr>
          <w:rFonts w:cs="Times New Roman"/>
          <w:sz w:val="28"/>
          <w:szCs w:val="28"/>
          <w:lang w:val="uk-UA"/>
        </w:rPr>
      </w:pPr>
      <w:r w:rsidRPr="009E5DBA">
        <w:rPr>
          <w:sz w:val="28"/>
          <w:szCs w:val="28"/>
          <w:lang w:val="uk-UA"/>
        </w:rPr>
        <w:t xml:space="preserve">Доповідач повідомив присутніх про зміст зазначеного проекту рішення. </w:t>
      </w:r>
    </w:p>
    <w:p w:rsidR="00461DFC" w:rsidRPr="009E5DBA" w:rsidRDefault="00461DFC" w:rsidP="00461DFC">
      <w:pPr>
        <w:ind w:firstLine="708"/>
        <w:contextualSpacing/>
        <w:jc w:val="both"/>
        <w:rPr>
          <w:rFonts w:cs="Times New Roman"/>
          <w:b/>
          <w:color w:val="auto"/>
          <w:sz w:val="28"/>
          <w:szCs w:val="28"/>
          <w:lang w:val="uk-UA"/>
        </w:rPr>
      </w:pPr>
      <w:r w:rsidRPr="009E5DBA">
        <w:rPr>
          <w:rFonts w:cs="Times New Roman"/>
          <w:color w:val="auto"/>
          <w:sz w:val="28"/>
          <w:szCs w:val="28"/>
          <w:lang w:val="uk-UA"/>
        </w:rPr>
        <w:t>В обговоренні взяли участь: Макаров О.А., Маслова Н.В., Опадчий І.М., Приходько Н.І.</w:t>
      </w:r>
    </w:p>
    <w:p w:rsidR="00F5300F" w:rsidRPr="009E5DBA" w:rsidRDefault="00461DFC" w:rsidP="00F5300F">
      <w:pPr>
        <w:ind w:firstLine="708"/>
        <w:contextualSpacing/>
        <w:jc w:val="both"/>
        <w:rPr>
          <w:sz w:val="28"/>
          <w:szCs w:val="28"/>
          <w:lang w:val="uk-UA"/>
        </w:rPr>
      </w:pPr>
      <w:r w:rsidRPr="009E5DBA">
        <w:rPr>
          <w:rFonts w:cs="Times New Roman"/>
          <w:sz w:val="28"/>
          <w:szCs w:val="28"/>
          <w:lang w:val="uk-UA"/>
        </w:rPr>
        <w:t xml:space="preserve">Голова комісії повідомив, що </w:t>
      </w:r>
      <w:r w:rsidR="00F5300F">
        <w:rPr>
          <w:rFonts w:cs="Times New Roman"/>
          <w:sz w:val="28"/>
          <w:szCs w:val="28"/>
          <w:lang w:val="uk-UA"/>
        </w:rPr>
        <w:t xml:space="preserve">на даний момент не всі визначені в дорученні заступника міського голови – секретаря Київради постійні комісії розглянули проект рішення </w:t>
      </w:r>
      <w:r w:rsidR="00F5300F" w:rsidRPr="009E5DBA">
        <w:rPr>
          <w:sz w:val="28"/>
          <w:szCs w:val="28"/>
          <w:lang w:val="uk-UA"/>
        </w:rPr>
        <w:t>«Про Положення про постійні комісії Київської міської ради».</w:t>
      </w:r>
      <w:r w:rsidR="00F5300F">
        <w:rPr>
          <w:sz w:val="28"/>
          <w:szCs w:val="28"/>
          <w:lang w:val="uk-UA"/>
        </w:rPr>
        <w:t xml:space="preserve"> Суб’єкт подання проекту рішення Опадчий І.М. зазначив, що враховуючи важливість даного проекту рішення, слід надати усім постійним комісіям можливість розглянути його та надати свої зауваження і рекомендації. З огляду на це, Опадчий І.М. погодився перенести розгляд </w:t>
      </w:r>
      <w:r w:rsidR="00F5300F" w:rsidRPr="009E5DBA">
        <w:rPr>
          <w:sz w:val="28"/>
          <w:szCs w:val="28"/>
          <w:lang w:val="uk-UA"/>
        </w:rPr>
        <w:t xml:space="preserve">проекту рішення Київради «Про Положення про постійні комісії Київської міської </w:t>
      </w:r>
      <w:r w:rsidR="00F5300F">
        <w:rPr>
          <w:sz w:val="28"/>
          <w:szCs w:val="28"/>
          <w:lang w:val="uk-UA"/>
        </w:rPr>
        <w:t xml:space="preserve">ради» на інше засідання постійної комісії Київради з питань регламенту та депутатської етики. </w:t>
      </w:r>
    </w:p>
    <w:p w:rsidR="00461DFC" w:rsidRPr="009E5DBA" w:rsidRDefault="00461DFC" w:rsidP="00F5300F">
      <w:pPr>
        <w:jc w:val="both"/>
        <w:rPr>
          <w:rFonts w:cs="Times New Roman"/>
          <w:sz w:val="28"/>
          <w:szCs w:val="28"/>
          <w:lang w:val="uk-UA"/>
        </w:rPr>
      </w:pPr>
    </w:p>
    <w:p w:rsidR="00461DFC" w:rsidRPr="009E5DBA" w:rsidRDefault="00461DFC" w:rsidP="00461DFC">
      <w:pPr>
        <w:keepNext/>
        <w:keepLines/>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cs="Times New Roman"/>
          <w:color w:val="auto"/>
          <w:sz w:val="28"/>
          <w:szCs w:val="28"/>
          <w:lang w:val="uk-UA"/>
        </w:rPr>
      </w:pPr>
      <w:r w:rsidRPr="009E5DBA">
        <w:rPr>
          <w:rFonts w:cs="Times New Roman"/>
          <w:b/>
          <w:bCs/>
          <w:color w:val="auto"/>
          <w:sz w:val="28"/>
          <w:szCs w:val="28"/>
          <w:lang w:val="uk-UA"/>
        </w:rPr>
        <w:t>Вирішили:</w:t>
      </w:r>
      <w:r w:rsidRPr="009E5DBA">
        <w:rPr>
          <w:rFonts w:cs="Times New Roman"/>
          <w:color w:val="auto"/>
          <w:sz w:val="28"/>
          <w:szCs w:val="28"/>
          <w:lang w:val="uk-UA"/>
        </w:rPr>
        <w:t> </w:t>
      </w:r>
    </w:p>
    <w:p w:rsidR="00461DFC" w:rsidRDefault="00F5300F" w:rsidP="00461DFC">
      <w:pPr>
        <w:ind w:firstLine="708"/>
        <w:contextualSpacing/>
        <w:jc w:val="both"/>
        <w:rPr>
          <w:sz w:val="28"/>
          <w:szCs w:val="28"/>
          <w:lang w:val="uk-UA"/>
        </w:rPr>
      </w:pPr>
      <w:r>
        <w:rPr>
          <w:rStyle w:val="a7"/>
          <w:rFonts w:cs="Times New Roman"/>
          <w:color w:val="auto"/>
          <w:sz w:val="28"/>
          <w:szCs w:val="28"/>
          <w:lang w:val="uk-UA"/>
        </w:rPr>
        <w:t xml:space="preserve">1. За згодою суб’єкта подання Опадчого І.М. перенести розгляду проекту рішення Київради </w:t>
      </w:r>
      <w:r w:rsidRPr="009E5DBA">
        <w:rPr>
          <w:sz w:val="28"/>
          <w:szCs w:val="28"/>
          <w:lang w:val="uk-UA"/>
        </w:rPr>
        <w:t>«Про Положення про постійні комісії Київської міської ради»</w:t>
      </w:r>
      <w:r>
        <w:rPr>
          <w:sz w:val="28"/>
          <w:szCs w:val="28"/>
          <w:lang w:val="uk-UA"/>
        </w:rPr>
        <w:t xml:space="preserve"> на інше засідання постійної комісії.</w:t>
      </w:r>
    </w:p>
    <w:p w:rsidR="00F5300F" w:rsidRPr="00F5300F" w:rsidRDefault="00F5300F" w:rsidP="00461DFC">
      <w:pPr>
        <w:ind w:firstLine="708"/>
        <w:contextualSpacing/>
        <w:jc w:val="both"/>
        <w:rPr>
          <w:rFonts w:cs="Times New Roman"/>
          <w:sz w:val="28"/>
          <w:szCs w:val="28"/>
          <w:lang w:val="uk-UA"/>
        </w:rPr>
      </w:pPr>
      <w:r>
        <w:rPr>
          <w:sz w:val="28"/>
          <w:szCs w:val="28"/>
          <w:lang w:val="uk-UA"/>
        </w:rPr>
        <w:t xml:space="preserve">2. Направити депутату Київради Опадчому І.М. витяг з протоколу засідання комісії з відповідним супровідним листом. </w:t>
      </w:r>
    </w:p>
    <w:p w:rsidR="00461DFC" w:rsidRPr="009E5DBA" w:rsidRDefault="00461DFC" w:rsidP="00461DFC">
      <w:pPr>
        <w:contextualSpacing/>
        <w:jc w:val="both"/>
        <w:rPr>
          <w:b/>
          <w:sz w:val="28"/>
          <w:szCs w:val="28"/>
          <w:lang w:val="uk-UA"/>
        </w:rPr>
      </w:pPr>
    </w:p>
    <w:p w:rsidR="00461DFC" w:rsidRPr="009E5DBA" w:rsidRDefault="00461DFC" w:rsidP="00461DFC">
      <w:pPr>
        <w:contextualSpacing/>
        <w:jc w:val="both"/>
        <w:rPr>
          <w:b/>
          <w:sz w:val="28"/>
          <w:szCs w:val="28"/>
          <w:lang w:val="uk-UA"/>
        </w:rPr>
      </w:pPr>
      <w:r w:rsidRPr="009E5DBA">
        <w:rPr>
          <w:b/>
          <w:sz w:val="28"/>
          <w:szCs w:val="28"/>
          <w:lang w:val="uk-UA"/>
        </w:rPr>
        <w:tab/>
        <w:t>Голосували:</w:t>
      </w:r>
    </w:p>
    <w:p w:rsidR="00461DFC" w:rsidRPr="009E5DBA" w:rsidRDefault="00461DFC" w:rsidP="00461DFC">
      <w:pPr>
        <w:contextualSpacing/>
        <w:jc w:val="both"/>
        <w:rPr>
          <w:sz w:val="28"/>
          <w:szCs w:val="28"/>
          <w:lang w:val="uk-UA"/>
        </w:rPr>
      </w:pPr>
      <w:r w:rsidRPr="009E5DBA">
        <w:rPr>
          <w:sz w:val="28"/>
          <w:szCs w:val="28"/>
          <w:lang w:val="uk-UA"/>
        </w:rPr>
        <w:t xml:space="preserve">          «За» - 4; «проти» - 0; «утр.» - 0. </w:t>
      </w:r>
    </w:p>
    <w:p w:rsidR="003C67E4" w:rsidRPr="009E5DBA" w:rsidRDefault="003C67E4" w:rsidP="00321633">
      <w:pPr>
        <w:pBdr>
          <w:top w:val="none" w:sz="0" w:space="0" w:color="auto"/>
          <w:left w:val="none" w:sz="0" w:space="0" w:color="auto"/>
          <w:bottom w:val="none" w:sz="0" w:space="0" w:color="auto"/>
          <w:right w:val="none" w:sz="0" w:space="0" w:color="auto"/>
        </w:pBdr>
        <w:contextualSpacing/>
        <w:jc w:val="both"/>
        <w:rPr>
          <w:sz w:val="28"/>
          <w:szCs w:val="28"/>
          <w:lang w:val="uk-UA"/>
        </w:rPr>
      </w:pPr>
    </w:p>
    <w:p w:rsidR="00321633" w:rsidRPr="009E5DBA" w:rsidRDefault="00321633" w:rsidP="00995420">
      <w:pPr>
        <w:tabs>
          <w:tab w:val="left" w:pos="720"/>
        </w:tabs>
        <w:spacing w:line="23" w:lineRule="atLeast"/>
        <w:contextualSpacing/>
        <w:jc w:val="both"/>
        <w:rPr>
          <w:sz w:val="28"/>
          <w:szCs w:val="28"/>
          <w:lang w:val="uk-UA"/>
        </w:rPr>
      </w:pPr>
    </w:p>
    <w:p w:rsidR="002E4607" w:rsidRPr="009E5DBA" w:rsidRDefault="00C602F4" w:rsidP="002E4607">
      <w:pPr>
        <w:contextualSpacing/>
        <w:jc w:val="both"/>
        <w:rPr>
          <w:i/>
          <w:sz w:val="28"/>
          <w:szCs w:val="28"/>
          <w:lang w:val="uk-UA"/>
        </w:rPr>
      </w:pPr>
      <w:r w:rsidRPr="009E5DBA">
        <w:rPr>
          <w:sz w:val="28"/>
          <w:szCs w:val="28"/>
          <w:lang w:val="uk-UA"/>
        </w:rPr>
        <w:t xml:space="preserve"> </w:t>
      </w:r>
      <w:r w:rsidR="002E4607" w:rsidRPr="009E5DBA">
        <w:rPr>
          <w:rFonts w:cs="Times New Roman"/>
          <w:b/>
          <w:bCs/>
          <w:color w:val="auto"/>
          <w:sz w:val="28"/>
          <w:szCs w:val="28"/>
          <w:lang w:val="uk-UA"/>
        </w:rPr>
        <w:tab/>
        <w:t>По шістнадцятому питанню</w:t>
      </w:r>
      <w:r w:rsidR="002E4607" w:rsidRPr="009E5DBA">
        <w:rPr>
          <w:rFonts w:cs="Times New Roman"/>
          <w:color w:val="auto"/>
          <w:sz w:val="28"/>
          <w:szCs w:val="28"/>
          <w:lang w:val="uk-UA"/>
        </w:rPr>
        <w:t xml:space="preserve"> слухали інформацію Хонди М.П. </w:t>
      </w:r>
      <w:r w:rsidR="002E4607" w:rsidRPr="009E5DBA">
        <w:rPr>
          <w:rFonts w:cs="Times New Roman"/>
          <w:sz w:val="28"/>
          <w:szCs w:val="28"/>
          <w:lang w:val="uk-UA"/>
        </w:rPr>
        <w:t xml:space="preserve">про проект </w:t>
      </w:r>
      <w:r w:rsidR="002E4607" w:rsidRPr="009E5DBA">
        <w:rPr>
          <w:sz w:val="28"/>
          <w:szCs w:val="28"/>
          <w:lang w:val="uk-UA"/>
        </w:rPr>
        <w:t>розпорядження виконавчого органу Київради (КМДА) «Про внесення змін до Положення про Департамент суспільних комунікацій виконавчого органу Київради (Київської міської державної адміністрації)».</w:t>
      </w:r>
    </w:p>
    <w:p w:rsidR="002E4607" w:rsidRPr="009E5DBA" w:rsidRDefault="002E4607" w:rsidP="002E4607">
      <w:pPr>
        <w:ind w:firstLine="708"/>
        <w:contextualSpacing/>
        <w:jc w:val="both"/>
        <w:rPr>
          <w:sz w:val="28"/>
          <w:szCs w:val="28"/>
          <w:lang w:val="uk-UA"/>
        </w:rPr>
      </w:pPr>
      <w:r w:rsidRPr="009E5DBA">
        <w:rPr>
          <w:sz w:val="28"/>
          <w:szCs w:val="28"/>
          <w:lang w:val="uk-UA"/>
        </w:rPr>
        <w:t xml:space="preserve">Доповідач повідомила присутніх щодо змісту проекту Положення про Департамент. </w:t>
      </w:r>
    </w:p>
    <w:p w:rsidR="002E4607" w:rsidRPr="009E5DBA" w:rsidRDefault="002E4607" w:rsidP="002E4607">
      <w:pPr>
        <w:ind w:firstLine="708"/>
        <w:contextualSpacing/>
        <w:jc w:val="both"/>
        <w:rPr>
          <w:rFonts w:cs="Times New Roman"/>
          <w:color w:val="auto"/>
          <w:sz w:val="28"/>
          <w:szCs w:val="28"/>
          <w:lang w:val="uk-UA"/>
        </w:rPr>
      </w:pPr>
      <w:r w:rsidRPr="009E5DBA">
        <w:rPr>
          <w:rFonts w:cs="Times New Roman"/>
          <w:color w:val="auto"/>
          <w:sz w:val="28"/>
          <w:szCs w:val="28"/>
          <w:lang w:val="uk-UA"/>
        </w:rPr>
        <w:t>В обговоренні взяли участь: Макаров О.А., Маслова Н.В., Опадчий І.М., Приходько Н.І.</w:t>
      </w:r>
      <w:r w:rsidR="00F5300F">
        <w:rPr>
          <w:rFonts w:cs="Times New Roman"/>
          <w:color w:val="auto"/>
          <w:sz w:val="28"/>
          <w:szCs w:val="28"/>
          <w:lang w:val="uk-UA"/>
        </w:rPr>
        <w:t>, Хонда М.П., Сова Т.О., Пашинський А.П.</w:t>
      </w:r>
    </w:p>
    <w:p w:rsidR="002E4607" w:rsidRPr="009E5DBA" w:rsidRDefault="002E4607" w:rsidP="002E4607">
      <w:pPr>
        <w:ind w:firstLine="708"/>
        <w:contextualSpacing/>
        <w:jc w:val="both"/>
        <w:rPr>
          <w:sz w:val="28"/>
          <w:szCs w:val="28"/>
          <w:lang w:val="uk-UA"/>
        </w:rPr>
      </w:pPr>
      <w:r w:rsidRPr="009E5DBA">
        <w:rPr>
          <w:bCs/>
          <w:sz w:val="28"/>
          <w:szCs w:val="28"/>
          <w:lang w:val="uk-UA"/>
        </w:rPr>
        <w:t xml:space="preserve">В процесі обговорення було зазначено, що відповідно до частини четвертої статті 16 Регламенту Київради </w:t>
      </w:r>
      <w:r w:rsidRPr="009E5DBA">
        <w:rPr>
          <w:sz w:val="28"/>
          <w:szCs w:val="28"/>
          <w:shd w:val="clear" w:color="auto" w:fill="FFFFFF"/>
          <w:lang w:val="uk-UA"/>
        </w:rPr>
        <w:t xml:space="preserve">департамент як структурний підрозділ виконавчого органу Київради (КМДА) є підзвітним та підконтрольним постійній комісії Київради, до функціональної спрямованості якої належить питання діяльності департаменту, а також постійній комісії Київради, до функціональної спрямованості якої належить питання взаємодії Київради та її виконавчого органу (КМДА). На вимогу відповідної постійної комісії, але не рідше одного разу на рік, керівник відповідного структурного підрозділу виконавчого органу Київради (КМДА) або особа, що його заміщує, звітує перед постійною комісією Київради про свою діяльність за умови попередження про дату звіту за чотирнадцять днів. </w:t>
      </w:r>
      <w:r w:rsidR="00643AC8" w:rsidRPr="009E5DBA">
        <w:rPr>
          <w:sz w:val="28"/>
          <w:szCs w:val="28"/>
          <w:shd w:val="clear" w:color="auto" w:fill="FFFFFF"/>
          <w:lang w:val="uk-UA"/>
        </w:rPr>
        <w:t xml:space="preserve">З огляду на це, було запропоновано закріпити у пункті 1 проекту Положення підзвітність і підконтрольність Департаменту відповідним постійним комісіям Київради, </w:t>
      </w:r>
      <w:r w:rsidR="00643AC8" w:rsidRPr="009E5DBA">
        <w:rPr>
          <w:sz w:val="28"/>
          <w:szCs w:val="28"/>
          <w:lang w:val="uk-UA"/>
        </w:rPr>
        <w:t xml:space="preserve">а також включити до пункту </w:t>
      </w:r>
      <w:r w:rsidR="00643AC8">
        <w:rPr>
          <w:sz w:val="28"/>
          <w:szCs w:val="28"/>
          <w:lang w:val="uk-UA"/>
        </w:rPr>
        <w:t>8</w:t>
      </w:r>
      <w:r w:rsidR="00643AC8" w:rsidRPr="009E5DBA">
        <w:rPr>
          <w:sz w:val="28"/>
          <w:szCs w:val="28"/>
          <w:lang w:val="uk-UA"/>
        </w:rPr>
        <w:t xml:space="preserve"> проекту Положення обов’язок директора Департаменту звітувати перед Київрадою в порядку, встановленому статтею 16 Регламенту Київради.</w:t>
      </w:r>
    </w:p>
    <w:p w:rsidR="002E4607" w:rsidRPr="009E5DBA" w:rsidRDefault="002E4607" w:rsidP="002E4607">
      <w:pPr>
        <w:ind w:firstLine="708"/>
        <w:contextualSpacing/>
        <w:jc w:val="both"/>
        <w:rPr>
          <w:rFonts w:cs="Times New Roman"/>
          <w:sz w:val="28"/>
          <w:szCs w:val="28"/>
          <w:lang w:val="uk-UA"/>
        </w:rPr>
      </w:pPr>
      <w:r w:rsidRPr="009E5DBA">
        <w:rPr>
          <w:sz w:val="28"/>
          <w:szCs w:val="28"/>
          <w:lang w:val="uk-UA"/>
        </w:rPr>
        <w:t>Під час обговорення члени комісії зауважили, що повноваження Директора Департаменту щодо внесення пропозицій про призначення та звільнення керівників комунальних підприємств (пункт</w:t>
      </w:r>
      <w:r w:rsidR="00995A87" w:rsidRPr="009E5DBA">
        <w:rPr>
          <w:sz w:val="28"/>
          <w:szCs w:val="28"/>
          <w:lang w:val="uk-UA"/>
        </w:rPr>
        <w:t xml:space="preserve"> 8.17</w:t>
      </w:r>
      <w:r w:rsidRPr="009E5DBA">
        <w:rPr>
          <w:sz w:val="28"/>
          <w:szCs w:val="28"/>
          <w:lang w:val="uk-UA"/>
        </w:rPr>
        <w:t xml:space="preserve"> проекту Положення) не </w:t>
      </w:r>
      <w:r w:rsidR="00643AC8">
        <w:rPr>
          <w:sz w:val="28"/>
          <w:szCs w:val="28"/>
          <w:lang w:val="uk-UA"/>
        </w:rPr>
        <w:t>враховують вимог</w:t>
      </w:r>
      <w:r w:rsidRPr="009E5DBA">
        <w:rPr>
          <w:sz w:val="28"/>
          <w:szCs w:val="28"/>
          <w:lang w:val="uk-UA"/>
        </w:rPr>
        <w:t xml:space="preserve"> </w:t>
      </w:r>
      <w:r w:rsidRPr="009E5DBA">
        <w:rPr>
          <w:rFonts w:cs="Times New Roman"/>
          <w:sz w:val="28"/>
          <w:szCs w:val="28"/>
          <w:lang w:val="uk-UA"/>
        </w:rPr>
        <w:t>Положення</w:t>
      </w:r>
      <w:r w:rsidR="00643AC8">
        <w:rPr>
          <w:rFonts w:cs="Times New Roman"/>
          <w:sz w:val="28"/>
          <w:szCs w:val="28"/>
          <w:lang w:val="uk-UA"/>
        </w:rPr>
        <w:t>м</w:t>
      </w:r>
      <w:r w:rsidRPr="009E5DBA">
        <w:rPr>
          <w:rFonts w:cs="Times New Roman"/>
          <w:sz w:val="28"/>
          <w:szCs w:val="28"/>
          <w:lang w:val="uk-UA"/>
        </w:rPr>
        <w:t xml:space="preserve"> про конкурсний відбір кандидатур на посади керівників суб’єктів господарювання комунального сектора економіки в місті Києві, затвердженого ріш</w:t>
      </w:r>
      <w:r w:rsidR="00643AC8">
        <w:rPr>
          <w:rFonts w:cs="Times New Roman"/>
          <w:sz w:val="28"/>
          <w:szCs w:val="28"/>
          <w:lang w:val="uk-UA"/>
        </w:rPr>
        <w:t xml:space="preserve">енням Київради від 21.07.2016 № 786/786.  </w:t>
      </w:r>
    </w:p>
    <w:p w:rsidR="00995A87" w:rsidRPr="00643AC8" w:rsidRDefault="00995A87" w:rsidP="00643AC8">
      <w:pPr>
        <w:ind w:firstLine="708"/>
        <w:contextualSpacing/>
        <w:jc w:val="both"/>
        <w:rPr>
          <w:sz w:val="28"/>
          <w:szCs w:val="28"/>
          <w:shd w:val="clear" w:color="auto" w:fill="FFFFFF"/>
          <w:lang w:val="uk-UA"/>
        </w:rPr>
      </w:pPr>
      <w:r w:rsidRPr="009E5DBA">
        <w:rPr>
          <w:rFonts w:cs="Times New Roman"/>
          <w:sz w:val="28"/>
          <w:szCs w:val="28"/>
          <w:lang w:val="uk-UA"/>
        </w:rPr>
        <w:t xml:space="preserve">Голова комісії підкреслив, що з метою приведення положень проекту у відповідність з Законом України «Про місцеве самоврядування в Україні» та Регламентом Київради необхідно у пункті 4.9. проекту слово </w:t>
      </w:r>
      <w:r w:rsidRPr="009E5DBA">
        <w:rPr>
          <w:rFonts w:cs="Times New Roman"/>
          <w:i/>
          <w:sz w:val="28"/>
          <w:szCs w:val="28"/>
          <w:lang w:val="uk-UA"/>
        </w:rPr>
        <w:t>«сесії»</w:t>
      </w:r>
      <w:r w:rsidRPr="009E5DBA">
        <w:rPr>
          <w:rFonts w:cs="Times New Roman"/>
          <w:sz w:val="28"/>
          <w:szCs w:val="28"/>
          <w:lang w:val="uk-UA"/>
        </w:rPr>
        <w:t xml:space="preserve"> замінити словом </w:t>
      </w:r>
      <w:r w:rsidRPr="009E5DBA">
        <w:rPr>
          <w:rFonts w:cs="Times New Roman"/>
          <w:i/>
          <w:sz w:val="28"/>
          <w:szCs w:val="28"/>
          <w:lang w:val="uk-UA"/>
        </w:rPr>
        <w:t>«пленарному засіданні»</w:t>
      </w:r>
      <w:r w:rsidRPr="009E5DBA">
        <w:rPr>
          <w:rFonts w:cs="Times New Roman"/>
          <w:sz w:val="28"/>
          <w:szCs w:val="28"/>
          <w:lang w:val="uk-UA"/>
        </w:rPr>
        <w:t xml:space="preserve">, у пункті 6 слово </w:t>
      </w:r>
      <w:r w:rsidRPr="009E5DBA">
        <w:rPr>
          <w:rFonts w:cs="Times New Roman"/>
          <w:i/>
          <w:sz w:val="28"/>
          <w:szCs w:val="28"/>
          <w:lang w:val="uk-UA"/>
        </w:rPr>
        <w:t>«профільними»</w:t>
      </w:r>
      <w:r w:rsidRPr="009E5DBA">
        <w:rPr>
          <w:rFonts w:cs="Times New Roman"/>
          <w:sz w:val="28"/>
          <w:szCs w:val="28"/>
          <w:lang w:val="uk-UA"/>
        </w:rPr>
        <w:t xml:space="preserve"> замінити словом </w:t>
      </w:r>
      <w:r w:rsidRPr="009E5DBA">
        <w:rPr>
          <w:rFonts w:cs="Times New Roman"/>
          <w:i/>
          <w:sz w:val="28"/>
          <w:szCs w:val="28"/>
          <w:lang w:val="uk-UA"/>
        </w:rPr>
        <w:t>«постійними»</w:t>
      </w:r>
      <w:r w:rsidRPr="009E5DBA">
        <w:rPr>
          <w:rFonts w:cs="Times New Roman"/>
          <w:sz w:val="28"/>
          <w:szCs w:val="28"/>
          <w:lang w:val="uk-UA"/>
        </w:rPr>
        <w:t xml:space="preserve">, а в пункті 8.13 після слів </w:t>
      </w:r>
      <w:r w:rsidRPr="009E5DBA">
        <w:rPr>
          <w:rFonts w:cs="Times New Roman"/>
          <w:i/>
          <w:sz w:val="28"/>
          <w:szCs w:val="28"/>
          <w:lang w:val="uk-UA"/>
        </w:rPr>
        <w:t>«брати участь у»</w:t>
      </w:r>
      <w:r w:rsidRPr="009E5DBA">
        <w:rPr>
          <w:rFonts w:cs="Times New Roman"/>
          <w:sz w:val="28"/>
          <w:szCs w:val="28"/>
          <w:lang w:val="uk-UA"/>
        </w:rPr>
        <w:t xml:space="preserve"> додати слово </w:t>
      </w:r>
      <w:r w:rsidRPr="009E5DBA">
        <w:rPr>
          <w:rFonts w:cs="Times New Roman"/>
          <w:i/>
          <w:sz w:val="28"/>
          <w:szCs w:val="28"/>
          <w:lang w:val="uk-UA"/>
        </w:rPr>
        <w:t>«пленарному»</w:t>
      </w:r>
      <w:r w:rsidRPr="009E5DBA">
        <w:rPr>
          <w:rFonts w:cs="Times New Roman"/>
          <w:sz w:val="28"/>
          <w:szCs w:val="28"/>
          <w:lang w:val="uk-UA"/>
        </w:rPr>
        <w:t xml:space="preserve">. Голова комісії також наголосив на необхідності виправлення техніко-юридичних описок, зокрема пункт 1 проекту перед словами </w:t>
      </w:r>
      <w:r w:rsidRPr="009E5DBA">
        <w:rPr>
          <w:i/>
          <w:sz w:val="28"/>
          <w:szCs w:val="28"/>
          <w:shd w:val="clear" w:color="auto" w:fill="FFFFFF"/>
          <w:lang w:val="uk-UA"/>
        </w:rPr>
        <w:t>«підзвітни</w:t>
      </w:r>
      <w:r w:rsidR="00971BA7" w:rsidRPr="009E5DBA">
        <w:rPr>
          <w:i/>
          <w:sz w:val="28"/>
          <w:szCs w:val="28"/>
          <w:shd w:val="clear" w:color="auto" w:fill="FFFFFF"/>
          <w:lang w:val="uk-UA"/>
        </w:rPr>
        <w:t>м</w:t>
      </w:r>
      <w:r w:rsidRPr="009E5DBA">
        <w:rPr>
          <w:i/>
          <w:sz w:val="28"/>
          <w:szCs w:val="28"/>
          <w:shd w:val="clear" w:color="auto" w:fill="FFFFFF"/>
          <w:lang w:val="uk-UA"/>
        </w:rPr>
        <w:t xml:space="preserve"> та підконтрольни</w:t>
      </w:r>
      <w:r w:rsidR="00971BA7" w:rsidRPr="009E5DBA">
        <w:rPr>
          <w:i/>
          <w:sz w:val="28"/>
          <w:szCs w:val="28"/>
          <w:shd w:val="clear" w:color="auto" w:fill="FFFFFF"/>
          <w:lang w:val="uk-UA"/>
        </w:rPr>
        <w:t>м</w:t>
      </w:r>
      <w:r w:rsidRPr="009E5DBA">
        <w:rPr>
          <w:i/>
          <w:sz w:val="28"/>
          <w:szCs w:val="28"/>
          <w:shd w:val="clear" w:color="auto" w:fill="FFFFFF"/>
          <w:lang w:val="uk-UA"/>
        </w:rPr>
        <w:t xml:space="preserve"> Київській міській раді»</w:t>
      </w:r>
      <w:r w:rsidRPr="009E5DBA">
        <w:rPr>
          <w:sz w:val="28"/>
          <w:szCs w:val="28"/>
          <w:shd w:val="clear" w:color="auto" w:fill="FFFFFF"/>
          <w:lang w:val="uk-UA"/>
        </w:rPr>
        <w:t xml:space="preserve"> доповнити дієсловом </w:t>
      </w:r>
      <w:r w:rsidRPr="009E5DBA">
        <w:rPr>
          <w:i/>
          <w:sz w:val="28"/>
          <w:szCs w:val="28"/>
          <w:shd w:val="clear" w:color="auto" w:fill="FFFFFF"/>
          <w:lang w:val="uk-UA"/>
        </w:rPr>
        <w:t>«є»</w:t>
      </w:r>
      <w:r w:rsidRPr="009E5DBA">
        <w:rPr>
          <w:sz w:val="28"/>
          <w:szCs w:val="28"/>
          <w:shd w:val="clear" w:color="auto" w:fill="FFFFFF"/>
          <w:lang w:val="uk-UA"/>
        </w:rPr>
        <w:t xml:space="preserve">, а в пункті 8.16 слово </w:t>
      </w:r>
      <w:r w:rsidRPr="009E5DBA">
        <w:rPr>
          <w:i/>
          <w:sz w:val="28"/>
          <w:szCs w:val="28"/>
          <w:shd w:val="clear" w:color="auto" w:fill="FFFFFF"/>
          <w:lang w:val="uk-UA"/>
        </w:rPr>
        <w:t>«доручення»</w:t>
      </w:r>
      <w:r w:rsidRPr="009E5DBA">
        <w:rPr>
          <w:sz w:val="28"/>
          <w:szCs w:val="28"/>
          <w:shd w:val="clear" w:color="auto" w:fill="FFFFFF"/>
          <w:lang w:val="uk-UA"/>
        </w:rPr>
        <w:t xml:space="preserve"> замінити словом </w:t>
      </w:r>
      <w:r w:rsidRPr="009E5DBA">
        <w:rPr>
          <w:i/>
          <w:sz w:val="28"/>
          <w:szCs w:val="28"/>
          <w:shd w:val="clear" w:color="auto" w:fill="FFFFFF"/>
          <w:lang w:val="uk-UA"/>
        </w:rPr>
        <w:t>«довіреності»</w:t>
      </w:r>
      <w:r w:rsidRPr="009E5DBA">
        <w:rPr>
          <w:sz w:val="28"/>
          <w:szCs w:val="28"/>
          <w:shd w:val="clear" w:color="auto" w:fill="FFFFFF"/>
          <w:lang w:val="uk-UA"/>
        </w:rPr>
        <w:t>. В процесі обговорення Макар</w:t>
      </w:r>
      <w:r w:rsidR="00643AC8">
        <w:rPr>
          <w:sz w:val="28"/>
          <w:szCs w:val="28"/>
          <w:shd w:val="clear" w:color="auto" w:fill="FFFFFF"/>
          <w:lang w:val="uk-UA"/>
        </w:rPr>
        <w:t>ов О.А. також зазначив щодо необхідності приведення абзаців першого і третього пункту 7 проекту у відповідність з новим</w:t>
      </w:r>
      <w:r w:rsidRPr="009E5DBA">
        <w:rPr>
          <w:rFonts w:cs="Times New Roman"/>
          <w:sz w:val="28"/>
          <w:szCs w:val="28"/>
          <w:lang w:val="uk-UA"/>
        </w:rPr>
        <w:t xml:space="preserve"> Закон</w:t>
      </w:r>
      <w:r w:rsidR="00643AC8">
        <w:rPr>
          <w:rFonts w:cs="Times New Roman"/>
          <w:sz w:val="28"/>
          <w:szCs w:val="28"/>
          <w:lang w:val="uk-UA"/>
        </w:rPr>
        <w:t>ом України «Про державну службу».</w:t>
      </w:r>
    </w:p>
    <w:p w:rsidR="004F34E1" w:rsidRPr="009E5DBA" w:rsidRDefault="00EE028D" w:rsidP="00366323">
      <w:pPr>
        <w:ind w:firstLine="708"/>
        <w:contextualSpacing/>
        <w:jc w:val="both"/>
        <w:rPr>
          <w:rFonts w:eastAsia="Times New Roman" w:cs="Times New Roman"/>
          <w:sz w:val="28"/>
          <w:szCs w:val="28"/>
          <w:bdr w:val="none" w:sz="0" w:space="0" w:color="auto"/>
          <w:lang w:val="uk-UA"/>
        </w:rPr>
      </w:pPr>
      <w:r w:rsidRPr="009E5DBA">
        <w:rPr>
          <w:rFonts w:cs="Times New Roman"/>
          <w:sz w:val="28"/>
          <w:szCs w:val="28"/>
          <w:lang w:val="uk-UA"/>
        </w:rPr>
        <w:t xml:space="preserve">Голова комісії також звернув увагу присутніх, що відповідно до абзацу другого пункту 15 проекту Положення </w:t>
      </w:r>
      <w:r w:rsidRPr="009E5DBA">
        <w:rPr>
          <w:rFonts w:cs="Times New Roman"/>
          <w:i/>
          <w:sz w:val="28"/>
          <w:szCs w:val="28"/>
          <w:lang w:val="uk-UA"/>
        </w:rPr>
        <w:t>«засновником та власником Департаменту є територіальна громада міста Києва, від імені якої виступають Київська міська рада та уповноважені нею органи»</w:t>
      </w:r>
      <w:r w:rsidR="004F34E1" w:rsidRPr="009E5DBA">
        <w:rPr>
          <w:rFonts w:cs="Times New Roman"/>
          <w:sz w:val="28"/>
          <w:szCs w:val="28"/>
          <w:lang w:val="uk-UA"/>
        </w:rPr>
        <w:t xml:space="preserve">. </w:t>
      </w:r>
      <w:r w:rsidR="00971BA7" w:rsidRPr="009E5DBA">
        <w:rPr>
          <w:rFonts w:cs="Times New Roman"/>
          <w:sz w:val="28"/>
          <w:szCs w:val="28"/>
          <w:lang w:val="uk-UA"/>
        </w:rPr>
        <w:t>Відповідно до</w:t>
      </w:r>
      <w:r w:rsidR="004F34E1" w:rsidRPr="009E5DBA">
        <w:rPr>
          <w:rFonts w:cs="Times New Roman"/>
          <w:sz w:val="28"/>
          <w:szCs w:val="28"/>
          <w:lang w:val="uk-UA"/>
        </w:rPr>
        <w:t xml:space="preserve"> положень Закону України «Про місцеве самоврядування в Україні» та Закону України «Про столицю України – місто-герой Київ» Департамент як структурний підрозділ виконавчого органу Київради (КМДА) створюється за рішенням Київради. Згідно з частиною першою статті 10 Закону України «Про місцеве самоврядування в Україні» рада є орган</w:t>
      </w:r>
      <w:r w:rsidR="00971BA7" w:rsidRPr="009E5DBA">
        <w:rPr>
          <w:rFonts w:cs="Times New Roman"/>
          <w:sz w:val="28"/>
          <w:szCs w:val="28"/>
          <w:lang w:val="uk-UA"/>
        </w:rPr>
        <w:t>ом</w:t>
      </w:r>
      <w:r w:rsidR="004F34E1" w:rsidRPr="009E5DBA">
        <w:rPr>
          <w:rFonts w:cs="Times New Roman"/>
          <w:sz w:val="28"/>
          <w:szCs w:val="28"/>
          <w:lang w:val="uk-UA"/>
        </w:rPr>
        <w:t xml:space="preserve"> місцевого </w:t>
      </w:r>
      <w:r w:rsidR="004F34E1" w:rsidRPr="009E5DBA">
        <w:rPr>
          <w:rFonts w:eastAsia="Times New Roman" w:cs="Times New Roman"/>
          <w:sz w:val="28"/>
          <w:szCs w:val="28"/>
          <w:bdr w:val="none" w:sz="0" w:space="0" w:color="auto"/>
          <w:lang w:val="uk-UA"/>
        </w:rPr>
        <w:t>самоврядування, що представляє територіальну громаду та здійснює від її імені та в ї</w:t>
      </w:r>
      <w:r w:rsidR="00971BA7" w:rsidRPr="009E5DBA">
        <w:rPr>
          <w:rFonts w:eastAsia="Times New Roman" w:cs="Times New Roman"/>
          <w:sz w:val="28"/>
          <w:szCs w:val="28"/>
          <w:bdr w:val="none" w:sz="0" w:space="0" w:color="auto"/>
          <w:lang w:val="uk-UA"/>
        </w:rPr>
        <w:t>ї</w:t>
      </w:r>
      <w:r w:rsidR="004F34E1" w:rsidRPr="009E5DBA">
        <w:rPr>
          <w:rFonts w:eastAsia="Times New Roman" w:cs="Times New Roman"/>
          <w:sz w:val="28"/>
          <w:szCs w:val="28"/>
          <w:bdr w:val="none" w:sz="0" w:space="0" w:color="auto"/>
          <w:lang w:val="uk-UA"/>
        </w:rPr>
        <w:t xml:space="preserve"> інтересах функції і повноваження місцевого самоврядування. Таким чином, засновником Департаменту є Київська міська рада, що діє від імені та в інтересах територіальної громади міста Києва. Окрім цього, відповідно до статті 60 Закону у власності територіальної громади знаходяться об’єкти комунальної власності. Разом з тим, Департамент як структурний підрозділ КМДА не може вважатись об’єктом комунальної власності. З огляду на </w:t>
      </w:r>
      <w:r w:rsidR="00366323" w:rsidRPr="009E5DBA">
        <w:rPr>
          <w:rFonts w:eastAsia="Times New Roman" w:cs="Times New Roman"/>
          <w:sz w:val="28"/>
          <w:szCs w:val="28"/>
          <w:bdr w:val="none" w:sz="0" w:space="0" w:color="auto"/>
          <w:lang w:val="uk-UA"/>
        </w:rPr>
        <w:t>це</w:t>
      </w:r>
      <w:r w:rsidR="004F34E1" w:rsidRPr="009E5DBA">
        <w:rPr>
          <w:rFonts w:eastAsia="Times New Roman" w:cs="Times New Roman"/>
          <w:sz w:val="28"/>
          <w:szCs w:val="28"/>
          <w:bdr w:val="none" w:sz="0" w:space="0" w:color="auto"/>
          <w:lang w:val="uk-UA"/>
        </w:rPr>
        <w:t xml:space="preserve">, голова комісії запропонував викласти </w:t>
      </w:r>
      <w:r w:rsidR="00366323" w:rsidRPr="009E5DBA">
        <w:rPr>
          <w:rFonts w:eastAsia="Times New Roman" w:cs="Times New Roman"/>
          <w:sz w:val="28"/>
          <w:szCs w:val="28"/>
          <w:bdr w:val="none" w:sz="0" w:space="0" w:color="auto"/>
          <w:lang w:val="uk-UA"/>
        </w:rPr>
        <w:t xml:space="preserve">друге речення абзацу другого </w:t>
      </w:r>
      <w:r w:rsidR="004F34E1" w:rsidRPr="009E5DBA">
        <w:rPr>
          <w:rFonts w:eastAsia="Times New Roman" w:cs="Times New Roman"/>
          <w:sz w:val="28"/>
          <w:szCs w:val="28"/>
          <w:bdr w:val="none" w:sz="0" w:space="0" w:color="auto"/>
          <w:lang w:val="uk-UA"/>
        </w:rPr>
        <w:t>пункт</w:t>
      </w:r>
      <w:r w:rsidR="00366323" w:rsidRPr="009E5DBA">
        <w:rPr>
          <w:rFonts w:eastAsia="Times New Roman" w:cs="Times New Roman"/>
          <w:sz w:val="28"/>
          <w:szCs w:val="28"/>
          <w:bdr w:val="none" w:sz="0" w:space="0" w:color="auto"/>
          <w:lang w:val="uk-UA"/>
        </w:rPr>
        <w:t>у</w:t>
      </w:r>
      <w:r w:rsidR="004F34E1" w:rsidRPr="009E5DBA">
        <w:rPr>
          <w:rFonts w:eastAsia="Times New Roman" w:cs="Times New Roman"/>
          <w:sz w:val="28"/>
          <w:szCs w:val="28"/>
          <w:bdr w:val="none" w:sz="0" w:space="0" w:color="auto"/>
          <w:lang w:val="uk-UA"/>
        </w:rPr>
        <w:t xml:space="preserve"> 15 проекту Положення в такій редакції: </w:t>
      </w:r>
      <w:r w:rsidR="004F34E1" w:rsidRPr="009E5DBA">
        <w:rPr>
          <w:rFonts w:eastAsia="Times New Roman" w:cs="Times New Roman"/>
          <w:i/>
          <w:sz w:val="28"/>
          <w:szCs w:val="28"/>
          <w:bdr w:val="none" w:sz="0" w:space="0" w:color="auto"/>
          <w:lang w:val="uk-UA"/>
        </w:rPr>
        <w:t>«</w:t>
      </w:r>
      <w:r w:rsidR="00366323" w:rsidRPr="009E5DBA">
        <w:rPr>
          <w:rFonts w:eastAsia="Times New Roman" w:cs="Times New Roman"/>
          <w:i/>
          <w:sz w:val="28"/>
          <w:szCs w:val="28"/>
          <w:bdr w:val="none" w:sz="0" w:space="0" w:color="auto"/>
          <w:lang w:val="uk-UA"/>
        </w:rPr>
        <w:t>Засновником Департаменту є Київська міська рада, що діє від імені та в інтересах територіальної громади міста Києва»</w:t>
      </w:r>
      <w:r w:rsidR="00366323" w:rsidRPr="009E5DBA">
        <w:rPr>
          <w:rFonts w:eastAsia="Times New Roman" w:cs="Times New Roman"/>
          <w:sz w:val="28"/>
          <w:szCs w:val="28"/>
          <w:bdr w:val="none" w:sz="0" w:space="0" w:color="auto"/>
          <w:lang w:val="uk-UA"/>
        </w:rPr>
        <w:t xml:space="preserve">.  </w:t>
      </w:r>
    </w:p>
    <w:p w:rsidR="002E4607" w:rsidRPr="009E5DBA" w:rsidRDefault="002E4607" w:rsidP="002E4607">
      <w:pPr>
        <w:tabs>
          <w:tab w:val="left" w:pos="720"/>
        </w:tabs>
        <w:spacing w:line="23" w:lineRule="atLeast"/>
        <w:contextualSpacing/>
        <w:jc w:val="both"/>
        <w:rPr>
          <w:rFonts w:cs="Times New Roman"/>
          <w:sz w:val="28"/>
          <w:szCs w:val="28"/>
          <w:lang w:val="uk-UA"/>
        </w:rPr>
      </w:pPr>
      <w:r w:rsidRPr="009E5DBA">
        <w:rPr>
          <w:rFonts w:cs="Times New Roman"/>
          <w:sz w:val="28"/>
          <w:szCs w:val="28"/>
          <w:lang w:val="uk-UA"/>
        </w:rPr>
        <w:tab/>
        <w:t>Виходячи з вищезазначеного, члени постійної комісії прийшли до висновку щодо необхідності погодити проект Положення про Департамент з рекомендаціями.</w:t>
      </w:r>
    </w:p>
    <w:p w:rsidR="002E4607" w:rsidRPr="009E5DBA" w:rsidRDefault="002E4607" w:rsidP="002E4607">
      <w:pPr>
        <w:tabs>
          <w:tab w:val="left" w:pos="720"/>
        </w:tabs>
        <w:spacing w:line="23" w:lineRule="atLeast"/>
        <w:contextualSpacing/>
        <w:jc w:val="both"/>
        <w:rPr>
          <w:sz w:val="28"/>
          <w:szCs w:val="28"/>
          <w:lang w:val="uk-UA"/>
        </w:rPr>
      </w:pPr>
    </w:p>
    <w:p w:rsidR="002E4607" w:rsidRPr="009E5DBA" w:rsidRDefault="002E4607" w:rsidP="002E4607">
      <w:pPr>
        <w:keepNext/>
        <w:keepLines/>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cs="Times New Roman"/>
          <w:color w:val="auto"/>
          <w:sz w:val="28"/>
          <w:szCs w:val="28"/>
          <w:lang w:val="uk-UA"/>
        </w:rPr>
      </w:pPr>
      <w:r w:rsidRPr="009E5DBA">
        <w:rPr>
          <w:rFonts w:cs="Times New Roman"/>
          <w:b/>
          <w:bCs/>
          <w:color w:val="auto"/>
          <w:sz w:val="28"/>
          <w:szCs w:val="28"/>
          <w:lang w:val="uk-UA"/>
        </w:rPr>
        <w:t>Вирішили:</w:t>
      </w:r>
      <w:r w:rsidRPr="009E5DBA">
        <w:rPr>
          <w:rFonts w:cs="Times New Roman"/>
          <w:color w:val="auto"/>
          <w:sz w:val="28"/>
          <w:szCs w:val="28"/>
          <w:lang w:val="uk-UA"/>
        </w:rPr>
        <w:t> </w:t>
      </w:r>
    </w:p>
    <w:p w:rsidR="002E4607" w:rsidRPr="009E5DBA" w:rsidRDefault="002E4607" w:rsidP="002E4607">
      <w:pPr>
        <w:ind w:firstLine="708"/>
        <w:contextualSpacing/>
        <w:jc w:val="both"/>
        <w:rPr>
          <w:rFonts w:cs="Times New Roman"/>
          <w:sz w:val="28"/>
          <w:szCs w:val="28"/>
          <w:lang w:val="uk-UA"/>
        </w:rPr>
      </w:pPr>
      <w:r w:rsidRPr="009E5DBA">
        <w:rPr>
          <w:rFonts w:cs="Times New Roman"/>
          <w:color w:val="auto"/>
          <w:sz w:val="28"/>
          <w:szCs w:val="28"/>
          <w:lang w:val="uk-UA"/>
        </w:rPr>
        <w:t xml:space="preserve">1. Погодити проект Положення </w:t>
      </w:r>
      <w:r w:rsidRPr="009E5DBA">
        <w:rPr>
          <w:sz w:val="28"/>
          <w:szCs w:val="28"/>
          <w:lang w:val="uk-UA"/>
        </w:rPr>
        <w:t xml:space="preserve">про Департамент </w:t>
      </w:r>
      <w:r w:rsidR="00971BA7" w:rsidRPr="009E5DBA">
        <w:rPr>
          <w:sz w:val="28"/>
          <w:szCs w:val="28"/>
          <w:lang w:val="uk-UA"/>
        </w:rPr>
        <w:t xml:space="preserve">суспільних комунікацій </w:t>
      </w:r>
      <w:r w:rsidRPr="009E5DBA">
        <w:rPr>
          <w:sz w:val="28"/>
          <w:szCs w:val="28"/>
          <w:lang w:val="uk-UA"/>
        </w:rPr>
        <w:t>виконавчого органу Київради (КМДА</w:t>
      </w:r>
      <w:r w:rsidRPr="009E5DBA">
        <w:rPr>
          <w:rFonts w:cs="Times New Roman"/>
          <w:sz w:val="28"/>
          <w:szCs w:val="28"/>
          <w:lang w:val="uk-UA"/>
        </w:rPr>
        <w:t>) з наступними рекомендаціями:</w:t>
      </w:r>
    </w:p>
    <w:p w:rsidR="00643AC8" w:rsidRPr="009E5DBA" w:rsidRDefault="00971BA7" w:rsidP="00643AC8">
      <w:pPr>
        <w:pStyle w:val="aa"/>
        <w:numPr>
          <w:ilvl w:val="0"/>
          <w:numId w:val="9"/>
        </w:numPr>
        <w:jc w:val="both"/>
        <w:rPr>
          <w:rFonts w:cs="Times New Roman"/>
          <w:sz w:val="28"/>
          <w:szCs w:val="28"/>
          <w:lang w:val="uk-UA"/>
        </w:rPr>
      </w:pPr>
      <w:r w:rsidRPr="00643AC8">
        <w:rPr>
          <w:rFonts w:cs="Times New Roman"/>
          <w:sz w:val="28"/>
          <w:szCs w:val="28"/>
          <w:lang w:val="uk-UA"/>
        </w:rPr>
        <w:t xml:space="preserve">у </w:t>
      </w:r>
      <w:r w:rsidR="00366323" w:rsidRPr="00643AC8">
        <w:rPr>
          <w:rFonts w:cs="Times New Roman"/>
          <w:sz w:val="28"/>
          <w:szCs w:val="28"/>
          <w:lang w:val="uk-UA"/>
        </w:rPr>
        <w:t>пункт</w:t>
      </w:r>
      <w:r w:rsidRPr="00643AC8">
        <w:rPr>
          <w:rFonts w:cs="Times New Roman"/>
          <w:sz w:val="28"/>
          <w:szCs w:val="28"/>
          <w:lang w:val="uk-UA"/>
        </w:rPr>
        <w:t>і</w:t>
      </w:r>
      <w:r w:rsidR="00643AC8">
        <w:rPr>
          <w:rFonts w:cs="Times New Roman"/>
          <w:sz w:val="28"/>
          <w:szCs w:val="28"/>
          <w:lang w:val="uk-UA"/>
        </w:rPr>
        <w:t xml:space="preserve"> 1</w:t>
      </w:r>
      <w:r w:rsidR="00643AC8" w:rsidRPr="009E5DBA">
        <w:rPr>
          <w:sz w:val="28"/>
          <w:szCs w:val="28"/>
          <w:shd w:val="clear" w:color="auto" w:fill="FFFFFF"/>
          <w:lang w:val="uk-UA"/>
        </w:rPr>
        <w:t xml:space="preserve"> після слів </w:t>
      </w:r>
      <w:r w:rsidR="00643AC8" w:rsidRPr="009E5DBA">
        <w:rPr>
          <w:i/>
          <w:sz w:val="28"/>
          <w:szCs w:val="28"/>
          <w:shd w:val="clear" w:color="auto" w:fill="FFFFFF"/>
          <w:lang w:val="uk-UA"/>
        </w:rPr>
        <w:t>«підзвітни</w:t>
      </w:r>
      <w:r w:rsidR="00643AC8">
        <w:rPr>
          <w:i/>
          <w:sz w:val="28"/>
          <w:szCs w:val="28"/>
          <w:shd w:val="clear" w:color="auto" w:fill="FFFFFF"/>
          <w:lang w:val="uk-UA"/>
        </w:rPr>
        <w:t>м</w:t>
      </w:r>
      <w:r w:rsidR="00643AC8" w:rsidRPr="009E5DBA">
        <w:rPr>
          <w:i/>
          <w:sz w:val="28"/>
          <w:szCs w:val="28"/>
          <w:shd w:val="clear" w:color="auto" w:fill="FFFFFF"/>
          <w:lang w:val="uk-UA"/>
        </w:rPr>
        <w:t xml:space="preserve"> та підконтрольни</w:t>
      </w:r>
      <w:r w:rsidR="00643AC8">
        <w:rPr>
          <w:i/>
          <w:sz w:val="28"/>
          <w:szCs w:val="28"/>
          <w:shd w:val="clear" w:color="auto" w:fill="FFFFFF"/>
          <w:lang w:val="uk-UA"/>
        </w:rPr>
        <w:t>м</w:t>
      </w:r>
      <w:r w:rsidR="00643AC8" w:rsidRPr="009E5DBA">
        <w:rPr>
          <w:i/>
          <w:sz w:val="28"/>
          <w:szCs w:val="28"/>
          <w:shd w:val="clear" w:color="auto" w:fill="FFFFFF"/>
          <w:lang w:val="uk-UA"/>
        </w:rPr>
        <w:t xml:space="preserve"> Київській міській раді»</w:t>
      </w:r>
      <w:r w:rsidR="00643AC8" w:rsidRPr="009E5DBA">
        <w:rPr>
          <w:sz w:val="28"/>
          <w:szCs w:val="28"/>
          <w:shd w:val="clear" w:color="auto" w:fill="FFFFFF"/>
          <w:lang w:val="uk-UA"/>
        </w:rPr>
        <w:t xml:space="preserve"> доповнити словами «</w:t>
      </w:r>
      <w:r w:rsidR="00643AC8" w:rsidRPr="009E5DBA">
        <w:rPr>
          <w:i/>
          <w:sz w:val="28"/>
          <w:szCs w:val="28"/>
          <w:shd w:val="clear" w:color="auto" w:fill="FFFFFF"/>
          <w:lang w:val="uk-UA"/>
        </w:rPr>
        <w:t>постійній комісії Київської міської ради, до функціональної спрямованості якої належить питання діяльності Департаменту, постійній комісії Київської міської ради, до функціональної спрямованості якої належить питання взаємодії Київської міської ради та її виконавчого органу (Київської міської державної адміністрації)»</w:t>
      </w:r>
      <w:r w:rsidR="00643AC8" w:rsidRPr="009E5DBA">
        <w:rPr>
          <w:sz w:val="28"/>
          <w:szCs w:val="28"/>
          <w:shd w:val="clear" w:color="auto" w:fill="FFFFFF"/>
          <w:lang w:val="uk-UA"/>
        </w:rPr>
        <w:t>;</w:t>
      </w:r>
    </w:p>
    <w:p w:rsidR="00366323" w:rsidRPr="00643AC8" w:rsidRDefault="00366323" w:rsidP="009A3DF0">
      <w:pPr>
        <w:pStyle w:val="aa"/>
        <w:numPr>
          <w:ilvl w:val="0"/>
          <w:numId w:val="9"/>
        </w:numPr>
        <w:jc w:val="both"/>
        <w:rPr>
          <w:rFonts w:cs="Times New Roman"/>
          <w:sz w:val="28"/>
          <w:szCs w:val="28"/>
          <w:lang w:val="uk-UA"/>
        </w:rPr>
      </w:pPr>
      <w:r w:rsidRPr="00643AC8">
        <w:rPr>
          <w:rFonts w:cs="Times New Roman"/>
          <w:sz w:val="28"/>
          <w:szCs w:val="28"/>
          <w:lang w:val="uk-UA"/>
        </w:rPr>
        <w:t>в пункті</w:t>
      </w:r>
      <w:r w:rsidRPr="00643AC8">
        <w:rPr>
          <w:rFonts w:cs="Times New Roman"/>
          <w:i/>
          <w:sz w:val="28"/>
          <w:szCs w:val="28"/>
          <w:lang w:val="uk-UA"/>
        </w:rPr>
        <w:t xml:space="preserve"> </w:t>
      </w:r>
      <w:r w:rsidRPr="00643AC8">
        <w:rPr>
          <w:rFonts w:cs="Times New Roman"/>
          <w:sz w:val="28"/>
          <w:szCs w:val="28"/>
          <w:lang w:val="uk-UA"/>
        </w:rPr>
        <w:t xml:space="preserve">4.9. слово </w:t>
      </w:r>
      <w:r w:rsidRPr="00643AC8">
        <w:rPr>
          <w:rFonts w:cs="Times New Roman"/>
          <w:i/>
          <w:sz w:val="28"/>
          <w:szCs w:val="28"/>
          <w:lang w:val="uk-UA"/>
        </w:rPr>
        <w:t>«сесії»</w:t>
      </w:r>
      <w:r w:rsidRPr="00643AC8">
        <w:rPr>
          <w:rFonts w:cs="Times New Roman"/>
          <w:sz w:val="28"/>
          <w:szCs w:val="28"/>
          <w:lang w:val="uk-UA"/>
        </w:rPr>
        <w:t xml:space="preserve"> замінити словом </w:t>
      </w:r>
      <w:r w:rsidRPr="00643AC8">
        <w:rPr>
          <w:rFonts w:cs="Times New Roman"/>
          <w:i/>
          <w:sz w:val="28"/>
          <w:szCs w:val="28"/>
          <w:lang w:val="uk-UA"/>
        </w:rPr>
        <w:t>«пленарному засіданні»</w:t>
      </w:r>
      <w:r w:rsidRPr="00643AC8">
        <w:rPr>
          <w:rFonts w:cs="Times New Roman"/>
          <w:sz w:val="28"/>
          <w:szCs w:val="28"/>
          <w:lang w:val="uk-UA"/>
        </w:rPr>
        <w:t>;</w:t>
      </w:r>
    </w:p>
    <w:p w:rsidR="00366323" w:rsidRPr="009E5DBA" w:rsidRDefault="00366323" w:rsidP="00366323">
      <w:pPr>
        <w:pStyle w:val="aa"/>
        <w:numPr>
          <w:ilvl w:val="0"/>
          <w:numId w:val="9"/>
        </w:numPr>
        <w:jc w:val="both"/>
        <w:rPr>
          <w:rFonts w:cs="Times New Roman"/>
          <w:sz w:val="28"/>
          <w:szCs w:val="28"/>
          <w:lang w:val="uk-UA"/>
        </w:rPr>
      </w:pPr>
      <w:r w:rsidRPr="009E5DBA">
        <w:rPr>
          <w:rFonts w:cs="Times New Roman"/>
          <w:sz w:val="28"/>
          <w:szCs w:val="28"/>
          <w:lang w:val="uk-UA"/>
        </w:rPr>
        <w:t xml:space="preserve">в пункті 6 слово </w:t>
      </w:r>
      <w:r w:rsidRPr="009E5DBA">
        <w:rPr>
          <w:rFonts w:cs="Times New Roman"/>
          <w:i/>
          <w:sz w:val="28"/>
          <w:szCs w:val="28"/>
          <w:lang w:val="uk-UA"/>
        </w:rPr>
        <w:t>«профільними»</w:t>
      </w:r>
      <w:r w:rsidRPr="009E5DBA">
        <w:rPr>
          <w:rFonts w:cs="Times New Roman"/>
          <w:sz w:val="28"/>
          <w:szCs w:val="28"/>
          <w:lang w:val="uk-UA"/>
        </w:rPr>
        <w:t xml:space="preserve"> замінити словом </w:t>
      </w:r>
      <w:r w:rsidRPr="009E5DBA">
        <w:rPr>
          <w:rFonts w:cs="Times New Roman"/>
          <w:i/>
          <w:sz w:val="28"/>
          <w:szCs w:val="28"/>
          <w:lang w:val="uk-UA"/>
        </w:rPr>
        <w:t>«постійними»</w:t>
      </w:r>
      <w:r w:rsidRPr="009E5DBA">
        <w:rPr>
          <w:rFonts w:cs="Times New Roman"/>
          <w:sz w:val="28"/>
          <w:szCs w:val="28"/>
          <w:lang w:val="uk-UA"/>
        </w:rPr>
        <w:t>;</w:t>
      </w:r>
    </w:p>
    <w:p w:rsidR="00366323" w:rsidRPr="009E5DBA" w:rsidRDefault="00643AC8" w:rsidP="00366323">
      <w:pPr>
        <w:pStyle w:val="aa"/>
        <w:numPr>
          <w:ilvl w:val="0"/>
          <w:numId w:val="9"/>
        </w:numPr>
        <w:jc w:val="both"/>
        <w:rPr>
          <w:rFonts w:cs="Times New Roman"/>
          <w:sz w:val="28"/>
          <w:szCs w:val="28"/>
          <w:lang w:val="uk-UA"/>
        </w:rPr>
      </w:pPr>
      <w:r>
        <w:rPr>
          <w:rFonts w:cs="Times New Roman"/>
          <w:sz w:val="28"/>
          <w:szCs w:val="28"/>
          <w:lang w:val="uk-UA"/>
        </w:rPr>
        <w:t xml:space="preserve">розглянути питання щодо </w:t>
      </w:r>
      <w:r w:rsidR="00B9350E">
        <w:rPr>
          <w:rFonts w:cs="Times New Roman"/>
          <w:sz w:val="28"/>
          <w:szCs w:val="28"/>
          <w:lang w:val="uk-UA"/>
        </w:rPr>
        <w:t xml:space="preserve">необхідності </w:t>
      </w:r>
      <w:r>
        <w:rPr>
          <w:rFonts w:cs="Times New Roman"/>
          <w:sz w:val="28"/>
          <w:szCs w:val="28"/>
          <w:lang w:val="uk-UA"/>
        </w:rPr>
        <w:t>приведення пункту 7 проекту Положення у відповідність з новим Законом України «Про державну службу»;</w:t>
      </w:r>
    </w:p>
    <w:p w:rsidR="00366323" w:rsidRPr="009E5DBA" w:rsidRDefault="00366323" w:rsidP="00366323">
      <w:pPr>
        <w:pStyle w:val="aa"/>
        <w:numPr>
          <w:ilvl w:val="0"/>
          <w:numId w:val="9"/>
        </w:numPr>
        <w:jc w:val="both"/>
        <w:rPr>
          <w:rFonts w:cs="Times New Roman"/>
          <w:sz w:val="28"/>
          <w:szCs w:val="28"/>
          <w:lang w:val="uk-UA"/>
        </w:rPr>
      </w:pPr>
      <w:r w:rsidRPr="009E5DBA">
        <w:rPr>
          <w:rFonts w:cs="Times New Roman"/>
          <w:sz w:val="28"/>
          <w:szCs w:val="28"/>
          <w:lang w:val="uk-UA"/>
        </w:rPr>
        <w:t xml:space="preserve">в пункті 8.13 після слів </w:t>
      </w:r>
      <w:r w:rsidRPr="009E5DBA">
        <w:rPr>
          <w:rFonts w:cs="Times New Roman"/>
          <w:i/>
          <w:sz w:val="28"/>
          <w:szCs w:val="28"/>
          <w:lang w:val="uk-UA"/>
        </w:rPr>
        <w:t>«брати участь у»</w:t>
      </w:r>
      <w:r w:rsidRPr="009E5DBA">
        <w:rPr>
          <w:rFonts w:cs="Times New Roman"/>
          <w:sz w:val="28"/>
          <w:szCs w:val="28"/>
          <w:lang w:val="uk-UA"/>
        </w:rPr>
        <w:t xml:space="preserve"> додати слово </w:t>
      </w:r>
      <w:r w:rsidRPr="009E5DBA">
        <w:rPr>
          <w:rFonts w:cs="Times New Roman"/>
          <w:i/>
          <w:sz w:val="28"/>
          <w:szCs w:val="28"/>
          <w:lang w:val="uk-UA"/>
        </w:rPr>
        <w:t>«пленарному»</w:t>
      </w:r>
      <w:r w:rsidRPr="009E5DBA">
        <w:rPr>
          <w:rFonts w:cs="Times New Roman"/>
          <w:sz w:val="28"/>
          <w:szCs w:val="28"/>
          <w:lang w:val="uk-UA"/>
        </w:rPr>
        <w:t>;</w:t>
      </w:r>
    </w:p>
    <w:p w:rsidR="00366323" w:rsidRPr="009E5DBA" w:rsidRDefault="00366323" w:rsidP="00366323">
      <w:pPr>
        <w:pStyle w:val="aa"/>
        <w:numPr>
          <w:ilvl w:val="0"/>
          <w:numId w:val="9"/>
        </w:numPr>
        <w:jc w:val="both"/>
        <w:rPr>
          <w:rFonts w:cs="Times New Roman"/>
          <w:sz w:val="28"/>
          <w:szCs w:val="28"/>
          <w:lang w:val="uk-UA"/>
        </w:rPr>
      </w:pPr>
      <w:r w:rsidRPr="009E5DBA">
        <w:rPr>
          <w:sz w:val="28"/>
          <w:szCs w:val="28"/>
          <w:shd w:val="clear" w:color="auto" w:fill="FFFFFF"/>
          <w:lang w:val="uk-UA"/>
        </w:rPr>
        <w:t xml:space="preserve">в пункті 8.16 слово </w:t>
      </w:r>
      <w:r w:rsidRPr="009E5DBA">
        <w:rPr>
          <w:i/>
          <w:sz w:val="28"/>
          <w:szCs w:val="28"/>
          <w:shd w:val="clear" w:color="auto" w:fill="FFFFFF"/>
          <w:lang w:val="uk-UA"/>
        </w:rPr>
        <w:t>«доручення»</w:t>
      </w:r>
      <w:r w:rsidRPr="009E5DBA">
        <w:rPr>
          <w:sz w:val="28"/>
          <w:szCs w:val="28"/>
          <w:shd w:val="clear" w:color="auto" w:fill="FFFFFF"/>
          <w:lang w:val="uk-UA"/>
        </w:rPr>
        <w:t xml:space="preserve"> замінити словом </w:t>
      </w:r>
      <w:r w:rsidRPr="009E5DBA">
        <w:rPr>
          <w:i/>
          <w:sz w:val="28"/>
          <w:szCs w:val="28"/>
          <w:shd w:val="clear" w:color="auto" w:fill="FFFFFF"/>
          <w:lang w:val="uk-UA"/>
        </w:rPr>
        <w:t>«довіреності»</w:t>
      </w:r>
      <w:r w:rsidRPr="009E5DBA">
        <w:rPr>
          <w:sz w:val="28"/>
          <w:szCs w:val="28"/>
          <w:shd w:val="clear" w:color="auto" w:fill="FFFFFF"/>
          <w:lang w:val="uk-UA"/>
        </w:rPr>
        <w:t>;</w:t>
      </w:r>
    </w:p>
    <w:p w:rsidR="00643AC8" w:rsidRPr="009E5DBA" w:rsidRDefault="002E4607" w:rsidP="00643AC8">
      <w:pPr>
        <w:pStyle w:val="aa"/>
        <w:numPr>
          <w:ilvl w:val="0"/>
          <w:numId w:val="8"/>
        </w:numPr>
        <w:jc w:val="both"/>
        <w:rPr>
          <w:rFonts w:cs="Times New Roman"/>
          <w:sz w:val="28"/>
          <w:szCs w:val="28"/>
          <w:lang w:val="uk-UA"/>
        </w:rPr>
      </w:pPr>
      <w:r w:rsidRPr="00643AC8">
        <w:rPr>
          <w:rFonts w:cs="Times New Roman"/>
          <w:sz w:val="28"/>
          <w:szCs w:val="28"/>
          <w:lang w:val="uk-UA"/>
        </w:rPr>
        <w:t>п</w:t>
      </w:r>
      <w:r w:rsidR="00C21737" w:rsidRPr="00643AC8">
        <w:rPr>
          <w:rFonts w:cs="Times New Roman"/>
          <w:sz w:val="28"/>
          <w:szCs w:val="28"/>
          <w:lang w:val="uk-UA"/>
        </w:rPr>
        <w:t>ункт 8</w:t>
      </w:r>
      <w:r w:rsidRPr="00643AC8">
        <w:rPr>
          <w:rFonts w:cs="Times New Roman"/>
          <w:sz w:val="28"/>
          <w:szCs w:val="28"/>
          <w:lang w:val="uk-UA"/>
        </w:rPr>
        <w:t xml:space="preserve"> проекту Положення доповнити підпунктом такого змісту: </w:t>
      </w:r>
      <w:r w:rsidR="00643AC8" w:rsidRPr="009E5DBA">
        <w:rPr>
          <w:rFonts w:cs="Times New Roman"/>
          <w:i/>
          <w:sz w:val="28"/>
          <w:szCs w:val="28"/>
          <w:lang w:val="uk-UA"/>
        </w:rPr>
        <w:t>«</w:t>
      </w:r>
      <w:r w:rsidR="00643AC8" w:rsidRPr="009E5DBA">
        <w:rPr>
          <w:i/>
          <w:sz w:val="28"/>
          <w:szCs w:val="28"/>
          <w:lang w:val="uk-UA"/>
        </w:rPr>
        <w:t xml:space="preserve">звітує перед постійною комісією </w:t>
      </w:r>
      <w:r w:rsidR="00643AC8" w:rsidRPr="009E5DBA">
        <w:rPr>
          <w:i/>
          <w:sz w:val="28"/>
          <w:szCs w:val="28"/>
          <w:shd w:val="clear" w:color="auto" w:fill="FFFFFF"/>
          <w:lang w:val="uk-UA"/>
        </w:rPr>
        <w:t>Київської міської ради</w:t>
      </w:r>
      <w:r w:rsidR="00643AC8" w:rsidRPr="009E5DBA">
        <w:rPr>
          <w:i/>
          <w:sz w:val="28"/>
          <w:szCs w:val="28"/>
          <w:lang w:val="uk-UA"/>
        </w:rPr>
        <w:t xml:space="preserve">, до функціональної спрямованості якої належить питання діяльності Департаменту, а також перед постійною комісією </w:t>
      </w:r>
      <w:r w:rsidR="00643AC8" w:rsidRPr="009E5DBA">
        <w:rPr>
          <w:i/>
          <w:sz w:val="28"/>
          <w:szCs w:val="28"/>
          <w:shd w:val="clear" w:color="auto" w:fill="FFFFFF"/>
          <w:lang w:val="uk-UA"/>
        </w:rPr>
        <w:t>Київської міської ради</w:t>
      </w:r>
      <w:r w:rsidR="00643AC8" w:rsidRPr="009E5DBA">
        <w:rPr>
          <w:i/>
          <w:sz w:val="28"/>
          <w:szCs w:val="28"/>
          <w:lang w:val="uk-UA"/>
        </w:rPr>
        <w:t xml:space="preserve">, до функціональної спрямованості якої належить питання взаємодії </w:t>
      </w:r>
      <w:r w:rsidR="00643AC8" w:rsidRPr="009E5DBA">
        <w:rPr>
          <w:i/>
          <w:sz w:val="28"/>
          <w:szCs w:val="28"/>
          <w:shd w:val="clear" w:color="auto" w:fill="FFFFFF"/>
          <w:lang w:val="uk-UA"/>
        </w:rPr>
        <w:t>Київської міської ради</w:t>
      </w:r>
      <w:r w:rsidR="00643AC8" w:rsidRPr="009E5DBA">
        <w:rPr>
          <w:i/>
          <w:sz w:val="28"/>
          <w:szCs w:val="28"/>
          <w:lang w:val="uk-UA"/>
        </w:rPr>
        <w:t xml:space="preserve"> та її виконавчого органу, на вимогу зазначених постійних комісій, але не рідше одного разу на рік (за умови попередження про дату звіту за чотирнадцять днів)</w:t>
      </w:r>
      <w:r w:rsidR="00643AC8" w:rsidRPr="009E5DBA">
        <w:rPr>
          <w:rFonts w:cs="Times New Roman"/>
          <w:i/>
          <w:sz w:val="28"/>
          <w:szCs w:val="28"/>
          <w:lang w:val="uk-UA"/>
        </w:rPr>
        <w:t>»</w:t>
      </w:r>
      <w:r w:rsidR="00643AC8" w:rsidRPr="009E5DBA">
        <w:rPr>
          <w:rFonts w:cs="Times New Roman"/>
          <w:sz w:val="28"/>
          <w:szCs w:val="28"/>
          <w:lang w:val="uk-UA"/>
        </w:rPr>
        <w:t>;</w:t>
      </w:r>
    </w:p>
    <w:p w:rsidR="002E4607" w:rsidRPr="00643AC8" w:rsidRDefault="002E4607" w:rsidP="00643AC8">
      <w:pPr>
        <w:pStyle w:val="aa"/>
        <w:numPr>
          <w:ilvl w:val="0"/>
          <w:numId w:val="9"/>
        </w:numPr>
        <w:jc w:val="both"/>
        <w:rPr>
          <w:rFonts w:cs="Times New Roman"/>
          <w:sz w:val="28"/>
          <w:szCs w:val="28"/>
          <w:lang w:val="uk-UA"/>
        </w:rPr>
      </w:pPr>
      <w:r w:rsidRPr="00643AC8">
        <w:rPr>
          <w:rFonts w:cs="Times New Roman"/>
          <w:sz w:val="28"/>
          <w:szCs w:val="28"/>
          <w:lang w:val="uk-UA"/>
        </w:rPr>
        <w:t xml:space="preserve">пункт </w:t>
      </w:r>
      <w:r w:rsidR="00C21737" w:rsidRPr="00643AC8">
        <w:rPr>
          <w:rFonts w:cs="Times New Roman"/>
          <w:sz w:val="28"/>
          <w:szCs w:val="28"/>
          <w:lang w:val="uk-UA"/>
        </w:rPr>
        <w:t>8.17</w:t>
      </w:r>
      <w:r w:rsidRPr="00643AC8">
        <w:rPr>
          <w:rFonts w:cs="Times New Roman"/>
          <w:sz w:val="28"/>
          <w:szCs w:val="28"/>
          <w:lang w:val="uk-UA"/>
        </w:rPr>
        <w:t xml:space="preserve"> проекту Положення привести у відповідність </w:t>
      </w:r>
      <w:r w:rsidR="00643AC8">
        <w:rPr>
          <w:rFonts w:cs="Times New Roman"/>
          <w:sz w:val="28"/>
          <w:szCs w:val="28"/>
          <w:lang w:val="uk-UA"/>
        </w:rPr>
        <w:t>з</w:t>
      </w:r>
      <w:r w:rsidRPr="00643AC8">
        <w:rPr>
          <w:rFonts w:cs="Times New Roman"/>
          <w:color w:val="auto"/>
          <w:sz w:val="28"/>
          <w:szCs w:val="28"/>
          <w:shd w:val="clear" w:color="auto" w:fill="FFFFFF"/>
          <w:lang w:val="uk-UA"/>
        </w:rPr>
        <w:t xml:space="preserve"> </w:t>
      </w:r>
      <w:r w:rsidRPr="00643AC8">
        <w:rPr>
          <w:rFonts w:cs="Times New Roman"/>
          <w:sz w:val="28"/>
          <w:szCs w:val="28"/>
          <w:lang w:val="uk-UA"/>
        </w:rPr>
        <w:t>Положення</w:t>
      </w:r>
      <w:r w:rsidR="00643AC8">
        <w:rPr>
          <w:rFonts w:cs="Times New Roman"/>
          <w:sz w:val="28"/>
          <w:szCs w:val="28"/>
          <w:lang w:val="uk-UA"/>
        </w:rPr>
        <w:t>м</w:t>
      </w:r>
      <w:r w:rsidRPr="00643AC8">
        <w:rPr>
          <w:rFonts w:cs="Times New Roman"/>
          <w:sz w:val="28"/>
          <w:szCs w:val="28"/>
          <w:lang w:val="uk-UA"/>
        </w:rPr>
        <w:t xml:space="preserve"> про конкурсний відбір кандидатур на посади керівників суб’єктів господарювання комунального сектора економіки в місті Києві, затвердженого рішенням Київради від 21.07.2016 № 78</w:t>
      </w:r>
      <w:r w:rsidR="00C21737" w:rsidRPr="00643AC8">
        <w:rPr>
          <w:rFonts w:cs="Times New Roman"/>
          <w:sz w:val="28"/>
          <w:szCs w:val="28"/>
          <w:lang w:val="uk-UA"/>
        </w:rPr>
        <w:t>6/786;</w:t>
      </w:r>
    </w:p>
    <w:p w:rsidR="00C21737" w:rsidRPr="009E5DBA" w:rsidRDefault="00C21737" w:rsidP="00C21737">
      <w:pPr>
        <w:pStyle w:val="aa"/>
        <w:numPr>
          <w:ilvl w:val="0"/>
          <w:numId w:val="9"/>
        </w:numPr>
        <w:jc w:val="both"/>
        <w:rPr>
          <w:rFonts w:eastAsia="Times New Roman" w:cs="Times New Roman"/>
          <w:sz w:val="28"/>
          <w:szCs w:val="28"/>
          <w:bdr w:val="none" w:sz="0" w:space="0" w:color="auto"/>
          <w:lang w:val="uk-UA"/>
        </w:rPr>
      </w:pPr>
      <w:r w:rsidRPr="009E5DBA">
        <w:rPr>
          <w:rFonts w:eastAsia="Times New Roman" w:cs="Times New Roman"/>
          <w:sz w:val="28"/>
          <w:szCs w:val="28"/>
          <w:bdr w:val="none" w:sz="0" w:space="0" w:color="auto"/>
          <w:lang w:val="uk-UA"/>
        </w:rPr>
        <w:t xml:space="preserve">друге речення абзацу другого пункту 15 проекту Положення викласти в такій редакції: </w:t>
      </w:r>
      <w:r w:rsidRPr="009E5DBA">
        <w:rPr>
          <w:rFonts w:eastAsia="Times New Roman" w:cs="Times New Roman"/>
          <w:i/>
          <w:sz w:val="28"/>
          <w:szCs w:val="28"/>
          <w:bdr w:val="none" w:sz="0" w:space="0" w:color="auto"/>
          <w:lang w:val="uk-UA"/>
        </w:rPr>
        <w:t>«Засновником Департаменту є Київська міська рада, що діє від імені та в інтересах територіальної громади міста Києва»</w:t>
      </w:r>
      <w:r w:rsidRPr="009E5DBA">
        <w:rPr>
          <w:rFonts w:eastAsia="Times New Roman" w:cs="Times New Roman"/>
          <w:sz w:val="28"/>
          <w:szCs w:val="28"/>
          <w:bdr w:val="none" w:sz="0" w:space="0" w:color="auto"/>
          <w:lang w:val="uk-UA"/>
        </w:rPr>
        <w:t xml:space="preserve">.  </w:t>
      </w:r>
    </w:p>
    <w:p w:rsidR="002E4607" w:rsidRPr="009E5DBA" w:rsidRDefault="002E4607" w:rsidP="002E4607">
      <w:pPr>
        <w:ind w:firstLine="708"/>
        <w:contextualSpacing/>
        <w:jc w:val="both"/>
        <w:rPr>
          <w:rFonts w:cs="Times New Roman"/>
          <w:sz w:val="28"/>
          <w:szCs w:val="28"/>
          <w:lang w:val="uk-UA"/>
        </w:rPr>
      </w:pPr>
      <w:r w:rsidRPr="009E5DBA">
        <w:rPr>
          <w:rFonts w:cs="Times New Roman"/>
          <w:sz w:val="28"/>
          <w:szCs w:val="28"/>
          <w:lang w:val="uk-UA"/>
        </w:rPr>
        <w:t xml:space="preserve">2. Направити директору Департаменту </w:t>
      </w:r>
      <w:r w:rsidR="00C21737" w:rsidRPr="009E5DBA">
        <w:rPr>
          <w:sz w:val="28"/>
          <w:szCs w:val="28"/>
          <w:lang w:val="uk-UA"/>
        </w:rPr>
        <w:t>суспільних комунікацій</w:t>
      </w:r>
      <w:r w:rsidRPr="009E5DBA">
        <w:rPr>
          <w:sz w:val="28"/>
          <w:szCs w:val="28"/>
          <w:lang w:val="uk-UA"/>
        </w:rPr>
        <w:t xml:space="preserve"> виконавчого органу Київради (КМДА</w:t>
      </w:r>
      <w:r w:rsidRPr="009E5DBA">
        <w:rPr>
          <w:rFonts w:cs="Times New Roman"/>
          <w:sz w:val="28"/>
          <w:szCs w:val="28"/>
          <w:lang w:val="uk-UA"/>
        </w:rPr>
        <w:t xml:space="preserve">) </w:t>
      </w:r>
      <w:r w:rsidR="00C21737" w:rsidRPr="009E5DBA">
        <w:rPr>
          <w:rFonts w:cs="Times New Roman"/>
          <w:sz w:val="28"/>
          <w:szCs w:val="28"/>
          <w:lang w:val="uk-UA"/>
        </w:rPr>
        <w:t>Хонді М.П</w:t>
      </w:r>
      <w:r w:rsidRPr="009E5DBA">
        <w:rPr>
          <w:rFonts w:cs="Times New Roman"/>
          <w:sz w:val="28"/>
          <w:szCs w:val="28"/>
          <w:lang w:val="uk-UA"/>
        </w:rPr>
        <w:t>. витяг з протоколу засідання комісії з відповідним супровідним листом.</w:t>
      </w:r>
    </w:p>
    <w:p w:rsidR="002E4607" w:rsidRPr="009E5DBA" w:rsidRDefault="002E4607" w:rsidP="002E4607">
      <w:pPr>
        <w:keepNext/>
        <w:keepLines/>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cs="Times New Roman"/>
          <w:color w:val="auto"/>
          <w:sz w:val="28"/>
          <w:szCs w:val="28"/>
          <w:lang w:val="uk-UA"/>
        </w:rPr>
      </w:pPr>
    </w:p>
    <w:p w:rsidR="002E4607" w:rsidRPr="009E5DBA" w:rsidRDefault="002E4607" w:rsidP="002E4607">
      <w:pPr>
        <w:pBdr>
          <w:top w:val="none" w:sz="0" w:space="0" w:color="auto"/>
          <w:left w:val="none" w:sz="0" w:space="0" w:color="auto"/>
          <w:bottom w:val="none" w:sz="0" w:space="0" w:color="auto"/>
          <w:right w:val="none" w:sz="0" w:space="0" w:color="auto"/>
        </w:pBdr>
        <w:contextualSpacing/>
        <w:jc w:val="both"/>
        <w:rPr>
          <w:b/>
          <w:sz w:val="28"/>
          <w:szCs w:val="28"/>
          <w:lang w:val="uk-UA"/>
        </w:rPr>
      </w:pPr>
      <w:r w:rsidRPr="009E5DBA">
        <w:rPr>
          <w:b/>
          <w:sz w:val="28"/>
          <w:szCs w:val="28"/>
          <w:lang w:val="uk-UA"/>
        </w:rPr>
        <w:tab/>
        <w:t>Голосували:</w:t>
      </w:r>
    </w:p>
    <w:p w:rsidR="002E4607" w:rsidRPr="009E5DBA" w:rsidRDefault="002E4607" w:rsidP="00971BA7">
      <w:pPr>
        <w:pBdr>
          <w:top w:val="none" w:sz="0" w:space="0" w:color="auto"/>
          <w:left w:val="none" w:sz="0" w:space="0" w:color="auto"/>
          <w:bottom w:val="none" w:sz="0" w:space="0" w:color="auto"/>
          <w:right w:val="none" w:sz="0" w:space="0" w:color="auto"/>
        </w:pBdr>
        <w:contextualSpacing/>
        <w:jc w:val="both"/>
        <w:rPr>
          <w:sz w:val="28"/>
          <w:szCs w:val="28"/>
          <w:lang w:val="uk-UA"/>
        </w:rPr>
      </w:pPr>
      <w:r w:rsidRPr="009E5DBA">
        <w:rPr>
          <w:sz w:val="28"/>
          <w:szCs w:val="28"/>
          <w:lang w:val="uk-UA"/>
        </w:rPr>
        <w:t xml:space="preserve">          «За»</w:t>
      </w:r>
      <w:r w:rsidR="00971BA7" w:rsidRPr="009E5DBA">
        <w:rPr>
          <w:sz w:val="28"/>
          <w:szCs w:val="28"/>
          <w:lang w:val="uk-UA"/>
        </w:rPr>
        <w:t xml:space="preserve"> - 4; «проти» - 0; «утр.» - 0. </w:t>
      </w:r>
    </w:p>
    <w:p w:rsidR="00971BA7" w:rsidRDefault="00971BA7" w:rsidP="00971BA7">
      <w:pPr>
        <w:pBdr>
          <w:top w:val="none" w:sz="0" w:space="0" w:color="auto"/>
          <w:left w:val="none" w:sz="0" w:space="0" w:color="auto"/>
          <w:bottom w:val="none" w:sz="0" w:space="0" w:color="auto"/>
          <w:right w:val="none" w:sz="0" w:space="0" w:color="auto"/>
        </w:pBdr>
        <w:contextualSpacing/>
        <w:jc w:val="both"/>
        <w:rPr>
          <w:sz w:val="28"/>
          <w:szCs w:val="28"/>
          <w:lang w:val="uk-UA"/>
        </w:rPr>
      </w:pPr>
    </w:p>
    <w:p w:rsidR="00643AC8" w:rsidRDefault="00643AC8" w:rsidP="00971BA7">
      <w:pPr>
        <w:pBdr>
          <w:top w:val="none" w:sz="0" w:space="0" w:color="auto"/>
          <w:left w:val="none" w:sz="0" w:space="0" w:color="auto"/>
          <w:bottom w:val="none" w:sz="0" w:space="0" w:color="auto"/>
          <w:right w:val="none" w:sz="0" w:space="0" w:color="auto"/>
        </w:pBdr>
        <w:contextualSpacing/>
        <w:jc w:val="both"/>
        <w:rPr>
          <w:sz w:val="28"/>
          <w:szCs w:val="28"/>
          <w:lang w:val="uk-UA"/>
        </w:rPr>
      </w:pPr>
    </w:p>
    <w:p w:rsidR="00643AC8" w:rsidRPr="009E5DBA" w:rsidRDefault="00643AC8" w:rsidP="00971BA7">
      <w:pPr>
        <w:pBdr>
          <w:top w:val="none" w:sz="0" w:space="0" w:color="auto"/>
          <w:left w:val="none" w:sz="0" w:space="0" w:color="auto"/>
          <w:bottom w:val="none" w:sz="0" w:space="0" w:color="auto"/>
          <w:right w:val="none" w:sz="0" w:space="0" w:color="auto"/>
        </w:pBdr>
        <w:contextualSpacing/>
        <w:jc w:val="both"/>
        <w:rPr>
          <w:sz w:val="28"/>
          <w:szCs w:val="28"/>
          <w:lang w:val="uk-UA"/>
        </w:rPr>
      </w:pPr>
    </w:p>
    <w:p w:rsidR="0010212E" w:rsidRPr="009E5DBA" w:rsidRDefault="0067399F" w:rsidP="00971BA7">
      <w:pPr>
        <w:tabs>
          <w:tab w:val="left" w:pos="720"/>
        </w:tabs>
        <w:spacing w:line="23" w:lineRule="atLeast"/>
        <w:contextualSpacing/>
        <w:jc w:val="both"/>
        <w:rPr>
          <w:b/>
          <w:sz w:val="28"/>
          <w:szCs w:val="28"/>
          <w:lang w:val="uk-UA"/>
        </w:rPr>
      </w:pPr>
      <w:r w:rsidRPr="009E5DBA">
        <w:rPr>
          <w:sz w:val="28"/>
          <w:szCs w:val="28"/>
          <w:lang w:val="uk-UA"/>
        </w:rPr>
        <w:tab/>
      </w:r>
      <w:r w:rsidR="00642C34" w:rsidRPr="009E5DBA">
        <w:rPr>
          <w:b/>
          <w:sz w:val="28"/>
          <w:szCs w:val="28"/>
          <w:lang w:val="uk-UA"/>
        </w:rPr>
        <w:t xml:space="preserve">Голова комісії                                            </w:t>
      </w:r>
      <w:r w:rsidRPr="009E5DBA">
        <w:rPr>
          <w:b/>
          <w:sz w:val="28"/>
          <w:szCs w:val="28"/>
          <w:lang w:val="uk-UA"/>
        </w:rPr>
        <w:t xml:space="preserve">                      О. Макаров</w:t>
      </w:r>
    </w:p>
    <w:p w:rsidR="00A17CEB" w:rsidRDefault="00A17CEB" w:rsidP="00995420">
      <w:pPr>
        <w:pStyle w:val="a8"/>
        <w:tabs>
          <w:tab w:val="left" w:pos="540"/>
        </w:tabs>
        <w:spacing w:line="23" w:lineRule="atLeast"/>
        <w:contextualSpacing/>
        <w:jc w:val="both"/>
        <w:rPr>
          <w:b/>
          <w:sz w:val="28"/>
          <w:szCs w:val="28"/>
          <w:lang w:val="uk-UA"/>
        </w:rPr>
      </w:pPr>
    </w:p>
    <w:p w:rsidR="00643AC8" w:rsidRDefault="00643AC8" w:rsidP="00995420">
      <w:pPr>
        <w:pStyle w:val="a8"/>
        <w:tabs>
          <w:tab w:val="left" w:pos="540"/>
        </w:tabs>
        <w:spacing w:line="23" w:lineRule="atLeast"/>
        <w:contextualSpacing/>
        <w:jc w:val="both"/>
        <w:rPr>
          <w:b/>
          <w:sz w:val="28"/>
          <w:szCs w:val="28"/>
          <w:lang w:val="uk-UA"/>
        </w:rPr>
      </w:pPr>
    </w:p>
    <w:p w:rsidR="00643AC8" w:rsidRPr="009E5DBA" w:rsidRDefault="00643AC8" w:rsidP="00995420">
      <w:pPr>
        <w:pStyle w:val="a8"/>
        <w:tabs>
          <w:tab w:val="left" w:pos="540"/>
        </w:tabs>
        <w:spacing w:line="23" w:lineRule="atLeast"/>
        <w:contextualSpacing/>
        <w:jc w:val="both"/>
        <w:rPr>
          <w:b/>
          <w:sz w:val="28"/>
          <w:szCs w:val="28"/>
          <w:lang w:val="uk-UA"/>
        </w:rPr>
      </w:pPr>
    </w:p>
    <w:p w:rsidR="00642C34" w:rsidRPr="009E5DBA" w:rsidRDefault="005151DE" w:rsidP="005F2AC6">
      <w:pPr>
        <w:pStyle w:val="a8"/>
        <w:tabs>
          <w:tab w:val="left" w:pos="540"/>
        </w:tabs>
        <w:contextualSpacing/>
        <w:jc w:val="both"/>
        <w:rPr>
          <w:b/>
          <w:sz w:val="28"/>
          <w:szCs w:val="28"/>
          <w:lang w:val="uk-UA"/>
        </w:rPr>
      </w:pPr>
      <w:r w:rsidRPr="009E5DBA">
        <w:rPr>
          <w:b/>
          <w:sz w:val="28"/>
          <w:szCs w:val="28"/>
          <w:lang w:val="uk-UA"/>
        </w:rPr>
        <w:tab/>
        <w:t xml:space="preserve">  </w:t>
      </w:r>
      <w:r w:rsidR="009F1291" w:rsidRPr="009E5DBA">
        <w:rPr>
          <w:b/>
          <w:sz w:val="28"/>
          <w:szCs w:val="28"/>
          <w:lang w:val="uk-UA"/>
        </w:rPr>
        <w:t>Секретар</w:t>
      </w:r>
      <w:r w:rsidRPr="009E5DBA">
        <w:rPr>
          <w:b/>
          <w:sz w:val="28"/>
          <w:szCs w:val="28"/>
          <w:lang w:val="uk-UA"/>
        </w:rPr>
        <w:t xml:space="preserve"> комісії</w:t>
      </w:r>
      <w:r w:rsidRPr="009E5DBA">
        <w:rPr>
          <w:b/>
          <w:sz w:val="28"/>
          <w:szCs w:val="28"/>
          <w:lang w:val="uk-UA"/>
        </w:rPr>
        <w:tab/>
        <w:t xml:space="preserve">                                              </w:t>
      </w:r>
      <w:r w:rsidR="009F1291" w:rsidRPr="009E5DBA">
        <w:rPr>
          <w:b/>
          <w:sz w:val="28"/>
          <w:szCs w:val="28"/>
          <w:lang w:val="uk-UA"/>
        </w:rPr>
        <w:t xml:space="preserve">                </w:t>
      </w:r>
      <w:r w:rsidRPr="009E5DBA">
        <w:rPr>
          <w:b/>
          <w:sz w:val="28"/>
          <w:szCs w:val="28"/>
          <w:lang w:val="uk-UA"/>
        </w:rPr>
        <w:t xml:space="preserve"> </w:t>
      </w:r>
      <w:r w:rsidR="009F1291" w:rsidRPr="009E5DBA">
        <w:rPr>
          <w:b/>
          <w:sz w:val="28"/>
          <w:szCs w:val="28"/>
          <w:lang w:val="uk-UA"/>
        </w:rPr>
        <w:t>І. Опадчий</w:t>
      </w:r>
      <w:r w:rsidRPr="009E5DBA">
        <w:rPr>
          <w:b/>
          <w:sz w:val="28"/>
          <w:szCs w:val="28"/>
          <w:lang w:val="uk-UA"/>
        </w:rPr>
        <w:t xml:space="preserve"> </w:t>
      </w:r>
    </w:p>
    <w:sectPr w:rsidR="00642C34" w:rsidRPr="009E5DBA" w:rsidSect="00BE2848">
      <w:footerReference w:type="default" r:id="rId20"/>
      <w:pgSz w:w="11900" w:h="16840"/>
      <w:pgMar w:top="899" w:right="850" w:bottom="1276" w:left="1440" w:header="708" w:footer="708"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192F" w:rsidRDefault="0064192F">
      <w:r>
        <w:separator/>
      </w:r>
    </w:p>
  </w:endnote>
  <w:endnote w:type="continuationSeparator" w:id="0">
    <w:p w:rsidR="0064192F" w:rsidRDefault="006419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Liberation Serif">
    <w:altName w:val="Times New Roman"/>
    <w:charset w:val="CC"/>
    <w:family w:val="roman"/>
    <w:pitch w:val="variable"/>
    <w:sig w:usb0="00000000" w:usb1="500078FF" w:usb2="00000021" w:usb3="00000000" w:csb0="000001B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Microsoft JhengHei Light"/>
    <w:panose1 w:val="020B0604020202020204"/>
    <w:charset w:val="80"/>
    <w:family w:val="swiss"/>
    <w:pitch w:val="variable"/>
    <w:sig w:usb0="00000000" w:usb1="E9DFFFFF" w:usb2="0000003F" w:usb3="00000000" w:csb0="003F01FF" w:csb1="00000000"/>
  </w:font>
  <w:font w:name="Helvetica">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32DF" w:rsidRDefault="00E032DF">
    <w:pPr>
      <w:pStyle w:val="a5"/>
      <w:jc w:val="center"/>
    </w:pPr>
    <w:r>
      <w:fldChar w:fldCharType="begin"/>
    </w:r>
    <w:r>
      <w:instrText xml:space="preserve"> PAGE </w:instrText>
    </w:r>
    <w:r>
      <w:fldChar w:fldCharType="separate"/>
    </w:r>
    <w:r w:rsidR="005D7700">
      <w:rPr>
        <w:noProof/>
      </w:rPr>
      <w:t>2</w:t>
    </w:r>
    <w:r>
      <w:rPr>
        <w:noProof/>
      </w:rPr>
      <w:fldChar w:fldCharType="end"/>
    </w:r>
  </w:p>
  <w:p w:rsidR="00E032DF" w:rsidRDefault="00E032DF">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192F" w:rsidRDefault="0064192F">
      <w:r>
        <w:separator/>
      </w:r>
    </w:p>
  </w:footnote>
  <w:footnote w:type="continuationSeparator" w:id="0">
    <w:p w:rsidR="0064192F" w:rsidRDefault="006419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A"/>
    <w:multiLevelType w:val="multilevel"/>
    <w:tmpl w:val="0000000A"/>
    <w:name w:val="WW8Num10"/>
    <w:lvl w:ilvl="0">
      <w:start w:val="1"/>
      <w:numFmt w:val="decimal"/>
      <w:lvlText w:val="%1)"/>
      <w:lvlJc w:val="left"/>
      <w:pPr>
        <w:tabs>
          <w:tab w:val="num" w:pos="720"/>
        </w:tabs>
        <w:ind w:left="720" w:hanging="360"/>
      </w:pPr>
      <w:rPr>
        <w:rFonts w:ascii="Times New Roman" w:eastAsia="Times New Roman" w:hAnsi="Times New Roman" w:cs="Liberation Serif"/>
        <w:b w:val="0"/>
        <w:bCs w:val="0"/>
        <w:color w:val="000000"/>
        <w:sz w:val="28"/>
        <w:szCs w:val="28"/>
        <w:lang w:val="ru-RU"/>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59F44A6"/>
    <w:multiLevelType w:val="multilevel"/>
    <w:tmpl w:val="538EC19E"/>
    <w:lvl w:ilvl="0">
      <w:start w:val="1"/>
      <w:numFmt w:val="decimal"/>
      <w:lvlText w:val="%1."/>
      <w:lvlJc w:val="left"/>
      <w:pPr>
        <w:ind w:left="1080"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 w15:restartNumberingAfterBreak="0">
    <w:nsid w:val="0BA6102D"/>
    <w:multiLevelType w:val="hybridMultilevel"/>
    <w:tmpl w:val="6FAA4D58"/>
    <w:lvl w:ilvl="0" w:tplc="6CCC2CA0">
      <w:start w:val="1"/>
      <w:numFmt w:val="bullet"/>
      <w:lvlText w:val="-"/>
      <w:lvlJc w:val="left"/>
      <w:pPr>
        <w:ind w:left="1068" w:hanging="360"/>
      </w:pPr>
      <w:rPr>
        <w:rFonts w:ascii="Courier New" w:hAnsi="Courier New"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 w15:restartNumberingAfterBreak="0">
    <w:nsid w:val="139904A5"/>
    <w:multiLevelType w:val="hybridMultilevel"/>
    <w:tmpl w:val="B480253E"/>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 w15:restartNumberingAfterBreak="0">
    <w:nsid w:val="236C1078"/>
    <w:multiLevelType w:val="hybridMultilevel"/>
    <w:tmpl w:val="1D0EFE84"/>
    <w:styleLink w:val="1"/>
    <w:lvl w:ilvl="0" w:tplc="978C7590">
      <w:start w:val="1"/>
      <w:numFmt w:val="bullet"/>
      <w:lvlText w:val="-"/>
      <w:lvlJc w:val="left"/>
      <w:pPr>
        <w:ind w:left="1069"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9A16EC18">
      <w:start w:val="1"/>
      <w:numFmt w:val="bullet"/>
      <w:lvlText w:val="o"/>
      <w:lvlJc w:val="left"/>
      <w:pPr>
        <w:ind w:left="1789"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1242F2F0">
      <w:start w:val="1"/>
      <w:numFmt w:val="bullet"/>
      <w:lvlText w:val="▪"/>
      <w:lvlJc w:val="left"/>
      <w:pPr>
        <w:ind w:left="2509"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7F8C7FBE">
      <w:start w:val="1"/>
      <w:numFmt w:val="bullet"/>
      <w:lvlText w:val="•"/>
      <w:lvlJc w:val="left"/>
      <w:pPr>
        <w:ind w:left="3229"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3962D902">
      <w:start w:val="1"/>
      <w:numFmt w:val="bullet"/>
      <w:lvlText w:val="o"/>
      <w:lvlJc w:val="left"/>
      <w:pPr>
        <w:ind w:left="3949"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BFDCEDD6">
      <w:start w:val="1"/>
      <w:numFmt w:val="bullet"/>
      <w:lvlText w:val="▪"/>
      <w:lvlJc w:val="left"/>
      <w:pPr>
        <w:ind w:left="4669"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D7767C40">
      <w:start w:val="1"/>
      <w:numFmt w:val="bullet"/>
      <w:lvlText w:val="•"/>
      <w:lvlJc w:val="left"/>
      <w:pPr>
        <w:ind w:left="5389"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32041EC4">
      <w:start w:val="1"/>
      <w:numFmt w:val="bullet"/>
      <w:lvlText w:val="o"/>
      <w:lvlJc w:val="left"/>
      <w:pPr>
        <w:ind w:left="6109"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C48E0BC6">
      <w:start w:val="1"/>
      <w:numFmt w:val="bullet"/>
      <w:lvlText w:val="▪"/>
      <w:lvlJc w:val="left"/>
      <w:pPr>
        <w:ind w:left="6829"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5" w15:restartNumberingAfterBreak="0">
    <w:nsid w:val="3A8E0F94"/>
    <w:multiLevelType w:val="hybridMultilevel"/>
    <w:tmpl w:val="A2BEE56E"/>
    <w:styleLink w:val="2"/>
    <w:lvl w:ilvl="0" w:tplc="72746254">
      <w:start w:val="1"/>
      <w:numFmt w:val="decimal"/>
      <w:lvlText w:val="%1."/>
      <w:lvlJc w:val="left"/>
      <w:pPr>
        <w:ind w:left="1068" w:hanging="360"/>
      </w:pPr>
      <w:rPr>
        <w:rFonts w:hAnsi="Arial Unicode MS"/>
        <w:caps w:val="0"/>
        <w:smallCaps w:val="0"/>
        <w:strike w:val="0"/>
        <w:dstrike w:val="0"/>
        <w:color w:val="000000"/>
        <w:spacing w:val="0"/>
        <w:w w:val="100"/>
        <w:kern w:val="0"/>
        <w:position w:val="0"/>
        <w:highlight w:val="none"/>
        <w:vertAlign w:val="baseline"/>
      </w:rPr>
    </w:lvl>
    <w:lvl w:ilvl="1" w:tplc="9928399A">
      <w:start w:val="1"/>
      <w:numFmt w:val="lowerLetter"/>
      <w:lvlText w:val="%2."/>
      <w:lvlJc w:val="left"/>
      <w:pPr>
        <w:ind w:left="1788" w:hanging="360"/>
      </w:pPr>
      <w:rPr>
        <w:rFonts w:hAnsi="Arial Unicode MS"/>
        <w:caps w:val="0"/>
        <w:smallCaps w:val="0"/>
        <w:strike w:val="0"/>
        <w:dstrike w:val="0"/>
        <w:color w:val="000000"/>
        <w:spacing w:val="0"/>
        <w:w w:val="100"/>
        <w:kern w:val="0"/>
        <w:position w:val="0"/>
        <w:highlight w:val="none"/>
        <w:vertAlign w:val="baseline"/>
      </w:rPr>
    </w:lvl>
    <w:lvl w:ilvl="2" w:tplc="12A25064">
      <w:start w:val="1"/>
      <w:numFmt w:val="lowerRoman"/>
      <w:lvlText w:val="%3."/>
      <w:lvlJc w:val="left"/>
      <w:pPr>
        <w:ind w:left="2508" w:hanging="302"/>
      </w:pPr>
      <w:rPr>
        <w:rFonts w:hAnsi="Arial Unicode MS"/>
        <w:caps w:val="0"/>
        <w:smallCaps w:val="0"/>
        <w:strike w:val="0"/>
        <w:dstrike w:val="0"/>
        <w:color w:val="000000"/>
        <w:spacing w:val="0"/>
        <w:w w:val="100"/>
        <w:kern w:val="0"/>
        <w:position w:val="0"/>
        <w:highlight w:val="none"/>
        <w:vertAlign w:val="baseline"/>
      </w:rPr>
    </w:lvl>
    <w:lvl w:ilvl="3" w:tplc="A3826100">
      <w:start w:val="1"/>
      <w:numFmt w:val="decimal"/>
      <w:lvlText w:val="%4."/>
      <w:lvlJc w:val="left"/>
      <w:pPr>
        <w:ind w:left="3228" w:hanging="360"/>
      </w:pPr>
      <w:rPr>
        <w:rFonts w:hAnsi="Arial Unicode MS"/>
        <w:caps w:val="0"/>
        <w:smallCaps w:val="0"/>
        <w:strike w:val="0"/>
        <w:dstrike w:val="0"/>
        <w:color w:val="000000"/>
        <w:spacing w:val="0"/>
        <w:w w:val="100"/>
        <w:kern w:val="0"/>
        <w:position w:val="0"/>
        <w:highlight w:val="none"/>
        <w:vertAlign w:val="baseline"/>
      </w:rPr>
    </w:lvl>
    <w:lvl w:ilvl="4" w:tplc="B0E48A66">
      <w:start w:val="1"/>
      <w:numFmt w:val="lowerLetter"/>
      <w:lvlText w:val="%5."/>
      <w:lvlJc w:val="left"/>
      <w:pPr>
        <w:ind w:left="3948" w:hanging="360"/>
      </w:pPr>
      <w:rPr>
        <w:rFonts w:hAnsi="Arial Unicode MS"/>
        <w:caps w:val="0"/>
        <w:smallCaps w:val="0"/>
        <w:strike w:val="0"/>
        <w:dstrike w:val="0"/>
        <w:color w:val="000000"/>
        <w:spacing w:val="0"/>
        <w:w w:val="100"/>
        <w:kern w:val="0"/>
        <w:position w:val="0"/>
        <w:highlight w:val="none"/>
        <w:vertAlign w:val="baseline"/>
      </w:rPr>
    </w:lvl>
    <w:lvl w:ilvl="5" w:tplc="04BC1F5E">
      <w:start w:val="1"/>
      <w:numFmt w:val="lowerRoman"/>
      <w:lvlText w:val="%6."/>
      <w:lvlJc w:val="left"/>
      <w:pPr>
        <w:ind w:left="4668" w:hanging="302"/>
      </w:pPr>
      <w:rPr>
        <w:rFonts w:hAnsi="Arial Unicode MS"/>
        <w:caps w:val="0"/>
        <w:smallCaps w:val="0"/>
        <w:strike w:val="0"/>
        <w:dstrike w:val="0"/>
        <w:color w:val="000000"/>
        <w:spacing w:val="0"/>
        <w:w w:val="100"/>
        <w:kern w:val="0"/>
        <w:position w:val="0"/>
        <w:highlight w:val="none"/>
        <w:vertAlign w:val="baseline"/>
      </w:rPr>
    </w:lvl>
    <w:lvl w:ilvl="6" w:tplc="E090AFB2">
      <w:start w:val="1"/>
      <w:numFmt w:val="decimal"/>
      <w:lvlText w:val="%7."/>
      <w:lvlJc w:val="left"/>
      <w:pPr>
        <w:ind w:left="5388" w:hanging="360"/>
      </w:pPr>
      <w:rPr>
        <w:rFonts w:hAnsi="Arial Unicode MS"/>
        <w:caps w:val="0"/>
        <w:smallCaps w:val="0"/>
        <w:strike w:val="0"/>
        <w:dstrike w:val="0"/>
        <w:color w:val="000000"/>
        <w:spacing w:val="0"/>
        <w:w w:val="100"/>
        <w:kern w:val="0"/>
        <w:position w:val="0"/>
        <w:highlight w:val="none"/>
        <w:vertAlign w:val="baseline"/>
      </w:rPr>
    </w:lvl>
    <w:lvl w:ilvl="7" w:tplc="BC5A7EF0">
      <w:start w:val="1"/>
      <w:numFmt w:val="lowerLetter"/>
      <w:lvlText w:val="%8."/>
      <w:lvlJc w:val="left"/>
      <w:pPr>
        <w:ind w:left="6108" w:hanging="360"/>
      </w:pPr>
      <w:rPr>
        <w:rFonts w:hAnsi="Arial Unicode MS"/>
        <w:caps w:val="0"/>
        <w:smallCaps w:val="0"/>
        <w:strike w:val="0"/>
        <w:dstrike w:val="0"/>
        <w:color w:val="000000"/>
        <w:spacing w:val="0"/>
        <w:w w:val="100"/>
        <w:kern w:val="0"/>
        <w:position w:val="0"/>
        <w:highlight w:val="none"/>
        <w:vertAlign w:val="baseline"/>
      </w:rPr>
    </w:lvl>
    <w:lvl w:ilvl="8" w:tplc="5BD0C5EA">
      <w:start w:val="1"/>
      <w:numFmt w:val="lowerRoman"/>
      <w:lvlText w:val="%9."/>
      <w:lvlJc w:val="left"/>
      <w:pPr>
        <w:ind w:left="6828" w:hanging="302"/>
      </w:pPr>
      <w:rPr>
        <w:rFonts w:hAnsi="Arial Unicode MS"/>
        <w:caps w:val="0"/>
        <w:smallCaps w:val="0"/>
        <w:strike w:val="0"/>
        <w:dstrike w:val="0"/>
        <w:color w:val="000000"/>
        <w:spacing w:val="0"/>
        <w:w w:val="100"/>
        <w:kern w:val="0"/>
        <w:position w:val="0"/>
        <w:highlight w:val="none"/>
        <w:vertAlign w:val="baseline"/>
      </w:rPr>
    </w:lvl>
  </w:abstractNum>
  <w:abstractNum w:abstractNumId="6" w15:restartNumberingAfterBreak="0">
    <w:nsid w:val="3B137B32"/>
    <w:multiLevelType w:val="hybridMultilevel"/>
    <w:tmpl w:val="476EB984"/>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7" w15:restartNumberingAfterBreak="0">
    <w:nsid w:val="60C4124D"/>
    <w:multiLevelType w:val="hybridMultilevel"/>
    <w:tmpl w:val="A3849C2E"/>
    <w:lvl w:ilvl="0" w:tplc="0422000F">
      <w:start w:val="1"/>
      <w:numFmt w:val="decimal"/>
      <w:lvlText w:val="%1."/>
      <w:lvlJc w:val="left"/>
      <w:pPr>
        <w:ind w:left="1069" w:hanging="360"/>
      </w:pPr>
      <w:rPr>
        <w:rFonts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8" w15:restartNumberingAfterBreak="0">
    <w:nsid w:val="673A5B37"/>
    <w:multiLevelType w:val="hybridMultilevel"/>
    <w:tmpl w:val="238C2470"/>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9" w15:restartNumberingAfterBreak="0">
    <w:nsid w:val="701F21FD"/>
    <w:multiLevelType w:val="hybridMultilevel"/>
    <w:tmpl w:val="54F015A6"/>
    <w:lvl w:ilvl="0" w:tplc="0419000F">
      <w:start w:val="1"/>
      <w:numFmt w:val="decimal"/>
      <w:lvlText w:val="%1."/>
      <w:lvlJc w:val="lef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7D3C4169"/>
    <w:multiLevelType w:val="hybridMultilevel"/>
    <w:tmpl w:val="4732AC1C"/>
    <w:lvl w:ilvl="0" w:tplc="6CCC2CA0">
      <w:start w:val="1"/>
      <w:numFmt w:val="bullet"/>
      <w:lvlText w:val="-"/>
      <w:lvlJc w:val="left"/>
      <w:pPr>
        <w:ind w:left="1068" w:hanging="360"/>
      </w:pPr>
      <w:rPr>
        <w:rFonts w:ascii="Courier New" w:hAnsi="Courier New"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num w:numId="1">
    <w:abstractNumId w:val="4"/>
  </w:num>
  <w:num w:numId="2">
    <w:abstractNumId w:val="5"/>
  </w:num>
  <w:num w:numId="3">
    <w:abstractNumId w:val="8"/>
  </w:num>
  <w:num w:numId="4">
    <w:abstractNumId w:val="6"/>
  </w:num>
  <w:num w:numId="5">
    <w:abstractNumId w:val="9"/>
  </w:num>
  <w:num w:numId="6">
    <w:abstractNumId w:val="3"/>
  </w:num>
  <w:num w:numId="7">
    <w:abstractNumId w:val="1"/>
  </w:num>
  <w:num w:numId="8">
    <w:abstractNumId w:val="2"/>
  </w:num>
  <w:num w:numId="9">
    <w:abstractNumId w:val="10"/>
  </w:num>
  <w:num w:numId="10">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2"/>
  </w:compat>
  <w:rsids>
    <w:rsidRoot w:val="00FB11E5"/>
    <w:rsid w:val="00002B0D"/>
    <w:rsid w:val="00006886"/>
    <w:rsid w:val="0001116F"/>
    <w:rsid w:val="000125DE"/>
    <w:rsid w:val="000220EE"/>
    <w:rsid w:val="000305F1"/>
    <w:rsid w:val="00035A66"/>
    <w:rsid w:val="000425CF"/>
    <w:rsid w:val="0004465D"/>
    <w:rsid w:val="00046B34"/>
    <w:rsid w:val="00047784"/>
    <w:rsid w:val="00050940"/>
    <w:rsid w:val="0005618E"/>
    <w:rsid w:val="00062A69"/>
    <w:rsid w:val="00063E60"/>
    <w:rsid w:val="00063F4F"/>
    <w:rsid w:val="00066A23"/>
    <w:rsid w:val="00066B53"/>
    <w:rsid w:val="00067AEF"/>
    <w:rsid w:val="0007764F"/>
    <w:rsid w:val="00080132"/>
    <w:rsid w:val="00087402"/>
    <w:rsid w:val="0008764C"/>
    <w:rsid w:val="00090CD2"/>
    <w:rsid w:val="00093819"/>
    <w:rsid w:val="000952B4"/>
    <w:rsid w:val="000959D3"/>
    <w:rsid w:val="00095D42"/>
    <w:rsid w:val="000968CE"/>
    <w:rsid w:val="00097278"/>
    <w:rsid w:val="000A0339"/>
    <w:rsid w:val="000A1E6D"/>
    <w:rsid w:val="000A41AB"/>
    <w:rsid w:val="000A49B8"/>
    <w:rsid w:val="000A6234"/>
    <w:rsid w:val="000B1574"/>
    <w:rsid w:val="000B17D0"/>
    <w:rsid w:val="000B26A4"/>
    <w:rsid w:val="000B65B2"/>
    <w:rsid w:val="000B7002"/>
    <w:rsid w:val="000C06EE"/>
    <w:rsid w:val="000D0B69"/>
    <w:rsid w:val="000D3E66"/>
    <w:rsid w:val="000D4426"/>
    <w:rsid w:val="000D6D1F"/>
    <w:rsid w:val="000D6D6B"/>
    <w:rsid w:val="000E2B85"/>
    <w:rsid w:val="000E2D4C"/>
    <w:rsid w:val="000E34E6"/>
    <w:rsid w:val="000F0AEC"/>
    <w:rsid w:val="000F0F4D"/>
    <w:rsid w:val="00100623"/>
    <w:rsid w:val="001010B2"/>
    <w:rsid w:val="0010212E"/>
    <w:rsid w:val="00104A0F"/>
    <w:rsid w:val="00106985"/>
    <w:rsid w:val="00112A45"/>
    <w:rsid w:val="0011404A"/>
    <w:rsid w:val="00114988"/>
    <w:rsid w:val="00114B75"/>
    <w:rsid w:val="00115917"/>
    <w:rsid w:val="00115D42"/>
    <w:rsid w:val="00120BFD"/>
    <w:rsid w:val="001217D5"/>
    <w:rsid w:val="00127A34"/>
    <w:rsid w:val="00131A40"/>
    <w:rsid w:val="00132121"/>
    <w:rsid w:val="001361A1"/>
    <w:rsid w:val="00140EB9"/>
    <w:rsid w:val="00142850"/>
    <w:rsid w:val="00142A48"/>
    <w:rsid w:val="001441FA"/>
    <w:rsid w:val="001621C7"/>
    <w:rsid w:val="00165595"/>
    <w:rsid w:val="001660B3"/>
    <w:rsid w:val="00174C66"/>
    <w:rsid w:val="00175E4D"/>
    <w:rsid w:val="00180093"/>
    <w:rsid w:val="0018467E"/>
    <w:rsid w:val="00184729"/>
    <w:rsid w:val="00185579"/>
    <w:rsid w:val="00191850"/>
    <w:rsid w:val="001964E4"/>
    <w:rsid w:val="001979A0"/>
    <w:rsid w:val="001A184B"/>
    <w:rsid w:val="001A1996"/>
    <w:rsid w:val="001A524E"/>
    <w:rsid w:val="001A5350"/>
    <w:rsid w:val="001A6CAE"/>
    <w:rsid w:val="001A7D66"/>
    <w:rsid w:val="001A7E20"/>
    <w:rsid w:val="001B000B"/>
    <w:rsid w:val="001B1175"/>
    <w:rsid w:val="001B245A"/>
    <w:rsid w:val="001B27EF"/>
    <w:rsid w:val="001B7028"/>
    <w:rsid w:val="001C0F56"/>
    <w:rsid w:val="001C2C43"/>
    <w:rsid w:val="001C323F"/>
    <w:rsid w:val="001D0B08"/>
    <w:rsid w:val="001D5B2C"/>
    <w:rsid w:val="001D7F3F"/>
    <w:rsid w:val="001E0F1F"/>
    <w:rsid w:val="001E1423"/>
    <w:rsid w:val="001E1CC8"/>
    <w:rsid w:val="001E3A91"/>
    <w:rsid w:val="001F1419"/>
    <w:rsid w:val="001F1E90"/>
    <w:rsid w:val="001F691A"/>
    <w:rsid w:val="001F799C"/>
    <w:rsid w:val="002053A5"/>
    <w:rsid w:val="002054AA"/>
    <w:rsid w:val="002065B3"/>
    <w:rsid w:val="00207769"/>
    <w:rsid w:val="00211D75"/>
    <w:rsid w:val="00212D09"/>
    <w:rsid w:val="002145C1"/>
    <w:rsid w:val="00217C7B"/>
    <w:rsid w:val="00217EC5"/>
    <w:rsid w:val="0022297F"/>
    <w:rsid w:val="002322CC"/>
    <w:rsid w:val="00233E1C"/>
    <w:rsid w:val="002442CB"/>
    <w:rsid w:val="00244CAB"/>
    <w:rsid w:val="002515F7"/>
    <w:rsid w:val="00256954"/>
    <w:rsid w:val="00257777"/>
    <w:rsid w:val="00262C24"/>
    <w:rsid w:val="00264DA0"/>
    <w:rsid w:val="002653A0"/>
    <w:rsid w:val="00267E45"/>
    <w:rsid w:val="00272134"/>
    <w:rsid w:val="002804FA"/>
    <w:rsid w:val="00280530"/>
    <w:rsid w:val="00290173"/>
    <w:rsid w:val="002927E3"/>
    <w:rsid w:val="002943E4"/>
    <w:rsid w:val="00297A2F"/>
    <w:rsid w:val="002A1B8F"/>
    <w:rsid w:val="002A3D3B"/>
    <w:rsid w:val="002A67D2"/>
    <w:rsid w:val="002A7373"/>
    <w:rsid w:val="002A7625"/>
    <w:rsid w:val="002A7B08"/>
    <w:rsid w:val="002B4B81"/>
    <w:rsid w:val="002B744D"/>
    <w:rsid w:val="002C2A50"/>
    <w:rsid w:val="002C2B08"/>
    <w:rsid w:val="002C2CC1"/>
    <w:rsid w:val="002C3224"/>
    <w:rsid w:val="002C3340"/>
    <w:rsid w:val="002C3BAB"/>
    <w:rsid w:val="002C5A15"/>
    <w:rsid w:val="002C5D09"/>
    <w:rsid w:val="002C6207"/>
    <w:rsid w:val="002C69B0"/>
    <w:rsid w:val="002D3B5A"/>
    <w:rsid w:val="002D51AB"/>
    <w:rsid w:val="002D52CC"/>
    <w:rsid w:val="002D607C"/>
    <w:rsid w:val="002E123D"/>
    <w:rsid w:val="002E454C"/>
    <w:rsid w:val="002E4607"/>
    <w:rsid w:val="002E507A"/>
    <w:rsid w:val="002E612A"/>
    <w:rsid w:val="002E750B"/>
    <w:rsid w:val="002F0D3E"/>
    <w:rsid w:val="002F5852"/>
    <w:rsid w:val="002F5B33"/>
    <w:rsid w:val="0030017A"/>
    <w:rsid w:val="00301EF9"/>
    <w:rsid w:val="003044E2"/>
    <w:rsid w:val="003079E2"/>
    <w:rsid w:val="003114EE"/>
    <w:rsid w:val="00312A90"/>
    <w:rsid w:val="00313914"/>
    <w:rsid w:val="00315C43"/>
    <w:rsid w:val="003200B3"/>
    <w:rsid w:val="00321633"/>
    <w:rsid w:val="00322BB5"/>
    <w:rsid w:val="00322D93"/>
    <w:rsid w:val="0032396E"/>
    <w:rsid w:val="00331501"/>
    <w:rsid w:val="00331B8E"/>
    <w:rsid w:val="003326DD"/>
    <w:rsid w:val="00334687"/>
    <w:rsid w:val="00336250"/>
    <w:rsid w:val="003405F4"/>
    <w:rsid w:val="00342F0F"/>
    <w:rsid w:val="0034507D"/>
    <w:rsid w:val="00346386"/>
    <w:rsid w:val="00355779"/>
    <w:rsid w:val="0035617C"/>
    <w:rsid w:val="00357348"/>
    <w:rsid w:val="00362D22"/>
    <w:rsid w:val="003633C0"/>
    <w:rsid w:val="0036365A"/>
    <w:rsid w:val="00366323"/>
    <w:rsid w:val="00370335"/>
    <w:rsid w:val="003737E8"/>
    <w:rsid w:val="00377900"/>
    <w:rsid w:val="00380501"/>
    <w:rsid w:val="00380B8B"/>
    <w:rsid w:val="0038221A"/>
    <w:rsid w:val="003829B0"/>
    <w:rsid w:val="0038491D"/>
    <w:rsid w:val="00387551"/>
    <w:rsid w:val="0039217E"/>
    <w:rsid w:val="00395338"/>
    <w:rsid w:val="003A2658"/>
    <w:rsid w:val="003A5733"/>
    <w:rsid w:val="003A7403"/>
    <w:rsid w:val="003B4DEA"/>
    <w:rsid w:val="003B661A"/>
    <w:rsid w:val="003C194C"/>
    <w:rsid w:val="003C22B6"/>
    <w:rsid w:val="003C2A45"/>
    <w:rsid w:val="003C5A22"/>
    <w:rsid w:val="003C67E4"/>
    <w:rsid w:val="003C7BE7"/>
    <w:rsid w:val="003D2FC0"/>
    <w:rsid w:val="003D4CA2"/>
    <w:rsid w:val="003D6CC7"/>
    <w:rsid w:val="003D723E"/>
    <w:rsid w:val="003E3225"/>
    <w:rsid w:val="003E3247"/>
    <w:rsid w:val="003E5356"/>
    <w:rsid w:val="003E7958"/>
    <w:rsid w:val="003E7E03"/>
    <w:rsid w:val="003F3DD8"/>
    <w:rsid w:val="003F689D"/>
    <w:rsid w:val="004041FD"/>
    <w:rsid w:val="00406191"/>
    <w:rsid w:val="0040735C"/>
    <w:rsid w:val="004122B0"/>
    <w:rsid w:val="00412DEA"/>
    <w:rsid w:val="00415FE7"/>
    <w:rsid w:val="00417332"/>
    <w:rsid w:val="00420A70"/>
    <w:rsid w:val="00420F1D"/>
    <w:rsid w:val="00422DE3"/>
    <w:rsid w:val="00424B0B"/>
    <w:rsid w:val="0043033C"/>
    <w:rsid w:val="00431711"/>
    <w:rsid w:val="004330A2"/>
    <w:rsid w:val="00433654"/>
    <w:rsid w:val="004339D8"/>
    <w:rsid w:val="00444ADD"/>
    <w:rsid w:val="00444E6E"/>
    <w:rsid w:val="00447F99"/>
    <w:rsid w:val="004552E9"/>
    <w:rsid w:val="004552F1"/>
    <w:rsid w:val="004554F7"/>
    <w:rsid w:val="00457842"/>
    <w:rsid w:val="00461BAA"/>
    <w:rsid w:val="00461DFC"/>
    <w:rsid w:val="00470695"/>
    <w:rsid w:val="00470F7D"/>
    <w:rsid w:val="00471305"/>
    <w:rsid w:val="004766C4"/>
    <w:rsid w:val="0047757E"/>
    <w:rsid w:val="00477CAA"/>
    <w:rsid w:val="004805CF"/>
    <w:rsid w:val="0048118A"/>
    <w:rsid w:val="00481F08"/>
    <w:rsid w:val="00484173"/>
    <w:rsid w:val="00484F9C"/>
    <w:rsid w:val="0048640D"/>
    <w:rsid w:val="00492DCF"/>
    <w:rsid w:val="0049449A"/>
    <w:rsid w:val="004A236B"/>
    <w:rsid w:val="004A3AC4"/>
    <w:rsid w:val="004A7CAB"/>
    <w:rsid w:val="004A7DAF"/>
    <w:rsid w:val="004B2994"/>
    <w:rsid w:val="004B51CA"/>
    <w:rsid w:val="004B5C93"/>
    <w:rsid w:val="004B5DEC"/>
    <w:rsid w:val="004C2F3A"/>
    <w:rsid w:val="004C3535"/>
    <w:rsid w:val="004C3F93"/>
    <w:rsid w:val="004C5C38"/>
    <w:rsid w:val="004D0FE0"/>
    <w:rsid w:val="004D4690"/>
    <w:rsid w:val="004D65DD"/>
    <w:rsid w:val="004E1A8D"/>
    <w:rsid w:val="004E1D1B"/>
    <w:rsid w:val="004E2930"/>
    <w:rsid w:val="004E3498"/>
    <w:rsid w:val="004E34BA"/>
    <w:rsid w:val="004E47A8"/>
    <w:rsid w:val="004E5167"/>
    <w:rsid w:val="004E5877"/>
    <w:rsid w:val="004E5A1D"/>
    <w:rsid w:val="004E6470"/>
    <w:rsid w:val="004F08A2"/>
    <w:rsid w:val="004F0B17"/>
    <w:rsid w:val="004F1967"/>
    <w:rsid w:val="004F254E"/>
    <w:rsid w:val="004F34E1"/>
    <w:rsid w:val="004F3D0E"/>
    <w:rsid w:val="004F4DB8"/>
    <w:rsid w:val="004F7DAF"/>
    <w:rsid w:val="00500000"/>
    <w:rsid w:val="005002FD"/>
    <w:rsid w:val="005011EC"/>
    <w:rsid w:val="00501E57"/>
    <w:rsid w:val="00502293"/>
    <w:rsid w:val="00505A7B"/>
    <w:rsid w:val="00506353"/>
    <w:rsid w:val="00507AFB"/>
    <w:rsid w:val="00507F1D"/>
    <w:rsid w:val="00511F4D"/>
    <w:rsid w:val="005151DE"/>
    <w:rsid w:val="0052508E"/>
    <w:rsid w:val="00526514"/>
    <w:rsid w:val="0052681B"/>
    <w:rsid w:val="00530BC9"/>
    <w:rsid w:val="005323AA"/>
    <w:rsid w:val="00535C73"/>
    <w:rsid w:val="00550EF6"/>
    <w:rsid w:val="00561A8B"/>
    <w:rsid w:val="00564FAE"/>
    <w:rsid w:val="00574FDD"/>
    <w:rsid w:val="00576153"/>
    <w:rsid w:val="00577B8E"/>
    <w:rsid w:val="00580A25"/>
    <w:rsid w:val="00586308"/>
    <w:rsid w:val="00590334"/>
    <w:rsid w:val="00591A8E"/>
    <w:rsid w:val="00593093"/>
    <w:rsid w:val="005A04CD"/>
    <w:rsid w:val="005A0598"/>
    <w:rsid w:val="005A3610"/>
    <w:rsid w:val="005A369A"/>
    <w:rsid w:val="005A3BAF"/>
    <w:rsid w:val="005A3C5E"/>
    <w:rsid w:val="005A4BA8"/>
    <w:rsid w:val="005A6219"/>
    <w:rsid w:val="005A6A57"/>
    <w:rsid w:val="005A6C09"/>
    <w:rsid w:val="005A7591"/>
    <w:rsid w:val="005D28A5"/>
    <w:rsid w:val="005D6CE1"/>
    <w:rsid w:val="005D7700"/>
    <w:rsid w:val="005E22B3"/>
    <w:rsid w:val="005E3610"/>
    <w:rsid w:val="005E4D72"/>
    <w:rsid w:val="005F084F"/>
    <w:rsid w:val="005F2AC6"/>
    <w:rsid w:val="005F56A8"/>
    <w:rsid w:val="005F59F3"/>
    <w:rsid w:val="005F5CD2"/>
    <w:rsid w:val="0060100C"/>
    <w:rsid w:val="00612659"/>
    <w:rsid w:val="00612B8C"/>
    <w:rsid w:val="00613319"/>
    <w:rsid w:val="00613431"/>
    <w:rsid w:val="00614F76"/>
    <w:rsid w:val="006163A9"/>
    <w:rsid w:val="00616818"/>
    <w:rsid w:val="0061774D"/>
    <w:rsid w:val="006229D7"/>
    <w:rsid w:val="00622FE8"/>
    <w:rsid w:val="006238B1"/>
    <w:rsid w:val="00626C27"/>
    <w:rsid w:val="00634C94"/>
    <w:rsid w:val="00640300"/>
    <w:rsid w:val="00640A44"/>
    <w:rsid w:val="00641442"/>
    <w:rsid w:val="00641647"/>
    <w:rsid w:val="0064192F"/>
    <w:rsid w:val="00641D67"/>
    <w:rsid w:val="006426E5"/>
    <w:rsid w:val="00642C34"/>
    <w:rsid w:val="006431FD"/>
    <w:rsid w:val="00643AC8"/>
    <w:rsid w:val="00643C4D"/>
    <w:rsid w:val="00645AA0"/>
    <w:rsid w:val="00647F2F"/>
    <w:rsid w:val="0065775C"/>
    <w:rsid w:val="00660D22"/>
    <w:rsid w:val="006611BB"/>
    <w:rsid w:val="00662018"/>
    <w:rsid w:val="00663CFB"/>
    <w:rsid w:val="006666CF"/>
    <w:rsid w:val="00666C3D"/>
    <w:rsid w:val="0067399F"/>
    <w:rsid w:val="00675162"/>
    <w:rsid w:val="00676BF1"/>
    <w:rsid w:val="00680E1B"/>
    <w:rsid w:val="00691E06"/>
    <w:rsid w:val="0069375F"/>
    <w:rsid w:val="00693B1B"/>
    <w:rsid w:val="00697265"/>
    <w:rsid w:val="006A02DD"/>
    <w:rsid w:val="006A2BCE"/>
    <w:rsid w:val="006A2D39"/>
    <w:rsid w:val="006A52EF"/>
    <w:rsid w:val="006B6FE5"/>
    <w:rsid w:val="006C755F"/>
    <w:rsid w:val="006D0C90"/>
    <w:rsid w:val="006D1687"/>
    <w:rsid w:val="006D358E"/>
    <w:rsid w:val="006D455A"/>
    <w:rsid w:val="006D6168"/>
    <w:rsid w:val="006D75C5"/>
    <w:rsid w:val="006E0DB8"/>
    <w:rsid w:val="006E0EAB"/>
    <w:rsid w:val="006E1CAA"/>
    <w:rsid w:val="006E3F86"/>
    <w:rsid w:val="006E6589"/>
    <w:rsid w:val="006E6D1A"/>
    <w:rsid w:val="006E703D"/>
    <w:rsid w:val="006F05D9"/>
    <w:rsid w:val="00702EC5"/>
    <w:rsid w:val="00710558"/>
    <w:rsid w:val="00710782"/>
    <w:rsid w:val="00716AED"/>
    <w:rsid w:val="0072376B"/>
    <w:rsid w:val="00730301"/>
    <w:rsid w:val="007423AE"/>
    <w:rsid w:val="007436B0"/>
    <w:rsid w:val="00744A54"/>
    <w:rsid w:val="00746754"/>
    <w:rsid w:val="00751983"/>
    <w:rsid w:val="007519A2"/>
    <w:rsid w:val="00756C59"/>
    <w:rsid w:val="007573F5"/>
    <w:rsid w:val="00757A40"/>
    <w:rsid w:val="00771943"/>
    <w:rsid w:val="007746A8"/>
    <w:rsid w:val="00775B64"/>
    <w:rsid w:val="00777DDB"/>
    <w:rsid w:val="007815DF"/>
    <w:rsid w:val="00783AAA"/>
    <w:rsid w:val="00784EEE"/>
    <w:rsid w:val="0078644D"/>
    <w:rsid w:val="00786952"/>
    <w:rsid w:val="00786BA6"/>
    <w:rsid w:val="0079460A"/>
    <w:rsid w:val="00797843"/>
    <w:rsid w:val="007A022C"/>
    <w:rsid w:val="007A3CEF"/>
    <w:rsid w:val="007A4BB5"/>
    <w:rsid w:val="007A6CF6"/>
    <w:rsid w:val="007A6ED1"/>
    <w:rsid w:val="007B1A00"/>
    <w:rsid w:val="007B2689"/>
    <w:rsid w:val="007B2823"/>
    <w:rsid w:val="007B3B48"/>
    <w:rsid w:val="007B6B5E"/>
    <w:rsid w:val="007B7D91"/>
    <w:rsid w:val="007C100B"/>
    <w:rsid w:val="007C4435"/>
    <w:rsid w:val="007C770C"/>
    <w:rsid w:val="007D0F82"/>
    <w:rsid w:val="007D2A4B"/>
    <w:rsid w:val="007D3EA8"/>
    <w:rsid w:val="007D6280"/>
    <w:rsid w:val="007E0DBD"/>
    <w:rsid w:val="007E31C8"/>
    <w:rsid w:val="007E3BB5"/>
    <w:rsid w:val="007E59DC"/>
    <w:rsid w:val="007F4BA9"/>
    <w:rsid w:val="007F55E1"/>
    <w:rsid w:val="007F6887"/>
    <w:rsid w:val="00801175"/>
    <w:rsid w:val="008019D3"/>
    <w:rsid w:val="00801F96"/>
    <w:rsid w:val="008020F6"/>
    <w:rsid w:val="00802B7A"/>
    <w:rsid w:val="00805B93"/>
    <w:rsid w:val="00807A30"/>
    <w:rsid w:val="00810079"/>
    <w:rsid w:val="008106AE"/>
    <w:rsid w:val="0081183A"/>
    <w:rsid w:val="008119E5"/>
    <w:rsid w:val="008127C6"/>
    <w:rsid w:val="00814B68"/>
    <w:rsid w:val="0082031F"/>
    <w:rsid w:val="00821BE7"/>
    <w:rsid w:val="0082375A"/>
    <w:rsid w:val="008247DA"/>
    <w:rsid w:val="0083008C"/>
    <w:rsid w:val="0083138F"/>
    <w:rsid w:val="008430F8"/>
    <w:rsid w:val="00846A9A"/>
    <w:rsid w:val="008542B5"/>
    <w:rsid w:val="008544DB"/>
    <w:rsid w:val="00867584"/>
    <w:rsid w:val="00870623"/>
    <w:rsid w:val="00873189"/>
    <w:rsid w:val="00883C98"/>
    <w:rsid w:val="00884880"/>
    <w:rsid w:val="008863AF"/>
    <w:rsid w:val="00886742"/>
    <w:rsid w:val="00891F01"/>
    <w:rsid w:val="00897274"/>
    <w:rsid w:val="008A1104"/>
    <w:rsid w:val="008A2D5F"/>
    <w:rsid w:val="008A6946"/>
    <w:rsid w:val="008B6B48"/>
    <w:rsid w:val="008C7092"/>
    <w:rsid w:val="008D0506"/>
    <w:rsid w:val="008D2BB5"/>
    <w:rsid w:val="008D76A9"/>
    <w:rsid w:val="008E04E4"/>
    <w:rsid w:val="008E1C25"/>
    <w:rsid w:val="008E38CD"/>
    <w:rsid w:val="008E5091"/>
    <w:rsid w:val="008E74E5"/>
    <w:rsid w:val="008F4BDB"/>
    <w:rsid w:val="00903C7C"/>
    <w:rsid w:val="00905209"/>
    <w:rsid w:val="0090545E"/>
    <w:rsid w:val="009067DC"/>
    <w:rsid w:val="00911623"/>
    <w:rsid w:val="00913A89"/>
    <w:rsid w:val="009152E2"/>
    <w:rsid w:val="00916220"/>
    <w:rsid w:val="00916A29"/>
    <w:rsid w:val="00922432"/>
    <w:rsid w:val="009229F1"/>
    <w:rsid w:val="009271A2"/>
    <w:rsid w:val="00933FA1"/>
    <w:rsid w:val="009372EC"/>
    <w:rsid w:val="00937DB6"/>
    <w:rsid w:val="009442E8"/>
    <w:rsid w:val="00956530"/>
    <w:rsid w:val="00962EC5"/>
    <w:rsid w:val="0096434D"/>
    <w:rsid w:val="009647A7"/>
    <w:rsid w:val="009670B5"/>
    <w:rsid w:val="00971BA7"/>
    <w:rsid w:val="0097330E"/>
    <w:rsid w:val="00981BE5"/>
    <w:rsid w:val="00982AB6"/>
    <w:rsid w:val="00985D94"/>
    <w:rsid w:val="00985EB4"/>
    <w:rsid w:val="00987E8E"/>
    <w:rsid w:val="00990E1E"/>
    <w:rsid w:val="00991B4D"/>
    <w:rsid w:val="0099360C"/>
    <w:rsid w:val="00995420"/>
    <w:rsid w:val="00995A87"/>
    <w:rsid w:val="0099780A"/>
    <w:rsid w:val="009A1084"/>
    <w:rsid w:val="009B04EB"/>
    <w:rsid w:val="009B11C2"/>
    <w:rsid w:val="009B4583"/>
    <w:rsid w:val="009B4D2D"/>
    <w:rsid w:val="009B5B49"/>
    <w:rsid w:val="009C0FA3"/>
    <w:rsid w:val="009C2417"/>
    <w:rsid w:val="009C2707"/>
    <w:rsid w:val="009C391A"/>
    <w:rsid w:val="009C55A0"/>
    <w:rsid w:val="009C6A71"/>
    <w:rsid w:val="009C6CC7"/>
    <w:rsid w:val="009D0375"/>
    <w:rsid w:val="009D1E34"/>
    <w:rsid w:val="009D4054"/>
    <w:rsid w:val="009E1C03"/>
    <w:rsid w:val="009E5DBA"/>
    <w:rsid w:val="009F1291"/>
    <w:rsid w:val="009F3C9D"/>
    <w:rsid w:val="00A0022C"/>
    <w:rsid w:val="00A00942"/>
    <w:rsid w:val="00A033D0"/>
    <w:rsid w:val="00A03C20"/>
    <w:rsid w:val="00A05499"/>
    <w:rsid w:val="00A05DF7"/>
    <w:rsid w:val="00A07F8B"/>
    <w:rsid w:val="00A10D54"/>
    <w:rsid w:val="00A12482"/>
    <w:rsid w:val="00A161E6"/>
    <w:rsid w:val="00A16A41"/>
    <w:rsid w:val="00A17CEB"/>
    <w:rsid w:val="00A25A03"/>
    <w:rsid w:val="00A25E9B"/>
    <w:rsid w:val="00A267B4"/>
    <w:rsid w:val="00A27632"/>
    <w:rsid w:val="00A27E85"/>
    <w:rsid w:val="00A30010"/>
    <w:rsid w:val="00A30A34"/>
    <w:rsid w:val="00A335ED"/>
    <w:rsid w:val="00A43715"/>
    <w:rsid w:val="00A438DF"/>
    <w:rsid w:val="00A44E98"/>
    <w:rsid w:val="00A44FD0"/>
    <w:rsid w:val="00A50662"/>
    <w:rsid w:val="00A53751"/>
    <w:rsid w:val="00A61271"/>
    <w:rsid w:val="00A61A61"/>
    <w:rsid w:val="00A647F9"/>
    <w:rsid w:val="00A64B5C"/>
    <w:rsid w:val="00A65D84"/>
    <w:rsid w:val="00A67F51"/>
    <w:rsid w:val="00A70AE5"/>
    <w:rsid w:val="00A73640"/>
    <w:rsid w:val="00A80A86"/>
    <w:rsid w:val="00A83219"/>
    <w:rsid w:val="00A85D3C"/>
    <w:rsid w:val="00A86A05"/>
    <w:rsid w:val="00A879F3"/>
    <w:rsid w:val="00A90B63"/>
    <w:rsid w:val="00A9510D"/>
    <w:rsid w:val="00A95E1F"/>
    <w:rsid w:val="00A95F4E"/>
    <w:rsid w:val="00AA2F6A"/>
    <w:rsid w:val="00AA72BA"/>
    <w:rsid w:val="00AB1CFA"/>
    <w:rsid w:val="00AB2219"/>
    <w:rsid w:val="00AB5E46"/>
    <w:rsid w:val="00AB730A"/>
    <w:rsid w:val="00AC2796"/>
    <w:rsid w:val="00AC2CCC"/>
    <w:rsid w:val="00AC4242"/>
    <w:rsid w:val="00AC64E1"/>
    <w:rsid w:val="00AD100E"/>
    <w:rsid w:val="00AD1160"/>
    <w:rsid w:val="00AD5C96"/>
    <w:rsid w:val="00AD5CA7"/>
    <w:rsid w:val="00AD6910"/>
    <w:rsid w:val="00AD6BA4"/>
    <w:rsid w:val="00AD6BD4"/>
    <w:rsid w:val="00AE49F4"/>
    <w:rsid w:val="00AE544B"/>
    <w:rsid w:val="00AE5622"/>
    <w:rsid w:val="00AF2565"/>
    <w:rsid w:val="00AF494C"/>
    <w:rsid w:val="00AF61F0"/>
    <w:rsid w:val="00AF6367"/>
    <w:rsid w:val="00B00538"/>
    <w:rsid w:val="00B02910"/>
    <w:rsid w:val="00B12109"/>
    <w:rsid w:val="00B151E4"/>
    <w:rsid w:val="00B160E2"/>
    <w:rsid w:val="00B22E96"/>
    <w:rsid w:val="00B24AC3"/>
    <w:rsid w:val="00B26FD6"/>
    <w:rsid w:val="00B27129"/>
    <w:rsid w:val="00B27D63"/>
    <w:rsid w:val="00B32FA1"/>
    <w:rsid w:val="00B3417D"/>
    <w:rsid w:val="00B367D0"/>
    <w:rsid w:val="00B45880"/>
    <w:rsid w:val="00B50437"/>
    <w:rsid w:val="00B51773"/>
    <w:rsid w:val="00B528C9"/>
    <w:rsid w:val="00B6155A"/>
    <w:rsid w:val="00B67BF8"/>
    <w:rsid w:val="00B730FC"/>
    <w:rsid w:val="00B731AD"/>
    <w:rsid w:val="00B732A9"/>
    <w:rsid w:val="00B7334E"/>
    <w:rsid w:val="00B758BA"/>
    <w:rsid w:val="00B80262"/>
    <w:rsid w:val="00B8307A"/>
    <w:rsid w:val="00B83AB2"/>
    <w:rsid w:val="00B87A81"/>
    <w:rsid w:val="00B904CA"/>
    <w:rsid w:val="00B929C1"/>
    <w:rsid w:val="00B93358"/>
    <w:rsid w:val="00B933E6"/>
    <w:rsid w:val="00B9350E"/>
    <w:rsid w:val="00B9425A"/>
    <w:rsid w:val="00B94B19"/>
    <w:rsid w:val="00B956AF"/>
    <w:rsid w:val="00BA1280"/>
    <w:rsid w:val="00BA189F"/>
    <w:rsid w:val="00BA1905"/>
    <w:rsid w:val="00BA25B2"/>
    <w:rsid w:val="00BA30CA"/>
    <w:rsid w:val="00BA6C77"/>
    <w:rsid w:val="00BA707D"/>
    <w:rsid w:val="00BB3E66"/>
    <w:rsid w:val="00BB5A1D"/>
    <w:rsid w:val="00BB79A5"/>
    <w:rsid w:val="00BB7C6A"/>
    <w:rsid w:val="00BC43B1"/>
    <w:rsid w:val="00BC62D0"/>
    <w:rsid w:val="00BD1545"/>
    <w:rsid w:val="00BD1928"/>
    <w:rsid w:val="00BD4004"/>
    <w:rsid w:val="00BD4517"/>
    <w:rsid w:val="00BD57A5"/>
    <w:rsid w:val="00BD7691"/>
    <w:rsid w:val="00BD79AF"/>
    <w:rsid w:val="00BE2848"/>
    <w:rsid w:val="00BE5726"/>
    <w:rsid w:val="00BE64B3"/>
    <w:rsid w:val="00BF48E5"/>
    <w:rsid w:val="00BF4F89"/>
    <w:rsid w:val="00BF72A6"/>
    <w:rsid w:val="00C012A7"/>
    <w:rsid w:val="00C03326"/>
    <w:rsid w:val="00C058E4"/>
    <w:rsid w:val="00C10668"/>
    <w:rsid w:val="00C11DDE"/>
    <w:rsid w:val="00C13DED"/>
    <w:rsid w:val="00C151BD"/>
    <w:rsid w:val="00C162C9"/>
    <w:rsid w:val="00C177FA"/>
    <w:rsid w:val="00C21737"/>
    <w:rsid w:val="00C22421"/>
    <w:rsid w:val="00C24DED"/>
    <w:rsid w:val="00C30348"/>
    <w:rsid w:val="00C31CF9"/>
    <w:rsid w:val="00C3201C"/>
    <w:rsid w:val="00C33A0A"/>
    <w:rsid w:val="00C342B5"/>
    <w:rsid w:val="00C34942"/>
    <w:rsid w:val="00C35541"/>
    <w:rsid w:val="00C35D0B"/>
    <w:rsid w:val="00C36694"/>
    <w:rsid w:val="00C37D0B"/>
    <w:rsid w:val="00C40C72"/>
    <w:rsid w:val="00C41286"/>
    <w:rsid w:val="00C414A2"/>
    <w:rsid w:val="00C43756"/>
    <w:rsid w:val="00C50D10"/>
    <w:rsid w:val="00C51AE8"/>
    <w:rsid w:val="00C534A7"/>
    <w:rsid w:val="00C57913"/>
    <w:rsid w:val="00C602F4"/>
    <w:rsid w:val="00C6040C"/>
    <w:rsid w:val="00C60DAC"/>
    <w:rsid w:val="00C61C4F"/>
    <w:rsid w:val="00C62E6E"/>
    <w:rsid w:val="00C6368F"/>
    <w:rsid w:val="00C659AC"/>
    <w:rsid w:val="00C77612"/>
    <w:rsid w:val="00C8024A"/>
    <w:rsid w:val="00C82CCF"/>
    <w:rsid w:val="00C856A4"/>
    <w:rsid w:val="00C874A9"/>
    <w:rsid w:val="00C97693"/>
    <w:rsid w:val="00C97E8A"/>
    <w:rsid w:val="00CA2F0E"/>
    <w:rsid w:val="00CA2F73"/>
    <w:rsid w:val="00CA3099"/>
    <w:rsid w:val="00CA609C"/>
    <w:rsid w:val="00CA6C5D"/>
    <w:rsid w:val="00CA7061"/>
    <w:rsid w:val="00CB2991"/>
    <w:rsid w:val="00CB3788"/>
    <w:rsid w:val="00CC1441"/>
    <w:rsid w:val="00CC62EB"/>
    <w:rsid w:val="00CC7CBE"/>
    <w:rsid w:val="00CD0F47"/>
    <w:rsid w:val="00CD11E7"/>
    <w:rsid w:val="00CF3E61"/>
    <w:rsid w:val="00CF4204"/>
    <w:rsid w:val="00CF52FA"/>
    <w:rsid w:val="00D04DD2"/>
    <w:rsid w:val="00D05370"/>
    <w:rsid w:val="00D07A26"/>
    <w:rsid w:val="00D14FFA"/>
    <w:rsid w:val="00D15069"/>
    <w:rsid w:val="00D156D6"/>
    <w:rsid w:val="00D1623F"/>
    <w:rsid w:val="00D176AB"/>
    <w:rsid w:val="00D2489C"/>
    <w:rsid w:val="00D26926"/>
    <w:rsid w:val="00D26DAE"/>
    <w:rsid w:val="00D30FCE"/>
    <w:rsid w:val="00D323DD"/>
    <w:rsid w:val="00D3499E"/>
    <w:rsid w:val="00D412E9"/>
    <w:rsid w:val="00D41F36"/>
    <w:rsid w:val="00D4470A"/>
    <w:rsid w:val="00D4612E"/>
    <w:rsid w:val="00D4740C"/>
    <w:rsid w:val="00D512BF"/>
    <w:rsid w:val="00D54733"/>
    <w:rsid w:val="00D559E4"/>
    <w:rsid w:val="00D57429"/>
    <w:rsid w:val="00D671BC"/>
    <w:rsid w:val="00D702A5"/>
    <w:rsid w:val="00D72B13"/>
    <w:rsid w:val="00D7374A"/>
    <w:rsid w:val="00D748A8"/>
    <w:rsid w:val="00D75C69"/>
    <w:rsid w:val="00D75F4E"/>
    <w:rsid w:val="00D76FEE"/>
    <w:rsid w:val="00D77314"/>
    <w:rsid w:val="00D77B43"/>
    <w:rsid w:val="00D8193B"/>
    <w:rsid w:val="00D829DE"/>
    <w:rsid w:val="00D94DEF"/>
    <w:rsid w:val="00D9542A"/>
    <w:rsid w:val="00DA0247"/>
    <w:rsid w:val="00DA293E"/>
    <w:rsid w:val="00DB0844"/>
    <w:rsid w:val="00DB0F15"/>
    <w:rsid w:val="00DB292D"/>
    <w:rsid w:val="00DB4801"/>
    <w:rsid w:val="00DB4EE0"/>
    <w:rsid w:val="00DB72DE"/>
    <w:rsid w:val="00DC09C1"/>
    <w:rsid w:val="00DC3D54"/>
    <w:rsid w:val="00DC749A"/>
    <w:rsid w:val="00DD047C"/>
    <w:rsid w:val="00DD4441"/>
    <w:rsid w:val="00DE2C28"/>
    <w:rsid w:val="00DF03D3"/>
    <w:rsid w:val="00DF415D"/>
    <w:rsid w:val="00DF6E69"/>
    <w:rsid w:val="00E024A9"/>
    <w:rsid w:val="00E032DF"/>
    <w:rsid w:val="00E0424B"/>
    <w:rsid w:val="00E0497A"/>
    <w:rsid w:val="00E0737A"/>
    <w:rsid w:val="00E222DC"/>
    <w:rsid w:val="00E22F2E"/>
    <w:rsid w:val="00E23896"/>
    <w:rsid w:val="00E24487"/>
    <w:rsid w:val="00E30436"/>
    <w:rsid w:val="00E30C7C"/>
    <w:rsid w:val="00E33128"/>
    <w:rsid w:val="00E33AB0"/>
    <w:rsid w:val="00E36067"/>
    <w:rsid w:val="00E36A6F"/>
    <w:rsid w:val="00E3750D"/>
    <w:rsid w:val="00E41D26"/>
    <w:rsid w:val="00E459CE"/>
    <w:rsid w:val="00E5267D"/>
    <w:rsid w:val="00E5372B"/>
    <w:rsid w:val="00E55A65"/>
    <w:rsid w:val="00E605F2"/>
    <w:rsid w:val="00E61C8D"/>
    <w:rsid w:val="00E6270D"/>
    <w:rsid w:val="00E64225"/>
    <w:rsid w:val="00E64360"/>
    <w:rsid w:val="00E70D05"/>
    <w:rsid w:val="00E72B9E"/>
    <w:rsid w:val="00E72DD3"/>
    <w:rsid w:val="00E72FCC"/>
    <w:rsid w:val="00E77835"/>
    <w:rsid w:val="00E84490"/>
    <w:rsid w:val="00E872C3"/>
    <w:rsid w:val="00E90470"/>
    <w:rsid w:val="00E91A90"/>
    <w:rsid w:val="00E920B8"/>
    <w:rsid w:val="00E94B2F"/>
    <w:rsid w:val="00E96070"/>
    <w:rsid w:val="00EA0F97"/>
    <w:rsid w:val="00EA1104"/>
    <w:rsid w:val="00EA138B"/>
    <w:rsid w:val="00EA143C"/>
    <w:rsid w:val="00EA658B"/>
    <w:rsid w:val="00EA7BC4"/>
    <w:rsid w:val="00EB00EB"/>
    <w:rsid w:val="00EB32C9"/>
    <w:rsid w:val="00EC0E80"/>
    <w:rsid w:val="00EC1B0D"/>
    <w:rsid w:val="00EC2E80"/>
    <w:rsid w:val="00EC3657"/>
    <w:rsid w:val="00EC40D6"/>
    <w:rsid w:val="00EC7A66"/>
    <w:rsid w:val="00ED148C"/>
    <w:rsid w:val="00ED2062"/>
    <w:rsid w:val="00ED3769"/>
    <w:rsid w:val="00ED4537"/>
    <w:rsid w:val="00EE028D"/>
    <w:rsid w:val="00EE4521"/>
    <w:rsid w:val="00EE6419"/>
    <w:rsid w:val="00EE6945"/>
    <w:rsid w:val="00EF0543"/>
    <w:rsid w:val="00EF24FF"/>
    <w:rsid w:val="00EF310F"/>
    <w:rsid w:val="00EF7575"/>
    <w:rsid w:val="00F04C4A"/>
    <w:rsid w:val="00F07A00"/>
    <w:rsid w:val="00F114B8"/>
    <w:rsid w:val="00F11E2B"/>
    <w:rsid w:val="00F15E0B"/>
    <w:rsid w:val="00F2485E"/>
    <w:rsid w:val="00F301B8"/>
    <w:rsid w:val="00F3147D"/>
    <w:rsid w:val="00F31A7F"/>
    <w:rsid w:val="00F34530"/>
    <w:rsid w:val="00F34B9F"/>
    <w:rsid w:val="00F4129D"/>
    <w:rsid w:val="00F43CE5"/>
    <w:rsid w:val="00F456B7"/>
    <w:rsid w:val="00F5300F"/>
    <w:rsid w:val="00F62B64"/>
    <w:rsid w:val="00F64F5D"/>
    <w:rsid w:val="00F719BE"/>
    <w:rsid w:val="00F80FB3"/>
    <w:rsid w:val="00F839F3"/>
    <w:rsid w:val="00F86D89"/>
    <w:rsid w:val="00F87E98"/>
    <w:rsid w:val="00F97C4E"/>
    <w:rsid w:val="00FA5DCC"/>
    <w:rsid w:val="00FA6321"/>
    <w:rsid w:val="00FA6CA9"/>
    <w:rsid w:val="00FB0669"/>
    <w:rsid w:val="00FB11E5"/>
    <w:rsid w:val="00FB723E"/>
    <w:rsid w:val="00FC360A"/>
    <w:rsid w:val="00FC463D"/>
    <w:rsid w:val="00FC59B2"/>
    <w:rsid w:val="00FC755E"/>
    <w:rsid w:val="00FD087A"/>
    <w:rsid w:val="00FD5D7A"/>
    <w:rsid w:val="00FD72A3"/>
    <w:rsid w:val="00FD7356"/>
    <w:rsid w:val="00FD749E"/>
    <w:rsid w:val="00FE12C1"/>
    <w:rsid w:val="00FE22AC"/>
    <w:rsid w:val="00FE793B"/>
    <w:rsid w:val="00FE7C67"/>
    <w:rsid w:val="00FF1159"/>
    <w:rsid w:val="00FF5954"/>
    <w:rsid w:val="00FF73E1"/>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F1D0DCCA-B27A-4DBF-93B5-BA6B74DAB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ru-RU" w:eastAsia="ru-RU"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6238B1"/>
    <w:rPr>
      <w:rFonts w:cs="Arial Unicode MS"/>
      <w:color w:val="000000"/>
      <w:sz w:val="24"/>
      <w:szCs w:val="24"/>
      <w:u w:color="000000"/>
    </w:rPr>
  </w:style>
  <w:style w:type="paragraph" w:styleId="10">
    <w:name w:val="heading 1"/>
    <w:basedOn w:val="a"/>
    <w:next w:val="a"/>
    <w:link w:val="11"/>
    <w:uiPriority w:val="9"/>
    <w:qFormat/>
    <w:rsid w:val="00066B5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0">
    <w:name w:val="heading 2"/>
    <w:basedOn w:val="a"/>
    <w:link w:val="21"/>
    <w:uiPriority w:val="9"/>
    <w:qFormat/>
    <w:rsid w:val="0047069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1"/>
    </w:pPr>
    <w:rPr>
      <w:rFonts w:eastAsia="Times New Roman" w:cs="Times New Roman"/>
      <w:b/>
      <w:bCs/>
      <w:color w:val="auto"/>
      <w:sz w:val="36"/>
      <w:szCs w:val="36"/>
      <w:bdr w:val="none" w:sz="0" w:space="0" w:color="auto"/>
    </w:rPr>
  </w:style>
  <w:style w:type="paragraph" w:styleId="3">
    <w:name w:val="heading 3"/>
    <w:basedOn w:val="a"/>
    <w:next w:val="a"/>
    <w:link w:val="30"/>
    <w:uiPriority w:val="9"/>
    <w:semiHidden/>
    <w:unhideWhenUsed/>
    <w:qFormat/>
    <w:rsid w:val="006C755F"/>
    <w:pPr>
      <w:keepNext/>
      <w:keepLines/>
      <w:spacing w:before="40"/>
      <w:outlineLvl w:val="2"/>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6238B1"/>
    <w:rPr>
      <w:u w:val="single"/>
    </w:rPr>
  </w:style>
  <w:style w:type="table" w:customStyle="1" w:styleId="TableNormal1">
    <w:name w:val="Table Normal1"/>
    <w:rsid w:val="006238B1"/>
    <w:tblPr>
      <w:tblInd w:w="0" w:type="dxa"/>
      <w:tblCellMar>
        <w:top w:w="0" w:type="dxa"/>
        <w:left w:w="0" w:type="dxa"/>
        <w:bottom w:w="0" w:type="dxa"/>
        <w:right w:w="0" w:type="dxa"/>
      </w:tblCellMar>
    </w:tblPr>
  </w:style>
  <w:style w:type="paragraph" w:customStyle="1" w:styleId="a4">
    <w:name w:val="Верхн./нижн. кол."/>
    <w:rsid w:val="006238B1"/>
    <w:pPr>
      <w:tabs>
        <w:tab w:val="right" w:pos="9020"/>
      </w:tabs>
    </w:pPr>
    <w:rPr>
      <w:rFonts w:ascii="Helvetica" w:hAnsi="Helvetica" w:cs="Arial Unicode MS"/>
      <w:color w:val="000000"/>
      <w:sz w:val="24"/>
      <w:szCs w:val="24"/>
    </w:rPr>
  </w:style>
  <w:style w:type="paragraph" w:styleId="a5">
    <w:name w:val="footer"/>
    <w:rsid w:val="006238B1"/>
    <w:pPr>
      <w:tabs>
        <w:tab w:val="center" w:pos="4677"/>
        <w:tab w:val="right" w:pos="9355"/>
      </w:tabs>
    </w:pPr>
    <w:rPr>
      <w:rFonts w:cs="Arial Unicode MS"/>
      <w:color w:val="000000"/>
      <w:sz w:val="24"/>
      <w:szCs w:val="24"/>
      <w:u w:color="000000"/>
    </w:rPr>
  </w:style>
  <w:style w:type="paragraph" w:styleId="a6">
    <w:name w:val="Body Text"/>
    <w:rsid w:val="006238B1"/>
    <w:pPr>
      <w:jc w:val="both"/>
    </w:pPr>
    <w:rPr>
      <w:rFonts w:eastAsia="Times New Roman"/>
      <w:b/>
      <w:bCs/>
      <w:color w:val="000000"/>
      <w:sz w:val="28"/>
      <w:szCs w:val="28"/>
      <w:u w:color="000000"/>
    </w:rPr>
  </w:style>
  <w:style w:type="paragraph" w:customStyle="1" w:styleId="-11">
    <w:name w:val="Цветной список - Акцент 11"/>
    <w:rsid w:val="006238B1"/>
    <w:pPr>
      <w:spacing w:after="200" w:line="276" w:lineRule="auto"/>
      <w:ind w:left="720"/>
    </w:pPr>
    <w:rPr>
      <w:rFonts w:ascii="Calibri" w:eastAsia="Calibri" w:hAnsi="Calibri" w:cs="Calibri"/>
      <w:color w:val="000000"/>
      <w:sz w:val="22"/>
      <w:szCs w:val="22"/>
      <w:u w:color="000000"/>
    </w:rPr>
  </w:style>
  <w:style w:type="character" w:customStyle="1" w:styleId="a7">
    <w:name w:val="Нет"/>
    <w:rsid w:val="006238B1"/>
  </w:style>
  <w:style w:type="character" w:customStyle="1" w:styleId="Hyperlink0">
    <w:name w:val="Hyperlink.0"/>
    <w:basedOn w:val="a7"/>
    <w:rsid w:val="006238B1"/>
    <w:rPr>
      <w:rFonts w:ascii="Times New Roman" w:eastAsia="Times New Roman" w:hAnsi="Times New Roman" w:cs="Times New Roman"/>
      <w:i/>
      <w:iCs/>
      <w:color w:val="0563C1"/>
      <w:sz w:val="28"/>
      <w:szCs w:val="28"/>
      <w:u w:val="single" w:color="0563C1"/>
    </w:rPr>
  </w:style>
  <w:style w:type="numbering" w:customStyle="1" w:styleId="1">
    <w:name w:val="Импортированный стиль 1"/>
    <w:rsid w:val="006238B1"/>
    <w:pPr>
      <w:numPr>
        <w:numId w:val="1"/>
      </w:numPr>
    </w:pPr>
  </w:style>
  <w:style w:type="character" w:customStyle="1" w:styleId="Hyperlink1">
    <w:name w:val="Hyperlink.1"/>
    <w:basedOn w:val="a7"/>
    <w:rsid w:val="006238B1"/>
    <w:rPr>
      <w:rFonts w:ascii="Times New Roman" w:eastAsia="Times New Roman" w:hAnsi="Times New Roman" w:cs="Times New Roman"/>
      <w:i/>
      <w:iCs/>
      <w:color w:val="0563C1"/>
      <w:u w:val="single" w:color="0563C1"/>
    </w:rPr>
  </w:style>
  <w:style w:type="numbering" w:customStyle="1" w:styleId="2">
    <w:name w:val="Импортированный стиль 2"/>
    <w:rsid w:val="006238B1"/>
    <w:pPr>
      <w:numPr>
        <w:numId w:val="2"/>
      </w:numPr>
    </w:pPr>
  </w:style>
  <w:style w:type="paragraph" w:styleId="a8">
    <w:name w:val="header"/>
    <w:link w:val="a9"/>
    <w:rsid w:val="006238B1"/>
    <w:pPr>
      <w:tabs>
        <w:tab w:val="center" w:pos="4677"/>
        <w:tab w:val="right" w:pos="9355"/>
      </w:tabs>
    </w:pPr>
    <w:rPr>
      <w:rFonts w:eastAsia="Times New Roman"/>
      <w:color w:val="000000"/>
      <w:sz w:val="24"/>
      <w:szCs w:val="24"/>
      <w:u w:color="000000"/>
    </w:rPr>
  </w:style>
  <w:style w:type="character" w:customStyle="1" w:styleId="21">
    <w:name w:val="Заголовок 2 Знак"/>
    <w:basedOn w:val="a0"/>
    <w:link w:val="20"/>
    <w:uiPriority w:val="9"/>
    <w:rsid w:val="00470695"/>
    <w:rPr>
      <w:rFonts w:eastAsia="Times New Roman"/>
      <w:b/>
      <w:bCs/>
      <w:sz w:val="36"/>
      <w:szCs w:val="36"/>
      <w:bdr w:val="none" w:sz="0" w:space="0" w:color="auto"/>
    </w:rPr>
  </w:style>
  <w:style w:type="paragraph" w:styleId="aa">
    <w:name w:val="List Paragraph"/>
    <w:basedOn w:val="a"/>
    <w:uiPriority w:val="34"/>
    <w:qFormat/>
    <w:rsid w:val="0038491D"/>
    <w:pPr>
      <w:ind w:left="720"/>
      <w:contextualSpacing/>
    </w:pPr>
  </w:style>
  <w:style w:type="paragraph" w:styleId="ab">
    <w:name w:val="Balloon Text"/>
    <w:basedOn w:val="a"/>
    <w:link w:val="ac"/>
    <w:uiPriority w:val="99"/>
    <w:semiHidden/>
    <w:unhideWhenUsed/>
    <w:rsid w:val="002D51AB"/>
    <w:rPr>
      <w:rFonts w:ascii="Segoe UI" w:hAnsi="Segoe UI" w:cs="Segoe UI"/>
      <w:sz w:val="18"/>
      <w:szCs w:val="18"/>
    </w:rPr>
  </w:style>
  <w:style w:type="character" w:customStyle="1" w:styleId="ac">
    <w:name w:val="Текст у виносці Знак"/>
    <w:basedOn w:val="a0"/>
    <w:link w:val="ab"/>
    <w:uiPriority w:val="99"/>
    <w:semiHidden/>
    <w:rsid w:val="002D51AB"/>
    <w:rPr>
      <w:rFonts w:ascii="Segoe UI" w:hAnsi="Segoe UI" w:cs="Segoe UI"/>
      <w:color w:val="000000"/>
      <w:sz w:val="18"/>
      <w:szCs w:val="18"/>
      <w:u w:color="000000"/>
    </w:rPr>
  </w:style>
  <w:style w:type="character" w:customStyle="1" w:styleId="apple-converted-space">
    <w:name w:val="apple-converted-space"/>
    <w:basedOn w:val="a0"/>
    <w:rsid w:val="006666CF"/>
  </w:style>
  <w:style w:type="paragraph" w:customStyle="1" w:styleId="rvps7">
    <w:name w:val="rvps7"/>
    <w:basedOn w:val="a"/>
    <w:rsid w:val="00F97C4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bdr w:val="none" w:sz="0" w:space="0" w:color="auto"/>
    </w:rPr>
  </w:style>
  <w:style w:type="character" w:customStyle="1" w:styleId="rvts9">
    <w:name w:val="rvts9"/>
    <w:basedOn w:val="a0"/>
    <w:rsid w:val="00F97C4E"/>
  </w:style>
  <w:style w:type="paragraph" w:customStyle="1" w:styleId="rvps6">
    <w:name w:val="rvps6"/>
    <w:basedOn w:val="a"/>
    <w:rsid w:val="00F97C4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bdr w:val="none" w:sz="0" w:space="0" w:color="auto"/>
    </w:rPr>
  </w:style>
  <w:style w:type="character" w:customStyle="1" w:styleId="rvts23">
    <w:name w:val="rvts23"/>
    <w:basedOn w:val="a0"/>
    <w:rsid w:val="00F97C4E"/>
  </w:style>
  <w:style w:type="paragraph" w:customStyle="1" w:styleId="rvps2">
    <w:name w:val="rvps2"/>
    <w:basedOn w:val="a"/>
    <w:rsid w:val="00777DD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bdr w:val="none" w:sz="0" w:space="0" w:color="auto"/>
    </w:rPr>
  </w:style>
  <w:style w:type="paragraph" w:styleId="ad">
    <w:name w:val="Normal (Web)"/>
    <w:basedOn w:val="a"/>
    <w:uiPriority w:val="99"/>
    <w:unhideWhenUsed/>
    <w:rsid w:val="006611B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EastAsia" w:cs="Times New Roman"/>
      <w:color w:val="auto"/>
      <w:bdr w:val="none" w:sz="0" w:space="0" w:color="auto"/>
    </w:rPr>
  </w:style>
  <w:style w:type="paragraph" w:styleId="HTML">
    <w:name w:val="HTML Preformatted"/>
    <w:basedOn w:val="a"/>
    <w:link w:val="HTML0"/>
    <w:uiPriority w:val="99"/>
    <w:semiHidden/>
    <w:unhideWhenUsed/>
    <w:rsid w:val="00507AFB"/>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auto"/>
      <w:sz w:val="20"/>
      <w:szCs w:val="20"/>
      <w:bdr w:val="none" w:sz="0" w:space="0" w:color="auto"/>
    </w:rPr>
  </w:style>
  <w:style w:type="character" w:customStyle="1" w:styleId="HTML0">
    <w:name w:val="Стандартний HTML Знак"/>
    <w:basedOn w:val="a0"/>
    <w:link w:val="HTML"/>
    <w:uiPriority w:val="99"/>
    <w:semiHidden/>
    <w:rsid w:val="00507AFB"/>
    <w:rPr>
      <w:rFonts w:ascii="Courier New" w:eastAsia="Times New Roman" w:hAnsi="Courier New" w:cs="Courier New"/>
      <w:bdr w:val="none" w:sz="0" w:space="0" w:color="auto"/>
    </w:rPr>
  </w:style>
  <w:style w:type="paragraph" w:customStyle="1" w:styleId="rvps12">
    <w:name w:val="rvps12"/>
    <w:basedOn w:val="a"/>
    <w:rsid w:val="00D512B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bdr w:val="none" w:sz="0" w:space="0" w:color="auto"/>
    </w:rPr>
  </w:style>
  <w:style w:type="character" w:styleId="ae">
    <w:name w:val="Emphasis"/>
    <w:basedOn w:val="a0"/>
    <w:uiPriority w:val="20"/>
    <w:qFormat/>
    <w:rsid w:val="006C755F"/>
    <w:rPr>
      <w:i/>
      <w:iCs/>
    </w:rPr>
  </w:style>
  <w:style w:type="character" w:customStyle="1" w:styleId="30">
    <w:name w:val="Заголовок 3 Знак"/>
    <w:basedOn w:val="a0"/>
    <w:link w:val="3"/>
    <w:uiPriority w:val="9"/>
    <w:semiHidden/>
    <w:rsid w:val="006C755F"/>
    <w:rPr>
      <w:rFonts w:asciiTheme="majorHAnsi" w:eastAsiaTheme="majorEastAsia" w:hAnsiTheme="majorHAnsi" w:cstheme="majorBidi"/>
      <w:color w:val="243F60" w:themeColor="accent1" w:themeShade="7F"/>
      <w:sz w:val="24"/>
      <w:szCs w:val="24"/>
      <w:u w:color="000000"/>
    </w:rPr>
  </w:style>
  <w:style w:type="character" w:customStyle="1" w:styleId="counters">
    <w:name w:val="counters"/>
    <w:basedOn w:val="a0"/>
    <w:rsid w:val="00A43715"/>
  </w:style>
  <w:style w:type="character" w:customStyle="1" w:styleId="11">
    <w:name w:val="Заголовок 1 Знак"/>
    <w:basedOn w:val="a0"/>
    <w:link w:val="10"/>
    <w:uiPriority w:val="9"/>
    <w:rsid w:val="00066B53"/>
    <w:rPr>
      <w:rFonts w:asciiTheme="majorHAnsi" w:eastAsiaTheme="majorEastAsia" w:hAnsiTheme="majorHAnsi" w:cstheme="majorBidi"/>
      <w:color w:val="365F91" w:themeColor="accent1" w:themeShade="BF"/>
      <w:sz w:val="32"/>
      <w:szCs w:val="32"/>
      <w:u w:color="000000"/>
    </w:rPr>
  </w:style>
  <w:style w:type="paragraph" w:customStyle="1" w:styleId="12">
    <w:name w:val="Абзац списка1"/>
    <w:basedOn w:val="a"/>
    <w:uiPriority w:val="34"/>
    <w:qFormat/>
    <w:rsid w:val="003E3247"/>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720"/>
      <w:contextualSpacing/>
    </w:pPr>
    <w:rPr>
      <w:rFonts w:ascii="Calibri" w:eastAsia="Calibri" w:hAnsi="Calibri" w:cs="Times New Roman"/>
      <w:color w:val="auto"/>
      <w:sz w:val="22"/>
      <w:szCs w:val="22"/>
      <w:bdr w:val="none" w:sz="0" w:space="0" w:color="auto"/>
      <w:lang w:eastAsia="en-US"/>
    </w:rPr>
  </w:style>
  <w:style w:type="character" w:customStyle="1" w:styleId="a9">
    <w:name w:val="Верхній колонтитул Знак"/>
    <w:basedOn w:val="a0"/>
    <w:link w:val="a8"/>
    <w:rsid w:val="00642C34"/>
    <w:rPr>
      <w:rFonts w:eastAsia="Times New Roman"/>
      <w:color w:val="000000"/>
      <w:sz w:val="24"/>
      <w:szCs w:val="24"/>
      <w:u w:color="000000"/>
    </w:rPr>
  </w:style>
  <w:style w:type="character" w:customStyle="1" w:styleId="rvts96">
    <w:name w:val="rvts96"/>
    <w:basedOn w:val="a0"/>
    <w:rsid w:val="00457842"/>
  </w:style>
  <w:style w:type="character" w:customStyle="1" w:styleId="rvts46">
    <w:name w:val="rvts46"/>
    <w:basedOn w:val="a0"/>
    <w:rsid w:val="00EA658B"/>
  </w:style>
  <w:style w:type="paragraph" w:customStyle="1" w:styleId="rvps17">
    <w:name w:val="rvps17"/>
    <w:basedOn w:val="a"/>
    <w:rsid w:val="006D358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bdr w:val="none" w:sz="0" w:space="0" w:color="auto"/>
    </w:rPr>
  </w:style>
  <w:style w:type="character" w:customStyle="1" w:styleId="rvts78">
    <w:name w:val="rvts78"/>
    <w:basedOn w:val="a0"/>
    <w:rsid w:val="006D358E"/>
  </w:style>
  <w:style w:type="character" w:customStyle="1" w:styleId="rvts44">
    <w:name w:val="rvts44"/>
    <w:basedOn w:val="a0"/>
    <w:rsid w:val="00BF72A6"/>
  </w:style>
  <w:style w:type="paragraph" w:customStyle="1" w:styleId="rvps16">
    <w:name w:val="rvps16"/>
    <w:basedOn w:val="a"/>
    <w:rsid w:val="00B67BF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bdr w:val="none" w:sz="0" w:space="0" w:color="auto"/>
      <w:lang w:val="en-US" w:eastAsia="en-US"/>
    </w:rPr>
  </w:style>
  <w:style w:type="paragraph" w:customStyle="1" w:styleId="rvps15">
    <w:name w:val="rvps15"/>
    <w:basedOn w:val="a"/>
    <w:rsid w:val="00B67BF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bdr w:val="none" w:sz="0" w:space="0" w:color="auto"/>
      <w:lang w:val="en-US" w:eastAsia="en-US"/>
    </w:rPr>
  </w:style>
  <w:style w:type="character" w:customStyle="1" w:styleId="pet-calend">
    <w:name w:val="pet-calend"/>
    <w:basedOn w:val="a0"/>
    <w:rsid w:val="004E34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00082">
      <w:bodyDiv w:val="1"/>
      <w:marLeft w:val="0"/>
      <w:marRight w:val="0"/>
      <w:marTop w:val="0"/>
      <w:marBottom w:val="0"/>
      <w:divBdr>
        <w:top w:val="none" w:sz="0" w:space="0" w:color="auto"/>
        <w:left w:val="none" w:sz="0" w:space="0" w:color="auto"/>
        <w:bottom w:val="none" w:sz="0" w:space="0" w:color="auto"/>
        <w:right w:val="none" w:sz="0" w:space="0" w:color="auto"/>
      </w:divBdr>
    </w:div>
    <w:div w:id="33697860">
      <w:bodyDiv w:val="1"/>
      <w:marLeft w:val="0"/>
      <w:marRight w:val="0"/>
      <w:marTop w:val="0"/>
      <w:marBottom w:val="0"/>
      <w:divBdr>
        <w:top w:val="none" w:sz="0" w:space="0" w:color="auto"/>
        <w:left w:val="none" w:sz="0" w:space="0" w:color="auto"/>
        <w:bottom w:val="none" w:sz="0" w:space="0" w:color="auto"/>
        <w:right w:val="none" w:sz="0" w:space="0" w:color="auto"/>
      </w:divBdr>
    </w:div>
    <w:div w:id="50925284">
      <w:bodyDiv w:val="1"/>
      <w:marLeft w:val="0"/>
      <w:marRight w:val="0"/>
      <w:marTop w:val="0"/>
      <w:marBottom w:val="0"/>
      <w:divBdr>
        <w:top w:val="none" w:sz="0" w:space="0" w:color="auto"/>
        <w:left w:val="none" w:sz="0" w:space="0" w:color="auto"/>
        <w:bottom w:val="none" w:sz="0" w:space="0" w:color="auto"/>
        <w:right w:val="none" w:sz="0" w:space="0" w:color="auto"/>
      </w:divBdr>
    </w:div>
    <w:div w:id="65416723">
      <w:bodyDiv w:val="1"/>
      <w:marLeft w:val="0"/>
      <w:marRight w:val="0"/>
      <w:marTop w:val="0"/>
      <w:marBottom w:val="0"/>
      <w:divBdr>
        <w:top w:val="none" w:sz="0" w:space="0" w:color="auto"/>
        <w:left w:val="none" w:sz="0" w:space="0" w:color="auto"/>
        <w:bottom w:val="none" w:sz="0" w:space="0" w:color="auto"/>
        <w:right w:val="none" w:sz="0" w:space="0" w:color="auto"/>
      </w:divBdr>
    </w:div>
    <w:div w:id="85005822">
      <w:bodyDiv w:val="1"/>
      <w:marLeft w:val="0"/>
      <w:marRight w:val="0"/>
      <w:marTop w:val="0"/>
      <w:marBottom w:val="0"/>
      <w:divBdr>
        <w:top w:val="none" w:sz="0" w:space="0" w:color="auto"/>
        <w:left w:val="none" w:sz="0" w:space="0" w:color="auto"/>
        <w:bottom w:val="none" w:sz="0" w:space="0" w:color="auto"/>
        <w:right w:val="none" w:sz="0" w:space="0" w:color="auto"/>
      </w:divBdr>
      <w:divsChild>
        <w:div w:id="102111729">
          <w:marLeft w:val="0"/>
          <w:marRight w:val="0"/>
          <w:marTop w:val="0"/>
          <w:marBottom w:val="0"/>
          <w:divBdr>
            <w:top w:val="none" w:sz="0" w:space="0" w:color="auto"/>
            <w:left w:val="none" w:sz="0" w:space="0" w:color="auto"/>
            <w:bottom w:val="none" w:sz="0" w:space="0" w:color="auto"/>
            <w:right w:val="none" w:sz="0" w:space="0" w:color="auto"/>
          </w:divBdr>
        </w:div>
        <w:div w:id="806431764">
          <w:marLeft w:val="0"/>
          <w:marRight w:val="0"/>
          <w:marTop w:val="0"/>
          <w:marBottom w:val="0"/>
          <w:divBdr>
            <w:top w:val="none" w:sz="0" w:space="0" w:color="auto"/>
            <w:left w:val="none" w:sz="0" w:space="0" w:color="auto"/>
            <w:bottom w:val="none" w:sz="0" w:space="0" w:color="auto"/>
            <w:right w:val="none" w:sz="0" w:space="0" w:color="auto"/>
          </w:divBdr>
        </w:div>
        <w:div w:id="1111316299">
          <w:marLeft w:val="0"/>
          <w:marRight w:val="0"/>
          <w:marTop w:val="0"/>
          <w:marBottom w:val="0"/>
          <w:divBdr>
            <w:top w:val="none" w:sz="0" w:space="0" w:color="auto"/>
            <w:left w:val="none" w:sz="0" w:space="0" w:color="auto"/>
            <w:bottom w:val="none" w:sz="0" w:space="0" w:color="auto"/>
            <w:right w:val="none" w:sz="0" w:space="0" w:color="auto"/>
          </w:divBdr>
        </w:div>
      </w:divsChild>
    </w:div>
    <w:div w:id="92364393">
      <w:bodyDiv w:val="1"/>
      <w:marLeft w:val="0"/>
      <w:marRight w:val="0"/>
      <w:marTop w:val="0"/>
      <w:marBottom w:val="0"/>
      <w:divBdr>
        <w:top w:val="none" w:sz="0" w:space="0" w:color="auto"/>
        <w:left w:val="none" w:sz="0" w:space="0" w:color="auto"/>
        <w:bottom w:val="none" w:sz="0" w:space="0" w:color="auto"/>
        <w:right w:val="none" w:sz="0" w:space="0" w:color="auto"/>
      </w:divBdr>
    </w:div>
    <w:div w:id="113182574">
      <w:bodyDiv w:val="1"/>
      <w:marLeft w:val="0"/>
      <w:marRight w:val="0"/>
      <w:marTop w:val="0"/>
      <w:marBottom w:val="0"/>
      <w:divBdr>
        <w:top w:val="none" w:sz="0" w:space="0" w:color="auto"/>
        <w:left w:val="none" w:sz="0" w:space="0" w:color="auto"/>
        <w:bottom w:val="none" w:sz="0" w:space="0" w:color="auto"/>
        <w:right w:val="none" w:sz="0" w:space="0" w:color="auto"/>
      </w:divBdr>
    </w:div>
    <w:div w:id="113983811">
      <w:bodyDiv w:val="1"/>
      <w:marLeft w:val="0"/>
      <w:marRight w:val="0"/>
      <w:marTop w:val="0"/>
      <w:marBottom w:val="0"/>
      <w:divBdr>
        <w:top w:val="none" w:sz="0" w:space="0" w:color="auto"/>
        <w:left w:val="none" w:sz="0" w:space="0" w:color="auto"/>
        <w:bottom w:val="none" w:sz="0" w:space="0" w:color="auto"/>
        <w:right w:val="none" w:sz="0" w:space="0" w:color="auto"/>
      </w:divBdr>
    </w:div>
    <w:div w:id="158423645">
      <w:bodyDiv w:val="1"/>
      <w:marLeft w:val="0"/>
      <w:marRight w:val="0"/>
      <w:marTop w:val="0"/>
      <w:marBottom w:val="0"/>
      <w:divBdr>
        <w:top w:val="none" w:sz="0" w:space="0" w:color="auto"/>
        <w:left w:val="none" w:sz="0" w:space="0" w:color="auto"/>
        <w:bottom w:val="none" w:sz="0" w:space="0" w:color="auto"/>
        <w:right w:val="none" w:sz="0" w:space="0" w:color="auto"/>
      </w:divBdr>
    </w:div>
    <w:div w:id="168566121">
      <w:bodyDiv w:val="1"/>
      <w:marLeft w:val="0"/>
      <w:marRight w:val="0"/>
      <w:marTop w:val="0"/>
      <w:marBottom w:val="0"/>
      <w:divBdr>
        <w:top w:val="none" w:sz="0" w:space="0" w:color="auto"/>
        <w:left w:val="none" w:sz="0" w:space="0" w:color="auto"/>
        <w:bottom w:val="none" w:sz="0" w:space="0" w:color="auto"/>
        <w:right w:val="none" w:sz="0" w:space="0" w:color="auto"/>
      </w:divBdr>
    </w:div>
    <w:div w:id="173112638">
      <w:bodyDiv w:val="1"/>
      <w:marLeft w:val="0"/>
      <w:marRight w:val="0"/>
      <w:marTop w:val="0"/>
      <w:marBottom w:val="0"/>
      <w:divBdr>
        <w:top w:val="none" w:sz="0" w:space="0" w:color="auto"/>
        <w:left w:val="none" w:sz="0" w:space="0" w:color="auto"/>
        <w:bottom w:val="none" w:sz="0" w:space="0" w:color="auto"/>
        <w:right w:val="none" w:sz="0" w:space="0" w:color="auto"/>
      </w:divBdr>
    </w:div>
    <w:div w:id="189225292">
      <w:bodyDiv w:val="1"/>
      <w:marLeft w:val="0"/>
      <w:marRight w:val="0"/>
      <w:marTop w:val="0"/>
      <w:marBottom w:val="0"/>
      <w:divBdr>
        <w:top w:val="none" w:sz="0" w:space="0" w:color="auto"/>
        <w:left w:val="none" w:sz="0" w:space="0" w:color="auto"/>
        <w:bottom w:val="none" w:sz="0" w:space="0" w:color="auto"/>
        <w:right w:val="none" w:sz="0" w:space="0" w:color="auto"/>
      </w:divBdr>
    </w:div>
    <w:div w:id="217012055">
      <w:bodyDiv w:val="1"/>
      <w:marLeft w:val="0"/>
      <w:marRight w:val="0"/>
      <w:marTop w:val="0"/>
      <w:marBottom w:val="0"/>
      <w:divBdr>
        <w:top w:val="none" w:sz="0" w:space="0" w:color="auto"/>
        <w:left w:val="none" w:sz="0" w:space="0" w:color="auto"/>
        <w:bottom w:val="none" w:sz="0" w:space="0" w:color="auto"/>
        <w:right w:val="none" w:sz="0" w:space="0" w:color="auto"/>
      </w:divBdr>
    </w:div>
    <w:div w:id="249001824">
      <w:bodyDiv w:val="1"/>
      <w:marLeft w:val="0"/>
      <w:marRight w:val="0"/>
      <w:marTop w:val="0"/>
      <w:marBottom w:val="0"/>
      <w:divBdr>
        <w:top w:val="none" w:sz="0" w:space="0" w:color="auto"/>
        <w:left w:val="none" w:sz="0" w:space="0" w:color="auto"/>
        <w:bottom w:val="none" w:sz="0" w:space="0" w:color="auto"/>
        <w:right w:val="none" w:sz="0" w:space="0" w:color="auto"/>
      </w:divBdr>
    </w:div>
    <w:div w:id="257104894">
      <w:bodyDiv w:val="1"/>
      <w:marLeft w:val="0"/>
      <w:marRight w:val="0"/>
      <w:marTop w:val="0"/>
      <w:marBottom w:val="0"/>
      <w:divBdr>
        <w:top w:val="none" w:sz="0" w:space="0" w:color="auto"/>
        <w:left w:val="none" w:sz="0" w:space="0" w:color="auto"/>
        <w:bottom w:val="none" w:sz="0" w:space="0" w:color="auto"/>
        <w:right w:val="none" w:sz="0" w:space="0" w:color="auto"/>
      </w:divBdr>
    </w:div>
    <w:div w:id="263612238">
      <w:bodyDiv w:val="1"/>
      <w:marLeft w:val="0"/>
      <w:marRight w:val="0"/>
      <w:marTop w:val="0"/>
      <w:marBottom w:val="0"/>
      <w:divBdr>
        <w:top w:val="none" w:sz="0" w:space="0" w:color="auto"/>
        <w:left w:val="none" w:sz="0" w:space="0" w:color="auto"/>
        <w:bottom w:val="none" w:sz="0" w:space="0" w:color="auto"/>
        <w:right w:val="none" w:sz="0" w:space="0" w:color="auto"/>
      </w:divBdr>
    </w:div>
    <w:div w:id="264847492">
      <w:bodyDiv w:val="1"/>
      <w:marLeft w:val="0"/>
      <w:marRight w:val="0"/>
      <w:marTop w:val="0"/>
      <w:marBottom w:val="0"/>
      <w:divBdr>
        <w:top w:val="none" w:sz="0" w:space="0" w:color="auto"/>
        <w:left w:val="none" w:sz="0" w:space="0" w:color="auto"/>
        <w:bottom w:val="none" w:sz="0" w:space="0" w:color="auto"/>
        <w:right w:val="none" w:sz="0" w:space="0" w:color="auto"/>
      </w:divBdr>
    </w:div>
    <w:div w:id="290785939">
      <w:bodyDiv w:val="1"/>
      <w:marLeft w:val="0"/>
      <w:marRight w:val="0"/>
      <w:marTop w:val="0"/>
      <w:marBottom w:val="0"/>
      <w:divBdr>
        <w:top w:val="none" w:sz="0" w:space="0" w:color="auto"/>
        <w:left w:val="none" w:sz="0" w:space="0" w:color="auto"/>
        <w:bottom w:val="none" w:sz="0" w:space="0" w:color="auto"/>
        <w:right w:val="none" w:sz="0" w:space="0" w:color="auto"/>
      </w:divBdr>
      <w:divsChild>
        <w:div w:id="68966857">
          <w:marLeft w:val="0"/>
          <w:marRight w:val="0"/>
          <w:marTop w:val="0"/>
          <w:marBottom w:val="0"/>
          <w:divBdr>
            <w:top w:val="none" w:sz="0" w:space="0" w:color="auto"/>
            <w:left w:val="none" w:sz="0" w:space="0" w:color="auto"/>
            <w:bottom w:val="none" w:sz="0" w:space="0" w:color="auto"/>
            <w:right w:val="none" w:sz="0" w:space="0" w:color="auto"/>
          </w:divBdr>
        </w:div>
        <w:div w:id="484706498">
          <w:marLeft w:val="0"/>
          <w:marRight w:val="0"/>
          <w:marTop w:val="0"/>
          <w:marBottom w:val="0"/>
          <w:divBdr>
            <w:top w:val="none" w:sz="0" w:space="0" w:color="auto"/>
            <w:left w:val="none" w:sz="0" w:space="0" w:color="auto"/>
            <w:bottom w:val="none" w:sz="0" w:space="0" w:color="auto"/>
            <w:right w:val="none" w:sz="0" w:space="0" w:color="auto"/>
          </w:divBdr>
          <w:divsChild>
            <w:div w:id="408382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8775707">
      <w:bodyDiv w:val="1"/>
      <w:marLeft w:val="0"/>
      <w:marRight w:val="0"/>
      <w:marTop w:val="0"/>
      <w:marBottom w:val="0"/>
      <w:divBdr>
        <w:top w:val="none" w:sz="0" w:space="0" w:color="auto"/>
        <w:left w:val="none" w:sz="0" w:space="0" w:color="auto"/>
        <w:bottom w:val="none" w:sz="0" w:space="0" w:color="auto"/>
        <w:right w:val="none" w:sz="0" w:space="0" w:color="auto"/>
      </w:divBdr>
    </w:div>
    <w:div w:id="321465718">
      <w:bodyDiv w:val="1"/>
      <w:marLeft w:val="0"/>
      <w:marRight w:val="0"/>
      <w:marTop w:val="0"/>
      <w:marBottom w:val="0"/>
      <w:divBdr>
        <w:top w:val="none" w:sz="0" w:space="0" w:color="auto"/>
        <w:left w:val="none" w:sz="0" w:space="0" w:color="auto"/>
        <w:bottom w:val="none" w:sz="0" w:space="0" w:color="auto"/>
        <w:right w:val="none" w:sz="0" w:space="0" w:color="auto"/>
      </w:divBdr>
    </w:div>
    <w:div w:id="332613520">
      <w:bodyDiv w:val="1"/>
      <w:marLeft w:val="0"/>
      <w:marRight w:val="0"/>
      <w:marTop w:val="0"/>
      <w:marBottom w:val="0"/>
      <w:divBdr>
        <w:top w:val="none" w:sz="0" w:space="0" w:color="auto"/>
        <w:left w:val="none" w:sz="0" w:space="0" w:color="auto"/>
        <w:bottom w:val="none" w:sz="0" w:space="0" w:color="auto"/>
        <w:right w:val="none" w:sz="0" w:space="0" w:color="auto"/>
      </w:divBdr>
    </w:div>
    <w:div w:id="376127575">
      <w:bodyDiv w:val="1"/>
      <w:marLeft w:val="0"/>
      <w:marRight w:val="0"/>
      <w:marTop w:val="0"/>
      <w:marBottom w:val="0"/>
      <w:divBdr>
        <w:top w:val="none" w:sz="0" w:space="0" w:color="auto"/>
        <w:left w:val="none" w:sz="0" w:space="0" w:color="auto"/>
        <w:bottom w:val="none" w:sz="0" w:space="0" w:color="auto"/>
        <w:right w:val="none" w:sz="0" w:space="0" w:color="auto"/>
      </w:divBdr>
    </w:div>
    <w:div w:id="416051417">
      <w:bodyDiv w:val="1"/>
      <w:marLeft w:val="0"/>
      <w:marRight w:val="0"/>
      <w:marTop w:val="0"/>
      <w:marBottom w:val="0"/>
      <w:divBdr>
        <w:top w:val="none" w:sz="0" w:space="0" w:color="auto"/>
        <w:left w:val="none" w:sz="0" w:space="0" w:color="auto"/>
        <w:bottom w:val="none" w:sz="0" w:space="0" w:color="auto"/>
        <w:right w:val="none" w:sz="0" w:space="0" w:color="auto"/>
      </w:divBdr>
    </w:div>
    <w:div w:id="445080725">
      <w:bodyDiv w:val="1"/>
      <w:marLeft w:val="0"/>
      <w:marRight w:val="0"/>
      <w:marTop w:val="0"/>
      <w:marBottom w:val="0"/>
      <w:divBdr>
        <w:top w:val="none" w:sz="0" w:space="0" w:color="auto"/>
        <w:left w:val="none" w:sz="0" w:space="0" w:color="auto"/>
        <w:bottom w:val="none" w:sz="0" w:space="0" w:color="auto"/>
        <w:right w:val="none" w:sz="0" w:space="0" w:color="auto"/>
      </w:divBdr>
    </w:div>
    <w:div w:id="488327761">
      <w:bodyDiv w:val="1"/>
      <w:marLeft w:val="0"/>
      <w:marRight w:val="0"/>
      <w:marTop w:val="0"/>
      <w:marBottom w:val="0"/>
      <w:divBdr>
        <w:top w:val="none" w:sz="0" w:space="0" w:color="auto"/>
        <w:left w:val="none" w:sz="0" w:space="0" w:color="auto"/>
        <w:bottom w:val="none" w:sz="0" w:space="0" w:color="auto"/>
        <w:right w:val="none" w:sz="0" w:space="0" w:color="auto"/>
      </w:divBdr>
    </w:div>
    <w:div w:id="554238162">
      <w:bodyDiv w:val="1"/>
      <w:marLeft w:val="0"/>
      <w:marRight w:val="0"/>
      <w:marTop w:val="0"/>
      <w:marBottom w:val="0"/>
      <w:divBdr>
        <w:top w:val="none" w:sz="0" w:space="0" w:color="auto"/>
        <w:left w:val="none" w:sz="0" w:space="0" w:color="auto"/>
        <w:bottom w:val="none" w:sz="0" w:space="0" w:color="auto"/>
        <w:right w:val="none" w:sz="0" w:space="0" w:color="auto"/>
      </w:divBdr>
      <w:divsChild>
        <w:div w:id="1056927319">
          <w:marLeft w:val="0"/>
          <w:marRight w:val="0"/>
          <w:marTop w:val="0"/>
          <w:marBottom w:val="150"/>
          <w:divBdr>
            <w:top w:val="none" w:sz="0" w:space="0" w:color="auto"/>
            <w:left w:val="none" w:sz="0" w:space="0" w:color="auto"/>
            <w:bottom w:val="none" w:sz="0" w:space="0" w:color="auto"/>
            <w:right w:val="none" w:sz="0" w:space="0" w:color="auto"/>
          </w:divBdr>
        </w:div>
      </w:divsChild>
    </w:div>
    <w:div w:id="568928799">
      <w:bodyDiv w:val="1"/>
      <w:marLeft w:val="0"/>
      <w:marRight w:val="0"/>
      <w:marTop w:val="0"/>
      <w:marBottom w:val="0"/>
      <w:divBdr>
        <w:top w:val="none" w:sz="0" w:space="0" w:color="auto"/>
        <w:left w:val="none" w:sz="0" w:space="0" w:color="auto"/>
        <w:bottom w:val="none" w:sz="0" w:space="0" w:color="auto"/>
        <w:right w:val="none" w:sz="0" w:space="0" w:color="auto"/>
      </w:divBdr>
    </w:div>
    <w:div w:id="607808341">
      <w:bodyDiv w:val="1"/>
      <w:marLeft w:val="0"/>
      <w:marRight w:val="0"/>
      <w:marTop w:val="0"/>
      <w:marBottom w:val="0"/>
      <w:divBdr>
        <w:top w:val="none" w:sz="0" w:space="0" w:color="auto"/>
        <w:left w:val="none" w:sz="0" w:space="0" w:color="auto"/>
        <w:bottom w:val="none" w:sz="0" w:space="0" w:color="auto"/>
        <w:right w:val="none" w:sz="0" w:space="0" w:color="auto"/>
      </w:divBdr>
    </w:div>
    <w:div w:id="641234385">
      <w:bodyDiv w:val="1"/>
      <w:marLeft w:val="0"/>
      <w:marRight w:val="0"/>
      <w:marTop w:val="0"/>
      <w:marBottom w:val="0"/>
      <w:divBdr>
        <w:top w:val="none" w:sz="0" w:space="0" w:color="auto"/>
        <w:left w:val="none" w:sz="0" w:space="0" w:color="auto"/>
        <w:bottom w:val="none" w:sz="0" w:space="0" w:color="auto"/>
        <w:right w:val="none" w:sz="0" w:space="0" w:color="auto"/>
      </w:divBdr>
    </w:div>
    <w:div w:id="683095526">
      <w:bodyDiv w:val="1"/>
      <w:marLeft w:val="0"/>
      <w:marRight w:val="0"/>
      <w:marTop w:val="0"/>
      <w:marBottom w:val="0"/>
      <w:divBdr>
        <w:top w:val="none" w:sz="0" w:space="0" w:color="auto"/>
        <w:left w:val="none" w:sz="0" w:space="0" w:color="auto"/>
        <w:bottom w:val="none" w:sz="0" w:space="0" w:color="auto"/>
        <w:right w:val="none" w:sz="0" w:space="0" w:color="auto"/>
      </w:divBdr>
    </w:div>
    <w:div w:id="764114876">
      <w:bodyDiv w:val="1"/>
      <w:marLeft w:val="0"/>
      <w:marRight w:val="0"/>
      <w:marTop w:val="0"/>
      <w:marBottom w:val="0"/>
      <w:divBdr>
        <w:top w:val="none" w:sz="0" w:space="0" w:color="auto"/>
        <w:left w:val="none" w:sz="0" w:space="0" w:color="auto"/>
        <w:bottom w:val="none" w:sz="0" w:space="0" w:color="auto"/>
        <w:right w:val="none" w:sz="0" w:space="0" w:color="auto"/>
      </w:divBdr>
    </w:div>
    <w:div w:id="778335060">
      <w:bodyDiv w:val="1"/>
      <w:marLeft w:val="0"/>
      <w:marRight w:val="0"/>
      <w:marTop w:val="0"/>
      <w:marBottom w:val="0"/>
      <w:divBdr>
        <w:top w:val="none" w:sz="0" w:space="0" w:color="auto"/>
        <w:left w:val="none" w:sz="0" w:space="0" w:color="auto"/>
        <w:bottom w:val="none" w:sz="0" w:space="0" w:color="auto"/>
        <w:right w:val="none" w:sz="0" w:space="0" w:color="auto"/>
      </w:divBdr>
    </w:div>
    <w:div w:id="791553960">
      <w:bodyDiv w:val="1"/>
      <w:marLeft w:val="0"/>
      <w:marRight w:val="0"/>
      <w:marTop w:val="0"/>
      <w:marBottom w:val="0"/>
      <w:divBdr>
        <w:top w:val="none" w:sz="0" w:space="0" w:color="auto"/>
        <w:left w:val="none" w:sz="0" w:space="0" w:color="auto"/>
        <w:bottom w:val="none" w:sz="0" w:space="0" w:color="auto"/>
        <w:right w:val="none" w:sz="0" w:space="0" w:color="auto"/>
      </w:divBdr>
    </w:div>
    <w:div w:id="831028580">
      <w:bodyDiv w:val="1"/>
      <w:marLeft w:val="0"/>
      <w:marRight w:val="0"/>
      <w:marTop w:val="0"/>
      <w:marBottom w:val="0"/>
      <w:divBdr>
        <w:top w:val="none" w:sz="0" w:space="0" w:color="auto"/>
        <w:left w:val="none" w:sz="0" w:space="0" w:color="auto"/>
        <w:bottom w:val="none" w:sz="0" w:space="0" w:color="auto"/>
        <w:right w:val="none" w:sz="0" w:space="0" w:color="auto"/>
      </w:divBdr>
    </w:div>
    <w:div w:id="849299529">
      <w:bodyDiv w:val="1"/>
      <w:marLeft w:val="0"/>
      <w:marRight w:val="0"/>
      <w:marTop w:val="0"/>
      <w:marBottom w:val="0"/>
      <w:divBdr>
        <w:top w:val="none" w:sz="0" w:space="0" w:color="auto"/>
        <w:left w:val="none" w:sz="0" w:space="0" w:color="auto"/>
        <w:bottom w:val="none" w:sz="0" w:space="0" w:color="auto"/>
        <w:right w:val="none" w:sz="0" w:space="0" w:color="auto"/>
      </w:divBdr>
    </w:div>
    <w:div w:id="852837484">
      <w:bodyDiv w:val="1"/>
      <w:marLeft w:val="0"/>
      <w:marRight w:val="0"/>
      <w:marTop w:val="0"/>
      <w:marBottom w:val="0"/>
      <w:divBdr>
        <w:top w:val="none" w:sz="0" w:space="0" w:color="auto"/>
        <w:left w:val="none" w:sz="0" w:space="0" w:color="auto"/>
        <w:bottom w:val="none" w:sz="0" w:space="0" w:color="auto"/>
        <w:right w:val="none" w:sz="0" w:space="0" w:color="auto"/>
      </w:divBdr>
    </w:div>
    <w:div w:id="866334430">
      <w:bodyDiv w:val="1"/>
      <w:marLeft w:val="0"/>
      <w:marRight w:val="0"/>
      <w:marTop w:val="0"/>
      <w:marBottom w:val="0"/>
      <w:divBdr>
        <w:top w:val="none" w:sz="0" w:space="0" w:color="auto"/>
        <w:left w:val="none" w:sz="0" w:space="0" w:color="auto"/>
        <w:bottom w:val="none" w:sz="0" w:space="0" w:color="auto"/>
        <w:right w:val="none" w:sz="0" w:space="0" w:color="auto"/>
      </w:divBdr>
      <w:divsChild>
        <w:div w:id="493688505">
          <w:marLeft w:val="0"/>
          <w:marRight w:val="0"/>
          <w:marTop w:val="0"/>
          <w:marBottom w:val="150"/>
          <w:divBdr>
            <w:top w:val="none" w:sz="0" w:space="0" w:color="auto"/>
            <w:left w:val="none" w:sz="0" w:space="0" w:color="auto"/>
            <w:bottom w:val="none" w:sz="0" w:space="0" w:color="auto"/>
            <w:right w:val="none" w:sz="0" w:space="0" w:color="auto"/>
          </w:divBdr>
        </w:div>
      </w:divsChild>
    </w:div>
    <w:div w:id="869685037">
      <w:bodyDiv w:val="1"/>
      <w:marLeft w:val="0"/>
      <w:marRight w:val="0"/>
      <w:marTop w:val="0"/>
      <w:marBottom w:val="0"/>
      <w:divBdr>
        <w:top w:val="none" w:sz="0" w:space="0" w:color="auto"/>
        <w:left w:val="none" w:sz="0" w:space="0" w:color="auto"/>
        <w:bottom w:val="none" w:sz="0" w:space="0" w:color="auto"/>
        <w:right w:val="none" w:sz="0" w:space="0" w:color="auto"/>
      </w:divBdr>
    </w:div>
    <w:div w:id="880089837">
      <w:bodyDiv w:val="1"/>
      <w:marLeft w:val="0"/>
      <w:marRight w:val="0"/>
      <w:marTop w:val="0"/>
      <w:marBottom w:val="0"/>
      <w:divBdr>
        <w:top w:val="none" w:sz="0" w:space="0" w:color="auto"/>
        <w:left w:val="none" w:sz="0" w:space="0" w:color="auto"/>
        <w:bottom w:val="none" w:sz="0" w:space="0" w:color="auto"/>
        <w:right w:val="none" w:sz="0" w:space="0" w:color="auto"/>
      </w:divBdr>
    </w:div>
    <w:div w:id="892235272">
      <w:bodyDiv w:val="1"/>
      <w:marLeft w:val="0"/>
      <w:marRight w:val="0"/>
      <w:marTop w:val="0"/>
      <w:marBottom w:val="0"/>
      <w:divBdr>
        <w:top w:val="none" w:sz="0" w:space="0" w:color="auto"/>
        <w:left w:val="none" w:sz="0" w:space="0" w:color="auto"/>
        <w:bottom w:val="none" w:sz="0" w:space="0" w:color="auto"/>
        <w:right w:val="none" w:sz="0" w:space="0" w:color="auto"/>
      </w:divBdr>
    </w:div>
    <w:div w:id="900407316">
      <w:bodyDiv w:val="1"/>
      <w:marLeft w:val="0"/>
      <w:marRight w:val="0"/>
      <w:marTop w:val="0"/>
      <w:marBottom w:val="0"/>
      <w:divBdr>
        <w:top w:val="none" w:sz="0" w:space="0" w:color="auto"/>
        <w:left w:val="none" w:sz="0" w:space="0" w:color="auto"/>
        <w:bottom w:val="none" w:sz="0" w:space="0" w:color="auto"/>
        <w:right w:val="none" w:sz="0" w:space="0" w:color="auto"/>
      </w:divBdr>
    </w:div>
    <w:div w:id="915167990">
      <w:bodyDiv w:val="1"/>
      <w:marLeft w:val="0"/>
      <w:marRight w:val="0"/>
      <w:marTop w:val="0"/>
      <w:marBottom w:val="0"/>
      <w:divBdr>
        <w:top w:val="none" w:sz="0" w:space="0" w:color="auto"/>
        <w:left w:val="none" w:sz="0" w:space="0" w:color="auto"/>
        <w:bottom w:val="none" w:sz="0" w:space="0" w:color="auto"/>
        <w:right w:val="none" w:sz="0" w:space="0" w:color="auto"/>
      </w:divBdr>
    </w:div>
    <w:div w:id="915673142">
      <w:bodyDiv w:val="1"/>
      <w:marLeft w:val="0"/>
      <w:marRight w:val="0"/>
      <w:marTop w:val="0"/>
      <w:marBottom w:val="0"/>
      <w:divBdr>
        <w:top w:val="none" w:sz="0" w:space="0" w:color="auto"/>
        <w:left w:val="none" w:sz="0" w:space="0" w:color="auto"/>
        <w:bottom w:val="none" w:sz="0" w:space="0" w:color="auto"/>
        <w:right w:val="none" w:sz="0" w:space="0" w:color="auto"/>
      </w:divBdr>
    </w:div>
    <w:div w:id="938368460">
      <w:bodyDiv w:val="1"/>
      <w:marLeft w:val="0"/>
      <w:marRight w:val="0"/>
      <w:marTop w:val="0"/>
      <w:marBottom w:val="0"/>
      <w:divBdr>
        <w:top w:val="none" w:sz="0" w:space="0" w:color="auto"/>
        <w:left w:val="none" w:sz="0" w:space="0" w:color="auto"/>
        <w:bottom w:val="none" w:sz="0" w:space="0" w:color="auto"/>
        <w:right w:val="none" w:sz="0" w:space="0" w:color="auto"/>
      </w:divBdr>
    </w:div>
    <w:div w:id="985553034">
      <w:bodyDiv w:val="1"/>
      <w:marLeft w:val="0"/>
      <w:marRight w:val="0"/>
      <w:marTop w:val="0"/>
      <w:marBottom w:val="0"/>
      <w:divBdr>
        <w:top w:val="none" w:sz="0" w:space="0" w:color="auto"/>
        <w:left w:val="none" w:sz="0" w:space="0" w:color="auto"/>
        <w:bottom w:val="none" w:sz="0" w:space="0" w:color="auto"/>
        <w:right w:val="none" w:sz="0" w:space="0" w:color="auto"/>
      </w:divBdr>
    </w:div>
    <w:div w:id="1025400641">
      <w:bodyDiv w:val="1"/>
      <w:marLeft w:val="0"/>
      <w:marRight w:val="0"/>
      <w:marTop w:val="0"/>
      <w:marBottom w:val="0"/>
      <w:divBdr>
        <w:top w:val="none" w:sz="0" w:space="0" w:color="auto"/>
        <w:left w:val="none" w:sz="0" w:space="0" w:color="auto"/>
        <w:bottom w:val="none" w:sz="0" w:space="0" w:color="auto"/>
        <w:right w:val="none" w:sz="0" w:space="0" w:color="auto"/>
      </w:divBdr>
    </w:div>
    <w:div w:id="1043290012">
      <w:bodyDiv w:val="1"/>
      <w:marLeft w:val="0"/>
      <w:marRight w:val="0"/>
      <w:marTop w:val="0"/>
      <w:marBottom w:val="0"/>
      <w:divBdr>
        <w:top w:val="none" w:sz="0" w:space="0" w:color="auto"/>
        <w:left w:val="none" w:sz="0" w:space="0" w:color="auto"/>
        <w:bottom w:val="none" w:sz="0" w:space="0" w:color="auto"/>
        <w:right w:val="none" w:sz="0" w:space="0" w:color="auto"/>
      </w:divBdr>
    </w:div>
    <w:div w:id="1072197836">
      <w:bodyDiv w:val="1"/>
      <w:marLeft w:val="0"/>
      <w:marRight w:val="0"/>
      <w:marTop w:val="0"/>
      <w:marBottom w:val="0"/>
      <w:divBdr>
        <w:top w:val="none" w:sz="0" w:space="0" w:color="auto"/>
        <w:left w:val="none" w:sz="0" w:space="0" w:color="auto"/>
        <w:bottom w:val="none" w:sz="0" w:space="0" w:color="auto"/>
        <w:right w:val="none" w:sz="0" w:space="0" w:color="auto"/>
      </w:divBdr>
    </w:div>
    <w:div w:id="1073431156">
      <w:bodyDiv w:val="1"/>
      <w:marLeft w:val="0"/>
      <w:marRight w:val="0"/>
      <w:marTop w:val="0"/>
      <w:marBottom w:val="0"/>
      <w:divBdr>
        <w:top w:val="none" w:sz="0" w:space="0" w:color="auto"/>
        <w:left w:val="none" w:sz="0" w:space="0" w:color="auto"/>
        <w:bottom w:val="none" w:sz="0" w:space="0" w:color="auto"/>
        <w:right w:val="none" w:sz="0" w:space="0" w:color="auto"/>
      </w:divBdr>
    </w:div>
    <w:div w:id="1082331900">
      <w:bodyDiv w:val="1"/>
      <w:marLeft w:val="0"/>
      <w:marRight w:val="0"/>
      <w:marTop w:val="0"/>
      <w:marBottom w:val="0"/>
      <w:divBdr>
        <w:top w:val="none" w:sz="0" w:space="0" w:color="auto"/>
        <w:left w:val="none" w:sz="0" w:space="0" w:color="auto"/>
        <w:bottom w:val="none" w:sz="0" w:space="0" w:color="auto"/>
        <w:right w:val="none" w:sz="0" w:space="0" w:color="auto"/>
      </w:divBdr>
    </w:div>
    <w:div w:id="1155800967">
      <w:bodyDiv w:val="1"/>
      <w:marLeft w:val="0"/>
      <w:marRight w:val="0"/>
      <w:marTop w:val="0"/>
      <w:marBottom w:val="0"/>
      <w:divBdr>
        <w:top w:val="none" w:sz="0" w:space="0" w:color="auto"/>
        <w:left w:val="none" w:sz="0" w:space="0" w:color="auto"/>
        <w:bottom w:val="none" w:sz="0" w:space="0" w:color="auto"/>
        <w:right w:val="none" w:sz="0" w:space="0" w:color="auto"/>
      </w:divBdr>
    </w:div>
    <w:div w:id="1174221836">
      <w:bodyDiv w:val="1"/>
      <w:marLeft w:val="0"/>
      <w:marRight w:val="0"/>
      <w:marTop w:val="0"/>
      <w:marBottom w:val="0"/>
      <w:divBdr>
        <w:top w:val="none" w:sz="0" w:space="0" w:color="auto"/>
        <w:left w:val="none" w:sz="0" w:space="0" w:color="auto"/>
        <w:bottom w:val="none" w:sz="0" w:space="0" w:color="auto"/>
        <w:right w:val="none" w:sz="0" w:space="0" w:color="auto"/>
      </w:divBdr>
      <w:divsChild>
        <w:div w:id="1288125102">
          <w:marLeft w:val="0"/>
          <w:marRight w:val="0"/>
          <w:marTop w:val="0"/>
          <w:marBottom w:val="150"/>
          <w:divBdr>
            <w:top w:val="none" w:sz="0" w:space="0" w:color="auto"/>
            <w:left w:val="none" w:sz="0" w:space="0" w:color="auto"/>
            <w:bottom w:val="none" w:sz="0" w:space="0" w:color="auto"/>
            <w:right w:val="none" w:sz="0" w:space="0" w:color="auto"/>
          </w:divBdr>
        </w:div>
      </w:divsChild>
    </w:div>
    <w:div w:id="1182162227">
      <w:bodyDiv w:val="1"/>
      <w:marLeft w:val="0"/>
      <w:marRight w:val="0"/>
      <w:marTop w:val="0"/>
      <w:marBottom w:val="0"/>
      <w:divBdr>
        <w:top w:val="none" w:sz="0" w:space="0" w:color="auto"/>
        <w:left w:val="none" w:sz="0" w:space="0" w:color="auto"/>
        <w:bottom w:val="none" w:sz="0" w:space="0" w:color="auto"/>
        <w:right w:val="none" w:sz="0" w:space="0" w:color="auto"/>
      </w:divBdr>
    </w:div>
    <w:div w:id="1197155187">
      <w:bodyDiv w:val="1"/>
      <w:marLeft w:val="0"/>
      <w:marRight w:val="0"/>
      <w:marTop w:val="0"/>
      <w:marBottom w:val="0"/>
      <w:divBdr>
        <w:top w:val="none" w:sz="0" w:space="0" w:color="auto"/>
        <w:left w:val="none" w:sz="0" w:space="0" w:color="auto"/>
        <w:bottom w:val="none" w:sz="0" w:space="0" w:color="auto"/>
        <w:right w:val="none" w:sz="0" w:space="0" w:color="auto"/>
      </w:divBdr>
      <w:divsChild>
        <w:div w:id="802118544">
          <w:marLeft w:val="0"/>
          <w:marRight w:val="0"/>
          <w:marTop w:val="0"/>
          <w:marBottom w:val="150"/>
          <w:divBdr>
            <w:top w:val="none" w:sz="0" w:space="0" w:color="auto"/>
            <w:left w:val="none" w:sz="0" w:space="0" w:color="auto"/>
            <w:bottom w:val="none" w:sz="0" w:space="0" w:color="auto"/>
            <w:right w:val="none" w:sz="0" w:space="0" w:color="auto"/>
          </w:divBdr>
        </w:div>
      </w:divsChild>
    </w:div>
    <w:div w:id="1249726938">
      <w:bodyDiv w:val="1"/>
      <w:marLeft w:val="0"/>
      <w:marRight w:val="0"/>
      <w:marTop w:val="0"/>
      <w:marBottom w:val="0"/>
      <w:divBdr>
        <w:top w:val="none" w:sz="0" w:space="0" w:color="auto"/>
        <w:left w:val="none" w:sz="0" w:space="0" w:color="auto"/>
        <w:bottom w:val="none" w:sz="0" w:space="0" w:color="auto"/>
        <w:right w:val="none" w:sz="0" w:space="0" w:color="auto"/>
      </w:divBdr>
    </w:div>
    <w:div w:id="1279027831">
      <w:bodyDiv w:val="1"/>
      <w:marLeft w:val="0"/>
      <w:marRight w:val="0"/>
      <w:marTop w:val="0"/>
      <w:marBottom w:val="0"/>
      <w:divBdr>
        <w:top w:val="none" w:sz="0" w:space="0" w:color="auto"/>
        <w:left w:val="none" w:sz="0" w:space="0" w:color="auto"/>
        <w:bottom w:val="none" w:sz="0" w:space="0" w:color="auto"/>
        <w:right w:val="none" w:sz="0" w:space="0" w:color="auto"/>
      </w:divBdr>
    </w:div>
    <w:div w:id="1320189593">
      <w:bodyDiv w:val="1"/>
      <w:marLeft w:val="0"/>
      <w:marRight w:val="0"/>
      <w:marTop w:val="0"/>
      <w:marBottom w:val="0"/>
      <w:divBdr>
        <w:top w:val="none" w:sz="0" w:space="0" w:color="auto"/>
        <w:left w:val="none" w:sz="0" w:space="0" w:color="auto"/>
        <w:bottom w:val="none" w:sz="0" w:space="0" w:color="auto"/>
        <w:right w:val="none" w:sz="0" w:space="0" w:color="auto"/>
      </w:divBdr>
    </w:div>
    <w:div w:id="1443723247">
      <w:bodyDiv w:val="1"/>
      <w:marLeft w:val="0"/>
      <w:marRight w:val="0"/>
      <w:marTop w:val="0"/>
      <w:marBottom w:val="0"/>
      <w:divBdr>
        <w:top w:val="none" w:sz="0" w:space="0" w:color="auto"/>
        <w:left w:val="none" w:sz="0" w:space="0" w:color="auto"/>
        <w:bottom w:val="none" w:sz="0" w:space="0" w:color="auto"/>
        <w:right w:val="none" w:sz="0" w:space="0" w:color="auto"/>
      </w:divBdr>
    </w:div>
    <w:div w:id="1495414095">
      <w:bodyDiv w:val="1"/>
      <w:marLeft w:val="0"/>
      <w:marRight w:val="0"/>
      <w:marTop w:val="0"/>
      <w:marBottom w:val="0"/>
      <w:divBdr>
        <w:top w:val="none" w:sz="0" w:space="0" w:color="auto"/>
        <w:left w:val="none" w:sz="0" w:space="0" w:color="auto"/>
        <w:bottom w:val="none" w:sz="0" w:space="0" w:color="auto"/>
        <w:right w:val="none" w:sz="0" w:space="0" w:color="auto"/>
      </w:divBdr>
    </w:div>
    <w:div w:id="1528759088">
      <w:bodyDiv w:val="1"/>
      <w:marLeft w:val="0"/>
      <w:marRight w:val="0"/>
      <w:marTop w:val="0"/>
      <w:marBottom w:val="0"/>
      <w:divBdr>
        <w:top w:val="none" w:sz="0" w:space="0" w:color="auto"/>
        <w:left w:val="none" w:sz="0" w:space="0" w:color="auto"/>
        <w:bottom w:val="none" w:sz="0" w:space="0" w:color="auto"/>
        <w:right w:val="none" w:sz="0" w:space="0" w:color="auto"/>
      </w:divBdr>
    </w:div>
    <w:div w:id="1536889199">
      <w:bodyDiv w:val="1"/>
      <w:marLeft w:val="0"/>
      <w:marRight w:val="0"/>
      <w:marTop w:val="0"/>
      <w:marBottom w:val="0"/>
      <w:divBdr>
        <w:top w:val="none" w:sz="0" w:space="0" w:color="auto"/>
        <w:left w:val="none" w:sz="0" w:space="0" w:color="auto"/>
        <w:bottom w:val="none" w:sz="0" w:space="0" w:color="auto"/>
        <w:right w:val="none" w:sz="0" w:space="0" w:color="auto"/>
      </w:divBdr>
    </w:div>
    <w:div w:id="1679455402">
      <w:bodyDiv w:val="1"/>
      <w:marLeft w:val="0"/>
      <w:marRight w:val="0"/>
      <w:marTop w:val="0"/>
      <w:marBottom w:val="0"/>
      <w:divBdr>
        <w:top w:val="none" w:sz="0" w:space="0" w:color="auto"/>
        <w:left w:val="none" w:sz="0" w:space="0" w:color="auto"/>
        <w:bottom w:val="none" w:sz="0" w:space="0" w:color="auto"/>
        <w:right w:val="none" w:sz="0" w:space="0" w:color="auto"/>
      </w:divBdr>
    </w:div>
    <w:div w:id="1748307396">
      <w:bodyDiv w:val="1"/>
      <w:marLeft w:val="0"/>
      <w:marRight w:val="0"/>
      <w:marTop w:val="0"/>
      <w:marBottom w:val="0"/>
      <w:divBdr>
        <w:top w:val="none" w:sz="0" w:space="0" w:color="auto"/>
        <w:left w:val="none" w:sz="0" w:space="0" w:color="auto"/>
        <w:bottom w:val="none" w:sz="0" w:space="0" w:color="auto"/>
        <w:right w:val="none" w:sz="0" w:space="0" w:color="auto"/>
      </w:divBdr>
    </w:div>
    <w:div w:id="1760060265">
      <w:bodyDiv w:val="1"/>
      <w:marLeft w:val="0"/>
      <w:marRight w:val="0"/>
      <w:marTop w:val="0"/>
      <w:marBottom w:val="0"/>
      <w:divBdr>
        <w:top w:val="none" w:sz="0" w:space="0" w:color="auto"/>
        <w:left w:val="none" w:sz="0" w:space="0" w:color="auto"/>
        <w:bottom w:val="none" w:sz="0" w:space="0" w:color="auto"/>
        <w:right w:val="none" w:sz="0" w:space="0" w:color="auto"/>
      </w:divBdr>
    </w:div>
    <w:div w:id="1776439973">
      <w:bodyDiv w:val="1"/>
      <w:marLeft w:val="0"/>
      <w:marRight w:val="0"/>
      <w:marTop w:val="0"/>
      <w:marBottom w:val="0"/>
      <w:divBdr>
        <w:top w:val="none" w:sz="0" w:space="0" w:color="auto"/>
        <w:left w:val="none" w:sz="0" w:space="0" w:color="auto"/>
        <w:bottom w:val="none" w:sz="0" w:space="0" w:color="auto"/>
        <w:right w:val="none" w:sz="0" w:space="0" w:color="auto"/>
      </w:divBdr>
    </w:div>
    <w:div w:id="1788962264">
      <w:bodyDiv w:val="1"/>
      <w:marLeft w:val="0"/>
      <w:marRight w:val="0"/>
      <w:marTop w:val="0"/>
      <w:marBottom w:val="0"/>
      <w:divBdr>
        <w:top w:val="none" w:sz="0" w:space="0" w:color="auto"/>
        <w:left w:val="none" w:sz="0" w:space="0" w:color="auto"/>
        <w:bottom w:val="none" w:sz="0" w:space="0" w:color="auto"/>
        <w:right w:val="none" w:sz="0" w:space="0" w:color="auto"/>
      </w:divBdr>
      <w:divsChild>
        <w:div w:id="9767576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4006887">
      <w:bodyDiv w:val="1"/>
      <w:marLeft w:val="0"/>
      <w:marRight w:val="0"/>
      <w:marTop w:val="0"/>
      <w:marBottom w:val="0"/>
      <w:divBdr>
        <w:top w:val="none" w:sz="0" w:space="0" w:color="auto"/>
        <w:left w:val="none" w:sz="0" w:space="0" w:color="auto"/>
        <w:bottom w:val="none" w:sz="0" w:space="0" w:color="auto"/>
        <w:right w:val="none" w:sz="0" w:space="0" w:color="auto"/>
      </w:divBdr>
    </w:div>
    <w:div w:id="1868177808">
      <w:bodyDiv w:val="1"/>
      <w:marLeft w:val="0"/>
      <w:marRight w:val="0"/>
      <w:marTop w:val="0"/>
      <w:marBottom w:val="0"/>
      <w:divBdr>
        <w:top w:val="none" w:sz="0" w:space="0" w:color="auto"/>
        <w:left w:val="none" w:sz="0" w:space="0" w:color="auto"/>
        <w:bottom w:val="none" w:sz="0" w:space="0" w:color="auto"/>
        <w:right w:val="none" w:sz="0" w:space="0" w:color="auto"/>
      </w:divBdr>
    </w:div>
    <w:div w:id="1907258485">
      <w:bodyDiv w:val="1"/>
      <w:marLeft w:val="0"/>
      <w:marRight w:val="0"/>
      <w:marTop w:val="0"/>
      <w:marBottom w:val="0"/>
      <w:divBdr>
        <w:top w:val="none" w:sz="0" w:space="0" w:color="auto"/>
        <w:left w:val="none" w:sz="0" w:space="0" w:color="auto"/>
        <w:bottom w:val="none" w:sz="0" w:space="0" w:color="auto"/>
        <w:right w:val="none" w:sz="0" w:space="0" w:color="auto"/>
      </w:divBdr>
      <w:divsChild>
        <w:div w:id="1812792937">
          <w:marLeft w:val="0"/>
          <w:marRight w:val="0"/>
          <w:marTop w:val="0"/>
          <w:marBottom w:val="0"/>
          <w:divBdr>
            <w:top w:val="single" w:sz="6" w:space="6" w:color="CCCCCC"/>
            <w:left w:val="single" w:sz="6" w:space="6" w:color="CCCCCC"/>
            <w:bottom w:val="single" w:sz="6" w:space="6" w:color="CCCCCC"/>
            <w:right w:val="single" w:sz="6" w:space="6" w:color="CCCCCC"/>
          </w:divBdr>
        </w:div>
      </w:divsChild>
    </w:div>
    <w:div w:id="1992445953">
      <w:bodyDiv w:val="1"/>
      <w:marLeft w:val="0"/>
      <w:marRight w:val="0"/>
      <w:marTop w:val="0"/>
      <w:marBottom w:val="0"/>
      <w:divBdr>
        <w:top w:val="none" w:sz="0" w:space="0" w:color="auto"/>
        <w:left w:val="none" w:sz="0" w:space="0" w:color="auto"/>
        <w:bottom w:val="none" w:sz="0" w:space="0" w:color="auto"/>
        <w:right w:val="none" w:sz="0" w:space="0" w:color="auto"/>
      </w:divBdr>
    </w:div>
    <w:div w:id="1998412134">
      <w:bodyDiv w:val="1"/>
      <w:marLeft w:val="0"/>
      <w:marRight w:val="0"/>
      <w:marTop w:val="0"/>
      <w:marBottom w:val="0"/>
      <w:divBdr>
        <w:top w:val="none" w:sz="0" w:space="0" w:color="auto"/>
        <w:left w:val="none" w:sz="0" w:space="0" w:color="auto"/>
        <w:bottom w:val="none" w:sz="0" w:space="0" w:color="auto"/>
        <w:right w:val="none" w:sz="0" w:space="0" w:color="auto"/>
      </w:divBdr>
    </w:div>
    <w:div w:id="2002930661">
      <w:bodyDiv w:val="1"/>
      <w:marLeft w:val="0"/>
      <w:marRight w:val="0"/>
      <w:marTop w:val="0"/>
      <w:marBottom w:val="0"/>
      <w:divBdr>
        <w:top w:val="none" w:sz="0" w:space="0" w:color="auto"/>
        <w:left w:val="none" w:sz="0" w:space="0" w:color="auto"/>
        <w:bottom w:val="none" w:sz="0" w:space="0" w:color="auto"/>
        <w:right w:val="none" w:sz="0" w:space="0" w:color="auto"/>
      </w:divBdr>
    </w:div>
    <w:div w:id="2024933426">
      <w:bodyDiv w:val="1"/>
      <w:marLeft w:val="0"/>
      <w:marRight w:val="0"/>
      <w:marTop w:val="0"/>
      <w:marBottom w:val="0"/>
      <w:divBdr>
        <w:top w:val="none" w:sz="0" w:space="0" w:color="auto"/>
        <w:left w:val="none" w:sz="0" w:space="0" w:color="auto"/>
        <w:bottom w:val="none" w:sz="0" w:space="0" w:color="auto"/>
        <w:right w:val="none" w:sz="0" w:space="0" w:color="auto"/>
      </w:divBdr>
    </w:div>
    <w:div w:id="2042126531">
      <w:bodyDiv w:val="1"/>
      <w:marLeft w:val="0"/>
      <w:marRight w:val="0"/>
      <w:marTop w:val="0"/>
      <w:marBottom w:val="0"/>
      <w:divBdr>
        <w:top w:val="none" w:sz="0" w:space="0" w:color="auto"/>
        <w:left w:val="none" w:sz="0" w:space="0" w:color="auto"/>
        <w:bottom w:val="none" w:sz="0" w:space="0" w:color="auto"/>
        <w:right w:val="none" w:sz="0" w:space="0" w:color="auto"/>
      </w:divBdr>
    </w:div>
    <w:div w:id="2042826658">
      <w:bodyDiv w:val="1"/>
      <w:marLeft w:val="0"/>
      <w:marRight w:val="0"/>
      <w:marTop w:val="0"/>
      <w:marBottom w:val="0"/>
      <w:divBdr>
        <w:top w:val="none" w:sz="0" w:space="0" w:color="auto"/>
        <w:left w:val="none" w:sz="0" w:space="0" w:color="auto"/>
        <w:bottom w:val="none" w:sz="0" w:space="0" w:color="auto"/>
        <w:right w:val="none" w:sz="0" w:space="0" w:color="auto"/>
      </w:divBdr>
      <w:divsChild>
        <w:div w:id="319432453">
          <w:marLeft w:val="0"/>
          <w:marRight w:val="0"/>
          <w:marTop w:val="0"/>
          <w:marBottom w:val="0"/>
          <w:divBdr>
            <w:top w:val="none" w:sz="0" w:space="0" w:color="auto"/>
            <w:left w:val="none" w:sz="0" w:space="0" w:color="auto"/>
            <w:bottom w:val="none" w:sz="0" w:space="0" w:color="auto"/>
            <w:right w:val="none" w:sz="0" w:space="0" w:color="auto"/>
          </w:divBdr>
          <w:divsChild>
            <w:div w:id="1368991130">
              <w:marLeft w:val="-225"/>
              <w:marRight w:val="-225"/>
              <w:marTop w:val="0"/>
              <w:marBottom w:val="0"/>
              <w:divBdr>
                <w:top w:val="none" w:sz="0" w:space="0" w:color="auto"/>
                <w:left w:val="none" w:sz="0" w:space="0" w:color="auto"/>
                <w:bottom w:val="none" w:sz="0" w:space="0" w:color="auto"/>
                <w:right w:val="none" w:sz="0" w:space="0" w:color="auto"/>
              </w:divBdr>
              <w:divsChild>
                <w:div w:id="1391801837">
                  <w:marLeft w:val="0"/>
                  <w:marRight w:val="0"/>
                  <w:marTop w:val="0"/>
                  <w:marBottom w:val="0"/>
                  <w:divBdr>
                    <w:top w:val="none" w:sz="0" w:space="0" w:color="auto"/>
                    <w:left w:val="single" w:sz="12" w:space="11" w:color="A6A6A6"/>
                    <w:bottom w:val="none" w:sz="0" w:space="0" w:color="auto"/>
                    <w:right w:val="none" w:sz="0" w:space="0" w:color="auto"/>
                  </w:divBdr>
                  <w:divsChild>
                    <w:div w:id="1435708668">
                      <w:marLeft w:val="150"/>
                      <w:marRight w:val="0"/>
                      <w:marTop w:val="0"/>
                      <w:marBottom w:val="225"/>
                      <w:divBdr>
                        <w:top w:val="none" w:sz="0" w:space="0" w:color="auto"/>
                        <w:left w:val="none" w:sz="0" w:space="0" w:color="auto"/>
                        <w:bottom w:val="none" w:sz="0" w:space="0" w:color="auto"/>
                        <w:right w:val="none" w:sz="0" w:space="0" w:color="auto"/>
                      </w:divBdr>
                      <w:divsChild>
                        <w:div w:id="1750348509">
                          <w:marLeft w:val="0"/>
                          <w:marRight w:val="0"/>
                          <w:marTop w:val="0"/>
                          <w:marBottom w:val="0"/>
                          <w:divBdr>
                            <w:top w:val="none" w:sz="0" w:space="0" w:color="auto"/>
                            <w:left w:val="none" w:sz="0" w:space="0" w:color="auto"/>
                            <w:bottom w:val="none" w:sz="0" w:space="0" w:color="auto"/>
                            <w:right w:val="none" w:sz="0" w:space="0" w:color="auto"/>
                          </w:divBdr>
                          <w:divsChild>
                            <w:div w:id="62570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1807932">
      <w:bodyDiv w:val="1"/>
      <w:marLeft w:val="0"/>
      <w:marRight w:val="0"/>
      <w:marTop w:val="0"/>
      <w:marBottom w:val="0"/>
      <w:divBdr>
        <w:top w:val="none" w:sz="0" w:space="0" w:color="auto"/>
        <w:left w:val="none" w:sz="0" w:space="0" w:color="auto"/>
        <w:bottom w:val="none" w:sz="0" w:space="0" w:color="auto"/>
        <w:right w:val="none" w:sz="0" w:space="0" w:color="auto"/>
      </w:divBdr>
    </w:div>
    <w:div w:id="2066104262">
      <w:bodyDiv w:val="1"/>
      <w:marLeft w:val="0"/>
      <w:marRight w:val="0"/>
      <w:marTop w:val="0"/>
      <w:marBottom w:val="0"/>
      <w:divBdr>
        <w:top w:val="none" w:sz="0" w:space="0" w:color="auto"/>
        <w:left w:val="none" w:sz="0" w:space="0" w:color="auto"/>
        <w:bottom w:val="none" w:sz="0" w:space="0" w:color="auto"/>
        <w:right w:val="none" w:sz="0" w:space="0" w:color="auto"/>
      </w:divBdr>
    </w:div>
    <w:div w:id="2066830444">
      <w:bodyDiv w:val="1"/>
      <w:marLeft w:val="0"/>
      <w:marRight w:val="0"/>
      <w:marTop w:val="0"/>
      <w:marBottom w:val="0"/>
      <w:divBdr>
        <w:top w:val="none" w:sz="0" w:space="0" w:color="auto"/>
        <w:left w:val="none" w:sz="0" w:space="0" w:color="auto"/>
        <w:bottom w:val="none" w:sz="0" w:space="0" w:color="auto"/>
        <w:right w:val="none" w:sz="0" w:space="0" w:color="auto"/>
      </w:divBdr>
    </w:div>
    <w:div w:id="20927755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kmr.gov.ua/uk/comisii/30/zasidannya" TargetMode="External"/><Relationship Id="rId18" Type="http://schemas.openxmlformats.org/officeDocument/2006/relationships/hyperlink" Target="https://www.youtube.com/watch?time_continue=282&amp;v=oRPAdQ43-fw"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kmr.gov.ua/uk/content/proekt-rishennya-kyyivskoyi-miskoyi-rady-5178" TargetMode="External"/><Relationship Id="rId17" Type="http://schemas.openxmlformats.org/officeDocument/2006/relationships/hyperlink" Target="http://kmr.gov.ua/uk/comisii/30/zasidannya" TargetMode="External"/><Relationship Id="rId2" Type="http://schemas.openxmlformats.org/officeDocument/2006/relationships/numbering" Target="numbering.xml"/><Relationship Id="rId16" Type="http://schemas.openxmlformats.org/officeDocument/2006/relationships/hyperlink" Target="http://kmr.gov.ua/uk/content/proekt-rishennya-kyyivskoyi-miskoyi-rady-5178"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ebook.com/krikunovdeputy/?fref=ts" TargetMode="External"/><Relationship Id="rId5" Type="http://schemas.openxmlformats.org/officeDocument/2006/relationships/webSettings" Target="webSettings.xml"/><Relationship Id="rId15" Type="http://schemas.openxmlformats.org/officeDocument/2006/relationships/hyperlink" Target="http://kmr.gov.ua/uk/comisii/25/zasidannya" TargetMode="External"/><Relationship Id="rId10" Type="http://schemas.openxmlformats.org/officeDocument/2006/relationships/hyperlink" Target="https://www.facebook.com/dsp.kievcity/?hc_ref=PAGES_TIMELINE&amp;fref=nf" TargetMode="External"/><Relationship Id="rId19" Type="http://schemas.openxmlformats.org/officeDocument/2006/relationships/hyperlink" Target="http://kmr.gov.ua/uk/comisii/25/zasidannya" TargetMode="External"/><Relationship Id="rId4" Type="http://schemas.openxmlformats.org/officeDocument/2006/relationships/settings" Target="settings.xml"/><Relationship Id="rId9" Type="http://schemas.openxmlformats.org/officeDocument/2006/relationships/hyperlink" Target="https://www.facebook.com/venganza.flor?fref=ts" TargetMode="External"/><Relationship Id="rId14" Type="http://schemas.openxmlformats.org/officeDocument/2006/relationships/hyperlink" Target="https://www.youtube.com/watch?time_continue=282&amp;v=oRPAdQ43-fw" TargetMode="External"/><Relationship Id="rId22" Type="http://schemas.openxmlformats.org/officeDocument/2006/relationships/theme" Target="theme/theme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0E9CFE-1AB4-4515-B1CF-0921EE5D37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12796</Words>
  <Characters>72938</Characters>
  <Application>Microsoft Office Word</Application>
  <DocSecurity>0</DocSecurity>
  <Lines>607</Lines>
  <Paragraphs>171</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VKP</Company>
  <LinksUpToDate>false</LinksUpToDate>
  <CharactersWithSpaces>85563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Bodnar Maksym</dc:creator>
  <cp:keywords/>
  <dc:description/>
  <cp:lastModifiedBy>Bodnar Maksym</cp:lastModifiedBy>
  <cp:revision>2</cp:revision>
  <cp:lastPrinted>2017-04-18T12:11:00Z</cp:lastPrinted>
  <dcterms:created xsi:type="dcterms:W3CDTF">2017-05-30T12:33:00Z</dcterms:created>
  <dcterms:modified xsi:type="dcterms:W3CDTF">2017-05-30T12:33:00Z</dcterms:modified>
</cp:coreProperties>
</file>