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78E" w:rsidRPr="00370915" w:rsidRDefault="000E178E" w:rsidP="009757B0">
      <w:pPr>
        <w:ind w:firstLine="0"/>
        <w:outlineLvl w:val="4"/>
        <w:rPr>
          <w:b/>
          <w:bCs/>
          <w:w w:val="100"/>
        </w:rPr>
      </w:pPr>
      <w:r w:rsidRPr="00370915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178E" w:rsidRPr="00370915" w:rsidRDefault="000E178E" w:rsidP="009757B0">
      <w:pPr>
        <w:ind w:firstLine="0"/>
        <w:outlineLvl w:val="4"/>
        <w:rPr>
          <w:b/>
          <w:bCs/>
          <w:w w:val="100"/>
          <w:lang w:eastAsia="uk-UA"/>
        </w:rPr>
      </w:pPr>
    </w:p>
    <w:p w:rsidR="000E178E" w:rsidRPr="00370915" w:rsidRDefault="000E178E" w:rsidP="009757B0">
      <w:pPr>
        <w:keepNext/>
        <w:keepLines/>
        <w:widowControl w:val="0"/>
        <w:tabs>
          <w:tab w:val="left" w:pos="4152"/>
        </w:tabs>
        <w:suppressAutoHyphens/>
        <w:ind w:left="4200" w:right="-57" w:hanging="48"/>
        <w:rPr>
          <w:b/>
          <w:bCs/>
          <w:w w:val="100"/>
          <w:sz w:val="24"/>
          <w:szCs w:val="24"/>
          <w:lang w:eastAsia="zh-CN"/>
        </w:rPr>
      </w:pPr>
    </w:p>
    <w:p w:rsidR="000E178E" w:rsidRPr="00370915" w:rsidRDefault="000E178E" w:rsidP="009757B0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370915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0E178E" w:rsidRPr="00370915" w:rsidRDefault="000E178E" w:rsidP="009757B0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370915">
        <w:rPr>
          <w:b/>
          <w:spacing w:val="18"/>
          <w:w w:val="90"/>
          <w:lang w:eastAsia="uk-UA"/>
        </w:rPr>
        <w:t>VIІІ</w:t>
      </w:r>
      <w:r w:rsidRPr="00370915">
        <w:rPr>
          <w:b/>
          <w:w w:val="90"/>
          <w:lang w:eastAsia="uk-UA"/>
        </w:rPr>
        <w:t xml:space="preserve"> СКЛИКАННЯ</w:t>
      </w:r>
    </w:p>
    <w:p w:rsidR="000E178E" w:rsidRPr="00370915" w:rsidRDefault="000E178E" w:rsidP="009757B0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370915">
        <w:rPr>
          <w:b/>
          <w:bCs/>
          <w:lang w:eastAsia="uk-UA"/>
        </w:rPr>
        <w:t>ПОСТІЙНА КОМІСІЯ З ПИТАНЬ ВЛАСНОСТІ</w:t>
      </w:r>
    </w:p>
    <w:p w:rsidR="000E178E" w:rsidRPr="00370915" w:rsidRDefault="000E178E" w:rsidP="009757B0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370915">
          <w:rPr>
            <w:bCs/>
            <w:i/>
            <w:sz w:val="20"/>
            <w:lang w:eastAsia="uk-UA"/>
          </w:rPr>
          <w:t>01044, м</w:t>
        </w:r>
      </w:smartTag>
      <w:r w:rsidRPr="00370915">
        <w:rPr>
          <w:bCs/>
          <w:i/>
          <w:sz w:val="20"/>
          <w:lang w:eastAsia="uk-UA"/>
        </w:rPr>
        <w:t>. Київ, вул. Хрещатик, 36, каб. 1015                     тел.:(044)202-72-24,</w:t>
      </w:r>
      <w:r w:rsidRPr="00370915">
        <w:rPr>
          <w:b/>
          <w:bCs/>
          <w:lang w:eastAsia="uk-UA"/>
        </w:rPr>
        <w:t xml:space="preserve"> </w:t>
      </w:r>
      <w:r w:rsidRPr="00370915">
        <w:rPr>
          <w:bCs/>
          <w:i/>
          <w:sz w:val="20"/>
          <w:szCs w:val="20"/>
          <w:lang w:eastAsia="uk-UA"/>
        </w:rPr>
        <w:t>тел./факс: (044) 202-73-12</w:t>
      </w:r>
    </w:p>
    <w:p w:rsidR="000E178E" w:rsidRPr="00370915" w:rsidRDefault="000E178E" w:rsidP="009757B0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0E178E" w:rsidRPr="00370915" w:rsidRDefault="000E178E" w:rsidP="009757B0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0E178E" w:rsidRPr="00370915" w:rsidRDefault="000E178E" w:rsidP="009757B0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370915">
        <w:rPr>
          <w:b/>
          <w:bCs/>
          <w:lang w:eastAsia="uk-UA"/>
        </w:rPr>
        <w:t>Протокол № 1</w:t>
      </w:r>
      <w:r w:rsidR="00312FC2">
        <w:rPr>
          <w:b/>
          <w:bCs/>
          <w:lang w:eastAsia="uk-UA"/>
        </w:rPr>
        <w:t>8</w:t>
      </w:r>
      <w:r w:rsidRPr="00370915">
        <w:rPr>
          <w:b/>
          <w:bCs/>
          <w:lang w:eastAsia="uk-UA"/>
        </w:rPr>
        <w:t>/20</w:t>
      </w:r>
      <w:r w:rsidR="00312FC2">
        <w:rPr>
          <w:b/>
          <w:bCs/>
          <w:lang w:eastAsia="uk-UA"/>
        </w:rPr>
        <w:t>4</w:t>
      </w:r>
    </w:p>
    <w:p w:rsidR="000E178E" w:rsidRPr="00370915" w:rsidRDefault="000E178E" w:rsidP="009757B0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370915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0E178E" w:rsidRPr="00370915" w:rsidRDefault="000E178E" w:rsidP="009757B0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370915">
        <w:rPr>
          <w:b/>
          <w:bCs/>
          <w:lang w:eastAsia="uk-UA"/>
        </w:rPr>
        <w:t>з питань власності</w:t>
      </w:r>
    </w:p>
    <w:p w:rsidR="000E178E" w:rsidRPr="00370915" w:rsidRDefault="000E178E" w:rsidP="009757B0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b/>
          <w:bCs/>
          <w:lang w:eastAsia="uk-UA"/>
        </w:rPr>
      </w:pPr>
      <w:r w:rsidRPr="00370915">
        <w:rPr>
          <w:b/>
          <w:bCs/>
          <w:lang w:eastAsia="uk-UA"/>
        </w:rPr>
        <w:t>від 19.05.2020</w:t>
      </w:r>
    </w:p>
    <w:p w:rsidR="000E178E" w:rsidRDefault="000E178E" w:rsidP="009757B0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A62559" w:rsidRPr="00A62559" w:rsidRDefault="00A62559" w:rsidP="00A62559">
      <w:pPr>
        <w:ind w:firstLine="0"/>
        <w:rPr>
          <w:w w:val="100"/>
          <w:sz w:val="24"/>
          <w:szCs w:val="24"/>
          <w:lang w:eastAsia="uk-UA"/>
        </w:rPr>
      </w:pPr>
      <w:r w:rsidRPr="00A62559">
        <w:rPr>
          <w:b/>
          <w:bCs/>
          <w:w w:val="100"/>
          <w:sz w:val="24"/>
          <w:szCs w:val="24"/>
          <w:lang w:eastAsia="uk-UA"/>
        </w:rPr>
        <w:t>Електронна версія цього протоколу знаходиться за посиланням:</w:t>
      </w:r>
      <w:r w:rsidRPr="00A62559">
        <w:rPr>
          <w:w w:val="100"/>
          <w:sz w:val="24"/>
          <w:szCs w:val="24"/>
          <w:lang w:eastAsia="uk-UA"/>
        </w:rPr>
        <w:t> </w:t>
      </w:r>
      <w:hyperlink r:id="rId9" w:tgtFrame="_blank" w:history="1">
        <w:r w:rsidRPr="00A62559">
          <w:rPr>
            <w:w w:val="100"/>
            <w:sz w:val="24"/>
            <w:szCs w:val="24"/>
            <w:u w:val="single"/>
            <w:lang w:eastAsia="uk-UA"/>
          </w:rPr>
          <w:t>https://vlascom.kyivcity.gov.ua/vlascom.bd/2304349404565341341/z_num=204/z_com_d_t=2020-05-19/z_ac_id=2304349404565341341/list_type=list/query_type=protocol</w:t>
        </w:r>
      </w:hyperlink>
      <w:r w:rsidRPr="00A62559">
        <w:rPr>
          <w:w w:val="100"/>
          <w:sz w:val="24"/>
          <w:szCs w:val="24"/>
          <w:lang w:eastAsia="uk-UA"/>
        </w:rPr>
        <w:t> </w:t>
      </w:r>
    </w:p>
    <w:p w:rsidR="00A62559" w:rsidRPr="00A62559" w:rsidRDefault="00A62559" w:rsidP="00A62559">
      <w:pPr>
        <w:ind w:firstLine="0"/>
        <w:rPr>
          <w:w w:val="100"/>
          <w:sz w:val="24"/>
          <w:szCs w:val="24"/>
          <w:lang w:eastAsia="uk-UA"/>
        </w:rPr>
      </w:pPr>
    </w:p>
    <w:p w:rsidR="00A62559" w:rsidRPr="00A62559" w:rsidRDefault="00A62559" w:rsidP="00A62559">
      <w:pPr>
        <w:ind w:firstLine="0"/>
        <w:rPr>
          <w:w w:val="100"/>
          <w:sz w:val="24"/>
          <w:szCs w:val="24"/>
          <w:lang w:eastAsia="uk-UA"/>
        </w:rPr>
      </w:pPr>
      <w:r w:rsidRPr="00A62559">
        <w:rPr>
          <w:b/>
          <w:bCs/>
          <w:w w:val="100"/>
          <w:sz w:val="24"/>
          <w:szCs w:val="24"/>
          <w:lang w:eastAsia="uk-UA"/>
        </w:rPr>
        <w:t>Результати поіменного голосування знаходяться за посиланням: </w:t>
      </w:r>
      <w:hyperlink r:id="rId10" w:tgtFrame="_blank" w:history="1">
        <w:r w:rsidRPr="00A62559">
          <w:rPr>
            <w:w w:val="100"/>
            <w:sz w:val="24"/>
            <w:szCs w:val="24"/>
            <w:u w:val="single"/>
            <w:lang w:eastAsia="uk-UA"/>
          </w:rPr>
          <w:t>https://vlascom.kyivcity.gov.ua/protokol-komisiii-(povna--versija)/%201774586480115582747%20/z_num=%20100%20/z_com_d_t=%202018-06-12/z_ac_id=1774586480115582747/list_type=list</w:t>
        </w:r>
      </w:hyperlink>
      <w:r w:rsidRPr="00A62559">
        <w:rPr>
          <w:w w:val="100"/>
          <w:sz w:val="24"/>
          <w:szCs w:val="24"/>
          <w:lang w:eastAsia="uk-UA"/>
        </w:rPr>
        <w:t> </w:t>
      </w:r>
      <w:r w:rsidRPr="00A62559">
        <w:rPr>
          <w:w w:val="100"/>
          <w:sz w:val="24"/>
          <w:szCs w:val="24"/>
          <w:lang w:eastAsia="uk-UA"/>
        </w:rPr>
        <w:br w:type="textWrapping" w:clear="all"/>
      </w:r>
      <w:bookmarkStart w:id="0" w:name="_GoBack"/>
      <w:bookmarkEnd w:id="0"/>
    </w:p>
    <w:p w:rsidR="00312FC2" w:rsidRPr="00370915" w:rsidRDefault="00312FC2" w:rsidP="009757B0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0E178E" w:rsidRPr="00370915" w:rsidRDefault="000E178E" w:rsidP="009757B0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370915">
        <w:rPr>
          <w:b/>
          <w:lang w:eastAsia="uk-UA"/>
        </w:rPr>
        <w:t>Склад комісії:</w:t>
      </w:r>
      <w:r w:rsidRPr="00370915">
        <w:rPr>
          <w:lang w:eastAsia="uk-UA"/>
        </w:rPr>
        <w:t xml:space="preserve"> </w:t>
      </w:r>
      <w:r w:rsidRPr="00370915">
        <w:rPr>
          <w:b/>
          <w:lang w:eastAsia="uk-UA"/>
        </w:rPr>
        <w:t>12</w:t>
      </w:r>
      <w:r w:rsidRPr="00370915">
        <w:rPr>
          <w:lang w:eastAsia="uk-UA"/>
        </w:rPr>
        <w:t xml:space="preserve"> депутатів Київської міської ради.</w:t>
      </w:r>
    </w:p>
    <w:p w:rsidR="000E178E" w:rsidRPr="00370915" w:rsidRDefault="000E178E" w:rsidP="009757B0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0E178E" w:rsidRPr="00370915" w:rsidRDefault="000E178E" w:rsidP="009757B0">
      <w:pPr>
        <w:widowControl w:val="0"/>
        <w:ind w:right="114" w:firstLine="0"/>
        <w:rPr>
          <w:b/>
          <w:bCs/>
          <w:lang w:eastAsia="uk-UA"/>
        </w:rPr>
      </w:pPr>
      <w:r w:rsidRPr="00370915">
        <w:rPr>
          <w:b/>
          <w:bCs/>
          <w:lang w:eastAsia="uk-UA"/>
        </w:rPr>
        <w:t xml:space="preserve">Місце проведення: </w:t>
      </w:r>
      <w:r w:rsidRPr="00370915">
        <w:rPr>
          <w:bCs/>
          <w:lang w:eastAsia="uk-UA"/>
        </w:rPr>
        <w:t>Київська міська рада, м. Київ, вул. Хрещатик, 36,                        сесійна зала</w:t>
      </w:r>
      <w:r w:rsidRPr="00370915">
        <w:rPr>
          <w:lang w:eastAsia="uk-UA"/>
        </w:rPr>
        <w:t>, початок о 10.00.</w:t>
      </w:r>
    </w:p>
    <w:p w:rsidR="000E178E" w:rsidRPr="00370915" w:rsidRDefault="000E178E" w:rsidP="009757B0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0E178E" w:rsidRPr="00370915" w:rsidRDefault="000E178E" w:rsidP="009757B0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370915">
        <w:rPr>
          <w:b/>
          <w:lang w:eastAsia="uk-UA"/>
        </w:rPr>
        <w:t>Склад комісії:</w:t>
      </w:r>
      <w:r w:rsidRPr="00370915">
        <w:rPr>
          <w:lang w:eastAsia="uk-UA"/>
        </w:rPr>
        <w:t xml:space="preserve"> </w:t>
      </w:r>
      <w:r w:rsidRPr="00370915">
        <w:rPr>
          <w:b/>
          <w:lang w:eastAsia="uk-UA"/>
        </w:rPr>
        <w:t>12</w:t>
      </w:r>
      <w:r w:rsidRPr="00370915">
        <w:rPr>
          <w:lang w:eastAsia="uk-UA"/>
        </w:rPr>
        <w:t xml:space="preserve"> депутатів Київської міської ради.</w:t>
      </w:r>
    </w:p>
    <w:p w:rsidR="000E178E" w:rsidRPr="00370915" w:rsidRDefault="000E178E" w:rsidP="009757B0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0E178E" w:rsidRPr="00370915" w:rsidRDefault="000E178E" w:rsidP="009757B0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370915">
        <w:rPr>
          <w:b/>
          <w:bCs/>
          <w:lang w:eastAsia="uk-UA"/>
        </w:rPr>
        <w:t>Присутні: 9</w:t>
      </w:r>
      <w:r w:rsidRPr="00370915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0E178E" w:rsidRPr="00370915" w:rsidRDefault="000E178E" w:rsidP="009757B0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248" w:type="dxa"/>
        <w:tblInd w:w="-34" w:type="dxa"/>
        <w:tblLook w:val="04A0" w:firstRow="1" w:lastRow="0" w:firstColumn="1" w:lastColumn="0" w:noHBand="0" w:noVBand="1"/>
      </w:tblPr>
      <w:tblGrid>
        <w:gridCol w:w="3153"/>
        <w:gridCol w:w="6095"/>
      </w:tblGrid>
      <w:tr w:rsidR="000E178E" w:rsidRPr="00370915" w:rsidTr="002C0237">
        <w:tc>
          <w:tcPr>
            <w:tcW w:w="3153" w:type="dxa"/>
            <w:hideMark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095" w:type="dxa"/>
            <w:hideMark/>
          </w:tcPr>
          <w:p w:rsidR="000E178E" w:rsidRPr="00370915" w:rsidRDefault="000E178E" w:rsidP="009757B0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голова постійної комісії</w:t>
            </w:r>
          </w:p>
        </w:tc>
      </w:tr>
      <w:tr w:rsidR="000E178E" w:rsidRPr="00370915" w:rsidTr="002C0237">
        <w:tc>
          <w:tcPr>
            <w:tcW w:w="3153" w:type="dxa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Ганна CВИРИДЕНКО</w:t>
            </w:r>
          </w:p>
        </w:tc>
        <w:tc>
          <w:tcPr>
            <w:tcW w:w="6095" w:type="dxa"/>
          </w:tcPr>
          <w:p w:rsidR="000E178E" w:rsidRPr="00370915" w:rsidRDefault="000E178E" w:rsidP="009757B0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370915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0E178E" w:rsidRPr="00370915" w:rsidTr="002C0237">
        <w:tc>
          <w:tcPr>
            <w:tcW w:w="3153" w:type="dxa"/>
            <w:hideMark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095" w:type="dxa"/>
            <w:hideMark/>
          </w:tcPr>
          <w:p w:rsidR="000E178E" w:rsidRPr="00370915" w:rsidRDefault="000E178E" w:rsidP="009757B0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370915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0E178E" w:rsidRPr="00370915" w:rsidTr="002C0237">
        <w:tc>
          <w:tcPr>
            <w:tcW w:w="3153" w:type="dxa"/>
            <w:hideMark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 xml:space="preserve">Ярослав ДІДЕНКО </w:t>
            </w:r>
          </w:p>
        </w:tc>
        <w:tc>
          <w:tcPr>
            <w:tcW w:w="6095" w:type="dxa"/>
            <w:hideMark/>
          </w:tcPr>
          <w:p w:rsidR="000E178E" w:rsidRPr="00370915" w:rsidRDefault="000E178E" w:rsidP="009757B0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370915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0E178E" w:rsidRPr="00370915" w:rsidTr="002C0237">
        <w:tc>
          <w:tcPr>
            <w:tcW w:w="3153" w:type="dxa"/>
            <w:hideMark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095" w:type="dxa"/>
            <w:hideMark/>
          </w:tcPr>
          <w:p w:rsidR="000E178E" w:rsidRPr="00370915" w:rsidRDefault="000E178E" w:rsidP="009757B0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370915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0E178E" w:rsidRPr="00370915" w:rsidTr="002C0237">
        <w:tc>
          <w:tcPr>
            <w:tcW w:w="3153" w:type="dxa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Юрій ВАХЕЛЬ</w:t>
            </w:r>
          </w:p>
        </w:tc>
        <w:tc>
          <w:tcPr>
            <w:tcW w:w="6095" w:type="dxa"/>
          </w:tcPr>
          <w:p w:rsidR="000E178E" w:rsidRPr="00370915" w:rsidRDefault="000E178E" w:rsidP="009757B0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370915">
              <w:rPr>
                <w:bCs/>
                <w:w w:val="100"/>
                <w:lang w:eastAsia="uk-UA"/>
              </w:rPr>
              <w:t>секретар комісії</w:t>
            </w:r>
          </w:p>
        </w:tc>
      </w:tr>
      <w:tr w:rsidR="000E178E" w:rsidRPr="00370915" w:rsidTr="002C0237">
        <w:tc>
          <w:tcPr>
            <w:tcW w:w="9248" w:type="dxa"/>
            <w:gridSpan w:val="2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</w:p>
        </w:tc>
      </w:tr>
      <w:tr w:rsidR="000E178E" w:rsidRPr="00370915" w:rsidTr="002C0237">
        <w:tc>
          <w:tcPr>
            <w:tcW w:w="9248" w:type="dxa"/>
            <w:gridSpan w:val="2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370915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0E178E" w:rsidRPr="00370915" w:rsidTr="002C0237">
        <w:tc>
          <w:tcPr>
            <w:tcW w:w="9248" w:type="dxa"/>
            <w:gridSpan w:val="2"/>
          </w:tcPr>
          <w:p w:rsidR="000E178E" w:rsidRPr="00370915" w:rsidRDefault="000E178E" w:rsidP="009757B0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/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Андрій АНДРЄЄВ</w:t>
            </w:r>
          </w:p>
        </w:tc>
      </w:tr>
      <w:tr w:rsidR="000E178E" w:rsidRPr="00370915" w:rsidTr="002C0237">
        <w:tc>
          <w:tcPr>
            <w:tcW w:w="3153" w:type="dxa"/>
            <w:hideMark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Дмитро КАЛІНІЧЕНКО</w:t>
            </w:r>
          </w:p>
        </w:tc>
        <w:tc>
          <w:tcPr>
            <w:tcW w:w="6095" w:type="dxa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0E178E" w:rsidRPr="00370915" w:rsidTr="002C0237">
        <w:tc>
          <w:tcPr>
            <w:tcW w:w="3153" w:type="dxa"/>
            <w:hideMark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095" w:type="dxa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0E178E" w:rsidRPr="00370915" w:rsidTr="002C0237">
        <w:trPr>
          <w:trHeight w:val="376"/>
        </w:trPr>
        <w:tc>
          <w:tcPr>
            <w:tcW w:w="3153" w:type="dxa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</w:p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370915">
              <w:rPr>
                <w:b/>
                <w:bCs/>
                <w:lang w:eastAsia="uk-UA"/>
              </w:rPr>
              <w:lastRenderedPageBreak/>
              <w:t xml:space="preserve">Відсутні: </w:t>
            </w:r>
          </w:p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Леонід АНТОНЄНКО</w:t>
            </w:r>
          </w:p>
        </w:tc>
        <w:tc>
          <w:tcPr>
            <w:tcW w:w="6095" w:type="dxa"/>
          </w:tcPr>
          <w:p w:rsidR="000E178E" w:rsidRPr="00370915" w:rsidRDefault="000E178E" w:rsidP="009757B0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0E178E" w:rsidRPr="00370915" w:rsidRDefault="000E178E" w:rsidP="009757B0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370915">
              <w:rPr>
                <w:b/>
                <w:bCs/>
                <w:lang w:eastAsia="uk-UA"/>
              </w:rPr>
              <w:lastRenderedPageBreak/>
              <w:t>3</w:t>
            </w:r>
            <w:r w:rsidRPr="00370915">
              <w:rPr>
                <w:bCs/>
                <w:lang w:eastAsia="uk-UA"/>
              </w:rPr>
              <w:t xml:space="preserve"> депутати Київської міської ради, член постійної комісії:</w:t>
            </w:r>
          </w:p>
          <w:p w:rsidR="000E178E" w:rsidRPr="00370915" w:rsidRDefault="000E178E" w:rsidP="009757B0">
            <w:pPr>
              <w:numPr>
                <w:ilvl w:val="0"/>
                <w:numId w:val="10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</w:p>
        </w:tc>
      </w:tr>
      <w:tr w:rsidR="000E178E" w:rsidRPr="00370915" w:rsidTr="002C0237">
        <w:trPr>
          <w:trHeight w:val="376"/>
        </w:trPr>
        <w:tc>
          <w:tcPr>
            <w:tcW w:w="3153" w:type="dxa"/>
            <w:hideMark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lastRenderedPageBreak/>
              <w:t>Вадим ПИШНЯК</w:t>
            </w:r>
          </w:p>
        </w:tc>
        <w:tc>
          <w:tcPr>
            <w:tcW w:w="6095" w:type="dxa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contextualSpacing/>
              <w:rPr>
                <w:bCs/>
                <w:lang w:eastAsia="uk-UA"/>
              </w:rPr>
            </w:pPr>
          </w:p>
        </w:tc>
      </w:tr>
      <w:tr w:rsidR="000E178E" w:rsidRPr="00370915" w:rsidTr="002C0237">
        <w:trPr>
          <w:trHeight w:val="376"/>
        </w:trPr>
        <w:tc>
          <w:tcPr>
            <w:tcW w:w="3153" w:type="dxa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370915">
              <w:rPr>
                <w:bCs/>
                <w:lang w:eastAsia="uk-UA"/>
              </w:rPr>
              <w:t>Марина КОЧУР</w:t>
            </w:r>
          </w:p>
        </w:tc>
        <w:tc>
          <w:tcPr>
            <w:tcW w:w="6095" w:type="dxa"/>
          </w:tcPr>
          <w:p w:rsidR="000E178E" w:rsidRPr="00370915" w:rsidRDefault="000E178E" w:rsidP="009757B0">
            <w:pPr>
              <w:tabs>
                <w:tab w:val="left" w:pos="4152"/>
              </w:tabs>
              <w:ind w:left="5" w:right="-1" w:firstLine="0"/>
              <w:contextualSpacing/>
              <w:rPr>
                <w:bCs/>
                <w:lang w:eastAsia="uk-UA"/>
              </w:rPr>
            </w:pPr>
          </w:p>
        </w:tc>
      </w:tr>
    </w:tbl>
    <w:p w:rsidR="000E178E" w:rsidRPr="00370915" w:rsidRDefault="000E178E" w:rsidP="009757B0">
      <w:pPr>
        <w:tabs>
          <w:tab w:val="left" w:pos="0"/>
          <w:tab w:val="left" w:pos="1470"/>
          <w:tab w:val="left" w:pos="4152"/>
        </w:tabs>
        <w:ind w:left="5" w:firstLine="0"/>
        <w:rPr>
          <w:b/>
          <w:bCs/>
          <w:lang w:eastAsia="uk-UA"/>
        </w:rPr>
      </w:pPr>
    </w:p>
    <w:p w:rsidR="000E178E" w:rsidRPr="00370915" w:rsidRDefault="000E178E" w:rsidP="009757B0">
      <w:pPr>
        <w:tabs>
          <w:tab w:val="left" w:pos="0"/>
          <w:tab w:val="left" w:pos="1470"/>
          <w:tab w:val="left" w:pos="4152"/>
        </w:tabs>
        <w:ind w:left="5" w:firstLine="0"/>
        <w:rPr>
          <w:bCs/>
          <w:lang w:eastAsia="uk-UA"/>
        </w:rPr>
      </w:pPr>
      <w:r w:rsidRPr="00370915">
        <w:rPr>
          <w:b/>
          <w:bCs/>
          <w:lang w:eastAsia="uk-UA"/>
        </w:rPr>
        <w:t>Запрошені</w:t>
      </w:r>
      <w:r w:rsidRPr="00370915">
        <w:rPr>
          <w:bCs/>
          <w:lang w:eastAsia="uk-UA"/>
        </w:rPr>
        <w:t xml:space="preserve">:  </w:t>
      </w:r>
    </w:p>
    <w:tbl>
      <w:tblPr>
        <w:tblW w:w="9781" w:type="dxa"/>
        <w:tblInd w:w="142" w:type="dxa"/>
        <w:tblLook w:val="04A0" w:firstRow="1" w:lastRow="0" w:firstColumn="1" w:lastColumn="0" w:noHBand="0" w:noVBand="1"/>
      </w:tblPr>
      <w:tblGrid>
        <w:gridCol w:w="3000"/>
        <w:gridCol w:w="6781"/>
      </w:tblGrid>
      <w:tr w:rsidR="000E178E" w:rsidRPr="00370915" w:rsidTr="002C0237">
        <w:trPr>
          <w:trHeight w:val="557"/>
        </w:trPr>
        <w:tc>
          <w:tcPr>
            <w:tcW w:w="3000" w:type="dxa"/>
            <w:hideMark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-142" w:firstLine="0"/>
              <w:rPr>
                <w:lang w:eastAsia="uk-UA"/>
              </w:rPr>
            </w:pPr>
            <w:r w:rsidRPr="00370915">
              <w:rPr>
                <w:lang w:eastAsia="uk-UA"/>
              </w:rPr>
              <w:t xml:space="preserve"> О.ШМУЛЯР</w:t>
            </w:r>
          </w:p>
        </w:tc>
        <w:tc>
          <w:tcPr>
            <w:tcW w:w="6781" w:type="dxa"/>
            <w:hideMark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370915">
              <w:rPr>
                <w:bCs/>
                <w:w w:val="100"/>
                <w:lang w:eastAsia="uk-UA"/>
              </w:rPr>
              <w:t xml:space="preserve">перший заступник директора </w:t>
            </w:r>
            <w:r w:rsidRPr="00370915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  <w:hideMark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70915">
              <w:rPr>
                <w:w w:val="100"/>
                <w:shd w:val="clear" w:color="auto" w:fill="FFFFFF"/>
                <w:lang w:eastAsia="uk-UA"/>
              </w:rPr>
              <w:t>О.ШАЛЮТА</w:t>
            </w:r>
          </w:p>
        </w:tc>
        <w:tc>
          <w:tcPr>
            <w:tcW w:w="6781" w:type="dxa"/>
            <w:hideMark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370915">
              <w:rPr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370915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  <w:hideMark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w w:val="100"/>
                <w:shd w:val="clear" w:color="auto" w:fill="FFFFFF"/>
                <w:lang w:eastAsia="uk-UA"/>
              </w:rPr>
            </w:pPr>
            <w:r w:rsidRPr="00370915">
              <w:rPr>
                <w:lang w:eastAsia="uk-UA"/>
              </w:rPr>
              <w:t>Ю.БЕРЕГОВИЙ</w:t>
            </w:r>
          </w:p>
        </w:tc>
        <w:tc>
          <w:tcPr>
            <w:tcW w:w="6781" w:type="dxa"/>
            <w:hideMark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shd w:val="clear" w:color="auto" w:fill="FFFFFF"/>
                <w:lang w:eastAsia="uk-UA"/>
              </w:rPr>
            </w:pPr>
            <w:r w:rsidRPr="00370915">
              <w:rPr>
                <w:w w:val="100"/>
                <w:shd w:val="clear" w:color="auto" w:fill="FFFFFF"/>
                <w:lang w:eastAsia="uk-UA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370915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А.КУЗЬМЕНКО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370915">
              <w:rPr>
                <w:w w:val="100"/>
                <w:shd w:val="clear" w:color="auto" w:fill="FFFFFF"/>
                <w:lang w:eastAsia="uk-UA"/>
              </w:rPr>
              <w:t xml:space="preserve">заступник начальника управління приватизації та корпоративних прав </w:t>
            </w:r>
            <w:r w:rsidRPr="00370915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  <w:hideMark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В.МУСІЄНКО</w:t>
            </w:r>
          </w:p>
        </w:tc>
        <w:tc>
          <w:tcPr>
            <w:tcW w:w="6781" w:type="dxa"/>
            <w:hideMark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370915">
              <w:rPr>
                <w:w w:val="100"/>
                <w:lang w:eastAsia="uk-UA"/>
              </w:rPr>
              <w:t>заступник начальника КП "Київжитлоспец-  експлуатація";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В.ДУДА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w w:val="100"/>
                <w:lang w:eastAsia="uk-UA"/>
              </w:rPr>
            </w:pPr>
            <w:r w:rsidRPr="00370915">
              <w:rPr>
                <w:lang w:eastAsia="uk-UA"/>
              </w:rPr>
              <w:t>головний спеціаліст відділу з питань</w:t>
            </w:r>
            <w:r w:rsidRPr="00370915">
              <w:rPr>
                <w:bCs/>
                <w:w w:val="100"/>
                <w:lang w:eastAsia="uk-UA"/>
              </w:rPr>
              <w:t xml:space="preserve"> майна комунальної власності Деснянської районної в м.Києві державної адміністрації;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В.АНТОНОВ</w:t>
            </w:r>
          </w:p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>начальник відділу з питань</w:t>
            </w:r>
            <w:r w:rsidRPr="00370915">
              <w:rPr>
                <w:bCs/>
                <w:w w:val="100"/>
                <w:lang w:eastAsia="uk-UA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Н.ПАВЛОВА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>начальник відділу з питань</w:t>
            </w:r>
            <w:r w:rsidRPr="00370915">
              <w:rPr>
                <w:bCs/>
                <w:w w:val="100"/>
                <w:lang w:eastAsia="uk-UA"/>
              </w:rPr>
              <w:t xml:space="preserve"> майна комунальної власності Голосіївської районної в м.Києві державної адміністрації;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О.ЯРЕМЧУК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>начальник управління оренди та реклами КП "Київський метрополітен";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Д.КУЦОПАЛ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 xml:space="preserve">заступник директора </w:t>
            </w:r>
            <w:r w:rsidRPr="00370915">
              <w:rPr>
                <w:w w:val="100"/>
                <w:lang w:eastAsia="uk-UA"/>
              </w:rPr>
              <w:t>Департаменту охорони здоров'я виконавчого органу Київської міської ради (КМДА);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Ю.БОНДАРЧУК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 xml:space="preserve">головний спеціаліст відділу правового забезпечення </w:t>
            </w:r>
            <w:r w:rsidRPr="00370915">
              <w:rPr>
                <w:w w:val="100"/>
                <w:lang w:eastAsia="uk-UA"/>
              </w:rPr>
              <w:t>Департаменту охорони здоров'я виконавчого органу Київської міської ради (КМДА);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О.ШУРКО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 xml:space="preserve">заступник начальника Управління </w:t>
            </w:r>
            <w:r w:rsidRPr="00370915">
              <w:rPr>
                <w:w w:val="100"/>
                <w:lang w:eastAsia="uk-UA"/>
              </w:rPr>
              <w:t>освіти Деснянської районної у м. Києві державної адміністрації;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І.РУДИК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>помічник-консультант народного депутата України А.Пуртової;</w:t>
            </w:r>
          </w:p>
        </w:tc>
      </w:tr>
      <w:tr w:rsidR="000E178E" w:rsidRPr="00370915" w:rsidTr="002C0237">
        <w:trPr>
          <w:trHeight w:val="394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М.РОМАНІВ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>керівник ТОВ "</w:t>
            </w:r>
            <w:r w:rsidR="00BE4E36">
              <w:rPr>
                <w:lang w:eastAsia="uk-UA"/>
              </w:rPr>
              <w:t>«Експерт-Сервіс»</w:t>
            </w:r>
            <w:r w:rsidRPr="00370915">
              <w:rPr>
                <w:lang w:eastAsia="uk-UA"/>
              </w:rPr>
              <w:t>";</w:t>
            </w:r>
          </w:p>
        </w:tc>
      </w:tr>
      <w:tr w:rsidR="000E178E" w:rsidRPr="00370915" w:rsidTr="002C0237">
        <w:trPr>
          <w:trHeight w:val="286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70915">
              <w:rPr>
                <w:lang w:eastAsia="uk-UA"/>
              </w:rPr>
              <w:t>М.ОРЕХОВСЬКИЙ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>представник ТОВ "</w:t>
            </w:r>
            <w:r w:rsidR="00BE4E36">
              <w:rPr>
                <w:lang w:eastAsia="uk-UA"/>
              </w:rPr>
              <w:t>«Експерт-Сервіс»</w:t>
            </w:r>
            <w:r w:rsidRPr="00370915">
              <w:rPr>
                <w:lang w:eastAsia="uk-UA"/>
              </w:rPr>
              <w:t>";</w:t>
            </w:r>
          </w:p>
        </w:tc>
      </w:tr>
      <w:tr w:rsidR="000E178E" w:rsidRPr="00370915" w:rsidTr="002C0237">
        <w:trPr>
          <w:trHeight w:val="698"/>
        </w:trPr>
        <w:tc>
          <w:tcPr>
            <w:tcW w:w="3000" w:type="dxa"/>
          </w:tcPr>
          <w:p w:rsidR="000E178E" w:rsidRPr="00370915" w:rsidRDefault="000E178E" w:rsidP="009757B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 w:firstLine="0"/>
              <w:rPr>
                <w:lang w:eastAsia="uk-UA"/>
              </w:rPr>
            </w:pPr>
            <w:r w:rsidRPr="00370915">
              <w:rPr>
                <w:lang w:eastAsia="uk-UA"/>
              </w:rPr>
              <w:t>О.ШАПОВАЛОВ</w:t>
            </w:r>
          </w:p>
        </w:tc>
        <w:tc>
          <w:tcPr>
            <w:tcW w:w="6781" w:type="dxa"/>
          </w:tcPr>
          <w:p w:rsidR="000E178E" w:rsidRPr="00370915" w:rsidRDefault="000E178E" w:rsidP="009757B0">
            <w:pPr>
              <w:numPr>
                <w:ilvl w:val="0"/>
                <w:numId w:val="1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5"/>
              <w:contextualSpacing/>
              <w:rPr>
                <w:lang w:eastAsia="uk-UA"/>
              </w:rPr>
            </w:pPr>
            <w:r w:rsidRPr="00370915">
              <w:rPr>
                <w:lang w:eastAsia="uk-UA"/>
              </w:rPr>
              <w:t>представник ТОВ "</w:t>
            </w:r>
            <w:r w:rsidR="00BE4E36">
              <w:rPr>
                <w:lang w:eastAsia="uk-UA"/>
              </w:rPr>
              <w:t>«Експерт-Сервіс»</w:t>
            </w:r>
            <w:r w:rsidRPr="00370915">
              <w:rPr>
                <w:lang w:eastAsia="uk-UA"/>
              </w:rPr>
              <w:t>";</w:t>
            </w:r>
          </w:p>
        </w:tc>
      </w:tr>
    </w:tbl>
    <w:p w:rsidR="008B51D8" w:rsidRPr="00370915" w:rsidRDefault="008B51D8" w:rsidP="009757B0">
      <w:pPr>
        <w:jc w:val="center"/>
        <w:rPr>
          <w:b/>
        </w:rPr>
      </w:pPr>
      <w:r w:rsidRPr="00370915">
        <w:rPr>
          <w:b/>
        </w:rPr>
        <w:t>Голосування щодо затвердження  порядку денного:</w:t>
      </w:r>
    </w:p>
    <w:p w:rsidR="002466AA" w:rsidRPr="00370915" w:rsidRDefault="002466AA" w:rsidP="009757B0"/>
    <w:p w:rsidR="00781306" w:rsidRPr="00370915" w:rsidRDefault="00044EF9" w:rsidP="009757B0">
      <w:pPr>
        <w:ind w:firstLine="0"/>
        <w:rPr>
          <w:bCs/>
        </w:rPr>
      </w:pPr>
      <w:r w:rsidRPr="00370915">
        <w:rPr>
          <w:bCs/>
        </w:rPr>
        <w:t xml:space="preserve">I. </w:t>
      </w:r>
      <w:r w:rsidR="006C673A" w:rsidRPr="00370915">
        <w:rPr>
          <w:bCs/>
        </w:rPr>
        <w:t>СЛУХАЛИ: М.Конобаса.</w:t>
      </w:r>
    </w:p>
    <w:p w:rsidR="006C673A" w:rsidRPr="00370915" w:rsidRDefault="006C673A" w:rsidP="009757B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370915">
        <w:t xml:space="preserve">ВИРІШИЛИ: Затвердити в цілому порядок денний (всього </w:t>
      </w:r>
      <w:r w:rsidR="00BE4586" w:rsidRPr="00370915">
        <w:t>143</w:t>
      </w:r>
      <w:r w:rsidR="0097604B" w:rsidRPr="00370915">
        <w:t xml:space="preserve"> </w:t>
      </w:r>
      <w:r w:rsidRPr="00370915">
        <w:t>питан</w:t>
      </w:r>
      <w:r w:rsidR="00BE4586" w:rsidRPr="00370915">
        <w:t>ня</w:t>
      </w:r>
      <w:r w:rsidR="0097604B" w:rsidRPr="00370915">
        <w:t>)</w:t>
      </w:r>
      <w:r w:rsidR="00370915" w:rsidRPr="00370915">
        <w:t>.</w:t>
      </w:r>
      <w:r w:rsidR="0097604B" w:rsidRPr="00370915">
        <w:t xml:space="preserve"> </w:t>
      </w:r>
    </w:p>
    <w:p w:rsidR="0097604B" w:rsidRPr="00370915" w:rsidRDefault="0097604B" w:rsidP="009757B0">
      <w:pPr>
        <w:ind w:firstLine="0"/>
      </w:pPr>
      <w:r w:rsidRPr="00370915">
        <w:t>ГОЛОСУВАЛИ: "за" – 7 , "проти" – 0, "утримались" – 0, "не голосували" – 2 (Д.Калініченко, М.Буділов).</w:t>
      </w:r>
    </w:p>
    <w:p w:rsidR="0097604B" w:rsidRPr="00370915" w:rsidRDefault="0097604B" w:rsidP="009757B0">
      <w:pPr>
        <w:ind w:firstLine="0"/>
        <w:rPr>
          <w:b/>
          <w:i/>
        </w:rPr>
      </w:pPr>
      <w:r w:rsidRPr="00370915">
        <w:rPr>
          <w:b/>
          <w:i/>
        </w:rPr>
        <w:t>Рішення прийнято.</w:t>
      </w:r>
    </w:p>
    <w:p w:rsidR="002466AA" w:rsidRPr="00370915" w:rsidRDefault="002466AA" w:rsidP="009757B0"/>
    <w:p w:rsidR="002466AA" w:rsidRPr="00370915" w:rsidRDefault="003572E4" w:rsidP="009757B0">
      <w:pPr>
        <w:ind w:firstLine="0"/>
        <w:rPr>
          <w:bCs/>
        </w:rPr>
      </w:pPr>
      <w:r w:rsidRPr="00370915">
        <w:t>I</w:t>
      </w:r>
      <w:r w:rsidR="00370915" w:rsidRPr="00370915">
        <w:t>І</w:t>
      </w:r>
      <w:r w:rsidR="002466AA" w:rsidRPr="00370915">
        <w:t xml:space="preserve">. </w:t>
      </w:r>
      <w:r w:rsidR="002466AA" w:rsidRPr="00370915">
        <w:rPr>
          <w:bCs/>
        </w:rPr>
        <w:t>СЛУХАЛИ: М.Конобаса.</w:t>
      </w:r>
    </w:p>
    <w:p w:rsidR="002466AA" w:rsidRPr="00370915" w:rsidRDefault="002466AA" w:rsidP="009757B0">
      <w:pPr>
        <w:ind w:firstLine="0"/>
      </w:pPr>
      <w:r w:rsidRPr="00370915">
        <w:t>М.Конобас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2466AA" w:rsidRPr="00370915" w:rsidRDefault="002466AA" w:rsidP="009757B0"/>
    <w:p w:rsidR="002466AA" w:rsidRPr="00370915" w:rsidRDefault="002466AA" w:rsidP="009757B0">
      <w:pPr>
        <w:ind w:firstLine="0"/>
        <w:rPr>
          <w:i/>
        </w:rPr>
      </w:pPr>
      <w:r w:rsidRPr="00370915"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2466AA" w:rsidRPr="00370915" w:rsidRDefault="002466AA" w:rsidP="009757B0">
      <w:pPr>
        <w:ind w:firstLine="0"/>
        <w:rPr>
          <w:i/>
        </w:rPr>
      </w:pPr>
      <w:r w:rsidRPr="00370915">
        <w:rPr>
          <w:i/>
        </w:rPr>
        <w:t>*Відеотрансляція  щодо  обговорення питань порядку денного  розміщена на офіційному вебсайті Київради (</w:t>
      </w:r>
      <w:hyperlink r:id="rId11" w:history="1">
        <w:r w:rsidRPr="00370915">
          <w:rPr>
            <w:rStyle w:val="a8"/>
            <w:rFonts w:eastAsiaTheme="majorEastAsia"/>
            <w:i/>
            <w:color w:val="auto"/>
          </w:rPr>
          <w:t>www.kmr.gov.ua</w:t>
        </w:r>
      </w:hyperlink>
      <w:r w:rsidRPr="00370915">
        <w:rPr>
          <w:i/>
        </w:rPr>
        <w:t>) відповідно до частини дев’ятої  статті 11 Регламенту, затвердженого рішенням Київради від 07.07.2016 №579/579.</w:t>
      </w:r>
    </w:p>
    <w:p w:rsidR="002466AA" w:rsidRDefault="002466AA" w:rsidP="009757B0">
      <w:pPr>
        <w:rPr>
          <w:b/>
        </w:rPr>
      </w:pPr>
    </w:p>
    <w:p w:rsidR="0051256E" w:rsidRPr="00370915" w:rsidRDefault="0051256E" w:rsidP="009757B0">
      <w:pPr>
        <w:jc w:val="center"/>
        <w:rPr>
          <w:b/>
        </w:rPr>
      </w:pPr>
      <w:r>
        <w:rPr>
          <w:b/>
        </w:rPr>
        <w:t>ПОРЯДОК ДЕННИЙ</w:t>
      </w:r>
    </w:p>
    <w:p w:rsidR="00304C13" w:rsidRPr="00370915" w:rsidRDefault="00304C13" w:rsidP="009757B0">
      <w:pPr>
        <w:jc w:val="center"/>
        <w:rPr>
          <w:b/>
          <w:kern w:val="3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 w:rsidRPr="00312FC2">
        <w:rPr>
          <w:bCs/>
          <w:sz w:val="28"/>
          <w:szCs w:val="28"/>
        </w:rPr>
        <w:t>     1. Про розгляд звернення Печерської районної державної адміністрації щодо питання "Без конкурсу" - Державна організація (установа, заклад) Управління справами Апарату Верховної Ради України, Лютеранська вулиця, 21</w:t>
      </w:r>
      <w:r w:rsidR="00B345D5">
        <w:rPr>
          <w:bCs/>
          <w:sz w:val="28"/>
          <w:szCs w:val="28"/>
        </w:rPr>
        <w:t>А</w:t>
      </w:r>
      <w:r w:rsidRPr="00312FC2">
        <w:rPr>
          <w:bCs/>
          <w:sz w:val="28"/>
          <w:szCs w:val="28"/>
        </w:rPr>
        <w:t>/12</w:t>
      </w:r>
      <w:r w:rsidR="00B345D5">
        <w:rPr>
          <w:bCs/>
          <w:sz w:val="28"/>
          <w:szCs w:val="28"/>
        </w:rPr>
        <w:t>, літ. А</w:t>
      </w:r>
      <w:r w:rsidRPr="00312FC2">
        <w:rPr>
          <w:bCs/>
          <w:sz w:val="28"/>
          <w:szCs w:val="28"/>
        </w:rPr>
        <w:t xml:space="preserve"> (Вх. № 08/10202 від 14.05.2020) (Вих. № 105/01-874/В-040 від 13.05.2020)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2. Про розгляд звернення Департаменту комунальної власності м. Києва щодо питання "Зміна ІУ (зміна площі)" - Державна організація (установа, заклад) НАЦІОНАЛЬНИЙ МЕДИЧНИЙ УНІВЕРСИТЕТ ІМЕНІ О.О. БОГОМОЛЬЦЯ , вул. Трьохсвятительська, 4, літ. Г (Вх. № 08/10011 від 14.05.2020) (Вих. № 062/05/19-3241 від 12.05.2020) 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3. Про розгляд звернення Печерської районної державної адміністрації щодо питання "Зміна ІУ (зміна цільового призначення)" - Товариство з обмеженою відповідальністю ТОВ " Алікант", Лейпцизька вулиця, 2/37 (Вх. № 08/6929 від 08.05.2020) (Вих. № 105/01-1206/1 від 19.03.2020)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4. Про розгляд звернення Деснянської районної державної адміністрації щодо питання "Зміна ІУ (зміна цільового призначення)" - Товариство з обмеженою відповідальністю Ідальго Капітал, Братиславська вулиця, 14Б (Вх. № 08/9693 від 14.05.2020) (Вих. № 102/04/28-2992 від 06.05.2020)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5. Про розгляд звернення Дарницької районної державної адміністрації щодо питання "Зміна ІУ (зміна цільового призначення)" - Товариство з обмеженою відповідальністю "ІНДЕКС-ТЕЛКОМ", Вербицького Архітектора вулиця, 30А (Вх. № 08/7017 від 08.05.2020) (Вих. № 101-2246/05 від 20.03.2020)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6. Про розгляд звернення Деснянської районної державної адміністрації щодо питання "Зміна ІУ (зміна цільового призначення)" - Приватне підприємство ПРИВАТНЕ ПІДПРИЄМСТВО "ЛОТОС ЖИТТЯ", Шолом-Алейхема вулиця, 18 (Вх. № 08/9692 від 14.05.2020) (Вих. № 102/04/28-2993 від 06.05.2020)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7. Про розгляд звернення Голосіївської районної державної адміністрації щодо питання "Зміна ІУ (зміна графіку використання)" - Комунальна організація (установа, заклад) Комплексна дитячо - юнацька спортивна школа "Школа Спорту", просп. Академіка Глушкова 17-А (Вх. № 08/6661 від 08.05.2020) (Вих. № № 100-3871 від 17.03.2020)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8. Про розгляд звернення Дарницької районної державної адміністрації щодо питання "Зміна ІУ (зміна орендаря)" - Фізична особа-підприємець Твердий Олексій Олексійович, Вербицького Архітектора вулиця, 26В (Вх. № 08/8150 від 08.05.2020) (Вих. № 101-2247/05 від 20.03.2020)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9. Про розгляд звернення Департаменту комунальної власності м. Києва щодо питання "Зміна ІУ (зміна орендаря)" - Товариство з обмеженою відповідальністю «ЕНЕРГОЕКСПЕРТ», Київська обл. м. Ірпінь, смт Гостомель, 1-й квартал Києво-Святошинського лісопаркового господарства (Вх. № 08/7720 від 08.05.2020) (Вих. № 062/05/20-2436 від 01.04.2020)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10. Про розгляд звернення Дніпровської районної державної адміністрації щодо питання "Зміна ІУ (зміна орендаря)" - Підприємства ТОВ "Атріум Вайс", Перова, 10 (Вх. № 08/4484 від 08.05.2020) (Вих. № 103/1453/26/3 від 24.02.2020)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11. Про розгляд звернення Департаменту комунальної власності м. Києва щодо питання "Зміна ІУ (зміна орендаря)" - Інші організаційно-правові форми ПП "Торнадо-16", станція метро "Почайна" (Вх. № 08/8626 від 08.05.2020) (Вих. № 062/05/20-3144 від 07.05.2020)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12. Про розгляд звернення Департаменту комунальної власності м. Києва щодо питання "Зміна ІУ (зміна орендаря)" - Інші організаційно-правові форми ПП "Торнадо-16", станція метро "Тараса Шевченка" (Вх. № 08/8622 від 08.05.2020) (Вих. № 062/05/20-2774 від 17.04.2020)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13. Про розгляд звернення Дніпровської районної державної адміністрації щодо питання "Продовження" - Організації (установи, заклади) КДЮСШ "Динамо", Миколайчука Івана вулиця, 3А (Вх. № 08/9309 від 14.05.2020) (Вих. № 103/3211/26/2 від 29.04.2020)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14.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Санаторна вулиця, 11 (Вх. № 08/9916 від 14.05.2020) (Вих. № 101-3615/05 від 08.05.2020)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15.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Ревуцького вулиця, 13Б (Вх. № 08/9916 від 14.05.2020) (Вих. № 101-3615/05 від 08.05.2020)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16.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Бажана Миколи проспект, 3А (Вх. № 08/9916 від 14.05.2020) (Вих. № 101-3615/05 від 08.05.2020)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17.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Волго-Донська вулиця, 74 (Вх. № 08/9916 від 14.05.2020) (Вих. № 101-3615/05 від 08.05.2020)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18.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Ахматової Анни вулиця, 2А (Вх. № 08/9916 від 14.05.2020) (Вих. № 101-3615/05 від 08.05.2020)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19.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Пасхаліна Юрія вулиця, 12 (Вх. № 08/9916 від 14.05.2020) (Вих. № 101-3615/05 від 08.05.2020)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20.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Поліська вулиця, 12 (Вх. № 08/9916 від 14.05.2020) (Вих. № 101-3615/05 від 08.05.2020)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21. Про розгляд звернення Оболонської районної державної адміністрації щодо питання "Продовження" - Громадська організація "Київ - розумне місто" , Йорданська вулиця, 7А (Вх. № 08/9874 від 14.05.2020) (Вих. № 104-4060 від 07.05.2020)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22. Про розгляд звернення Дарницької районної державної адміністрації щодо питання "Продовження" - Приватна організація (установа, заклад) ВИЩИЙ НАВЧАЛЬНИЙ ЗАКЛАД "КИЇВСЬКА АКАДЕМІЯ ПЕРУКАРСЬКОГО МИСТЕЦТВА", Вербицького Архітектора вулиця, 14Г (Вх. № 08/5612 від 08.05.2020) (Вих. № 101-1877/05 від 05.03.2020)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23. Про розгляд звернення Дарницької районної державної адміністрації щодо питання "Продовження" - Підприємець-фізична особа Фізична особа - підприємець Ряба В. П., вул. Урлівська, 19-Б (Вх. № 08/7028 від 08.05.2020) (Вих. № 101-2240/05 від 19.03.2020)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24. Про розгляд звернення Дарницької районної державної адміністрації щодо питання "Продовження" - ФОП Фірстенко Юрій Олексійович, Григоренка Петра проспект, 21Б (Вх. № 08/8817 від 08.05.2020) (Вих. № 101-3170/05 від 22.04.2020)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25. Про розгляд звернення Деснянської районної державної адміністрації щодо питання "Продовження" - Громадська організація ГРОМАДСЬКА ОРГАНІЗАЦІЯ "ГРОМАДЯНСЬКИЙ КОРПУС", Бальзака Оноре де вулиця, 12 (Вх. № 08/8052 від 08.05.2020) (Вих. № 102/04/28-2437 від 07.04.2020)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26. Про розгляд звернення Солом'янської районної державної адміністрації щодо питання "Продовження" - ЦЕНТРАЛЬНЕ МІЖРЕГІОНАЛЬНЕ УПРАВЛІННЯ МІНІСТЕРСТВА ЮСТИЦІЇ (М.КИЇВ), вулиця Машинобудівна, 8 (Вх. № 08/10220 від 14.05.2020) (Вих. № 108-5201 від 14.05.2020)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27. Про розгляд звернення Солом'янської районної державної адміністрації щодо питання "Продовження" - ЦЕНТРАЛЬНЕ МІЖРЕГІОНАЛЬНЕ УПРАВЛІННЯ МІНІСТЕРСТВА ЮСТИЦІЇ (М.КИЇВ), бульвар Вацлава Гавела, 1/28 (Вх. № 08/10217 від 14.05.2020) (Вих. № 108-5200 від 14.05.2020)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28. Про розгляд звернення Департаменту комунальної власності м. Києва щодо питання "Продовження" - ЦЕНТРАЛЬНЕ МІЖРЕГІОНАЛЬНЕ УПРАВЛІННЯ МІНІСТЕРСТВА ЮСТИЦІЇ (М.КИЇВ), Юри Гната вулиця, 9, корпус: літ. А (Вх. № 08/9270 від 08.05.2020) (Вих. № 062/05/17-2965 від 29.04.2020)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29. Про розгляд звернення Дарницької районної державної адміністрації щодо питання "Продовження" - ЦЕНТРАЛЬНЕ МІЖРЕГІОНАЛЬНЕ УПРАВЛІННЯ МІНІСТЕРСТВА ЮСТИЦІЇ (М.КИЇВ), Пасхаліна Юрія вулиця, 16 (Вх. № 08/9811 від 14.05.2020) (Вих. № 101-3582/05 від 07.05.2020)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"Продовження" - ЦЕНТРАЛЬНЕ МІЖРЕГІОНАЛЬНЕ УПРАВЛІННЯ МІНІСТЕРСТВА ЮСТИЦІЇ (М.КИЇВ), вулиця Басейна, 1/2, літ. А (Вх. № 08/9271 від 08.05.2020) (Вих. № 062/05/15-2966 від 29.04.2020)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31. Про розгляд звернення Департаменту комунальної власності м. Києва щодо питання "Продовження" - ЦЕНТРАЛЬНЕ МІЖРЕГІОНАЛЬНЕ УПРАВЛІННЯ МІНІСТЕРСТВА ЮСТИЦІЇ (М.КИЇВ), Басейна вулиця, 1/2, корпус: літ. А (Вх. № 08/9272 від 08.05.2020) (Вих. № 062/05/15-2967 від 29.04.2020)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32. Про розгляд звернення Департаменту комунальної власності м. Києва щодо питання "Продовження" - ЦЕНТРАЛЬНЕ МІЖРЕГІОНАЛЬНЕ УПРАВЛІННЯ МІНІСТЕРСТВА ЮСТИЦІЇ (М.КИЇВ), Музейний провулок, 2, корпус: літ. Д (Вх. № 08/9258 від 08.05.2020) (Вих. № 062/05/15-2964 від 29.04.2020)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33. Про розгляд звернення Департаменту комунальної власності м. Києва щодо питання "Продовження" - Організації (установи, заклади) УКРАЇНСЬКИЙ ГІДРОМЕТЕОРОЛОГІЧНИЙ ЦЕНТР ДЕРЖАВНОЇ СЛУЖБИ УКРАЇНИ З НАДЗВИЧАЙНИХ СИТУАЦІЙ (УКРГМЦ), Золотоворітська вулиця, 6, корпус: літ. Б (Вх. № 08/9273 від 08.05.2020) (Вих. № 062/05/15-2971 від 29.04.2020)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34. Про розгляд звернення Департаменту комунальної власності м. Києва щодо питання "Продовження" - Товариство з обмеженою відповідальністю "АНАРТО", Героїв Дніпра вулиця, 53 літ. А (Вх. № 08/9238 від 08.05.2020) (Вих. № 062/05/18-2956 від 29.04.2020)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35. Про розгляд звернення Голосіївської районної державної адміністрації щодо питання "Продовження" - Фізична особа-підприємець Білецька Ірина Володимирівна, вул. Васильківська, 10 (Вх. № 08/9577 від 14.05.2020) (Вих. № №100-5956 від 05.05.2020)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36. Про розгляд звернення Голосіївської районної державної адміністрації щодо питання "Продовження" - Фізична особа-підприємець Білецька Ірина Володимирівна, просп. Академіка Глушкова, 55-А (Вх. № 08/9577 від 14.05.2020) (Вих. № № 100-5956 від 05.05.2020)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37. Про розгляд звернення Голосіївської районної державної адміністрації щодо питання "Продовження і Зміна ІУ" - Фізична особа-підприємець Білецька Ірина Володимирівна, просп. Академіка Глушкова, 41-Б (Вх. № 08/9577 від 14.05.2020) (Вих. № № 100-5956 від 05.05.2020)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38. Про розгляд звернення Департаменту комунальної власності м. Києва щодо питання "Продовження" - Всеукраїнська благодійна організація "Український фонд культури імені Бориса Олійника", Липська вулиця, 16, корпус: літ. А (Вх. № 08/9236 від 08.05.2020) (Вих. № 062/05/15-2953 від 29.04.2020)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39. Про розгляд звернення Департаменту комунальної власності м. Києва щодо питання "Продовження" - Товариство з обмеженою відповідальністю ЕНЕРГО РЕСУРС ПЛЮС, Київська обл., смт. Ворзель, вул. Курортна, 19 (Вх. № 08/8774 від 08.05.2020) (Вих. № 062/05/19-2836 від 22.04.2020)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40. Про розгляд звернення Департаменту комунальної власності м. Києва щодо питання "Продовження" - Товариство з обмеженою відповідальністю ЕНЕРГО РЕСУРС ПЛЮС, Київська обл. смт. Ворзель, вул. Курортна, 19 (Вх. № 08/8774 від 08.05.2020) (Вих. № 062/05/19-2836 від 22.04.2020)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41. Про розгляд звернення Департаменту комунальної власності м. Києва щодо питання "Продовження" - Господарські товариства ТОВ "Арніка", Митрополита Андрея Шептицького вулиця, 22Б літ. А (Вх. № 08/9688 від 13.05.2020) (Вих. № 062/05/13-3123 від 06.05.2020)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42. Про розгляд звернення Департаменту комунальної власності м. Києва щодо питання "Продовження" - Комунальне підприємство "Шкільне харчування Оболонського району м. Києва", просп. Оболонський, 20 літ.А (Вх. № 08/9237 від 08.05.2020) (Вих. № 062/05/14-2955 від 29.04.2020)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43. Про розгляд звернення Департаменту комунальної власності м. Києва щодо питання "Продовження" - Підприємства ПІІ "МакДональдз Юкрейн", Велика Васильківська вулиця, 22 (Вх. № 08/8277 від 08.05.2020) (Вих. № 062/05/20-2666 від 13.04.2020)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44. Про розгляд звернення Голосіївської районної державної адміністрації щодо питання "Інше" - Підприємець-фізична особа Букаєв Данило Валерійович, просп. Науки, 10 (Вх. № 08/7710 від 08.05.2020) (Вих. № 100-4672 від 01.04.2020)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45. Про розгляд звернення Дніпровської районної державної адміністрації щодо питання "Інше" - Підприємець-фізична особа Федінська Світлана Миколаївна, Тичини Павла проспект, 13 (Вх. № 08/9152 від 08.05.2020) (Вих. № 103/3151/26/1 від 28.04.2020)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46. Про розгляд звернення Деснянської районної державної адміністрації щодо питання "Інше" - Організації (установи, заклади) Товариство з обмеженою відповідальністю "Дошкільний навчальний заклад "Джакомо", Маяковського Володимира проспект, 10 (Вх. № 08/7889 від 08.05.2020) (Вих. № 102/04/28-2358 від 03.04.2020)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47. Про розгляд звернення Департаменту комунальної власності м. Києва щодо питання "Інше" - Товариство з обмеженою відповідальністю "Сімнет", Булгакова вулиця, 13 літ. А (Вх. № 08/8404 від 08.05.2020) (Вих. № 062/05/17-2728 від 15.04.2020)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48. Про розгляд звернення Дніпровської районної державної адміністрації щодо питання "Інше" - Підприємець-фізична особа Іщенко Олена Володимирівна, Ватутіна Генерала проспект, 10А (Вх. № 08/6333 від 08.05.2020) (Вих. № 103/2016/26/1 від 13.03.2020)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"Інше" - Акціонерне товариство АТ "Укрпошта", Свободи проспект, 2,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50. Про розгляд звернення Департаменту комунальної власності м. Києва щодо питання "Інше" - Акціонерне товариство АТ "Укрпошта", Пулюя Івана вулиця, 5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51. Про розгляд звернення Департаменту комунальної власності м. Києва щодо питання "Інше" - Акціонерне товариство АТ "Укрпошта", Героїв Сталінграда проспект, 56Б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52. Про розгляд звернення Департаменту комунальної власності м. Києва щодо питання "Інше" - Акціонерне товариство АТ "Укрпошта", Архипенка Олександра вулиця, 2/12 літ. Б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53. Про розгляд звернення Департаменту комунальної власності м. Києва щодо питання "Інше" - Акціонерне товариство АТ "Укрпошта", Отця Анатолія Жураковського вулиця, 3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54. Про розгляд звернення Департаменту комунальної власності м. Києва щодо питання "Інше" - Акціонерне товариство АТ "Укрпошта", Перемоги проспект, 45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55. Про розгляд звернення Департаменту комунальної власності м. Києва щодо питання "Інше" - Акціонерне товариство АТ "Укрпошта", Свободи проспект, 26, корпус: літ. В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56. Про розгляд звернення Департаменту комунальної власності м. Києва щодо питання "Інше" - Акціонерне товариство АТ "Укрпошта", Героїв Сталінграда проспект/ вул. Малиновського, 21/38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57. Про розгляд звернення Департаменту комунальної власності м. Києва щодо питання "Інше" - Акціонерне товариство АТ "Укрпошта", Якуба Коласа вулиця, 8,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58. Про розгляд звернення Департаменту комунальної власності м. Києва щодо питання "Інше" - Акціонерне товариство АТ "Укрпошта", Ірпінська вулиця, 78,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59. Про розгляд звернення Департаменту комунальної власності м. Києва щодо питання "Інше" - Акціонерне товариство АТ "Укрпошта", Кирилівська вулиця, 152,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60. Про розгляд звернення Департаменту комунальної власності м. Києва щодо питання "Інше" - Акціонерне товариство АТ "Укрпошта", Монтажників вулиця, 44 літ.А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61. Про розгляд звернення Департаменту комунальної власності м. Києва щодо питання "Інше" - Акціонерне товариство АТ "Укрпошта", Лятошинського Композитора вулиця, 4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62. Про розгляд звернення Департаменту комунальної власності м. Києва щодо питання "Інше" - Акціонерне товариство АТ "Укрпошта", Заболотного Академіка вулиця, 20А літ. В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63. Про розгляд звернення Департаменту комунальної власності м. Києва щодо питання "Інше" - Акціонерне товариство АТ "Укрпошта", Борщагівська вулиця, 146 Б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64. Про розгляд звернення Департаменту комунальної власності м. Києва щодо питання "Інше" - Акціонерне товариство АТ "Укрпошта", Кольцова бульвар, 13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65. Про розгляд звернення Департаменту комунальної власності м. Києва щодо питання "Інше" - Акціонерне товариство АТ "Укрпошта", Малиновського Маршала вулиця, 9,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"Інше" - Акціонерне товариство АТ "Укрпошта", Зодчих вулиця, 50,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67. Про розгляд звернення Департаменту комунальної власності м. Києва щодо питання "Інше" - Акціонерне товариство АТ "Укрпошта", Симиренка вулиця, 1/2,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68. Про розгляд звернення Департаменту комунальної власності м. Києва щодо питання "Інше" - Акціонерне товариство АТ "Укрпошта", Героїв Дніпра вулиця, 31Б,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69. Про розгляд звернення Департаменту комунальної власності м. Києва щодо питання "Інше" - Акціонерне товариство АТ "Укрпошта", Героїв Дніпра вулиця, 53,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70. Про розгляд звернення Департаменту комунальної власності м. Києва щодо питання "Інше" - Акціонерне товариство АТ "Укрпошта", Оболонський проспект, 14, корпус: літ.Б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71. Про розгляд звернення Департаменту комунальної власності м. Києва щодо питання "Інше" - Акціонерне товариство АТ "Укрпошта", Гречка Маршала вулиця, 14, корпус: літ.А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72. Про розгляд звернення Департаменту комунальної власності м. Києва щодо питання "Інше" - Акціонерне товариство АТ "Укрпошта", Вишгородська вулиця, 52,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73. Про розгляд звернення Департаменту комунальної власності м. Києва щодо питання "Інше" - Акціонерне товариство АТ "Укрпошта", Нововокзальна вулиця, 21, корпус: літ. А (Вх. № 08/9952 від 14.05.2020) (Вих. № 062/05/20-3221 від 12.05.2020)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74. Про розгляд звернення Дніпровської районної державної адміністрації щодо питання "Інше" - Акціонерне товариство АТ "Укрпошта", Перова бульвар, 38/1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75. Про розгляд звернення Дніпровської районної державної адміністрації щодо питання "Інше" - Акціонерне товариство АТ "Укрпошта", Перова бульвар, 24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76. Про розгляд звернення Дніпровської районної державної адміністрації щодо питання "Інше" - Акціонерне товариство АТ "Укрпошта", Будівельників (Дніпровський район/ 10165) вулиця, 32/2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77. Про розгляд звернення Дніпровської районної державної адміністрації щодо питання "Інше" - Акціонерне товариство АТ "Укрпошта", Соборності проспект, 6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78. Про розгляд звернення Дніпровської районної державної адміністрації щодо питання "Інше" - Акціонерне товариство АТ "Укрпошта", Червоноткацька вулиця, 22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79. Про розгляд звернення Дніпровської районної державної адміністрації щодо питання "Інше" - Акціонерне товариство АТ "Укрпошта", Райдужна вулиця, 13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80. Про розгляд звернення Дніпровської районної державної адміністрації щодо питання "Інше" - Акціонерне товариство АТ "Укрпошта", Миколайчука Івана вулиця, 13А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81. Про розгляд звернення Дніпровської районної державної адміністрації щодо питання "Інше" - Акціонерне товариство АТ "Укрпошта", Шумського Юрія вулиця, 4А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82. Про розгляд звернення Дніпровської районної державної адміністрації щодо питання "Інше" - Акціонерне товариство АТ "Укрпошта", Ентузіастів вулиця, 11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83. Про розгляд звернення Дніпровської районної державної адміністрації щодо питання "Інше" - Акціонерне товариство АТ "Укрпошта", Алма-Атинська вулиця, 66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84. Про розгляд звернення Дніпровської районної державної адміністрації щодо питання "Інше" - Акціонерне товариство АТ "Укрпошта", Празька вулиця, 31 (Вх. № 08/8739 від 08.05.2020) (Вих. № 103/3025/26/1 від 21.04.2020)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85. Про розгляд звернення Печерської районної державної адміністрації щодо питання "Інше" - Громадська організація ГО "Освітня асамблея", Мазепи Івана вулиця 3Б (Вх. № 08/7021 від 08.05.2020) (Вих. № 105/01-824/1 від 20.03.2020)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86. Про розгляд звернення Департаменту комунальної власності м. Києва щодо питання "Інше" - Товариство з обмеженою відповідальністю "Сімнет", Булгакова вулиця, 13 літ. А (Вх. № 08/7507 від 08.05.2020) (Вих. № 062/05/17-2351 від 27.03.2020)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87. Про розгляд звернення Деснянської районної державної адміністрації щодо питання "Продовження і Зміна ІУ" - Товариство з обмеженою відповідальністю ТОВАРИСТВО З ОБМЕЖЕНОЮ ВІДПОВІДАЛЬНІСТЮ "СОЛЯРІС 77", Маяковського Володимира проспект, 60/10 (Вх. № 08/8038 від 08.05.2020) (Вих. № 102/04/28-2410 від 06.04.2020) 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    88. Про розгляд звернення Департаменту комунальної власності м. Києва щодо питання "Продовження"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"Нивки"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89.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"Осокорки"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"Вирлиця"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"Червоний хутор"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"Героїв Дніпра"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93.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"Харківська"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94.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"Позняки"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"Видубичі"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"Контрактова площа"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"Контрактова площа"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"Тараса Шевченка"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99.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"Лісова"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"Нивки"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"Бориспільска"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"Славутич" (Вх. № 08/6172 від 08.05.2020) (Вих. № 062/05/20-2033 від 12.03.2020) 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103.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"Площа Льва Толстого"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104.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"Дорогожичі"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"Харківська"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"Дарниця"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"Лівобережна"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"Лівобережна"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109.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"Видубичі"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"Лісова"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455DA5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  <w:lang w:val="ru-RU"/>
        </w:rPr>
      </w:pPr>
      <w:r w:rsidRPr="00312FC2">
        <w:rPr>
          <w:bCs/>
          <w:sz w:val="28"/>
          <w:szCs w:val="28"/>
        </w:rPr>
        <w:t xml:space="preserve">     111.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"Політехнічний інститут" (Вх. № 08/6172 від 08.05.2020) (Вих. № 062/05/20-2033 від 12.03.2020) </w:t>
      </w:r>
    </w:p>
    <w:p w:rsidR="009757B0" w:rsidRPr="00455DA5" w:rsidRDefault="009757B0" w:rsidP="009757B0">
      <w:pPr>
        <w:pStyle w:val="ad"/>
        <w:spacing w:before="0" w:beforeAutospacing="0" w:after="0" w:afterAutospacing="0"/>
        <w:jc w:val="both"/>
        <w:rPr>
          <w:sz w:val="28"/>
          <w:szCs w:val="28"/>
          <w:lang w:val="ru-RU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"Арсенальна"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113.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"Театральна"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114.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"Золоті Ворота"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"Святошин"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"Лук'янівська"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"Палац Спорту"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"Палац Україна" (Вх. № 08/6172 від 08.05.2020) (Вих. № 062/05/20-2033 від 12.03.2020)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119.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"Голосіївська"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455DA5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"Деміївська" (Вх. № 08/8855 від 08.05.2020) (Вих. № 062/05/20-2867 від 23.04.2020) </w:t>
      </w:r>
    </w:p>
    <w:p w:rsidR="009757B0" w:rsidRPr="00455DA5" w:rsidRDefault="009757B0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"Олімпійська"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"Хрещатик"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123.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"Майдан Незалежності"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124.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"Палац Спорту"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"Мінська"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"Мінська"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"Васильківська"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"Васильківська"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455DA5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129.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"Печерська" (Вх. № 08/8855 від 08.05.2020) (Вих. № 062/05/20-2867 від 23.04.2020) </w:t>
      </w:r>
    </w:p>
    <w:p w:rsidR="009757B0" w:rsidRPr="00455DA5" w:rsidRDefault="009757B0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"Університет"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"Виставковий центр"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"Кловська" (Вх. № 08/8855 від 08.05.2020) (Вих. № 062/05/20-2867 від 23.04.2020)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133. Про розгляд звернення Департаменту комунальної власності м. Києва щодо питання "Продовження"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"Оболонь" (Вх. № 08/9026 від 08.05.2020) (Вих. № 062/05/20-2919 від 27.04.2020)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134. Про розгляд звернення Департаменту комунальної власності м. Києва щодо питання "Продовження"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"Палац Україна" (Вх. № 08/9026 від 08.05.2020) (Вих. № 062/05/20-2919 від 27.04.2020)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"Почайна" (Вх. № 08/9026 від 08.05.2020) (Вих. № 062/05/20-2919 від 27.04.2020)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"Героїв Дніпра" (Вх. № 08/9026 від 08.05.2020) (Вих. № 062/05/20-2919 від 27.04.2020)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 Либідська" (Вх. № 08/9026 від 08.05.2020) (Вих. № 062/05/20-2919 від 27.04.2020)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455DA5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"Берестейська" (Вх. № 08/9026 від 08.05.2020) (Вих. № 062/05/20-2919 від 27.04.2020) </w:t>
      </w:r>
    </w:p>
    <w:p w:rsidR="009757B0" w:rsidRPr="00455DA5" w:rsidRDefault="009757B0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139.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"Шулявська" (Вх. № 08/9026 від 08.05.2020) (Вих. № 062/05/20-2919 від 27.04.2020)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140.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"Оболонь" (Вх. № 08/9026 від 08.05.2020) (Вих. № 062/05/20-2919 від 27.04.2020)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141.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"Житомирська" (Вх. № 08/9026 від 08.05.2020) (Вих. № 062/05/20-2919 від 27.04.2020) </w:t>
      </w:r>
    </w:p>
    <w:p w:rsidR="00312FC2" w:rsidRPr="00312FC2" w:rsidRDefault="00312FC2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142.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Cs/>
          <w:sz w:val="28"/>
          <w:szCs w:val="28"/>
        </w:rPr>
        <w:t>«Експерт-Сервіс»</w:t>
      </w:r>
      <w:r w:rsidRPr="00312FC2">
        <w:rPr>
          <w:bCs/>
          <w:sz w:val="28"/>
          <w:szCs w:val="28"/>
        </w:rPr>
        <w:t xml:space="preserve">, станція метро "Вокзальна" (Вх. № 08/9026 від 08.05.2020) (Вих. № 062/05/20-2919 від 27.04.2020) </w:t>
      </w:r>
    </w:p>
    <w:p w:rsidR="0051256E" w:rsidRPr="00312FC2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12FC2">
        <w:rPr>
          <w:sz w:val="28"/>
          <w:szCs w:val="28"/>
        </w:rPr>
        <w:t> </w:t>
      </w:r>
    </w:p>
    <w:p w:rsidR="0051256E" w:rsidRPr="00312FC2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12FC2">
        <w:rPr>
          <w:bCs/>
          <w:sz w:val="28"/>
          <w:szCs w:val="28"/>
        </w:rPr>
        <w:t xml:space="preserve">     143. Про розгляд звернення Голосіївської районної державної адміністрації щодо питання "Продовження і Зміна ІУ" - Приватне підприємство "Спойлер", Якубовського Маршала вулиця, 7Б (Вх. № 08/9578 від 14.05.2020) (Вих. № №100-5955 від 05.05.2020) </w:t>
      </w:r>
    </w:p>
    <w:p w:rsidR="00304C13" w:rsidRPr="00370915" w:rsidRDefault="0051256E" w:rsidP="009757B0">
      <w:pPr>
        <w:pStyle w:val="no-margins"/>
        <w:spacing w:before="0" w:after="0"/>
        <w:jc w:val="both"/>
        <w:rPr>
          <w:b/>
          <w:kern w:val="3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5"/>
        <w:spacing w:before="0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370915">
        <w:rPr>
          <w:rFonts w:ascii="Times New Roman" w:eastAsia="Times New Roman" w:hAnsi="Times New Roman" w:cs="Times New Roman"/>
          <w:b/>
          <w:color w:val="auto"/>
        </w:rPr>
        <w:t>Розгляд питань оренди</w:t>
      </w:r>
    </w:p>
    <w:p w:rsidR="00370915" w:rsidRPr="00370915" w:rsidRDefault="00370915" w:rsidP="009757B0"/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 w:rsidRPr="00370915">
        <w:rPr>
          <w:b/>
          <w:bCs/>
          <w:sz w:val="28"/>
          <w:szCs w:val="28"/>
        </w:rPr>
        <w:t>     1. Про розгляд звернення Печерської районної державної адміністрації щодо питання "Без конкурсу" - Державна організація (установа, заклад) Управління справами Апарату Верховної Ради України, Лютеранська вулиця, 21</w:t>
      </w:r>
      <w:r w:rsidR="00B345D5">
        <w:rPr>
          <w:b/>
          <w:bCs/>
          <w:sz w:val="28"/>
          <w:szCs w:val="28"/>
        </w:rPr>
        <w:t>А</w:t>
      </w:r>
      <w:r w:rsidRPr="00370915">
        <w:rPr>
          <w:b/>
          <w:bCs/>
          <w:sz w:val="28"/>
          <w:szCs w:val="28"/>
        </w:rPr>
        <w:t>/12</w:t>
      </w:r>
      <w:r w:rsidR="00B345D5">
        <w:rPr>
          <w:b/>
          <w:bCs/>
          <w:sz w:val="28"/>
          <w:szCs w:val="28"/>
        </w:rPr>
        <w:t>, літ. А</w:t>
      </w:r>
      <w:r w:rsidRPr="00370915">
        <w:rPr>
          <w:b/>
          <w:bCs/>
          <w:sz w:val="28"/>
          <w:szCs w:val="28"/>
        </w:rPr>
        <w:t xml:space="preserve"> (Вх. № 08/10202 від 14.05.2020) (Вих. № 105/01-874/В-040 від 13.05.2020)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 (11</w:t>
      </w:r>
      <w:r w:rsidR="009757B0">
        <w:rPr>
          <w:sz w:val="28"/>
          <w:szCs w:val="28"/>
        </w:rPr>
        <w:t>:</w:t>
      </w:r>
      <w:r w:rsidRPr="00370915">
        <w:rPr>
          <w:sz w:val="28"/>
          <w:szCs w:val="28"/>
        </w:rPr>
        <w:t>53)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О.Рудик.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Андрій Андрєєв, Юрій Вахель, Михайло Буділов, Дмитро Калініченко, "проти" (0), "утримались" (1) - Сергій Артеменко,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2. Про розгляд звернення Департаменту комунальної власності м. Києва щодо питання "Зміна ІУ (зміна площі)" - Державна організація (установа, заклад) НАЦІОНАЛЬНИЙ МЕДИЧНИЙ УНІВЕРСИТЕТ ІМЕНІ О.О. БОГОМОЛЬЦЯ , вул. Трьохсвятительська, 4, літ. Г (Вх. № 08/10011 від 14.05.2020) (Вих. № 062/05/19-3241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О.Шалюта.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3. Про розгляд звернення Печерської районної державної адміністрації щодо питання "Зміна ІУ (зміна цільового призначення)" - Товариство з обмеженою відповідальністю ТОВ " Алікант", Лейпцизька вулиця, 2/37 (Вх. № 08/6929 від 08.05.2020) (Вих. № 105/01-1206/1 від 19.03.2020)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Я.Діденко.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Доручити депутату Київради Я.Діденку доопрацювати питання та надати висновки і пропозиції на чергове засідання комісії.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4. Про розгляд звернення Деснянської районної державної адміністрації щодо питання "Зміна ІУ (зміна цільового призначення)" - Товариство з обмеженою відповідальністю Ідальго Капітал, Братиславська вулиця, 14Б (Вх. № 08/9693 від 14.05.2020) (Вих. № 102/04/28-2992 від 06.05.2020)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В.Дуда</w:t>
      </w:r>
      <w:r w:rsidR="00370915">
        <w:rPr>
          <w:sz w:val="28"/>
          <w:szCs w:val="28"/>
        </w:rPr>
        <w:t>.</w:t>
      </w:r>
    </w:p>
    <w:p w:rsidR="002C0237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В.Дуда</w:t>
      </w:r>
      <w:r w:rsidR="002C0237" w:rsidRPr="00370915">
        <w:rPr>
          <w:sz w:val="28"/>
          <w:szCs w:val="28"/>
        </w:rPr>
        <w:t xml:space="preserve"> зазначив, що змінюється цільове призначення з розміщення комп'ютерного клуба та надання побутових послуг на розміщення стоматологічної клініки.</w:t>
      </w:r>
    </w:p>
    <w:p w:rsidR="001F1E5C" w:rsidRPr="00455DA5" w:rsidRDefault="001F1E5C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455DA5">
        <w:rPr>
          <w:sz w:val="28"/>
          <w:szCs w:val="28"/>
        </w:rPr>
        <w:t>М.Конобас звернув увагу на те, що Орендодавц</w:t>
      </w:r>
      <w:r w:rsidR="009757B0" w:rsidRPr="00455DA5">
        <w:rPr>
          <w:sz w:val="28"/>
          <w:szCs w:val="28"/>
        </w:rPr>
        <w:t>ям</w:t>
      </w:r>
      <w:r w:rsidRPr="00455DA5">
        <w:rPr>
          <w:sz w:val="28"/>
          <w:szCs w:val="28"/>
        </w:rPr>
        <w:t xml:space="preserve"> майна при заповненні у програмно</w:t>
      </w:r>
      <w:r w:rsidR="009757B0" w:rsidRPr="00455DA5">
        <w:rPr>
          <w:sz w:val="28"/>
          <w:szCs w:val="28"/>
        </w:rPr>
        <w:t>му</w:t>
      </w:r>
      <w:r w:rsidRPr="00455DA5">
        <w:rPr>
          <w:sz w:val="28"/>
          <w:szCs w:val="28"/>
        </w:rPr>
        <w:t xml:space="preserve"> комплексі «</w:t>
      </w:r>
      <w:r w:rsidRPr="00455DA5">
        <w:rPr>
          <w:sz w:val="28"/>
          <w:szCs w:val="28"/>
          <w:lang w:val="en-US"/>
        </w:rPr>
        <w:t>VlasCom</w:t>
      </w:r>
      <w:r w:rsidRPr="00455DA5">
        <w:rPr>
          <w:sz w:val="28"/>
          <w:szCs w:val="28"/>
        </w:rPr>
        <w:t>» пропозицій щодо внесення змін до істотних умов договорів оренди в частині зміни цільового призначення об’єкта</w:t>
      </w:r>
      <w:r w:rsidR="00155196" w:rsidRPr="00455DA5">
        <w:rPr>
          <w:sz w:val="28"/>
          <w:szCs w:val="28"/>
        </w:rPr>
        <w:t>,</w:t>
      </w:r>
      <w:r w:rsidRPr="00455DA5">
        <w:rPr>
          <w:sz w:val="28"/>
          <w:szCs w:val="28"/>
        </w:rPr>
        <w:t xml:space="preserve"> необхідно зазначати у примітці користувача інформацію</w:t>
      </w:r>
      <w:r w:rsidR="00155196" w:rsidRPr="00455DA5">
        <w:rPr>
          <w:sz w:val="28"/>
          <w:szCs w:val="28"/>
        </w:rPr>
        <w:t>, а саме:</w:t>
      </w:r>
      <w:r w:rsidRPr="00455DA5">
        <w:rPr>
          <w:sz w:val="28"/>
          <w:szCs w:val="28"/>
        </w:rPr>
        <w:t xml:space="preserve"> за яким</w:t>
      </w:r>
      <w:r w:rsidR="00155196" w:rsidRPr="00455DA5">
        <w:rPr>
          <w:sz w:val="28"/>
          <w:szCs w:val="28"/>
        </w:rPr>
        <w:t xml:space="preserve"> цільовим призначенням </w:t>
      </w:r>
      <w:r w:rsidRPr="00455DA5">
        <w:rPr>
          <w:sz w:val="28"/>
          <w:szCs w:val="28"/>
        </w:rPr>
        <w:t xml:space="preserve">нежитлове приміщення </w:t>
      </w:r>
      <w:r w:rsidR="00155196" w:rsidRPr="00455DA5">
        <w:rPr>
          <w:sz w:val="28"/>
          <w:szCs w:val="28"/>
        </w:rPr>
        <w:t xml:space="preserve">надавалось </w:t>
      </w:r>
      <w:r w:rsidRPr="00455DA5">
        <w:rPr>
          <w:sz w:val="28"/>
          <w:szCs w:val="28"/>
        </w:rPr>
        <w:t>в оренду та на яке цільове призначення змінюється</w:t>
      </w:r>
      <w:r w:rsidR="00155196" w:rsidRPr="00455DA5">
        <w:rPr>
          <w:sz w:val="28"/>
          <w:szCs w:val="28"/>
        </w:rPr>
        <w:t>,</w:t>
      </w:r>
      <w:r w:rsidRPr="00455DA5">
        <w:rPr>
          <w:sz w:val="28"/>
          <w:szCs w:val="28"/>
        </w:rPr>
        <w:t xml:space="preserve"> із зазначенням</w:t>
      </w:r>
      <w:r w:rsidR="00155196" w:rsidRPr="00455DA5">
        <w:rPr>
          <w:sz w:val="28"/>
          <w:szCs w:val="28"/>
        </w:rPr>
        <w:t xml:space="preserve"> розміру </w:t>
      </w:r>
      <w:r w:rsidRPr="00455DA5">
        <w:rPr>
          <w:sz w:val="28"/>
          <w:szCs w:val="28"/>
        </w:rPr>
        <w:t xml:space="preserve"> орендних ставок і сум орендної плати.</w:t>
      </w:r>
    </w:p>
    <w:p w:rsidR="002C0237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</w:t>
      </w:r>
      <w:r w:rsidR="00155196">
        <w:rPr>
          <w:sz w:val="28"/>
          <w:szCs w:val="28"/>
        </w:rPr>
        <w:t xml:space="preserve">1. </w:t>
      </w:r>
      <w:r w:rsidRPr="00370915">
        <w:rPr>
          <w:sz w:val="28"/>
          <w:szCs w:val="28"/>
        </w:rPr>
        <w:t xml:space="preserve">Погодити питання згідно з додатком до цього протоколу. </w:t>
      </w:r>
    </w:p>
    <w:p w:rsidR="00155196" w:rsidRPr="00455DA5" w:rsidRDefault="00155196" w:rsidP="00155196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Доручити орендодавцям </w:t>
      </w:r>
      <w:r w:rsidRPr="00455DA5">
        <w:rPr>
          <w:sz w:val="28"/>
          <w:szCs w:val="28"/>
        </w:rPr>
        <w:t>майна при заповненні у програмному комплексі «</w:t>
      </w:r>
      <w:r w:rsidRPr="00455DA5">
        <w:rPr>
          <w:sz w:val="28"/>
          <w:szCs w:val="28"/>
          <w:lang w:val="en-US"/>
        </w:rPr>
        <w:t>VlasCom</w:t>
      </w:r>
      <w:r w:rsidRPr="00455DA5">
        <w:rPr>
          <w:sz w:val="28"/>
          <w:szCs w:val="28"/>
        </w:rPr>
        <w:t>» пропозицій щодо внесення змін до істотних умов договорів оренди в частині зміни цільового призначення об’єкта, зазначати у примітці користувача інформацію, а саме: за яким цільовим призначенням нежитлове приміщення надавалось в оренду та на яке цільове призначення змінюється, із зазначенням розміру  орендних ставок і сум орендної плати.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(7) - Максим Конобас, Ганна Свириденко, Ярослав Діденко, Михайло Іщенко, Сергій Артеменко, Андрій Андрєєв, Дмитро Калініченко, "проти" (0), "утримались" (2) - Юрій Вахель, Михайло Буділов,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5. Про розгляд звернення Дарницької районної державної адміністрації щодо питання "Зміна ІУ (зміна цільового призначення)" - Товариство з обмеженою відповідальністю "ІНДЕКС-ТЕЛКОМ", Вербицького Архітектора вулиця, 30А (Вх. № 08/7017 від 08.05.2020) (Вих. № 101-2246/05 від 20.03.2020)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А.Андрєєв.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Погодити питання згідно з додатком до цього протоколу.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6. Про розгляд звернення Деснянської районної державної адміністрації щодо питання "Зміна ІУ (зміна цільового призначення)" - Приватне підприємство ПРИВАТНЕ ПІДПРИЄМСТВО "ЛОТОС ЖИТТЯ", Шолом-Алейхема вулиця, 18 (Вх. № 08/9692 від 14.05.2020) (Вих. № 102/04/28-2993 від 06.05.2020)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М.Іщенко, М.Буділов, В.Дуда.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Доручити депутату Київради М.Іщенку доопрацювати питання та надати висновки і пропозиції на чергове засідання комісії.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7. Про розгляд звернення Голосіївської районної державної адміністрації щодо питання "Зміна ІУ (зміна графіку використання)" - Комунальна організація (установа, заклад) Комплексна дитячо - юнацька спортивна школа "Школа Спорту", просп. Академіка Глушкова 17-А (Вх. № 08/6661 від 08.05.2020) (Вих. № № 100-3871 від 17.03.2020)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8. Про розгляд звернення Дарницької районної державної адміністрації щодо питання "Зміна ІУ (зміна орендаря)" - Фізична особа-підприємець Твердий Олексій Олексійович, Вербицького Архітектора вулиця, 26В (Вх. № 08/8150 від 08.05.2020) (Вих. № 101-2247/05 від 20.03.2020)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(1) - Юрій Вахель,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9. Про розгляд звернення Департаменту комунальної власності м. Києва щодо питання "Зміна ІУ (зміна орендаря)" - Товариство з обмеженою відповідальністю </w:t>
      </w:r>
      <w:r w:rsidR="00370915">
        <w:rPr>
          <w:b/>
          <w:bCs/>
          <w:sz w:val="28"/>
          <w:szCs w:val="28"/>
        </w:rPr>
        <w:t>«</w:t>
      </w:r>
      <w:r w:rsidRPr="00370915">
        <w:rPr>
          <w:b/>
          <w:bCs/>
          <w:sz w:val="28"/>
          <w:szCs w:val="28"/>
        </w:rPr>
        <w:t>ЕНЕРГОЕКСПЕРТ</w:t>
      </w:r>
      <w:r w:rsidR="00370915">
        <w:rPr>
          <w:b/>
          <w:bCs/>
          <w:sz w:val="28"/>
          <w:szCs w:val="28"/>
        </w:rPr>
        <w:t>»</w:t>
      </w:r>
      <w:r w:rsidRPr="00370915">
        <w:rPr>
          <w:b/>
          <w:bCs/>
          <w:sz w:val="28"/>
          <w:szCs w:val="28"/>
        </w:rPr>
        <w:t xml:space="preserve">, Київська обл. м. Ірпінь, смт Гостомель, 1-й квартал Києво-Святошинського лісопаркового господарства (Вх. № 08/7720 від 08.05.2020) (Вих. № 062/05/20-2436 від 01.04.2020)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Ю.Вахель, О.Шалюта.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10. Про розгляд звернення Дніпровської районної державної адміністрації щодо питання "Зміна ІУ (зміна орендаря)" - Підприємства ТОВ "Атріум Вайс", Перова, 10 (Вх. № 08/4484 від 08.05.2020) (Вих. № 103/1453/26/3 від 24.02.2020)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11. Про розгляд звернення Департаменту комунальної власності м. Києва щодо питання "Зміна ІУ (зміна орендаря)" - Інші організаційно-правові форми ПП "Торнадо-16", станція метро "Почайна" (Вх. № 08/8626 від 08.05.2020) (Вих. № 062/05/20-3144 від 07.05.2020)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12. Про розгляд звернення Департаменту комунальної власності м. Києва щодо питання "Зміна ІУ (зміна орендаря)" - Інші організаційно-правові форми ПП "Торнадо-16", станція метро "Тараса Шевченка" (Вх. № 08/8622 від 08.05.2020) (Вих. № 062/05/20-2774 від 17.04.2020)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13. Про розгляд звернення Дніпровської районної державної адміністрації щодо питання "Продовження" - Організації (установи, заклади) КДЮСШ "Динамо", Миколайчука Івана вулиця, 3А (Вх. № 08/9309 від 14.05.2020) (Вих. № 103/3211/26/2 від 29.04.2020)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14.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Санаторна вулиця, 11 (Вх. № 08/9916 від 14.05.2020) (Вих. № 101-3615/05 від 08.05.2020)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15.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Ревуцького вулиця, 13Б (Вх. № 08/9916 від 14.05.2020) (Вих. № 101-3615/05 від 08.05.2020)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16.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Бажана Миколи проспект, 3А (Вх. № 08/9916 від 14.05.2020) (Вих. № 101-3615/05 від 08.05.2020)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17.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Волго-Донська вулиця, 74 (Вх. № 08/9916 від 14.05.2020) (Вих. № 101-3615/05 від 08.05.2020)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18.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Ахматової Анни вулиця, 2А (Вх. № 08/9916 від 14.05.2020) (Вих. № 101-3615/05 від 08.05.2020)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19.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Пасхаліна Юрія вулиця, 12 (Вх. № 08/9916 від 14.05.2020) (Вих. № 101-3615/05 від 08.05.2020)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20. Про розгляд звернення Дарницької районної державної адміністрації щодо питання "Продовження" - Організації (установи, заклади) ЦЕНТР ПО РОБОТІ З ДІТЬМИ ТА МОЛОДДЮ ЗА МІСЦЕМ ПРОЖИВАННЯ ДАРНИЦЬКОГО РАЙОНУ МІСТА КИЄВА, Поліська вулиця, 12 (Вх. № 08/9916 від 14.05.2020) (Вих. № 101-3615/05 від 08.05.2020)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21. Про розгляд звернення Оболонської районної державної адміністрації щодо питання "Продовження" - Громадська організація "Київ - розумне місто" , Йорданська вулиця, 7А (Вх. № 08/9874 від 14.05.2020) (Вих. № 104-4060 від 07.05.2020)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22. Про розгляд звернення Дарницької районної державної адміністрації щодо питання "Продовження" - Приватна організація (установа, заклад) ВИЩИЙ НАВЧАЛЬНИЙ ЗАКЛАД "КИЇВСЬКА АКАДЕМІЯ ПЕРУКАРСЬКОГО МИСТЕЦТВА", Вербицького Архітектора вулиця, 14Г (Вх. № 08/5612 від 08.05.2020) (Вих. № 101-1877/05 від 05.03.2020)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23. Про розгляд звернення Дарницької районної державної адміністрації щодо питання "Продовження" - Підприємець-фізична особа Фізична особа - підприємець Ряба В. П., вул. Урлівська, 19-Б (Вх. № 08/7028 від 08.05.2020) (Вих. № 101-2240/05 від 19.03.2020)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24. Про розгляд звернення Дарницької районної державної адміністрації щодо питання "Продовження" - ФОП Фірстенко Юрій Олексійович, Григоренка Петра проспект, 21Б (Вх. № 08/8817 від 08.05.2020) (Вих. № 101-3170/05 від 22.04.2020)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25. Про розгляд звернення Деснянської районної державної адміністрації щодо питання "Продовження" - Громадська організація ГРОМАДСЬКА ОРГАНІЗАЦІЯ "ГРОМАДЯНСЬКИЙ КОРПУС", Бальзака Оноре де вулиця, 12 (Вх. № 08/8052 від 08.05.2020) (Вих. № 102/04/28-2437 від 07.04.2020)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26. Про розгляд звернення Солом'янської районної державної адміністрації щодо питання "Продовження" - ЦЕНТРАЛЬНЕ МІЖРЕГІОНАЛЬНЕ УПРАВЛІННЯ МІНІСТЕРСТВА ЮСТИЦІЇ (М.КИЇВ), вулиця Машинобудівна, 8 (Вх. № 08/10220 від 14.05.2020) (Вих. № 108-5201 від 14.05.2020)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27. Про розгляд звернення Солом'янської районної державної адміністрації щодо питання "Продовження" - ЦЕНТРАЛЬНЕ МІЖРЕГІОНАЛЬНЕ УПРАВЛІННЯ МІНІСТЕРСТВА ЮСТИЦІЇ (М.КИЇВ), бульвар Вацлава Гавела, 1/28 (Вх. № 08/10217 від 14.05.2020) (Вих. № 108-5200 від 14.05.2020)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28. Про розгляд звернення Департаменту комунальної власності м. Києва щодо питання "Продовження" - ЦЕНТРАЛЬНЕ МІЖРЕГІОНАЛЬНЕ УПРАВЛІННЯ МІНІСТЕРСТВА ЮСТИЦІЇ (М.КИЇВ), Юри Гната вулиця, 9, корпус: літ. А (Вх. № 08/9270 від 08.05.2020) (Вих. № 062/05/17-2965 від 29.04.2020)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29. Про розгляд звернення Дарницької районної державної адміністрації щодо питання "Продовження" - ЦЕНТРАЛЬНЕ МІЖРЕГІОНАЛЬНЕ УПРАВЛІННЯ МІНІСТЕРСТВА ЮСТИЦІЇ (М.КИЇВ), Пасхаліна Юрія вулиця, 16 (Вх. № 08/9811 від 14.05.2020) (Вих. № 101-3582/05 від 07.05.2020)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"Продовження" - ЦЕНТРАЛЬНЕ МІЖРЕГІОНАЛЬНЕ УПРАВЛІННЯ МІНІСТЕРСТВА ЮСТИЦІЇ (М.КИЇВ), вулиця Басейна, 1/2, літ. А (Вх. № 08/9271 від 08.05.2020) (Вих. № 062/05/15-2966 від 29.04.2020)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31. Про розгляд звернення Департаменту комунальної власності м. Києва щодо питання "Продовження" - ЦЕНТРАЛЬНЕ МІЖРЕГІОНАЛЬНЕ УПРАВЛІННЯ МІНІСТЕРСТВА ЮСТИЦІЇ (М.КИЇВ), Басейна вулиця, 1/2, корпус: літ. А (Вх. № 08/9272 від 08.05.2020) (Вих. № 062/05/15-2967 від 29.04.2020)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32. Про розгляд звернення Департаменту комунальної власності м. Києва щодо питання "Продовження" - ЦЕНТРАЛЬНЕ МІЖРЕГІОНАЛЬНЕ УПРАВЛІННЯ МІНІСТЕРСТВА ЮСТИЦІЇ (М.КИЇВ), Музейний провулок, 2, корпус: літ. Д (Вх. № 08/9258 від 08.05.2020) (Вих. № 062/05/15-2964 від 29.04.2020)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33. Про розгляд звернення Департаменту комунальної власності м. Києва щодо питання "Продовження" - Організації (установи, заклади) УКРАЇНСЬКИЙ ГІДРОМЕТЕОРОЛОГІЧНИЙ ЦЕНТР ДЕРЖАВНОЇ СЛУЖБИ УКРАЇНИ З НАДЗВИЧАЙНИХ СИТУАЦІЙ (УКРГМЦ), Золотоворітська вулиця, 6, корпус: літ. Б (Вх. № 08/9273 від 08.05.2020) (Вих. № 062/05/15-2971 від 29.04.2020)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34. Про розгляд звернення Департаменту комунальної власності м. Києва щодо питання "Продовження" - Товариство з обмеженою відповідальністю "АНАРТО", Героїв Дніпра вулиця, 53 літ. А (Вх. № 08/9238 від 08.05.2020) (Вих. № 062/05/18-2956 від 29.04.2020)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Погодити питання згідно з додатком до цього протоколу.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Ярослав Діденко, Михайло Іщенко, Сергій Артеменко, Дмитро Калініченко, Андрій Андрєєв, Ганна Свириденко, Юрій Вахель, Михайло Буділов,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35. Про розгляд звернення Голосіївської районної державної адміністрації щодо питання "Продовження" - Фізична особа-підприємець Білецька Ірина Володимирівна, вул. Васильківська, 10 (Вх. № 08/9577 від 14.05.2020) (Вих. № №100-5956 від 05.05.2020)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155196" w:rsidRPr="0046627D" w:rsidRDefault="00155196" w:rsidP="00155196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46627D">
        <w:rPr>
          <w:sz w:val="28"/>
          <w:szCs w:val="28"/>
        </w:rPr>
        <w:t>М.Конобас запропонував встановити орендну плату у розмірі 500,00 грн.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Ю.Вахель запропонував встановити орендну плату у розмірі 1000</w:t>
      </w:r>
      <w:r w:rsidR="00155196">
        <w:rPr>
          <w:sz w:val="28"/>
          <w:szCs w:val="28"/>
        </w:rPr>
        <w:t>,00</w:t>
      </w:r>
      <w:r w:rsidRPr="00370915">
        <w:rPr>
          <w:sz w:val="28"/>
          <w:szCs w:val="28"/>
        </w:rPr>
        <w:t xml:space="preserve"> грн.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500,00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500,00 грн.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55196" w:rsidRPr="00155196" w:rsidRDefault="00155196" w:rsidP="00155196">
      <w:pPr>
        <w:pStyle w:val="no-margins"/>
        <w:spacing w:before="0" w:after="0"/>
        <w:ind w:left="0"/>
        <w:jc w:val="both"/>
        <w:rPr>
          <w:b/>
          <w:i/>
          <w:sz w:val="28"/>
          <w:szCs w:val="28"/>
        </w:rPr>
      </w:pPr>
      <w:r w:rsidRPr="00155196">
        <w:rPr>
          <w:b/>
          <w:i/>
          <w:sz w:val="28"/>
          <w:szCs w:val="28"/>
        </w:rPr>
        <w:t>Пропозиція Ю.Вахеля на голосування не ставилась</w:t>
      </w:r>
      <w:r>
        <w:rPr>
          <w:b/>
          <w:i/>
          <w:sz w:val="28"/>
          <w:szCs w:val="28"/>
        </w:rPr>
        <w:t>.</w:t>
      </w:r>
    </w:p>
    <w:p w:rsidR="002C0237" w:rsidRPr="00370915" w:rsidRDefault="002C0237" w:rsidP="00155196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36. Про розгляд звернення Голосіївської районної державної адміністрації щодо питання "Продовження" - Фізична особа-підприємець Білецька Ірина Володимирівна, просп. Академіка Глушкова, 55-А (Вх. № 08/9577 від 14.05.2020) (Вих. № № 100-5956 від 05.05.2020)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155196" w:rsidRPr="0046627D" w:rsidRDefault="00155196" w:rsidP="00155196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46627D">
        <w:rPr>
          <w:sz w:val="28"/>
          <w:szCs w:val="28"/>
        </w:rPr>
        <w:t>М.Конобас запропонував встановити орендну плату у розмірі 500,00 грн.</w:t>
      </w:r>
    </w:p>
    <w:p w:rsidR="00155196" w:rsidRPr="00370915" w:rsidRDefault="0015519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Ю.Вахель запропонував встановити орендну плату у розмірі 1000 грн.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500,00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500,00 грн.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155196" w:rsidRDefault="002C0237" w:rsidP="00155196">
      <w:pPr>
        <w:pStyle w:val="ad"/>
        <w:spacing w:before="0" w:beforeAutospacing="0" w:after="0" w:afterAutospacing="0"/>
        <w:jc w:val="both"/>
        <w:rPr>
          <w:rStyle w:val="ac"/>
          <w:i/>
          <w:iCs/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55196" w:rsidRPr="00155196" w:rsidRDefault="002C0237" w:rsidP="00155196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  <w:r w:rsidR="00155196" w:rsidRPr="00155196">
        <w:rPr>
          <w:b/>
          <w:i/>
          <w:sz w:val="28"/>
          <w:szCs w:val="28"/>
        </w:rPr>
        <w:t>Пропозиція Ю.Вахеля на голосування не ставилась</w:t>
      </w:r>
      <w:r w:rsidR="00155196">
        <w:rPr>
          <w:b/>
          <w:i/>
          <w:sz w:val="28"/>
          <w:szCs w:val="28"/>
        </w:rPr>
        <w:t>.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37. Про розгляд звернення Голосіївської районної державної адміністрації щодо питання "Продовження і Зміна ІУ" - Фізична особа-підприємець Білецька Ірина Володимирівна, просп. Академіка Глушкова, 41-Б (Вх. № 08/9577 від 14.05.2020) (Вих. № № 100-5956 від 05.05.2020)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155196" w:rsidRPr="0046627D" w:rsidRDefault="00155196" w:rsidP="00155196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46627D">
        <w:rPr>
          <w:sz w:val="28"/>
          <w:szCs w:val="28"/>
        </w:rPr>
        <w:t>М.Конобас запропонував встановити орендну плату у розмірі 500,00 грн.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Ю.Вахель запропонував встановити орендну плату у розмірі 1000 грн.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500,00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500,00 грн.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- Максим Конобас, Ганна Свириденко, Ярослав Діденко, Михайло Іщенко, Сергій Артеменко, Андрій Андрєєв, Михайло Буділов, Дмитро Калініченко, "проти" (0), "утримались" (1) - Юрій Вахель, "не голосували" (0) </w:t>
      </w:r>
    </w:p>
    <w:p w:rsidR="00155196" w:rsidRDefault="002C0237" w:rsidP="00155196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55196" w:rsidRPr="00155196" w:rsidRDefault="00155196" w:rsidP="00155196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  <w:r w:rsidRPr="00155196">
        <w:rPr>
          <w:b/>
          <w:i/>
          <w:sz w:val="28"/>
          <w:szCs w:val="28"/>
        </w:rPr>
        <w:t>Пропозиція Ю.Вахеля на голосування не ставилась</w:t>
      </w:r>
      <w:r>
        <w:rPr>
          <w:b/>
          <w:i/>
          <w:sz w:val="28"/>
          <w:szCs w:val="28"/>
        </w:rPr>
        <w:t>.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38. Про розгляд звернення Департаменту комунальної власності м. Києва щодо питання "Продовження" - Всеукраїнська благодійна організація "Український фонд культури імені Бориса Олійника", Липська вулиця, 16, корпус: літ. А (Вх. № 08/9236 від 08.05.2020) (Вих. № 062/05/15-2953 від 29.04.2020) </w:t>
      </w:r>
    </w:p>
    <w:p w:rsidR="0051256E" w:rsidRPr="0051256E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51256E">
        <w:rPr>
          <w:sz w:val="28"/>
          <w:szCs w:val="28"/>
        </w:rPr>
        <w:t>СЛУХАЛИ: М.Конобаса.</w:t>
      </w:r>
    </w:p>
    <w:p w:rsidR="00155196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51256E">
        <w:rPr>
          <w:sz w:val="28"/>
          <w:szCs w:val="28"/>
        </w:rPr>
        <w:t xml:space="preserve">ВИСТУПИЛИ: О.Шалюта, А.Андрєєв, М.Буділов, Ю.Вахель. </w:t>
      </w:r>
    </w:p>
    <w:p w:rsidR="0051256E" w:rsidRPr="0051256E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51256E">
        <w:rPr>
          <w:sz w:val="28"/>
          <w:szCs w:val="28"/>
        </w:rPr>
        <w:t>М.Конобас запропонував перенести розгляд питання на наступне засідання комісії та доручити орендодавцю нежитлових приміщень на вул. Липській, 16</w:t>
      </w:r>
      <w:r w:rsidR="00155196">
        <w:rPr>
          <w:sz w:val="28"/>
          <w:szCs w:val="28"/>
        </w:rPr>
        <w:t xml:space="preserve">, </w:t>
      </w:r>
      <w:r w:rsidR="00155196" w:rsidRPr="0046627D">
        <w:rPr>
          <w:sz w:val="28"/>
          <w:szCs w:val="28"/>
        </w:rPr>
        <w:t>літ. А</w:t>
      </w:r>
      <w:r w:rsidRPr="0051256E">
        <w:rPr>
          <w:sz w:val="28"/>
          <w:szCs w:val="28"/>
        </w:rPr>
        <w:t xml:space="preserve"> надати постійній комісії повну інформацію щодо договорів оренди зазначених нежитлових приміщень. За результатами обговорення:</w:t>
      </w:r>
    </w:p>
    <w:p w:rsidR="0051256E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51256E">
        <w:rPr>
          <w:sz w:val="28"/>
          <w:szCs w:val="28"/>
        </w:rPr>
        <w:t xml:space="preserve">ВИРІШИЛИ: 1. Перенести розгляд питання на наступне засідання. </w:t>
      </w:r>
    </w:p>
    <w:p w:rsidR="0051256E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51256E">
        <w:rPr>
          <w:sz w:val="28"/>
          <w:szCs w:val="28"/>
        </w:rPr>
        <w:t>2. Доручити Департаменту комунальної власності м.Києва спільно з КП "Київжитлоспецексплуатація" надати комісії інформацію щодо нежитлових приміщень на вул. Липській, 16</w:t>
      </w:r>
      <w:r w:rsidR="0063692A">
        <w:rPr>
          <w:sz w:val="28"/>
          <w:szCs w:val="28"/>
        </w:rPr>
        <w:t>,</w:t>
      </w:r>
      <w:r w:rsidRPr="0051256E">
        <w:rPr>
          <w:sz w:val="28"/>
          <w:szCs w:val="28"/>
        </w:rPr>
        <w:t xml:space="preserve"> літ. А, а саме: </w:t>
      </w:r>
    </w:p>
    <w:p w:rsidR="0051256E" w:rsidRDefault="0051256E" w:rsidP="009757B0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56E">
        <w:rPr>
          <w:sz w:val="28"/>
          <w:szCs w:val="28"/>
        </w:rPr>
        <w:t xml:space="preserve">- перелік наявних орендарів із зазначенням дат про укладення та закінчення договорів оренди; </w:t>
      </w:r>
    </w:p>
    <w:p w:rsidR="0051256E" w:rsidRDefault="0051256E" w:rsidP="009757B0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56E">
        <w:rPr>
          <w:sz w:val="28"/>
          <w:szCs w:val="28"/>
        </w:rPr>
        <w:t xml:space="preserve">- інформацію про наявну заборгованість по сплаті орендної плати та інших платежів; </w:t>
      </w:r>
    </w:p>
    <w:p w:rsidR="0051256E" w:rsidRDefault="0051256E" w:rsidP="009757B0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56E">
        <w:rPr>
          <w:sz w:val="28"/>
          <w:szCs w:val="28"/>
        </w:rPr>
        <w:t xml:space="preserve">- листування з Кабінетом Міністрів України </w:t>
      </w:r>
      <w:r>
        <w:rPr>
          <w:sz w:val="28"/>
          <w:szCs w:val="28"/>
        </w:rPr>
        <w:t>щодо</w:t>
      </w:r>
      <w:r w:rsidRPr="0051256E">
        <w:rPr>
          <w:sz w:val="28"/>
          <w:szCs w:val="28"/>
        </w:rPr>
        <w:t xml:space="preserve"> питань отримання згоди на прийняття до державної власності зазначених нежитлових приміщень; </w:t>
      </w:r>
    </w:p>
    <w:p w:rsidR="0051256E" w:rsidRDefault="0051256E" w:rsidP="009757B0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1256E">
        <w:rPr>
          <w:sz w:val="28"/>
          <w:szCs w:val="28"/>
        </w:rPr>
        <w:t>- інформацію про виявлені порушення нецільового використання нежитлових приміщень орендарями та реагування на ситуацію з боку орендодавця та балансоутримувача зазначених нежитлових приміщень.</w:t>
      </w:r>
    </w:p>
    <w:p w:rsidR="0051256E" w:rsidRPr="0051256E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51256E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51256E" w:rsidRPr="0051256E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51256E">
        <w:rPr>
          <w:rStyle w:val="ac"/>
          <w:rFonts w:eastAsiaTheme="majorEastAsia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39. Про розгляд звернення Департаменту комунальної власності м. Києва щодо питання "Продовження" - Товариство з обмеженою відповідальністю ЕНЕРГО РЕСУРС ПЛЮС, Київська обл., смт. Ворзель, вул. Курортна, 19 (Вх. № 08/8774 від 08.05.2020) (Вих. № 062/05/19-2836 від 22.04.2020)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Погодити питання згідно з додатком до цього протоколу.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40. Про розгляд звернення Департаменту комунальної власності м. Києва щодо питання "Продовження" - Товариство з обмеженою відповідальністю ЕНЕРГО РЕСУРС ПЛЮС, Київська обл. смт. Ворзель, вул. Курортна, 19 (Вх. № 08/8774 від 08.05.2020) (Вих. № 062/05/19-2836 від 22.04.2020)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Погодити питання згідно з додатком до цього протоколу.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41. Про розгляд звернення Департаменту комунальної власності м. Києва щодо питання "Продовження" - Господарські товариства ТОВ "Арніка", Митрополита Андрея Шептицького вулиця, 22Б літ. А (Вх. № 08/9688 від 13.05.2020) (Вих. № 062/05/13-3123 від 06.05.2020)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2C0237"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2C0237"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2C0237" w:rsidRPr="00370915">
        <w:rPr>
          <w:sz w:val="28"/>
          <w:szCs w:val="28"/>
        </w:rPr>
        <w:t xml:space="preserve">: "за" (6) - Максим Конобас, Ганна Свириденко, Андрій Андрєєв, Юрій Вахель, Михайло Буділов, Дмитро Калініченко, "проти" (0), "утримались" (3) - Ярослав Діденко, Михайло Іщенко, Сергій Артеменко, "не голосували" (0) </w:t>
      </w:r>
    </w:p>
    <w:p w:rsidR="002C0237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>РІШЕННЯ НЕ ПРИЙНЯТО</w:t>
      </w:r>
      <w:r w:rsidR="002C0237" w:rsidRPr="00370915">
        <w:rPr>
          <w:rStyle w:val="ac"/>
          <w:i/>
          <w:iCs/>
          <w:sz w:val="28"/>
          <w:szCs w:val="28"/>
        </w:rPr>
        <w:t xml:space="preserve">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42. Про розгляд звернення Департаменту комунальної власності м. Києва щодо питання "Продовження" - Комунальне підприємство "Шкільне харчування Оболонського району м. Києва", просп. Оболонський, 20 літ.А (Вх. № 08/9237 від 08.05.2020) (Вих. № 062/05/14-2955 від 29.04.2020)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Погодити питання згідно з додатком до цього протоколу.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43. Про розгляд звернення Департаменту комунальної власності м. Києва щодо питання "Продовження" - Підприємства ПІІ "МакДональдз Юкрейн", Велика Васильківська вулиця, 22 (Вх. № 08/8277 від 08.05.2020) (Вих. № 062/05/20-2666 від 13.04.2020)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ВИСТУПИЛИ: М.Буділов, О.Шалюта.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Погодити питання згідно з додатком до цього протоколу.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44. Про розгляд звернення Голосіївської районної державної адміністрації щодо питання "Інше" - Підприємець-фізична особа Букаєв Данило Валерійович, просп. Науки, 10 (Вх. № 08/7710 від 08.05.2020) (Вих. № 100-4672 від 01.04.2020)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2C0237" w:rsidRPr="00370915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2C0237"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2C0237" w:rsidRPr="00370915">
        <w:rPr>
          <w:sz w:val="28"/>
          <w:szCs w:val="28"/>
        </w:rPr>
        <w:t xml:space="preserve">: "за" (3) - Максим Конобас, Ярослав Діденко, Андрій Андрєєв, "проти" (0), "утримались" (6) - Михайло Іщенко, Дмитро Калініченко, Ганна Свириденко, Сергій Артеменко, Юрій Вахель, Михайло Буділов, "не голосували" (0) </w:t>
      </w:r>
    </w:p>
    <w:p w:rsidR="002C0237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>РІШЕННЯ НЕ ПРИЙНЯТО</w:t>
      </w:r>
      <w:r w:rsidR="002C0237" w:rsidRPr="00370915">
        <w:rPr>
          <w:rStyle w:val="ac"/>
          <w:i/>
          <w:iCs/>
          <w:sz w:val="28"/>
          <w:szCs w:val="28"/>
        </w:rPr>
        <w:t xml:space="preserve">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45. Про розгляд звернення Дніпровської районної державної адміністрації щодо питання "Інше" - Підприємець-фізична особа Федінська Світлана Миколаївна, Тичини Павла проспект, 13 (Вх. № 08/9152 від 08.05.2020) (Вих. № 103/3151/26/1 від 28.04.2020)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2C0237"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2C0237"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2C0237" w:rsidRPr="00370915">
        <w:rPr>
          <w:sz w:val="28"/>
          <w:szCs w:val="28"/>
        </w:rPr>
        <w:t xml:space="preserve">: "за" (3) - Максим Конобас, Сергій Артеменко, Андрій Андрєєв, "проти" (0), "утримались" (6) - Михайло Іщенко, Дмитро Калініченко, Ярослав Діденко, Юрій Вахель, Ганна Свириденко, Михайло Буділов, "не голосували" (0) </w:t>
      </w:r>
    </w:p>
    <w:p w:rsidR="002C0237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>РІШЕННЯ НЕ ПРИЙНЯТО</w:t>
      </w:r>
      <w:r w:rsidR="002C0237" w:rsidRPr="00370915">
        <w:rPr>
          <w:rStyle w:val="ac"/>
          <w:i/>
          <w:iCs/>
          <w:sz w:val="28"/>
          <w:szCs w:val="28"/>
        </w:rPr>
        <w:t xml:space="preserve">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46. Про розгляд звернення Деснянської районної державної адміністрації щодо питання "Інше" - Організації (установи, заклади) Товариство з обмеженою відповідальністю "Дошкільний навчальний заклад "Джакомо", Маяковського Володимира проспект, 10 (Вх. № 08/7889 від 08.05.2020) (Вих. № 102/04/28-2358 від 03.04.2020)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2C0237"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2C0237"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2C0237" w:rsidRPr="00370915">
        <w:rPr>
          <w:sz w:val="28"/>
          <w:szCs w:val="28"/>
        </w:rPr>
        <w:t xml:space="preserve">: "за" (3) - Максим Конобас, Сергій Артеменко, Андрій Андрєєв, "проти" (0), "утримались" (6) - Ярослав Діденко, Михайло Іщенко, Дмитро Калініченко, Ганна Свириденко, Юрій Вахель, Михайло Буділов, "не голосували" (0) </w:t>
      </w:r>
    </w:p>
    <w:p w:rsidR="002C0237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>РІШЕННЯ НЕ ПРИЙНЯТО</w:t>
      </w:r>
      <w:r w:rsidR="002C0237" w:rsidRPr="00370915">
        <w:rPr>
          <w:rStyle w:val="ac"/>
          <w:i/>
          <w:iCs/>
          <w:sz w:val="28"/>
          <w:szCs w:val="28"/>
        </w:rPr>
        <w:t xml:space="preserve">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47. Про розгляд звернення Департаменту комунальної власності м. Києва щодо питання "Інше" - Товариство з обмеженою відповідальністю "Сімнет", Булгакова вулиця, 13 літ. А (Вх. № 08/8404 від 08.05.2020) (Вих. № 062/05/17-2728 від 15.04.2020)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2C0237"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2C0237"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2C0237" w:rsidRPr="00370915">
        <w:rPr>
          <w:sz w:val="28"/>
          <w:szCs w:val="28"/>
        </w:rPr>
        <w:t xml:space="preserve">: "за" (5) - Максим Конобас, Ганна Свириденко, Ярослав Діденко, Михайло Іщенко, Сергій Артеменко, "проти" (0), "утримались" (0), "не голосували" (4) - Дмитро Калініченко, Андрій Андрєєв, Юрій Вахель, Михайло Буділов, </w:t>
      </w:r>
    </w:p>
    <w:p w:rsidR="002C0237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>РІШЕННЯ НЕ ПРИЙНЯТО</w:t>
      </w:r>
      <w:r w:rsidR="002C0237" w:rsidRPr="00370915">
        <w:rPr>
          <w:rStyle w:val="ac"/>
          <w:i/>
          <w:iCs/>
          <w:sz w:val="28"/>
          <w:szCs w:val="28"/>
        </w:rPr>
        <w:t xml:space="preserve">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48. Про розгляд звернення Дніпровської районної державної адміністрації щодо питання "Інше" - Підприємець-фізична особа Іщенко Олена Володимирівна, Ватутіна Генерала проспект, 10А (Вх. № 08/6333 від 08.05.2020) (Вих. № 103/2016/26/1 від 13.03.2020)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Погодити питання згідно з додатком до цього протоколу.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(7) - Максим Конобас, Ганна Свириденко, Ярослав Діденко, Михайло Іщенко, Сергій Артеменко, Андрій Андрєєв, Михайло Буділов, "проти" (0), "утримались" (2) - Дмитро Калініченко, Юрій Вахель,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"Інше" - Акціонерне товариство АТ "Укрпошта", Свободи проспект, 2,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2C0237"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2C0237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2C0237"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2C0237"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2C0237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>РІШЕННЯ НЕ ПРИЙНЯТО</w:t>
      </w:r>
      <w:r w:rsidR="002C0237" w:rsidRPr="00370915">
        <w:rPr>
          <w:rStyle w:val="ac"/>
          <w:i/>
          <w:iCs/>
          <w:sz w:val="28"/>
          <w:szCs w:val="28"/>
        </w:rPr>
        <w:t xml:space="preserve">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50. Про розгляд звернення Департаменту комунальної власності м. Києва щодо питання "Інше" - Акціонерне товариство АТ "Укрпошта", Пулюя Івана вулиця, 5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51. Про розгляд звернення Департаменту комунальної власності м. Києва щодо питання "Інше" - Акціонерне товариство АТ "Укрпошта", Героїв Сталінграда проспект, 56Б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52. Про розгляд звернення Департаменту комунальної власності м. Києва щодо питання "Інше" - Акціонерне товариство АТ "Укрпошта", Архипенка Олександра вулиця, 2/12 літ. Б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53. Про розгляд звернення Департаменту комунальної власності м. Києва щодо питання "Інше" - Акціонерне товариство АТ "Укрпошта", Отця Анатолія Жураковського вулиця, 3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54. Про розгляд звернення Департаменту комунальної власності м. Києва щодо питання "Інше" - Акціонерне товариство АТ "Укрпошта", Перемоги проспект, 45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55. Про розгляд звернення Департаменту комунальної власності м. Києва щодо питання "Інше" - Акціонерне товариство АТ "Укрпошта", Свободи проспект, 26, корпус: літ. В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56. Про розгляд звернення Департаменту комунальної власності м. Києва щодо питання "Інше" - Акціонерне товариство АТ "Укрпошта", Героїв Сталінграда проспект/ вул. Малиновського, 21/38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57. Про розгляд звернення Департаменту комунальної власності м. Києва щодо питання "Інше" - Акціонерне товариство АТ "Укрпошта", Якуба Коласа вулиця, 8,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58. Про розгляд звернення Департаменту комунальної власності м. Києва щодо питання "Інше" - Акціонерне товариство АТ "Укрпошта", Ірпінська вулиця, 78,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59. Про розгляд звернення Департаменту комунальної власності м. Києва щодо питання "Інше" - Акціонерне товариство АТ "Укрпошта", Кирилівська вулиця, 152,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60. Про розгляд звернення Департаменту комунальної власності м. Києва щодо питання "Інше" - Акціонерне товариство АТ "Укрпошта", Монтажників вулиця, 44 літ.А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61. Про розгляд звернення Департаменту комунальної власності м. Києва щодо питання "Інше" - Акціонерне товариство АТ "Укрпошта", Лятошинського Композитора вулиця, 4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62. Про розгляд звернення Департаменту комунальної власності м. Києва щодо питання "Інше" - Акціонерне товариство АТ "Укрпошта", Заболотного Академіка вулиця, 20А літ. В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63. Про розгляд звернення Департаменту комунальної власності м. Києва щодо питання "Інше" - Акціонерне товариство АТ "Укрпошта", Борщагівська вулиця, 146 Б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64. Про розгляд звернення Департаменту комунальної власності м. Києва щодо питання "Інше" - Акціонерне товариство АТ "Укрпошта", Кольцова бульвар, 13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65. Про розгляд звернення Департаменту комунальної власності м. Києва щодо питання "Інше" - Акціонерне товариство АТ "Укрпошта", Малиновського Маршала вулиця, 9,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"Інше" - Акціонерне товариство АТ "Укрпошта", Зодчих вулиця, 50,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67. Про розгляд звернення Департаменту комунальної власності м. Києва щодо питання "Інше" - Акціонерне товариство АТ "Укрпошта", Симиренка вулиця, 1/2,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370915" w:rsidRPr="00370915" w:rsidRDefault="00370915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68. Про розгляд звернення Департаменту комунальної власності м. Києва щодо питання "Інше" - Акціонерне товариство АТ "Укрпошта", Героїв Дніпра вулиця, 31Б,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69. Про розгляд звернення Департаменту комунальної власності м. Києва щодо питання "Інше" - Акціонерне товариство АТ "Укрпошта", Героїв Дніпра вулиця, 53,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70. Про розгляд звернення Департаменту комунальної власності м. Києва щодо питання "Інше" - Акціонерне товариство АТ "Укрпошта", Оболонський проспект, 14, корпус: літ.Б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71. Про розгляд звернення Департаменту комунальної власності м. Києва щодо питання "Інше" - Акціонерне товариство АТ "Укрпошта", Гречка Маршала вулиця, 14, корпус: літ.А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72. Про розгляд звернення Департаменту комунальної власності м. Києва щодо питання "Інше" - Акціонерне товариство АТ "Укрпошта", Вишгородська вулиця, 52,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73. Про розгляд звернення Департаменту комунальної власності м. Києва щодо питання "Інше" - Акціонерне товариство АТ "Укрпошта", Нововокзальна вулиця, 21, корпус: літ. А (Вх. № 08/9952 від 14.05.2020) (Вих. № 062/05/20-3221 від 12.05.2020)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74. Про розгляд звернення Дніпровської районної державної адміністрації щодо питання "Інше" - Акціонерне товариство АТ "Укрпошта", Перова бульвар, 38/1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75. Про розгляд звернення Дніпровської районної державної адміністрації щодо питання "Інше" - Акціонерне товариство АТ "Укрпошта", Перова бульвар, 24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BE4E36" w:rsidRPr="00370915" w:rsidRDefault="00BE4E36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76. Про розгляд звернення Дніпровської районної державної адміністрації щодо питання "Інше" - Акціонерне товариство АТ "Укрпошта", Будівельників (Дніпровський район/ 10165) вулиця, 32/2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BE4E36" w:rsidRPr="00370915" w:rsidRDefault="00BE4E36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77. Про розгляд звернення Дніпровської районної державної адміністрації щодо питання "Інше" - Акціонерне товариство АТ "Укрпошта", Соборності проспект, 6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BE4E36" w:rsidRDefault="00BE4E36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78. Про розгляд звернення Дніпровської районної державної адміністрації щодо питання "Інше" - Акціонерне товариство АТ "Укрпошта", Червоноткацька вулиця, 22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BE4E36" w:rsidRDefault="00BE4E36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BE4E36" w:rsidRDefault="00BE4E36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79. Про розгляд звернення Дніпровської районної державної адміністрації щодо питання "Інше" - Акціонерне товариство АТ "Укрпошта", Райдужна вулиця, 13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80. Про розгляд звернення Дніпровської районної державної адміністрації щодо питання "Інше" - Акціонерне товариство АТ "Укрпошта", Миколайчука Івана вулиця, 13А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81. Про розгляд звернення Дніпровської районної державної адміністрації щодо питання "Інше" - Акціонерне товариство АТ "Укрпошта", Шумського Юрія вулиця, 4А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82. Про розгляд звернення Дніпровської районної державної адміністрації щодо питання "Інше" - Акціонерне товариство АТ "Укрпошта", Ентузіастів вулиця, 11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83. Про розгляд звернення Дніпровської районної державної адміністрації щодо питання "Інше" - Акціонерне товариство АТ "Укрпошта", Алма-Атинська вулиця, 66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51256E" w:rsidRPr="00370915" w:rsidRDefault="0051256E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84. Про розгляд звернення Дніпровської районної державної адміністрації щодо питання "Інше" - Акціонерне товариство АТ "Укрпошта", Празька вулиця, 31 (Вх. № 08/8739 від 08.05.2020) (Вих. № 103/3025/26/1 від 21.04.2020)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Pr="00370915">
        <w:rPr>
          <w:sz w:val="28"/>
          <w:szCs w:val="28"/>
        </w:rPr>
        <w:t xml:space="preserve">: "за" (3) - Ярослав Діденко, Максим Конобас, Дмитро Калініченко, "проти" (0), "утримались" (6) - Михайло Іщенко, Андрій Андрєєв, Ганна Свириденко, Сергій Артеменко, Юрій Вахель, Михайло Буділов, "не голосували" (0) </w:t>
      </w:r>
    </w:p>
    <w:p w:rsidR="0051256E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85. Про розгляд звернення Печерської районної державної адміністрації щодо питання "Інше" - Громадська організація ГО "Освітня асамблея", Мазепи Івана вулиця 3Б (Вх. № 08/7021 від 08.05.2020) (Вих. № 105/01-824/1 від 20.03.2020)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2C0237" w:rsidRPr="00370915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2C0237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2C0237"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2C0237" w:rsidRPr="00370915">
        <w:rPr>
          <w:sz w:val="28"/>
          <w:szCs w:val="28"/>
        </w:rPr>
        <w:t xml:space="preserve">: "за" (3) - Максим Конобас, Ярослав Діденко, Михайло Буділов, "проти" (0), "утримались" (6) - Михайло Іщенко, Андрій Андрєєв, Ганна Свириденко, Сергій Артеменко, Юрій Вахель, Дмитро Калініченко, "не голосували" (0) </w:t>
      </w:r>
    </w:p>
    <w:p w:rsidR="002C0237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>РІШЕННЯ НЕ ПРИЙНЯТО</w:t>
      </w:r>
      <w:r w:rsidR="002C0237" w:rsidRPr="00370915">
        <w:rPr>
          <w:rStyle w:val="ac"/>
          <w:i/>
          <w:iCs/>
          <w:sz w:val="28"/>
          <w:szCs w:val="28"/>
        </w:rPr>
        <w:t xml:space="preserve">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86. Про розгляд звернення Департаменту комунальної власності м. Києва щодо питання "Інше" - Товариство з обмеженою відповідальністю "Сімнет", Булгакова вулиця, 13 літ. А (Вх. № 08/7507 від 08.05.2020) (Вих. № 062/05/17-2351 від 27.03.2020)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2C0237" w:rsidRPr="00370915">
        <w:rPr>
          <w:sz w:val="28"/>
          <w:szCs w:val="28"/>
        </w:rPr>
        <w:t>: Погодити питання згідно з додатком до цього протоколу.</w:t>
      </w:r>
    </w:p>
    <w:p w:rsidR="002C0237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2C0237"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2C0237" w:rsidRPr="00370915">
        <w:rPr>
          <w:sz w:val="28"/>
          <w:szCs w:val="28"/>
        </w:rPr>
        <w:t xml:space="preserve">: "за" (2) - Максим Конобас, Ярослав Діденко, "проти" (0), "утримались" (7) - Михайло Іщенко, Дмитро Калініченко, Ганна Свириденко, Андрій Андрєєв, Сергій Артеменко, Юрій Вахель, Михайло Буділов, "не голосували" (0) </w:t>
      </w:r>
    </w:p>
    <w:p w:rsidR="002C0237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>РІШЕННЯ НЕ ПРИЙНЯТО</w:t>
      </w:r>
      <w:r w:rsidR="002C0237" w:rsidRPr="00370915">
        <w:rPr>
          <w:rStyle w:val="ac"/>
          <w:i/>
          <w:iCs/>
          <w:sz w:val="28"/>
          <w:szCs w:val="28"/>
        </w:rPr>
        <w:t xml:space="preserve"> </w:t>
      </w:r>
    </w:p>
    <w:p w:rsidR="002C0237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BE4E36" w:rsidRDefault="00BE4E36" w:rsidP="009757B0">
      <w:pPr>
        <w:pStyle w:val="no-margins"/>
        <w:spacing w:before="0" w:after="0"/>
        <w:jc w:val="both"/>
        <w:rPr>
          <w:sz w:val="28"/>
          <w:szCs w:val="28"/>
        </w:rPr>
      </w:pP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87. Про розгляд звернення Деснянської районної державної адміністрації щодо питання "Продовження і Зміна ІУ" - Товариство з обмеженою відповідальністю ТОВАРИСТВО З ОБМЕЖЕНОЮ ВІДПОВІДАЛЬНІСТЮ "СОЛЯРІС 77", Маяковського Володимира проспект, 60/10 (Вх. № 08/8038 від 08.05.2020) (Вих. № 102/04/28-2410 від 06.04.2020)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2C0237" w:rsidRPr="00370915">
        <w:rPr>
          <w:sz w:val="28"/>
          <w:szCs w:val="28"/>
        </w:rPr>
        <w:t>: Погодити питання згідно з додатком до цього протоколу із збереженням попереднього розміру орендної плати.</w:t>
      </w:r>
    </w:p>
    <w:p w:rsidR="002C0237" w:rsidRPr="00370915" w:rsidRDefault="0051256E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2C0237" w:rsidRPr="00370915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2C0237" w:rsidRPr="00370915">
        <w:rPr>
          <w:sz w:val="28"/>
          <w:szCs w:val="28"/>
        </w:rPr>
        <w:t xml:space="preserve">: "за" (3) - Максим Конобас, Андрій Андрєєв, Юрій Вахель, "проти" (0), "утримались" (6) - Ярослав Діденко, Михайло Іщенко, Дмитро Калініченко, Ганна Свириденко, Сергій Артеменко, Михайло Буділов, "не голосували" (0) </w:t>
      </w:r>
    </w:p>
    <w:p w:rsidR="002C0237" w:rsidRPr="00370915" w:rsidRDefault="00BE4586" w:rsidP="009757B0">
      <w:pPr>
        <w:pStyle w:val="ad"/>
        <w:spacing w:before="0" w:beforeAutospacing="0" w:after="0" w:afterAutospacing="0"/>
        <w:jc w:val="both"/>
        <w:rPr>
          <w:rStyle w:val="ac"/>
          <w:i/>
          <w:iCs/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>РІШЕННЯ НЕ ПРИЙНЯТО</w:t>
      </w:r>
      <w:r w:rsidR="002C0237" w:rsidRPr="00370915">
        <w:rPr>
          <w:rStyle w:val="ac"/>
          <w:i/>
          <w:iCs/>
          <w:sz w:val="28"/>
          <w:szCs w:val="28"/>
        </w:rPr>
        <w:t xml:space="preserve"> </w:t>
      </w:r>
    </w:p>
    <w:p w:rsidR="00BE4586" w:rsidRDefault="00BE4586" w:rsidP="009757B0">
      <w:pPr>
        <w:pStyle w:val="ad"/>
        <w:spacing w:before="0" w:beforeAutospacing="0" w:after="0" w:afterAutospacing="0"/>
        <w:jc w:val="both"/>
        <w:rPr>
          <w:rStyle w:val="ac"/>
          <w:i/>
          <w:iCs/>
          <w:sz w:val="28"/>
          <w:szCs w:val="28"/>
        </w:rPr>
      </w:pPr>
    </w:p>
    <w:p w:rsidR="00BE4E36" w:rsidRPr="00370915" w:rsidRDefault="00BE4E36" w:rsidP="009757B0">
      <w:pPr>
        <w:pStyle w:val="ad"/>
        <w:spacing w:before="0" w:beforeAutospacing="0" w:after="0" w:afterAutospacing="0"/>
        <w:jc w:val="both"/>
        <w:rPr>
          <w:rStyle w:val="ac"/>
          <w:i/>
          <w:iCs/>
          <w:sz w:val="28"/>
          <w:szCs w:val="28"/>
        </w:rPr>
      </w:pPr>
    </w:p>
    <w:p w:rsidR="002C0237" w:rsidRDefault="0063692A" w:rsidP="009757B0">
      <w:pPr>
        <w:pStyle w:val="ad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 w:rsidRPr="0063692A">
        <w:rPr>
          <w:b/>
          <w:i/>
          <w:sz w:val="28"/>
          <w:szCs w:val="28"/>
        </w:rPr>
        <w:t>Розгляд питань</w:t>
      </w:r>
      <w:r>
        <w:rPr>
          <w:sz w:val="28"/>
          <w:szCs w:val="28"/>
        </w:rPr>
        <w:t xml:space="preserve"> </w:t>
      </w:r>
      <w:r w:rsidR="002C0237" w:rsidRPr="00370915">
        <w:rPr>
          <w:sz w:val="28"/>
          <w:szCs w:val="28"/>
        </w:rPr>
        <w:t> </w:t>
      </w:r>
      <w:r w:rsidR="002C0237" w:rsidRPr="00370915">
        <w:rPr>
          <w:b/>
          <w:bCs/>
          <w:i/>
          <w:sz w:val="28"/>
          <w:szCs w:val="28"/>
        </w:rPr>
        <w:t xml:space="preserve"> №88-142 порядку денного: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88. Про розгляд звернення Департаменту комунальної власності м. Києва щодо питання "Продовження"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"Нивки"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89.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"Осокорки"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"Вирлиця"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"Червоний хутор"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"Героїв Дніпра"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93.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"Харківська"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94.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"Позняки"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"Видубичі"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"Контрактова площа"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"Контрактова площа"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"Тараса Шевченка"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99.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"Лісова"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"Нивки"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"Бориспільска"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"Славутич"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103.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"Площа Льва Толстого"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104.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"Дорогожичі"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"Харківська"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"Дарниця"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"Лівобережна"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"Лівобережна"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109.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"Видубичі"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"Лісова"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"Політехнічний інститут"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"Арсенальна"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113.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"Театральна"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114.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"Золоті Ворота"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"Святошин"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"Лук'янівська"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"Палац Спорту"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"Палац Україна" (Вх. № 08/6172 від 08.05.2020) (Вих. № 062/05/20-2033 від 12.03.2020)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119.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"Голосіївська"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"Деміївська"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"Олімпійська"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"Хрещатик"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123.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"Майдан Незалежності"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124.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"Палац Спорту"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"Мінська"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"Мінська"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"Васильківська"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"Васильківська"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129.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"Печерська"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"Університет"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"Виставковий центр"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"Кловська" (Вх. № 08/8855 від 08.05.2020) (Вих. № 062/05/20-2867 від 23.04.2020)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133. Про розгляд звернення Департаменту комунальної власності м. Києва щодо питання "Продовження"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"Оболонь" (Вх. № 08/9026 від 08.05.2020) (Вих. № 062/05/20-2919 від 27.04.2020)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134. Про розгляд звернення Департаменту комунальної власності м. Києва щодо питання "Продовження"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"Палац Україна" (Вх. № 08/9026 від 08.05.2020) (Вих. № 062/05/20-2919 від 27.04.2020)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135.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"Почайна" (Вх. № 08/9026 від 08.05.2020) (Вих. № 062/05/20-2919 від 27.04.2020)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136.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"Героїв Дніпра" (Вх. № 08/9026 від 08.05.2020) (Вих. № 062/05/20-2919 від 27.04.2020)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 Либідська" (Вх. № 08/9026 від 08.05.2020) (Вих. № 062/05/20-2919 від 27.04.2020)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138.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"Берестейська" (Вх. № 08/9026 від 08.05.2020) (Вих. № 062/05/20-2919 від 27.04.2020)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139.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"Шулявська" (Вх. № 08/9026 від 08.05.2020) (Вих. № 062/05/20-2919 від 27.04.2020)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140.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"Оболонь" (Вх. № 08/9026 від 08.05.2020) (Вих. № 062/05/20-2919 від 27.04.2020)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141.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"Житомирська" (Вх. № 08/9026 від 08.05.2020) (Вих. № 062/05/20-2919 від 27.04.2020)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142. Про розгляд звернення Департаменту комунальної власності м. Києва щодо питання "Продовження і Зміна ІУ" - Товариство з обмеженою відповідальністю </w:t>
      </w:r>
      <w:r w:rsidR="00BE4E36">
        <w:rPr>
          <w:b/>
          <w:bCs/>
          <w:sz w:val="28"/>
          <w:szCs w:val="28"/>
        </w:rPr>
        <w:t>«Експерт-Сервіс»</w:t>
      </w:r>
      <w:r w:rsidRPr="00370915">
        <w:rPr>
          <w:b/>
          <w:bCs/>
          <w:sz w:val="28"/>
          <w:szCs w:val="28"/>
        </w:rPr>
        <w:t xml:space="preserve">, станція метро "Вокзальна" (Вх. № 08/9026 від 08.05.2020) (Вих. № 062/05/20-2919 від 27.04.2020) </w:t>
      </w:r>
    </w:p>
    <w:p w:rsidR="002C0237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ДКВ </w:t>
      </w:r>
    </w:p>
    <w:p w:rsidR="0063692A" w:rsidRDefault="0063692A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BE4E36" w:rsidRDefault="00BE4E3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BE4E36" w:rsidRDefault="00BE4E3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BE4E36" w:rsidRDefault="00BE4E3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63692A" w:rsidRDefault="0063692A" w:rsidP="0063692A">
      <w:pPr>
        <w:pStyle w:val="ad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 w:rsidRPr="00370915">
        <w:rPr>
          <w:b/>
          <w:bCs/>
          <w:i/>
          <w:sz w:val="28"/>
          <w:szCs w:val="28"/>
        </w:rPr>
        <w:t>В цілому  голосування по пунктах №88-142 порядку денного:</w:t>
      </w:r>
    </w:p>
    <w:p w:rsidR="00BE4E36" w:rsidRPr="00370915" w:rsidRDefault="00BE4E3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BE4586" w:rsidRPr="00370915" w:rsidRDefault="00BE4586" w:rsidP="00D405B8">
      <w:pPr>
        <w:pStyle w:val="ab"/>
        <w:numPr>
          <w:ilvl w:val="0"/>
          <w:numId w:val="13"/>
        </w:numPr>
        <w:ind w:left="0" w:firstLine="0"/>
      </w:pPr>
      <w:r w:rsidRPr="00370915">
        <w:t>СЛУХАЛИ: М.Конобаса.</w:t>
      </w:r>
    </w:p>
    <w:p w:rsidR="00BE4586" w:rsidRPr="00370915" w:rsidRDefault="00BE4586" w:rsidP="0063692A">
      <w:pPr>
        <w:ind w:firstLine="0"/>
      </w:pPr>
      <w:r w:rsidRPr="00370915">
        <w:t>ВИСТУПИЛИ: О.Шалюта, Ю.Вахель, М.Романів.</w:t>
      </w:r>
    </w:p>
    <w:p w:rsidR="00BE4586" w:rsidRPr="00370915" w:rsidRDefault="00BE4586" w:rsidP="0063692A">
      <w:pPr>
        <w:ind w:firstLine="0"/>
      </w:pPr>
      <w:r w:rsidRPr="00370915">
        <w:rPr>
          <w:b/>
        </w:rPr>
        <w:t>М.Конобас</w:t>
      </w:r>
      <w:r w:rsidRPr="00370915">
        <w:t xml:space="preserve"> запропонував</w:t>
      </w:r>
      <w:r w:rsidR="006D74E1">
        <w:t xml:space="preserve"> з метою </w:t>
      </w:r>
      <w:r w:rsidRPr="00370915">
        <w:t xml:space="preserve"> збільш</w:t>
      </w:r>
      <w:r w:rsidR="006D74E1">
        <w:t>ення орендної плати – встановити при при її розрахунку</w:t>
      </w:r>
      <w:r w:rsidRPr="00370915">
        <w:t xml:space="preserve"> орендовану площу об'єктів оренди ТОВ </w:t>
      </w:r>
      <w:r w:rsidR="00BE4E36">
        <w:t>«Експерт-Сервіс»</w:t>
      </w:r>
      <w:r w:rsidRPr="00370915">
        <w:t xml:space="preserve"> </w:t>
      </w:r>
      <w:r w:rsidR="006D74E1">
        <w:t xml:space="preserve"> -</w:t>
      </w:r>
      <w:r w:rsidRPr="00370915">
        <w:t xml:space="preserve"> 3</w:t>
      </w:r>
      <w:r w:rsidR="0063692A">
        <w:t>,0</w:t>
      </w:r>
      <w:r w:rsidRPr="00370915">
        <w:t xml:space="preserve"> кв.м</w:t>
      </w:r>
      <w:r w:rsidR="006D74E1">
        <w:t xml:space="preserve"> (із залишенням існуючої кількості автоматів). Д</w:t>
      </w:r>
      <w:r w:rsidRPr="00370915">
        <w:t xml:space="preserve">оручити орендодавцю майна здійснити </w:t>
      </w:r>
      <w:r w:rsidR="006D74E1">
        <w:t>перерахунок</w:t>
      </w:r>
      <w:r w:rsidRPr="00370915">
        <w:t xml:space="preserve"> орендної плати відповідно до нової площі об’єктів оренди</w:t>
      </w:r>
      <w:r w:rsidR="006D74E1">
        <w:t xml:space="preserve"> (3, 0 кв.м).</w:t>
      </w:r>
    </w:p>
    <w:p w:rsidR="00BE4586" w:rsidRPr="00370915" w:rsidRDefault="00BE4586" w:rsidP="0063692A">
      <w:pPr>
        <w:ind w:firstLine="0"/>
      </w:pPr>
      <w:r w:rsidRPr="00370915">
        <w:rPr>
          <w:b/>
        </w:rPr>
        <w:t>Ю.Вахель</w:t>
      </w:r>
      <w:r w:rsidRPr="00370915">
        <w:t xml:space="preserve"> звернувся із запитанням  до представника ТОВ </w:t>
      </w:r>
      <w:r w:rsidR="00BE4E36">
        <w:t>«Експерт-Сервіс»</w:t>
      </w:r>
      <w:r w:rsidRPr="00370915">
        <w:t xml:space="preserve"> щодо того, яким чином врегульовані взаємовідносини з інтернет-супермаркетом "Розетка" в частині використання майна ТОВ </w:t>
      </w:r>
      <w:r w:rsidR="00BE4E36">
        <w:t>«Експерт-Сервіс»</w:t>
      </w:r>
      <w:r w:rsidRPr="00370915">
        <w:t>, розміщеного на території метрополітену.</w:t>
      </w:r>
    </w:p>
    <w:p w:rsidR="00BE4586" w:rsidRPr="00370915" w:rsidRDefault="00BE4586" w:rsidP="0063692A">
      <w:pPr>
        <w:ind w:firstLine="0"/>
      </w:pPr>
      <w:r w:rsidRPr="00370915">
        <w:rPr>
          <w:b/>
        </w:rPr>
        <w:t>М.Романів</w:t>
      </w:r>
      <w:r w:rsidRPr="00370915">
        <w:t xml:space="preserve">  доповів, що ТОВ </w:t>
      </w:r>
      <w:r w:rsidR="00BE4E36">
        <w:t>«Експерт-Сервіс»</w:t>
      </w:r>
      <w:r w:rsidRPr="00370915">
        <w:t xml:space="preserve"> не укладало договорів суборенди з інтернет-супермаркетом "Розетка", проте між ТОВ </w:t>
      </w:r>
      <w:r w:rsidR="00BE4E36">
        <w:t>«Експерт-Сервіс»</w:t>
      </w:r>
      <w:r w:rsidRPr="00370915">
        <w:t xml:space="preserve"> та  інтернет-супермаркетом "Розетка" укладено договір про комерційне співробітництво. </w:t>
      </w:r>
    </w:p>
    <w:p w:rsidR="00BE4586" w:rsidRPr="00370915" w:rsidRDefault="00BE4586" w:rsidP="0063692A">
      <w:pPr>
        <w:ind w:firstLine="0"/>
      </w:pPr>
      <w:r w:rsidRPr="00370915">
        <w:rPr>
          <w:b/>
        </w:rPr>
        <w:t>Ю.Вахель</w:t>
      </w:r>
      <w:r w:rsidRPr="00370915">
        <w:t xml:space="preserve"> звернувся до </w:t>
      </w:r>
      <w:r w:rsidR="006D74E1">
        <w:t>представника орендаря</w:t>
      </w:r>
      <w:r w:rsidRPr="00370915">
        <w:t xml:space="preserve"> стосовно надання  постійній комісії копій документів, якими врегульован</w:t>
      </w:r>
      <w:r w:rsidR="00D405B8">
        <w:t>і</w:t>
      </w:r>
      <w:r w:rsidRPr="00370915">
        <w:t xml:space="preserve"> взаємовідносини між ТОВ </w:t>
      </w:r>
      <w:r w:rsidR="00BE4E36">
        <w:t>«Експерт-Сервіс»</w:t>
      </w:r>
      <w:r w:rsidRPr="00370915">
        <w:t xml:space="preserve"> та інтернет-супермаркетом "Розетка". </w:t>
      </w:r>
    </w:p>
    <w:p w:rsidR="00BE4586" w:rsidRPr="00370915" w:rsidRDefault="00BE4586" w:rsidP="0063692A">
      <w:pPr>
        <w:ind w:firstLine="0"/>
      </w:pPr>
      <w:r w:rsidRPr="00370915">
        <w:t>За результатами обговорення:</w:t>
      </w:r>
    </w:p>
    <w:p w:rsidR="00BE4E36" w:rsidRDefault="00BE4E36" w:rsidP="00D405B8">
      <w:pPr>
        <w:ind w:firstLine="0"/>
      </w:pPr>
    </w:p>
    <w:p w:rsidR="00BE4586" w:rsidRPr="00370915" w:rsidRDefault="00BE4586" w:rsidP="00D405B8">
      <w:pPr>
        <w:ind w:firstLine="0"/>
      </w:pPr>
      <w:r w:rsidRPr="00370915">
        <w:t xml:space="preserve">І. ВИРІШИЛИ: Скасувати абзац 2 пункту 32 рішення постійної комісії Київради від 22.10.2019 протокол №41/176 в частині розірвання договорів оренди з ТОВ </w:t>
      </w:r>
      <w:r w:rsidR="00BE4E36">
        <w:t>«Експерт-Сервіс»</w:t>
      </w:r>
      <w:r w:rsidRPr="00370915">
        <w:t>.</w:t>
      </w:r>
    </w:p>
    <w:p w:rsidR="00BE4586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(8), "проти" (1) – М.Буділов, "утримались" (0), "не голосували" (0). </w:t>
      </w:r>
    </w:p>
    <w:p w:rsidR="00BE4586" w:rsidRDefault="00BE4586" w:rsidP="009757B0">
      <w:pPr>
        <w:pStyle w:val="ad"/>
        <w:spacing w:before="0" w:beforeAutospacing="0" w:after="0" w:afterAutospacing="0"/>
        <w:jc w:val="both"/>
        <w:rPr>
          <w:rStyle w:val="ac"/>
          <w:i/>
          <w:sz w:val="28"/>
          <w:szCs w:val="28"/>
        </w:rPr>
      </w:pPr>
      <w:r w:rsidRPr="00370915">
        <w:rPr>
          <w:rStyle w:val="ac"/>
          <w:i/>
          <w:sz w:val="28"/>
          <w:szCs w:val="28"/>
        </w:rPr>
        <w:t xml:space="preserve">Рішення прийнято </w:t>
      </w:r>
    </w:p>
    <w:p w:rsidR="00D405B8" w:rsidRPr="00370915" w:rsidRDefault="00D405B8" w:rsidP="009757B0">
      <w:pPr>
        <w:pStyle w:val="ad"/>
        <w:spacing w:before="0" w:beforeAutospacing="0" w:after="0" w:afterAutospacing="0"/>
        <w:jc w:val="both"/>
        <w:rPr>
          <w:rStyle w:val="ac"/>
          <w:i/>
          <w:iCs/>
          <w:sz w:val="28"/>
          <w:szCs w:val="28"/>
        </w:rPr>
      </w:pPr>
    </w:p>
    <w:p w:rsidR="00D405B8" w:rsidRPr="00370915" w:rsidRDefault="00D405B8" w:rsidP="00D405B8">
      <w:pPr>
        <w:ind w:firstLine="0"/>
      </w:pPr>
      <w:r>
        <w:t xml:space="preserve">ІІ. </w:t>
      </w:r>
      <w:r w:rsidRPr="00370915">
        <w:t>СЛУХАЛИ: М.Конобаса.</w:t>
      </w:r>
    </w:p>
    <w:p w:rsidR="00BE4586" w:rsidRPr="00550BF9" w:rsidRDefault="00BE4586" w:rsidP="00D405B8">
      <w:pPr>
        <w:ind w:firstLine="0"/>
      </w:pPr>
      <w:r w:rsidRPr="00550BF9">
        <w:t xml:space="preserve">ВИРІШИЛИ: 1. Погодити питання згідно з додатком до цього протоколу </w:t>
      </w:r>
      <w:r w:rsidR="00D405B8" w:rsidRPr="00550BF9">
        <w:t>з</w:t>
      </w:r>
      <w:r w:rsidRPr="00550BF9">
        <w:t xml:space="preserve">  </w:t>
      </w:r>
      <w:r w:rsidR="00D405B8" w:rsidRPr="00550BF9">
        <w:t xml:space="preserve">встановленням </w:t>
      </w:r>
      <w:r w:rsidRPr="00550BF9">
        <w:t xml:space="preserve"> орендованої площі </w:t>
      </w:r>
      <w:r w:rsidR="00D405B8" w:rsidRPr="00550BF9">
        <w:t xml:space="preserve"> </w:t>
      </w:r>
      <w:r w:rsidR="006D74E1">
        <w:t>3 кв.м</w:t>
      </w:r>
      <w:r w:rsidR="006D74E1" w:rsidRPr="006D74E1">
        <w:t xml:space="preserve"> </w:t>
      </w:r>
      <w:r w:rsidR="006D74E1">
        <w:t>(із залишенням існуючої кількості автоматів).</w:t>
      </w:r>
    </w:p>
    <w:p w:rsidR="00BE4586" w:rsidRPr="00370915" w:rsidRDefault="00BE4586" w:rsidP="009757B0">
      <w:r w:rsidRPr="00550BF9">
        <w:t>2. Доручити Орендодавцю майна здійснити</w:t>
      </w:r>
      <w:r w:rsidRPr="00370915">
        <w:t xml:space="preserve"> </w:t>
      </w:r>
      <w:r w:rsidR="006D74E1">
        <w:t>пере</w:t>
      </w:r>
      <w:r w:rsidRPr="00370915">
        <w:t>рахунок орендної плати відповідно до</w:t>
      </w:r>
      <w:r w:rsidR="00D405B8">
        <w:t xml:space="preserve"> збільшеного </w:t>
      </w:r>
      <w:r w:rsidRPr="00370915">
        <w:t xml:space="preserve"> розміру площі об’єкт</w:t>
      </w:r>
      <w:r w:rsidR="00D405B8">
        <w:t>ів</w:t>
      </w:r>
      <w:r w:rsidRPr="00370915">
        <w:t xml:space="preserve"> оренди</w:t>
      </w:r>
      <w:r w:rsidR="006D74E1">
        <w:t xml:space="preserve"> (3,0 кв.м)</w:t>
      </w:r>
      <w:r w:rsidRPr="00370915">
        <w:t>.</w:t>
      </w:r>
    </w:p>
    <w:p w:rsidR="00BE4586" w:rsidRPr="00370915" w:rsidRDefault="00BE4586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(8) , "проти" (1) – М.Буділов, "утримались" (0), "не голосували" (0). </w:t>
      </w:r>
    </w:p>
    <w:p w:rsidR="00BE4586" w:rsidRPr="00370915" w:rsidRDefault="00BE4586" w:rsidP="009757B0">
      <w:pPr>
        <w:pStyle w:val="ad"/>
        <w:spacing w:before="0" w:beforeAutospacing="0" w:after="0" w:afterAutospacing="0"/>
        <w:jc w:val="both"/>
        <w:rPr>
          <w:rStyle w:val="ac"/>
          <w:i/>
          <w:iCs/>
          <w:sz w:val="28"/>
          <w:szCs w:val="28"/>
        </w:rPr>
      </w:pPr>
      <w:r w:rsidRPr="00370915">
        <w:rPr>
          <w:rStyle w:val="ac"/>
          <w:i/>
          <w:sz w:val="28"/>
          <w:szCs w:val="28"/>
        </w:rPr>
        <w:t xml:space="preserve">Рішення прийнято </w:t>
      </w:r>
    </w:p>
    <w:p w:rsidR="00BE4E36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b/>
          <w:bCs/>
          <w:sz w:val="28"/>
          <w:szCs w:val="28"/>
        </w:rPr>
        <w:t xml:space="preserve">     143. Про розгляд звернення Голосіївської районної державної адміністрації щодо питання "Продовження і Зміна ІУ" - Приватне підприємство "Спойлер", Якубовського Маршала вулиця, 7Б (Вх. № 08/9578 від 14.05.2020) (Вих. № №100-5955 від 05.05.2020)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Доповідач: Представник району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СЛУХАЛИ: М.Конобаса.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ВИРІШИЛИ: 1. Погодити питання згідно з додатком до цього протоколу із визначенням орендної плати у розмірі 1000,00 грн. 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 xml:space="preserve">ГОЛОСУВАЛИ: "за" (9) - Максим Конобас, Ганна Свириденко, Ярослав Діденко, Михайло Іщенко, Сергій Артеменко, Андрій Андрєєв, Юрій Вахель, Михайло Буділов, Дмитро Калініченко, "проти" (0), "утримались" (0), "не голосували" (0) </w:t>
      </w:r>
    </w:p>
    <w:p w:rsidR="002C0237" w:rsidRPr="00370915" w:rsidRDefault="002C0237" w:rsidP="009757B0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370915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2C0237" w:rsidRPr="00370915" w:rsidRDefault="002C0237" w:rsidP="009757B0">
      <w:pPr>
        <w:pStyle w:val="no-margins"/>
        <w:spacing w:before="0" w:after="0"/>
        <w:jc w:val="both"/>
        <w:rPr>
          <w:sz w:val="28"/>
          <w:szCs w:val="28"/>
        </w:rPr>
      </w:pPr>
      <w:r w:rsidRPr="00370915">
        <w:rPr>
          <w:sz w:val="28"/>
          <w:szCs w:val="28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2C0237" w:rsidRPr="00370915" w:rsidTr="002C0237">
        <w:trPr>
          <w:tblHeader/>
          <w:tblCellSpacing w:w="15" w:type="dxa"/>
        </w:trPr>
        <w:tc>
          <w:tcPr>
            <w:tcW w:w="0" w:type="auto"/>
            <w:hideMark/>
          </w:tcPr>
          <w:p w:rsidR="002C0237" w:rsidRPr="00370915" w:rsidRDefault="002C0237" w:rsidP="009757B0"/>
        </w:tc>
      </w:tr>
    </w:tbl>
    <w:p w:rsidR="002C0237" w:rsidRPr="00370915" w:rsidRDefault="002C0237" w:rsidP="009757B0"/>
    <w:p w:rsidR="007341EF" w:rsidRPr="00370915" w:rsidRDefault="007341EF" w:rsidP="009757B0">
      <w:pPr>
        <w:tabs>
          <w:tab w:val="left" w:pos="1937"/>
          <w:tab w:val="left" w:pos="3756"/>
        </w:tabs>
        <w:rPr>
          <w:b/>
        </w:rPr>
      </w:pPr>
    </w:p>
    <w:p w:rsidR="00AD1A92" w:rsidRPr="00370915" w:rsidRDefault="00AD1A92" w:rsidP="009757B0">
      <w:pPr>
        <w:tabs>
          <w:tab w:val="left" w:pos="0"/>
        </w:tabs>
        <w:rPr>
          <w:kern w:val="3"/>
        </w:rPr>
      </w:pPr>
      <w:r w:rsidRPr="00370915">
        <w:rPr>
          <w:kern w:val="3"/>
        </w:rPr>
        <w:t>Голова комісії                                                    Максим КОНОБАС</w:t>
      </w:r>
    </w:p>
    <w:p w:rsidR="00AD1A92" w:rsidRPr="00370915" w:rsidRDefault="00AD1A92" w:rsidP="009757B0">
      <w:pPr>
        <w:tabs>
          <w:tab w:val="left" w:pos="0"/>
        </w:tabs>
        <w:rPr>
          <w:kern w:val="3"/>
        </w:rPr>
      </w:pPr>
    </w:p>
    <w:p w:rsidR="00AD1A92" w:rsidRPr="00370915" w:rsidRDefault="00AD1A92" w:rsidP="009757B0">
      <w:pPr>
        <w:tabs>
          <w:tab w:val="left" w:pos="0"/>
        </w:tabs>
        <w:rPr>
          <w:kern w:val="3"/>
        </w:rPr>
      </w:pPr>
    </w:p>
    <w:p w:rsidR="00AD1A92" w:rsidRPr="00370915" w:rsidRDefault="00AD1A92" w:rsidP="009757B0">
      <w:pPr>
        <w:tabs>
          <w:tab w:val="left" w:pos="0"/>
        </w:tabs>
        <w:rPr>
          <w:kern w:val="3"/>
        </w:rPr>
      </w:pPr>
    </w:p>
    <w:p w:rsidR="00AD1A92" w:rsidRPr="00370915" w:rsidRDefault="00AD1A92" w:rsidP="009757B0">
      <w:pPr>
        <w:tabs>
          <w:tab w:val="left" w:pos="0"/>
        </w:tabs>
        <w:rPr>
          <w:kern w:val="3"/>
        </w:rPr>
      </w:pPr>
    </w:p>
    <w:p w:rsidR="00AD1A92" w:rsidRPr="00370915" w:rsidRDefault="00AD1A92" w:rsidP="009757B0">
      <w:pPr>
        <w:tabs>
          <w:tab w:val="left" w:pos="0"/>
        </w:tabs>
        <w:rPr>
          <w:kern w:val="3"/>
        </w:rPr>
      </w:pPr>
    </w:p>
    <w:p w:rsidR="00AD1A92" w:rsidRPr="00370915" w:rsidRDefault="00AD1A92" w:rsidP="009757B0">
      <w:pPr>
        <w:tabs>
          <w:tab w:val="left" w:pos="0"/>
        </w:tabs>
        <w:rPr>
          <w:kern w:val="3"/>
        </w:rPr>
      </w:pPr>
      <w:r w:rsidRPr="00370915">
        <w:rPr>
          <w:kern w:val="3"/>
        </w:rPr>
        <w:t xml:space="preserve">Секретар комісії                                                 Юрій  ВАХЕЛЬ </w:t>
      </w:r>
    </w:p>
    <w:p w:rsidR="007341EF" w:rsidRPr="00370915" w:rsidRDefault="007341EF" w:rsidP="009757B0">
      <w:pPr>
        <w:tabs>
          <w:tab w:val="left" w:pos="1937"/>
          <w:tab w:val="left" w:pos="3756"/>
        </w:tabs>
        <w:ind w:firstLine="0"/>
      </w:pPr>
    </w:p>
    <w:sectPr w:rsidR="007341EF" w:rsidRPr="00370915" w:rsidSect="009757B0">
      <w:headerReference w:type="default" r:id="rId12"/>
      <w:footerReference w:type="default" r:id="rId13"/>
      <w:pgSz w:w="11906" w:h="16838"/>
      <w:pgMar w:top="851" w:right="567" w:bottom="1134" w:left="1701" w:header="709" w:footer="709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4E1" w:rsidRDefault="006D74E1" w:rsidP="00983496">
      <w:r>
        <w:separator/>
      </w:r>
    </w:p>
  </w:endnote>
  <w:endnote w:type="continuationSeparator" w:id="0">
    <w:p w:rsidR="006D74E1" w:rsidRDefault="006D74E1" w:rsidP="0098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4E1" w:rsidRPr="00041997" w:rsidRDefault="006D74E1" w:rsidP="00312FC2">
    <w:pPr>
      <w:tabs>
        <w:tab w:val="center" w:pos="4819"/>
        <w:tab w:val="right" w:pos="9639"/>
      </w:tabs>
      <w:rPr>
        <w:sz w:val="16"/>
        <w:szCs w:val="16"/>
      </w:rPr>
    </w:pPr>
    <w:r w:rsidRPr="00041997">
      <w:rPr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6D74E1" w:rsidRDefault="006D74E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4E1" w:rsidRDefault="006D74E1" w:rsidP="00983496">
      <w:r>
        <w:separator/>
      </w:r>
    </w:p>
  </w:footnote>
  <w:footnote w:type="continuationSeparator" w:id="0">
    <w:p w:rsidR="006D74E1" w:rsidRDefault="006D74E1" w:rsidP="009834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998722"/>
      <w:docPartObj>
        <w:docPartGallery w:val="Page Numbers (Top of Page)"/>
        <w:docPartUnique/>
      </w:docPartObj>
    </w:sdtPr>
    <w:sdtEndPr/>
    <w:sdtContent>
      <w:p w:rsidR="006D74E1" w:rsidRDefault="006D74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559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6D74E1" w:rsidRDefault="006D74E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5AE6B9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F74AA9"/>
    <w:multiLevelType w:val="multilevel"/>
    <w:tmpl w:val="FFD4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81D6D"/>
    <w:multiLevelType w:val="hybridMultilevel"/>
    <w:tmpl w:val="2F96F60C"/>
    <w:lvl w:ilvl="0" w:tplc="79DA38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B14E1"/>
    <w:multiLevelType w:val="hybridMultilevel"/>
    <w:tmpl w:val="F5C65A94"/>
    <w:lvl w:ilvl="0" w:tplc="B36A6A56">
      <w:start w:val="8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D92111E"/>
    <w:multiLevelType w:val="hybridMultilevel"/>
    <w:tmpl w:val="25442E56"/>
    <w:lvl w:ilvl="0" w:tplc="E3C6BF6C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B65DF"/>
    <w:multiLevelType w:val="hybridMultilevel"/>
    <w:tmpl w:val="A5D6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55EA8"/>
    <w:multiLevelType w:val="multilevel"/>
    <w:tmpl w:val="2C34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694C1C"/>
    <w:multiLevelType w:val="multilevel"/>
    <w:tmpl w:val="44B42FDA"/>
    <w:lvl w:ilvl="0">
      <w:start w:val="1"/>
      <w:numFmt w:val="bullet"/>
      <w:lvlText w:val=""/>
      <w:lvlJc w:val="left"/>
      <w:pPr>
        <w:tabs>
          <w:tab w:val="num" w:pos="4897"/>
        </w:tabs>
        <w:ind w:left="489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617"/>
        </w:tabs>
        <w:ind w:left="561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337"/>
        </w:tabs>
        <w:ind w:left="633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057"/>
        </w:tabs>
        <w:ind w:left="705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777"/>
        </w:tabs>
        <w:ind w:left="777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497"/>
        </w:tabs>
        <w:ind w:left="849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217"/>
        </w:tabs>
        <w:ind w:left="921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937"/>
        </w:tabs>
        <w:ind w:left="993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657"/>
        </w:tabs>
        <w:ind w:left="10657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CA0A45"/>
    <w:multiLevelType w:val="multilevel"/>
    <w:tmpl w:val="5990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C510B"/>
    <w:multiLevelType w:val="multilevel"/>
    <w:tmpl w:val="9728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CE437F"/>
    <w:multiLevelType w:val="multilevel"/>
    <w:tmpl w:val="22D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2"/>
  </w:num>
  <w:num w:numId="5">
    <w:abstractNumId w:val="6"/>
  </w:num>
  <w:num w:numId="6">
    <w:abstractNumId w:val="1"/>
  </w:num>
  <w:num w:numId="7">
    <w:abstractNumId w:val="11"/>
  </w:num>
  <w:num w:numId="8">
    <w:abstractNumId w:val="8"/>
  </w:num>
  <w:num w:numId="9">
    <w:abstractNumId w:val="4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33"/>
    <w:rsid w:val="0000219E"/>
    <w:rsid w:val="00002EC9"/>
    <w:rsid w:val="00004A67"/>
    <w:rsid w:val="00004C0F"/>
    <w:rsid w:val="00004FDE"/>
    <w:rsid w:val="000076F6"/>
    <w:rsid w:val="00007E0D"/>
    <w:rsid w:val="000106C0"/>
    <w:rsid w:val="0001575B"/>
    <w:rsid w:val="00016461"/>
    <w:rsid w:val="00017D48"/>
    <w:rsid w:val="00021214"/>
    <w:rsid w:val="0002458C"/>
    <w:rsid w:val="00027C21"/>
    <w:rsid w:val="00033035"/>
    <w:rsid w:val="00033314"/>
    <w:rsid w:val="00037E8A"/>
    <w:rsid w:val="00040716"/>
    <w:rsid w:val="00043971"/>
    <w:rsid w:val="00044DE8"/>
    <w:rsid w:val="00044EF9"/>
    <w:rsid w:val="00045B12"/>
    <w:rsid w:val="000551A4"/>
    <w:rsid w:val="00057588"/>
    <w:rsid w:val="0006028A"/>
    <w:rsid w:val="00061745"/>
    <w:rsid w:val="000634AF"/>
    <w:rsid w:val="00065CC8"/>
    <w:rsid w:val="00065F33"/>
    <w:rsid w:val="00071072"/>
    <w:rsid w:val="00071F2D"/>
    <w:rsid w:val="00082417"/>
    <w:rsid w:val="0009018D"/>
    <w:rsid w:val="00090652"/>
    <w:rsid w:val="00091D59"/>
    <w:rsid w:val="000A3984"/>
    <w:rsid w:val="000A6603"/>
    <w:rsid w:val="000B0B6B"/>
    <w:rsid w:val="000B0CF9"/>
    <w:rsid w:val="000B131F"/>
    <w:rsid w:val="000B1BC8"/>
    <w:rsid w:val="000B283F"/>
    <w:rsid w:val="000B2DD7"/>
    <w:rsid w:val="000B58E3"/>
    <w:rsid w:val="000C0A53"/>
    <w:rsid w:val="000C3902"/>
    <w:rsid w:val="000C4275"/>
    <w:rsid w:val="000C483D"/>
    <w:rsid w:val="000C598C"/>
    <w:rsid w:val="000C6B00"/>
    <w:rsid w:val="000D27EA"/>
    <w:rsid w:val="000D2FBD"/>
    <w:rsid w:val="000D449B"/>
    <w:rsid w:val="000D48E7"/>
    <w:rsid w:val="000D6040"/>
    <w:rsid w:val="000E0143"/>
    <w:rsid w:val="000E1291"/>
    <w:rsid w:val="000E178E"/>
    <w:rsid w:val="000E1C42"/>
    <w:rsid w:val="000E3E48"/>
    <w:rsid w:val="000E4018"/>
    <w:rsid w:val="000E53F2"/>
    <w:rsid w:val="000F1AF2"/>
    <w:rsid w:val="000F2692"/>
    <w:rsid w:val="000F270A"/>
    <w:rsid w:val="000F4624"/>
    <w:rsid w:val="000F4970"/>
    <w:rsid w:val="000F49ED"/>
    <w:rsid w:val="00106341"/>
    <w:rsid w:val="00110A79"/>
    <w:rsid w:val="00112A65"/>
    <w:rsid w:val="00113D87"/>
    <w:rsid w:val="00113F25"/>
    <w:rsid w:val="001141D0"/>
    <w:rsid w:val="001143AD"/>
    <w:rsid w:val="00121BAE"/>
    <w:rsid w:val="00122D0D"/>
    <w:rsid w:val="0012401C"/>
    <w:rsid w:val="00125048"/>
    <w:rsid w:val="0012532F"/>
    <w:rsid w:val="00126ED2"/>
    <w:rsid w:val="00131225"/>
    <w:rsid w:val="00134410"/>
    <w:rsid w:val="00135EB0"/>
    <w:rsid w:val="0013675C"/>
    <w:rsid w:val="00141813"/>
    <w:rsid w:val="00145C78"/>
    <w:rsid w:val="00150BBC"/>
    <w:rsid w:val="001518E3"/>
    <w:rsid w:val="001525FA"/>
    <w:rsid w:val="00152646"/>
    <w:rsid w:val="00152EEB"/>
    <w:rsid w:val="00153BB6"/>
    <w:rsid w:val="00155196"/>
    <w:rsid w:val="00160079"/>
    <w:rsid w:val="00162B27"/>
    <w:rsid w:val="00162BB8"/>
    <w:rsid w:val="00163577"/>
    <w:rsid w:val="00163DF4"/>
    <w:rsid w:val="001654AE"/>
    <w:rsid w:val="00171D4C"/>
    <w:rsid w:val="0017266A"/>
    <w:rsid w:val="00173CED"/>
    <w:rsid w:val="00174C33"/>
    <w:rsid w:val="00174D1E"/>
    <w:rsid w:val="00182C16"/>
    <w:rsid w:val="00183892"/>
    <w:rsid w:val="00187382"/>
    <w:rsid w:val="001875C5"/>
    <w:rsid w:val="001931EB"/>
    <w:rsid w:val="00195804"/>
    <w:rsid w:val="00196251"/>
    <w:rsid w:val="001A3135"/>
    <w:rsid w:val="001B1726"/>
    <w:rsid w:val="001B2EA4"/>
    <w:rsid w:val="001B4E59"/>
    <w:rsid w:val="001B5C92"/>
    <w:rsid w:val="001B76D2"/>
    <w:rsid w:val="001C27EF"/>
    <w:rsid w:val="001C4BCF"/>
    <w:rsid w:val="001D20AF"/>
    <w:rsid w:val="001D2A38"/>
    <w:rsid w:val="001F1BF9"/>
    <w:rsid w:val="001F1E5C"/>
    <w:rsid w:val="001F275F"/>
    <w:rsid w:val="001F3F98"/>
    <w:rsid w:val="001F634F"/>
    <w:rsid w:val="001F7BD0"/>
    <w:rsid w:val="0020029E"/>
    <w:rsid w:val="00201FA7"/>
    <w:rsid w:val="002038D9"/>
    <w:rsid w:val="00206B9A"/>
    <w:rsid w:val="0021335A"/>
    <w:rsid w:val="00222659"/>
    <w:rsid w:val="00225773"/>
    <w:rsid w:val="002340EC"/>
    <w:rsid w:val="002342DC"/>
    <w:rsid w:val="002466AA"/>
    <w:rsid w:val="00246E64"/>
    <w:rsid w:val="00247A08"/>
    <w:rsid w:val="00250161"/>
    <w:rsid w:val="00250BE2"/>
    <w:rsid w:val="0025479A"/>
    <w:rsid w:val="00256094"/>
    <w:rsid w:val="00256D73"/>
    <w:rsid w:val="00257290"/>
    <w:rsid w:val="0026392F"/>
    <w:rsid w:val="00264E60"/>
    <w:rsid w:val="00265570"/>
    <w:rsid w:val="00274BB5"/>
    <w:rsid w:val="002809F3"/>
    <w:rsid w:val="00281568"/>
    <w:rsid w:val="002875FB"/>
    <w:rsid w:val="002903C3"/>
    <w:rsid w:val="002905E5"/>
    <w:rsid w:val="00291481"/>
    <w:rsid w:val="0029394F"/>
    <w:rsid w:val="0029700A"/>
    <w:rsid w:val="002A0C1E"/>
    <w:rsid w:val="002A1E47"/>
    <w:rsid w:val="002A7C9C"/>
    <w:rsid w:val="002B0314"/>
    <w:rsid w:val="002B4BBC"/>
    <w:rsid w:val="002B4C65"/>
    <w:rsid w:val="002B6840"/>
    <w:rsid w:val="002C0237"/>
    <w:rsid w:val="002C0F3E"/>
    <w:rsid w:val="002C6D29"/>
    <w:rsid w:val="002D07AE"/>
    <w:rsid w:val="002D245B"/>
    <w:rsid w:val="002D462E"/>
    <w:rsid w:val="002D74A3"/>
    <w:rsid w:val="002D7776"/>
    <w:rsid w:val="002E02E5"/>
    <w:rsid w:val="002E3E3A"/>
    <w:rsid w:val="002F03D7"/>
    <w:rsid w:val="002F04C8"/>
    <w:rsid w:val="002F083A"/>
    <w:rsid w:val="002F0A3B"/>
    <w:rsid w:val="002F1E99"/>
    <w:rsid w:val="002F395D"/>
    <w:rsid w:val="002F3FBB"/>
    <w:rsid w:val="002F6854"/>
    <w:rsid w:val="00300752"/>
    <w:rsid w:val="00301945"/>
    <w:rsid w:val="00303C5B"/>
    <w:rsid w:val="00303D1A"/>
    <w:rsid w:val="00304C13"/>
    <w:rsid w:val="00305740"/>
    <w:rsid w:val="00307869"/>
    <w:rsid w:val="003119D9"/>
    <w:rsid w:val="00311D43"/>
    <w:rsid w:val="003121D0"/>
    <w:rsid w:val="00312B9B"/>
    <w:rsid w:val="00312FC2"/>
    <w:rsid w:val="0031328F"/>
    <w:rsid w:val="00313BC6"/>
    <w:rsid w:val="003143DE"/>
    <w:rsid w:val="00320126"/>
    <w:rsid w:val="0032386B"/>
    <w:rsid w:val="0032620F"/>
    <w:rsid w:val="003276AE"/>
    <w:rsid w:val="00327AD0"/>
    <w:rsid w:val="00327B86"/>
    <w:rsid w:val="00330120"/>
    <w:rsid w:val="003301E1"/>
    <w:rsid w:val="003313B7"/>
    <w:rsid w:val="0033289B"/>
    <w:rsid w:val="00332CAD"/>
    <w:rsid w:val="00334692"/>
    <w:rsid w:val="0033647F"/>
    <w:rsid w:val="00336500"/>
    <w:rsid w:val="003402B9"/>
    <w:rsid w:val="00342838"/>
    <w:rsid w:val="00343DED"/>
    <w:rsid w:val="00345783"/>
    <w:rsid w:val="003457F6"/>
    <w:rsid w:val="00352871"/>
    <w:rsid w:val="00352CD5"/>
    <w:rsid w:val="003572E4"/>
    <w:rsid w:val="0035775A"/>
    <w:rsid w:val="00361631"/>
    <w:rsid w:val="00361B7D"/>
    <w:rsid w:val="00361D4A"/>
    <w:rsid w:val="0036305D"/>
    <w:rsid w:val="0036311E"/>
    <w:rsid w:val="0036577B"/>
    <w:rsid w:val="00365E28"/>
    <w:rsid w:val="0037085E"/>
    <w:rsid w:val="00370915"/>
    <w:rsid w:val="00372F66"/>
    <w:rsid w:val="00374A36"/>
    <w:rsid w:val="00375A88"/>
    <w:rsid w:val="00377E4A"/>
    <w:rsid w:val="00380E06"/>
    <w:rsid w:val="003840E2"/>
    <w:rsid w:val="003865BC"/>
    <w:rsid w:val="00386DA0"/>
    <w:rsid w:val="0038763F"/>
    <w:rsid w:val="0038791E"/>
    <w:rsid w:val="0039012B"/>
    <w:rsid w:val="003942D1"/>
    <w:rsid w:val="00394A50"/>
    <w:rsid w:val="003961A3"/>
    <w:rsid w:val="003A20EC"/>
    <w:rsid w:val="003A3156"/>
    <w:rsid w:val="003A3FBB"/>
    <w:rsid w:val="003A6869"/>
    <w:rsid w:val="003A7125"/>
    <w:rsid w:val="003B17F1"/>
    <w:rsid w:val="003B7936"/>
    <w:rsid w:val="003B7AD4"/>
    <w:rsid w:val="003C0067"/>
    <w:rsid w:val="003C452F"/>
    <w:rsid w:val="003C4F78"/>
    <w:rsid w:val="003C7DB9"/>
    <w:rsid w:val="003C7E18"/>
    <w:rsid w:val="003D411D"/>
    <w:rsid w:val="003D5A12"/>
    <w:rsid w:val="003D6137"/>
    <w:rsid w:val="003E2CD2"/>
    <w:rsid w:val="003E31A3"/>
    <w:rsid w:val="003E3269"/>
    <w:rsid w:val="003E4EFD"/>
    <w:rsid w:val="003E5F70"/>
    <w:rsid w:val="003E6301"/>
    <w:rsid w:val="003E6638"/>
    <w:rsid w:val="003E7644"/>
    <w:rsid w:val="003F01C8"/>
    <w:rsid w:val="003F6C65"/>
    <w:rsid w:val="003F6CAB"/>
    <w:rsid w:val="003F7C68"/>
    <w:rsid w:val="0040061D"/>
    <w:rsid w:val="004014CB"/>
    <w:rsid w:val="0040180B"/>
    <w:rsid w:val="00401EA4"/>
    <w:rsid w:val="00406A7C"/>
    <w:rsid w:val="004074F5"/>
    <w:rsid w:val="004111C4"/>
    <w:rsid w:val="004138E3"/>
    <w:rsid w:val="00417043"/>
    <w:rsid w:val="004171F1"/>
    <w:rsid w:val="0042690F"/>
    <w:rsid w:val="00427DBD"/>
    <w:rsid w:val="004302C1"/>
    <w:rsid w:val="004306A7"/>
    <w:rsid w:val="00433AFC"/>
    <w:rsid w:val="004357A8"/>
    <w:rsid w:val="0043742A"/>
    <w:rsid w:val="004461C0"/>
    <w:rsid w:val="00447A32"/>
    <w:rsid w:val="0045374D"/>
    <w:rsid w:val="004543A9"/>
    <w:rsid w:val="0045446E"/>
    <w:rsid w:val="004544B4"/>
    <w:rsid w:val="00455DA5"/>
    <w:rsid w:val="0045672B"/>
    <w:rsid w:val="004608B1"/>
    <w:rsid w:val="00460A79"/>
    <w:rsid w:val="0046627D"/>
    <w:rsid w:val="00467731"/>
    <w:rsid w:val="00473190"/>
    <w:rsid w:val="00473BB5"/>
    <w:rsid w:val="0047534C"/>
    <w:rsid w:val="00477646"/>
    <w:rsid w:val="00483076"/>
    <w:rsid w:val="00491851"/>
    <w:rsid w:val="004937E6"/>
    <w:rsid w:val="004B02FF"/>
    <w:rsid w:val="004B115D"/>
    <w:rsid w:val="004B2311"/>
    <w:rsid w:val="004B3053"/>
    <w:rsid w:val="004B4742"/>
    <w:rsid w:val="004B4B42"/>
    <w:rsid w:val="004B4BE3"/>
    <w:rsid w:val="004C1690"/>
    <w:rsid w:val="004C1D49"/>
    <w:rsid w:val="004C2AAB"/>
    <w:rsid w:val="004C5656"/>
    <w:rsid w:val="004D032A"/>
    <w:rsid w:val="004D1CE2"/>
    <w:rsid w:val="004D2A4E"/>
    <w:rsid w:val="004D38C1"/>
    <w:rsid w:val="004E3C79"/>
    <w:rsid w:val="004F4502"/>
    <w:rsid w:val="004F47CC"/>
    <w:rsid w:val="004F5FDB"/>
    <w:rsid w:val="004F6EB3"/>
    <w:rsid w:val="004F7AE6"/>
    <w:rsid w:val="0050080F"/>
    <w:rsid w:val="00511E87"/>
    <w:rsid w:val="0051256E"/>
    <w:rsid w:val="0051361E"/>
    <w:rsid w:val="00516FDF"/>
    <w:rsid w:val="00527D95"/>
    <w:rsid w:val="00530A8B"/>
    <w:rsid w:val="0053351E"/>
    <w:rsid w:val="00534D64"/>
    <w:rsid w:val="00536A0D"/>
    <w:rsid w:val="00541910"/>
    <w:rsid w:val="00543571"/>
    <w:rsid w:val="00550BF9"/>
    <w:rsid w:val="00555340"/>
    <w:rsid w:val="0056126B"/>
    <w:rsid w:val="00562B68"/>
    <w:rsid w:val="00567007"/>
    <w:rsid w:val="00567923"/>
    <w:rsid w:val="00570F2A"/>
    <w:rsid w:val="00571339"/>
    <w:rsid w:val="00572347"/>
    <w:rsid w:val="00574E65"/>
    <w:rsid w:val="00577FD2"/>
    <w:rsid w:val="0058420C"/>
    <w:rsid w:val="00585634"/>
    <w:rsid w:val="0058663B"/>
    <w:rsid w:val="00592830"/>
    <w:rsid w:val="005947D4"/>
    <w:rsid w:val="005976B0"/>
    <w:rsid w:val="005A51AF"/>
    <w:rsid w:val="005B35EC"/>
    <w:rsid w:val="005B71E2"/>
    <w:rsid w:val="005B7B90"/>
    <w:rsid w:val="005B7DB3"/>
    <w:rsid w:val="005C0BF3"/>
    <w:rsid w:val="005C133F"/>
    <w:rsid w:val="005C1678"/>
    <w:rsid w:val="005C2D04"/>
    <w:rsid w:val="005C4DB4"/>
    <w:rsid w:val="005C6C0F"/>
    <w:rsid w:val="005C7A1E"/>
    <w:rsid w:val="005C7EDB"/>
    <w:rsid w:val="005D1E41"/>
    <w:rsid w:val="005D228C"/>
    <w:rsid w:val="005E0288"/>
    <w:rsid w:val="005E3095"/>
    <w:rsid w:val="005E48CF"/>
    <w:rsid w:val="005E6721"/>
    <w:rsid w:val="005F2352"/>
    <w:rsid w:val="005F4477"/>
    <w:rsid w:val="005F5598"/>
    <w:rsid w:val="005F672A"/>
    <w:rsid w:val="00600CA0"/>
    <w:rsid w:val="00602448"/>
    <w:rsid w:val="006077CA"/>
    <w:rsid w:val="00610F90"/>
    <w:rsid w:val="0061338C"/>
    <w:rsid w:val="00617F33"/>
    <w:rsid w:val="00620148"/>
    <w:rsid w:val="0062271E"/>
    <w:rsid w:val="006261C8"/>
    <w:rsid w:val="00631E15"/>
    <w:rsid w:val="006330F8"/>
    <w:rsid w:val="00634827"/>
    <w:rsid w:val="006348AA"/>
    <w:rsid w:val="00636318"/>
    <w:rsid w:val="0063692A"/>
    <w:rsid w:val="00637467"/>
    <w:rsid w:val="0063753A"/>
    <w:rsid w:val="006400C5"/>
    <w:rsid w:val="00641DBE"/>
    <w:rsid w:val="0064202C"/>
    <w:rsid w:val="00644D11"/>
    <w:rsid w:val="006517E8"/>
    <w:rsid w:val="0065209D"/>
    <w:rsid w:val="006534E3"/>
    <w:rsid w:val="00653B05"/>
    <w:rsid w:val="0065502A"/>
    <w:rsid w:val="00655995"/>
    <w:rsid w:val="00656673"/>
    <w:rsid w:val="00662460"/>
    <w:rsid w:val="006646FD"/>
    <w:rsid w:val="006676FD"/>
    <w:rsid w:val="00667727"/>
    <w:rsid w:val="00670246"/>
    <w:rsid w:val="00670EFE"/>
    <w:rsid w:val="006745B4"/>
    <w:rsid w:val="0067572B"/>
    <w:rsid w:val="006835C2"/>
    <w:rsid w:val="0068430E"/>
    <w:rsid w:val="0068453D"/>
    <w:rsid w:val="006865C8"/>
    <w:rsid w:val="0068780B"/>
    <w:rsid w:val="00690954"/>
    <w:rsid w:val="006945A8"/>
    <w:rsid w:val="00694FF6"/>
    <w:rsid w:val="00695DC8"/>
    <w:rsid w:val="00697322"/>
    <w:rsid w:val="006A05E0"/>
    <w:rsid w:val="006A369E"/>
    <w:rsid w:val="006A5DA8"/>
    <w:rsid w:val="006A7C85"/>
    <w:rsid w:val="006B2039"/>
    <w:rsid w:val="006B35BB"/>
    <w:rsid w:val="006B61B6"/>
    <w:rsid w:val="006B70EE"/>
    <w:rsid w:val="006C08C6"/>
    <w:rsid w:val="006C63B8"/>
    <w:rsid w:val="006C673A"/>
    <w:rsid w:val="006C6F6B"/>
    <w:rsid w:val="006D3744"/>
    <w:rsid w:val="006D412E"/>
    <w:rsid w:val="006D74E1"/>
    <w:rsid w:val="006D7B33"/>
    <w:rsid w:val="006E056E"/>
    <w:rsid w:val="006E2731"/>
    <w:rsid w:val="006E408A"/>
    <w:rsid w:val="006E56E7"/>
    <w:rsid w:val="006E5943"/>
    <w:rsid w:val="006E66DD"/>
    <w:rsid w:val="006E7078"/>
    <w:rsid w:val="006E76E4"/>
    <w:rsid w:val="006F6AB9"/>
    <w:rsid w:val="0070288E"/>
    <w:rsid w:val="007029D9"/>
    <w:rsid w:val="00702B52"/>
    <w:rsid w:val="00704D1C"/>
    <w:rsid w:val="00705EC4"/>
    <w:rsid w:val="007073AE"/>
    <w:rsid w:val="00707A50"/>
    <w:rsid w:val="00707BB3"/>
    <w:rsid w:val="00710A65"/>
    <w:rsid w:val="0071730B"/>
    <w:rsid w:val="00717491"/>
    <w:rsid w:val="00717F3B"/>
    <w:rsid w:val="00726F4E"/>
    <w:rsid w:val="00733DC0"/>
    <w:rsid w:val="007341EF"/>
    <w:rsid w:val="0073724A"/>
    <w:rsid w:val="0073739C"/>
    <w:rsid w:val="00740CC7"/>
    <w:rsid w:val="00740CC9"/>
    <w:rsid w:val="00746104"/>
    <w:rsid w:val="0074662E"/>
    <w:rsid w:val="00746D72"/>
    <w:rsid w:val="00751805"/>
    <w:rsid w:val="0075283C"/>
    <w:rsid w:val="00753872"/>
    <w:rsid w:val="0075714B"/>
    <w:rsid w:val="007575D0"/>
    <w:rsid w:val="0075798F"/>
    <w:rsid w:val="00760D15"/>
    <w:rsid w:val="00760E71"/>
    <w:rsid w:val="0076164D"/>
    <w:rsid w:val="0076239B"/>
    <w:rsid w:val="00762ED2"/>
    <w:rsid w:val="0076404E"/>
    <w:rsid w:val="00766613"/>
    <w:rsid w:val="007711B0"/>
    <w:rsid w:val="00771830"/>
    <w:rsid w:val="0077525A"/>
    <w:rsid w:val="00781306"/>
    <w:rsid w:val="00781C98"/>
    <w:rsid w:val="00784481"/>
    <w:rsid w:val="00786BB6"/>
    <w:rsid w:val="00790AB5"/>
    <w:rsid w:val="00791183"/>
    <w:rsid w:val="00796043"/>
    <w:rsid w:val="0079775F"/>
    <w:rsid w:val="007A20EF"/>
    <w:rsid w:val="007A548B"/>
    <w:rsid w:val="007A58EC"/>
    <w:rsid w:val="007B0175"/>
    <w:rsid w:val="007B161D"/>
    <w:rsid w:val="007B1BE7"/>
    <w:rsid w:val="007B4B1A"/>
    <w:rsid w:val="007B5C8B"/>
    <w:rsid w:val="007B618C"/>
    <w:rsid w:val="007B7805"/>
    <w:rsid w:val="007C070C"/>
    <w:rsid w:val="007C1659"/>
    <w:rsid w:val="007C4636"/>
    <w:rsid w:val="007D1B60"/>
    <w:rsid w:val="007D3D53"/>
    <w:rsid w:val="007D419B"/>
    <w:rsid w:val="007D6B7B"/>
    <w:rsid w:val="007E0157"/>
    <w:rsid w:val="007E1388"/>
    <w:rsid w:val="007E178C"/>
    <w:rsid w:val="007E4117"/>
    <w:rsid w:val="007E43C3"/>
    <w:rsid w:val="007F214B"/>
    <w:rsid w:val="007F5077"/>
    <w:rsid w:val="007F71A7"/>
    <w:rsid w:val="007F71DA"/>
    <w:rsid w:val="008016B6"/>
    <w:rsid w:val="00805105"/>
    <w:rsid w:val="00805D07"/>
    <w:rsid w:val="008106F4"/>
    <w:rsid w:val="00810B6C"/>
    <w:rsid w:val="008114A9"/>
    <w:rsid w:val="00812617"/>
    <w:rsid w:val="00814C3B"/>
    <w:rsid w:val="008177D4"/>
    <w:rsid w:val="00820239"/>
    <w:rsid w:val="00822D12"/>
    <w:rsid w:val="0082522A"/>
    <w:rsid w:val="008258BE"/>
    <w:rsid w:val="008278C3"/>
    <w:rsid w:val="008308B0"/>
    <w:rsid w:val="008314B7"/>
    <w:rsid w:val="00833468"/>
    <w:rsid w:val="00834BD9"/>
    <w:rsid w:val="008372DA"/>
    <w:rsid w:val="00840755"/>
    <w:rsid w:val="00841999"/>
    <w:rsid w:val="008436D2"/>
    <w:rsid w:val="00844013"/>
    <w:rsid w:val="00845C83"/>
    <w:rsid w:val="0085012F"/>
    <w:rsid w:val="0085245D"/>
    <w:rsid w:val="008537B6"/>
    <w:rsid w:val="008600BA"/>
    <w:rsid w:val="00860311"/>
    <w:rsid w:val="008608D9"/>
    <w:rsid w:val="00862F2A"/>
    <w:rsid w:val="0086336A"/>
    <w:rsid w:val="008637FE"/>
    <w:rsid w:val="008640A1"/>
    <w:rsid w:val="008651CA"/>
    <w:rsid w:val="0086736E"/>
    <w:rsid w:val="008721F1"/>
    <w:rsid w:val="008766A6"/>
    <w:rsid w:val="008779E3"/>
    <w:rsid w:val="00877BA1"/>
    <w:rsid w:val="00880417"/>
    <w:rsid w:val="00881D87"/>
    <w:rsid w:val="00882378"/>
    <w:rsid w:val="00882FC5"/>
    <w:rsid w:val="0088333A"/>
    <w:rsid w:val="008871F5"/>
    <w:rsid w:val="0089226B"/>
    <w:rsid w:val="0089417F"/>
    <w:rsid w:val="00895DA1"/>
    <w:rsid w:val="00896DAA"/>
    <w:rsid w:val="0089730D"/>
    <w:rsid w:val="008A0D13"/>
    <w:rsid w:val="008A40E8"/>
    <w:rsid w:val="008A6706"/>
    <w:rsid w:val="008A7F35"/>
    <w:rsid w:val="008B2513"/>
    <w:rsid w:val="008B51D8"/>
    <w:rsid w:val="008B6F2D"/>
    <w:rsid w:val="008B7EDE"/>
    <w:rsid w:val="008C161B"/>
    <w:rsid w:val="008C3A18"/>
    <w:rsid w:val="008C724E"/>
    <w:rsid w:val="008D345C"/>
    <w:rsid w:val="008D76EB"/>
    <w:rsid w:val="008E1B0D"/>
    <w:rsid w:val="008E1DE8"/>
    <w:rsid w:val="008E335F"/>
    <w:rsid w:val="008E4CA1"/>
    <w:rsid w:val="008E5E6C"/>
    <w:rsid w:val="008F212C"/>
    <w:rsid w:val="008F3DED"/>
    <w:rsid w:val="008F5645"/>
    <w:rsid w:val="008F7853"/>
    <w:rsid w:val="009008C1"/>
    <w:rsid w:val="00900DDB"/>
    <w:rsid w:val="009066FA"/>
    <w:rsid w:val="00907DF7"/>
    <w:rsid w:val="009130D6"/>
    <w:rsid w:val="00913A71"/>
    <w:rsid w:val="00913CF1"/>
    <w:rsid w:val="0091558D"/>
    <w:rsid w:val="0091581E"/>
    <w:rsid w:val="0091751F"/>
    <w:rsid w:val="009178E9"/>
    <w:rsid w:val="009278DD"/>
    <w:rsid w:val="00930961"/>
    <w:rsid w:val="009327B0"/>
    <w:rsid w:val="00937F98"/>
    <w:rsid w:val="00941656"/>
    <w:rsid w:val="00942295"/>
    <w:rsid w:val="009445E8"/>
    <w:rsid w:val="009604D0"/>
    <w:rsid w:val="0096122A"/>
    <w:rsid w:val="009617A9"/>
    <w:rsid w:val="00962772"/>
    <w:rsid w:val="0097270B"/>
    <w:rsid w:val="009747CE"/>
    <w:rsid w:val="00974A02"/>
    <w:rsid w:val="009757B0"/>
    <w:rsid w:val="0097604B"/>
    <w:rsid w:val="0097676B"/>
    <w:rsid w:val="00976BB4"/>
    <w:rsid w:val="0098018F"/>
    <w:rsid w:val="00983229"/>
    <w:rsid w:val="00983496"/>
    <w:rsid w:val="00983FC2"/>
    <w:rsid w:val="009960DE"/>
    <w:rsid w:val="009A1448"/>
    <w:rsid w:val="009A7D7F"/>
    <w:rsid w:val="009B4842"/>
    <w:rsid w:val="009C35AB"/>
    <w:rsid w:val="009C43B0"/>
    <w:rsid w:val="009C6F1D"/>
    <w:rsid w:val="009C7611"/>
    <w:rsid w:val="009C76AD"/>
    <w:rsid w:val="009D09E7"/>
    <w:rsid w:val="009D0B26"/>
    <w:rsid w:val="009D19F6"/>
    <w:rsid w:val="009D1EEF"/>
    <w:rsid w:val="009D37A1"/>
    <w:rsid w:val="009D3DD8"/>
    <w:rsid w:val="009D71A3"/>
    <w:rsid w:val="009E099A"/>
    <w:rsid w:val="009E29B1"/>
    <w:rsid w:val="009E52CF"/>
    <w:rsid w:val="009F2374"/>
    <w:rsid w:val="009F4E2C"/>
    <w:rsid w:val="009F5A0C"/>
    <w:rsid w:val="009F6C50"/>
    <w:rsid w:val="00A02302"/>
    <w:rsid w:val="00A02BC3"/>
    <w:rsid w:val="00A02ED6"/>
    <w:rsid w:val="00A03C41"/>
    <w:rsid w:val="00A03FFD"/>
    <w:rsid w:val="00A074BA"/>
    <w:rsid w:val="00A1288F"/>
    <w:rsid w:val="00A15138"/>
    <w:rsid w:val="00A15F78"/>
    <w:rsid w:val="00A16532"/>
    <w:rsid w:val="00A17534"/>
    <w:rsid w:val="00A17A99"/>
    <w:rsid w:val="00A20C71"/>
    <w:rsid w:val="00A20E4E"/>
    <w:rsid w:val="00A2112C"/>
    <w:rsid w:val="00A36C29"/>
    <w:rsid w:val="00A410FE"/>
    <w:rsid w:val="00A414CA"/>
    <w:rsid w:val="00A44088"/>
    <w:rsid w:val="00A44FB0"/>
    <w:rsid w:val="00A50465"/>
    <w:rsid w:val="00A51F93"/>
    <w:rsid w:val="00A53179"/>
    <w:rsid w:val="00A53E28"/>
    <w:rsid w:val="00A60925"/>
    <w:rsid w:val="00A62559"/>
    <w:rsid w:val="00A6286E"/>
    <w:rsid w:val="00A62F0A"/>
    <w:rsid w:val="00A62FD3"/>
    <w:rsid w:val="00A65740"/>
    <w:rsid w:val="00A65CAC"/>
    <w:rsid w:val="00A66A09"/>
    <w:rsid w:val="00A77BE8"/>
    <w:rsid w:val="00A80DB0"/>
    <w:rsid w:val="00A8260C"/>
    <w:rsid w:val="00A85AFA"/>
    <w:rsid w:val="00A90BA3"/>
    <w:rsid w:val="00A91FB9"/>
    <w:rsid w:val="00A92477"/>
    <w:rsid w:val="00A93AF5"/>
    <w:rsid w:val="00A96A26"/>
    <w:rsid w:val="00A96CBF"/>
    <w:rsid w:val="00AA05DB"/>
    <w:rsid w:val="00AA658D"/>
    <w:rsid w:val="00AB2804"/>
    <w:rsid w:val="00AB2959"/>
    <w:rsid w:val="00AB54F2"/>
    <w:rsid w:val="00AB60A0"/>
    <w:rsid w:val="00AB79F5"/>
    <w:rsid w:val="00AB7CEF"/>
    <w:rsid w:val="00AC4AEC"/>
    <w:rsid w:val="00AC5A51"/>
    <w:rsid w:val="00AC65CA"/>
    <w:rsid w:val="00AD0FD7"/>
    <w:rsid w:val="00AD14B5"/>
    <w:rsid w:val="00AD1A92"/>
    <w:rsid w:val="00AD24DB"/>
    <w:rsid w:val="00AD4FDB"/>
    <w:rsid w:val="00AD5321"/>
    <w:rsid w:val="00AD5E0C"/>
    <w:rsid w:val="00AD60F5"/>
    <w:rsid w:val="00AE0C25"/>
    <w:rsid w:val="00AE227A"/>
    <w:rsid w:val="00AE2B37"/>
    <w:rsid w:val="00AE70B9"/>
    <w:rsid w:val="00AF06D4"/>
    <w:rsid w:val="00AF1716"/>
    <w:rsid w:val="00AF220E"/>
    <w:rsid w:val="00AF3001"/>
    <w:rsid w:val="00AF4269"/>
    <w:rsid w:val="00AF4F1E"/>
    <w:rsid w:val="00AF6A0F"/>
    <w:rsid w:val="00B00179"/>
    <w:rsid w:val="00B01B05"/>
    <w:rsid w:val="00B04C54"/>
    <w:rsid w:val="00B075B1"/>
    <w:rsid w:val="00B07DFF"/>
    <w:rsid w:val="00B121A8"/>
    <w:rsid w:val="00B1284A"/>
    <w:rsid w:val="00B1312B"/>
    <w:rsid w:val="00B131BB"/>
    <w:rsid w:val="00B15A30"/>
    <w:rsid w:val="00B16385"/>
    <w:rsid w:val="00B20C42"/>
    <w:rsid w:val="00B20F12"/>
    <w:rsid w:val="00B23A20"/>
    <w:rsid w:val="00B23D6F"/>
    <w:rsid w:val="00B246D9"/>
    <w:rsid w:val="00B30AF3"/>
    <w:rsid w:val="00B30E20"/>
    <w:rsid w:val="00B313FD"/>
    <w:rsid w:val="00B31F22"/>
    <w:rsid w:val="00B33A46"/>
    <w:rsid w:val="00B345D5"/>
    <w:rsid w:val="00B36DE2"/>
    <w:rsid w:val="00B37DBC"/>
    <w:rsid w:val="00B37F55"/>
    <w:rsid w:val="00B40BED"/>
    <w:rsid w:val="00B41756"/>
    <w:rsid w:val="00B4180E"/>
    <w:rsid w:val="00B43B01"/>
    <w:rsid w:val="00B43B8A"/>
    <w:rsid w:val="00B462D2"/>
    <w:rsid w:val="00B47133"/>
    <w:rsid w:val="00B47B23"/>
    <w:rsid w:val="00B50337"/>
    <w:rsid w:val="00B512AD"/>
    <w:rsid w:val="00B519F9"/>
    <w:rsid w:val="00B53CD8"/>
    <w:rsid w:val="00B53FF6"/>
    <w:rsid w:val="00B55542"/>
    <w:rsid w:val="00B60F8C"/>
    <w:rsid w:val="00B66E9D"/>
    <w:rsid w:val="00B74EA4"/>
    <w:rsid w:val="00B75C34"/>
    <w:rsid w:val="00B84C3B"/>
    <w:rsid w:val="00B9090C"/>
    <w:rsid w:val="00B9325E"/>
    <w:rsid w:val="00B93606"/>
    <w:rsid w:val="00B93C89"/>
    <w:rsid w:val="00B96C69"/>
    <w:rsid w:val="00BA053D"/>
    <w:rsid w:val="00BA0738"/>
    <w:rsid w:val="00BA7E3E"/>
    <w:rsid w:val="00BB14D3"/>
    <w:rsid w:val="00BB2E6E"/>
    <w:rsid w:val="00BB3774"/>
    <w:rsid w:val="00BB603D"/>
    <w:rsid w:val="00BB6F82"/>
    <w:rsid w:val="00BC08E0"/>
    <w:rsid w:val="00BC1026"/>
    <w:rsid w:val="00BC146C"/>
    <w:rsid w:val="00BC4F60"/>
    <w:rsid w:val="00BC7CE3"/>
    <w:rsid w:val="00BC7D58"/>
    <w:rsid w:val="00BD4351"/>
    <w:rsid w:val="00BE019F"/>
    <w:rsid w:val="00BE12BF"/>
    <w:rsid w:val="00BE1C46"/>
    <w:rsid w:val="00BE2B0B"/>
    <w:rsid w:val="00BE2E8C"/>
    <w:rsid w:val="00BE4586"/>
    <w:rsid w:val="00BE4E36"/>
    <w:rsid w:val="00BE6639"/>
    <w:rsid w:val="00BE683E"/>
    <w:rsid w:val="00BF10E9"/>
    <w:rsid w:val="00BF129F"/>
    <w:rsid w:val="00BF50AB"/>
    <w:rsid w:val="00BF7A46"/>
    <w:rsid w:val="00BF7F13"/>
    <w:rsid w:val="00C00939"/>
    <w:rsid w:val="00C03EB8"/>
    <w:rsid w:val="00C04076"/>
    <w:rsid w:val="00C046ED"/>
    <w:rsid w:val="00C04898"/>
    <w:rsid w:val="00C049D8"/>
    <w:rsid w:val="00C112D8"/>
    <w:rsid w:val="00C17BDE"/>
    <w:rsid w:val="00C22F2B"/>
    <w:rsid w:val="00C25D24"/>
    <w:rsid w:val="00C36292"/>
    <w:rsid w:val="00C36D88"/>
    <w:rsid w:val="00C405DD"/>
    <w:rsid w:val="00C456A9"/>
    <w:rsid w:val="00C536B2"/>
    <w:rsid w:val="00C57401"/>
    <w:rsid w:val="00C574CE"/>
    <w:rsid w:val="00C6326C"/>
    <w:rsid w:val="00C63672"/>
    <w:rsid w:val="00C641CD"/>
    <w:rsid w:val="00C671E5"/>
    <w:rsid w:val="00C73087"/>
    <w:rsid w:val="00C738DF"/>
    <w:rsid w:val="00C74877"/>
    <w:rsid w:val="00C74B38"/>
    <w:rsid w:val="00C77EA5"/>
    <w:rsid w:val="00C83927"/>
    <w:rsid w:val="00C8483D"/>
    <w:rsid w:val="00C92180"/>
    <w:rsid w:val="00C93DEF"/>
    <w:rsid w:val="00C97786"/>
    <w:rsid w:val="00CA34A9"/>
    <w:rsid w:val="00CA4C8E"/>
    <w:rsid w:val="00CA762C"/>
    <w:rsid w:val="00CB13CF"/>
    <w:rsid w:val="00CB1876"/>
    <w:rsid w:val="00CB3FA3"/>
    <w:rsid w:val="00CB45BF"/>
    <w:rsid w:val="00CB6A9C"/>
    <w:rsid w:val="00CB71E8"/>
    <w:rsid w:val="00CB7E89"/>
    <w:rsid w:val="00CC12DF"/>
    <w:rsid w:val="00CC304B"/>
    <w:rsid w:val="00CC7BA4"/>
    <w:rsid w:val="00CD096A"/>
    <w:rsid w:val="00CD0F42"/>
    <w:rsid w:val="00CD1595"/>
    <w:rsid w:val="00CD1E3D"/>
    <w:rsid w:val="00CD4075"/>
    <w:rsid w:val="00CD6F6D"/>
    <w:rsid w:val="00CE1B41"/>
    <w:rsid w:val="00CE1E76"/>
    <w:rsid w:val="00CE2E15"/>
    <w:rsid w:val="00CE4AFC"/>
    <w:rsid w:val="00CE64F5"/>
    <w:rsid w:val="00CE661C"/>
    <w:rsid w:val="00CF14C9"/>
    <w:rsid w:val="00CF1D7D"/>
    <w:rsid w:val="00CF2387"/>
    <w:rsid w:val="00CF62B3"/>
    <w:rsid w:val="00CF6ABB"/>
    <w:rsid w:val="00D01242"/>
    <w:rsid w:val="00D012E8"/>
    <w:rsid w:val="00D032F0"/>
    <w:rsid w:val="00D0363E"/>
    <w:rsid w:val="00D07634"/>
    <w:rsid w:val="00D11852"/>
    <w:rsid w:val="00D11BEE"/>
    <w:rsid w:val="00D173CE"/>
    <w:rsid w:val="00D17F68"/>
    <w:rsid w:val="00D277A1"/>
    <w:rsid w:val="00D3033D"/>
    <w:rsid w:val="00D30860"/>
    <w:rsid w:val="00D33EC1"/>
    <w:rsid w:val="00D37407"/>
    <w:rsid w:val="00D4037F"/>
    <w:rsid w:val="00D405B8"/>
    <w:rsid w:val="00D40B59"/>
    <w:rsid w:val="00D445A5"/>
    <w:rsid w:val="00D52315"/>
    <w:rsid w:val="00D53AB9"/>
    <w:rsid w:val="00D55A19"/>
    <w:rsid w:val="00D570B6"/>
    <w:rsid w:val="00D62ACB"/>
    <w:rsid w:val="00D653D5"/>
    <w:rsid w:val="00D65463"/>
    <w:rsid w:val="00D656E5"/>
    <w:rsid w:val="00D66A7A"/>
    <w:rsid w:val="00D700B3"/>
    <w:rsid w:val="00D728A9"/>
    <w:rsid w:val="00D812DD"/>
    <w:rsid w:val="00D8145C"/>
    <w:rsid w:val="00D82581"/>
    <w:rsid w:val="00D82641"/>
    <w:rsid w:val="00D85138"/>
    <w:rsid w:val="00D853F4"/>
    <w:rsid w:val="00D906C6"/>
    <w:rsid w:val="00D933F6"/>
    <w:rsid w:val="00D94ACD"/>
    <w:rsid w:val="00DA020E"/>
    <w:rsid w:val="00DA2E82"/>
    <w:rsid w:val="00DA521B"/>
    <w:rsid w:val="00DA6E5E"/>
    <w:rsid w:val="00DA77AB"/>
    <w:rsid w:val="00DB1B73"/>
    <w:rsid w:val="00DB1EFD"/>
    <w:rsid w:val="00DB3924"/>
    <w:rsid w:val="00DB3A74"/>
    <w:rsid w:val="00DB4622"/>
    <w:rsid w:val="00DB7262"/>
    <w:rsid w:val="00DB7F92"/>
    <w:rsid w:val="00DC0B9F"/>
    <w:rsid w:val="00DC2216"/>
    <w:rsid w:val="00DD1F12"/>
    <w:rsid w:val="00DD3A5C"/>
    <w:rsid w:val="00DD7285"/>
    <w:rsid w:val="00DE2CE5"/>
    <w:rsid w:val="00DE53BE"/>
    <w:rsid w:val="00DE6DFE"/>
    <w:rsid w:val="00DE73ED"/>
    <w:rsid w:val="00DF03A5"/>
    <w:rsid w:val="00DF15E5"/>
    <w:rsid w:val="00DF1F6A"/>
    <w:rsid w:val="00DF2AA3"/>
    <w:rsid w:val="00DF5840"/>
    <w:rsid w:val="00E001C6"/>
    <w:rsid w:val="00E0205D"/>
    <w:rsid w:val="00E02460"/>
    <w:rsid w:val="00E03832"/>
    <w:rsid w:val="00E03D8F"/>
    <w:rsid w:val="00E048A9"/>
    <w:rsid w:val="00E05B84"/>
    <w:rsid w:val="00E07B7F"/>
    <w:rsid w:val="00E11A04"/>
    <w:rsid w:val="00E12B3A"/>
    <w:rsid w:val="00E12C6E"/>
    <w:rsid w:val="00E16F96"/>
    <w:rsid w:val="00E17EA9"/>
    <w:rsid w:val="00E25395"/>
    <w:rsid w:val="00E258B4"/>
    <w:rsid w:val="00E34ADF"/>
    <w:rsid w:val="00E36174"/>
    <w:rsid w:val="00E36607"/>
    <w:rsid w:val="00E46D44"/>
    <w:rsid w:val="00E525D8"/>
    <w:rsid w:val="00E5325F"/>
    <w:rsid w:val="00E53855"/>
    <w:rsid w:val="00E55103"/>
    <w:rsid w:val="00E5547B"/>
    <w:rsid w:val="00E57DD8"/>
    <w:rsid w:val="00E61B7C"/>
    <w:rsid w:val="00E64057"/>
    <w:rsid w:val="00E64460"/>
    <w:rsid w:val="00E65BFD"/>
    <w:rsid w:val="00E66A9E"/>
    <w:rsid w:val="00E70EAA"/>
    <w:rsid w:val="00E72974"/>
    <w:rsid w:val="00E73896"/>
    <w:rsid w:val="00E74FE5"/>
    <w:rsid w:val="00E76A9B"/>
    <w:rsid w:val="00E775DF"/>
    <w:rsid w:val="00E82B28"/>
    <w:rsid w:val="00E854C7"/>
    <w:rsid w:val="00E87010"/>
    <w:rsid w:val="00E87CFD"/>
    <w:rsid w:val="00E910E0"/>
    <w:rsid w:val="00E918E9"/>
    <w:rsid w:val="00E93F4D"/>
    <w:rsid w:val="00E963FC"/>
    <w:rsid w:val="00EA15A1"/>
    <w:rsid w:val="00EA16ED"/>
    <w:rsid w:val="00EA1701"/>
    <w:rsid w:val="00EA26D1"/>
    <w:rsid w:val="00EA532C"/>
    <w:rsid w:val="00EA5DCF"/>
    <w:rsid w:val="00EA6BA0"/>
    <w:rsid w:val="00EA7D63"/>
    <w:rsid w:val="00EB1413"/>
    <w:rsid w:val="00EB14DA"/>
    <w:rsid w:val="00EB2E97"/>
    <w:rsid w:val="00EB6A4F"/>
    <w:rsid w:val="00EB7FF5"/>
    <w:rsid w:val="00EC0CC0"/>
    <w:rsid w:val="00EC1762"/>
    <w:rsid w:val="00EC2387"/>
    <w:rsid w:val="00EC3B2B"/>
    <w:rsid w:val="00EC3DD3"/>
    <w:rsid w:val="00EC7B42"/>
    <w:rsid w:val="00ED1A98"/>
    <w:rsid w:val="00ED1C6E"/>
    <w:rsid w:val="00ED3144"/>
    <w:rsid w:val="00ED4B78"/>
    <w:rsid w:val="00ED7705"/>
    <w:rsid w:val="00EE17E9"/>
    <w:rsid w:val="00EE20A6"/>
    <w:rsid w:val="00EE2395"/>
    <w:rsid w:val="00EE246B"/>
    <w:rsid w:val="00EE487D"/>
    <w:rsid w:val="00EE5FBE"/>
    <w:rsid w:val="00EE6E4C"/>
    <w:rsid w:val="00EE7A7A"/>
    <w:rsid w:val="00EF07EA"/>
    <w:rsid w:val="00EF0908"/>
    <w:rsid w:val="00EF1891"/>
    <w:rsid w:val="00EF415B"/>
    <w:rsid w:val="00EF463F"/>
    <w:rsid w:val="00EF4DA4"/>
    <w:rsid w:val="00EF778F"/>
    <w:rsid w:val="00EF799E"/>
    <w:rsid w:val="00F01B6D"/>
    <w:rsid w:val="00F032F5"/>
    <w:rsid w:val="00F04717"/>
    <w:rsid w:val="00F06F54"/>
    <w:rsid w:val="00F10D0E"/>
    <w:rsid w:val="00F14293"/>
    <w:rsid w:val="00F15DE3"/>
    <w:rsid w:val="00F1738C"/>
    <w:rsid w:val="00F17F4F"/>
    <w:rsid w:val="00F17FAC"/>
    <w:rsid w:val="00F21F57"/>
    <w:rsid w:val="00F26B51"/>
    <w:rsid w:val="00F31983"/>
    <w:rsid w:val="00F31ED9"/>
    <w:rsid w:val="00F33340"/>
    <w:rsid w:val="00F3505D"/>
    <w:rsid w:val="00F37419"/>
    <w:rsid w:val="00F37746"/>
    <w:rsid w:val="00F4503C"/>
    <w:rsid w:val="00F460FE"/>
    <w:rsid w:val="00F4616B"/>
    <w:rsid w:val="00F510A4"/>
    <w:rsid w:val="00F519B1"/>
    <w:rsid w:val="00F57D08"/>
    <w:rsid w:val="00F61E15"/>
    <w:rsid w:val="00F63A09"/>
    <w:rsid w:val="00F64D15"/>
    <w:rsid w:val="00F71A6D"/>
    <w:rsid w:val="00F71BBD"/>
    <w:rsid w:val="00F72E0D"/>
    <w:rsid w:val="00F74EE0"/>
    <w:rsid w:val="00F834BC"/>
    <w:rsid w:val="00F8480D"/>
    <w:rsid w:val="00F858D3"/>
    <w:rsid w:val="00F8690B"/>
    <w:rsid w:val="00F87938"/>
    <w:rsid w:val="00F91671"/>
    <w:rsid w:val="00F928D8"/>
    <w:rsid w:val="00F96A03"/>
    <w:rsid w:val="00FA1A02"/>
    <w:rsid w:val="00FA2E9C"/>
    <w:rsid w:val="00FA4615"/>
    <w:rsid w:val="00FA5257"/>
    <w:rsid w:val="00FA73E5"/>
    <w:rsid w:val="00FA7634"/>
    <w:rsid w:val="00FA772C"/>
    <w:rsid w:val="00FB14BF"/>
    <w:rsid w:val="00FB217D"/>
    <w:rsid w:val="00FB30C6"/>
    <w:rsid w:val="00FB5A2E"/>
    <w:rsid w:val="00FC5D12"/>
    <w:rsid w:val="00FC7C80"/>
    <w:rsid w:val="00FD24F7"/>
    <w:rsid w:val="00FD43F7"/>
    <w:rsid w:val="00FD50A0"/>
    <w:rsid w:val="00FD5B0D"/>
    <w:rsid w:val="00FD5CE0"/>
    <w:rsid w:val="00FE06F3"/>
    <w:rsid w:val="00FE452E"/>
    <w:rsid w:val="00FE6306"/>
    <w:rsid w:val="00FE670B"/>
    <w:rsid w:val="00FE79D5"/>
    <w:rsid w:val="00FF17EA"/>
    <w:rsid w:val="00FF41FE"/>
    <w:rsid w:val="00FF4B33"/>
    <w:rsid w:val="00FF521D"/>
    <w:rsid w:val="00FF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A2559CC-7377-4313-93B4-8D1AE3F9F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528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1">
    <w:name w:val="heading 1"/>
    <w:basedOn w:val="a0"/>
    <w:next w:val="a0"/>
    <w:link w:val="10"/>
    <w:uiPriority w:val="9"/>
    <w:qFormat/>
    <w:rsid w:val="004C16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195804"/>
    <w:pPr>
      <w:keepNext/>
      <w:spacing w:before="240" w:after="60"/>
      <w:ind w:firstLine="0"/>
      <w:jc w:val="left"/>
      <w:outlineLvl w:val="1"/>
    </w:pPr>
    <w:rPr>
      <w:rFonts w:ascii="Arial" w:hAnsi="Arial"/>
      <w:b/>
      <w:bCs/>
      <w:i/>
      <w:iCs/>
      <w:w w:val="10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418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574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uiPriority w:val="9"/>
    <w:unhideWhenUsed/>
    <w:qFormat/>
    <w:rsid w:val="00FA52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574C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C1690"/>
    <w:rPr>
      <w:rFonts w:asciiTheme="majorHAnsi" w:eastAsiaTheme="majorEastAsia" w:hAnsiTheme="majorHAnsi" w:cstheme="majorBidi"/>
      <w:color w:val="365F91" w:themeColor="accent1" w:themeShade="BF"/>
      <w:w w:val="101"/>
      <w:sz w:val="32"/>
      <w:szCs w:val="32"/>
      <w:lang w:val="uk-UA" w:eastAsia="ru-RU"/>
    </w:rPr>
  </w:style>
  <w:style w:type="character" w:customStyle="1" w:styleId="20">
    <w:name w:val="Заголовок 2 Знак"/>
    <w:basedOn w:val="a1"/>
    <w:link w:val="2"/>
    <w:uiPriority w:val="99"/>
    <w:rsid w:val="00195804"/>
    <w:rPr>
      <w:rFonts w:ascii="Arial" w:eastAsia="Times New Roman" w:hAnsi="Arial" w:cs="Times New Roman"/>
      <w:b/>
      <w:bCs/>
      <w:i/>
      <w:iCs/>
      <w:sz w:val="28"/>
      <w:szCs w:val="28"/>
      <w:lang w:val="uk-UA"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B4180E"/>
    <w:rPr>
      <w:rFonts w:asciiTheme="majorHAnsi" w:eastAsiaTheme="majorEastAsia" w:hAnsiTheme="majorHAnsi" w:cstheme="majorBidi"/>
      <w:color w:val="243F60" w:themeColor="accent1" w:themeShade="7F"/>
      <w:w w:val="101"/>
      <w:sz w:val="24"/>
      <w:szCs w:val="24"/>
      <w:lang w:val="uk-UA"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C574CE"/>
    <w:rPr>
      <w:rFonts w:asciiTheme="majorHAnsi" w:eastAsiaTheme="majorEastAsia" w:hAnsiTheme="majorHAnsi" w:cstheme="majorBidi"/>
      <w:i/>
      <w:iCs/>
      <w:color w:val="365F91" w:themeColor="accent1" w:themeShade="BF"/>
      <w:w w:val="101"/>
      <w:sz w:val="28"/>
      <w:szCs w:val="28"/>
      <w:lang w:val="uk-UA"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FA5257"/>
    <w:rPr>
      <w:rFonts w:asciiTheme="majorHAnsi" w:eastAsiaTheme="majorEastAsia" w:hAnsiTheme="majorHAnsi" w:cstheme="majorBidi"/>
      <w:color w:val="365F91" w:themeColor="accent1" w:themeShade="BF"/>
      <w:w w:val="101"/>
      <w:sz w:val="28"/>
      <w:szCs w:val="28"/>
      <w:lang w:val="uk-UA"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C574CE"/>
    <w:rPr>
      <w:rFonts w:asciiTheme="majorHAnsi" w:eastAsiaTheme="majorEastAsia" w:hAnsiTheme="majorHAnsi" w:cstheme="majorBidi"/>
      <w:color w:val="243F60" w:themeColor="accent1" w:themeShade="7F"/>
      <w:w w:val="101"/>
      <w:sz w:val="28"/>
      <w:szCs w:val="28"/>
      <w:lang w:val="uk-UA" w:eastAsia="ru-RU"/>
    </w:rPr>
  </w:style>
  <w:style w:type="paragraph" w:styleId="a4">
    <w:name w:val="header"/>
    <w:basedOn w:val="a0"/>
    <w:link w:val="a5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1"/>
    <w:link w:val="a4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styleId="a6">
    <w:name w:val="footer"/>
    <w:basedOn w:val="a0"/>
    <w:link w:val="a7"/>
    <w:uiPriority w:val="99"/>
    <w:unhideWhenUsed/>
    <w:rsid w:val="00983496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1"/>
    <w:link w:val="a6"/>
    <w:uiPriority w:val="99"/>
    <w:rsid w:val="00983496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character" w:styleId="a8">
    <w:name w:val="Hyperlink"/>
    <w:basedOn w:val="a1"/>
    <w:uiPriority w:val="99"/>
    <w:unhideWhenUsed/>
    <w:rsid w:val="00361631"/>
    <w:rPr>
      <w:color w:val="0000FF" w:themeColor="hyperlink"/>
      <w:u w:val="single"/>
    </w:rPr>
  </w:style>
  <w:style w:type="paragraph" w:styleId="a9">
    <w:name w:val="Balloon Text"/>
    <w:basedOn w:val="a0"/>
    <w:link w:val="aa"/>
    <w:uiPriority w:val="99"/>
    <w:semiHidden/>
    <w:unhideWhenUsed/>
    <w:rsid w:val="00361631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1"/>
    <w:link w:val="a9"/>
    <w:uiPriority w:val="99"/>
    <w:semiHidden/>
    <w:rsid w:val="00361631"/>
    <w:rPr>
      <w:rFonts w:ascii="Tahoma" w:eastAsia="Times New Roman" w:hAnsi="Tahoma" w:cs="Tahoma"/>
      <w:w w:val="101"/>
      <w:sz w:val="16"/>
      <w:szCs w:val="16"/>
      <w:lang w:val="uk-UA" w:eastAsia="ru-RU"/>
    </w:rPr>
  </w:style>
  <w:style w:type="paragraph" w:styleId="ab">
    <w:name w:val="List Paragraph"/>
    <w:basedOn w:val="a0"/>
    <w:uiPriority w:val="34"/>
    <w:qFormat/>
    <w:rsid w:val="005C6C0F"/>
    <w:pPr>
      <w:ind w:left="720"/>
      <w:contextualSpacing/>
    </w:pPr>
  </w:style>
  <w:style w:type="character" w:styleId="ac">
    <w:name w:val="Strong"/>
    <w:basedOn w:val="a1"/>
    <w:uiPriority w:val="22"/>
    <w:qFormat/>
    <w:rsid w:val="00264E60"/>
    <w:rPr>
      <w:b/>
      <w:bCs/>
    </w:rPr>
  </w:style>
  <w:style w:type="paragraph" w:styleId="a">
    <w:name w:val="List Bullet"/>
    <w:basedOn w:val="a0"/>
    <w:uiPriority w:val="99"/>
    <w:unhideWhenUsed/>
    <w:rsid w:val="00365E28"/>
    <w:pPr>
      <w:numPr>
        <w:numId w:val="2"/>
      </w:numPr>
      <w:contextualSpacing/>
    </w:pPr>
  </w:style>
  <w:style w:type="paragraph" w:styleId="ad">
    <w:name w:val="Normal (Web)"/>
    <w:basedOn w:val="a0"/>
    <w:uiPriority w:val="99"/>
    <w:unhideWhenUsed/>
    <w:rsid w:val="00C574CE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paragraph" w:customStyle="1" w:styleId="articleinfo">
    <w:name w:val="articleinfo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createdate">
    <w:name w:val="createdate"/>
    <w:basedOn w:val="a1"/>
    <w:rsid w:val="00F4616B"/>
  </w:style>
  <w:style w:type="paragraph" w:customStyle="1" w:styleId="buttonheading">
    <w:name w:val="buttonheading"/>
    <w:basedOn w:val="a0"/>
    <w:rsid w:val="00F4616B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paragraph" w:styleId="ae">
    <w:name w:val="Body Text"/>
    <w:basedOn w:val="a0"/>
    <w:link w:val="af"/>
    <w:unhideWhenUsed/>
    <w:rsid w:val="000E1C42"/>
    <w:pPr>
      <w:spacing w:after="120"/>
      <w:ind w:firstLine="0"/>
      <w:jc w:val="left"/>
    </w:pPr>
    <w:rPr>
      <w:w w:val="100"/>
      <w:szCs w:val="20"/>
    </w:rPr>
  </w:style>
  <w:style w:type="character" w:customStyle="1" w:styleId="af">
    <w:name w:val="Основний текст Знак"/>
    <w:basedOn w:val="a1"/>
    <w:link w:val="ae"/>
    <w:rsid w:val="000E1C4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0">
    <w:name w:val="footnote text"/>
    <w:basedOn w:val="a0"/>
    <w:link w:val="af1"/>
    <w:uiPriority w:val="99"/>
    <w:unhideWhenUsed/>
    <w:rsid w:val="007E178C"/>
    <w:rPr>
      <w:sz w:val="20"/>
      <w:szCs w:val="20"/>
    </w:rPr>
  </w:style>
  <w:style w:type="character" w:customStyle="1" w:styleId="af1">
    <w:name w:val="Текст виноски Знак"/>
    <w:basedOn w:val="a1"/>
    <w:link w:val="af0"/>
    <w:uiPriority w:val="99"/>
    <w:rsid w:val="007E178C"/>
    <w:rPr>
      <w:rFonts w:ascii="Times New Roman" w:eastAsia="Times New Roman" w:hAnsi="Times New Roman" w:cs="Times New Roman"/>
      <w:w w:val="101"/>
      <w:sz w:val="20"/>
      <w:szCs w:val="20"/>
      <w:lang w:val="uk-UA" w:eastAsia="ru-RU"/>
    </w:rPr>
  </w:style>
  <w:style w:type="character" w:styleId="af2">
    <w:name w:val="footnote reference"/>
    <w:basedOn w:val="a1"/>
    <w:uiPriority w:val="99"/>
    <w:semiHidden/>
    <w:unhideWhenUsed/>
    <w:rsid w:val="007E178C"/>
    <w:rPr>
      <w:vertAlign w:val="superscript"/>
    </w:rPr>
  </w:style>
  <w:style w:type="paragraph" w:styleId="31">
    <w:name w:val="Body Text 3"/>
    <w:basedOn w:val="a0"/>
    <w:link w:val="32"/>
    <w:uiPriority w:val="99"/>
    <w:semiHidden/>
    <w:unhideWhenUsed/>
    <w:rsid w:val="00B37F55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1"/>
    <w:link w:val="31"/>
    <w:uiPriority w:val="99"/>
    <w:semiHidden/>
    <w:rsid w:val="00B37F55"/>
    <w:rPr>
      <w:rFonts w:ascii="Times New Roman" w:eastAsia="Times New Roman" w:hAnsi="Times New Roman" w:cs="Times New Roman"/>
      <w:w w:val="101"/>
      <w:sz w:val="16"/>
      <w:szCs w:val="16"/>
      <w:lang w:val="uk-UA" w:eastAsia="ru-RU"/>
    </w:rPr>
  </w:style>
  <w:style w:type="paragraph" w:styleId="33">
    <w:name w:val="Body Text Indent 3"/>
    <w:basedOn w:val="a0"/>
    <w:link w:val="34"/>
    <w:uiPriority w:val="99"/>
    <w:semiHidden/>
    <w:unhideWhenUsed/>
    <w:rsid w:val="00CE2E15"/>
    <w:pPr>
      <w:spacing w:after="120"/>
      <w:ind w:left="283" w:firstLine="0"/>
    </w:pPr>
    <w:rPr>
      <w:w w:val="100"/>
      <w:sz w:val="16"/>
      <w:szCs w:val="16"/>
      <w:lang w:eastAsia="uk-UA"/>
    </w:rPr>
  </w:style>
  <w:style w:type="character" w:customStyle="1" w:styleId="34">
    <w:name w:val="Основний текст з відступом 3 Знак"/>
    <w:basedOn w:val="a1"/>
    <w:link w:val="33"/>
    <w:uiPriority w:val="99"/>
    <w:semiHidden/>
    <w:rsid w:val="00CE2E15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styleId="21">
    <w:name w:val="Body Text 2"/>
    <w:basedOn w:val="a0"/>
    <w:link w:val="22"/>
    <w:uiPriority w:val="99"/>
    <w:unhideWhenUsed/>
    <w:rsid w:val="00134410"/>
    <w:pPr>
      <w:spacing w:after="120" w:line="480" w:lineRule="auto"/>
    </w:pPr>
  </w:style>
  <w:style w:type="character" w:customStyle="1" w:styleId="22">
    <w:name w:val="Основний текст 2 Знак"/>
    <w:basedOn w:val="a1"/>
    <w:link w:val="21"/>
    <w:uiPriority w:val="99"/>
    <w:rsid w:val="00134410"/>
    <w:rPr>
      <w:rFonts w:ascii="Times New Roman" w:eastAsia="Times New Roman" w:hAnsi="Times New Roman" w:cs="Times New Roman"/>
      <w:w w:val="101"/>
      <w:sz w:val="28"/>
      <w:szCs w:val="28"/>
      <w:lang w:val="uk-UA" w:eastAsia="ru-RU"/>
    </w:rPr>
  </w:style>
  <w:style w:type="paragraph" w:customStyle="1" w:styleId="no-margins">
    <w:name w:val="no-margins"/>
    <w:basedOn w:val="a0"/>
    <w:rsid w:val="002C0237"/>
    <w:pPr>
      <w:spacing w:before="120" w:after="120"/>
      <w:ind w:left="120" w:right="120" w:firstLine="0"/>
      <w:jc w:val="left"/>
    </w:pPr>
    <w:rPr>
      <w:rFonts w:eastAsiaTheme="minorEastAsia"/>
      <w:w w:val="1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7615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1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0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5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7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8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29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63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1909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67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98202">
                  <w:marLeft w:val="-225"/>
                  <w:marRight w:val="-225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1503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</w:div>
                      </w:divsChild>
                    </w:div>
                  </w:divsChild>
                </w:div>
                <w:div w:id="13408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5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7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1710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641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02690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45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9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915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837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8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9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88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67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9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5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1041">
          <w:marLeft w:val="0"/>
          <w:marRight w:val="0"/>
          <w:marTop w:val="0"/>
          <w:marBottom w:val="225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7952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mr.gov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lascom.kyivcity.gov.ua/protokol-komisiii-(povna--versija)/%201774586480115582747%20/z_num=%20100%20/z_com_d_t=%202018-06-12/z_ac_id=1774586480115582747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2304349404565341341/z_num=204/z_com_d_t=2020-05-19/z_ac_id=2304349404565341341/list_type=list/query_type=protoco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30877-2A5C-4BE9-A1BB-76633FA5E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56</Pages>
  <Words>76501</Words>
  <Characters>43606</Characters>
  <Application>Microsoft Office Word</Application>
  <DocSecurity>0</DocSecurity>
  <Lines>363</Lines>
  <Paragraphs>239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119868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Алла</dc:creator>
  <cp:lastModifiedBy>Ivanko Ludmyla</cp:lastModifiedBy>
  <cp:revision>6</cp:revision>
  <cp:lastPrinted>2020-05-25T06:33:00Z</cp:lastPrinted>
  <dcterms:created xsi:type="dcterms:W3CDTF">2020-05-21T11:10:00Z</dcterms:created>
  <dcterms:modified xsi:type="dcterms:W3CDTF">2020-05-25T06:38:00Z</dcterms:modified>
</cp:coreProperties>
</file>