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E54" w:rsidRPr="00C67387" w:rsidRDefault="00315E54" w:rsidP="00315E54">
      <w:pPr>
        <w:keepNext/>
        <w:keepLines/>
        <w:widowControl w:val="0"/>
        <w:suppressAutoHyphens/>
        <w:ind w:left="4200" w:right="-57" w:hanging="48"/>
        <w:jc w:val="left"/>
        <w:rPr>
          <w:b/>
          <w:bCs/>
          <w:lang w:eastAsia="zh-CN"/>
        </w:rPr>
      </w:pPr>
      <w:r w:rsidRPr="00C67387">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315E54" w:rsidRPr="00C67387" w:rsidRDefault="00315E54" w:rsidP="00315E54">
      <w:pPr>
        <w:jc w:val="left"/>
        <w:rPr>
          <w:rFonts w:ascii="Calibri" w:eastAsia="Calibri" w:hAnsi="Calibri"/>
        </w:rPr>
      </w:pPr>
    </w:p>
    <w:p w:rsidR="00315E54" w:rsidRPr="00C67387" w:rsidRDefault="00315E54" w:rsidP="00315E54">
      <w:pPr>
        <w:ind w:right="113" w:firstLine="720"/>
        <w:jc w:val="center"/>
        <w:rPr>
          <w:rFonts w:ascii="Benguiat" w:hAnsi="Benguiat"/>
          <w:b/>
          <w:spacing w:val="18"/>
          <w:w w:val="66"/>
          <w:sz w:val="72"/>
          <w:szCs w:val="28"/>
          <w:lang w:eastAsia="ru-RU"/>
        </w:rPr>
      </w:pPr>
      <w:r w:rsidRPr="00C67387">
        <w:rPr>
          <w:rFonts w:ascii="Benguiat" w:hAnsi="Benguiat"/>
          <w:b/>
          <w:spacing w:val="18"/>
          <w:w w:val="66"/>
          <w:sz w:val="72"/>
          <w:szCs w:val="28"/>
          <w:lang w:eastAsia="ru-RU"/>
        </w:rPr>
        <w:t>КИ</w:t>
      </w:r>
      <w:r w:rsidRPr="00C67387">
        <w:rPr>
          <w:rFonts w:ascii="Cambria" w:hAnsi="Cambria" w:cs="Cambria"/>
          <w:b/>
          <w:spacing w:val="18"/>
          <w:w w:val="66"/>
          <w:sz w:val="72"/>
          <w:szCs w:val="28"/>
          <w:lang w:eastAsia="ru-RU"/>
        </w:rPr>
        <w:t>Ї</w:t>
      </w:r>
      <w:r w:rsidRPr="00C67387">
        <w:rPr>
          <w:rFonts w:ascii="Benguiat" w:hAnsi="Benguiat" w:cs="Benguiat"/>
          <w:b/>
          <w:spacing w:val="18"/>
          <w:w w:val="66"/>
          <w:sz w:val="72"/>
          <w:szCs w:val="28"/>
          <w:lang w:eastAsia="ru-RU"/>
        </w:rPr>
        <w:t>ВСЬКА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М</w:t>
      </w:r>
      <w:r w:rsidRPr="00C67387">
        <w:rPr>
          <w:rFonts w:ascii="Cambria" w:hAnsi="Cambria" w:cs="Cambria"/>
          <w:b/>
          <w:spacing w:val="18"/>
          <w:w w:val="66"/>
          <w:sz w:val="72"/>
          <w:szCs w:val="28"/>
          <w:lang w:eastAsia="ru-RU"/>
        </w:rPr>
        <w:t>І</w:t>
      </w:r>
      <w:r w:rsidRPr="00C67387">
        <w:rPr>
          <w:rFonts w:ascii="Benguiat" w:hAnsi="Benguiat" w:cs="Benguiat"/>
          <w:b/>
          <w:spacing w:val="18"/>
          <w:w w:val="66"/>
          <w:sz w:val="72"/>
          <w:szCs w:val="28"/>
          <w:lang w:eastAsia="ru-RU"/>
        </w:rPr>
        <w:t>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РАДА</w:t>
      </w:r>
    </w:p>
    <w:p w:rsidR="00315E54" w:rsidRPr="00C67387" w:rsidRDefault="00315E54" w:rsidP="00315E54">
      <w:pPr>
        <w:tabs>
          <w:tab w:val="center" w:pos="5858"/>
          <w:tab w:val="left" w:pos="8760"/>
        </w:tabs>
        <w:ind w:right="113" w:firstLine="720"/>
        <w:jc w:val="center"/>
        <w:rPr>
          <w:b/>
          <w:w w:val="90"/>
          <w:sz w:val="28"/>
          <w:szCs w:val="28"/>
          <w:lang w:eastAsia="ru-RU"/>
        </w:rPr>
      </w:pPr>
      <w:r w:rsidRPr="00C67387">
        <w:rPr>
          <w:b/>
          <w:spacing w:val="18"/>
          <w:w w:val="90"/>
          <w:sz w:val="28"/>
          <w:szCs w:val="28"/>
          <w:lang w:eastAsia="ru-RU"/>
        </w:rPr>
        <w:t>VIІІ</w:t>
      </w:r>
      <w:r w:rsidRPr="00C67387">
        <w:rPr>
          <w:b/>
          <w:w w:val="90"/>
          <w:sz w:val="28"/>
          <w:szCs w:val="28"/>
          <w:lang w:eastAsia="ru-RU"/>
        </w:rPr>
        <w:t xml:space="preserve"> СКЛИКАННЯ</w:t>
      </w:r>
    </w:p>
    <w:p w:rsidR="00315E54" w:rsidRPr="00C67387" w:rsidRDefault="00315E54" w:rsidP="00315E54">
      <w:pPr>
        <w:pBdr>
          <w:top w:val="thickThinSmallGap" w:sz="24" w:space="2" w:color="auto"/>
        </w:pBdr>
        <w:ind w:right="113" w:firstLine="720"/>
        <w:jc w:val="center"/>
        <w:outlineLvl w:val="0"/>
        <w:rPr>
          <w:b/>
          <w:bCs/>
          <w:w w:val="101"/>
          <w:sz w:val="28"/>
          <w:szCs w:val="28"/>
          <w:lang w:eastAsia="ru-RU"/>
        </w:rPr>
      </w:pPr>
      <w:r w:rsidRPr="00C67387">
        <w:rPr>
          <w:b/>
          <w:bCs/>
          <w:w w:val="101"/>
          <w:sz w:val="28"/>
          <w:szCs w:val="28"/>
          <w:lang w:eastAsia="ru-RU"/>
        </w:rPr>
        <w:t>ПОСТІЙНА КОМІСІЯ З ПИТАНЬ ВЛАСНОСТІ</w:t>
      </w:r>
    </w:p>
    <w:p w:rsidR="00315E54" w:rsidRPr="00C67387" w:rsidRDefault="00315E54" w:rsidP="00315E54">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C67387">
          <w:rPr>
            <w:bCs/>
            <w:i/>
            <w:w w:val="101"/>
            <w:sz w:val="20"/>
            <w:szCs w:val="28"/>
            <w:lang w:eastAsia="ru-RU"/>
          </w:rPr>
          <w:t>01044, м</w:t>
        </w:r>
      </w:smartTag>
      <w:r w:rsidRPr="00C67387">
        <w:rPr>
          <w:bCs/>
          <w:i/>
          <w:w w:val="101"/>
          <w:sz w:val="20"/>
          <w:szCs w:val="28"/>
          <w:lang w:eastAsia="ru-RU"/>
        </w:rPr>
        <w:t>. Київ, вул. Хрещатик, 36, каб. 1015                       тел.:(044)202-72-24,</w:t>
      </w:r>
      <w:r w:rsidRPr="00C67387">
        <w:rPr>
          <w:b/>
          <w:bCs/>
          <w:w w:val="101"/>
          <w:sz w:val="28"/>
          <w:szCs w:val="28"/>
          <w:lang w:eastAsia="ru-RU"/>
        </w:rPr>
        <w:t xml:space="preserve"> </w:t>
      </w:r>
      <w:r w:rsidRPr="00C67387">
        <w:rPr>
          <w:bCs/>
          <w:i/>
          <w:w w:val="101"/>
          <w:sz w:val="20"/>
          <w:szCs w:val="20"/>
          <w:lang w:eastAsia="ru-RU"/>
        </w:rPr>
        <w:t>тел./факс: (044) 202-73-12</w:t>
      </w:r>
    </w:p>
    <w:p w:rsidR="00315E54" w:rsidRPr="00C67387" w:rsidRDefault="00315E54" w:rsidP="00315E54">
      <w:pPr>
        <w:widowControl w:val="0"/>
        <w:tabs>
          <w:tab w:val="left" w:pos="900"/>
          <w:tab w:val="left" w:pos="1260"/>
        </w:tabs>
        <w:ind w:right="114" w:firstLine="720"/>
        <w:jc w:val="center"/>
        <w:rPr>
          <w:b/>
          <w:bCs/>
          <w:w w:val="101"/>
          <w:sz w:val="28"/>
          <w:szCs w:val="28"/>
          <w:lang w:eastAsia="ru-RU"/>
        </w:rPr>
      </w:pPr>
    </w:p>
    <w:p w:rsidR="00315E54" w:rsidRPr="00C67387" w:rsidRDefault="00315E54" w:rsidP="00315E54">
      <w:pPr>
        <w:widowControl w:val="0"/>
        <w:tabs>
          <w:tab w:val="left" w:pos="900"/>
          <w:tab w:val="left" w:pos="1260"/>
        </w:tabs>
        <w:ind w:right="114" w:firstLine="720"/>
        <w:jc w:val="center"/>
        <w:rPr>
          <w:b/>
          <w:bCs/>
          <w:w w:val="101"/>
          <w:sz w:val="28"/>
          <w:szCs w:val="28"/>
          <w:lang w:eastAsia="ru-RU"/>
        </w:rPr>
      </w:pPr>
    </w:p>
    <w:p w:rsidR="00315E54" w:rsidRPr="007F025C" w:rsidRDefault="00315E54" w:rsidP="00315E54">
      <w:pPr>
        <w:widowControl w:val="0"/>
        <w:tabs>
          <w:tab w:val="left" w:pos="900"/>
          <w:tab w:val="left" w:pos="1260"/>
        </w:tabs>
        <w:ind w:right="114" w:firstLine="720"/>
        <w:jc w:val="center"/>
        <w:rPr>
          <w:b/>
          <w:bCs/>
          <w:w w:val="101"/>
          <w:sz w:val="28"/>
          <w:szCs w:val="28"/>
          <w:lang w:eastAsia="ru-RU"/>
        </w:rPr>
      </w:pPr>
      <w:r w:rsidRPr="007F025C">
        <w:rPr>
          <w:b/>
          <w:bCs/>
          <w:w w:val="101"/>
          <w:sz w:val="28"/>
          <w:szCs w:val="28"/>
          <w:lang w:eastAsia="ru-RU"/>
        </w:rPr>
        <w:t xml:space="preserve">Протокол № </w:t>
      </w:r>
      <w:r w:rsidR="0000133F" w:rsidRPr="007F025C">
        <w:rPr>
          <w:b/>
          <w:bCs/>
          <w:w w:val="101"/>
          <w:sz w:val="28"/>
          <w:szCs w:val="28"/>
          <w:lang w:eastAsia="ru-RU"/>
        </w:rPr>
        <w:t>10</w:t>
      </w:r>
      <w:r w:rsidRPr="007F025C">
        <w:rPr>
          <w:b/>
          <w:bCs/>
          <w:w w:val="101"/>
          <w:sz w:val="28"/>
          <w:szCs w:val="28"/>
          <w:lang w:eastAsia="ru-RU"/>
        </w:rPr>
        <w:t>/14</w:t>
      </w:r>
      <w:r w:rsidR="0000133F" w:rsidRPr="007F025C">
        <w:rPr>
          <w:b/>
          <w:bCs/>
          <w:w w:val="101"/>
          <w:sz w:val="28"/>
          <w:szCs w:val="28"/>
          <w:lang w:eastAsia="ru-RU"/>
        </w:rPr>
        <w:t>5</w:t>
      </w:r>
    </w:p>
    <w:p w:rsidR="00315E54" w:rsidRPr="00C67387" w:rsidRDefault="00315E54" w:rsidP="00315E54">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засідання постійної комісії Київської міської ради </w:t>
      </w:r>
    </w:p>
    <w:p w:rsidR="00315E54" w:rsidRPr="00C67387" w:rsidRDefault="00315E54" w:rsidP="00315E54">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з питань власності</w:t>
      </w:r>
    </w:p>
    <w:p w:rsidR="00315E54" w:rsidRPr="00C67387" w:rsidRDefault="00315E54" w:rsidP="00315E54">
      <w:pPr>
        <w:widowControl w:val="0"/>
        <w:tabs>
          <w:tab w:val="left" w:pos="900"/>
          <w:tab w:val="left" w:pos="1260"/>
        </w:tabs>
        <w:ind w:right="-1"/>
        <w:rPr>
          <w:b/>
          <w:bCs/>
          <w:w w:val="101"/>
          <w:sz w:val="28"/>
          <w:szCs w:val="28"/>
          <w:lang w:eastAsia="ru-RU"/>
        </w:rPr>
      </w:pPr>
      <w:r w:rsidRPr="00C67387">
        <w:rPr>
          <w:b/>
          <w:bCs/>
          <w:w w:val="101"/>
          <w:sz w:val="28"/>
          <w:szCs w:val="28"/>
          <w:lang w:eastAsia="ru-RU"/>
        </w:rPr>
        <w:t xml:space="preserve">від </w:t>
      </w:r>
      <w:r w:rsidR="0000133F">
        <w:rPr>
          <w:b/>
          <w:bCs/>
          <w:w w:val="101"/>
          <w:sz w:val="28"/>
          <w:szCs w:val="28"/>
          <w:lang w:eastAsia="ru-RU"/>
        </w:rPr>
        <w:t>12</w:t>
      </w:r>
      <w:r w:rsidRPr="00C67387">
        <w:rPr>
          <w:b/>
          <w:bCs/>
          <w:w w:val="101"/>
          <w:sz w:val="28"/>
          <w:szCs w:val="28"/>
          <w:lang w:eastAsia="ru-RU"/>
        </w:rPr>
        <w:t>.0</w:t>
      </w:r>
      <w:r w:rsidR="0000133F">
        <w:rPr>
          <w:b/>
          <w:bCs/>
          <w:w w:val="101"/>
          <w:sz w:val="28"/>
          <w:szCs w:val="28"/>
          <w:lang w:eastAsia="ru-RU"/>
        </w:rPr>
        <w:t>3</w:t>
      </w:r>
      <w:r w:rsidRPr="00C67387">
        <w:rPr>
          <w:b/>
          <w:bCs/>
          <w:w w:val="101"/>
          <w:sz w:val="28"/>
          <w:szCs w:val="28"/>
          <w:lang w:eastAsia="ru-RU"/>
        </w:rPr>
        <w:t>.2019</w:t>
      </w:r>
    </w:p>
    <w:p w:rsidR="00315E54" w:rsidRPr="00C67387" w:rsidRDefault="00315E54" w:rsidP="00315E54">
      <w:pPr>
        <w:widowControl w:val="0"/>
        <w:tabs>
          <w:tab w:val="left" w:pos="900"/>
          <w:tab w:val="left" w:pos="1260"/>
        </w:tabs>
        <w:ind w:right="-1"/>
        <w:rPr>
          <w:bCs/>
          <w:w w:val="101"/>
          <w:sz w:val="28"/>
          <w:szCs w:val="28"/>
          <w:lang w:eastAsia="ru-RU"/>
        </w:rPr>
      </w:pPr>
    </w:p>
    <w:p w:rsidR="00315E54" w:rsidRPr="00C67387" w:rsidRDefault="00315E54" w:rsidP="00315E54">
      <w:pPr>
        <w:widowControl w:val="0"/>
        <w:ind w:left="2835" w:right="114" w:hanging="2835"/>
        <w:rPr>
          <w:b/>
          <w:bCs/>
          <w:w w:val="101"/>
          <w:sz w:val="28"/>
          <w:szCs w:val="28"/>
          <w:lang w:eastAsia="ru-RU"/>
        </w:rPr>
      </w:pPr>
      <w:r w:rsidRPr="00C67387">
        <w:rPr>
          <w:b/>
          <w:bCs/>
          <w:w w:val="101"/>
          <w:sz w:val="28"/>
          <w:szCs w:val="28"/>
          <w:lang w:eastAsia="ru-RU"/>
        </w:rPr>
        <w:t xml:space="preserve">Місце проведення: </w:t>
      </w:r>
      <w:r w:rsidRPr="00C67387">
        <w:rPr>
          <w:bCs/>
          <w:w w:val="101"/>
          <w:sz w:val="28"/>
          <w:szCs w:val="28"/>
          <w:lang w:eastAsia="ru-RU"/>
        </w:rPr>
        <w:t xml:space="preserve">Київська міська рада, м. Київ, вул. Хрещатик, 36,                                         </w:t>
      </w:r>
      <w:r w:rsidRPr="00C67387">
        <w:rPr>
          <w:bCs/>
          <w:sz w:val="28"/>
          <w:szCs w:val="28"/>
          <w:lang w:eastAsia="zh-CN"/>
        </w:rPr>
        <w:t xml:space="preserve">зала засідань, к. </w:t>
      </w:r>
      <w:r w:rsidR="0000133F">
        <w:rPr>
          <w:bCs/>
          <w:sz w:val="28"/>
          <w:szCs w:val="28"/>
          <w:lang w:eastAsia="zh-CN"/>
        </w:rPr>
        <w:t>1017</w:t>
      </w:r>
      <w:r w:rsidRPr="00C67387">
        <w:rPr>
          <w:w w:val="101"/>
          <w:sz w:val="28"/>
          <w:szCs w:val="28"/>
          <w:lang w:eastAsia="ru-RU"/>
        </w:rPr>
        <w:t xml:space="preserve">, початок о </w:t>
      </w:r>
      <w:r>
        <w:rPr>
          <w:w w:val="101"/>
          <w:sz w:val="28"/>
          <w:szCs w:val="28"/>
          <w:lang w:eastAsia="ru-RU"/>
        </w:rPr>
        <w:t>1</w:t>
      </w:r>
      <w:r w:rsidR="00447E11">
        <w:rPr>
          <w:w w:val="101"/>
          <w:sz w:val="28"/>
          <w:szCs w:val="28"/>
          <w:lang w:eastAsia="ru-RU"/>
        </w:rPr>
        <w:t>5</w:t>
      </w:r>
      <w:r>
        <w:rPr>
          <w:w w:val="101"/>
          <w:sz w:val="28"/>
          <w:szCs w:val="28"/>
          <w:lang w:eastAsia="ru-RU"/>
        </w:rPr>
        <w:t>-30</w:t>
      </w:r>
      <w:r w:rsidRPr="00C67387">
        <w:rPr>
          <w:w w:val="101"/>
          <w:sz w:val="28"/>
          <w:szCs w:val="28"/>
          <w:lang w:eastAsia="ru-RU"/>
        </w:rPr>
        <w:t>.</w:t>
      </w:r>
    </w:p>
    <w:p w:rsidR="00315E54" w:rsidRPr="00E85E2D" w:rsidRDefault="00315E54" w:rsidP="00315E54">
      <w:pPr>
        <w:widowControl w:val="0"/>
        <w:ind w:right="-1"/>
        <w:rPr>
          <w:b/>
          <w:color w:val="FF0000"/>
          <w:w w:val="101"/>
          <w:sz w:val="28"/>
          <w:szCs w:val="28"/>
          <w:lang w:eastAsia="ru-RU"/>
        </w:rPr>
      </w:pPr>
    </w:p>
    <w:p w:rsidR="00315E54" w:rsidRPr="00602703" w:rsidRDefault="00315E54" w:rsidP="00315E54">
      <w:pPr>
        <w:widowControl w:val="0"/>
        <w:ind w:right="-1"/>
        <w:rPr>
          <w:w w:val="101"/>
          <w:sz w:val="28"/>
          <w:szCs w:val="28"/>
          <w:lang w:eastAsia="ru-RU"/>
        </w:rPr>
      </w:pPr>
      <w:r w:rsidRPr="00602703">
        <w:rPr>
          <w:b/>
          <w:w w:val="101"/>
          <w:sz w:val="28"/>
          <w:szCs w:val="28"/>
          <w:lang w:eastAsia="ru-RU"/>
        </w:rPr>
        <w:t>Склад комісії:</w:t>
      </w:r>
      <w:r w:rsidRPr="00602703">
        <w:rPr>
          <w:w w:val="101"/>
          <w:sz w:val="28"/>
          <w:szCs w:val="28"/>
          <w:lang w:eastAsia="ru-RU"/>
        </w:rPr>
        <w:t xml:space="preserve"> </w:t>
      </w:r>
      <w:r w:rsidRPr="00602703">
        <w:rPr>
          <w:b/>
          <w:w w:val="101"/>
          <w:sz w:val="28"/>
          <w:szCs w:val="28"/>
          <w:lang w:eastAsia="ru-RU"/>
        </w:rPr>
        <w:t>12</w:t>
      </w:r>
      <w:r w:rsidRPr="00602703">
        <w:rPr>
          <w:w w:val="101"/>
          <w:sz w:val="28"/>
          <w:szCs w:val="28"/>
          <w:lang w:eastAsia="ru-RU"/>
        </w:rPr>
        <w:t xml:space="preserve"> депутатів Київської міської ради.</w:t>
      </w:r>
    </w:p>
    <w:p w:rsidR="00315E54" w:rsidRPr="00E85E2D" w:rsidRDefault="00315E54" w:rsidP="00315E54">
      <w:pPr>
        <w:widowControl w:val="0"/>
        <w:tabs>
          <w:tab w:val="left" w:pos="709"/>
          <w:tab w:val="left" w:pos="900"/>
        </w:tabs>
        <w:ind w:right="-1"/>
        <w:rPr>
          <w:color w:val="FF0000"/>
          <w:w w:val="101"/>
          <w:sz w:val="28"/>
          <w:szCs w:val="28"/>
          <w:lang w:eastAsia="ru-RU"/>
        </w:rPr>
      </w:pPr>
    </w:p>
    <w:p w:rsidR="00315E54" w:rsidRPr="009F1AAD" w:rsidRDefault="00315E54" w:rsidP="00315E54">
      <w:pPr>
        <w:ind w:right="-1"/>
        <w:rPr>
          <w:b/>
          <w:bCs/>
          <w:w w:val="101"/>
          <w:sz w:val="28"/>
          <w:szCs w:val="28"/>
          <w:lang w:eastAsia="ru-RU"/>
        </w:rPr>
      </w:pPr>
      <w:r w:rsidRPr="009F1AAD">
        <w:rPr>
          <w:b/>
          <w:bCs/>
          <w:w w:val="101"/>
          <w:sz w:val="28"/>
          <w:szCs w:val="28"/>
          <w:lang w:eastAsia="ru-RU"/>
        </w:rPr>
        <w:t xml:space="preserve">Присутні: </w:t>
      </w:r>
      <w:r w:rsidR="007A5891">
        <w:rPr>
          <w:b/>
          <w:bCs/>
          <w:w w:val="101"/>
          <w:sz w:val="28"/>
          <w:szCs w:val="28"/>
          <w:lang w:eastAsia="ru-RU"/>
        </w:rPr>
        <w:t>10</w:t>
      </w:r>
      <w:r w:rsidRPr="009F1AAD">
        <w:rPr>
          <w:bCs/>
          <w:w w:val="101"/>
          <w:sz w:val="28"/>
          <w:szCs w:val="28"/>
          <w:lang w:eastAsia="ru-RU"/>
        </w:rPr>
        <w:t xml:space="preserve"> депутатів Київської міської ради, членів постійної комісії:</w:t>
      </w:r>
    </w:p>
    <w:tbl>
      <w:tblPr>
        <w:tblStyle w:val="a3"/>
        <w:tblW w:w="95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521"/>
      </w:tblGrid>
      <w:tr w:rsidR="00315E54" w:rsidRPr="009F1AAD" w:rsidTr="00D91EB5">
        <w:tc>
          <w:tcPr>
            <w:tcW w:w="2982" w:type="dxa"/>
          </w:tcPr>
          <w:p w:rsidR="00315E54" w:rsidRPr="009F1AAD" w:rsidRDefault="00315E54" w:rsidP="00FB419E">
            <w:pPr>
              <w:ind w:right="-1"/>
              <w:rPr>
                <w:bCs/>
                <w:w w:val="101"/>
                <w:sz w:val="28"/>
                <w:szCs w:val="28"/>
              </w:rPr>
            </w:pPr>
            <w:r w:rsidRPr="009F1AAD">
              <w:rPr>
                <w:bCs/>
                <w:w w:val="101"/>
                <w:sz w:val="28"/>
                <w:szCs w:val="28"/>
              </w:rPr>
              <w:t>Антонєнко Л.В.</w:t>
            </w:r>
          </w:p>
        </w:tc>
        <w:tc>
          <w:tcPr>
            <w:tcW w:w="6521" w:type="dxa"/>
          </w:tcPr>
          <w:p w:rsidR="00315E54" w:rsidRPr="009F1AAD" w:rsidRDefault="00315E54" w:rsidP="00FB419E">
            <w:pPr>
              <w:numPr>
                <w:ilvl w:val="0"/>
                <w:numId w:val="1"/>
              </w:numPr>
              <w:ind w:left="0" w:right="-1" w:firstLine="0"/>
              <w:contextualSpacing/>
              <w:jc w:val="left"/>
              <w:rPr>
                <w:rFonts w:eastAsiaTheme="minorEastAsia"/>
                <w:bCs/>
                <w:sz w:val="28"/>
                <w:szCs w:val="28"/>
              </w:rPr>
            </w:pPr>
            <w:r w:rsidRPr="009F1AAD">
              <w:rPr>
                <w:bCs/>
                <w:w w:val="101"/>
                <w:sz w:val="28"/>
                <w:szCs w:val="28"/>
              </w:rPr>
              <w:t>голова постійної комісії</w:t>
            </w:r>
          </w:p>
        </w:tc>
      </w:tr>
    </w:tbl>
    <w:tbl>
      <w:tblPr>
        <w:tblStyle w:val="1"/>
        <w:tblW w:w="950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526"/>
      </w:tblGrid>
      <w:tr w:rsidR="00315E54" w:rsidRPr="009F1AAD" w:rsidTr="00D91EB5">
        <w:tc>
          <w:tcPr>
            <w:tcW w:w="2982" w:type="dxa"/>
          </w:tcPr>
          <w:p w:rsidR="00315E54" w:rsidRPr="009F1AAD" w:rsidRDefault="00315E54" w:rsidP="00FB419E">
            <w:pPr>
              <w:ind w:right="-1"/>
              <w:rPr>
                <w:bCs/>
                <w:w w:val="101"/>
                <w:sz w:val="28"/>
                <w:szCs w:val="28"/>
              </w:rPr>
            </w:pPr>
            <w:r w:rsidRPr="009F1AAD">
              <w:rPr>
                <w:bCs/>
                <w:w w:val="101"/>
                <w:sz w:val="28"/>
                <w:szCs w:val="28"/>
              </w:rPr>
              <w:t>Свириденко Г.В.</w:t>
            </w:r>
          </w:p>
        </w:tc>
        <w:tc>
          <w:tcPr>
            <w:tcW w:w="6526" w:type="dxa"/>
          </w:tcPr>
          <w:p w:rsidR="00315E54" w:rsidRPr="009F1AAD" w:rsidRDefault="00315E54" w:rsidP="00FB419E">
            <w:pPr>
              <w:numPr>
                <w:ilvl w:val="0"/>
                <w:numId w:val="1"/>
              </w:numPr>
              <w:ind w:right="-1" w:hanging="685"/>
              <w:contextualSpacing/>
              <w:jc w:val="left"/>
              <w:rPr>
                <w:bCs/>
                <w:w w:val="101"/>
                <w:sz w:val="28"/>
                <w:szCs w:val="28"/>
              </w:rPr>
            </w:pPr>
            <w:r w:rsidRPr="009F1AAD">
              <w:rPr>
                <w:bCs/>
                <w:w w:val="101"/>
                <w:sz w:val="28"/>
                <w:szCs w:val="28"/>
              </w:rPr>
              <w:t>перший заступник голови постійної комісії;</w:t>
            </w:r>
          </w:p>
        </w:tc>
      </w:tr>
    </w:tbl>
    <w:tbl>
      <w:tblPr>
        <w:tblStyle w:val="a3"/>
        <w:tblW w:w="95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521"/>
      </w:tblGrid>
      <w:tr w:rsidR="0000133F" w:rsidRPr="009F1AAD" w:rsidTr="00D91EB5">
        <w:tc>
          <w:tcPr>
            <w:tcW w:w="2982" w:type="dxa"/>
          </w:tcPr>
          <w:p w:rsidR="0000133F" w:rsidRPr="009F1AAD" w:rsidRDefault="0000133F" w:rsidP="0000133F">
            <w:pPr>
              <w:ind w:right="-1"/>
              <w:rPr>
                <w:bCs/>
                <w:w w:val="101"/>
                <w:sz w:val="28"/>
                <w:szCs w:val="28"/>
              </w:rPr>
            </w:pPr>
            <w:r w:rsidRPr="009F1AAD">
              <w:rPr>
                <w:bCs/>
                <w:w w:val="101"/>
                <w:sz w:val="28"/>
                <w:szCs w:val="28"/>
              </w:rPr>
              <w:t>Конобас М.П.</w:t>
            </w:r>
          </w:p>
        </w:tc>
        <w:tc>
          <w:tcPr>
            <w:tcW w:w="6521" w:type="dxa"/>
          </w:tcPr>
          <w:p w:rsidR="0000133F" w:rsidRPr="0000133F" w:rsidRDefault="0000133F" w:rsidP="0000133F">
            <w:pPr>
              <w:pStyle w:val="a4"/>
              <w:numPr>
                <w:ilvl w:val="0"/>
                <w:numId w:val="1"/>
              </w:numPr>
              <w:ind w:right="-1"/>
              <w:rPr>
                <w:bCs/>
                <w:color w:val="FF0000"/>
                <w:w w:val="101"/>
                <w:sz w:val="28"/>
                <w:szCs w:val="28"/>
              </w:rPr>
            </w:pPr>
            <w:r w:rsidRPr="0000133F">
              <w:rPr>
                <w:rFonts w:eastAsiaTheme="minorEastAsia"/>
                <w:bCs/>
                <w:sz w:val="28"/>
                <w:szCs w:val="28"/>
              </w:rPr>
              <w:t>перший заступник голови постійної комісії;</w:t>
            </w:r>
          </w:p>
        </w:tc>
      </w:tr>
      <w:tr w:rsidR="0000133F" w:rsidRPr="009F1AAD" w:rsidTr="00D91EB5">
        <w:tc>
          <w:tcPr>
            <w:tcW w:w="2982" w:type="dxa"/>
          </w:tcPr>
          <w:p w:rsidR="0000133F" w:rsidRPr="009F1AAD" w:rsidRDefault="0000133F" w:rsidP="0000133F">
            <w:pPr>
              <w:ind w:right="-1"/>
              <w:rPr>
                <w:bCs/>
                <w:w w:val="101"/>
                <w:sz w:val="28"/>
                <w:szCs w:val="28"/>
              </w:rPr>
            </w:pPr>
            <w:r w:rsidRPr="009F1AAD">
              <w:rPr>
                <w:bCs/>
                <w:w w:val="101"/>
                <w:sz w:val="28"/>
                <w:szCs w:val="28"/>
              </w:rPr>
              <w:t>Діденко Я.О.</w:t>
            </w:r>
          </w:p>
        </w:tc>
        <w:tc>
          <w:tcPr>
            <w:tcW w:w="6521" w:type="dxa"/>
          </w:tcPr>
          <w:p w:rsidR="0000133F" w:rsidRPr="009F1AAD" w:rsidRDefault="0000133F" w:rsidP="0000133F">
            <w:pPr>
              <w:numPr>
                <w:ilvl w:val="0"/>
                <w:numId w:val="1"/>
              </w:numPr>
              <w:ind w:left="0" w:right="-1" w:firstLine="0"/>
              <w:contextualSpacing/>
              <w:jc w:val="left"/>
              <w:rPr>
                <w:bCs/>
                <w:w w:val="101"/>
                <w:sz w:val="28"/>
                <w:szCs w:val="28"/>
              </w:rPr>
            </w:pPr>
            <w:r w:rsidRPr="009F1AAD">
              <w:rPr>
                <w:rFonts w:eastAsiaTheme="minorEastAsia"/>
                <w:bCs/>
                <w:sz w:val="28"/>
                <w:szCs w:val="28"/>
              </w:rPr>
              <w:t>заступник голови постійної комісії;</w:t>
            </w:r>
          </w:p>
        </w:tc>
      </w:tr>
      <w:tr w:rsidR="0000133F" w:rsidRPr="009F1AAD" w:rsidTr="00D91EB5">
        <w:tc>
          <w:tcPr>
            <w:tcW w:w="2982" w:type="dxa"/>
            <w:hideMark/>
          </w:tcPr>
          <w:p w:rsidR="0000133F" w:rsidRPr="009F1AAD" w:rsidRDefault="0000133F" w:rsidP="0000133F">
            <w:pPr>
              <w:ind w:right="-1"/>
              <w:rPr>
                <w:bCs/>
                <w:w w:val="101"/>
                <w:sz w:val="28"/>
                <w:szCs w:val="28"/>
              </w:rPr>
            </w:pPr>
            <w:r w:rsidRPr="009F1AAD">
              <w:rPr>
                <w:bCs/>
                <w:w w:val="101"/>
                <w:sz w:val="28"/>
                <w:szCs w:val="28"/>
              </w:rPr>
              <w:t>Артеменко С.В.</w:t>
            </w:r>
          </w:p>
        </w:tc>
        <w:tc>
          <w:tcPr>
            <w:tcW w:w="6521" w:type="dxa"/>
            <w:hideMark/>
          </w:tcPr>
          <w:p w:rsidR="0000133F" w:rsidRPr="009F1AAD" w:rsidRDefault="0000133F" w:rsidP="0000133F">
            <w:pPr>
              <w:numPr>
                <w:ilvl w:val="0"/>
                <w:numId w:val="1"/>
              </w:numPr>
              <w:ind w:left="740" w:right="-1" w:hanging="709"/>
              <w:contextualSpacing/>
              <w:jc w:val="left"/>
              <w:rPr>
                <w:bCs/>
                <w:w w:val="101"/>
                <w:sz w:val="28"/>
                <w:szCs w:val="28"/>
              </w:rPr>
            </w:pPr>
            <w:r w:rsidRPr="009F1AAD">
              <w:rPr>
                <w:bCs/>
                <w:w w:val="101"/>
                <w:sz w:val="28"/>
                <w:szCs w:val="28"/>
              </w:rPr>
              <w:t>секретар постійної комісії;</w:t>
            </w:r>
          </w:p>
        </w:tc>
      </w:tr>
      <w:tr w:rsidR="0000133F" w:rsidRPr="009F1AAD" w:rsidTr="00D91EB5">
        <w:tc>
          <w:tcPr>
            <w:tcW w:w="9503" w:type="dxa"/>
            <w:gridSpan w:val="2"/>
          </w:tcPr>
          <w:p w:rsidR="007F025C" w:rsidRDefault="007F025C" w:rsidP="0000133F">
            <w:pPr>
              <w:ind w:right="-1"/>
              <w:contextualSpacing/>
              <w:rPr>
                <w:b/>
                <w:bCs/>
                <w:w w:val="101"/>
                <w:sz w:val="28"/>
                <w:szCs w:val="28"/>
              </w:rPr>
            </w:pPr>
          </w:p>
          <w:p w:rsidR="0000133F" w:rsidRPr="009F1AAD" w:rsidRDefault="0000133F" w:rsidP="0000133F">
            <w:pPr>
              <w:ind w:right="-1"/>
              <w:contextualSpacing/>
              <w:rPr>
                <w:b/>
                <w:bCs/>
                <w:w w:val="101"/>
                <w:sz w:val="28"/>
                <w:szCs w:val="28"/>
              </w:rPr>
            </w:pPr>
            <w:r w:rsidRPr="009F1AAD">
              <w:rPr>
                <w:b/>
                <w:bCs/>
                <w:w w:val="101"/>
                <w:sz w:val="28"/>
                <w:szCs w:val="28"/>
              </w:rPr>
              <w:t>члени постійної комісії:</w:t>
            </w:r>
          </w:p>
        </w:tc>
      </w:tr>
      <w:tr w:rsidR="0000133F" w:rsidRPr="009F1AAD" w:rsidTr="00D91EB5">
        <w:tc>
          <w:tcPr>
            <w:tcW w:w="2982" w:type="dxa"/>
            <w:hideMark/>
          </w:tcPr>
          <w:p w:rsidR="0000133F" w:rsidRPr="009F1AAD" w:rsidRDefault="0000133F" w:rsidP="0000133F">
            <w:pPr>
              <w:ind w:right="-1"/>
              <w:rPr>
                <w:bCs/>
                <w:w w:val="101"/>
                <w:sz w:val="28"/>
                <w:szCs w:val="28"/>
              </w:rPr>
            </w:pPr>
            <w:r w:rsidRPr="009F1AAD">
              <w:rPr>
                <w:bCs/>
                <w:w w:val="101"/>
                <w:sz w:val="28"/>
                <w:szCs w:val="28"/>
              </w:rPr>
              <w:t>Андрєєв А.С.</w:t>
            </w:r>
          </w:p>
        </w:tc>
        <w:tc>
          <w:tcPr>
            <w:tcW w:w="6521" w:type="dxa"/>
          </w:tcPr>
          <w:p w:rsidR="0000133F" w:rsidRPr="009F1AAD" w:rsidRDefault="0000133F" w:rsidP="0000133F">
            <w:pPr>
              <w:ind w:right="-1"/>
              <w:rPr>
                <w:bCs/>
                <w:w w:val="101"/>
                <w:sz w:val="28"/>
                <w:szCs w:val="28"/>
              </w:rPr>
            </w:pPr>
          </w:p>
        </w:tc>
      </w:tr>
      <w:tr w:rsidR="0000133F" w:rsidRPr="009F1AAD" w:rsidTr="00D91EB5">
        <w:trPr>
          <w:trHeight w:val="376"/>
        </w:trPr>
        <w:tc>
          <w:tcPr>
            <w:tcW w:w="2982" w:type="dxa"/>
          </w:tcPr>
          <w:p w:rsidR="0000133F" w:rsidRPr="009F1AAD" w:rsidRDefault="0000133F" w:rsidP="0000133F">
            <w:pPr>
              <w:ind w:right="-1"/>
              <w:rPr>
                <w:bCs/>
                <w:w w:val="101"/>
                <w:sz w:val="28"/>
                <w:szCs w:val="28"/>
              </w:rPr>
            </w:pPr>
            <w:r w:rsidRPr="009F1AAD">
              <w:rPr>
                <w:bCs/>
                <w:w w:val="101"/>
                <w:sz w:val="28"/>
                <w:szCs w:val="28"/>
                <w:lang w:eastAsia="en-US"/>
              </w:rPr>
              <w:t>Буділов М.М.</w:t>
            </w:r>
          </w:p>
        </w:tc>
        <w:tc>
          <w:tcPr>
            <w:tcW w:w="6521" w:type="dxa"/>
          </w:tcPr>
          <w:p w:rsidR="0000133F" w:rsidRPr="009F1AAD" w:rsidRDefault="0000133F" w:rsidP="0000133F">
            <w:pPr>
              <w:ind w:right="-1"/>
              <w:rPr>
                <w:bCs/>
                <w:w w:val="101"/>
                <w:sz w:val="28"/>
                <w:szCs w:val="28"/>
              </w:rPr>
            </w:pPr>
          </w:p>
        </w:tc>
      </w:tr>
    </w:tbl>
    <w:tbl>
      <w:tblPr>
        <w:tblStyle w:val="1"/>
        <w:tblW w:w="950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526"/>
      </w:tblGrid>
      <w:tr w:rsidR="0000133F" w:rsidRPr="009F1AAD" w:rsidTr="00D91EB5">
        <w:tc>
          <w:tcPr>
            <w:tcW w:w="2982" w:type="dxa"/>
          </w:tcPr>
          <w:p w:rsidR="0000133F" w:rsidRPr="009F1AAD" w:rsidRDefault="0000133F" w:rsidP="00FB419E">
            <w:pPr>
              <w:ind w:right="-1"/>
              <w:rPr>
                <w:bCs/>
                <w:w w:val="101"/>
                <w:sz w:val="28"/>
                <w:szCs w:val="28"/>
                <w:lang w:eastAsia="en-US"/>
              </w:rPr>
            </w:pPr>
            <w:r w:rsidRPr="00FB3C8D">
              <w:rPr>
                <w:bCs/>
                <w:w w:val="101"/>
                <w:sz w:val="28"/>
                <w:szCs w:val="28"/>
              </w:rPr>
              <w:t>Вахель Ю.В.</w:t>
            </w:r>
          </w:p>
        </w:tc>
        <w:tc>
          <w:tcPr>
            <w:tcW w:w="6526" w:type="dxa"/>
          </w:tcPr>
          <w:p w:rsidR="0000133F" w:rsidRPr="009F1AAD" w:rsidRDefault="0000133F" w:rsidP="00FB419E">
            <w:pPr>
              <w:ind w:right="-1"/>
              <w:contextualSpacing/>
              <w:jc w:val="left"/>
              <w:rPr>
                <w:bCs/>
                <w:w w:val="101"/>
                <w:sz w:val="28"/>
                <w:szCs w:val="28"/>
              </w:rPr>
            </w:pPr>
          </w:p>
        </w:tc>
      </w:tr>
      <w:tr w:rsidR="0000133F" w:rsidRPr="009F1AAD" w:rsidTr="00D91EB5">
        <w:tc>
          <w:tcPr>
            <w:tcW w:w="2982" w:type="dxa"/>
          </w:tcPr>
          <w:p w:rsidR="0000133F" w:rsidRPr="009F1AAD" w:rsidRDefault="00E6463E" w:rsidP="00FB419E">
            <w:pPr>
              <w:ind w:right="-1"/>
              <w:rPr>
                <w:bCs/>
                <w:w w:val="101"/>
                <w:sz w:val="28"/>
                <w:szCs w:val="28"/>
                <w:lang w:eastAsia="en-US"/>
              </w:rPr>
            </w:pPr>
            <w:r w:rsidRPr="009F1AAD">
              <w:rPr>
                <w:bCs/>
                <w:w w:val="101"/>
                <w:sz w:val="28"/>
                <w:szCs w:val="28"/>
              </w:rPr>
              <w:t>Калініченко Д.Ю.</w:t>
            </w:r>
          </w:p>
        </w:tc>
        <w:tc>
          <w:tcPr>
            <w:tcW w:w="6526" w:type="dxa"/>
          </w:tcPr>
          <w:p w:rsidR="0000133F" w:rsidRPr="009F1AAD" w:rsidRDefault="0000133F" w:rsidP="00FB419E">
            <w:pPr>
              <w:ind w:right="-1"/>
              <w:contextualSpacing/>
              <w:jc w:val="left"/>
              <w:rPr>
                <w:bCs/>
                <w:w w:val="101"/>
                <w:sz w:val="28"/>
                <w:szCs w:val="28"/>
              </w:rPr>
            </w:pPr>
          </w:p>
        </w:tc>
      </w:tr>
      <w:tr w:rsidR="00315E54" w:rsidRPr="009F1AAD" w:rsidTr="00D91EB5">
        <w:tc>
          <w:tcPr>
            <w:tcW w:w="2982" w:type="dxa"/>
          </w:tcPr>
          <w:p w:rsidR="00315E54" w:rsidRPr="009F1AAD" w:rsidRDefault="00315E54" w:rsidP="00FB419E">
            <w:pPr>
              <w:ind w:right="-1"/>
              <w:rPr>
                <w:bCs/>
                <w:w w:val="101"/>
                <w:sz w:val="28"/>
                <w:szCs w:val="28"/>
              </w:rPr>
            </w:pPr>
            <w:r w:rsidRPr="009F1AAD">
              <w:rPr>
                <w:bCs/>
                <w:w w:val="101"/>
                <w:sz w:val="28"/>
                <w:szCs w:val="28"/>
                <w:lang w:eastAsia="en-US"/>
              </w:rPr>
              <w:t>Пишняк В.П.</w:t>
            </w:r>
          </w:p>
        </w:tc>
        <w:tc>
          <w:tcPr>
            <w:tcW w:w="6526" w:type="dxa"/>
          </w:tcPr>
          <w:p w:rsidR="00315E54" w:rsidRPr="009F1AAD" w:rsidRDefault="00315E54" w:rsidP="00FB419E">
            <w:pPr>
              <w:ind w:right="-1"/>
              <w:contextualSpacing/>
              <w:jc w:val="left"/>
              <w:rPr>
                <w:bCs/>
                <w:w w:val="101"/>
                <w:sz w:val="28"/>
                <w:szCs w:val="28"/>
              </w:rPr>
            </w:pPr>
          </w:p>
        </w:tc>
      </w:tr>
    </w:tbl>
    <w:tbl>
      <w:tblPr>
        <w:tblStyle w:val="a3"/>
        <w:tblW w:w="95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521"/>
      </w:tblGrid>
      <w:tr w:rsidR="00315E54" w:rsidRPr="00E85E2D" w:rsidTr="00D91EB5">
        <w:trPr>
          <w:trHeight w:val="376"/>
        </w:trPr>
        <w:tc>
          <w:tcPr>
            <w:tcW w:w="2982" w:type="dxa"/>
          </w:tcPr>
          <w:p w:rsidR="00315E54" w:rsidRDefault="00315E54" w:rsidP="00FB419E">
            <w:pPr>
              <w:ind w:right="-1"/>
              <w:rPr>
                <w:bCs/>
                <w:color w:val="FF0000"/>
                <w:w w:val="101"/>
                <w:sz w:val="28"/>
                <w:szCs w:val="28"/>
                <w:lang w:eastAsia="en-US"/>
              </w:rPr>
            </w:pPr>
          </w:p>
          <w:p w:rsidR="00315E54" w:rsidRPr="00FB3C8D" w:rsidRDefault="00315E54" w:rsidP="00FB419E">
            <w:pPr>
              <w:ind w:right="-1"/>
              <w:rPr>
                <w:b/>
                <w:bCs/>
                <w:color w:val="FF0000"/>
                <w:w w:val="101"/>
                <w:sz w:val="28"/>
                <w:szCs w:val="28"/>
                <w:lang w:eastAsia="en-US"/>
              </w:rPr>
            </w:pPr>
            <w:r w:rsidRPr="00FB3C8D">
              <w:rPr>
                <w:b/>
                <w:bCs/>
                <w:w w:val="101"/>
                <w:sz w:val="28"/>
                <w:szCs w:val="28"/>
                <w:lang w:eastAsia="en-US"/>
              </w:rPr>
              <w:t xml:space="preserve">відсутні: </w:t>
            </w:r>
          </w:p>
        </w:tc>
        <w:tc>
          <w:tcPr>
            <w:tcW w:w="6521" w:type="dxa"/>
          </w:tcPr>
          <w:p w:rsidR="00315E54" w:rsidRDefault="00315E54" w:rsidP="00FB419E">
            <w:pPr>
              <w:ind w:right="-1"/>
              <w:rPr>
                <w:bCs/>
                <w:color w:val="FF0000"/>
                <w:w w:val="101"/>
                <w:sz w:val="28"/>
                <w:szCs w:val="28"/>
              </w:rPr>
            </w:pPr>
          </w:p>
          <w:p w:rsidR="00315E54" w:rsidRPr="009F1AAD" w:rsidRDefault="00E6463E" w:rsidP="00FB419E">
            <w:pPr>
              <w:ind w:right="-1"/>
              <w:rPr>
                <w:b/>
                <w:bCs/>
                <w:w w:val="101"/>
                <w:sz w:val="28"/>
                <w:szCs w:val="28"/>
                <w:lang w:eastAsia="ru-RU"/>
              </w:rPr>
            </w:pPr>
            <w:r>
              <w:rPr>
                <w:bCs/>
                <w:w w:val="101"/>
                <w:sz w:val="28"/>
                <w:szCs w:val="28"/>
              </w:rPr>
              <w:t>2</w:t>
            </w:r>
            <w:r w:rsidR="00315E54" w:rsidRPr="0096202E">
              <w:rPr>
                <w:bCs/>
                <w:w w:val="101"/>
                <w:sz w:val="28"/>
                <w:szCs w:val="28"/>
              </w:rPr>
              <w:t xml:space="preserve"> депутати</w:t>
            </w:r>
            <w:r w:rsidR="00315E54" w:rsidRPr="009F1AAD">
              <w:rPr>
                <w:bCs/>
                <w:w w:val="101"/>
                <w:sz w:val="28"/>
                <w:szCs w:val="28"/>
                <w:lang w:eastAsia="ru-RU"/>
              </w:rPr>
              <w:t xml:space="preserve"> Київської міської ради, член</w:t>
            </w:r>
            <w:r w:rsidR="00315E54">
              <w:rPr>
                <w:bCs/>
                <w:w w:val="101"/>
                <w:sz w:val="28"/>
                <w:szCs w:val="28"/>
                <w:lang w:eastAsia="ru-RU"/>
              </w:rPr>
              <w:t>и</w:t>
            </w:r>
            <w:r w:rsidR="00315E54" w:rsidRPr="009F1AAD">
              <w:rPr>
                <w:bCs/>
                <w:w w:val="101"/>
                <w:sz w:val="28"/>
                <w:szCs w:val="28"/>
                <w:lang w:eastAsia="ru-RU"/>
              </w:rPr>
              <w:t xml:space="preserve"> постійної комісії:</w:t>
            </w:r>
          </w:p>
          <w:p w:rsidR="00315E54" w:rsidRPr="00E85E2D" w:rsidRDefault="00315E54" w:rsidP="00FB419E">
            <w:pPr>
              <w:ind w:right="-1"/>
              <w:rPr>
                <w:bCs/>
                <w:color w:val="FF0000"/>
                <w:w w:val="101"/>
                <w:sz w:val="28"/>
                <w:szCs w:val="28"/>
              </w:rPr>
            </w:pPr>
          </w:p>
        </w:tc>
      </w:tr>
      <w:tr w:rsidR="00E6463E" w:rsidRPr="00E85E2D" w:rsidTr="00D91EB5">
        <w:trPr>
          <w:trHeight w:val="376"/>
        </w:trPr>
        <w:tc>
          <w:tcPr>
            <w:tcW w:w="2982" w:type="dxa"/>
          </w:tcPr>
          <w:p w:rsidR="00E6463E" w:rsidRPr="009F1AAD" w:rsidRDefault="00E6463E" w:rsidP="00E6463E">
            <w:pPr>
              <w:ind w:right="-1"/>
              <w:rPr>
                <w:bCs/>
                <w:w w:val="101"/>
                <w:sz w:val="28"/>
                <w:szCs w:val="28"/>
              </w:rPr>
            </w:pPr>
            <w:r w:rsidRPr="009F1AAD">
              <w:rPr>
                <w:bCs/>
                <w:w w:val="101"/>
                <w:sz w:val="28"/>
                <w:szCs w:val="28"/>
              </w:rPr>
              <w:t>Сторожук В.П.</w:t>
            </w:r>
          </w:p>
        </w:tc>
        <w:tc>
          <w:tcPr>
            <w:tcW w:w="6521" w:type="dxa"/>
          </w:tcPr>
          <w:p w:rsidR="00E6463E" w:rsidRPr="0013086B" w:rsidRDefault="00E6463E" w:rsidP="00E6463E">
            <w:pPr>
              <w:pStyle w:val="a4"/>
              <w:numPr>
                <w:ilvl w:val="0"/>
                <w:numId w:val="1"/>
              </w:numPr>
              <w:ind w:right="-1"/>
              <w:rPr>
                <w:bCs/>
                <w:color w:val="FF0000"/>
                <w:w w:val="101"/>
                <w:sz w:val="28"/>
                <w:szCs w:val="28"/>
              </w:rPr>
            </w:pPr>
            <w:r w:rsidRPr="00FB3C8D">
              <w:rPr>
                <w:bCs/>
                <w:w w:val="101"/>
                <w:sz w:val="28"/>
                <w:szCs w:val="28"/>
              </w:rPr>
              <w:t>член постійної комісії</w:t>
            </w:r>
            <w:r>
              <w:rPr>
                <w:bCs/>
                <w:w w:val="101"/>
                <w:sz w:val="28"/>
                <w:szCs w:val="28"/>
              </w:rPr>
              <w:t xml:space="preserve">; </w:t>
            </w:r>
          </w:p>
        </w:tc>
      </w:tr>
      <w:tr w:rsidR="00315E54" w:rsidRPr="00FB3C8D" w:rsidTr="00D91EB5">
        <w:trPr>
          <w:trHeight w:val="376"/>
        </w:trPr>
        <w:tc>
          <w:tcPr>
            <w:tcW w:w="2982" w:type="dxa"/>
          </w:tcPr>
          <w:p w:rsidR="00315E54" w:rsidRPr="00FB3C8D" w:rsidRDefault="0000133F" w:rsidP="00FB419E">
            <w:pPr>
              <w:ind w:right="-1"/>
              <w:rPr>
                <w:bCs/>
                <w:w w:val="101"/>
                <w:sz w:val="28"/>
                <w:szCs w:val="28"/>
              </w:rPr>
            </w:pPr>
            <w:r w:rsidRPr="009F1AAD">
              <w:rPr>
                <w:bCs/>
                <w:w w:val="101"/>
                <w:sz w:val="28"/>
                <w:szCs w:val="28"/>
              </w:rPr>
              <w:t>Іщенко М.В.</w:t>
            </w:r>
          </w:p>
        </w:tc>
        <w:tc>
          <w:tcPr>
            <w:tcW w:w="6521" w:type="dxa"/>
          </w:tcPr>
          <w:p w:rsidR="00315E54" w:rsidRPr="00FB3C8D" w:rsidRDefault="00315E54" w:rsidP="00E6463E">
            <w:pPr>
              <w:pStyle w:val="a4"/>
              <w:numPr>
                <w:ilvl w:val="0"/>
                <w:numId w:val="1"/>
              </w:numPr>
              <w:ind w:right="-1"/>
              <w:rPr>
                <w:bCs/>
                <w:w w:val="101"/>
                <w:sz w:val="28"/>
                <w:szCs w:val="28"/>
              </w:rPr>
            </w:pPr>
            <w:r w:rsidRPr="00FB3C8D">
              <w:rPr>
                <w:bCs/>
                <w:w w:val="101"/>
                <w:sz w:val="28"/>
                <w:szCs w:val="28"/>
              </w:rPr>
              <w:t>член постійної комісії</w:t>
            </w:r>
            <w:r w:rsidR="00E6463E">
              <w:rPr>
                <w:bCs/>
                <w:w w:val="101"/>
                <w:sz w:val="28"/>
                <w:szCs w:val="28"/>
              </w:rPr>
              <w:t>.</w:t>
            </w:r>
          </w:p>
        </w:tc>
      </w:tr>
    </w:tbl>
    <w:p w:rsidR="00315E54" w:rsidRPr="00FB3C8D" w:rsidRDefault="00315E54" w:rsidP="00315E54">
      <w:pPr>
        <w:tabs>
          <w:tab w:val="left" w:pos="1470"/>
        </w:tabs>
        <w:ind w:right="-1"/>
        <w:rPr>
          <w:b/>
          <w:bCs/>
          <w:w w:val="101"/>
          <w:sz w:val="28"/>
          <w:szCs w:val="28"/>
          <w:lang w:eastAsia="ru-RU"/>
        </w:rPr>
      </w:pPr>
    </w:p>
    <w:p w:rsidR="00315E54" w:rsidRPr="007E0313" w:rsidRDefault="00315E54" w:rsidP="00315E54">
      <w:pPr>
        <w:tabs>
          <w:tab w:val="left" w:pos="0"/>
          <w:tab w:val="left" w:pos="1470"/>
        </w:tabs>
        <w:rPr>
          <w:bCs/>
          <w:w w:val="101"/>
          <w:sz w:val="28"/>
          <w:szCs w:val="28"/>
          <w:lang w:eastAsia="ru-RU"/>
        </w:rPr>
      </w:pPr>
      <w:r w:rsidRPr="007E0313">
        <w:rPr>
          <w:b/>
          <w:bCs/>
          <w:w w:val="101"/>
          <w:sz w:val="28"/>
          <w:szCs w:val="28"/>
          <w:lang w:eastAsia="ru-RU"/>
        </w:rPr>
        <w:t>Запрошені</w:t>
      </w:r>
      <w:r w:rsidRPr="007E0313">
        <w:rPr>
          <w:bCs/>
          <w:w w:val="101"/>
          <w:sz w:val="28"/>
          <w:szCs w:val="28"/>
          <w:lang w:eastAsia="ru-RU"/>
        </w:rPr>
        <w:t xml:space="preserve">:  </w:t>
      </w:r>
    </w:p>
    <w:tbl>
      <w:tblPr>
        <w:tblStyle w:val="a3"/>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79"/>
      </w:tblGrid>
      <w:tr w:rsidR="00315E54" w:rsidRPr="0013086B" w:rsidTr="00D91EB5">
        <w:trPr>
          <w:trHeight w:val="1563"/>
        </w:trPr>
        <w:tc>
          <w:tcPr>
            <w:tcW w:w="2977" w:type="dxa"/>
          </w:tcPr>
          <w:p w:rsidR="00315E54" w:rsidRPr="0013086B" w:rsidRDefault="00315E54" w:rsidP="00FB419E">
            <w:pPr>
              <w:tabs>
                <w:tab w:val="left" w:pos="612"/>
                <w:tab w:val="left" w:pos="1470"/>
                <w:tab w:val="left" w:pos="2835"/>
                <w:tab w:val="left" w:pos="3261"/>
                <w:tab w:val="left" w:pos="3686"/>
              </w:tabs>
              <w:rPr>
                <w:sz w:val="28"/>
                <w:szCs w:val="28"/>
                <w:shd w:val="clear" w:color="auto" w:fill="FFFFFF"/>
                <w:lang w:eastAsia="ru-RU"/>
              </w:rPr>
            </w:pPr>
            <w:r w:rsidRPr="0013086B">
              <w:rPr>
                <w:w w:val="101"/>
                <w:sz w:val="28"/>
                <w:szCs w:val="28"/>
              </w:rPr>
              <w:t>Гудзь А.А.</w:t>
            </w:r>
          </w:p>
        </w:tc>
        <w:tc>
          <w:tcPr>
            <w:tcW w:w="6379" w:type="dxa"/>
          </w:tcPr>
          <w:p w:rsidR="00315E54" w:rsidRPr="0013086B" w:rsidRDefault="00315E54" w:rsidP="00FB419E">
            <w:pPr>
              <w:numPr>
                <w:ilvl w:val="0"/>
                <w:numId w:val="1"/>
              </w:numPr>
              <w:tabs>
                <w:tab w:val="left" w:pos="0"/>
                <w:tab w:val="left" w:pos="1470"/>
                <w:tab w:val="left" w:pos="2835"/>
                <w:tab w:val="left" w:pos="3261"/>
                <w:tab w:val="left" w:pos="3686"/>
              </w:tabs>
              <w:contextualSpacing/>
              <w:rPr>
                <w:bCs/>
                <w:sz w:val="28"/>
                <w:szCs w:val="28"/>
              </w:rPr>
            </w:pPr>
            <w:r w:rsidRPr="0013086B">
              <w:rPr>
                <w:bCs/>
                <w:w w:val="101"/>
                <w:sz w:val="28"/>
                <w:szCs w:val="28"/>
              </w:rPr>
              <w:t xml:space="preserve">директор </w:t>
            </w:r>
            <w:r w:rsidRPr="0013086B">
              <w:rPr>
                <w:w w:val="101"/>
                <w:sz w:val="28"/>
                <w:szCs w:val="28"/>
              </w:rPr>
              <w:t>Департаменту комунальної власності     м. Києва виконавчого органу Київської міської ради (КМДА);</w:t>
            </w:r>
          </w:p>
        </w:tc>
      </w:tr>
      <w:tr w:rsidR="00315E54" w:rsidRPr="0013086B" w:rsidTr="00D91EB5">
        <w:trPr>
          <w:trHeight w:val="840"/>
        </w:trPr>
        <w:tc>
          <w:tcPr>
            <w:tcW w:w="2977" w:type="dxa"/>
          </w:tcPr>
          <w:p w:rsidR="00315E54" w:rsidRPr="0013086B" w:rsidRDefault="00315E54" w:rsidP="00FB419E">
            <w:pPr>
              <w:tabs>
                <w:tab w:val="left" w:pos="612"/>
                <w:tab w:val="left" w:pos="1470"/>
                <w:tab w:val="left" w:pos="2835"/>
                <w:tab w:val="left" w:pos="3261"/>
                <w:tab w:val="left" w:pos="3686"/>
              </w:tabs>
              <w:rPr>
                <w:w w:val="101"/>
                <w:sz w:val="28"/>
                <w:szCs w:val="28"/>
              </w:rPr>
            </w:pPr>
            <w:r w:rsidRPr="0013086B">
              <w:rPr>
                <w:sz w:val="28"/>
                <w:szCs w:val="28"/>
                <w:shd w:val="clear" w:color="auto" w:fill="FFFFFF"/>
                <w:lang w:eastAsia="ru-RU"/>
              </w:rPr>
              <w:lastRenderedPageBreak/>
              <w:t>Шмуляр О.В.</w:t>
            </w:r>
          </w:p>
        </w:tc>
        <w:tc>
          <w:tcPr>
            <w:tcW w:w="6379" w:type="dxa"/>
          </w:tcPr>
          <w:p w:rsidR="00315E54" w:rsidRPr="0013086B" w:rsidRDefault="00315E54" w:rsidP="00FB419E">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13086B">
              <w:rPr>
                <w:bCs/>
                <w:sz w:val="28"/>
                <w:szCs w:val="28"/>
              </w:rPr>
              <w:t xml:space="preserve">перший заступник директора </w:t>
            </w:r>
            <w:r w:rsidRPr="0013086B">
              <w:rPr>
                <w:sz w:val="28"/>
                <w:szCs w:val="28"/>
              </w:rPr>
              <w:t>Департаменту комунальної власності м. Києва виконавчого органу Київської міської ради (КМДА);</w:t>
            </w:r>
          </w:p>
        </w:tc>
      </w:tr>
      <w:tr w:rsidR="00315E54" w:rsidRPr="0013086B" w:rsidTr="00D91EB5">
        <w:trPr>
          <w:trHeight w:val="1563"/>
        </w:trPr>
        <w:tc>
          <w:tcPr>
            <w:tcW w:w="2977" w:type="dxa"/>
          </w:tcPr>
          <w:p w:rsidR="00315E54" w:rsidRPr="0013086B" w:rsidRDefault="00315E54" w:rsidP="00FB419E">
            <w:pPr>
              <w:tabs>
                <w:tab w:val="left" w:pos="612"/>
                <w:tab w:val="left" w:pos="1470"/>
                <w:tab w:val="left" w:pos="2835"/>
                <w:tab w:val="left" w:pos="3261"/>
                <w:tab w:val="left" w:pos="3686"/>
              </w:tabs>
              <w:ind w:left="37"/>
              <w:rPr>
                <w:w w:val="101"/>
                <w:sz w:val="28"/>
                <w:szCs w:val="28"/>
                <w:shd w:val="clear" w:color="auto" w:fill="FFFFFF"/>
                <w:lang w:eastAsia="ru-RU"/>
              </w:rPr>
            </w:pPr>
            <w:r w:rsidRPr="0013086B">
              <w:rPr>
                <w:w w:val="101"/>
                <w:sz w:val="28"/>
                <w:szCs w:val="28"/>
              </w:rPr>
              <w:t>Шалюта О.Ф.</w:t>
            </w:r>
          </w:p>
        </w:tc>
        <w:tc>
          <w:tcPr>
            <w:tcW w:w="6379" w:type="dxa"/>
          </w:tcPr>
          <w:p w:rsidR="00315E54" w:rsidRPr="0013086B" w:rsidRDefault="00315E54" w:rsidP="00FB419E">
            <w:pPr>
              <w:numPr>
                <w:ilvl w:val="0"/>
                <w:numId w:val="1"/>
              </w:numPr>
              <w:tabs>
                <w:tab w:val="left" w:pos="0"/>
                <w:tab w:val="left" w:pos="1470"/>
                <w:tab w:val="left" w:pos="2835"/>
                <w:tab w:val="left" w:pos="3261"/>
                <w:tab w:val="left" w:pos="3686"/>
              </w:tabs>
              <w:contextualSpacing/>
              <w:rPr>
                <w:bCs/>
                <w:w w:val="101"/>
                <w:sz w:val="28"/>
                <w:szCs w:val="28"/>
              </w:rPr>
            </w:pPr>
            <w:r w:rsidRPr="0013086B">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13086B">
              <w:rPr>
                <w:w w:val="101"/>
                <w:sz w:val="28"/>
                <w:szCs w:val="28"/>
              </w:rPr>
              <w:t>Департаменту комунальної власності м. Києва виконавчого органу Київської міської ради (КМДА);</w:t>
            </w:r>
          </w:p>
        </w:tc>
      </w:tr>
      <w:tr w:rsidR="00315E54" w:rsidRPr="0013086B" w:rsidTr="00D91EB5">
        <w:trPr>
          <w:trHeight w:val="1572"/>
        </w:trPr>
        <w:tc>
          <w:tcPr>
            <w:tcW w:w="2977" w:type="dxa"/>
          </w:tcPr>
          <w:p w:rsidR="00315E54" w:rsidRPr="0013086B" w:rsidRDefault="00315E54" w:rsidP="00FB419E">
            <w:pPr>
              <w:tabs>
                <w:tab w:val="left" w:pos="612"/>
                <w:tab w:val="left" w:pos="1470"/>
                <w:tab w:val="left" w:pos="2835"/>
                <w:tab w:val="left" w:pos="3261"/>
                <w:tab w:val="left" w:pos="3686"/>
              </w:tabs>
              <w:ind w:left="37"/>
              <w:rPr>
                <w:w w:val="101"/>
                <w:sz w:val="28"/>
                <w:szCs w:val="28"/>
              </w:rPr>
            </w:pPr>
            <w:r w:rsidRPr="0013086B">
              <w:rPr>
                <w:w w:val="101"/>
                <w:sz w:val="28"/>
                <w:szCs w:val="28"/>
              </w:rPr>
              <w:t>Береговий Ю.М.</w:t>
            </w:r>
          </w:p>
        </w:tc>
        <w:tc>
          <w:tcPr>
            <w:tcW w:w="6379" w:type="dxa"/>
          </w:tcPr>
          <w:p w:rsidR="00315E54" w:rsidRPr="0013086B" w:rsidRDefault="00315E54" w:rsidP="00FB419E">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13086B">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13086B">
              <w:rPr>
                <w:w w:val="101"/>
                <w:sz w:val="28"/>
                <w:szCs w:val="28"/>
              </w:rPr>
              <w:t>Департаменту комунальної власності м. Києва виконавчого органу Київської міської ради (КМДА);</w:t>
            </w:r>
          </w:p>
        </w:tc>
      </w:tr>
      <w:tr w:rsidR="00315E54" w:rsidRPr="0013086B" w:rsidTr="00D91EB5">
        <w:trPr>
          <w:trHeight w:val="563"/>
        </w:trPr>
        <w:tc>
          <w:tcPr>
            <w:tcW w:w="2977" w:type="dxa"/>
            <w:hideMark/>
          </w:tcPr>
          <w:p w:rsidR="00315E54" w:rsidRPr="0013086B" w:rsidRDefault="00315E54" w:rsidP="00FB419E">
            <w:pPr>
              <w:tabs>
                <w:tab w:val="left" w:pos="612"/>
                <w:tab w:val="left" w:pos="1470"/>
                <w:tab w:val="left" w:pos="2835"/>
                <w:tab w:val="left" w:pos="3261"/>
                <w:tab w:val="left" w:pos="3686"/>
              </w:tabs>
              <w:ind w:left="37"/>
              <w:rPr>
                <w:w w:val="101"/>
                <w:sz w:val="28"/>
                <w:szCs w:val="28"/>
              </w:rPr>
            </w:pPr>
            <w:r w:rsidRPr="0013086B">
              <w:rPr>
                <w:w w:val="101"/>
                <w:sz w:val="28"/>
                <w:szCs w:val="28"/>
              </w:rPr>
              <w:t>Мусієнко В.В.</w:t>
            </w:r>
          </w:p>
        </w:tc>
        <w:tc>
          <w:tcPr>
            <w:tcW w:w="6379" w:type="dxa"/>
            <w:hideMark/>
          </w:tcPr>
          <w:p w:rsidR="00315E54" w:rsidRPr="0013086B" w:rsidRDefault="00315E54" w:rsidP="00FB419E">
            <w:pPr>
              <w:numPr>
                <w:ilvl w:val="0"/>
                <w:numId w:val="1"/>
              </w:numPr>
              <w:tabs>
                <w:tab w:val="left" w:pos="0"/>
                <w:tab w:val="left" w:pos="1470"/>
                <w:tab w:val="left" w:pos="2835"/>
                <w:tab w:val="left" w:pos="3261"/>
                <w:tab w:val="left" w:pos="3686"/>
              </w:tabs>
              <w:contextualSpacing/>
              <w:rPr>
                <w:rFonts w:eastAsiaTheme="minorEastAsia"/>
                <w:sz w:val="28"/>
                <w:szCs w:val="28"/>
                <w:shd w:val="clear" w:color="auto" w:fill="FFFFFF"/>
              </w:rPr>
            </w:pPr>
            <w:r w:rsidRPr="0013086B">
              <w:rPr>
                <w:sz w:val="28"/>
                <w:szCs w:val="28"/>
              </w:rPr>
              <w:t>заступник  начальника                                                                        КП "Київжитлоспецексплуатація";</w:t>
            </w:r>
          </w:p>
        </w:tc>
      </w:tr>
      <w:tr w:rsidR="00315E54" w:rsidRPr="0013086B" w:rsidTr="00D91EB5">
        <w:trPr>
          <w:trHeight w:val="915"/>
        </w:trPr>
        <w:tc>
          <w:tcPr>
            <w:tcW w:w="2977" w:type="dxa"/>
            <w:hideMark/>
          </w:tcPr>
          <w:p w:rsidR="00315E54" w:rsidRPr="0013086B" w:rsidRDefault="00315E54" w:rsidP="00FB419E">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Сердюк Р.І.</w:t>
            </w:r>
          </w:p>
        </w:tc>
        <w:tc>
          <w:tcPr>
            <w:tcW w:w="6379" w:type="dxa"/>
            <w:hideMark/>
          </w:tcPr>
          <w:p w:rsidR="00315E54" w:rsidRPr="0013086B" w:rsidRDefault="00315E54" w:rsidP="00FB419E">
            <w:pPr>
              <w:numPr>
                <w:ilvl w:val="0"/>
                <w:numId w:val="1"/>
              </w:numPr>
              <w:tabs>
                <w:tab w:val="left" w:pos="0"/>
                <w:tab w:val="left" w:pos="1470"/>
                <w:tab w:val="left" w:pos="2835"/>
                <w:tab w:val="left" w:pos="3261"/>
                <w:tab w:val="left" w:pos="3686"/>
              </w:tabs>
              <w:contextualSpacing/>
              <w:rPr>
                <w:w w:val="101"/>
                <w:sz w:val="28"/>
                <w:szCs w:val="28"/>
              </w:rPr>
            </w:pPr>
            <w:r w:rsidRPr="0013086B">
              <w:rPr>
                <w:rFonts w:eastAsiaTheme="majorEastAsia"/>
                <w:w w:val="101"/>
                <w:sz w:val="28"/>
                <w:szCs w:val="28"/>
              </w:rPr>
              <w:t xml:space="preserve">начальник відділу </w:t>
            </w:r>
            <w:r w:rsidRPr="0013086B">
              <w:rPr>
                <w:bCs/>
                <w:sz w:val="28"/>
                <w:szCs w:val="28"/>
              </w:rPr>
              <w:t>з питань майна комунальної власності Деснянської районної у м. Києві державної адміністрації;</w:t>
            </w:r>
          </w:p>
        </w:tc>
      </w:tr>
      <w:tr w:rsidR="00315E54" w:rsidRPr="0013086B" w:rsidTr="00D91EB5">
        <w:tc>
          <w:tcPr>
            <w:tcW w:w="2977" w:type="dxa"/>
          </w:tcPr>
          <w:p w:rsidR="00315E54" w:rsidRPr="0013086B" w:rsidRDefault="00315E54" w:rsidP="00FB419E">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Гоглюватий Ю.І.</w:t>
            </w:r>
          </w:p>
        </w:tc>
        <w:tc>
          <w:tcPr>
            <w:tcW w:w="6379" w:type="dxa"/>
          </w:tcPr>
          <w:p w:rsidR="00315E54" w:rsidRPr="0013086B" w:rsidRDefault="00315E54" w:rsidP="00FB419E">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13086B">
              <w:rPr>
                <w:w w:val="101"/>
                <w:sz w:val="28"/>
                <w:szCs w:val="28"/>
              </w:rPr>
              <w:t xml:space="preserve">представник </w:t>
            </w:r>
            <w:r w:rsidRPr="0013086B">
              <w:rPr>
                <w:bCs/>
                <w:sz w:val="28"/>
                <w:szCs w:val="28"/>
              </w:rPr>
              <w:t xml:space="preserve">Подільської районної у м. Києві державної адміністрації; </w:t>
            </w:r>
          </w:p>
        </w:tc>
      </w:tr>
      <w:tr w:rsidR="00315E54" w:rsidRPr="0013086B" w:rsidTr="00D91EB5">
        <w:tc>
          <w:tcPr>
            <w:tcW w:w="2977" w:type="dxa"/>
            <w:hideMark/>
          </w:tcPr>
          <w:p w:rsidR="00315E54" w:rsidRPr="0013086B" w:rsidRDefault="00315E54" w:rsidP="00FB419E">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Дмитрук О.М.</w:t>
            </w:r>
          </w:p>
        </w:tc>
        <w:tc>
          <w:tcPr>
            <w:tcW w:w="6379" w:type="dxa"/>
            <w:hideMark/>
          </w:tcPr>
          <w:p w:rsidR="00315E54" w:rsidRPr="0013086B" w:rsidRDefault="00315E54" w:rsidP="00FB419E">
            <w:pPr>
              <w:numPr>
                <w:ilvl w:val="0"/>
                <w:numId w:val="1"/>
              </w:numPr>
              <w:tabs>
                <w:tab w:val="left" w:pos="0"/>
                <w:tab w:val="left" w:pos="1470"/>
                <w:tab w:val="left" w:pos="2835"/>
                <w:tab w:val="left" w:pos="3261"/>
                <w:tab w:val="left" w:pos="3686"/>
              </w:tabs>
              <w:contextualSpacing/>
              <w:rPr>
                <w:w w:val="101"/>
                <w:sz w:val="28"/>
                <w:szCs w:val="28"/>
              </w:rPr>
            </w:pPr>
            <w:r w:rsidRPr="0013086B">
              <w:rPr>
                <w:w w:val="101"/>
                <w:sz w:val="28"/>
                <w:szCs w:val="28"/>
              </w:rPr>
              <w:t xml:space="preserve">начальник </w:t>
            </w:r>
            <w:r w:rsidRPr="0013086B">
              <w:rPr>
                <w:rFonts w:eastAsiaTheme="majorEastAsia"/>
                <w:w w:val="101"/>
                <w:sz w:val="28"/>
                <w:szCs w:val="28"/>
              </w:rPr>
              <w:t>відділу з питань</w:t>
            </w:r>
            <w:r w:rsidRPr="0013086B">
              <w:rPr>
                <w:bCs/>
                <w:sz w:val="28"/>
                <w:szCs w:val="28"/>
              </w:rPr>
              <w:t xml:space="preserve"> майна комунальної власності Голосіївської районної у м. Києві державної адміністрації;</w:t>
            </w:r>
          </w:p>
        </w:tc>
      </w:tr>
      <w:tr w:rsidR="00315E54" w:rsidRPr="0013086B" w:rsidTr="00D91EB5">
        <w:tc>
          <w:tcPr>
            <w:tcW w:w="2977" w:type="dxa"/>
            <w:hideMark/>
          </w:tcPr>
          <w:p w:rsidR="00315E54" w:rsidRPr="0013086B" w:rsidRDefault="00315E54" w:rsidP="00FB419E">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Кравченко О.О.</w:t>
            </w:r>
          </w:p>
        </w:tc>
        <w:tc>
          <w:tcPr>
            <w:tcW w:w="6379" w:type="dxa"/>
            <w:hideMark/>
          </w:tcPr>
          <w:p w:rsidR="00315E54" w:rsidRPr="0013086B" w:rsidRDefault="00315E54" w:rsidP="00FB419E">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086B">
              <w:rPr>
                <w:rFonts w:eastAsiaTheme="majorEastAsia"/>
                <w:w w:val="101"/>
                <w:sz w:val="28"/>
                <w:szCs w:val="28"/>
                <w:lang w:eastAsia="ru-RU"/>
              </w:rPr>
              <w:t>начальник відділу з питань</w:t>
            </w:r>
            <w:r w:rsidRPr="0013086B">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315E54" w:rsidRPr="0013086B" w:rsidTr="00D91EB5">
        <w:tc>
          <w:tcPr>
            <w:tcW w:w="2977" w:type="dxa"/>
            <w:hideMark/>
          </w:tcPr>
          <w:p w:rsidR="00315E54" w:rsidRPr="0013086B" w:rsidRDefault="00315E54" w:rsidP="00FB419E">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Онишко Т.В.</w:t>
            </w:r>
          </w:p>
        </w:tc>
        <w:tc>
          <w:tcPr>
            <w:tcW w:w="6379" w:type="dxa"/>
            <w:hideMark/>
          </w:tcPr>
          <w:p w:rsidR="00315E54" w:rsidRPr="0013086B" w:rsidRDefault="00315E54" w:rsidP="00FB419E">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086B">
              <w:rPr>
                <w:rFonts w:eastAsiaTheme="majorEastAsia"/>
                <w:w w:val="101"/>
                <w:sz w:val="28"/>
                <w:szCs w:val="28"/>
              </w:rPr>
              <w:t>начальник відділу з питань</w:t>
            </w:r>
            <w:r w:rsidRPr="0013086B">
              <w:rPr>
                <w:bCs/>
                <w:sz w:val="28"/>
                <w:szCs w:val="28"/>
              </w:rPr>
              <w:t xml:space="preserve"> майна комунальної власності Печерської районної у м. Києві державної адміністрації;</w:t>
            </w:r>
          </w:p>
        </w:tc>
      </w:tr>
      <w:tr w:rsidR="00315E54" w:rsidRPr="0013086B" w:rsidTr="00D91EB5">
        <w:tc>
          <w:tcPr>
            <w:tcW w:w="2977" w:type="dxa"/>
            <w:hideMark/>
          </w:tcPr>
          <w:p w:rsidR="00315E54" w:rsidRPr="0013086B" w:rsidRDefault="00D906F9" w:rsidP="00D906F9">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Михайленко В.В.</w:t>
            </w:r>
          </w:p>
        </w:tc>
        <w:tc>
          <w:tcPr>
            <w:tcW w:w="6379" w:type="dxa"/>
            <w:hideMark/>
          </w:tcPr>
          <w:p w:rsidR="00315E54" w:rsidRPr="0013086B" w:rsidRDefault="005A35FB" w:rsidP="005A35FB">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Pr>
                <w:rFonts w:eastAsiaTheme="majorEastAsia"/>
                <w:w w:val="101"/>
                <w:sz w:val="28"/>
                <w:szCs w:val="28"/>
              </w:rPr>
              <w:t>головний спеціаліст</w:t>
            </w:r>
            <w:r w:rsidR="00315E54" w:rsidRPr="0013086B">
              <w:rPr>
                <w:rFonts w:eastAsiaTheme="majorEastAsia"/>
                <w:w w:val="101"/>
                <w:sz w:val="28"/>
                <w:szCs w:val="28"/>
              </w:rPr>
              <w:t xml:space="preserve"> відділу </w:t>
            </w:r>
            <w:r w:rsidR="00315E54" w:rsidRPr="0013086B">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315E54" w:rsidRPr="0013086B" w:rsidTr="00D91EB5">
        <w:tc>
          <w:tcPr>
            <w:tcW w:w="2977" w:type="dxa"/>
          </w:tcPr>
          <w:p w:rsidR="00315E54" w:rsidRPr="0013086B" w:rsidRDefault="00315E54" w:rsidP="00FB419E">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Пухляк А.М.</w:t>
            </w:r>
          </w:p>
        </w:tc>
        <w:tc>
          <w:tcPr>
            <w:tcW w:w="6379" w:type="dxa"/>
          </w:tcPr>
          <w:p w:rsidR="00315E54" w:rsidRPr="0013086B" w:rsidRDefault="00315E54" w:rsidP="00FB419E">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086B">
              <w:rPr>
                <w:rFonts w:eastAsiaTheme="majorEastAsia"/>
                <w:w w:val="101"/>
                <w:sz w:val="28"/>
                <w:szCs w:val="28"/>
              </w:rPr>
              <w:t>начальник відділу з питань</w:t>
            </w:r>
            <w:r w:rsidRPr="0013086B">
              <w:rPr>
                <w:bCs/>
                <w:sz w:val="28"/>
                <w:szCs w:val="28"/>
              </w:rPr>
              <w:t xml:space="preserve"> майна комунальної власності Дніпровської районної у м. Києві державної адміністрації;</w:t>
            </w:r>
          </w:p>
        </w:tc>
      </w:tr>
      <w:tr w:rsidR="00315E54" w:rsidRPr="0013086B" w:rsidTr="00D91EB5">
        <w:tc>
          <w:tcPr>
            <w:tcW w:w="2977" w:type="dxa"/>
            <w:hideMark/>
          </w:tcPr>
          <w:p w:rsidR="00315E54" w:rsidRPr="0013086B" w:rsidRDefault="00315E54" w:rsidP="00FB419E">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t>Трегубенко Н.М.</w:t>
            </w:r>
          </w:p>
        </w:tc>
        <w:tc>
          <w:tcPr>
            <w:tcW w:w="6379" w:type="dxa"/>
            <w:hideMark/>
          </w:tcPr>
          <w:p w:rsidR="00315E54" w:rsidRPr="0013086B" w:rsidRDefault="00315E54" w:rsidP="00FB419E">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086B">
              <w:rPr>
                <w:rFonts w:eastAsiaTheme="majorEastAsia"/>
                <w:w w:val="101"/>
                <w:sz w:val="28"/>
                <w:szCs w:val="28"/>
              </w:rPr>
              <w:t>начальник відділу з питань</w:t>
            </w:r>
            <w:r w:rsidRPr="0013086B">
              <w:rPr>
                <w:bCs/>
                <w:sz w:val="28"/>
                <w:szCs w:val="28"/>
              </w:rPr>
              <w:t xml:space="preserve"> майна комунальної власності Шевченківської районної у м. Києві державної адміністрації;</w:t>
            </w:r>
          </w:p>
        </w:tc>
      </w:tr>
      <w:tr w:rsidR="00315E54" w:rsidRPr="0013086B" w:rsidTr="00D91EB5">
        <w:tc>
          <w:tcPr>
            <w:tcW w:w="2977" w:type="dxa"/>
          </w:tcPr>
          <w:p w:rsidR="00315E54" w:rsidRPr="0013086B" w:rsidRDefault="00315E54" w:rsidP="00FB419E">
            <w:pPr>
              <w:tabs>
                <w:tab w:val="left" w:pos="0"/>
                <w:tab w:val="left" w:pos="1470"/>
                <w:tab w:val="left" w:pos="2835"/>
                <w:tab w:val="left" w:pos="3261"/>
                <w:tab w:val="left" w:pos="3686"/>
              </w:tabs>
              <w:rPr>
                <w:w w:val="101"/>
                <w:sz w:val="28"/>
                <w:szCs w:val="28"/>
                <w:shd w:val="clear" w:color="auto" w:fill="FFFFFF"/>
              </w:rPr>
            </w:pPr>
            <w:r w:rsidRPr="0013086B">
              <w:rPr>
                <w:w w:val="101"/>
                <w:sz w:val="28"/>
                <w:szCs w:val="28"/>
                <w:shd w:val="clear" w:color="auto" w:fill="FFFFFF"/>
              </w:rPr>
              <w:t>Редчиць І.С.</w:t>
            </w:r>
          </w:p>
        </w:tc>
        <w:tc>
          <w:tcPr>
            <w:tcW w:w="6379" w:type="dxa"/>
          </w:tcPr>
          <w:p w:rsidR="00315E54" w:rsidRPr="0013086B" w:rsidRDefault="00315E54" w:rsidP="00FB419E">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3086B">
              <w:rPr>
                <w:rFonts w:eastAsiaTheme="majorEastAsia"/>
                <w:w w:val="101"/>
                <w:sz w:val="28"/>
                <w:szCs w:val="28"/>
              </w:rPr>
              <w:t>головний спеціаліст відділу з питань майна комунальної власності Оболонської районної у м.Києві державної адміністрації</w:t>
            </w:r>
          </w:p>
        </w:tc>
      </w:tr>
      <w:tr w:rsidR="00315E54" w:rsidRPr="0013086B" w:rsidTr="00D91EB5">
        <w:tc>
          <w:tcPr>
            <w:tcW w:w="2977" w:type="dxa"/>
          </w:tcPr>
          <w:p w:rsidR="00315E54" w:rsidRPr="0013086B" w:rsidRDefault="00315E54" w:rsidP="00FB419E">
            <w:pPr>
              <w:tabs>
                <w:tab w:val="left" w:pos="0"/>
                <w:tab w:val="left" w:pos="1470"/>
                <w:tab w:val="left" w:pos="2835"/>
                <w:tab w:val="left" w:pos="3261"/>
                <w:tab w:val="left" w:pos="3686"/>
              </w:tabs>
              <w:ind w:left="37"/>
              <w:rPr>
                <w:w w:val="101"/>
                <w:sz w:val="28"/>
                <w:szCs w:val="28"/>
                <w:shd w:val="clear" w:color="auto" w:fill="FFFFFF"/>
              </w:rPr>
            </w:pPr>
            <w:r w:rsidRPr="0013086B">
              <w:rPr>
                <w:w w:val="101"/>
                <w:sz w:val="28"/>
                <w:szCs w:val="28"/>
                <w:shd w:val="clear" w:color="auto" w:fill="FFFFFF"/>
              </w:rPr>
              <w:lastRenderedPageBreak/>
              <w:t>Антонов В.В.</w:t>
            </w:r>
          </w:p>
        </w:tc>
        <w:tc>
          <w:tcPr>
            <w:tcW w:w="6379" w:type="dxa"/>
          </w:tcPr>
          <w:p w:rsidR="00315E54" w:rsidRPr="0013086B" w:rsidRDefault="00315E54" w:rsidP="00FB419E">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13086B">
              <w:rPr>
                <w:rFonts w:eastAsiaTheme="majorEastAsia"/>
                <w:w w:val="101"/>
                <w:sz w:val="28"/>
                <w:szCs w:val="28"/>
              </w:rPr>
              <w:t>начальник відділу з питань</w:t>
            </w:r>
            <w:r w:rsidRPr="0013086B">
              <w:rPr>
                <w:bCs/>
                <w:sz w:val="28"/>
                <w:szCs w:val="28"/>
              </w:rPr>
              <w:t xml:space="preserve"> майна комунальної власності Солом'янської районної у м. Києві державної адміністрації;</w:t>
            </w:r>
          </w:p>
        </w:tc>
      </w:tr>
      <w:tr w:rsidR="00315E54" w:rsidRPr="0013086B" w:rsidTr="00D91EB5">
        <w:trPr>
          <w:trHeight w:val="602"/>
        </w:trPr>
        <w:tc>
          <w:tcPr>
            <w:tcW w:w="2977" w:type="dxa"/>
          </w:tcPr>
          <w:p w:rsidR="00315E54" w:rsidRPr="0013086B" w:rsidRDefault="00E1421B" w:rsidP="00FB419E">
            <w:pPr>
              <w:tabs>
                <w:tab w:val="left" w:pos="0"/>
                <w:tab w:val="left" w:pos="1470"/>
                <w:tab w:val="left" w:pos="2835"/>
                <w:tab w:val="left" w:pos="3261"/>
                <w:tab w:val="left" w:pos="3686"/>
              </w:tabs>
              <w:ind w:left="37"/>
              <w:rPr>
                <w:color w:val="FF0000"/>
                <w:w w:val="101"/>
                <w:sz w:val="28"/>
                <w:szCs w:val="28"/>
                <w:shd w:val="clear" w:color="auto" w:fill="FFFFFF"/>
              </w:rPr>
            </w:pPr>
            <w:r w:rsidRPr="00D9564D">
              <w:rPr>
                <w:w w:val="101"/>
                <w:sz w:val="28"/>
                <w:szCs w:val="28"/>
                <w:shd w:val="clear" w:color="auto" w:fill="FFFFFF"/>
              </w:rPr>
              <w:t>Слончак В.В.</w:t>
            </w:r>
          </w:p>
        </w:tc>
        <w:tc>
          <w:tcPr>
            <w:tcW w:w="6379" w:type="dxa"/>
          </w:tcPr>
          <w:p w:rsidR="007F025C" w:rsidRPr="0013086B" w:rsidRDefault="00E1421B" w:rsidP="00D91EB5">
            <w:pPr>
              <w:keepNext/>
              <w:keepLines/>
              <w:numPr>
                <w:ilvl w:val="0"/>
                <w:numId w:val="1"/>
              </w:numPr>
              <w:shd w:val="clear" w:color="auto" w:fill="FFFFFF"/>
              <w:tabs>
                <w:tab w:val="left" w:pos="0"/>
                <w:tab w:val="left" w:pos="1470"/>
                <w:tab w:val="left" w:pos="2835"/>
                <w:tab w:val="left" w:pos="3261"/>
                <w:tab w:val="left" w:pos="3686"/>
              </w:tabs>
              <w:ind w:right="456"/>
              <w:contextualSpacing/>
              <w:outlineLvl w:val="4"/>
              <w:rPr>
                <w:color w:val="FF0000"/>
                <w:sz w:val="28"/>
                <w:szCs w:val="28"/>
                <w:shd w:val="clear" w:color="auto" w:fill="FFFFFF"/>
              </w:rPr>
            </w:pPr>
            <w:r w:rsidRPr="00D91EB5">
              <w:rPr>
                <w:sz w:val="28"/>
                <w:szCs w:val="28"/>
                <w:shd w:val="clear" w:color="auto" w:fill="FFFFFF"/>
              </w:rPr>
              <w:t>заступник голови Київської міської державної адміністрації;</w:t>
            </w:r>
            <w:r w:rsidR="007F025C" w:rsidRPr="00D91EB5">
              <w:rPr>
                <w:color w:val="FF0000"/>
                <w:sz w:val="28"/>
                <w:szCs w:val="28"/>
                <w:shd w:val="clear" w:color="auto" w:fill="FFFFFF"/>
              </w:rPr>
              <w:t xml:space="preserve">     </w:t>
            </w:r>
          </w:p>
        </w:tc>
      </w:tr>
      <w:tr w:rsidR="00315E54" w:rsidRPr="0013086B" w:rsidTr="00D91EB5">
        <w:tc>
          <w:tcPr>
            <w:tcW w:w="2977" w:type="dxa"/>
          </w:tcPr>
          <w:p w:rsidR="00315E54" w:rsidRPr="00D9564D" w:rsidRDefault="00494FD7" w:rsidP="00494FD7">
            <w:pPr>
              <w:tabs>
                <w:tab w:val="left" w:pos="0"/>
                <w:tab w:val="left" w:pos="1470"/>
                <w:tab w:val="left" w:pos="2835"/>
                <w:tab w:val="left" w:pos="3261"/>
                <w:tab w:val="left" w:pos="3686"/>
              </w:tabs>
              <w:ind w:left="37"/>
              <w:rPr>
                <w:w w:val="101"/>
                <w:sz w:val="28"/>
                <w:szCs w:val="28"/>
                <w:shd w:val="clear" w:color="auto" w:fill="FFFFFF"/>
                <w:lang w:val="ru-RU"/>
              </w:rPr>
            </w:pPr>
            <w:r>
              <w:rPr>
                <w:w w:val="101"/>
                <w:sz w:val="28"/>
                <w:szCs w:val="28"/>
                <w:shd w:val="clear" w:color="auto" w:fill="FFFFFF"/>
                <w:lang w:val="ru-RU"/>
              </w:rPr>
              <w:t>Терпичний О.М.</w:t>
            </w:r>
          </w:p>
        </w:tc>
        <w:tc>
          <w:tcPr>
            <w:tcW w:w="6379" w:type="dxa"/>
          </w:tcPr>
          <w:p w:rsidR="00315E54" w:rsidRPr="00494FD7" w:rsidRDefault="00494FD7" w:rsidP="00494FD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494FD7">
              <w:rPr>
                <w:sz w:val="28"/>
                <w:szCs w:val="28"/>
                <w:shd w:val="clear" w:color="auto" w:fill="FFFFFF"/>
              </w:rPr>
              <w:t xml:space="preserve">завідувач юридичного сектору Департаменту з </w:t>
            </w:r>
            <w:r>
              <w:rPr>
                <w:sz w:val="28"/>
                <w:szCs w:val="28"/>
                <w:shd w:val="clear" w:color="auto" w:fill="FFFFFF"/>
              </w:rPr>
              <w:t>питань реєстрації виконавчого органу Київської міської ради (КМДА)</w:t>
            </w:r>
            <w:r w:rsidR="00315E54" w:rsidRPr="00494FD7">
              <w:rPr>
                <w:sz w:val="28"/>
                <w:szCs w:val="28"/>
                <w:shd w:val="clear" w:color="auto" w:fill="FFFFFF"/>
              </w:rPr>
              <w:t>;</w:t>
            </w:r>
          </w:p>
        </w:tc>
      </w:tr>
      <w:tr w:rsidR="00315E54" w:rsidRPr="0013086B" w:rsidTr="00D91EB5">
        <w:tc>
          <w:tcPr>
            <w:tcW w:w="2977" w:type="dxa"/>
          </w:tcPr>
          <w:p w:rsidR="00315E54" w:rsidRPr="008B44E2" w:rsidRDefault="00445993" w:rsidP="008B44E2">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Ми</w:t>
            </w:r>
            <w:r w:rsidR="008B44E2">
              <w:rPr>
                <w:w w:val="101"/>
                <w:sz w:val="28"/>
                <w:szCs w:val="28"/>
                <w:shd w:val="clear" w:color="auto" w:fill="FFFFFF"/>
              </w:rPr>
              <w:t>рошніченко А.А.</w:t>
            </w:r>
          </w:p>
        </w:tc>
        <w:tc>
          <w:tcPr>
            <w:tcW w:w="6379" w:type="dxa"/>
          </w:tcPr>
          <w:p w:rsidR="00315E54" w:rsidRPr="008B44E2" w:rsidRDefault="008B44E2" w:rsidP="008B44E2">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B44E2">
              <w:rPr>
                <w:sz w:val="28"/>
                <w:szCs w:val="28"/>
                <w:shd w:val="clear" w:color="auto" w:fill="FFFFFF"/>
              </w:rPr>
              <w:t xml:space="preserve">радник голови </w:t>
            </w:r>
            <w:r>
              <w:rPr>
                <w:sz w:val="28"/>
                <w:szCs w:val="28"/>
                <w:shd w:val="clear" w:color="auto" w:fill="FFFFFF"/>
              </w:rPr>
              <w:t>КМДА</w:t>
            </w:r>
            <w:r w:rsidR="00315E54" w:rsidRPr="008B44E2">
              <w:rPr>
                <w:sz w:val="28"/>
                <w:szCs w:val="28"/>
                <w:shd w:val="clear" w:color="auto" w:fill="FFFFFF"/>
              </w:rPr>
              <w:t>;</w:t>
            </w:r>
          </w:p>
        </w:tc>
      </w:tr>
      <w:tr w:rsidR="00315E54" w:rsidRPr="00D9564D" w:rsidTr="00D91EB5">
        <w:tc>
          <w:tcPr>
            <w:tcW w:w="2977" w:type="dxa"/>
          </w:tcPr>
          <w:p w:rsidR="00315E54" w:rsidRPr="008B44E2" w:rsidRDefault="00445993" w:rsidP="00445993">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Фіданян О.Г.</w:t>
            </w:r>
          </w:p>
        </w:tc>
        <w:tc>
          <w:tcPr>
            <w:tcW w:w="6379" w:type="dxa"/>
          </w:tcPr>
          <w:p w:rsidR="00315E54" w:rsidRPr="008B44E2" w:rsidRDefault="00445993" w:rsidP="00445993">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директор Департаменту освіти і науки, молоді та спорту</w:t>
            </w:r>
            <w:r w:rsidRPr="0013086B">
              <w:rPr>
                <w:w w:val="101"/>
                <w:sz w:val="28"/>
                <w:szCs w:val="28"/>
              </w:rPr>
              <w:t xml:space="preserve"> виконавчого органу Київської міської ради (КМДА)</w:t>
            </w:r>
            <w:r w:rsidR="00315E54" w:rsidRPr="008B44E2">
              <w:rPr>
                <w:sz w:val="28"/>
                <w:szCs w:val="28"/>
                <w:shd w:val="clear" w:color="auto" w:fill="FFFFFF"/>
              </w:rPr>
              <w:t>;</w:t>
            </w:r>
          </w:p>
        </w:tc>
      </w:tr>
      <w:tr w:rsidR="00580C3B" w:rsidRPr="00D9564D" w:rsidTr="00D91EB5">
        <w:tc>
          <w:tcPr>
            <w:tcW w:w="2977" w:type="dxa"/>
          </w:tcPr>
          <w:p w:rsidR="00580C3B" w:rsidRDefault="00580C3B" w:rsidP="000F6F2C">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Кам"янський С.О.</w:t>
            </w:r>
          </w:p>
        </w:tc>
        <w:tc>
          <w:tcPr>
            <w:tcW w:w="6379" w:type="dxa"/>
          </w:tcPr>
          <w:p w:rsidR="00580C3B" w:rsidRDefault="00580C3B" w:rsidP="000F6F2C">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 xml:space="preserve">в.о. заступника директора Департаменту суспільних комунікацій </w:t>
            </w:r>
            <w:r w:rsidRPr="0013086B">
              <w:rPr>
                <w:w w:val="101"/>
                <w:sz w:val="28"/>
                <w:szCs w:val="28"/>
              </w:rPr>
              <w:t>виконавчого органу Київської міської ради (КМДА)</w:t>
            </w:r>
            <w:r w:rsidRPr="008B44E2">
              <w:rPr>
                <w:sz w:val="28"/>
                <w:szCs w:val="28"/>
                <w:shd w:val="clear" w:color="auto" w:fill="FFFFFF"/>
              </w:rPr>
              <w:t>;</w:t>
            </w:r>
          </w:p>
        </w:tc>
      </w:tr>
      <w:tr w:rsidR="00315E54" w:rsidRPr="00D9564D" w:rsidTr="00D91EB5">
        <w:tc>
          <w:tcPr>
            <w:tcW w:w="2977" w:type="dxa"/>
          </w:tcPr>
          <w:p w:rsidR="00315E54" w:rsidRPr="008B44E2" w:rsidRDefault="000F6F2C" w:rsidP="000F6F2C">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Великий А.В.</w:t>
            </w:r>
          </w:p>
        </w:tc>
        <w:tc>
          <w:tcPr>
            <w:tcW w:w="6379" w:type="dxa"/>
          </w:tcPr>
          <w:p w:rsidR="00315E54" w:rsidRPr="008B44E2" w:rsidRDefault="000F6F2C" w:rsidP="000F6F2C">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заступник голови Парафіяльної Ради РГ Української православної церкви Святителя Григорія Богослова у Солом'янському районі м.Києва</w:t>
            </w:r>
            <w:r w:rsidR="00315E54" w:rsidRPr="008B44E2">
              <w:rPr>
                <w:sz w:val="28"/>
                <w:szCs w:val="28"/>
                <w:shd w:val="clear" w:color="auto" w:fill="FFFFFF"/>
              </w:rPr>
              <w:t>;</w:t>
            </w:r>
          </w:p>
        </w:tc>
      </w:tr>
      <w:tr w:rsidR="00315E54" w:rsidRPr="0013086B" w:rsidTr="00D91EB5">
        <w:tc>
          <w:tcPr>
            <w:tcW w:w="2977" w:type="dxa"/>
          </w:tcPr>
          <w:p w:rsidR="00315E54" w:rsidRPr="008B44E2" w:rsidRDefault="00B74385" w:rsidP="00B74385">
            <w:pPr>
              <w:tabs>
                <w:tab w:val="left" w:pos="0"/>
                <w:tab w:val="left" w:pos="1470"/>
                <w:tab w:val="left" w:pos="2835"/>
                <w:tab w:val="left" w:pos="3261"/>
                <w:tab w:val="left" w:pos="3686"/>
              </w:tabs>
              <w:ind w:left="37"/>
              <w:rPr>
                <w:color w:val="FF0000"/>
                <w:w w:val="101"/>
                <w:sz w:val="28"/>
                <w:szCs w:val="28"/>
                <w:shd w:val="clear" w:color="auto" w:fill="FFFFFF"/>
              </w:rPr>
            </w:pPr>
            <w:r>
              <w:rPr>
                <w:w w:val="101"/>
                <w:sz w:val="28"/>
                <w:szCs w:val="28"/>
                <w:shd w:val="clear" w:color="auto" w:fill="FFFFFF"/>
              </w:rPr>
              <w:t>Ізмайлова О.В.</w:t>
            </w:r>
          </w:p>
        </w:tc>
        <w:tc>
          <w:tcPr>
            <w:tcW w:w="6379" w:type="dxa"/>
          </w:tcPr>
          <w:p w:rsidR="00315E54" w:rsidRPr="008B44E2" w:rsidRDefault="00B74385" w:rsidP="00B74385">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w w:val="101"/>
                <w:sz w:val="28"/>
                <w:szCs w:val="28"/>
              </w:rPr>
            </w:pPr>
            <w:r>
              <w:rPr>
                <w:sz w:val="28"/>
                <w:szCs w:val="28"/>
                <w:shd w:val="clear" w:color="auto" w:fill="FFFFFF"/>
              </w:rPr>
              <w:t>директор ПО Приватного навчального закладу "Алмаз"</w:t>
            </w:r>
            <w:r w:rsidR="00315E54" w:rsidRPr="008B44E2">
              <w:rPr>
                <w:w w:val="101"/>
                <w:sz w:val="28"/>
                <w:szCs w:val="28"/>
              </w:rPr>
              <w:t>;</w:t>
            </w:r>
          </w:p>
        </w:tc>
      </w:tr>
      <w:tr w:rsidR="00CD1370" w:rsidRPr="00580C3B" w:rsidTr="00D91EB5">
        <w:trPr>
          <w:trHeight w:val="374"/>
        </w:trPr>
        <w:tc>
          <w:tcPr>
            <w:tcW w:w="2977" w:type="dxa"/>
          </w:tcPr>
          <w:p w:rsidR="00CD1370" w:rsidRPr="00580C3B" w:rsidRDefault="00CD1370" w:rsidP="00580C3B">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Володіна Є.Ю.</w:t>
            </w:r>
          </w:p>
        </w:tc>
        <w:tc>
          <w:tcPr>
            <w:tcW w:w="6379" w:type="dxa"/>
          </w:tcPr>
          <w:p w:rsidR="00CD1370" w:rsidRPr="00580C3B" w:rsidRDefault="00CD1370" w:rsidP="00580C3B">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заступник директора ПП "Тритон";</w:t>
            </w:r>
          </w:p>
        </w:tc>
      </w:tr>
      <w:tr w:rsidR="00580C3B" w:rsidRPr="00580C3B" w:rsidTr="00D91EB5">
        <w:trPr>
          <w:trHeight w:val="374"/>
        </w:trPr>
        <w:tc>
          <w:tcPr>
            <w:tcW w:w="2977" w:type="dxa"/>
          </w:tcPr>
          <w:p w:rsidR="00315E54" w:rsidRPr="00580C3B" w:rsidRDefault="00580C3B" w:rsidP="00580C3B">
            <w:pPr>
              <w:tabs>
                <w:tab w:val="left" w:pos="0"/>
                <w:tab w:val="left" w:pos="1470"/>
                <w:tab w:val="left" w:pos="2835"/>
                <w:tab w:val="left" w:pos="3261"/>
                <w:tab w:val="left" w:pos="3686"/>
              </w:tabs>
              <w:ind w:left="37"/>
              <w:rPr>
                <w:color w:val="FF0000"/>
                <w:w w:val="101"/>
                <w:sz w:val="28"/>
                <w:szCs w:val="28"/>
                <w:shd w:val="clear" w:color="auto" w:fill="FFFFFF"/>
              </w:rPr>
            </w:pPr>
            <w:r w:rsidRPr="00580C3B">
              <w:rPr>
                <w:w w:val="101"/>
                <w:sz w:val="28"/>
                <w:szCs w:val="28"/>
                <w:shd w:val="clear" w:color="auto" w:fill="FFFFFF"/>
              </w:rPr>
              <w:t>Лазаренко В.І.</w:t>
            </w:r>
          </w:p>
        </w:tc>
        <w:tc>
          <w:tcPr>
            <w:tcW w:w="6379" w:type="dxa"/>
          </w:tcPr>
          <w:p w:rsidR="00315E54" w:rsidRPr="00580C3B" w:rsidRDefault="00580C3B" w:rsidP="00580C3B">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w w:val="101"/>
                <w:sz w:val="28"/>
                <w:szCs w:val="28"/>
              </w:rPr>
            </w:pPr>
            <w:r w:rsidRPr="00580C3B">
              <w:rPr>
                <w:sz w:val="28"/>
                <w:szCs w:val="28"/>
                <w:shd w:val="clear" w:color="auto" w:fill="FFFFFF"/>
              </w:rPr>
              <w:t xml:space="preserve">ФОП </w:t>
            </w:r>
            <w:r w:rsidRPr="00580C3B">
              <w:rPr>
                <w:w w:val="101"/>
                <w:sz w:val="28"/>
                <w:szCs w:val="28"/>
                <w:shd w:val="clear" w:color="auto" w:fill="FFFFFF"/>
              </w:rPr>
              <w:t>Лазаренко В.І.</w:t>
            </w:r>
            <w:r w:rsidR="00C91C56" w:rsidRPr="00580C3B">
              <w:rPr>
                <w:sz w:val="28"/>
                <w:szCs w:val="28"/>
                <w:shd w:val="clear" w:color="auto" w:fill="FFFFFF"/>
              </w:rPr>
              <w:t xml:space="preserve">; </w:t>
            </w:r>
          </w:p>
        </w:tc>
      </w:tr>
      <w:tr w:rsidR="00580C3B" w:rsidRPr="00580C3B" w:rsidTr="00D91EB5">
        <w:tc>
          <w:tcPr>
            <w:tcW w:w="2977" w:type="dxa"/>
          </w:tcPr>
          <w:p w:rsidR="00315E54" w:rsidRPr="00EE6D94" w:rsidRDefault="004F5231" w:rsidP="004F5231">
            <w:pPr>
              <w:tabs>
                <w:tab w:val="left" w:pos="0"/>
                <w:tab w:val="left" w:pos="1470"/>
                <w:tab w:val="left" w:pos="2835"/>
                <w:tab w:val="left" w:pos="3261"/>
                <w:tab w:val="left" w:pos="3686"/>
              </w:tabs>
              <w:ind w:left="37"/>
              <w:rPr>
                <w:w w:val="101"/>
                <w:sz w:val="28"/>
                <w:szCs w:val="28"/>
                <w:shd w:val="clear" w:color="auto" w:fill="FFFFFF"/>
              </w:rPr>
            </w:pPr>
            <w:r w:rsidRPr="00EE6D94">
              <w:rPr>
                <w:sz w:val="28"/>
                <w:szCs w:val="28"/>
              </w:rPr>
              <w:t>Гаврилюк І.М.</w:t>
            </w:r>
          </w:p>
        </w:tc>
        <w:tc>
          <w:tcPr>
            <w:tcW w:w="6379" w:type="dxa"/>
          </w:tcPr>
          <w:p w:rsidR="00315E54" w:rsidRPr="00EE6D94" w:rsidRDefault="00E77E06" w:rsidP="00E77E0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EE6D94">
              <w:rPr>
                <w:sz w:val="28"/>
                <w:szCs w:val="28"/>
              </w:rPr>
              <w:t xml:space="preserve">директор ТОВ "Тера-Авто"; </w:t>
            </w:r>
          </w:p>
        </w:tc>
      </w:tr>
      <w:tr w:rsidR="00580C3B" w:rsidRPr="00580C3B" w:rsidTr="00D91EB5">
        <w:tc>
          <w:tcPr>
            <w:tcW w:w="2977" w:type="dxa"/>
          </w:tcPr>
          <w:p w:rsidR="00315E54" w:rsidRPr="00EE6D94" w:rsidRDefault="00EE6D94" w:rsidP="00EE6D94">
            <w:pPr>
              <w:tabs>
                <w:tab w:val="left" w:pos="0"/>
                <w:tab w:val="left" w:pos="1470"/>
                <w:tab w:val="left" w:pos="2835"/>
                <w:tab w:val="left" w:pos="3261"/>
                <w:tab w:val="left" w:pos="3686"/>
              </w:tabs>
              <w:ind w:left="37"/>
              <w:rPr>
                <w:w w:val="101"/>
                <w:sz w:val="28"/>
                <w:szCs w:val="28"/>
                <w:shd w:val="clear" w:color="auto" w:fill="FFFFFF"/>
              </w:rPr>
            </w:pPr>
            <w:r w:rsidRPr="00EE6D94">
              <w:rPr>
                <w:w w:val="101"/>
                <w:sz w:val="28"/>
                <w:szCs w:val="28"/>
                <w:shd w:val="clear" w:color="auto" w:fill="FFFFFF"/>
              </w:rPr>
              <w:t>Резніченко В.Ю.</w:t>
            </w:r>
          </w:p>
        </w:tc>
        <w:tc>
          <w:tcPr>
            <w:tcW w:w="6379" w:type="dxa"/>
          </w:tcPr>
          <w:p w:rsidR="00315E54" w:rsidRPr="00EE6D94" w:rsidRDefault="00EE6D94" w:rsidP="00EE6D9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EE6D94">
              <w:rPr>
                <w:sz w:val="28"/>
                <w:szCs w:val="28"/>
                <w:shd w:val="clear" w:color="auto" w:fill="FFFFFF"/>
              </w:rPr>
              <w:t>директор  ТОВ "Інтепроф"</w:t>
            </w:r>
            <w:r w:rsidR="00315E54" w:rsidRPr="00EE6D94">
              <w:rPr>
                <w:w w:val="101"/>
                <w:sz w:val="28"/>
                <w:szCs w:val="28"/>
              </w:rPr>
              <w:t>;</w:t>
            </w:r>
          </w:p>
        </w:tc>
      </w:tr>
      <w:tr w:rsidR="00580C3B" w:rsidRPr="00580C3B" w:rsidTr="00D91EB5">
        <w:trPr>
          <w:trHeight w:val="346"/>
        </w:trPr>
        <w:tc>
          <w:tcPr>
            <w:tcW w:w="2977" w:type="dxa"/>
          </w:tcPr>
          <w:p w:rsidR="00315E54" w:rsidRPr="0067471F" w:rsidRDefault="00163A14" w:rsidP="00054C95">
            <w:pPr>
              <w:tabs>
                <w:tab w:val="left" w:pos="0"/>
                <w:tab w:val="left" w:pos="1470"/>
                <w:tab w:val="left" w:pos="2835"/>
                <w:tab w:val="left" w:pos="3261"/>
                <w:tab w:val="left" w:pos="3686"/>
              </w:tabs>
              <w:ind w:left="37"/>
              <w:rPr>
                <w:w w:val="101"/>
                <w:sz w:val="28"/>
                <w:szCs w:val="28"/>
                <w:shd w:val="clear" w:color="auto" w:fill="FFFFFF"/>
              </w:rPr>
            </w:pPr>
            <w:r w:rsidRPr="0067471F">
              <w:rPr>
                <w:w w:val="101"/>
                <w:sz w:val="28"/>
                <w:szCs w:val="28"/>
                <w:shd w:val="clear" w:color="auto" w:fill="FFFFFF"/>
              </w:rPr>
              <w:t>П</w:t>
            </w:r>
            <w:r w:rsidR="00054C95">
              <w:rPr>
                <w:w w:val="101"/>
                <w:sz w:val="28"/>
                <w:szCs w:val="28"/>
                <w:shd w:val="clear" w:color="auto" w:fill="FFFFFF"/>
              </w:rPr>
              <w:t>а</w:t>
            </w:r>
            <w:r w:rsidRPr="0067471F">
              <w:rPr>
                <w:w w:val="101"/>
                <w:sz w:val="28"/>
                <w:szCs w:val="28"/>
                <w:shd w:val="clear" w:color="auto" w:fill="FFFFFF"/>
              </w:rPr>
              <w:t>стернак А.С.</w:t>
            </w:r>
          </w:p>
        </w:tc>
        <w:tc>
          <w:tcPr>
            <w:tcW w:w="6379" w:type="dxa"/>
          </w:tcPr>
          <w:p w:rsidR="00315E54" w:rsidRPr="0067471F" w:rsidRDefault="00163A14" w:rsidP="00054C9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67471F">
              <w:rPr>
                <w:sz w:val="28"/>
                <w:szCs w:val="28"/>
                <w:shd w:val="clear" w:color="auto" w:fill="FFFFFF"/>
              </w:rPr>
              <w:t>ФОП П</w:t>
            </w:r>
            <w:r w:rsidR="00054C95">
              <w:rPr>
                <w:sz w:val="28"/>
                <w:szCs w:val="28"/>
                <w:shd w:val="clear" w:color="auto" w:fill="FFFFFF"/>
              </w:rPr>
              <w:t>а</w:t>
            </w:r>
            <w:r w:rsidRPr="0067471F">
              <w:rPr>
                <w:sz w:val="28"/>
                <w:szCs w:val="28"/>
                <w:shd w:val="clear" w:color="auto" w:fill="FFFFFF"/>
              </w:rPr>
              <w:t>стернак А.С.</w:t>
            </w:r>
            <w:r w:rsidR="00315E54" w:rsidRPr="0067471F">
              <w:rPr>
                <w:w w:val="101"/>
                <w:sz w:val="28"/>
                <w:szCs w:val="28"/>
              </w:rPr>
              <w:t>;</w:t>
            </w:r>
          </w:p>
        </w:tc>
      </w:tr>
      <w:tr w:rsidR="00580C3B" w:rsidRPr="00580C3B" w:rsidTr="00D91EB5">
        <w:tc>
          <w:tcPr>
            <w:tcW w:w="2977" w:type="dxa"/>
          </w:tcPr>
          <w:p w:rsidR="00315E54" w:rsidRPr="00580C3B" w:rsidRDefault="00BB7663" w:rsidP="00BB7663">
            <w:pPr>
              <w:tabs>
                <w:tab w:val="left" w:pos="0"/>
                <w:tab w:val="left" w:pos="1470"/>
                <w:tab w:val="left" w:pos="2835"/>
                <w:tab w:val="left" w:pos="3261"/>
                <w:tab w:val="left" w:pos="3686"/>
              </w:tabs>
              <w:ind w:left="37"/>
              <w:rPr>
                <w:color w:val="FF0000"/>
                <w:w w:val="101"/>
                <w:sz w:val="28"/>
                <w:szCs w:val="28"/>
                <w:shd w:val="clear" w:color="auto" w:fill="FFFFFF"/>
              </w:rPr>
            </w:pPr>
            <w:r w:rsidRPr="00BB7663">
              <w:rPr>
                <w:w w:val="101"/>
                <w:sz w:val="28"/>
                <w:szCs w:val="28"/>
                <w:shd w:val="clear" w:color="auto" w:fill="FFFFFF"/>
              </w:rPr>
              <w:t>Красіцька Т.Л.</w:t>
            </w:r>
          </w:p>
        </w:tc>
        <w:tc>
          <w:tcPr>
            <w:tcW w:w="6379" w:type="dxa"/>
          </w:tcPr>
          <w:p w:rsidR="00315E54" w:rsidRPr="00BB7663" w:rsidRDefault="00BB7663" w:rsidP="00BB7663">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B7663">
              <w:rPr>
                <w:sz w:val="28"/>
                <w:szCs w:val="28"/>
                <w:shd w:val="clear" w:color="auto" w:fill="FFFFFF"/>
              </w:rPr>
              <w:t>г</w:t>
            </w:r>
            <w:r w:rsidR="00315E54" w:rsidRPr="00BB7663">
              <w:rPr>
                <w:sz w:val="28"/>
                <w:szCs w:val="28"/>
                <w:shd w:val="clear" w:color="auto" w:fill="FFFFFF"/>
              </w:rPr>
              <w:t>олов</w:t>
            </w:r>
            <w:r w:rsidRPr="00BB7663">
              <w:rPr>
                <w:sz w:val="28"/>
                <w:szCs w:val="28"/>
                <w:shd w:val="clear" w:color="auto" w:fill="FFFFFF"/>
              </w:rPr>
              <w:t>а ГО "Інвалідів Чорнобильців "Земляки"</w:t>
            </w:r>
            <w:r w:rsidR="00315E54" w:rsidRPr="00BB7663">
              <w:rPr>
                <w:w w:val="101"/>
                <w:sz w:val="28"/>
                <w:szCs w:val="28"/>
              </w:rPr>
              <w:t>;</w:t>
            </w:r>
          </w:p>
        </w:tc>
      </w:tr>
      <w:tr w:rsidR="00580C3B" w:rsidRPr="00580C3B" w:rsidTr="00D91EB5">
        <w:tc>
          <w:tcPr>
            <w:tcW w:w="2977" w:type="dxa"/>
          </w:tcPr>
          <w:p w:rsidR="00315E54" w:rsidRPr="00132A7E" w:rsidRDefault="00132A7E" w:rsidP="00132A7E">
            <w:pPr>
              <w:rPr>
                <w:w w:val="101"/>
                <w:sz w:val="28"/>
                <w:szCs w:val="28"/>
                <w:shd w:val="clear" w:color="auto" w:fill="FFFFFF"/>
              </w:rPr>
            </w:pPr>
            <w:r w:rsidRPr="00132A7E">
              <w:rPr>
                <w:w w:val="101"/>
                <w:sz w:val="28"/>
                <w:szCs w:val="28"/>
                <w:shd w:val="clear" w:color="auto" w:fill="FFFFFF"/>
              </w:rPr>
              <w:t>Піпко А.К.</w:t>
            </w:r>
          </w:p>
        </w:tc>
        <w:tc>
          <w:tcPr>
            <w:tcW w:w="6379" w:type="dxa"/>
          </w:tcPr>
          <w:p w:rsidR="00315E54" w:rsidRPr="00580C3B" w:rsidRDefault="000C5F30" w:rsidP="000C5F30">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w w:val="101"/>
                <w:sz w:val="28"/>
                <w:szCs w:val="28"/>
              </w:rPr>
            </w:pPr>
            <w:r w:rsidRPr="002D1F8B">
              <w:rPr>
                <w:rFonts w:eastAsiaTheme="minorEastAsia"/>
                <w:sz w:val="28"/>
                <w:szCs w:val="28"/>
                <w:shd w:val="clear" w:color="auto" w:fill="FFFFFF"/>
              </w:rPr>
              <w:t>заступник генерального директора Ради Організації ветеранів України</w:t>
            </w:r>
            <w:r w:rsidR="00315E54" w:rsidRPr="002D1F8B">
              <w:rPr>
                <w:rFonts w:eastAsiaTheme="minorEastAsia"/>
                <w:sz w:val="28"/>
                <w:szCs w:val="28"/>
                <w:shd w:val="clear" w:color="auto" w:fill="FFFFFF"/>
              </w:rPr>
              <w:t>;</w:t>
            </w:r>
          </w:p>
        </w:tc>
      </w:tr>
      <w:tr w:rsidR="00580C3B" w:rsidRPr="00580C3B" w:rsidTr="00D91EB5">
        <w:tc>
          <w:tcPr>
            <w:tcW w:w="2977" w:type="dxa"/>
          </w:tcPr>
          <w:p w:rsidR="00315E54" w:rsidRPr="00A93C98" w:rsidRDefault="00A93C98" w:rsidP="00A93C98">
            <w:pPr>
              <w:tabs>
                <w:tab w:val="left" w:pos="0"/>
                <w:tab w:val="left" w:pos="1470"/>
                <w:tab w:val="left" w:pos="2835"/>
                <w:tab w:val="left" w:pos="3261"/>
                <w:tab w:val="left" w:pos="3686"/>
              </w:tabs>
              <w:ind w:left="37"/>
              <w:rPr>
                <w:w w:val="101"/>
                <w:sz w:val="28"/>
                <w:szCs w:val="28"/>
                <w:shd w:val="clear" w:color="auto" w:fill="FFFFFF"/>
              </w:rPr>
            </w:pPr>
            <w:r w:rsidRPr="00A93C98">
              <w:rPr>
                <w:w w:val="101"/>
                <w:sz w:val="28"/>
                <w:szCs w:val="28"/>
                <w:shd w:val="clear" w:color="auto" w:fill="FFFFFF"/>
              </w:rPr>
              <w:t>Зикова О.П.</w:t>
            </w:r>
          </w:p>
        </w:tc>
        <w:tc>
          <w:tcPr>
            <w:tcW w:w="6379" w:type="dxa"/>
          </w:tcPr>
          <w:p w:rsidR="00315E54" w:rsidRPr="00A93C98" w:rsidRDefault="00A93C98" w:rsidP="00A93C9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A93C98">
              <w:rPr>
                <w:rFonts w:eastAsiaTheme="minorEastAsia"/>
                <w:sz w:val="28"/>
                <w:szCs w:val="28"/>
                <w:shd w:val="clear" w:color="auto" w:fill="FFFFFF"/>
              </w:rPr>
              <w:t>представник ФОП Зикова Д.О.</w:t>
            </w:r>
            <w:r w:rsidR="00315E54" w:rsidRPr="00A93C98">
              <w:rPr>
                <w:rFonts w:eastAsiaTheme="minorEastAsia"/>
                <w:sz w:val="28"/>
                <w:szCs w:val="28"/>
                <w:shd w:val="clear" w:color="auto" w:fill="FFFFFF"/>
                <w:lang w:val="ru-RU"/>
              </w:rPr>
              <w:t>;</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tcPr>
          <w:p w:rsidR="007F025C" w:rsidRPr="00D0349C" w:rsidRDefault="007F025C" w:rsidP="00FB419E">
            <w:pPr>
              <w:tabs>
                <w:tab w:val="left" w:pos="0"/>
                <w:tab w:val="left" w:pos="1470"/>
                <w:tab w:val="left" w:pos="2835"/>
                <w:tab w:val="left" w:pos="3261"/>
                <w:tab w:val="left" w:pos="3686"/>
              </w:tabs>
              <w:ind w:left="37"/>
              <w:rPr>
                <w:sz w:val="28"/>
                <w:szCs w:val="28"/>
                <w:lang w:eastAsia="en-US"/>
              </w:rPr>
            </w:pPr>
            <w:r>
              <w:rPr>
                <w:sz w:val="28"/>
                <w:szCs w:val="28"/>
                <w:lang w:eastAsia="en-US"/>
              </w:rPr>
              <w:t xml:space="preserve">Весельський Д.В. </w:t>
            </w:r>
          </w:p>
        </w:tc>
        <w:tc>
          <w:tcPr>
            <w:tcW w:w="6379" w:type="dxa"/>
            <w:tcBorders>
              <w:top w:val="nil"/>
              <w:left w:val="nil"/>
              <w:bottom w:val="nil"/>
              <w:right w:val="nil"/>
            </w:tcBorders>
          </w:tcPr>
          <w:p w:rsidR="007F025C" w:rsidRPr="00D0349C" w:rsidRDefault="007F025C" w:rsidP="007F025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sz w:val="28"/>
                <w:szCs w:val="28"/>
                <w:lang w:eastAsia="en-US"/>
              </w:rPr>
            </w:pPr>
            <w:r w:rsidRPr="00D0349C">
              <w:rPr>
                <w:sz w:val="28"/>
                <w:szCs w:val="28"/>
                <w:lang w:eastAsia="en-US"/>
              </w:rPr>
              <w:t>Директор-художн</w:t>
            </w:r>
            <w:r>
              <w:rPr>
                <w:sz w:val="28"/>
                <w:szCs w:val="28"/>
                <w:lang w:eastAsia="en-US"/>
              </w:rPr>
              <w:t>ій</w:t>
            </w:r>
            <w:r w:rsidRPr="00D0349C">
              <w:rPr>
                <w:sz w:val="28"/>
                <w:szCs w:val="28"/>
                <w:lang w:eastAsia="en-US"/>
              </w:rPr>
              <w:t xml:space="preserve"> керівник ТВЗК "Український малий драматичний театр"</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hideMark/>
          </w:tcPr>
          <w:p w:rsidR="007F025C" w:rsidRPr="00D0349C" w:rsidRDefault="007F025C" w:rsidP="00FB419E">
            <w:pPr>
              <w:tabs>
                <w:tab w:val="left" w:pos="0"/>
                <w:tab w:val="left" w:pos="1470"/>
                <w:tab w:val="left" w:pos="2835"/>
                <w:tab w:val="left" w:pos="3261"/>
                <w:tab w:val="left" w:pos="3686"/>
              </w:tabs>
              <w:ind w:left="37"/>
              <w:rPr>
                <w:sz w:val="28"/>
                <w:szCs w:val="28"/>
                <w:lang w:eastAsia="en-US"/>
              </w:rPr>
            </w:pPr>
            <w:r w:rsidRPr="00D0349C">
              <w:rPr>
                <w:sz w:val="28"/>
                <w:szCs w:val="28"/>
                <w:lang w:eastAsia="en-US"/>
              </w:rPr>
              <w:t xml:space="preserve">Король К.С. </w:t>
            </w:r>
          </w:p>
        </w:tc>
        <w:tc>
          <w:tcPr>
            <w:tcW w:w="6379" w:type="dxa"/>
            <w:tcBorders>
              <w:top w:val="nil"/>
              <w:left w:val="nil"/>
              <w:bottom w:val="nil"/>
              <w:right w:val="nil"/>
            </w:tcBorders>
            <w:hideMark/>
          </w:tcPr>
          <w:p w:rsidR="007F025C" w:rsidRPr="00D0349C" w:rsidRDefault="007F025C" w:rsidP="007F025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sz w:val="28"/>
                <w:szCs w:val="28"/>
                <w:lang w:eastAsia="en-US"/>
              </w:rPr>
            </w:pPr>
            <w:r w:rsidRPr="00D0349C">
              <w:rPr>
                <w:sz w:val="28"/>
                <w:szCs w:val="28"/>
                <w:lang w:eastAsia="en-US"/>
              </w:rPr>
              <w:t>заступник директора-художнього керівника ТВЗК "Український малий драматичний театр"</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hideMark/>
          </w:tcPr>
          <w:p w:rsidR="007F025C" w:rsidRPr="00D0349C" w:rsidRDefault="007F025C" w:rsidP="00FB419E">
            <w:pPr>
              <w:tabs>
                <w:tab w:val="left" w:pos="0"/>
                <w:tab w:val="left" w:pos="1470"/>
                <w:tab w:val="left" w:pos="2835"/>
                <w:tab w:val="left" w:pos="3261"/>
                <w:tab w:val="left" w:pos="3686"/>
              </w:tabs>
              <w:ind w:left="37"/>
              <w:rPr>
                <w:sz w:val="28"/>
                <w:szCs w:val="28"/>
                <w:lang w:eastAsia="en-US"/>
              </w:rPr>
            </w:pPr>
            <w:r w:rsidRPr="00D0349C">
              <w:rPr>
                <w:sz w:val="28"/>
                <w:szCs w:val="28"/>
                <w:lang w:eastAsia="en-US"/>
              </w:rPr>
              <w:t>Маценко Р.А.</w:t>
            </w:r>
          </w:p>
        </w:tc>
        <w:tc>
          <w:tcPr>
            <w:tcW w:w="6379" w:type="dxa"/>
            <w:tcBorders>
              <w:top w:val="nil"/>
              <w:left w:val="nil"/>
              <w:bottom w:val="nil"/>
              <w:right w:val="nil"/>
            </w:tcBorders>
            <w:hideMark/>
          </w:tcPr>
          <w:p w:rsidR="007F025C" w:rsidRPr="00D0349C" w:rsidRDefault="007F025C" w:rsidP="007F025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sz w:val="28"/>
                <w:szCs w:val="28"/>
                <w:lang w:eastAsia="en-US"/>
              </w:rPr>
            </w:pPr>
            <w:r w:rsidRPr="00D0349C">
              <w:rPr>
                <w:sz w:val="28"/>
                <w:szCs w:val="28"/>
              </w:rPr>
              <w:t>заступник начальника управління поліції охорони з фізичної безпеки в місті Києві</w:t>
            </w:r>
            <w:r w:rsidRPr="00D0349C">
              <w:rPr>
                <w:sz w:val="28"/>
                <w:szCs w:val="28"/>
                <w:lang w:eastAsia="en-US"/>
              </w:rPr>
              <w:t>;</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2977" w:type="dxa"/>
            <w:tcBorders>
              <w:top w:val="nil"/>
              <w:left w:val="nil"/>
              <w:bottom w:val="nil"/>
              <w:right w:val="nil"/>
            </w:tcBorders>
            <w:hideMark/>
          </w:tcPr>
          <w:p w:rsidR="007F025C" w:rsidRPr="00D0349C" w:rsidRDefault="007F025C" w:rsidP="00FB419E">
            <w:pPr>
              <w:tabs>
                <w:tab w:val="left" w:pos="0"/>
                <w:tab w:val="left" w:pos="1470"/>
                <w:tab w:val="left" w:pos="2835"/>
                <w:tab w:val="left" w:pos="3261"/>
                <w:tab w:val="left" w:pos="3686"/>
              </w:tabs>
              <w:rPr>
                <w:color w:val="FF0000"/>
                <w:sz w:val="28"/>
                <w:szCs w:val="28"/>
                <w:lang w:eastAsia="en-US"/>
              </w:rPr>
            </w:pPr>
            <w:r w:rsidRPr="00D0349C">
              <w:rPr>
                <w:w w:val="101"/>
                <w:sz w:val="28"/>
                <w:szCs w:val="28"/>
                <w:shd w:val="clear" w:color="auto" w:fill="FFFFFF"/>
                <w:lang w:eastAsia="en-US"/>
              </w:rPr>
              <w:t>Куць Н.П.</w:t>
            </w:r>
          </w:p>
        </w:tc>
        <w:tc>
          <w:tcPr>
            <w:tcW w:w="6379" w:type="dxa"/>
            <w:tcBorders>
              <w:top w:val="nil"/>
              <w:left w:val="nil"/>
              <w:bottom w:val="nil"/>
              <w:right w:val="nil"/>
            </w:tcBorders>
            <w:hideMark/>
          </w:tcPr>
          <w:p w:rsidR="007F025C" w:rsidRPr="00D0349C" w:rsidRDefault="007F025C" w:rsidP="007F025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sz w:val="28"/>
                <w:szCs w:val="28"/>
                <w:lang w:eastAsia="en-US"/>
              </w:rPr>
            </w:pPr>
            <w:r w:rsidRPr="00D0349C">
              <w:rPr>
                <w:w w:val="101"/>
                <w:sz w:val="28"/>
                <w:szCs w:val="28"/>
                <w:lang w:eastAsia="en-US"/>
              </w:rPr>
              <w:t>заступник президента БО Фонд "Асперн"</w:t>
            </w:r>
            <w:r w:rsidRPr="00D0349C">
              <w:rPr>
                <w:sz w:val="28"/>
                <w:szCs w:val="28"/>
                <w:lang w:eastAsia="en-US"/>
              </w:rPr>
              <w:t>;</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hideMark/>
          </w:tcPr>
          <w:p w:rsidR="007F025C" w:rsidRPr="00D0349C" w:rsidRDefault="007F025C" w:rsidP="00FB419E">
            <w:pPr>
              <w:tabs>
                <w:tab w:val="left" w:pos="0"/>
                <w:tab w:val="left" w:pos="1470"/>
                <w:tab w:val="left" w:pos="2835"/>
                <w:tab w:val="left" w:pos="3261"/>
                <w:tab w:val="left" w:pos="3686"/>
              </w:tabs>
              <w:rPr>
                <w:w w:val="101"/>
                <w:sz w:val="28"/>
                <w:szCs w:val="28"/>
                <w:shd w:val="clear" w:color="auto" w:fill="FFFFFF"/>
                <w:lang w:eastAsia="en-US"/>
              </w:rPr>
            </w:pPr>
            <w:r w:rsidRPr="00D0349C">
              <w:rPr>
                <w:w w:val="101"/>
                <w:sz w:val="28"/>
                <w:szCs w:val="28"/>
                <w:shd w:val="clear" w:color="auto" w:fill="FFFFFF"/>
                <w:lang w:eastAsia="en-US"/>
              </w:rPr>
              <w:t>Кошіль В.І.</w:t>
            </w:r>
          </w:p>
        </w:tc>
        <w:tc>
          <w:tcPr>
            <w:tcW w:w="6379" w:type="dxa"/>
            <w:tcBorders>
              <w:top w:val="nil"/>
              <w:left w:val="nil"/>
              <w:bottom w:val="nil"/>
              <w:right w:val="nil"/>
            </w:tcBorders>
            <w:hideMark/>
          </w:tcPr>
          <w:p w:rsidR="007F025C" w:rsidRPr="00D0349C" w:rsidRDefault="007F025C" w:rsidP="007F025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lang w:eastAsia="en-US"/>
              </w:rPr>
            </w:pPr>
            <w:r w:rsidRPr="00D0349C">
              <w:rPr>
                <w:w w:val="101"/>
                <w:sz w:val="28"/>
                <w:szCs w:val="28"/>
                <w:lang w:eastAsia="en-US"/>
              </w:rPr>
              <w:t>президент БО Фонд "Асперн";</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hideMark/>
          </w:tcPr>
          <w:p w:rsidR="007F025C" w:rsidRPr="00D0349C" w:rsidRDefault="007F025C" w:rsidP="00FB419E">
            <w:pPr>
              <w:tabs>
                <w:tab w:val="left" w:pos="0"/>
                <w:tab w:val="left" w:pos="1470"/>
                <w:tab w:val="left" w:pos="2835"/>
                <w:tab w:val="left" w:pos="3261"/>
                <w:tab w:val="left" w:pos="3686"/>
              </w:tabs>
              <w:rPr>
                <w:w w:val="101"/>
                <w:sz w:val="28"/>
                <w:szCs w:val="28"/>
                <w:shd w:val="clear" w:color="auto" w:fill="FFFFFF"/>
                <w:lang w:eastAsia="en-US"/>
              </w:rPr>
            </w:pPr>
            <w:r w:rsidRPr="00D0349C">
              <w:rPr>
                <w:w w:val="101"/>
                <w:sz w:val="28"/>
                <w:szCs w:val="28"/>
                <w:shd w:val="clear" w:color="auto" w:fill="FFFFFF"/>
                <w:lang w:eastAsia="en-US"/>
              </w:rPr>
              <w:t xml:space="preserve">Моравська І.В. </w:t>
            </w:r>
          </w:p>
        </w:tc>
        <w:tc>
          <w:tcPr>
            <w:tcW w:w="6379" w:type="dxa"/>
            <w:tcBorders>
              <w:top w:val="nil"/>
              <w:left w:val="nil"/>
              <w:bottom w:val="nil"/>
              <w:right w:val="nil"/>
            </w:tcBorders>
            <w:hideMark/>
          </w:tcPr>
          <w:p w:rsidR="007F025C" w:rsidRPr="00D0349C" w:rsidRDefault="007F025C" w:rsidP="007F025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lang w:eastAsia="en-US"/>
              </w:rPr>
            </w:pPr>
            <w:r w:rsidRPr="00D0349C">
              <w:rPr>
                <w:sz w:val="28"/>
                <w:szCs w:val="28"/>
                <w:shd w:val="clear" w:color="auto" w:fill="FFFFFF"/>
              </w:rPr>
              <w:t>директор ТОВ "ГІМНАЗІЯ "ПРІОРИТЕТ"</w:t>
            </w:r>
            <w:r w:rsidRPr="00D0349C">
              <w:rPr>
                <w:w w:val="101"/>
                <w:sz w:val="28"/>
                <w:szCs w:val="28"/>
                <w:lang w:eastAsia="en-US"/>
              </w:rPr>
              <w:t>;</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hideMark/>
          </w:tcPr>
          <w:p w:rsidR="007F025C" w:rsidRPr="00D0349C" w:rsidRDefault="007F025C" w:rsidP="00FB419E">
            <w:pPr>
              <w:tabs>
                <w:tab w:val="left" w:pos="0"/>
                <w:tab w:val="left" w:pos="1470"/>
                <w:tab w:val="left" w:pos="2835"/>
                <w:tab w:val="left" w:pos="3261"/>
                <w:tab w:val="left" w:pos="3686"/>
              </w:tabs>
              <w:rPr>
                <w:w w:val="101"/>
                <w:sz w:val="28"/>
                <w:szCs w:val="28"/>
                <w:shd w:val="clear" w:color="auto" w:fill="FFFFFF"/>
                <w:lang w:eastAsia="en-US"/>
              </w:rPr>
            </w:pPr>
            <w:r w:rsidRPr="00D0349C">
              <w:rPr>
                <w:w w:val="101"/>
                <w:sz w:val="28"/>
                <w:szCs w:val="28"/>
                <w:shd w:val="clear" w:color="auto" w:fill="FFFFFF"/>
                <w:lang w:eastAsia="en-US"/>
              </w:rPr>
              <w:t>Черватюк Л.Д.</w:t>
            </w:r>
          </w:p>
        </w:tc>
        <w:tc>
          <w:tcPr>
            <w:tcW w:w="6379" w:type="dxa"/>
            <w:tcBorders>
              <w:top w:val="nil"/>
              <w:left w:val="nil"/>
              <w:bottom w:val="nil"/>
              <w:right w:val="nil"/>
            </w:tcBorders>
            <w:hideMark/>
          </w:tcPr>
          <w:p w:rsidR="007F025C" w:rsidRPr="00D0349C" w:rsidRDefault="007F025C" w:rsidP="007F025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lang w:eastAsia="en-US"/>
              </w:rPr>
            </w:pPr>
            <w:r w:rsidRPr="00D0349C">
              <w:rPr>
                <w:w w:val="101"/>
                <w:sz w:val="28"/>
                <w:szCs w:val="28"/>
                <w:lang w:eastAsia="en-US"/>
              </w:rPr>
              <w:t>президент</w:t>
            </w:r>
            <w:r>
              <w:rPr>
                <w:w w:val="101"/>
                <w:sz w:val="28"/>
                <w:szCs w:val="28"/>
                <w:lang w:eastAsia="en-US"/>
              </w:rPr>
              <w:t xml:space="preserve"> ГО "МО</w:t>
            </w:r>
            <w:r w:rsidRPr="00D0349C">
              <w:rPr>
                <w:w w:val="101"/>
                <w:sz w:val="28"/>
                <w:szCs w:val="28"/>
                <w:lang w:eastAsia="en-US"/>
              </w:rPr>
              <w:t xml:space="preserve"> "Майбутнє починається з освіти";</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hideMark/>
          </w:tcPr>
          <w:p w:rsidR="007F025C" w:rsidRPr="00D0349C" w:rsidRDefault="007F025C" w:rsidP="00FB419E">
            <w:pPr>
              <w:tabs>
                <w:tab w:val="left" w:pos="0"/>
                <w:tab w:val="left" w:pos="1470"/>
                <w:tab w:val="left" w:pos="2835"/>
                <w:tab w:val="left" w:pos="3261"/>
                <w:tab w:val="left" w:pos="3686"/>
              </w:tabs>
              <w:rPr>
                <w:w w:val="101"/>
                <w:sz w:val="28"/>
                <w:szCs w:val="28"/>
                <w:shd w:val="clear" w:color="auto" w:fill="FFFFFF"/>
                <w:lang w:eastAsia="en-US"/>
              </w:rPr>
            </w:pPr>
            <w:r w:rsidRPr="00D0349C">
              <w:rPr>
                <w:w w:val="101"/>
                <w:sz w:val="28"/>
                <w:szCs w:val="28"/>
                <w:shd w:val="clear" w:color="auto" w:fill="FFFFFF"/>
                <w:lang w:eastAsia="en-US"/>
              </w:rPr>
              <w:t xml:space="preserve">Гаркава Н.В. </w:t>
            </w:r>
          </w:p>
        </w:tc>
        <w:tc>
          <w:tcPr>
            <w:tcW w:w="6379" w:type="dxa"/>
            <w:tcBorders>
              <w:top w:val="nil"/>
              <w:left w:val="nil"/>
              <w:bottom w:val="nil"/>
              <w:right w:val="nil"/>
            </w:tcBorders>
            <w:hideMark/>
          </w:tcPr>
          <w:p w:rsidR="007F025C" w:rsidRPr="00D0349C" w:rsidRDefault="007F025C" w:rsidP="007F025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lang w:eastAsia="en-US"/>
              </w:rPr>
            </w:pPr>
            <w:r w:rsidRPr="00D0349C">
              <w:rPr>
                <w:w w:val="101"/>
                <w:sz w:val="28"/>
                <w:szCs w:val="28"/>
                <w:lang w:eastAsia="en-US"/>
              </w:rPr>
              <w:t>представник Державної установи</w:t>
            </w:r>
            <w:r w:rsidRPr="00D0349C">
              <w:rPr>
                <w:sz w:val="28"/>
                <w:szCs w:val="28"/>
              </w:rPr>
              <w:t xml:space="preserve"> "Центр пробації"</w:t>
            </w:r>
            <w:r w:rsidRPr="00D0349C">
              <w:rPr>
                <w:w w:val="101"/>
                <w:sz w:val="28"/>
                <w:szCs w:val="28"/>
                <w:lang w:eastAsia="en-US"/>
              </w:rPr>
              <w:t>;</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hideMark/>
          </w:tcPr>
          <w:p w:rsidR="007F025C" w:rsidRPr="00D0349C" w:rsidRDefault="007F025C" w:rsidP="00FB419E">
            <w:pPr>
              <w:tabs>
                <w:tab w:val="left" w:pos="0"/>
                <w:tab w:val="left" w:pos="1470"/>
                <w:tab w:val="left" w:pos="2835"/>
                <w:tab w:val="left" w:pos="3261"/>
                <w:tab w:val="left" w:pos="3686"/>
              </w:tabs>
              <w:rPr>
                <w:w w:val="101"/>
                <w:sz w:val="28"/>
                <w:szCs w:val="28"/>
                <w:shd w:val="clear" w:color="auto" w:fill="FFFFFF"/>
                <w:lang w:eastAsia="en-US"/>
              </w:rPr>
            </w:pPr>
            <w:r w:rsidRPr="00D0349C">
              <w:rPr>
                <w:w w:val="101"/>
                <w:sz w:val="28"/>
                <w:szCs w:val="28"/>
                <w:shd w:val="clear" w:color="auto" w:fill="FFFFFF"/>
                <w:lang w:eastAsia="en-US"/>
              </w:rPr>
              <w:lastRenderedPageBreak/>
              <w:t>Коваленко О.О.</w:t>
            </w:r>
          </w:p>
        </w:tc>
        <w:tc>
          <w:tcPr>
            <w:tcW w:w="6379" w:type="dxa"/>
            <w:tcBorders>
              <w:top w:val="nil"/>
              <w:left w:val="nil"/>
              <w:bottom w:val="nil"/>
              <w:right w:val="nil"/>
            </w:tcBorders>
            <w:hideMark/>
          </w:tcPr>
          <w:p w:rsidR="007F025C" w:rsidRPr="00D0349C" w:rsidRDefault="007F025C" w:rsidP="007F025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lang w:eastAsia="en-US"/>
              </w:rPr>
            </w:pPr>
            <w:r w:rsidRPr="00D0349C">
              <w:rPr>
                <w:w w:val="101"/>
                <w:sz w:val="28"/>
                <w:szCs w:val="28"/>
                <w:lang w:eastAsia="en-US"/>
              </w:rPr>
              <w:t xml:space="preserve">представник ПП Фірма "Бумекс" </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hideMark/>
          </w:tcPr>
          <w:p w:rsidR="007F025C" w:rsidRPr="00D0349C" w:rsidRDefault="007F025C" w:rsidP="00FB419E">
            <w:pPr>
              <w:tabs>
                <w:tab w:val="left" w:pos="0"/>
                <w:tab w:val="left" w:pos="1470"/>
                <w:tab w:val="left" w:pos="2835"/>
                <w:tab w:val="left" w:pos="3261"/>
                <w:tab w:val="left" w:pos="3686"/>
              </w:tabs>
              <w:rPr>
                <w:w w:val="101"/>
                <w:sz w:val="28"/>
                <w:szCs w:val="28"/>
                <w:shd w:val="clear" w:color="auto" w:fill="FFFFFF"/>
                <w:lang w:eastAsia="en-US"/>
              </w:rPr>
            </w:pPr>
            <w:r w:rsidRPr="00D0349C">
              <w:rPr>
                <w:w w:val="101"/>
                <w:sz w:val="28"/>
                <w:szCs w:val="28"/>
                <w:shd w:val="clear" w:color="auto" w:fill="FFFFFF"/>
                <w:lang w:eastAsia="en-US"/>
              </w:rPr>
              <w:t xml:space="preserve">Шевченко В.В. </w:t>
            </w:r>
          </w:p>
        </w:tc>
        <w:tc>
          <w:tcPr>
            <w:tcW w:w="6379" w:type="dxa"/>
            <w:tcBorders>
              <w:top w:val="nil"/>
              <w:left w:val="nil"/>
              <w:bottom w:val="nil"/>
              <w:right w:val="nil"/>
            </w:tcBorders>
            <w:hideMark/>
          </w:tcPr>
          <w:p w:rsidR="007F025C" w:rsidRPr="00D0349C" w:rsidRDefault="007F025C" w:rsidP="007F025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lang w:eastAsia="en-US"/>
              </w:rPr>
            </w:pPr>
            <w:r w:rsidRPr="00D0349C">
              <w:rPr>
                <w:w w:val="101"/>
                <w:sz w:val="28"/>
                <w:szCs w:val="28"/>
                <w:lang w:eastAsia="en-US"/>
              </w:rPr>
              <w:t>заступник керівника КБІ "Київський міський центр допомоги учасникам АТО";</w:t>
            </w:r>
          </w:p>
        </w:tc>
      </w:tr>
      <w:tr w:rsidR="007F025C"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2977" w:type="dxa"/>
            <w:tcBorders>
              <w:top w:val="nil"/>
              <w:left w:val="nil"/>
              <w:bottom w:val="nil"/>
              <w:right w:val="nil"/>
            </w:tcBorders>
            <w:hideMark/>
          </w:tcPr>
          <w:p w:rsidR="007F025C" w:rsidRPr="0093664E" w:rsidRDefault="007F025C" w:rsidP="00FB419E">
            <w:pPr>
              <w:tabs>
                <w:tab w:val="left" w:pos="0"/>
                <w:tab w:val="left" w:pos="1470"/>
                <w:tab w:val="left" w:pos="2835"/>
                <w:tab w:val="left" w:pos="3261"/>
                <w:tab w:val="left" w:pos="3686"/>
              </w:tabs>
              <w:rPr>
                <w:w w:val="101"/>
                <w:sz w:val="28"/>
                <w:szCs w:val="28"/>
                <w:shd w:val="clear" w:color="auto" w:fill="FFFFFF"/>
                <w:lang w:eastAsia="en-US"/>
              </w:rPr>
            </w:pPr>
            <w:r w:rsidRPr="0093664E">
              <w:rPr>
                <w:w w:val="101"/>
                <w:sz w:val="28"/>
                <w:szCs w:val="28"/>
                <w:shd w:val="clear" w:color="auto" w:fill="FFFFFF"/>
                <w:lang w:eastAsia="en-US"/>
              </w:rPr>
              <w:t>Бадаянц Т.П.</w:t>
            </w:r>
          </w:p>
        </w:tc>
        <w:tc>
          <w:tcPr>
            <w:tcW w:w="6379" w:type="dxa"/>
            <w:tcBorders>
              <w:top w:val="nil"/>
              <w:left w:val="nil"/>
              <w:bottom w:val="nil"/>
              <w:right w:val="nil"/>
            </w:tcBorders>
            <w:hideMark/>
          </w:tcPr>
          <w:p w:rsidR="00143E1A" w:rsidRPr="0093664E" w:rsidRDefault="007F025C" w:rsidP="00B46B50">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lang w:eastAsia="en-US"/>
              </w:rPr>
            </w:pPr>
            <w:r w:rsidRPr="0093664E">
              <w:rPr>
                <w:w w:val="101"/>
                <w:sz w:val="28"/>
                <w:szCs w:val="28"/>
                <w:lang w:eastAsia="en-US"/>
              </w:rPr>
              <w:t>ФОП, архитектор, член правління НСАУ;</w:t>
            </w:r>
          </w:p>
        </w:tc>
      </w:tr>
      <w:tr w:rsidR="005B21AE"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tcPr>
          <w:p w:rsidR="005B21AE" w:rsidRPr="0093664E" w:rsidRDefault="005B21AE" w:rsidP="00FB419E">
            <w:pPr>
              <w:tabs>
                <w:tab w:val="left" w:pos="0"/>
                <w:tab w:val="left" w:pos="1470"/>
                <w:tab w:val="left" w:pos="2835"/>
                <w:tab w:val="left" w:pos="3261"/>
                <w:tab w:val="left" w:pos="3686"/>
              </w:tabs>
              <w:rPr>
                <w:w w:val="101"/>
                <w:sz w:val="28"/>
                <w:szCs w:val="28"/>
                <w:shd w:val="clear" w:color="auto" w:fill="FFFFFF"/>
                <w:lang w:eastAsia="en-US"/>
              </w:rPr>
            </w:pPr>
            <w:r>
              <w:rPr>
                <w:w w:val="101"/>
                <w:sz w:val="28"/>
                <w:szCs w:val="28"/>
                <w:shd w:val="clear" w:color="auto" w:fill="FFFFFF"/>
                <w:lang w:eastAsia="en-US"/>
              </w:rPr>
              <w:t>Юхименко В.Д.</w:t>
            </w:r>
          </w:p>
        </w:tc>
        <w:tc>
          <w:tcPr>
            <w:tcW w:w="6379" w:type="dxa"/>
            <w:tcBorders>
              <w:top w:val="nil"/>
              <w:left w:val="nil"/>
              <w:bottom w:val="nil"/>
              <w:right w:val="nil"/>
            </w:tcBorders>
          </w:tcPr>
          <w:p w:rsidR="005B21AE" w:rsidRPr="0093664E" w:rsidRDefault="00FF1759" w:rsidP="0093664E">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lang w:eastAsia="en-US"/>
              </w:rPr>
            </w:pPr>
            <w:r>
              <w:rPr>
                <w:w w:val="101"/>
                <w:sz w:val="28"/>
                <w:szCs w:val="28"/>
                <w:lang w:eastAsia="en-US"/>
              </w:rPr>
              <w:t>н</w:t>
            </w:r>
            <w:r w:rsidR="005B21AE">
              <w:rPr>
                <w:w w:val="101"/>
                <w:sz w:val="28"/>
                <w:szCs w:val="28"/>
                <w:lang w:eastAsia="en-US"/>
              </w:rPr>
              <w:t>ародний артист України, художній керівник Київського вокально-хореографічного ансамблю "Україночка";</w:t>
            </w:r>
          </w:p>
        </w:tc>
      </w:tr>
      <w:tr w:rsidR="00143E1A"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hideMark/>
          </w:tcPr>
          <w:p w:rsidR="00143E1A" w:rsidRPr="0093664E" w:rsidRDefault="00143E1A" w:rsidP="00FB419E">
            <w:pPr>
              <w:tabs>
                <w:tab w:val="left" w:pos="0"/>
                <w:tab w:val="left" w:pos="1470"/>
                <w:tab w:val="left" w:pos="2835"/>
                <w:tab w:val="left" w:pos="3261"/>
                <w:tab w:val="left" w:pos="3686"/>
              </w:tabs>
              <w:rPr>
                <w:w w:val="101"/>
                <w:sz w:val="28"/>
                <w:szCs w:val="28"/>
                <w:shd w:val="clear" w:color="auto" w:fill="FFFFFF"/>
                <w:lang w:eastAsia="en-US"/>
              </w:rPr>
            </w:pPr>
            <w:r w:rsidRPr="0093664E">
              <w:rPr>
                <w:w w:val="101"/>
                <w:sz w:val="28"/>
                <w:szCs w:val="28"/>
                <w:shd w:val="clear" w:color="auto" w:fill="FFFFFF"/>
                <w:lang w:eastAsia="en-US"/>
              </w:rPr>
              <w:t>Топчій В.І.</w:t>
            </w:r>
          </w:p>
        </w:tc>
        <w:tc>
          <w:tcPr>
            <w:tcW w:w="6379" w:type="dxa"/>
            <w:tcBorders>
              <w:top w:val="nil"/>
              <w:left w:val="nil"/>
              <w:bottom w:val="nil"/>
              <w:right w:val="nil"/>
            </w:tcBorders>
            <w:hideMark/>
          </w:tcPr>
          <w:p w:rsidR="00143E1A" w:rsidRPr="0093664E" w:rsidRDefault="00FF1759" w:rsidP="0093664E">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lang w:eastAsia="en-US"/>
              </w:rPr>
            </w:pPr>
            <w:r>
              <w:rPr>
                <w:w w:val="101"/>
                <w:sz w:val="28"/>
                <w:szCs w:val="28"/>
                <w:lang w:eastAsia="en-US"/>
              </w:rPr>
              <w:t>н</w:t>
            </w:r>
            <w:r w:rsidR="00143E1A" w:rsidRPr="0093664E">
              <w:rPr>
                <w:w w:val="101"/>
                <w:sz w:val="28"/>
                <w:szCs w:val="28"/>
                <w:lang w:eastAsia="en-US"/>
              </w:rPr>
              <w:t xml:space="preserve">ачальник планово-економічного відділу КП Київської міської ради </w:t>
            </w:r>
            <w:r w:rsidR="0093664E" w:rsidRPr="0093664E">
              <w:rPr>
                <w:w w:val="101"/>
                <w:sz w:val="28"/>
                <w:szCs w:val="28"/>
                <w:lang w:eastAsia="en-US"/>
              </w:rPr>
              <w:t>"Телекомпанія "Київ"</w:t>
            </w:r>
          </w:p>
        </w:tc>
      </w:tr>
      <w:tr w:rsidR="00065E1B" w:rsidRPr="00D0349C" w:rsidTr="00D91E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7" w:type="dxa"/>
            <w:tcBorders>
              <w:top w:val="nil"/>
              <w:left w:val="nil"/>
              <w:bottom w:val="nil"/>
              <w:right w:val="nil"/>
            </w:tcBorders>
            <w:hideMark/>
          </w:tcPr>
          <w:p w:rsidR="00065E1B" w:rsidRPr="0093664E" w:rsidRDefault="00065E1B" w:rsidP="00065E1B">
            <w:pPr>
              <w:tabs>
                <w:tab w:val="left" w:pos="0"/>
                <w:tab w:val="left" w:pos="1470"/>
                <w:tab w:val="left" w:pos="2835"/>
                <w:tab w:val="left" w:pos="3261"/>
                <w:tab w:val="left" w:pos="3686"/>
              </w:tabs>
              <w:rPr>
                <w:w w:val="101"/>
                <w:sz w:val="28"/>
                <w:szCs w:val="28"/>
                <w:shd w:val="clear" w:color="auto" w:fill="FFFFFF"/>
                <w:lang w:eastAsia="en-US"/>
              </w:rPr>
            </w:pPr>
            <w:r>
              <w:rPr>
                <w:w w:val="101"/>
                <w:sz w:val="28"/>
                <w:szCs w:val="28"/>
                <w:shd w:val="clear" w:color="auto" w:fill="FFFFFF"/>
                <w:lang w:eastAsia="en-US"/>
              </w:rPr>
              <w:t>Юхименко В.Д.</w:t>
            </w:r>
          </w:p>
        </w:tc>
        <w:tc>
          <w:tcPr>
            <w:tcW w:w="6379" w:type="dxa"/>
            <w:tcBorders>
              <w:top w:val="nil"/>
              <w:left w:val="nil"/>
              <w:bottom w:val="nil"/>
              <w:right w:val="nil"/>
            </w:tcBorders>
            <w:hideMark/>
          </w:tcPr>
          <w:p w:rsidR="00065E1B" w:rsidRPr="0093664E" w:rsidRDefault="00065E1B" w:rsidP="00065E1B">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lang w:eastAsia="en-US"/>
              </w:rPr>
            </w:pPr>
            <w:r>
              <w:rPr>
                <w:w w:val="101"/>
                <w:sz w:val="28"/>
                <w:szCs w:val="28"/>
                <w:lang w:eastAsia="en-US"/>
              </w:rPr>
              <w:t>н</w:t>
            </w:r>
            <w:r w:rsidRPr="0093664E">
              <w:rPr>
                <w:w w:val="101"/>
                <w:sz w:val="28"/>
                <w:szCs w:val="28"/>
                <w:lang w:eastAsia="en-US"/>
              </w:rPr>
              <w:t>а</w:t>
            </w:r>
            <w:r>
              <w:rPr>
                <w:w w:val="101"/>
                <w:sz w:val="28"/>
                <w:szCs w:val="28"/>
                <w:lang w:eastAsia="en-US"/>
              </w:rPr>
              <w:t>родний артист України, художній керівник Київського вокально-хореографічного ансамблю  "Україночка"</w:t>
            </w:r>
          </w:p>
        </w:tc>
      </w:tr>
    </w:tbl>
    <w:p w:rsidR="00F25BA7" w:rsidRDefault="00F25BA7" w:rsidP="004652D3">
      <w:pPr>
        <w:rPr>
          <w:b/>
          <w:w w:val="101"/>
          <w:sz w:val="28"/>
          <w:szCs w:val="28"/>
          <w:lang w:eastAsia="ru-RU"/>
        </w:rPr>
      </w:pPr>
    </w:p>
    <w:p w:rsidR="00F25BA7" w:rsidRDefault="00F25BA7" w:rsidP="00F25BA7">
      <w:pPr>
        <w:jc w:val="center"/>
        <w:rPr>
          <w:b/>
          <w:w w:val="101"/>
          <w:sz w:val="28"/>
          <w:szCs w:val="28"/>
          <w:lang w:eastAsia="ru-RU"/>
        </w:rPr>
      </w:pPr>
      <w:r w:rsidRPr="00B13AE7">
        <w:rPr>
          <w:b/>
          <w:w w:val="101"/>
          <w:sz w:val="28"/>
          <w:szCs w:val="28"/>
          <w:lang w:eastAsia="ru-RU"/>
        </w:rPr>
        <w:t>Голосування щодо наповнення та затвердження  порядку денного</w:t>
      </w:r>
      <w:r>
        <w:rPr>
          <w:b/>
          <w:w w:val="101"/>
          <w:sz w:val="28"/>
          <w:szCs w:val="28"/>
          <w:lang w:eastAsia="ru-RU"/>
        </w:rPr>
        <w:t>:</w:t>
      </w:r>
    </w:p>
    <w:p w:rsidR="00F25BA7" w:rsidRPr="00693F68" w:rsidRDefault="00F25BA7" w:rsidP="00F25BA7">
      <w:pPr>
        <w:jc w:val="center"/>
        <w:rPr>
          <w:b/>
          <w:w w:val="101"/>
          <w:sz w:val="28"/>
          <w:szCs w:val="28"/>
          <w:lang w:eastAsia="ru-RU"/>
        </w:rPr>
      </w:pPr>
    </w:p>
    <w:p w:rsidR="00F25BA7" w:rsidRPr="00F25BA7" w:rsidRDefault="00F25BA7" w:rsidP="00F25BA7">
      <w:pPr>
        <w:widowControl w:val="0"/>
        <w:shd w:val="clear" w:color="auto" w:fill="FFFFFF"/>
        <w:autoSpaceDE w:val="0"/>
        <w:autoSpaceDN w:val="0"/>
        <w:adjustRightInd w:val="0"/>
        <w:rPr>
          <w:rFonts w:eastAsiaTheme="minorHAnsi"/>
          <w:sz w:val="28"/>
          <w:szCs w:val="28"/>
          <w:lang w:eastAsia="en-US"/>
        </w:rPr>
      </w:pPr>
      <w:r>
        <w:rPr>
          <w:sz w:val="28"/>
          <w:szCs w:val="28"/>
        </w:rPr>
        <w:t>1.</w:t>
      </w:r>
      <w:r w:rsidRPr="00F25BA7">
        <w:rPr>
          <w:sz w:val="28"/>
          <w:szCs w:val="28"/>
        </w:rPr>
        <w:t>СЛУХАЛИ</w:t>
      </w:r>
      <w:r w:rsidR="004A628B">
        <w:rPr>
          <w:sz w:val="28"/>
          <w:szCs w:val="28"/>
        </w:rPr>
        <w:t xml:space="preserve"> (ЧАС: </w:t>
      </w:r>
      <w:r w:rsidR="00B82ECF">
        <w:rPr>
          <w:sz w:val="28"/>
          <w:szCs w:val="28"/>
        </w:rPr>
        <w:t>10</w:t>
      </w:r>
      <w:r w:rsidRPr="00F25BA7">
        <w:rPr>
          <w:rFonts w:eastAsiaTheme="minorHAnsi"/>
          <w:sz w:val="28"/>
          <w:szCs w:val="28"/>
          <w:lang w:eastAsia="en-US"/>
        </w:rPr>
        <w:t>:</w:t>
      </w:r>
      <w:r w:rsidR="00B82ECF">
        <w:rPr>
          <w:rFonts w:eastAsiaTheme="minorHAnsi"/>
          <w:sz w:val="28"/>
          <w:szCs w:val="28"/>
          <w:lang w:eastAsia="en-US"/>
        </w:rPr>
        <w:t>59)</w:t>
      </w:r>
      <w:r w:rsidRPr="00F25BA7">
        <w:rPr>
          <w:rFonts w:eastAsiaTheme="minorHAnsi"/>
          <w:sz w:val="28"/>
          <w:szCs w:val="28"/>
          <w:lang w:eastAsia="en-US"/>
        </w:rPr>
        <w:t xml:space="preserve"> Ю.Вахеля</w:t>
      </w:r>
      <w:r>
        <w:rPr>
          <w:rFonts w:eastAsiaTheme="minorHAnsi"/>
          <w:sz w:val="28"/>
          <w:szCs w:val="28"/>
          <w:lang w:eastAsia="en-US"/>
        </w:rPr>
        <w:t>.</w:t>
      </w:r>
    </w:p>
    <w:p w:rsidR="00F25BA7" w:rsidRDefault="00F25BA7" w:rsidP="00F25BA7">
      <w:pPr>
        <w:widowControl w:val="0"/>
        <w:shd w:val="clear" w:color="auto" w:fill="FFFFFF"/>
        <w:tabs>
          <w:tab w:val="left" w:pos="426"/>
        </w:tabs>
        <w:autoSpaceDE w:val="0"/>
        <w:autoSpaceDN w:val="0"/>
        <w:adjustRightInd w:val="0"/>
        <w:contextualSpacing/>
        <w:rPr>
          <w:sz w:val="28"/>
          <w:szCs w:val="28"/>
        </w:rPr>
      </w:pPr>
      <w:r>
        <w:rPr>
          <w:rFonts w:eastAsiaTheme="minorHAnsi"/>
          <w:sz w:val="28"/>
          <w:szCs w:val="28"/>
          <w:lang w:eastAsia="en-US"/>
        </w:rPr>
        <w:t xml:space="preserve">20. </w:t>
      </w:r>
      <w:r w:rsidRPr="002422E1">
        <w:rPr>
          <w:rFonts w:eastAsiaTheme="minorHAnsi"/>
          <w:sz w:val="28"/>
          <w:szCs w:val="28"/>
          <w:lang w:eastAsia="en-US"/>
        </w:rPr>
        <w:t xml:space="preserve">Про включення до порядку денного розгляд </w:t>
      </w:r>
      <w:r w:rsidRPr="002422E1">
        <w:rPr>
          <w:sz w:val="28"/>
          <w:szCs w:val="28"/>
        </w:rPr>
        <w:t>звернення</w:t>
      </w:r>
      <w:r>
        <w:rPr>
          <w:sz w:val="28"/>
          <w:szCs w:val="28"/>
        </w:rPr>
        <w:t xml:space="preserve"> Національного Меморіального комплексу Героїв Небесної Сотні-Музей Революції Гідності щодо нежитлових приміщень загальною площею 127, 00  кв. м на вул. Липській, </w:t>
      </w:r>
      <w:r w:rsidR="00E61963">
        <w:rPr>
          <w:sz w:val="28"/>
          <w:szCs w:val="28"/>
        </w:rPr>
        <w:t>16</w:t>
      </w:r>
      <w:r w:rsidR="005C3D53">
        <w:rPr>
          <w:sz w:val="28"/>
          <w:szCs w:val="28"/>
        </w:rPr>
        <w:t>,</w:t>
      </w:r>
      <w:r w:rsidR="00E61963">
        <w:rPr>
          <w:sz w:val="28"/>
          <w:szCs w:val="28"/>
        </w:rPr>
        <w:t xml:space="preserve"> літ. А</w:t>
      </w:r>
      <w:r>
        <w:rPr>
          <w:sz w:val="28"/>
          <w:szCs w:val="28"/>
        </w:rPr>
        <w:t xml:space="preserve"> (вих.№03/107 від 05.03.2019; вх.№08/4910 від 05.03.2019).</w:t>
      </w:r>
    </w:p>
    <w:p w:rsidR="00610D70" w:rsidRDefault="00610D70" w:rsidP="00F25BA7">
      <w:pPr>
        <w:widowControl w:val="0"/>
        <w:shd w:val="clear" w:color="auto" w:fill="FFFFFF"/>
        <w:tabs>
          <w:tab w:val="left" w:pos="426"/>
        </w:tabs>
        <w:autoSpaceDE w:val="0"/>
        <w:autoSpaceDN w:val="0"/>
        <w:adjustRightInd w:val="0"/>
        <w:contextualSpacing/>
        <w:rPr>
          <w:b/>
          <w:i/>
          <w:sz w:val="36"/>
          <w:szCs w:val="36"/>
        </w:rPr>
      </w:pPr>
      <w:r>
        <w:rPr>
          <w:sz w:val="28"/>
          <w:szCs w:val="28"/>
        </w:rPr>
        <w:t>ВИРІШИЛИ: Включити питання в порядок денний.</w:t>
      </w:r>
    </w:p>
    <w:p w:rsidR="00610D70" w:rsidRPr="00610D70" w:rsidRDefault="00610D70" w:rsidP="00610D70">
      <w:pPr>
        <w:tabs>
          <w:tab w:val="left" w:pos="1985"/>
        </w:tabs>
        <w:rPr>
          <w:rFonts w:eastAsiaTheme="minorEastAsia"/>
          <w:sz w:val="28"/>
        </w:rPr>
      </w:pPr>
      <w:r w:rsidRPr="00610D70">
        <w:rPr>
          <w:w w:val="101"/>
          <w:sz w:val="28"/>
          <w:szCs w:val="28"/>
          <w:lang w:eastAsia="ru-RU"/>
        </w:rPr>
        <w:t xml:space="preserve">ГОЛОСУВАЛИ: "за" – </w:t>
      </w:r>
      <w:r w:rsidR="00B82ECF">
        <w:rPr>
          <w:w w:val="101"/>
          <w:sz w:val="28"/>
          <w:szCs w:val="28"/>
          <w:lang w:eastAsia="ru-RU"/>
        </w:rPr>
        <w:t>9</w:t>
      </w:r>
      <w:r w:rsidRPr="00610D70">
        <w:rPr>
          <w:w w:val="101"/>
          <w:sz w:val="28"/>
          <w:szCs w:val="28"/>
          <w:lang w:eastAsia="ru-RU"/>
        </w:rPr>
        <w:t xml:space="preserve">, "проти" – 0, "утримались" – 0, "не голосували" – </w:t>
      </w:r>
      <w:r w:rsidR="00B82ECF">
        <w:rPr>
          <w:rFonts w:eastAsiaTheme="minorEastAsia"/>
          <w:bCs/>
          <w:sz w:val="28"/>
          <w:szCs w:val="28"/>
        </w:rPr>
        <w:t>1 (А.Андрєєв</w:t>
      </w:r>
      <w:r w:rsidRPr="00610D70">
        <w:rPr>
          <w:rFonts w:eastAsiaTheme="minorEastAsia"/>
          <w:bCs/>
          <w:sz w:val="28"/>
          <w:szCs w:val="28"/>
        </w:rPr>
        <w:t>).</w:t>
      </w:r>
    </w:p>
    <w:p w:rsidR="00610D70" w:rsidRPr="00610D70" w:rsidRDefault="00610D70" w:rsidP="00610D70">
      <w:pPr>
        <w:rPr>
          <w:rFonts w:eastAsiaTheme="minorHAnsi"/>
          <w:b/>
          <w:i/>
          <w:sz w:val="28"/>
          <w:szCs w:val="28"/>
          <w:lang w:eastAsia="en-US"/>
        </w:rPr>
      </w:pPr>
      <w:r w:rsidRPr="00610D70">
        <w:rPr>
          <w:rFonts w:eastAsiaTheme="minorHAnsi"/>
          <w:b/>
          <w:i/>
          <w:sz w:val="28"/>
          <w:szCs w:val="28"/>
          <w:lang w:eastAsia="en-US"/>
        </w:rPr>
        <w:t>Рішення прийнято</w:t>
      </w:r>
    </w:p>
    <w:p w:rsidR="00F25BA7" w:rsidRDefault="00F25BA7" w:rsidP="00F25BA7">
      <w:pPr>
        <w:rPr>
          <w:b/>
          <w:i/>
          <w:sz w:val="36"/>
          <w:szCs w:val="36"/>
        </w:rPr>
      </w:pPr>
    </w:p>
    <w:p w:rsidR="00F25BA7" w:rsidRPr="005F4AFB" w:rsidRDefault="00F25BA7" w:rsidP="00F25BA7">
      <w:pPr>
        <w:widowControl w:val="0"/>
        <w:shd w:val="clear" w:color="auto" w:fill="FFFFFF"/>
        <w:autoSpaceDE w:val="0"/>
        <w:autoSpaceDN w:val="0"/>
        <w:adjustRightInd w:val="0"/>
        <w:rPr>
          <w:rFonts w:eastAsiaTheme="minorHAnsi"/>
          <w:sz w:val="28"/>
          <w:szCs w:val="28"/>
          <w:lang w:eastAsia="en-US"/>
        </w:rPr>
      </w:pPr>
      <w:r>
        <w:rPr>
          <w:sz w:val="28"/>
          <w:szCs w:val="28"/>
        </w:rPr>
        <w:t>2</w:t>
      </w:r>
      <w:r w:rsidRPr="002422E1">
        <w:rPr>
          <w:sz w:val="28"/>
          <w:szCs w:val="28"/>
        </w:rPr>
        <w:t>. СЛУХАЛИ</w:t>
      </w:r>
      <w:r w:rsidR="00D4272D">
        <w:rPr>
          <w:sz w:val="28"/>
          <w:szCs w:val="28"/>
        </w:rPr>
        <w:t xml:space="preserve"> (ЧАС 13:14)</w:t>
      </w:r>
      <w:r w:rsidRPr="002422E1">
        <w:rPr>
          <w:rFonts w:eastAsiaTheme="minorHAnsi"/>
          <w:sz w:val="28"/>
          <w:szCs w:val="28"/>
          <w:lang w:eastAsia="en-US"/>
        </w:rPr>
        <w:t xml:space="preserve">: </w:t>
      </w:r>
      <w:r>
        <w:rPr>
          <w:rFonts w:eastAsiaTheme="minorHAnsi"/>
          <w:sz w:val="28"/>
          <w:szCs w:val="28"/>
          <w:lang w:eastAsia="en-US"/>
        </w:rPr>
        <w:t>Л.Антонєнка.</w:t>
      </w:r>
    </w:p>
    <w:p w:rsidR="00F25BA7" w:rsidRPr="00294500" w:rsidRDefault="00F25BA7" w:rsidP="00F25BA7">
      <w:pPr>
        <w:rPr>
          <w:bCs/>
          <w:sz w:val="28"/>
          <w:szCs w:val="28"/>
        </w:rPr>
      </w:pPr>
      <w:r w:rsidRPr="002422E1">
        <w:rPr>
          <w:rFonts w:eastAsiaTheme="minorHAnsi"/>
          <w:sz w:val="28"/>
          <w:szCs w:val="28"/>
          <w:lang w:eastAsia="en-US"/>
        </w:rPr>
        <w:t xml:space="preserve">Про включення до порядку денного розгляд </w:t>
      </w:r>
      <w:r w:rsidRPr="00294500">
        <w:rPr>
          <w:bCs/>
          <w:sz w:val="28"/>
          <w:szCs w:val="28"/>
        </w:rPr>
        <w:t>письмової вимоги депутатів Київської міської ради Л.Анто</w:t>
      </w:r>
      <w:r w:rsidR="005C3D53">
        <w:rPr>
          <w:bCs/>
          <w:sz w:val="28"/>
          <w:szCs w:val="28"/>
        </w:rPr>
        <w:t>нєнка, Ю.Вахеля в порядку абзацу</w:t>
      </w:r>
      <w:r w:rsidRPr="00294500">
        <w:rPr>
          <w:bCs/>
          <w:sz w:val="28"/>
          <w:szCs w:val="28"/>
        </w:rPr>
        <w:t xml:space="preserve"> першого пункту 5.11 Положення про оренду майна територіальної громади міста Києва (вих. №08</w:t>
      </w:r>
      <w:r>
        <w:rPr>
          <w:bCs/>
          <w:sz w:val="28"/>
          <w:szCs w:val="28"/>
        </w:rPr>
        <w:t>/279/08/156-960 від 20.02.2019; вх.№08/4319 від 26.02.2019)</w:t>
      </w:r>
      <w:r w:rsidRPr="00294500">
        <w:rPr>
          <w:bCs/>
          <w:sz w:val="28"/>
          <w:szCs w:val="28"/>
        </w:rPr>
        <w:t>:</w:t>
      </w:r>
    </w:p>
    <w:p w:rsidR="00F25BA7" w:rsidRPr="00294500" w:rsidRDefault="00F25BA7" w:rsidP="00F25BA7">
      <w:pPr>
        <w:rPr>
          <w:bCs/>
          <w:sz w:val="28"/>
          <w:szCs w:val="28"/>
        </w:rPr>
      </w:pPr>
      <w:r w:rsidRPr="00294500">
        <w:rPr>
          <w:bCs/>
          <w:sz w:val="28"/>
          <w:szCs w:val="28"/>
        </w:rPr>
        <w:t>- щодо скасування рішення Департаменту комунальної власності м. Києва про включення нежитлової будівлі кінотеатру "Київ" на вул. В.Васильківській,19</w:t>
      </w:r>
      <w:r w:rsidR="005C3D53">
        <w:rPr>
          <w:bCs/>
          <w:sz w:val="28"/>
          <w:szCs w:val="28"/>
        </w:rPr>
        <w:t xml:space="preserve">, </w:t>
      </w:r>
      <w:r w:rsidRPr="00294500">
        <w:rPr>
          <w:bCs/>
          <w:sz w:val="28"/>
          <w:szCs w:val="28"/>
        </w:rPr>
        <w:t xml:space="preserve"> літ.</w:t>
      </w:r>
      <w:r>
        <w:rPr>
          <w:bCs/>
          <w:sz w:val="28"/>
          <w:szCs w:val="28"/>
        </w:rPr>
        <w:t xml:space="preserve"> </w:t>
      </w:r>
      <w:r w:rsidRPr="00294500">
        <w:rPr>
          <w:bCs/>
          <w:sz w:val="28"/>
          <w:szCs w:val="28"/>
        </w:rPr>
        <w:t>"А"</w:t>
      </w:r>
      <w:r>
        <w:rPr>
          <w:bCs/>
          <w:sz w:val="28"/>
          <w:szCs w:val="28"/>
        </w:rPr>
        <w:t xml:space="preserve"> </w:t>
      </w:r>
      <w:r w:rsidRPr="00294500">
        <w:rPr>
          <w:bCs/>
          <w:sz w:val="28"/>
          <w:szCs w:val="28"/>
        </w:rPr>
        <w:t>до Переліку вільних приміщень</w:t>
      </w:r>
      <w:r w:rsidR="00FB419E">
        <w:rPr>
          <w:bCs/>
          <w:sz w:val="28"/>
          <w:szCs w:val="28"/>
        </w:rPr>
        <w:t xml:space="preserve">, що </w:t>
      </w:r>
      <w:r w:rsidR="004762A4">
        <w:rPr>
          <w:bCs/>
          <w:sz w:val="28"/>
          <w:szCs w:val="28"/>
        </w:rPr>
        <w:t xml:space="preserve">можуть бути </w:t>
      </w:r>
      <w:r w:rsidR="00345865">
        <w:rPr>
          <w:bCs/>
          <w:sz w:val="28"/>
          <w:szCs w:val="28"/>
        </w:rPr>
        <w:t>передані в орендне користування</w:t>
      </w:r>
      <w:r w:rsidRPr="00294500">
        <w:rPr>
          <w:bCs/>
          <w:sz w:val="28"/>
          <w:szCs w:val="28"/>
        </w:rPr>
        <w:t>;</w:t>
      </w:r>
    </w:p>
    <w:p w:rsidR="00F25BA7" w:rsidRDefault="00F25BA7" w:rsidP="00F25BA7">
      <w:pPr>
        <w:rPr>
          <w:bCs/>
          <w:sz w:val="28"/>
          <w:szCs w:val="28"/>
        </w:rPr>
      </w:pPr>
      <w:r w:rsidRPr="00294500">
        <w:rPr>
          <w:bCs/>
          <w:sz w:val="28"/>
          <w:szCs w:val="28"/>
        </w:rPr>
        <w:t xml:space="preserve">- </w:t>
      </w:r>
      <w:r>
        <w:rPr>
          <w:bCs/>
          <w:sz w:val="28"/>
          <w:szCs w:val="28"/>
        </w:rPr>
        <w:t>щодо надання доручення орендодавцю та балансоутримувачу в частині усунення порушень по процедурі о</w:t>
      </w:r>
      <w:r w:rsidR="00327A09">
        <w:rPr>
          <w:bCs/>
          <w:sz w:val="28"/>
          <w:szCs w:val="28"/>
        </w:rPr>
        <w:t>ренди кінотеатру «Київ» та інше</w:t>
      </w:r>
      <w:r w:rsidR="00532309">
        <w:rPr>
          <w:bCs/>
          <w:sz w:val="28"/>
          <w:szCs w:val="28"/>
        </w:rPr>
        <w:t>.</w:t>
      </w:r>
    </w:p>
    <w:p w:rsidR="00D142BA" w:rsidRPr="00294500" w:rsidRDefault="00904185" w:rsidP="00F25BA7">
      <w:pPr>
        <w:rPr>
          <w:bCs/>
          <w:sz w:val="28"/>
          <w:szCs w:val="28"/>
        </w:rPr>
      </w:pPr>
      <w:r>
        <w:rPr>
          <w:bCs/>
          <w:sz w:val="28"/>
          <w:szCs w:val="28"/>
        </w:rPr>
        <w:t>ВИСТУПИЛИ: Ю.Береговий, А.Гудзь</w:t>
      </w:r>
      <w:r w:rsidR="00EA6869">
        <w:rPr>
          <w:bCs/>
          <w:sz w:val="28"/>
          <w:szCs w:val="28"/>
        </w:rPr>
        <w:t>.</w:t>
      </w:r>
    </w:p>
    <w:p w:rsidR="00F25BA7" w:rsidRPr="00532309" w:rsidRDefault="00F25BA7" w:rsidP="00F25BA7">
      <w:pPr>
        <w:tabs>
          <w:tab w:val="left" w:pos="567"/>
          <w:tab w:val="left" w:pos="5387"/>
        </w:tabs>
        <w:rPr>
          <w:rFonts w:eastAsiaTheme="minorHAnsi" w:cstheme="minorBidi"/>
          <w:sz w:val="28"/>
          <w:szCs w:val="22"/>
          <w:lang w:eastAsia="en-US"/>
        </w:rPr>
      </w:pPr>
      <w:r w:rsidRPr="00532309">
        <w:rPr>
          <w:rFonts w:eastAsiaTheme="minorEastAsia"/>
          <w:bCs/>
          <w:sz w:val="28"/>
          <w:szCs w:val="28"/>
        </w:rPr>
        <w:t xml:space="preserve">ГОЛОСУВАЛИ: </w:t>
      </w:r>
      <w:r w:rsidR="00E47ED1" w:rsidRPr="00532309">
        <w:rPr>
          <w:rFonts w:eastAsiaTheme="minorEastAsia"/>
          <w:bCs/>
          <w:sz w:val="28"/>
          <w:szCs w:val="28"/>
        </w:rPr>
        <w:t>Включити питання в порядок денний.</w:t>
      </w:r>
    </w:p>
    <w:p w:rsidR="00F25BA7" w:rsidRPr="00532309" w:rsidRDefault="00F25BA7" w:rsidP="00F25BA7">
      <w:pPr>
        <w:tabs>
          <w:tab w:val="left" w:pos="1985"/>
        </w:tabs>
        <w:rPr>
          <w:rFonts w:eastAsiaTheme="minorEastAsia"/>
          <w:sz w:val="28"/>
        </w:rPr>
      </w:pPr>
      <w:r w:rsidRPr="00532309">
        <w:rPr>
          <w:rFonts w:eastAsiaTheme="minorEastAsia"/>
          <w:bCs/>
          <w:sz w:val="28"/>
          <w:szCs w:val="28"/>
        </w:rPr>
        <w:t>РЕЗУЛЬТАТИ ГОЛОСУВАННЯ: "з</w:t>
      </w:r>
      <w:r w:rsidR="00686033" w:rsidRPr="00532309">
        <w:rPr>
          <w:rFonts w:eastAsiaTheme="minorEastAsia"/>
          <w:bCs/>
          <w:sz w:val="28"/>
          <w:szCs w:val="28"/>
        </w:rPr>
        <w:t>а" – 2 (</w:t>
      </w:r>
      <w:r w:rsidR="00F920EB" w:rsidRPr="00532309">
        <w:rPr>
          <w:rFonts w:eastAsiaTheme="minorEastAsia"/>
          <w:bCs/>
          <w:sz w:val="28"/>
          <w:szCs w:val="28"/>
        </w:rPr>
        <w:t>Ю.Вахель, Л.Антонєнко</w:t>
      </w:r>
      <w:r w:rsidRPr="00532309">
        <w:rPr>
          <w:rFonts w:eastAsiaTheme="minorEastAsia"/>
          <w:bCs/>
          <w:sz w:val="28"/>
          <w:szCs w:val="28"/>
        </w:rPr>
        <w:t>), "проти" – 0, "утримались" –</w:t>
      </w:r>
      <w:r w:rsidR="00F920EB" w:rsidRPr="00532309">
        <w:rPr>
          <w:rFonts w:eastAsiaTheme="minorEastAsia"/>
          <w:bCs/>
          <w:sz w:val="28"/>
          <w:szCs w:val="28"/>
        </w:rPr>
        <w:t>7</w:t>
      </w:r>
      <w:r w:rsidRPr="00532309">
        <w:rPr>
          <w:rFonts w:eastAsiaTheme="minorEastAsia"/>
          <w:bCs/>
          <w:sz w:val="28"/>
          <w:szCs w:val="28"/>
        </w:rPr>
        <w:t xml:space="preserve">, </w:t>
      </w:r>
      <w:r w:rsidRPr="00532309">
        <w:rPr>
          <w:w w:val="101"/>
          <w:sz w:val="28"/>
          <w:szCs w:val="28"/>
          <w:lang w:eastAsia="ru-RU"/>
        </w:rPr>
        <w:t xml:space="preserve">"не голосували" – </w:t>
      </w:r>
      <w:r w:rsidR="00F920EB" w:rsidRPr="00532309">
        <w:rPr>
          <w:w w:val="101"/>
          <w:sz w:val="28"/>
          <w:szCs w:val="28"/>
          <w:lang w:eastAsia="ru-RU"/>
        </w:rPr>
        <w:t>1</w:t>
      </w:r>
      <w:r w:rsidRPr="00532309">
        <w:rPr>
          <w:w w:val="101"/>
          <w:sz w:val="28"/>
          <w:szCs w:val="28"/>
          <w:lang w:eastAsia="ru-RU"/>
        </w:rPr>
        <w:t xml:space="preserve"> </w:t>
      </w:r>
      <w:r w:rsidR="00F920EB" w:rsidRPr="00532309">
        <w:rPr>
          <w:rFonts w:eastAsiaTheme="minorEastAsia"/>
          <w:bCs/>
          <w:sz w:val="28"/>
          <w:szCs w:val="28"/>
        </w:rPr>
        <w:t>(А.Андрєєв</w:t>
      </w:r>
      <w:r w:rsidRPr="00532309">
        <w:rPr>
          <w:rFonts w:eastAsiaTheme="minorEastAsia"/>
          <w:bCs/>
          <w:sz w:val="28"/>
          <w:szCs w:val="28"/>
        </w:rPr>
        <w:t>).</w:t>
      </w:r>
    </w:p>
    <w:p w:rsidR="00F25BA7" w:rsidRDefault="00F25BA7" w:rsidP="00F25BA7">
      <w:pPr>
        <w:rPr>
          <w:b/>
          <w:i/>
          <w:sz w:val="28"/>
          <w:szCs w:val="28"/>
        </w:rPr>
      </w:pPr>
      <w:r>
        <w:rPr>
          <w:b/>
          <w:i/>
          <w:sz w:val="28"/>
          <w:szCs w:val="28"/>
        </w:rPr>
        <w:t>РІШЕННЯ НЕ ПРИЙНЯТО</w:t>
      </w:r>
    </w:p>
    <w:p w:rsidR="00AE5237" w:rsidRDefault="00AE5237" w:rsidP="00F25BA7">
      <w:pPr>
        <w:rPr>
          <w:b/>
          <w:i/>
          <w:sz w:val="28"/>
          <w:szCs w:val="28"/>
        </w:rPr>
      </w:pPr>
    </w:p>
    <w:p w:rsidR="00D91EB5" w:rsidRDefault="00D91EB5" w:rsidP="00F25BA7">
      <w:pPr>
        <w:rPr>
          <w:b/>
          <w:i/>
          <w:sz w:val="28"/>
          <w:szCs w:val="28"/>
        </w:rPr>
      </w:pPr>
    </w:p>
    <w:p w:rsidR="00D91EB5" w:rsidRPr="00345B38" w:rsidRDefault="00D91EB5" w:rsidP="00F25BA7">
      <w:pPr>
        <w:rPr>
          <w:b/>
          <w:i/>
          <w:sz w:val="28"/>
          <w:szCs w:val="28"/>
        </w:rPr>
      </w:pPr>
    </w:p>
    <w:p w:rsidR="00AE5237" w:rsidRPr="00546F42" w:rsidRDefault="00AE5237" w:rsidP="00AE5237">
      <w:pPr>
        <w:tabs>
          <w:tab w:val="left" w:pos="567"/>
          <w:tab w:val="left" w:pos="5387"/>
        </w:tabs>
        <w:rPr>
          <w:color w:val="000000" w:themeColor="text1"/>
          <w:sz w:val="28"/>
          <w:szCs w:val="28"/>
        </w:rPr>
      </w:pPr>
      <w:r w:rsidRPr="00546F42">
        <w:rPr>
          <w:color w:val="000000" w:themeColor="text1"/>
          <w:sz w:val="28"/>
          <w:szCs w:val="28"/>
        </w:rPr>
        <w:lastRenderedPageBreak/>
        <w:t>СЛУХАЛИ</w:t>
      </w:r>
      <w:r w:rsidR="00C8791E">
        <w:rPr>
          <w:color w:val="000000" w:themeColor="text1"/>
          <w:sz w:val="28"/>
          <w:szCs w:val="28"/>
        </w:rPr>
        <w:t>(ЧАС: 15</w:t>
      </w:r>
      <w:r w:rsidR="003E14D7">
        <w:rPr>
          <w:color w:val="000000" w:themeColor="text1"/>
          <w:sz w:val="28"/>
          <w:szCs w:val="28"/>
        </w:rPr>
        <w:t>:</w:t>
      </w:r>
      <w:r w:rsidR="00C8791E">
        <w:rPr>
          <w:color w:val="000000" w:themeColor="text1"/>
          <w:sz w:val="28"/>
          <w:szCs w:val="28"/>
        </w:rPr>
        <w:t xml:space="preserve"> </w:t>
      </w:r>
      <w:r w:rsidR="007A3879">
        <w:rPr>
          <w:color w:val="000000" w:themeColor="text1"/>
          <w:sz w:val="28"/>
          <w:szCs w:val="28"/>
        </w:rPr>
        <w:t>31</w:t>
      </w:r>
      <w:r w:rsidR="00601176">
        <w:rPr>
          <w:color w:val="000000" w:themeColor="text1"/>
          <w:sz w:val="28"/>
          <w:szCs w:val="28"/>
        </w:rPr>
        <w:t>)</w:t>
      </w:r>
      <w:r w:rsidRPr="00546F42">
        <w:rPr>
          <w:color w:val="000000" w:themeColor="text1"/>
          <w:sz w:val="28"/>
          <w:szCs w:val="28"/>
        </w:rPr>
        <w:t>: Л.Антонєнка.</w:t>
      </w:r>
    </w:p>
    <w:p w:rsidR="00AE5237" w:rsidRPr="00324DCC" w:rsidRDefault="00AE5237" w:rsidP="00AE5237">
      <w:pPr>
        <w:shd w:val="clear" w:color="auto" w:fill="FFFFFF"/>
        <w:tabs>
          <w:tab w:val="left" w:pos="180"/>
          <w:tab w:val="left" w:pos="302"/>
          <w:tab w:val="left" w:pos="709"/>
          <w:tab w:val="left" w:pos="8375"/>
        </w:tabs>
        <w:ind w:right="-57"/>
        <w:rPr>
          <w:rFonts w:eastAsiaTheme="minorHAnsi"/>
          <w:sz w:val="28"/>
          <w:szCs w:val="28"/>
          <w:lang w:eastAsia="en-US"/>
        </w:rPr>
      </w:pPr>
      <w:r w:rsidRPr="00546F42">
        <w:rPr>
          <w:rFonts w:eastAsiaTheme="minorHAnsi"/>
          <w:color w:val="000000" w:themeColor="text1"/>
          <w:sz w:val="28"/>
          <w:szCs w:val="28"/>
          <w:lang w:eastAsia="en-US"/>
        </w:rPr>
        <w:t>ВИРІШИЛИ: Затвердити в цілому порядок денний із пропозиці</w:t>
      </w:r>
      <w:r w:rsidR="00FF207E">
        <w:rPr>
          <w:rFonts w:eastAsiaTheme="minorHAnsi"/>
          <w:color w:val="000000" w:themeColor="text1"/>
          <w:sz w:val="28"/>
          <w:szCs w:val="28"/>
          <w:lang w:eastAsia="en-US"/>
        </w:rPr>
        <w:t>єю</w:t>
      </w:r>
      <w:r w:rsidRPr="00546F42">
        <w:rPr>
          <w:rFonts w:eastAsiaTheme="minorHAnsi"/>
          <w:color w:val="000000" w:themeColor="text1"/>
          <w:sz w:val="28"/>
          <w:szCs w:val="28"/>
          <w:lang w:eastAsia="en-US"/>
        </w:rPr>
        <w:t xml:space="preserve"> озвучен</w:t>
      </w:r>
      <w:r w:rsidR="00FF207E">
        <w:rPr>
          <w:rFonts w:eastAsiaTheme="minorHAnsi"/>
          <w:color w:val="000000" w:themeColor="text1"/>
          <w:sz w:val="28"/>
          <w:szCs w:val="28"/>
          <w:lang w:eastAsia="en-US"/>
        </w:rPr>
        <w:t>ою</w:t>
      </w:r>
      <w:r w:rsidRPr="00546F42">
        <w:rPr>
          <w:rFonts w:eastAsiaTheme="minorHAnsi"/>
          <w:color w:val="000000" w:themeColor="text1"/>
          <w:sz w:val="28"/>
          <w:szCs w:val="28"/>
          <w:lang w:eastAsia="en-US"/>
        </w:rPr>
        <w:t xml:space="preserve"> депутат</w:t>
      </w:r>
      <w:r w:rsidR="00FF207E">
        <w:rPr>
          <w:rFonts w:eastAsiaTheme="minorHAnsi"/>
          <w:color w:val="000000" w:themeColor="text1"/>
          <w:sz w:val="28"/>
          <w:szCs w:val="28"/>
          <w:lang w:eastAsia="en-US"/>
        </w:rPr>
        <w:t xml:space="preserve">ом </w:t>
      </w:r>
      <w:r w:rsidRPr="00546F42">
        <w:rPr>
          <w:rFonts w:eastAsiaTheme="minorHAnsi"/>
          <w:color w:val="000000" w:themeColor="text1"/>
          <w:sz w:val="28"/>
          <w:szCs w:val="28"/>
          <w:lang w:eastAsia="en-US"/>
        </w:rPr>
        <w:t>Київської міської ради</w:t>
      </w:r>
      <w:r w:rsidR="00FF207E">
        <w:rPr>
          <w:rFonts w:eastAsiaTheme="minorHAnsi"/>
          <w:color w:val="000000" w:themeColor="text1"/>
          <w:sz w:val="28"/>
          <w:szCs w:val="28"/>
          <w:lang w:eastAsia="en-US"/>
        </w:rPr>
        <w:t xml:space="preserve"> Ю.Вахелем</w:t>
      </w:r>
      <w:r w:rsidRPr="00546F42">
        <w:rPr>
          <w:rFonts w:eastAsiaTheme="minorHAnsi"/>
          <w:color w:val="000000" w:themeColor="text1"/>
          <w:sz w:val="28"/>
          <w:szCs w:val="28"/>
          <w:lang w:eastAsia="en-US"/>
        </w:rPr>
        <w:t xml:space="preserve"> (</w:t>
      </w:r>
      <w:r>
        <w:rPr>
          <w:rFonts w:eastAsiaTheme="minorHAnsi"/>
          <w:color w:val="000000" w:themeColor="text1"/>
          <w:sz w:val="28"/>
          <w:szCs w:val="28"/>
          <w:lang w:eastAsia="en-US"/>
        </w:rPr>
        <w:t>20</w:t>
      </w:r>
      <w:r w:rsidRPr="00546F42">
        <w:rPr>
          <w:rFonts w:eastAsiaTheme="minorHAnsi"/>
          <w:color w:val="000000" w:themeColor="text1"/>
          <w:sz w:val="28"/>
          <w:szCs w:val="28"/>
          <w:lang w:eastAsia="en-US"/>
        </w:rPr>
        <w:t xml:space="preserve"> питань</w:t>
      </w:r>
      <w:r>
        <w:rPr>
          <w:rFonts w:eastAsiaTheme="minorHAnsi"/>
          <w:color w:val="000000" w:themeColor="text1"/>
          <w:sz w:val="28"/>
          <w:szCs w:val="28"/>
          <w:lang w:eastAsia="en-US"/>
        </w:rPr>
        <w:t xml:space="preserve"> та </w:t>
      </w:r>
      <w:r>
        <w:rPr>
          <w:rFonts w:eastAsiaTheme="minorHAnsi"/>
          <w:sz w:val="28"/>
          <w:szCs w:val="28"/>
          <w:lang w:eastAsia="en-US"/>
        </w:rPr>
        <w:t xml:space="preserve">70 </w:t>
      </w:r>
      <w:r w:rsidR="004652D3">
        <w:rPr>
          <w:rFonts w:eastAsiaTheme="minorHAnsi"/>
          <w:sz w:val="28"/>
          <w:szCs w:val="28"/>
          <w:lang w:eastAsia="en-US"/>
        </w:rPr>
        <w:t>звернень</w:t>
      </w:r>
      <w:r w:rsidRPr="00324DCC">
        <w:rPr>
          <w:rFonts w:eastAsiaTheme="minorHAnsi"/>
          <w:sz w:val="28"/>
          <w:szCs w:val="28"/>
          <w:lang w:eastAsia="en-US"/>
        </w:rPr>
        <w:t xml:space="preserve"> орендарів щодо </w:t>
      </w:r>
      <w:r w:rsidRPr="00324DCC">
        <w:rPr>
          <w:rFonts w:eastAsiaTheme="minorHAnsi" w:cstheme="minorBidi"/>
          <w:w w:val="101"/>
          <w:sz w:val="28"/>
          <w:szCs w:val="28"/>
          <w:lang w:eastAsia="ru-RU"/>
        </w:rPr>
        <w:t xml:space="preserve">відновлення </w:t>
      </w:r>
      <w:r w:rsidRPr="00324DCC">
        <w:rPr>
          <w:w w:val="101"/>
          <w:sz w:val="28"/>
          <w:szCs w:val="28"/>
          <w:lang w:eastAsia="ru-RU"/>
        </w:rPr>
        <w:t>пропущеного строку  подачі  звітів про оцінку об’єктів  оренди</w:t>
      </w:r>
      <w:r w:rsidRPr="00324DCC">
        <w:rPr>
          <w:rFonts w:eastAsiaTheme="minorHAnsi"/>
          <w:sz w:val="28"/>
          <w:szCs w:val="28"/>
          <w:lang w:eastAsia="en-US"/>
        </w:rPr>
        <w:t>).</w:t>
      </w:r>
    </w:p>
    <w:p w:rsidR="00AE5237" w:rsidRPr="002C1118" w:rsidRDefault="00AE5237" w:rsidP="00AE5237">
      <w:pPr>
        <w:tabs>
          <w:tab w:val="left" w:pos="1985"/>
        </w:tabs>
        <w:rPr>
          <w:rFonts w:eastAsiaTheme="minorEastAsia"/>
          <w:sz w:val="28"/>
        </w:rPr>
      </w:pPr>
      <w:r w:rsidRPr="002C1118">
        <w:rPr>
          <w:w w:val="101"/>
          <w:sz w:val="28"/>
          <w:szCs w:val="28"/>
          <w:lang w:eastAsia="ru-RU"/>
        </w:rPr>
        <w:t xml:space="preserve">ГОЛОСУВАЛИ: "за" – 7, "проти" – 0, "утримались" – 0, "не голосували" – </w:t>
      </w:r>
      <w:r w:rsidR="007A3879" w:rsidRPr="002C1118">
        <w:rPr>
          <w:rFonts w:eastAsiaTheme="minorEastAsia"/>
          <w:bCs/>
          <w:sz w:val="28"/>
          <w:szCs w:val="28"/>
        </w:rPr>
        <w:t>3</w:t>
      </w:r>
      <w:r w:rsidRPr="002C1118">
        <w:rPr>
          <w:rFonts w:eastAsiaTheme="minorEastAsia"/>
          <w:bCs/>
          <w:sz w:val="28"/>
          <w:szCs w:val="28"/>
        </w:rPr>
        <w:t xml:space="preserve"> (А.Андрєєв, </w:t>
      </w:r>
      <w:r w:rsidR="007A3879" w:rsidRPr="002C1118">
        <w:rPr>
          <w:rFonts w:eastAsiaTheme="minorEastAsia"/>
          <w:bCs/>
          <w:sz w:val="28"/>
          <w:szCs w:val="28"/>
        </w:rPr>
        <w:t>Д.Калініченко, Я</w:t>
      </w:r>
      <w:r w:rsidR="00A578A8" w:rsidRPr="002C1118">
        <w:rPr>
          <w:rFonts w:eastAsiaTheme="minorEastAsia"/>
          <w:bCs/>
          <w:sz w:val="28"/>
          <w:szCs w:val="28"/>
        </w:rPr>
        <w:t>.</w:t>
      </w:r>
      <w:r w:rsidR="007A3879" w:rsidRPr="002C1118">
        <w:rPr>
          <w:rFonts w:eastAsiaTheme="minorEastAsia"/>
          <w:bCs/>
          <w:sz w:val="28"/>
          <w:szCs w:val="28"/>
        </w:rPr>
        <w:t>Діденко</w:t>
      </w:r>
      <w:r w:rsidRPr="002C1118">
        <w:rPr>
          <w:rFonts w:eastAsiaTheme="minorEastAsia"/>
          <w:bCs/>
          <w:sz w:val="28"/>
          <w:szCs w:val="28"/>
        </w:rPr>
        <w:t>).</w:t>
      </w:r>
    </w:p>
    <w:p w:rsidR="00AE5237" w:rsidRPr="002C1118" w:rsidRDefault="00AE5237" w:rsidP="00AE5237">
      <w:pPr>
        <w:rPr>
          <w:rFonts w:eastAsiaTheme="minorHAnsi"/>
          <w:b/>
          <w:i/>
          <w:sz w:val="28"/>
          <w:szCs w:val="28"/>
          <w:lang w:eastAsia="en-US"/>
        </w:rPr>
      </w:pPr>
      <w:r w:rsidRPr="002C1118">
        <w:rPr>
          <w:rFonts w:eastAsiaTheme="minorHAnsi"/>
          <w:b/>
          <w:i/>
          <w:sz w:val="28"/>
          <w:szCs w:val="28"/>
          <w:lang w:eastAsia="en-US"/>
        </w:rPr>
        <w:t>Рішення прийнято</w:t>
      </w:r>
    </w:p>
    <w:p w:rsidR="00AE5237" w:rsidRPr="00A868EF" w:rsidRDefault="00AE5237" w:rsidP="00AE5237">
      <w:pPr>
        <w:rPr>
          <w:rFonts w:eastAsiaTheme="minorHAnsi"/>
          <w:b/>
          <w:i/>
          <w:sz w:val="28"/>
          <w:szCs w:val="28"/>
          <w:lang w:eastAsia="en-US"/>
        </w:rPr>
      </w:pPr>
    </w:p>
    <w:p w:rsidR="00AE5237" w:rsidRDefault="00AE5237" w:rsidP="00C3447F">
      <w:pPr>
        <w:jc w:val="center"/>
        <w:rPr>
          <w:b/>
          <w:sz w:val="28"/>
          <w:szCs w:val="28"/>
        </w:rPr>
      </w:pPr>
      <w:r w:rsidRPr="00A868EF">
        <w:rPr>
          <w:b/>
          <w:sz w:val="28"/>
          <w:szCs w:val="28"/>
        </w:rPr>
        <w:t>ПОРЯДОК ДЕННИЙ</w:t>
      </w:r>
    </w:p>
    <w:p w:rsidR="00A868EF" w:rsidRPr="00A868EF" w:rsidRDefault="00A868EF" w:rsidP="00C3447F">
      <w:pPr>
        <w:jc w:val="center"/>
        <w:rPr>
          <w:b/>
          <w:sz w:val="28"/>
          <w:szCs w:val="28"/>
        </w:rPr>
      </w:pPr>
    </w:p>
    <w:p w:rsidR="00A868EF" w:rsidRPr="00A868EF" w:rsidRDefault="00A868EF" w:rsidP="00A868EF">
      <w:pPr>
        <w:textAlignment w:val="baseline"/>
        <w:rPr>
          <w:i/>
          <w:w w:val="101"/>
          <w:sz w:val="28"/>
          <w:szCs w:val="28"/>
          <w:lang w:eastAsia="ru-RU"/>
        </w:rPr>
      </w:pPr>
      <w:r w:rsidRPr="00A868EF">
        <w:rPr>
          <w:w w:val="101"/>
          <w:sz w:val="28"/>
          <w:szCs w:val="28"/>
          <w:lang w:eastAsia="ru-RU"/>
        </w:rPr>
        <w:t>1. Про розгляд проекту рішення Київської міської ради "</w:t>
      </w:r>
      <w:r w:rsidRPr="00A868EF">
        <w:rPr>
          <w:sz w:val="28"/>
          <w:szCs w:val="28"/>
        </w:rPr>
        <w:t xml:space="preserve">Про затвердження Порядку про організацію харчування учнів (вихованців) у закладах загальної середньої освіти комунальної власності територіальної громади міста Києва" за поданням депутатів Київської міської ради Г.Старостенко, В.Мондриївського, Н.Шульги </w:t>
      </w:r>
      <w:r w:rsidRPr="00A868EF">
        <w:rPr>
          <w:w w:val="101"/>
          <w:sz w:val="28"/>
          <w:szCs w:val="28"/>
          <w:lang w:eastAsia="ru-RU"/>
        </w:rPr>
        <w:t>(доручення від 21.02.2019 № 08/231-897/ПР)</w:t>
      </w:r>
      <w:r w:rsidRPr="00A868EF">
        <w:rPr>
          <w:i/>
          <w:w w:val="101"/>
          <w:sz w:val="28"/>
          <w:szCs w:val="28"/>
          <w:lang w:eastAsia="ru-RU"/>
        </w:rPr>
        <w:t xml:space="preserve"> (копії документів).</w:t>
      </w:r>
    </w:p>
    <w:p w:rsidR="00A868EF" w:rsidRPr="00A868EF" w:rsidRDefault="00A868EF" w:rsidP="00A868EF">
      <w:pPr>
        <w:rPr>
          <w:w w:val="101"/>
          <w:sz w:val="28"/>
          <w:szCs w:val="28"/>
          <w:lang w:eastAsia="ru-RU"/>
        </w:rPr>
      </w:pPr>
      <w:r w:rsidRPr="00A868EF">
        <w:rPr>
          <w:w w:val="101"/>
          <w:sz w:val="28"/>
          <w:szCs w:val="28"/>
          <w:lang w:eastAsia="ru-RU"/>
        </w:rPr>
        <w:t xml:space="preserve">Доповідач: депутат Київської міської ради </w:t>
      </w:r>
      <w:r w:rsidRPr="00A868EF">
        <w:rPr>
          <w:sz w:val="28"/>
          <w:szCs w:val="28"/>
        </w:rPr>
        <w:t>В.Мондриївський.</w:t>
      </w:r>
    </w:p>
    <w:p w:rsidR="00A868EF" w:rsidRPr="00A868EF" w:rsidRDefault="00A868EF" w:rsidP="00A868EF">
      <w:pPr>
        <w:widowControl w:val="0"/>
        <w:shd w:val="clear" w:color="auto" w:fill="FFFFFF"/>
        <w:tabs>
          <w:tab w:val="left" w:pos="426"/>
        </w:tabs>
        <w:autoSpaceDE w:val="0"/>
        <w:autoSpaceDN w:val="0"/>
        <w:adjustRightInd w:val="0"/>
        <w:contextualSpacing/>
        <w:rPr>
          <w:color w:val="000000" w:themeColor="text1"/>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i/>
          <w:color w:val="000000" w:themeColor="text1"/>
          <w:w w:val="101"/>
          <w:sz w:val="28"/>
          <w:szCs w:val="28"/>
          <w:lang w:eastAsia="ru-RU"/>
        </w:rPr>
      </w:pPr>
      <w:r w:rsidRPr="00A868EF">
        <w:rPr>
          <w:color w:val="000000" w:themeColor="text1"/>
          <w:w w:val="101"/>
          <w:sz w:val="28"/>
          <w:szCs w:val="28"/>
          <w:lang w:eastAsia="ru-RU"/>
        </w:rPr>
        <w:t>2. Про розгляд проекту рішення Київської міської ради "</w:t>
      </w:r>
      <w:r w:rsidRPr="00A868EF">
        <w:rPr>
          <w:color w:val="000000" w:themeColor="text1"/>
          <w:sz w:val="28"/>
          <w:szCs w:val="28"/>
        </w:rPr>
        <w:t xml:space="preserve">Про безоплатну передачу майна комунальної власності територіальної громади міста Києва до комунальної власності територіальної громади міста Бердичів Житомирської області" за поданням заступника голови Київської міської державної адміністрації Д.Давтяна, </w:t>
      </w:r>
      <w:r w:rsidRPr="00A868EF">
        <w:rPr>
          <w:color w:val="000000" w:themeColor="text1"/>
          <w:w w:val="101"/>
          <w:sz w:val="28"/>
          <w:szCs w:val="28"/>
          <w:lang w:eastAsia="ru-RU"/>
        </w:rPr>
        <w:t>Департаменту транспортної інфраструктури виконавчого органу Київської міської ради (КМДА) (доручення від 01.02.2019 № 08/231-652/ПР)</w:t>
      </w:r>
      <w:r w:rsidRPr="00A868EF">
        <w:rPr>
          <w:i/>
          <w:color w:val="000000" w:themeColor="text1"/>
          <w:w w:val="101"/>
          <w:sz w:val="28"/>
          <w:szCs w:val="28"/>
          <w:lang w:eastAsia="ru-RU"/>
        </w:rPr>
        <w:t>.</w:t>
      </w:r>
    </w:p>
    <w:p w:rsidR="00A868EF" w:rsidRPr="00A868EF" w:rsidRDefault="00554E77" w:rsidP="00A868EF">
      <w:pPr>
        <w:textAlignment w:val="baseline"/>
        <w:rPr>
          <w:i/>
          <w:w w:val="101"/>
          <w:lang w:eastAsia="ru-RU"/>
        </w:rPr>
      </w:pPr>
      <w:hyperlink r:id="rId8" w:history="1">
        <w:r w:rsidR="00A868EF" w:rsidRPr="00A868EF">
          <w:rPr>
            <w:i/>
            <w:bdr w:val="none" w:sz="0" w:space="0" w:color="auto" w:frame="1"/>
            <w:shd w:val="clear" w:color="auto" w:fill="FFFFFF"/>
          </w:rPr>
          <w:t xml:space="preserve">ПК Київської міської ради з питань транспорту, зв'язку та реклами – розгляд проекту рішення перенесено на доопрацювання та планується продовжити розгляд 13.03.2019 </w:t>
        </w:r>
      </w:hyperlink>
    </w:p>
    <w:p w:rsidR="00A868EF" w:rsidRPr="00A868EF" w:rsidRDefault="00A868EF" w:rsidP="00A868EF">
      <w:pPr>
        <w:rPr>
          <w:i/>
          <w:sz w:val="28"/>
          <w:szCs w:val="28"/>
        </w:rPr>
      </w:pPr>
      <w:r w:rsidRPr="00A868EF">
        <w:rPr>
          <w:w w:val="101"/>
          <w:sz w:val="28"/>
          <w:szCs w:val="28"/>
          <w:lang w:eastAsia="ru-RU"/>
        </w:rPr>
        <w:t xml:space="preserve">Доповідач: представник Департаменту транспортної інфраструктури. </w:t>
      </w:r>
    </w:p>
    <w:p w:rsidR="00A868EF" w:rsidRPr="00A868EF" w:rsidRDefault="00A868EF" w:rsidP="00A868EF">
      <w:pPr>
        <w:rPr>
          <w:sz w:val="28"/>
          <w:szCs w:val="28"/>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3. Про розгляд проекту розпорядження виконавчого органу Київської міської ради (КМДА)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 за поданням Департамент</w:t>
      </w:r>
      <w:r w:rsidR="00B64B2E">
        <w:rPr>
          <w:w w:val="101"/>
          <w:sz w:val="28"/>
          <w:szCs w:val="28"/>
          <w:lang w:eastAsia="ru-RU"/>
        </w:rPr>
        <w:t>у</w:t>
      </w:r>
      <w:r w:rsidRPr="00A868EF">
        <w:rPr>
          <w:w w:val="101"/>
          <w:sz w:val="28"/>
          <w:szCs w:val="28"/>
          <w:lang w:eastAsia="ru-RU"/>
        </w:rPr>
        <w:t xml:space="preserve"> з питань реєстрації виконавчого органу Київської міської ради (Київської міської державної адміністрації) (241-пр від 05.02.2019). </w:t>
      </w:r>
      <w:r w:rsidRPr="00A868EF">
        <w:rPr>
          <w:rFonts w:eastAsiaTheme="minorHAnsi" w:cstheme="minorBidi"/>
          <w:sz w:val="28"/>
          <w:szCs w:val="22"/>
          <w:lang w:eastAsia="en-US"/>
        </w:rPr>
        <w:t>(вих. №074/01-667 від 28.02.2019, вх. №08/4587 від 01.03.2019).</w:t>
      </w:r>
    </w:p>
    <w:p w:rsidR="00A868EF" w:rsidRPr="00A868EF" w:rsidRDefault="00A868EF" w:rsidP="00A868EF">
      <w:pPr>
        <w:tabs>
          <w:tab w:val="left" w:pos="1470"/>
          <w:tab w:val="left" w:pos="5387"/>
        </w:tabs>
        <w:rPr>
          <w:i/>
          <w:sz w:val="28"/>
          <w:szCs w:val="28"/>
        </w:rPr>
      </w:pPr>
      <w:r w:rsidRPr="00A868EF">
        <w:rPr>
          <w:sz w:val="28"/>
          <w:szCs w:val="28"/>
        </w:rPr>
        <w:t xml:space="preserve">Запрошений представник </w:t>
      </w:r>
      <w:r w:rsidRPr="00A868EF">
        <w:rPr>
          <w:w w:val="101"/>
          <w:sz w:val="28"/>
          <w:szCs w:val="28"/>
          <w:lang w:eastAsia="ru-RU"/>
        </w:rPr>
        <w:t xml:space="preserve">Департаменту з питань реєстрації. </w:t>
      </w:r>
    </w:p>
    <w:p w:rsidR="00A868EF" w:rsidRPr="00A868EF" w:rsidRDefault="00A868EF" w:rsidP="00A868EF">
      <w:pPr>
        <w:tabs>
          <w:tab w:val="left" w:pos="1470"/>
          <w:tab w:val="left" w:pos="5387"/>
        </w:tabs>
        <w:rPr>
          <w:w w:val="101"/>
          <w:sz w:val="28"/>
          <w:szCs w:val="28"/>
          <w:lang w:eastAsia="ru-RU"/>
        </w:rPr>
      </w:pPr>
      <w:r w:rsidRPr="00A868EF">
        <w:rPr>
          <w:sz w:val="28"/>
          <w:szCs w:val="28"/>
        </w:rPr>
        <w:t xml:space="preserve">Доповідач: представник </w:t>
      </w:r>
      <w:r w:rsidRPr="00A868EF">
        <w:rPr>
          <w:w w:val="101"/>
          <w:sz w:val="28"/>
          <w:szCs w:val="28"/>
          <w:lang w:eastAsia="ru-RU"/>
        </w:rPr>
        <w:t xml:space="preserve">Департаменту. </w:t>
      </w:r>
    </w:p>
    <w:p w:rsidR="00A868EF" w:rsidRPr="00A868EF" w:rsidRDefault="00A868EF" w:rsidP="00A868EF">
      <w:pPr>
        <w:tabs>
          <w:tab w:val="left" w:pos="1470"/>
          <w:tab w:val="left" w:pos="5387"/>
        </w:tabs>
        <w:rPr>
          <w:i/>
          <w:sz w:val="28"/>
          <w:szCs w:val="28"/>
        </w:rPr>
      </w:pPr>
    </w:p>
    <w:p w:rsidR="00A868EF" w:rsidRPr="00A868EF" w:rsidRDefault="00A868EF" w:rsidP="00A868EF">
      <w:pPr>
        <w:rPr>
          <w:rFonts w:eastAsiaTheme="minorHAnsi"/>
          <w:sz w:val="28"/>
          <w:szCs w:val="28"/>
          <w:lang w:eastAsia="en-US"/>
        </w:rPr>
      </w:pPr>
      <w:r w:rsidRPr="00A868EF">
        <w:rPr>
          <w:rFonts w:eastAsiaTheme="minorHAnsi"/>
          <w:sz w:val="28"/>
          <w:szCs w:val="28"/>
          <w:lang w:eastAsia="en-US"/>
        </w:rPr>
        <w:t>4. Про розгляд доручення заступника міського голови – секретаря Київської міської ради В.Прокопіва на лист заступника голови КМДА В.Слончака щодо підготовки постійною комісією Київської міської ради з питань власності проектів рішень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(28 об'єктів оренди) (вх. №08/4664 від 04.03.2019).</w:t>
      </w:r>
    </w:p>
    <w:p w:rsidR="00A868EF" w:rsidRPr="00A868EF" w:rsidRDefault="00A868EF" w:rsidP="00A868EF">
      <w:pPr>
        <w:widowControl w:val="0"/>
        <w:shd w:val="clear" w:color="auto" w:fill="FFFFFF"/>
        <w:tabs>
          <w:tab w:val="left" w:pos="426"/>
        </w:tabs>
        <w:autoSpaceDE w:val="0"/>
        <w:autoSpaceDN w:val="0"/>
        <w:adjustRightInd w:val="0"/>
        <w:contextualSpacing/>
        <w:rPr>
          <w:i/>
          <w:sz w:val="28"/>
          <w:szCs w:val="28"/>
        </w:rPr>
      </w:pPr>
      <w:r w:rsidRPr="00A868EF">
        <w:rPr>
          <w:i/>
          <w:sz w:val="28"/>
          <w:szCs w:val="28"/>
        </w:rPr>
        <w:t xml:space="preserve">Запрошений: </w:t>
      </w:r>
      <w:r w:rsidRPr="00A868EF">
        <w:rPr>
          <w:rFonts w:eastAsiaTheme="minorHAnsi"/>
          <w:i/>
          <w:sz w:val="28"/>
          <w:szCs w:val="28"/>
          <w:lang w:eastAsia="en-US"/>
        </w:rPr>
        <w:t>заступник голови КМДА В.Слончак.</w:t>
      </w:r>
    </w:p>
    <w:p w:rsidR="00A868EF" w:rsidRPr="00A868EF" w:rsidRDefault="00A868EF" w:rsidP="00A868EF">
      <w:pPr>
        <w:widowControl w:val="0"/>
        <w:shd w:val="clear" w:color="auto" w:fill="FFFFFF"/>
        <w:tabs>
          <w:tab w:val="left" w:pos="426"/>
        </w:tabs>
        <w:autoSpaceDE w:val="0"/>
        <w:autoSpaceDN w:val="0"/>
        <w:adjustRightInd w:val="0"/>
        <w:contextualSpacing/>
        <w:rPr>
          <w:sz w:val="28"/>
          <w:szCs w:val="28"/>
        </w:rPr>
      </w:pPr>
    </w:p>
    <w:p w:rsidR="00A868EF" w:rsidRPr="00A868EF" w:rsidRDefault="00A868EF" w:rsidP="00A868EF">
      <w:pPr>
        <w:widowControl w:val="0"/>
        <w:shd w:val="clear" w:color="auto" w:fill="FFFFFF"/>
        <w:tabs>
          <w:tab w:val="left" w:pos="426"/>
        </w:tabs>
        <w:autoSpaceDE w:val="0"/>
        <w:autoSpaceDN w:val="0"/>
        <w:adjustRightInd w:val="0"/>
        <w:contextualSpacing/>
        <w:rPr>
          <w:sz w:val="28"/>
          <w:szCs w:val="28"/>
        </w:rPr>
      </w:pPr>
      <w:r w:rsidRPr="00A868EF">
        <w:rPr>
          <w:sz w:val="28"/>
          <w:szCs w:val="28"/>
        </w:rPr>
        <w:t>5. Про розгляд звернення Департаменту комунальної власності м. Києва виконавчого органу Київської міської ради (КМДА)  щодо необхідності внесення змін до Методики відповідно до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29.01.2019 №60/2-р/к у справі №110/60/52-рп/к.18 або оскарження цього рішення в судових інстанціях щодо внесення змін до Методики розрахунку орендної плати в частині орендних ставок для суб'єктів господарювання, які здійснюють діяльність зі збору та сортуванню вторинної сировини, на відстані менше ніж 200,0 кв.м від житлових будинків (вих. №062/05/20-1779 від 20.02.2019, вх. №08/2640/1 від 20.02.2019).</w:t>
      </w:r>
    </w:p>
    <w:p w:rsidR="00A868EF" w:rsidRPr="00A868EF" w:rsidRDefault="00A868EF" w:rsidP="00A868EF">
      <w:pPr>
        <w:widowControl w:val="0"/>
        <w:shd w:val="clear" w:color="auto" w:fill="FFFFFF"/>
        <w:tabs>
          <w:tab w:val="left" w:pos="426"/>
        </w:tabs>
        <w:autoSpaceDE w:val="0"/>
        <w:autoSpaceDN w:val="0"/>
        <w:adjustRightInd w:val="0"/>
        <w:contextualSpacing/>
        <w:rPr>
          <w:sz w:val="28"/>
          <w:szCs w:val="28"/>
        </w:rPr>
      </w:pPr>
      <w:r w:rsidRPr="00A868EF">
        <w:rPr>
          <w:sz w:val="28"/>
          <w:szCs w:val="28"/>
        </w:rPr>
        <w:t>Доповідач: представник Департаменту.</w:t>
      </w: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i/>
          <w:sz w:val="28"/>
          <w:szCs w:val="22"/>
          <w:lang w:eastAsia="en-US"/>
        </w:rPr>
      </w:pPr>
    </w:p>
    <w:p w:rsidR="00A868EF" w:rsidRPr="00A868EF" w:rsidRDefault="00A868EF" w:rsidP="00A868EF">
      <w:pPr>
        <w:widowControl w:val="0"/>
        <w:shd w:val="clear" w:color="auto" w:fill="FFFFFF"/>
        <w:tabs>
          <w:tab w:val="left" w:pos="426"/>
        </w:tabs>
        <w:autoSpaceDE w:val="0"/>
        <w:autoSpaceDN w:val="0"/>
        <w:adjustRightInd w:val="0"/>
        <w:contextualSpacing/>
        <w:rPr>
          <w:sz w:val="28"/>
          <w:szCs w:val="28"/>
        </w:rPr>
      </w:pPr>
      <w:r w:rsidRPr="00A868EF">
        <w:rPr>
          <w:sz w:val="28"/>
          <w:szCs w:val="28"/>
        </w:rPr>
        <w:t>6. Про розгляд звернення Департаменту комунальної власності м. Києва виконавчого органу Київської міської ради (КМДА) щодо розгляду рекомендацій Антимонопольного комітету України  від 29.01.2019 №126-29/04-1168 органам місцевого самоврядування в частині необхідності внесення змін до Методики розрахунку орендної плати в частині орендних ставок для суб'єктів господарювання для здійснення господарської діяльності у сфері роздрібної торгівлі лікарськими засобами (вих. №062/05/20-2179 від 05.03.2019, вх. №08/4845 від 05.03.2019).</w:t>
      </w:r>
    </w:p>
    <w:p w:rsidR="00A868EF" w:rsidRPr="00A868EF" w:rsidRDefault="00A868EF" w:rsidP="00A868EF">
      <w:pPr>
        <w:widowControl w:val="0"/>
        <w:shd w:val="clear" w:color="auto" w:fill="FFFFFF"/>
        <w:tabs>
          <w:tab w:val="left" w:pos="426"/>
        </w:tabs>
        <w:autoSpaceDE w:val="0"/>
        <w:autoSpaceDN w:val="0"/>
        <w:adjustRightInd w:val="0"/>
        <w:contextualSpacing/>
        <w:rPr>
          <w:i/>
          <w:sz w:val="28"/>
          <w:szCs w:val="28"/>
        </w:rPr>
      </w:pPr>
      <w:r w:rsidRPr="00A868EF">
        <w:rPr>
          <w:i/>
          <w:sz w:val="28"/>
          <w:szCs w:val="28"/>
        </w:rPr>
        <w:t>Звіт Антимонопольного комітету України направлено на електронну пошту.</w:t>
      </w:r>
    </w:p>
    <w:p w:rsidR="00A868EF" w:rsidRPr="00A868EF" w:rsidRDefault="00A868EF" w:rsidP="00A868EF">
      <w:pPr>
        <w:widowControl w:val="0"/>
        <w:shd w:val="clear" w:color="auto" w:fill="FFFFFF"/>
        <w:tabs>
          <w:tab w:val="left" w:pos="426"/>
        </w:tabs>
        <w:autoSpaceDE w:val="0"/>
        <w:autoSpaceDN w:val="0"/>
        <w:adjustRightInd w:val="0"/>
        <w:contextualSpacing/>
        <w:rPr>
          <w:sz w:val="28"/>
          <w:szCs w:val="28"/>
        </w:rPr>
      </w:pPr>
      <w:r w:rsidRPr="00A868EF">
        <w:rPr>
          <w:sz w:val="28"/>
          <w:szCs w:val="28"/>
        </w:rPr>
        <w:t>Доповідач: представник Департаменту.</w:t>
      </w: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i/>
          <w:sz w:val="28"/>
          <w:szCs w:val="22"/>
          <w:lang w:eastAsia="en-US"/>
        </w:rPr>
      </w:pPr>
    </w:p>
    <w:p w:rsidR="00064CB3" w:rsidRDefault="00A868EF" w:rsidP="00064CB3">
      <w:pPr>
        <w:rPr>
          <w:i/>
        </w:rPr>
      </w:pPr>
      <w:r w:rsidRPr="00A868EF">
        <w:rPr>
          <w:sz w:val="28"/>
          <w:szCs w:val="28"/>
        </w:rPr>
        <w:t>7. Про розгляд звернення Департаменту комунальної власності м. Києва виконавчого органу Київської міської ради (КМДА) щодо передачі з комунальної власності територіальної громади міста Києва у державну власність для розміщення Служби зовнішньої розвідки України (в обмін на будівлі, вул. Авіаконструктора Антонова, 2/32) нежилих приміщень на вул. Володимирській, 15 або передачі їх</w:t>
      </w:r>
      <w:r w:rsidR="00B64B2E">
        <w:rPr>
          <w:sz w:val="28"/>
          <w:szCs w:val="28"/>
        </w:rPr>
        <w:t xml:space="preserve"> в </w:t>
      </w:r>
      <w:r w:rsidRPr="00A868EF">
        <w:rPr>
          <w:sz w:val="28"/>
          <w:szCs w:val="28"/>
        </w:rPr>
        <w:t xml:space="preserve">орендне користування </w:t>
      </w:r>
      <w:r w:rsidRPr="00A868EF">
        <w:rPr>
          <w:rFonts w:eastAsiaTheme="minorHAnsi" w:cstheme="minorBidi"/>
          <w:sz w:val="28"/>
          <w:szCs w:val="22"/>
          <w:lang w:eastAsia="en-US"/>
        </w:rPr>
        <w:t>(вих. №062/06/90-1639 від 18.02.2019, вх. №08/3644 від 20.02.2019).</w:t>
      </w:r>
      <w:r w:rsidR="00064CB3" w:rsidRPr="00064CB3">
        <w:rPr>
          <w:i/>
        </w:rPr>
        <w:t xml:space="preserve"> </w:t>
      </w:r>
    </w:p>
    <w:p w:rsidR="00A868EF" w:rsidRPr="00064CB3" w:rsidRDefault="00064CB3" w:rsidP="00064CB3">
      <w:pPr>
        <w:rPr>
          <w:i/>
        </w:rPr>
      </w:pPr>
      <w:r w:rsidRPr="00A868EF">
        <w:rPr>
          <w:i/>
        </w:rPr>
        <w:t>Протокол № 7/142 від 26.02.2019</w:t>
      </w:r>
      <w:r w:rsidRPr="00A868EF">
        <w:rPr>
          <w:i/>
          <w:color w:val="FF0000"/>
        </w:rPr>
        <w:t xml:space="preserve">  </w:t>
      </w:r>
      <w:r w:rsidRPr="00A868EF">
        <w:rPr>
          <w:i/>
        </w:rPr>
        <w:t>питання не розглянуто та перенесено.</w:t>
      </w:r>
    </w:p>
    <w:p w:rsidR="00A868EF" w:rsidRPr="00A868EF" w:rsidRDefault="00A868EF" w:rsidP="00A868EF">
      <w:pPr>
        <w:rPr>
          <w:sz w:val="28"/>
          <w:szCs w:val="28"/>
        </w:rPr>
      </w:pPr>
      <w:r w:rsidRPr="00A868EF">
        <w:rPr>
          <w:sz w:val="28"/>
          <w:szCs w:val="28"/>
        </w:rPr>
        <w:t>Доповідач: представник Департаменту</w:t>
      </w:r>
    </w:p>
    <w:p w:rsidR="00A868EF" w:rsidRPr="00A868EF" w:rsidRDefault="00A868EF" w:rsidP="00A868EF">
      <w:pPr>
        <w:rPr>
          <w:i/>
        </w:rPr>
      </w:pPr>
    </w:p>
    <w:p w:rsidR="00A868EF" w:rsidRPr="00A868EF" w:rsidRDefault="00A868EF" w:rsidP="00A868EF">
      <w:pPr>
        <w:widowControl w:val="0"/>
        <w:shd w:val="clear" w:color="auto" w:fill="FFFFFF"/>
        <w:tabs>
          <w:tab w:val="left" w:pos="426"/>
        </w:tabs>
        <w:autoSpaceDE w:val="0"/>
        <w:autoSpaceDN w:val="0"/>
        <w:adjustRightInd w:val="0"/>
        <w:contextualSpacing/>
        <w:rPr>
          <w:sz w:val="28"/>
          <w:szCs w:val="28"/>
        </w:rPr>
      </w:pPr>
      <w:r w:rsidRPr="00A868EF">
        <w:rPr>
          <w:sz w:val="28"/>
          <w:szCs w:val="28"/>
        </w:rPr>
        <w:t xml:space="preserve">8. Про розгляд звернення Департаменту комунальної власності м. Києва виконавчого органу Київської міської ради (КМДА)  щодо </w:t>
      </w:r>
      <w:r w:rsidRPr="00A868EF">
        <w:rPr>
          <w:w w:val="101"/>
          <w:sz w:val="28"/>
          <w:szCs w:val="28"/>
          <w:lang w:eastAsia="ru-RU"/>
        </w:rPr>
        <w:t xml:space="preserve">погодження рішення про надання згоди </w:t>
      </w:r>
      <w:r w:rsidRPr="00A868EF">
        <w:rPr>
          <w:sz w:val="28"/>
          <w:szCs w:val="28"/>
        </w:rPr>
        <w:t xml:space="preserve">ТОВ "ВАРТАН" </w:t>
      </w:r>
      <w:r w:rsidRPr="00A868EF">
        <w:rPr>
          <w:w w:val="101"/>
          <w:sz w:val="28"/>
          <w:szCs w:val="28"/>
          <w:lang w:eastAsia="ru-RU"/>
        </w:rPr>
        <w:t xml:space="preserve">на здійснення невід'ємних поліпшень нежитлових приміщень </w:t>
      </w:r>
      <w:r w:rsidRPr="00A868EF">
        <w:rPr>
          <w:sz w:val="28"/>
          <w:szCs w:val="28"/>
        </w:rPr>
        <w:t>на вул. Олександра Архипенка, 6 літ. А (вих. №062/05/14-1703 від 19.02.2019, вх. №08/3653 від 20.02.2019).</w:t>
      </w:r>
    </w:p>
    <w:p w:rsidR="00A868EF" w:rsidRPr="00934D26" w:rsidRDefault="00A868EF" w:rsidP="00A868EF">
      <w:pPr>
        <w:rPr>
          <w:rFonts w:eastAsiaTheme="minorEastAsia"/>
          <w:bCs/>
          <w:sz w:val="28"/>
          <w:szCs w:val="28"/>
        </w:rPr>
      </w:pPr>
      <w:r w:rsidRPr="00934D26">
        <w:rPr>
          <w:rFonts w:eastAsiaTheme="minorEastAsia"/>
          <w:bCs/>
          <w:sz w:val="28"/>
          <w:szCs w:val="28"/>
        </w:rPr>
        <w:t>Доповідач: представник Департаменту.</w:t>
      </w:r>
    </w:p>
    <w:p w:rsidR="00A868EF" w:rsidRPr="00A868EF" w:rsidRDefault="00A868EF" w:rsidP="00A868EF">
      <w:pPr>
        <w:rPr>
          <w:i/>
        </w:rPr>
      </w:pPr>
    </w:p>
    <w:p w:rsidR="00A868EF" w:rsidRPr="00A868EF" w:rsidRDefault="00A868EF" w:rsidP="00A868EF">
      <w:pPr>
        <w:rPr>
          <w:w w:val="101"/>
          <w:sz w:val="28"/>
          <w:szCs w:val="28"/>
          <w:lang w:eastAsia="ru-RU"/>
        </w:rPr>
      </w:pPr>
      <w:r w:rsidRPr="00A868EF">
        <w:rPr>
          <w:w w:val="101"/>
          <w:sz w:val="28"/>
          <w:szCs w:val="28"/>
          <w:lang w:eastAsia="ru-RU"/>
        </w:rPr>
        <w:t xml:space="preserve">9. Про розгляд звернення </w:t>
      </w:r>
      <w:r w:rsidRPr="00A868EF">
        <w:rPr>
          <w:sz w:val="28"/>
          <w:szCs w:val="28"/>
        </w:rPr>
        <w:t>Департаменту комунальної власності м. Києва виконавчого органу Київської міської ради (КМДА)</w:t>
      </w:r>
      <w:r w:rsidRPr="00A868EF">
        <w:rPr>
          <w:rFonts w:eastAsiaTheme="minorEastAsia"/>
          <w:bCs/>
          <w:i/>
          <w:sz w:val="28"/>
          <w:szCs w:val="28"/>
        </w:rPr>
        <w:t xml:space="preserve"> </w:t>
      </w:r>
      <w:r w:rsidRPr="00A868EF">
        <w:rPr>
          <w:w w:val="101"/>
          <w:sz w:val="28"/>
          <w:szCs w:val="28"/>
          <w:lang w:eastAsia="ru-RU"/>
        </w:rPr>
        <w:t xml:space="preserve">щодо погодження рішення про надання згоди ТОВ "ТЕМП-А" на здійснення невід'ємних поліпшень </w:t>
      </w:r>
      <w:r w:rsidRPr="00A868EF">
        <w:rPr>
          <w:w w:val="101"/>
          <w:sz w:val="28"/>
          <w:szCs w:val="28"/>
          <w:lang w:eastAsia="ru-RU"/>
        </w:rPr>
        <w:lastRenderedPageBreak/>
        <w:t>нежитлових приміщень на Мінському шосе, 6 літ.А (</w:t>
      </w:r>
      <w:r w:rsidRPr="00A868EF">
        <w:rPr>
          <w:sz w:val="28"/>
          <w:szCs w:val="28"/>
        </w:rPr>
        <w:t xml:space="preserve">вих. №062/05/14-1913 від 25.02.2019, </w:t>
      </w:r>
      <w:r w:rsidRPr="00A868EF">
        <w:rPr>
          <w:w w:val="101"/>
          <w:sz w:val="28"/>
          <w:szCs w:val="28"/>
          <w:lang w:eastAsia="ru-RU"/>
        </w:rPr>
        <w:t>вх. № 08/4099 від 25.02.2019).</w:t>
      </w:r>
    </w:p>
    <w:p w:rsidR="00BE518D" w:rsidRPr="00934D26" w:rsidRDefault="00BE518D" w:rsidP="00BE518D">
      <w:pPr>
        <w:rPr>
          <w:rFonts w:eastAsiaTheme="minorEastAsia"/>
          <w:bCs/>
          <w:sz w:val="28"/>
          <w:szCs w:val="28"/>
        </w:rPr>
      </w:pPr>
      <w:r w:rsidRPr="00934D26">
        <w:rPr>
          <w:rFonts w:eastAsiaTheme="minorEastAsia"/>
          <w:bCs/>
          <w:sz w:val="28"/>
          <w:szCs w:val="28"/>
        </w:rPr>
        <w:t>Доповідач: представник Департаменту.</w:t>
      </w: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i/>
          <w:sz w:val="28"/>
          <w:szCs w:val="22"/>
          <w:lang w:eastAsia="en-US"/>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10. Про розгляд звернення Солом’янської РДА  щодо погодження рішення про надання згоди громадській організації "Безвізовий простір" на здійснення невід'ємних поліпшень нежитлових приміщень на вул. Ушинського, 1 (вих. № 108-2372 від 25.02.2019, вх. № 08/4203 від 26.02.2019).</w:t>
      </w:r>
    </w:p>
    <w:p w:rsidR="00A868EF" w:rsidRPr="00934D26" w:rsidRDefault="00A868EF" w:rsidP="00A868EF">
      <w:pPr>
        <w:rPr>
          <w:rFonts w:eastAsiaTheme="minorEastAsia"/>
          <w:bCs/>
          <w:sz w:val="28"/>
          <w:szCs w:val="28"/>
        </w:rPr>
      </w:pPr>
      <w:r w:rsidRPr="00934D26">
        <w:rPr>
          <w:rFonts w:eastAsiaTheme="minorEastAsia"/>
          <w:bCs/>
          <w:sz w:val="28"/>
          <w:szCs w:val="28"/>
        </w:rPr>
        <w:t>Доповідач: представник району.</w:t>
      </w:r>
    </w:p>
    <w:p w:rsidR="00A868EF" w:rsidRPr="00A868EF" w:rsidRDefault="00A868EF" w:rsidP="00A868EF">
      <w:pPr>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11.1. АТ "Ощадбанк" - нежитлові приміщення на просп. Голосіївському, 42 (вх. № 08/3761 від 20.02.2019).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11.2. ПП "Центр Всебічного Розвитку "Зернятко"  - нежитлові приміщення на вул. Урлівській, 19-а (вх. № 08/3844 від 21.02.2019).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11.3. ФОП Лапенко Т.В. - нежитлові приміщення на вул. Бальзака, 55                                 (вх. № 08/Л-656(е) від 21.02.2019).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11.4. Рада Організації ветеранів України - нежитлові приміщення на вул. Липській, 16 літ. А (вх. № 08/3842 від 21.02.2019).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11.5. Молодіжна громадська організація "Галерея РА" - нежитлові приміщення на вул.Б. Хмельницького, 32 (вх. № 08/3928 від 21.02.2019). </w:t>
      </w:r>
    </w:p>
    <w:p w:rsidR="00A868EF" w:rsidRPr="00A868EF" w:rsidRDefault="00A868EF" w:rsidP="00A868EF">
      <w:pPr>
        <w:widowControl w:val="0"/>
        <w:shd w:val="clear" w:color="auto" w:fill="FFFFFF"/>
        <w:tabs>
          <w:tab w:val="left" w:pos="426"/>
        </w:tabs>
        <w:autoSpaceDE w:val="0"/>
        <w:autoSpaceDN w:val="0"/>
        <w:adjustRightInd w:val="0"/>
        <w:contextualSpacing/>
        <w:rPr>
          <w:i/>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11.6. Благодійний центр соціальної роботи "Світ без залежності" – нежитлові приміщення на вул. Сержа Лифаря, 20 (вх. № 08/3937 від 22.02.2019).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11.7. ТОВ "Умняшки" - нежитлові приміщення у пров. Артилерійському,1 (вх. № 08/3976 від 22.02.2019).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11.8. ТОВ "Умняшки" – нежитлові приміщення на вул. Парково-Сирецькій, 3А  (вх. № 08/3974 від 22.02.2019).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11.9. ТОВ "Умняшки" - нежитлові приміщення на вул. Парково-Сирецькій, 4Б (вх. № 08/3975 від 22.02.2019).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11.10. СП ТОВ "Апогей ГМБХ" – нежитлові приміщення на вул. Драгоманова,19 (вх. № 08/3992 від 22.02.2019).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11.11. СП ТОВ "Апогей ГМБХ" – нежитлові приміщення на вул. Драгоманова,19 (вх. № 08/3993 від 22.02.2019).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lastRenderedPageBreak/>
        <w:t>11.12. ФОП Крицька О.А. – нежитлові приміщення на вул. Княжий затон,7а (вх. № 08/К-688 від 22.02.2019).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11.13. Комунальне некомерційне підприємство "Консультативно-діагностичний центр" Солом</w:t>
      </w:r>
      <w:r w:rsidRPr="00A868EF">
        <w:rPr>
          <w:w w:val="101"/>
          <w:sz w:val="28"/>
          <w:szCs w:val="28"/>
          <w:lang w:val="ru-RU" w:eastAsia="ru-RU"/>
        </w:rPr>
        <w:t>'</w:t>
      </w:r>
      <w:r w:rsidRPr="00A868EF">
        <w:rPr>
          <w:w w:val="101"/>
          <w:sz w:val="28"/>
          <w:szCs w:val="28"/>
          <w:lang w:eastAsia="ru-RU"/>
        </w:rPr>
        <w:t>янського району м. Києва" – нежитлові приміщення: на вул. Єреванській, 6,  на вул. Пулюя, 5, на вул. Отця Жураковського, 10 (Мікрорайон "Жуляни"),  на вул. Солом'янській, 17, на вул. В.Лобановського, 2 (вх. № 08/4073 від 25.02.2019).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11.14. ВГО "Асоціація співпраці з органами державної влади та місцевого самоврядування України" – нежитлові приміщення на вул. Закревського, 87 Д (вх. № 08/4168 від 25.02.2019).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11.15. ГО "ЛСФП" – нежитлові приміщення на вул. Закревського, 9 (вх. № 08/4120 від 25.02.2019).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11.16. ФОП Голішевський Віктор Володимирович – нежитлові приміщення на вул. Ревуцького, 34а (вх. № 08/Г-719 від 25.02.2019).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11.17. ПП "Школа-дитячий садок "Олімп" – нежитлові приміщення на вул. Лаврухіна, 13-Б, ЗДО №125 (вх. № 08/4223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11.18. ПП "Школа-дитячий садок "Олімп" – нежитлові приміщення на вул. Радунській, 22/9, ЗДО №300 (вх. № 08/4225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11.19. ПП "Школа-дитячий садок "Олімп" – нежитлові приміщення на вул. Руденка, 8а (вх. № 08/4226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11.20. ПП "Школа-дитячий садок "Олімп" – нежитлові приміщення на просп. Бажана, 7а (вх. № 08/4235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11.21. ПП "Школа-дитячий садок "Олімп" – нежитлові приміщення на вул. Мишуги, 3а (вх. № 08/4242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11.22. ПП "Школа-дитячий садок "Олімп" – нежитлові приміщення на вул. Ю.Шевельова, 63 (вх. № 08/4236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11.23. ПП "Школа-дитячий садок "Олімп" – нежитлові приміщення на вул. Срібнокільській, 14б (вх. № 08/4233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11.24. ТОВ "Політико-правовий коледж "АЛСКО" – нежитлові приміщення на вул. Княжий Затон, 17-Г, ЗДО №89, на вул. Урлівській, 19-А, ШДС "Перевесло" (вх. № 08/4071 від 22.02.2019).</w:t>
      </w:r>
    </w:p>
    <w:p w:rsid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D91EB5" w:rsidRPr="00A868EF" w:rsidRDefault="00D91EB5"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lastRenderedPageBreak/>
        <w:t>11.25. ГО "Художня студія "Троєшки" – нежитлові приміщення на вул. Милославській,33-а (вх. № 08/4191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11.26. Дитячо-юнацька організація фізкультурно- оздоровчо - спортивний Центр "Форма"  – нежитлові приміщення на вул. Кибальчича,11-В, на вул. Малишка, 15/1 (вх. № 08/4070 від 22.02.2019).</w:t>
      </w:r>
    </w:p>
    <w:p w:rsidR="00A868EF" w:rsidRPr="00A868EF" w:rsidRDefault="00A868EF" w:rsidP="00A868EF">
      <w:pPr>
        <w:widowControl w:val="0"/>
        <w:shd w:val="clear" w:color="auto" w:fill="FFFFFF"/>
        <w:tabs>
          <w:tab w:val="left" w:pos="426"/>
        </w:tabs>
        <w:autoSpaceDE w:val="0"/>
        <w:autoSpaceDN w:val="0"/>
        <w:adjustRightInd w:val="0"/>
        <w:contextualSpacing/>
        <w:rPr>
          <w:i/>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11.27. Орган самоорганізації населення "Комітет мікрорайону "Милославський" – нежитлові приміщення на вул. Маяковського, 93-Е) (вх. № 08/4330 від 27.02.2019).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11.28. ОСН "КК "Радосинь-2" - нежитлові приміщення на вул. Закревського, 27/2 (вх. № 08/4329 від 27.02.2019).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11.29. Деснянський районний у місті Києві Центр фізичного здоров'я населення "Спорт для всіх" - нежитлові приміщення на вул. Сержа Лифаря,20 (вх. №08/4339 від 27.02.2019).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i/>
          <w:w w:val="101"/>
          <w:sz w:val="28"/>
          <w:szCs w:val="28"/>
          <w:lang w:eastAsia="ru-RU"/>
        </w:rPr>
      </w:pPr>
      <w:r w:rsidRPr="00A868EF">
        <w:rPr>
          <w:w w:val="101"/>
          <w:sz w:val="28"/>
          <w:szCs w:val="28"/>
          <w:lang w:eastAsia="ru-RU"/>
        </w:rPr>
        <w:t>11.30. Деснянський районний у місті Києві Центр фізичного здоров'я населення "Спорт для всіх" - нежитлові приміщення на вул. Радунській,19 (вх. №08/4338 від 27.02.2019).</w:t>
      </w:r>
      <w:r w:rsidRPr="00A868EF">
        <w:rPr>
          <w:i/>
          <w:w w:val="101"/>
          <w:sz w:val="28"/>
          <w:szCs w:val="28"/>
          <w:lang w:eastAsia="ru-RU"/>
        </w:rPr>
        <w:t xml:space="preserve"> </w:t>
      </w:r>
    </w:p>
    <w:p w:rsidR="00A868EF" w:rsidRPr="00A868EF" w:rsidRDefault="00A868EF" w:rsidP="00A868EF">
      <w:pPr>
        <w:widowControl w:val="0"/>
        <w:shd w:val="clear" w:color="auto" w:fill="FFFFFF"/>
        <w:tabs>
          <w:tab w:val="left" w:pos="426"/>
        </w:tabs>
        <w:autoSpaceDE w:val="0"/>
        <w:autoSpaceDN w:val="0"/>
        <w:adjustRightInd w:val="0"/>
        <w:contextualSpacing/>
        <w:rPr>
          <w:i/>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11.31. КНП "Центр первинної медико-санітарної допомоги №3 Деснянського району м. Києва - нежитлові приміщення на вул. Волкова, 16 (вх. №08/4305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11.32. ТОВ "СМП-Надія" - нежитлові приміщення на вул. А.Головка, 27 (вх. №08/4276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11.33. Головне територіальне управління юстиції у місті Києві - нежитлові приміщення на вул. Миколи Закревського, 47 (вх. №08/4299 від 26.02.2019).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11.34. ФОП Фурманенко Руслан Ігорович - нежитлові приміщення на вул. Цитадельній, 7 (вх. №08/Ф-750 від 27.02.2019).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11.35. ОСН "Комітет мікрорайону "Каштановий" - нежитлові приміщення на вул. Каштановій, 8-Г (вх. №08/4454 від 28.02.2019).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11.36. ОСН "Комітет мікрорайону "Контакт" - нежитлові приміщення на вул. Сержа Лифаря, 20 (вх. №08/4372 від 27.02.2019).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11.37. ОСН "Комітет мікрорайону "Нова Дарниця-3" - нежитлові приміщення на вул. Ревуцького, 13б, кв.23 (вх. №08/4385 від 27.02.2019). </w:t>
      </w:r>
    </w:p>
    <w:p w:rsid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D91EB5" w:rsidRPr="00A868EF" w:rsidRDefault="00D91EB5"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lastRenderedPageBreak/>
        <w:t xml:space="preserve">11.38. Релігійна громада УПЦ Парафії Святого Савви Сербського у Голосіївському районі м. Києва - нежитлові приміщення на вул. Маршала Якубовського, 6 (вх. №08/4526 від 28.02.2019).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11.39. Член С</w:t>
      </w:r>
      <w:r w:rsidR="00B64B2E">
        <w:rPr>
          <w:w w:val="101"/>
          <w:sz w:val="28"/>
          <w:szCs w:val="28"/>
          <w:lang w:eastAsia="ru-RU"/>
        </w:rPr>
        <w:t>пілки художників України Іванов</w:t>
      </w:r>
      <w:r w:rsidRPr="00A868EF">
        <w:rPr>
          <w:w w:val="101"/>
          <w:sz w:val="28"/>
          <w:szCs w:val="28"/>
          <w:lang w:eastAsia="ru-RU"/>
        </w:rPr>
        <w:t xml:space="preserve"> В.С. - нежитлові приміщення на вул. Лютеранській, 15, оф.7 (вх. №08/І-870 від 28.02.2019).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11.40. ОСН "КМ"Лісовий-4" нежитлові приміщення на просп. Лісовому, 23-А (вх. №08/4536 від 28.02.2019).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11.41. ОСН "Комітет мікрорайону "Джерело" - нежитлові приміщення на бульв. Л.Бикова, 7А (вх. №08/4532 від 28.02.2019).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11.42. ОСН "Комітет мікрорайону "Пухівський" - нежитлові приміщення на вул. Милославській, 33-А (вх. №08/4405 від 27.02.2019).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11.43. ТОВ "Трейд-і-Ко" - нежитлові приміщення згідно з договором оренди від 02.03.2016 №17-16  (вх. №08/4446 від 27.02.2019).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11.44. ОСН "Комітет мікрорайону "Десна" - нежитлові приміщення на вул. С.Лифаря, 3а  (вх. №08/4475 від 28.02.2019).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11.45. ОСН "Комітет мікрорайону "Чернігівський" - нежитлові приміщення на вул. Будищанській, 3 (вх. №08/4476 від 28.02.2019).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11.46. ОСН "Комітет мікрорайону "Новодеснянський" - нежитлові приміщення на вул. Будищанській, 3 (вх. №08/4479 від 28.02.2019).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11.47. Член Національної спілки фотохудожників України, член Національної спілки журналістів України Тимошенко О.Г. - нежитлові приміщення на вул. Лютеранській, 30 (вх. №08/Т-782 від 28.02.2019).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11.48. Член Національної спілки художників України Базак М.І. - нежитлові приміщення на Кловському узвозі, 6, к.27 (вх. №08/Б-786 від 28.02.2019).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11.49. ФОП Пастернак Аліна Семенівна та Токар Світлана Олександрівна - нежитлові приміщення на вул. О.Теліги, 15 А (вх. №08/КО-554 від 15.02.2019).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11.50. ТОВ "ВІТАЛІ" - нежитлові приміщення на вул. В.Васильківська, 97 (вх. №08/4623 від 01.03.2019).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11.51. ФОП Сліпчук Ганна Павлівна - нежитлові приміщення на вул. Бальзака, 75  (вх. №08/С-879 від 01.03.2019).</w:t>
      </w:r>
    </w:p>
    <w:p w:rsid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D91EB5" w:rsidRPr="00A868EF" w:rsidRDefault="00D91EB5"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lastRenderedPageBreak/>
        <w:t>11.52. Художник, член НСМНМУ Музиченко Тетяна Іванівна - нежитлові приміщення на вул. Шота Руставелі, 27Б (вх. №08/М-868 від 28.02.2019).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11.53. Художник, член Національної спілки художників України Піш</w:t>
      </w:r>
      <w:r w:rsidR="00B64B2E">
        <w:rPr>
          <w:w w:val="101"/>
          <w:sz w:val="28"/>
          <w:szCs w:val="28"/>
          <w:lang w:eastAsia="ru-RU"/>
        </w:rPr>
        <w:t>а</w:t>
      </w:r>
      <w:r w:rsidRPr="00A868EF">
        <w:rPr>
          <w:w w:val="101"/>
          <w:sz w:val="28"/>
          <w:szCs w:val="28"/>
          <w:lang w:eastAsia="ru-RU"/>
        </w:rPr>
        <w:t xml:space="preserve"> Л.П. - нежитлові приміщення на вул. Чигоріна, 16 (вх. №08/П-877 від 01.03.2019).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11.54. ФОП Демченко Л.В. - нежитлові приміщення на вул. Генерала Вітрука, 4/9 (вх. №08/Д-919 від 04.03.2019).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11.55. Художник, член НСМНМУ Кучерук Петро Іванович - нежитлові приміщення на бульв. Марії Приймаченко,6 (вх. №08/К-912 від 04.03.2019).</w:t>
      </w:r>
    </w:p>
    <w:p w:rsidR="00A868EF" w:rsidRPr="00A868EF" w:rsidRDefault="00A868EF" w:rsidP="00A868EF">
      <w:pPr>
        <w:widowControl w:val="0"/>
        <w:shd w:val="clear" w:color="auto" w:fill="FFFFFF"/>
        <w:tabs>
          <w:tab w:val="left" w:pos="426"/>
        </w:tabs>
        <w:autoSpaceDE w:val="0"/>
        <w:autoSpaceDN w:val="0"/>
        <w:adjustRightInd w:val="0"/>
        <w:contextualSpacing/>
        <w:rPr>
          <w:rFonts w:eastAsia="Liberation Serif"/>
          <w:i/>
          <w:iCs/>
          <w:sz w:val="28"/>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11.56. Головне управління ДФС у м. Києві - нежитлові приміщення у провул. Гуцала, 5 (вх. №08/4675 від 04.03.2019).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11.57. ТОВ "Альфа-сервіс" - нежитлові приміщення згідно з договором оренди від 01.02.2016 №547  (вх. №08/4659 від 04.03.2019).</w:t>
      </w:r>
    </w:p>
    <w:p w:rsidR="00A868EF" w:rsidRPr="00A868EF" w:rsidRDefault="00A868EF" w:rsidP="00A868EF">
      <w:pPr>
        <w:widowControl w:val="0"/>
        <w:shd w:val="clear" w:color="auto" w:fill="FFFFFF"/>
        <w:tabs>
          <w:tab w:val="left" w:pos="426"/>
        </w:tabs>
        <w:autoSpaceDE w:val="0"/>
        <w:autoSpaceDN w:val="0"/>
        <w:adjustRightInd w:val="0"/>
        <w:contextualSpacing/>
        <w:rPr>
          <w:i/>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11.58. БФ "Народні Скарби" - нежитлові приміщення на вул. Будищанській, 3 (вх. №08/4690 від 04.03.2019).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11.59. ПТ "Імпортрадіосервіс" - нежитлові приміщення на просп. Володимира Маяковського,60/10 (вх. №08/4710 від 04.03.2019).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11.60. Управління адміністративними будинками Управління справами Апарату Верховної Ради України - нежитлові приміщення на вул. Лютеранській, 28А літ."А" (вх. №08/4731 від 04.03.2019).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11.61. ТОВ "Вторресурси №3" - нежитлові приміщення на просп. П.Григоренка, 21 (вх. №08/1551 від 24.01.2019).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11.62. Комунальне некомерційне підприємство "Консультативно-діагностичний центр" Шевченківського району м. Києва - нежитлові приміщення на вул. Зоологічній, 3, на вул. Б.Хмельницього, 46, на вул. Б.Хмельницького, 37 (вх. №08/4871 від 05.03.2019).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11.63. Комунальне некомерційне підприємство "Консультативно-діагностичний центр" Шевченківського району м. Києва - нежитлові приміщення на вул. Щербаківського, 70, на вул.Ольжича, 16, на вул. Ризькій, 1, на вул. Салютній, 23, на вул. Салютній, 23-А (вх. №08/4869 від 05.03.2019).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11.64. ГО "Інститут відкритої політики" - нежитлові приміщення на вул. В.Китаївська, 83 (вх. №08/4842 від 05.03.2019).</w:t>
      </w:r>
    </w:p>
    <w:p w:rsid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D91EB5" w:rsidRPr="00A868EF" w:rsidRDefault="00D91EB5"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lastRenderedPageBreak/>
        <w:t>11.65. ГО "Солідарність жінок" - нежитлові приміщення на вул. Вербицького, 16 (вх. №08/4821 від 05.03.2019).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11.66. Член Національної спілки художників України Лазаренко С.М. - нежитлові приміщення на вул. Курганівській, 3 (вх. №08/Л-909 від 04.03.2019).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11.67. Член Національної спілки художників України Кулаков О.Г. - нежитлові приміщення на вул. Курганівській, 3 (вх. №08/К-908 від 04.03.2019).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11.68. ФОП Маслова Н.А. - нежитлові приміщення на вул. Шолом-Алейхема, 18  (вх. №08/М-918 від 04.03.2019).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11.69. ФОП Ганненко О.М. - нежитлові приміщення на просп. Маяковського, 10 (вх. №08/Г-917 від 04.03.2019).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11.70. ФОП Полюхович Ю.І.  - нежитлові приміщення на вул. Олени Теліги, 15-А (вх. №08/П-935 від 04.03.2019). </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 xml:space="preserve">11.71. ГО товариство інвалідів "Милосердя-Інтелект" - нежитлові приміщення на вул. Будівельників, 27-А (вх. №08/4908 від 05.03.2019). </w:t>
      </w:r>
    </w:p>
    <w:p w:rsidR="00A868EF" w:rsidRPr="00A868EF" w:rsidRDefault="00A868EF" w:rsidP="00A868EF">
      <w:pPr>
        <w:widowControl w:val="0"/>
        <w:shd w:val="clear" w:color="auto" w:fill="FFFFFF"/>
        <w:tabs>
          <w:tab w:val="left" w:pos="426"/>
        </w:tabs>
        <w:autoSpaceDE w:val="0"/>
        <w:autoSpaceDN w:val="0"/>
        <w:adjustRightInd w:val="0"/>
        <w:contextualSpacing/>
        <w:rPr>
          <w:rFonts w:eastAsia="Liberation Serif"/>
          <w:i/>
          <w:iCs/>
          <w:sz w:val="28"/>
        </w:rPr>
      </w:pPr>
      <w:r w:rsidRPr="00A868EF">
        <w:rPr>
          <w:rFonts w:eastAsia="Liberation Serif"/>
          <w:i/>
          <w:iCs/>
          <w:sz w:val="28"/>
        </w:rPr>
        <w:t>Запрошені: Заявники.</w:t>
      </w:r>
    </w:p>
    <w:p w:rsidR="00A868EF" w:rsidRPr="00A868EF" w:rsidRDefault="00A868EF" w:rsidP="00A868EF">
      <w:pPr>
        <w:widowControl w:val="0"/>
        <w:shd w:val="clear" w:color="auto" w:fill="FFFFFF"/>
        <w:tabs>
          <w:tab w:val="left" w:pos="426"/>
        </w:tabs>
        <w:autoSpaceDE w:val="0"/>
        <w:autoSpaceDN w:val="0"/>
        <w:adjustRightInd w:val="0"/>
        <w:contextualSpacing/>
        <w:rPr>
          <w:rFonts w:eastAsiaTheme="minorEastAsia"/>
          <w:bCs/>
          <w:i/>
          <w:sz w:val="28"/>
          <w:szCs w:val="28"/>
        </w:rPr>
      </w:pPr>
      <w:r w:rsidRPr="00A868EF">
        <w:rPr>
          <w:rFonts w:eastAsia="Liberation Serif"/>
          <w:i/>
          <w:iCs/>
          <w:sz w:val="28"/>
          <w:szCs w:val="28"/>
        </w:rPr>
        <w:t xml:space="preserve">Орендодавцям забезпечити присутність </w:t>
      </w:r>
      <w:r w:rsidRPr="00A868EF">
        <w:rPr>
          <w:i/>
          <w:w w:val="101"/>
          <w:sz w:val="28"/>
          <w:szCs w:val="28"/>
          <w:lang w:eastAsia="ru-RU"/>
        </w:rPr>
        <w:t xml:space="preserve">заявників </w:t>
      </w:r>
      <w:r w:rsidRPr="00A868EF">
        <w:rPr>
          <w:rFonts w:eastAsia="Liberation Serif"/>
          <w:i/>
          <w:iCs/>
          <w:sz w:val="28"/>
          <w:szCs w:val="28"/>
        </w:rPr>
        <w:t xml:space="preserve">у розгляді порушених питань. </w:t>
      </w:r>
    </w:p>
    <w:p w:rsidR="00A868EF" w:rsidRPr="00A868EF" w:rsidRDefault="00A868EF" w:rsidP="00A868EF">
      <w:pPr>
        <w:rPr>
          <w:rFonts w:eastAsiaTheme="minorEastAsia"/>
          <w:bCs/>
          <w:i/>
          <w:sz w:val="28"/>
          <w:szCs w:val="28"/>
        </w:rPr>
      </w:pPr>
      <w:r w:rsidRPr="00A868EF">
        <w:rPr>
          <w:rFonts w:eastAsiaTheme="minorEastAsia"/>
          <w:bCs/>
          <w:i/>
          <w:sz w:val="28"/>
          <w:szCs w:val="28"/>
        </w:rPr>
        <w:t>Доповідачі: представники орендодавців.</w:t>
      </w:r>
    </w:p>
    <w:p w:rsidR="00A868EF" w:rsidRDefault="00A868EF" w:rsidP="00A868EF">
      <w:pPr>
        <w:rPr>
          <w:w w:val="101"/>
          <w:sz w:val="28"/>
          <w:szCs w:val="28"/>
          <w:lang w:eastAsia="ru-RU"/>
        </w:rPr>
      </w:pPr>
    </w:p>
    <w:p w:rsidR="00A868EF" w:rsidRPr="00A868EF" w:rsidRDefault="00A868EF" w:rsidP="00A868EF">
      <w:pPr>
        <w:rPr>
          <w:sz w:val="28"/>
          <w:szCs w:val="28"/>
        </w:rPr>
      </w:pPr>
      <w:r w:rsidRPr="00A868EF">
        <w:rPr>
          <w:sz w:val="28"/>
          <w:szCs w:val="28"/>
        </w:rPr>
        <w:t>12. Про розгляд звернення депутата Київської міської ради Л.Антонєнка щодо скасування результатів вивчення попиту на право оренди нежилих приміщень відповідно до оголошення Департаменту комунальної власності м. Києва від 28.01.2019, розміщеного на офіційному ВЕБ - порталі міста Києва</w:t>
      </w:r>
      <w:r w:rsidRPr="00A868EF">
        <w:rPr>
          <w:i/>
          <w:sz w:val="28"/>
          <w:szCs w:val="28"/>
        </w:rPr>
        <w:t xml:space="preserve"> (</w:t>
      </w:r>
      <w:r w:rsidRPr="00A868EF">
        <w:rPr>
          <w:i/>
        </w:rPr>
        <w:t>на вул. Володимирській, 43, на бульв. В. Висоцького, 8, на вул. Запорожця, 26, на вул. Запорожця, 26 літ. В, на вул. вул. Урлівській, 13, на вул. Професора Підвисоцького,4А)</w:t>
      </w:r>
      <w:r w:rsidRPr="00A868EF">
        <w:rPr>
          <w:sz w:val="28"/>
          <w:szCs w:val="28"/>
        </w:rPr>
        <w:t xml:space="preserve"> (вих. 08/279/08/156-937 від 14.02.2019 , вх. №08/3195 від 14.02.2019).</w:t>
      </w:r>
    </w:p>
    <w:p w:rsidR="00934D26" w:rsidRPr="00934D26" w:rsidRDefault="00934D26" w:rsidP="00A868EF">
      <w:pPr>
        <w:rPr>
          <w:i/>
        </w:rPr>
      </w:pPr>
      <w:r w:rsidRPr="00A868EF">
        <w:rPr>
          <w:i/>
        </w:rPr>
        <w:t>Протокол № 7/142 від 26.02.2019</w:t>
      </w:r>
      <w:r w:rsidRPr="00A868EF">
        <w:rPr>
          <w:i/>
          <w:color w:val="FF0000"/>
        </w:rPr>
        <w:t xml:space="preserve">  </w:t>
      </w:r>
      <w:r w:rsidRPr="00A868EF">
        <w:rPr>
          <w:i/>
        </w:rPr>
        <w:t>питання не розглянуто та перенесено.</w:t>
      </w:r>
    </w:p>
    <w:p w:rsidR="00A868EF" w:rsidRPr="00A868EF" w:rsidRDefault="00A868EF" w:rsidP="00A868EF">
      <w:pPr>
        <w:rPr>
          <w:sz w:val="28"/>
          <w:szCs w:val="28"/>
        </w:rPr>
      </w:pPr>
      <w:r w:rsidRPr="00A868EF">
        <w:rPr>
          <w:sz w:val="28"/>
          <w:szCs w:val="28"/>
        </w:rPr>
        <w:t>Доповідач: Л.Антонєнко</w:t>
      </w:r>
    </w:p>
    <w:p w:rsidR="00A868EF" w:rsidRPr="00A868EF" w:rsidRDefault="00A868EF" w:rsidP="00A868EF">
      <w:pPr>
        <w:rPr>
          <w:sz w:val="28"/>
          <w:szCs w:val="28"/>
        </w:rPr>
      </w:pPr>
    </w:p>
    <w:p w:rsidR="00934D26" w:rsidRDefault="00A868EF" w:rsidP="00A868EF">
      <w:pPr>
        <w:rPr>
          <w:i/>
        </w:rPr>
      </w:pPr>
      <w:r w:rsidRPr="00A868EF">
        <w:rPr>
          <w:sz w:val="28"/>
          <w:szCs w:val="28"/>
        </w:rPr>
        <w:t>13. Про розгляд звернення депутата Київської міської ради Л.Антонєнка щодо скасування результатів вивчення попиту на право оренди нежилих приміщень відповідно до оголошення Департаменту комунальної власності м. Києва від 31.01.2019, розміщеного на офіційному ВЕБ - порталі міста Києва</w:t>
      </w:r>
      <w:r w:rsidRPr="00A868EF">
        <w:rPr>
          <w:i/>
          <w:sz w:val="28"/>
          <w:szCs w:val="28"/>
        </w:rPr>
        <w:t xml:space="preserve"> (</w:t>
      </w:r>
      <w:r w:rsidRPr="00A868EF">
        <w:rPr>
          <w:i/>
        </w:rPr>
        <w:t>на вул. Шовковичній, 39/1, на вул. Сулеймана Стальського, 22/10 літ. А, на просп. Лісовому, 39 літ.А, на вул. Івана Пулюя, 5 літ. А, на вул. Булгакова, 13, літ. А, на вул. Тростянецькій, 6-г літ.А, на вул. Кіото, б/н),</w:t>
      </w:r>
      <w:r w:rsidRPr="00A868EF">
        <w:rPr>
          <w:sz w:val="28"/>
          <w:szCs w:val="28"/>
        </w:rPr>
        <w:t xml:space="preserve"> (вих. 08/279/08/156-938 від 14.02.2019, вх. №08/3189 від 14.02.2019).</w:t>
      </w:r>
    </w:p>
    <w:p w:rsidR="00A868EF" w:rsidRPr="00A868EF" w:rsidRDefault="00934D26" w:rsidP="00A868EF">
      <w:pPr>
        <w:rPr>
          <w:sz w:val="28"/>
          <w:szCs w:val="28"/>
        </w:rPr>
      </w:pPr>
      <w:r w:rsidRPr="00A868EF">
        <w:rPr>
          <w:i/>
        </w:rPr>
        <w:t>Протокол № 7/142 від 26.02.2019</w:t>
      </w:r>
      <w:r w:rsidRPr="00A868EF">
        <w:rPr>
          <w:i/>
          <w:color w:val="FF0000"/>
        </w:rPr>
        <w:t xml:space="preserve">  </w:t>
      </w:r>
      <w:r w:rsidRPr="00A868EF">
        <w:rPr>
          <w:i/>
        </w:rPr>
        <w:t>питання не розглянуто та перенесено.</w:t>
      </w:r>
    </w:p>
    <w:p w:rsidR="00A868EF" w:rsidRPr="00A868EF" w:rsidRDefault="00A868EF" w:rsidP="00A868EF">
      <w:pPr>
        <w:rPr>
          <w:sz w:val="28"/>
          <w:szCs w:val="28"/>
        </w:rPr>
      </w:pPr>
      <w:r w:rsidRPr="00A868EF">
        <w:rPr>
          <w:sz w:val="28"/>
          <w:szCs w:val="28"/>
        </w:rPr>
        <w:t>Доповідач: Л.Антонєнко</w:t>
      </w:r>
    </w:p>
    <w:p w:rsidR="00A868EF" w:rsidRDefault="00A868EF" w:rsidP="00A868EF">
      <w:pPr>
        <w:rPr>
          <w:i/>
        </w:rPr>
      </w:pPr>
    </w:p>
    <w:p w:rsidR="00D91EB5" w:rsidRPr="00A868EF" w:rsidRDefault="00D91EB5" w:rsidP="00A868EF">
      <w:pPr>
        <w:rPr>
          <w:i/>
        </w:rPr>
      </w:pP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lastRenderedPageBreak/>
        <w:t>14. Про розгляд звернення КП Київради "Телекомпанія "Київ" щодо продовження з ТОВ "ЗЕОБУД" договору оренди обладнання (антенно-фідерної системи, річна орендна ставка 40%) на вул. Дорогожицькій, 10 (вих. № 76 від 28.02.2019, вх. №08/4537від 28.02.2019).</w:t>
      </w:r>
    </w:p>
    <w:p w:rsidR="00A868EF" w:rsidRPr="00A868EF" w:rsidRDefault="00A868EF" w:rsidP="00A868EF">
      <w:pPr>
        <w:widowControl w:val="0"/>
        <w:shd w:val="clear" w:color="auto" w:fill="FFFFFF"/>
        <w:tabs>
          <w:tab w:val="left" w:pos="426"/>
        </w:tabs>
        <w:autoSpaceDE w:val="0"/>
        <w:autoSpaceDN w:val="0"/>
        <w:adjustRightInd w:val="0"/>
        <w:contextualSpacing/>
        <w:rPr>
          <w:w w:val="101"/>
          <w:sz w:val="28"/>
          <w:szCs w:val="28"/>
          <w:lang w:eastAsia="ru-RU"/>
        </w:rPr>
      </w:pPr>
      <w:r w:rsidRPr="00A868EF">
        <w:rPr>
          <w:w w:val="101"/>
          <w:sz w:val="28"/>
          <w:szCs w:val="28"/>
          <w:lang w:eastAsia="ru-RU"/>
        </w:rPr>
        <w:t>Доповідач: представник КП Київради "Телекомпанія "Київ".</w:t>
      </w:r>
    </w:p>
    <w:p w:rsidR="00A868EF" w:rsidRPr="00A868EF" w:rsidRDefault="00A868EF" w:rsidP="00A868EF">
      <w:pPr>
        <w:rPr>
          <w:sz w:val="28"/>
          <w:szCs w:val="28"/>
        </w:rPr>
      </w:pP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sz w:val="28"/>
          <w:szCs w:val="28"/>
          <w:lang w:eastAsia="en-US"/>
        </w:rPr>
      </w:pPr>
      <w:r w:rsidRPr="00A868EF">
        <w:rPr>
          <w:rFonts w:eastAsiaTheme="minorHAnsi" w:cstheme="minorBidi"/>
          <w:sz w:val="28"/>
          <w:szCs w:val="28"/>
          <w:lang w:eastAsia="en-US"/>
        </w:rPr>
        <w:t>15. Про розгляд звернення ФОП Перепелициної І.М. щодо подовження строку дії договору оренди нежитлових приміщень на вул.Ялтинській, 11, літ. В. (вх. №08/4440 від 27.02.2019).</w:t>
      </w: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sz w:val="28"/>
          <w:szCs w:val="28"/>
          <w:lang w:eastAsia="en-US"/>
        </w:rPr>
      </w:pPr>
      <w:r w:rsidRPr="00A868EF">
        <w:rPr>
          <w:rFonts w:eastAsiaTheme="minorHAnsi" w:cstheme="minorBidi"/>
          <w:sz w:val="28"/>
          <w:szCs w:val="28"/>
          <w:lang w:eastAsia="en-US"/>
        </w:rPr>
        <w:t>Запрошена ФОП І.Перепелицина.</w:t>
      </w: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sz w:val="28"/>
          <w:szCs w:val="28"/>
          <w:lang w:eastAsia="en-US"/>
        </w:rPr>
      </w:pP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sz w:val="28"/>
          <w:szCs w:val="28"/>
          <w:lang w:eastAsia="en-US"/>
        </w:rPr>
      </w:pPr>
      <w:r w:rsidRPr="00A868EF">
        <w:rPr>
          <w:rFonts w:eastAsiaTheme="minorHAnsi" w:cstheme="minorBidi"/>
          <w:sz w:val="28"/>
          <w:szCs w:val="28"/>
          <w:lang w:eastAsia="en-US"/>
        </w:rPr>
        <w:t>16. Про розгляд депутатського звернення депутата Київської міської ради Сулиги Ю.А. щодо недопущення продовження ФОП Перепилициній строку дії договору оренди нежитлових приміщень на вул. Ялтинській,11, літ. В для розміщення складу та пункту зі збору сортування вторинної сировини та склопосуду (вих. № 08/279-140-1238 від 14.01.2019, вх. №08/2516 від 06.02.2019).</w:t>
      </w: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sz w:val="28"/>
          <w:szCs w:val="28"/>
          <w:lang w:eastAsia="en-US"/>
        </w:rPr>
      </w:pPr>
      <w:r w:rsidRPr="00A868EF">
        <w:rPr>
          <w:rFonts w:eastAsiaTheme="minorHAnsi" w:cstheme="minorBidi"/>
          <w:sz w:val="28"/>
          <w:szCs w:val="28"/>
          <w:lang w:eastAsia="en-US"/>
        </w:rPr>
        <w:t>Запрошений депутат Ю.Сулига.</w:t>
      </w: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sz w:val="28"/>
          <w:szCs w:val="28"/>
          <w:lang w:eastAsia="en-US"/>
        </w:rPr>
      </w:pPr>
      <w:r w:rsidRPr="00A868EF">
        <w:rPr>
          <w:rFonts w:eastAsiaTheme="minorHAnsi" w:cstheme="minorBidi"/>
          <w:sz w:val="28"/>
          <w:szCs w:val="28"/>
          <w:lang w:eastAsia="en-US"/>
        </w:rPr>
        <w:t>Доповідачі: Ю.Сулига та представник орендодавця.</w:t>
      </w:r>
    </w:p>
    <w:p w:rsidR="00A868EF" w:rsidRPr="00A868EF" w:rsidRDefault="00A868EF" w:rsidP="00A868EF">
      <w:pPr>
        <w:widowControl w:val="0"/>
        <w:shd w:val="clear" w:color="auto" w:fill="FFFFFF"/>
        <w:tabs>
          <w:tab w:val="left" w:pos="0"/>
          <w:tab w:val="left" w:pos="5387"/>
        </w:tabs>
        <w:autoSpaceDE w:val="0"/>
        <w:autoSpaceDN w:val="0"/>
        <w:adjustRightInd w:val="0"/>
        <w:rPr>
          <w:sz w:val="28"/>
          <w:szCs w:val="28"/>
        </w:rPr>
      </w:pP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sz w:val="28"/>
          <w:szCs w:val="22"/>
          <w:lang w:eastAsia="en-US"/>
        </w:rPr>
      </w:pPr>
      <w:r w:rsidRPr="00A868EF">
        <w:rPr>
          <w:sz w:val="28"/>
          <w:szCs w:val="28"/>
        </w:rPr>
        <w:t xml:space="preserve">17. Про розгляд звернення ГС "Асоціація місцевого самоврядування" щодо посилення впливу громади на процес прийняття рішень у районах столиці та Проекту повноважень районних рад </w:t>
      </w:r>
      <w:r w:rsidRPr="00A868EF">
        <w:rPr>
          <w:rFonts w:eastAsiaTheme="minorHAnsi" w:cstheme="minorBidi"/>
          <w:sz w:val="28"/>
          <w:szCs w:val="22"/>
          <w:lang w:eastAsia="en-US"/>
        </w:rPr>
        <w:t>(вих. №8 від 11.02.2019, вх. №08/3015 від 12.02.2019).</w:t>
      </w:r>
    </w:p>
    <w:p w:rsidR="00A868EF" w:rsidRPr="00A868EF" w:rsidRDefault="00A868EF" w:rsidP="00A868EF">
      <w:pPr>
        <w:widowControl w:val="0"/>
        <w:shd w:val="clear" w:color="auto" w:fill="FFFFFF"/>
        <w:tabs>
          <w:tab w:val="left" w:pos="426"/>
        </w:tabs>
        <w:autoSpaceDE w:val="0"/>
        <w:autoSpaceDN w:val="0"/>
        <w:adjustRightInd w:val="0"/>
        <w:contextualSpacing/>
        <w:rPr>
          <w:i/>
          <w:sz w:val="28"/>
          <w:szCs w:val="28"/>
        </w:rPr>
      </w:pPr>
      <w:r w:rsidRPr="00A868EF">
        <w:rPr>
          <w:i/>
          <w:w w:val="101"/>
          <w:sz w:val="28"/>
          <w:szCs w:val="28"/>
          <w:lang w:eastAsia="ru-RU"/>
        </w:rPr>
        <w:t xml:space="preserve">Запрошений представник: </w:t>
      </w:r>
      <w:r w:rsidRPr="00A868EF">
        <w:rPr>
          <w:i/>
          <w:sz w:val="28"/>
          <w:szCs w:val="28"/>
        </w:rPr>
        <w:t>ГС "Асоціація місцевого самоврядування".</w:t>
      </w:r>
    </w:p>
    <w:p w:rsidR="00A868EF" w:rsidRPr="00A868EF" w:rsidRDefault="00A868EF" w:rsidP="00A868EF">
      <w:pPr>
        <w:rPr>
          <w:i/>
        </w:rPr>
      </w:pPr>
      <w:r w:rsidRPr="00A868EF">
        <w:rPr>
          <w:i/>
        </w:rPr>
        <w:t>Протокол № 7/142 від 26.02.2019</w:t>
      </w:r>
      <w:r w:rsidRPr="00A868EF">
        <w:rPr>
          <w:i/>
          <w:color w:val="FF0000"/>
        </w:rPr>
        <w:t xml:space="preserve">  </w:t>
      </w:r>
      <w:r w:rsidRPr="00A868EF">
        <w:rPr>
          <w:i/>
        </w:rPr>
        <w:t>питання не розглянуто та перенесено.</w:t>
      </w:r>
    </w:p>
    <w:p w:rsidR="00A868EF" w:rsidRPr="00A868EF" w:rsidRDefault="00A868EF" w:rsidP="00A868EF">
      <w:pPr>
        <w:rPr>
          <w:sz w:val="28"/>
          <w:szCs w:val="28"/>
        </w:rPr>
      </w:pPr>
    </w:p>
    <w:p w:rsidR="00A868EF" w:rsidRPr="00A868EF" w:rsidRDefault="00A868EF" w:rsidP="00A868EF">
      <w:pPr>
        <w:rPr>
          <w:sz w:val="28"/>
          <w:szCs w:val="28"/>
        </w:rPr>
      </w:pPr>
      <w:r w:rsidRPr="00A868EF">
        <w:rPr>
          <w:sz w:val="28"/>
          <w:szCs w:val="28"/>
        </w:rPr>
        <w:t xml:space="preserve">18. Про розгляд доручення заступника міського голови - секретаря Київської міської ради В.Прокопіва від 15.01.2019 №225-КР-108 щодо звіту про роботу постійної комісії Київської міської ради з питань власності за 2018. </w:t>
      </w:r>
    </w:p>
    <w:p w:rsidR="00A868EF" w:rsidRPr="00A868EF" w:rsidRDefault="00A868EF" w:rsidP="00A868EF">
      <w:pPr>
        <w:rPr>
          <w:i/>
        </w:rPr>
      </w:pPr>
      <w:r w:rsidRPr="00A868EF">
        <w:rPr>
          <w:i/>
        </w:rPr>
        <w:t>Протокол № 5/140 від 05.02.2019</w:t>
      </w:r>
      <w:r w:rsidRPr="00A868EF">
        <w:rPr>
          <w:i/>
          <w:color w:val="FF0000"/>
        </w:rPr>
        <w:t xml:space="preserve">  </w:t>
      </w:r>
      <w:r w:rsidRPr="00A868EF">
        <w:rPr>
          <w:i/>
        </w:rPr>
        <w:t>питання не розглянуто та перенесено.</w:t>
      </w:r>
    </w:p>
    <w:p w:rsidR="00A868EF" w:rsidRPr="00A868EF" w:rsidRDefault="00A868EF" w:rsidP="00A868EF">
      <w:pPr>
        <w:rPr>
          <w:i/>
        </w:rPr>
      </w:pPr>
      <w:r w:rsidRPr="00A868EF">
        <w:rPr>
          <w:i/>
        </w:rPr>
        <w:t>Протокол № 7/142 від 26.02.2019</w:t>
      </w:r>
      <w:r w:rsidRPr="00A868EF">
        <w:rPr>
          <w:i/>
          <w:color w:val="FF0000"/>
        </w:rPr>
        <w:t xml:space="preserve">  </w:t>
      </w:r>
      <w:r w:rsidRPr="00A868EF">
        <w:rPr>
          <w:i/>
        </w:rPr>
        <w:t>питання не розглянуто та перенесено.</w:t>
      </w:r>
    </w:p>
    <w:p w:rsidR="00A868EF" w:rsidRPr="00A868EF" w:rsidRDefault="00A868EF" w:rsidP="00A868EF">
      <w:pPr>
        <w:rPr>
          <w:rFonts w:eastAsiaTheme="minorHAnsi"/>
          <w:sz w:val="28"/>
          <w:szCs w:val="28"/>
          <w:lang w:eastAsia="en-US"/>
        </w:rPr>
      </w:pPr>
    </w:p>
    <w:p w:rsidR="00A868EF" w:rsidRPr="00A868EF" w:rsidRDefault="00A868EF" w:rsidP="00A868EF">
      <w:pPr>
        <w:widowControl w:val="0"/>
        <w:shd w:val="clear" w:color="auto" w:fill="FFFFFF"/>
        <w:tabs>
          <w:tab w:val="left" w:pos="0"/>
          <w:tab w:val="left" w:pos="5387"/>
        </w:tabs>
        <w:autoSpaceDE w:val="0"/>
        <w:autoSpaceDN w:val="0"/>
        <w:adjustRightInd w:val="0"/>
        <w:rPr>
          <w:rFonts w:eastAsiaTheme="minorHAnsi" w:cstheme="minorBidi"/>
          <w:sz w:val="28"/>
          <w:szCs w:val="28"/>
          <w:lang w:eastAsia="en-US"/>
        </w:rPr>
      </w:pPr>
      <w:r w:rsidRPr="00A868EF">
        <w:rPr>
          <w:rFonts w:eastAsiaTheme="minorHAnsi" w:cstheme="minorBidi"/>
          <w:sz w:val="28"/>
          <w:szCs w:val="28"/>
          <w:lang w:eastAsia="en-US"/>
        </w:rPr>
        <w:t>19. Про розгляд звернення Деснянської районної в місті Києві державної адміністрації щодо скасування пунктів 172, 173 протоколу №76 від 26.12.2017 (</w:t>
      </w:r>
      <w:r w:rsidRPr="00A868EF">
        <w:rPr>
          <w:sz w:val="28"/>
          <w:szCs w:val="28"/>
        </w:rPr>
        <w:t>передача в оренду на конкурсних засадах нежитлових приміщень на просп. В.Маяковського, 10; площа 99 кв. м та 89,7 кв.м)</w:t>
      </w:r>
      <w:r w:rsidRPr="00A868EF">
        <w:rPr>
          <w:rFonts w:eastAsiaTheme="minorHAnsi" w:cstheme="minorBidi"/>
          <w:sz w:val="28"/>
          <w:szCs w:val="28"/>
          <w:lang w:eastAsia="en-US"/>
        </w:rPr>
        <w:t xml:space="preserve"> (вих.№102/03/28-998 від 06.02.2019, вх. №08/2567 від 06.02.2019).</w:t>
      </w:r>
    </w:p>
    <w:p w:rsidR="00A868EF" w:rsidRPr="00A868EF" w:rsidRDefault="00A868EF" w:rsidP="00A868EF">
      <w:pPr>
        <w:widowControl w:val="0"/>
        <w:shd w:val="clear" w:color="auto" w:fill="FFFFFF"/>
        <w:tabs>
          <w:tab w:val="left" w:pos="0"/>
          <w:tab w:val="left" w:pos="5387"/>
        </w:tabs>
        <w:autoSpaceDE w:val="0"/>
        <w:autoSpaceDN w:val="0"/>
        <w:adjustRightInd w:val="0"/>
        <w:rPr>
          <w:sz w:val="28"/>
          <w:szCs w:val="28"/>
        </w:rPr>
      </w:pPr>
      <w:r w:rsidRPr="00A868EF">
        <w:rPr>
          <w:sz w:val="28"/>
          <w:szCs w:val="28"/>
        </w:rPr>
        <w:t>Доповідач: представник району.</w:t>
      </w:r>
    </w:p>
    <w:p w:rsidR="00A868EF" w:rsidRPr="00A868EF" w:rsidRDefault="00A868EF" w:rsidP="00A868EF">
      <w:pPr>
        <w:widowControl w:val="0"/>
        <w:shd w:val="clear" w:color="auto" w:fill="FFFFFF"/>
        <w:tabs>
          <w:tab w:val="left" w:pos="426"/>
        </w:tabs>
        <w:autoSpaceDE w:val="0"/>
        <w:autoSpaceDN w:val="0"/>
        <w:adjustRightInd w:val="0"/>
        <w:contextualSpacing/>
        <w:rPr>
          <w:rFonts w:eastAsiaTheme="minorHAnsi"/>
          <w:sz w:val="28"/>
          <w:szCs w:val="28"/>
          <w:lang w:eastAsia="en-US"/>
        </w:rPr>
      </w:pPr>
    </w:p>
    <w:p w:rsidR="00A868EF" w:rsidRPr="00A868EF" w:rsidRDefault="00A868EF" w:rsidP="00A868EF">
      <w:pPr>
        <w:widowControl w:val="0"/>
        <w:shd w:val="clear" w:color="auto" w:fill="FFFFFF"/>
        <w:tabs>
          <w:tab w:val="left" w:pos="426"/>
        </w:tabs>
        <w:autoSpaceDE w:val="0"/>
        <w:autoSpaceDN w:val="0"/>
        <w:adjustRightInd w:val="0"/>
        <w:contextualSpacing/>
        <w:rPr>
          <w:i/>
          <w:sz w:val="36"/>
          <w:szCs w:val="36"/>
        </w:rPr>
      </w:pPr>
      <w:r w:rsidRPr="00A868EF">
        <w:rPr>
          <w:rFonts w:eastAsiaTheme="minorHAnsi"/>
          <w:sz w:val="28"/>
          <w:szCs w:val="28"/>
          <w:lang w:eastAsia="en-US"/>
        </w:rPr>
        <w:t xml:space="preserve">20. Про розгляд </w:t>
      </w:r>
      <w:r w:rsidRPr="00A868EF">
        <w:rPr>
          <w:sz w:val="28"/>
          <w:szCs w:val="28"/>
        </w:rPr>
        <w:t>звернення Національного Меморіального комплексу Героїв Небесної Сотні-Музей Революції Гідності щодо нежитлових приміщень загальною площею 127, 00  кв. м на вул. Липській, 16 літ. А (вих.№03/107 від 05.03.2019; вх.№08/4910 від 05.03.2019).</w:t>
      </w:r>
    </w:p>
    <w:p w:rsidR="009D7A94" w:rsidRDefault="009D7A94" w:rsidP="009D7A94">
      <w:pPr>
        <w:widowControl w:val="0"/>
        <w:shd w:val="clear" w:color="auto" w:fill="FFFFFF"/>
        <w:tabs>
          <w:tab w:val="left" w:pos="142"/>
        </w:tabs>
        <w:autoSpaceDE w:val="0"/>
        <w:autoSpaceDN w:val="0"/>
        <w:adjustRightInd w:val="0"/>
        <w:rPr>
          <w:color w:val="FF0000"/>
          <w:w w:val="101"/>
          <w:sz w:val="28"/>
          <w:szCs w:val="28"/>
          <w:lang w:eastAsia="ru-RU"/>
        </w:rPr>
      </w:pPr>
    </w:p>
    <w:p w:rsidR="00D91EB5" w:rsidRDefault="00D91EB5" w:rsidP="009D7A94">
      <w:pPr>
        <w:widowControl w:val="0"/>
        <w:shd w:val="clear" w:color="auto" w:fill="FFFFFF"/>
        <w:tabs>
          <w:tab w:val="left" w:pos="142"/>
        </w:tabs>
        <w:autoSpaceDE w:val="0"/>
        <w:autoSpaceDN w:val="0"/>
        <w:adjustRightInd w:val="0"/>
        <w:rPr>
          <w:color w:val="FF0000"/>
          <w:w w:val="101"/>
          <w:sz w:val="28"/>
          <w:szCs w:val="28"/>
          <w:lang w:eastAsia="ru-RU"/>
        </w:rPr>
      </w:pPr>
    </w:p>
    <w:p w:rsidR="00D91EB5" w:rsidRDefault="00D91EB5" w:rsidP="009D7A94">
      <w:pPr>
        <w:widowControl w:val="0"/>
        <w:shd w:val="clear" w:color="auto" w:fill="FFFFFF"/>
        <w:tabs>
          <w:tab w:val="left" w:pos="142"/>
        </w:tabs>
        <w:autoSpaceDE w:val="0"/>
        <w:autoSpaceDN w:val="0"/>
        <w:adjustRightInd w:val="0"/>
        <w:rPr>
          <w:color w:val="FF0000"/>
          <w:w w:val="101"/>
          <w:sz w:val="28"/>
          <w:szCs w:val="28"/>
          <w:lang w:eastAsia="ru-RU"/>
        </w:rPr>
      </w:pPr>
    </w:p>
    <w:p w:rsidR="00D91EB5" w:rsidRPr="00276623" w:rsidRDefault="00D91EB5" w:rsidP="009D7A94">
      <w:pPr>
        <w:widowControl w:val="0"/>
        <w:shd w:val="clear" w:color="auto" w:fill="FFFFFF"/>
        <w:tabs>
          <w:tab w:val="left" w:pos="142"/>
        </w:tabs>
        <w:autoSpaceDE w:val="0"/>
        <w:autoSpaceDN w:val="0"/>
        <w:adjustRightInd w:val="0"/>
        <w:rPr>
          <w:color w:val="FF0000"/>
          <w:w w:val="101"/>
          <w:sz w:val="28"/>
          <w:szCs w:val="28"/>
          <w:lang w:eastAsia="ru-RU"/>
        </w:rPr>
      </w:pPr>
    </w:p>
    <w:p w:rsidR="009D7A94" w:rsidRPr="00BE4FD4" w:rsidRDefault="009D7A94" w:rsidP="009D7A94">
      <w:pPr>
        <w:widowControl w:val="0"/>
        <w:shd w:val="clear" w:color="auto" w:fill="FFFFFF"/>
        <w:tabs>
          <w:tab w:val="left" w:pos="0"/>
          <w:tab w:val="left" w:pos="5387"/>
        </w:tabs>
        <w:autoSpaceDE w:val="0"/>
        <w:autoSpaceDN w:val="0"/>
        <w:adjustRightInd w:val="0"/>
        <w:jc w:val="center"/>
        <w:rPr>
          <w:b/>
          <w:sz w:val="28"/>
          <w:szCs w:val="28"/>
        </w:rPr>
      </w:pPr>
      <w:r w:rsidRPr="00BE4FD4">
        <w:rPr>
          <w:b/>
          <w:sz w:val="28"/>
          <w:szCs w:val="28"/>
        </w:rPr>
        <w:t>РОЗГЛЯД ПИТАНЬ ПОРЯДКУ ДЕННОГО</w:t>
      </w:r>
    </w:p>
    <w:p w:rsidR="00F25BA7" w:rsidRPr="001975D8" w:rsidRDefault="00F25BA7" w:rsidP="00F25BA7">
      <w:pPr>
        <w:widowControl w:val="0"/>
        <w:shd w:val="clear" w:color="auto" w:fill="FFFFFF"/>
        <w:tabs>
          <w:tab w:val="left" w:pos="426"/>
        </w:tabs>
        <w:autoSpaceDE w:val="0"/>
        <w:autoSpaceDN w:val="0"/>
        <w:adjustRightInd w:val="0"/>
        <w:contextualSpacing/>
        <w:rPr>
          <w:b/>
          <w:i/>
          <w:sz w:val="36"/>
          <w:szCs w:val="36"/>
        </w:rPr>
      </w:pPr>
    </w:p>
    <w:p w:rsidR="00F25BA7" w:rsidRPr="001975D8" w:rsidRDefault="00F25BA7" w:rsidP="00F25BA7">
      <w:pPr>
        <w:textAlignment w:val="baseline"/>
        <w:rPr>
          <w:b/>
          <w:i/>
          <w:w w:val="101"/>
          <w:sz w:val="28"/>
          <w:szCs w:val="28"/>
          <w:lang w:eastAsia="ru-RU"/>
        </w:rPr>
      </w:pPr>
      <w:r w:rsidRPr="001975D8">
        <w:rPr>
          <w:b/>
          <w:w w:val="101"/>
          <w:sz w:val="28"/>
          <w:szCs w:val="28"/>
          <w:lang w:eastAsia="ru-RU"/>
        </w:rPr>
        <w:t>1. Про розгляд проекту рішення Київської міської ради "</w:t>
      </w:r>
      <w:r w:rsidRPr="001975D8">
        <w:rPr>
          <w:b/>
          <w:sz w:val="28"/>
          <w:szCs w:val="28"/>
        </w:rPr>
        <w:t xml:space="preserve">Про затвердження Порядку про організацію харчування учнів (вихованців) у закладах загальної середньої освіти комунальної власності територіальної громади міста Києва" за поданням депутатів Київської міської ради Г.Старостенко, В.Мондриївського, Н.Шульги </w:t>
      </w:r>
      <w:r w:rsidRPr="001975D8">
        <w:rPr>
          <w:b/>
          <w:w w:val="101"/>
          <w:sz w:val="28"/>
          <w:szCs w:val="28"/>
          <w:lang w:eastAsia="ru-RU"/>
        </w:rPr>
        <w:t>(доручення від 21.02.2019</w:t>
      </w:r>
      <w:r w:rsidR="00C879BF">
        <w:rPr>
          <w:b/>
          <w:w w:val="101"/>
          <w:sz w:val="28"/>
          <w:szCs w:val="28"/>
          <w:lang w:eastAsia="ru-RU"/>
        </w:rPr>
        <w:t xml:space="preserve"> </w:t>
      </w:r>
      <w:r w:rsidRPr="001975D8">
        <w:rPr>
          <w:b/>
          <w:w w:val="101"/>
          <w:sz w:val="28"/>
          <w:szCs w:val="28"/>
          <w:lang w:eastAsia="ru-RU"/>
        </w:rPr>
        <w:t>№ 08/231-</w:t>
      </w:r>
      <w:r w:rsidR="004D3AF8">
        <w:rPr>
          <w:b/>
          <w:w w:val="101"/>
          <w:sz w:val="28"/>
          <w:szCs w:val="28"/>
          <w:lang w:eastAsia="ru-RU"/>
        </w:rPr>
        <w:t xml:space="preserve"> </w:t>
      </w:r>
      <w:r w:rsidRPr="001975D8">
        <w:rPr>
          <w:b/>
          <w:w w:val="101"/>
          <w:sz w:val="28"/>
          <w:szCs w:val="28"/>
          <w:lang w:eastAsia="ru-RU"/>
        </w:rPr>
        <w:t>897/ПР)</w:t>
      </w:r>
      <w:r w:rsidRPr="001975D8">
        <w:rPr>
          <w:b/>
          <w:i/>
          <w:w w:val="101"/>
          <w:sz w:val="28"/>
          <w:szCs w:val="28"/>
          <w:lang w:eastAsia="ru-RU"/>
        </w:rPr>
        <w:t xml:space="preserve"> (копії документів).</w:t>
      </w:r>
    </w:p>
    <w:p w:rsidR="00F25BA7" w:rsidRPr="001975D8" w:rsidRDefault="00F25BA7" w:rsidP="00F25BA7">
      <w:pPr>
        <w:rPr>
          <w:b/>
          <w:w w:val="101"/>
          <w:sz w:val="28"/>
          <w:szCs w:val="28"/>
          <w:lang w:eastAsia="ru-RU"/>
        </w:rPr>
      </w:pPr>
      <w:r w:rsidRPr="001975D8">
        <w:rPr>
          <w:b/>
          <w:w w:val="101"/>
          <w:sz w:val="28"/>
          <w:szCs w:val="28"/>
          <w:lang w:eastAsia="ru-RU"/>
        </w:rPr>
        <w:t xml:space="preserve">Доповідач: депутат Київської міської ради </w:t>
      </w:r>
      <w:r w:rsidRPr="001975D8">
        <w:rPr>
          <w:b/>
          <w:sz w:val="28"/>
          <w:szCs w:val="28"/>
        </w:rPr>
        <w:t>В.Мондриївський</w:t>
      </w:r>
      <w:r w:rsidR="00FE0261">
        <w:rPr>
          <w:b/>
          <w:sz w:val="28"/>
          <w:szCs w:val="28"/>
        </w:rPr>
        <w:t>.</w:t>
      </w:r>
    </w:p>
    <w:p w:rsidR="00F25BA7" w:rsidRDefault="00AE5237" w:rsidP="00F25BA7">
      <w:pPr>
        <w:rPr>
          <w:rFonts w:eastAsiaTheme="minorEastAsia"/>
          <w:bCs/>
          <w:sz w:val="28"/>
          <w:szCs w:val="28"/>
        </w:rPr>
      </w:pPr>
      <w:r>
        <w:rPr>
          <w:rFonts w:eastAsiaTheme="minorEastAsia"/>
          <w:bCs/>
          <w:sz w:val="28"/>
          <w:szCs w:val="28"/>
        </w:rPr>
        <w:t>1.</w:t>
      </w:r>
      <w:r w:rsidR="00F25BA7" w:rsidRPr="00345B38">
        <w:rPr>
          <w:rFonts w:eastAsiaTheme="minorEastAsia"/>
          <w:bCs/>
          <w:sz w:val="28"/>
          <w:szCs w:val="28"/>
        </w:rPr>
        <w:t xml:space="preserve">СЛУХАЛИ: </w:t>
      </w:r>
      <w:r w:rsidR="00F25BA7">
        <w:rPr>
          <w:rFonts w:eastAsiaTheme="minorEastAsia"/>
          <w:bCs/>
          <w:sz w:val="28"/>
          <w:szCs w:val="28"/>
        </w:rPr>
        <w:t>Л.Антонєнка.</w:t>
      </w:r>
    </w:p>
    <w:p w:rsidR="00A22ACA" w:rsidRDefault="00F25BA7" w:rsidP="00F25BA7">
      <w:pPr>
        <w:rPr>
          <w:rFonts w:eastAsiaTheme="minorEastAsia"/>
          <w:bCs/>
          <w:sz w:val="28"/>
          <w:szCs w:val="28"/>
        </w:rPr>
      </w:pPr>
      <w:r>
        <w:rPr>
          <w:rFonts w:eastAsiaTheme="minorEastAsia"/>
          <w:bCs/>
          <w:sz w:val="28"/>
          <w:szCs w:val="28"/>
        </w:rPr>
        <w:t xml:space="preserve">ВИСТУПИЛИ: О.Фіданян, О.Мірошніченко, </w:t>
      </w:r>
      <w:r w:rsidR="00E22BE2">
        <w:rPr>
          <w:rFonts w:eastAsiaTheme="minorEastAsia"/>
          <w:bCs/>
          <w:sz w:val="28"/>
          <w:szCs w:val="28"/>
        </w:rPr>
        <w:t xml:space="preserve">Ю.Вахель, </w:t>
      </w:r>
      <w:r w:rsidR="008F1419">
        <w:rPr>
          <w:rFonts w:eastAsiaTheme="minorEastAsia"/>
          <w:bCs/>
          <w:sz w:val="28"/>
          <w:szCs w:val="28"/>
        </w:rPr>
        <w:t>М.Конобас, М.Буділов, В.Пишняк.</w:t>
      </w:r>
    </w:p>
    <w:p w:rsidR="00AE5237" w:rsidRDefault="00014DD2" w:rsidP="00014DD2">
      <w:pPr>
        <w:tabs>
          <w:tab w:val="left" w:pos="567"/>
          <w:tab w:val="left" w:pos="5387"/>
        </w:tabs>
        <w:rPr>
          <w:rFonts w:eastAsiaTheme="minorEastAsia"/>
          <w:bCs/>
          <w:sz w:val="28"/>
          <w:szCs w:val="28"/>
        </w:rPr>
      </w:pPr>
      <w:r>
        <w:rPr>
          <w:rFonts w:eastAsiaTheme="minorEastAsia"/>
          <w:bCs/>
          <w:sz w:val="28"/>
          <w:szCs w:val="28"/>
        </w:rPr>
        <w:t>В.Пишняк запропонував  з пункту 1.7 додатка 1 до проекту рішення виключити слова: «та/або інших систем управління безпекою харчових продуктів».</w:t>
      </w:r>
    </w:p>
    <w:p w:rsidR="00AE5237" w:rsidRDefault="00AE5237" w:rsidP="00AE5237">
      <w:pPr>
        <w:tabs>
          <w:tab w:val="left" w:pos="567"/>
          <w:tab w:val="left" w:pos="5387"/>
        </w:tabs>
        <w:rPr>
          <w:rFonts w:eastAsiaTheme="minorEastAsia"/>
          <w:bCs/>
          <w:sz w:val="28"/>
          <w:szCs w:val="28"/>
        </w:rPr>
      </w:pPr>
      <w:r w:rsidRPr="00345B38">
        <w:rPr>
          <w:rFonts w:eastAsiaTheme="minorEastAsia"/>
          <w:bCs/>
          <w:sz w:val="28"/>
          <w:szCs w:val="28"/>
        </w:rPr>
        <w:t xml:space="preserve">ВИРІШИЛИ: </w:t>
      </w:r>
      <w:r w:rsidR="00014DD2">
        <w:rPr>
          <w:rFonts w:eastAsiaTheme="minorEastAsia"/>
          <w:bCs/>
          <w:sz w:val="28"/>
          <w:szCs w:val="28"/>
        </w:rPr>
        <w:t>Підтримати пропозицію депутата Київської міської ради В.Пишняка та</w:t>
      </w:r>
      <w:r w:rsidR="005C3D53">
        <w:rPr>
          <w:rFonts w:eastAsiaTheme="minorEastAsia"/>
          <w:bCs/>
          <w:sz w:val="28"/>
          <w:szCs w:val="28"/>
        </w:rPr>
        <w:t xml:space="preserve"> виключити </w:t>
      </w:r>
      <w:r w:rsidR="00014DD2">
        <w:rPr>
          <w:rFonts w:eastAsiaTheme="minorEastAsia"/>
          <w:bCs/>
          <w:sz w:val="28"/>
          <w:szCs w:val="28"/>
        </w:rPr>
        <w:t xml:space="preserve"> з пункту 1.7 додатка 1 до проекту рішення слова: «та/або інших систем управління безпекою харчових продуктів».</w:t>
      </w:r>
    </w:p>
    <w:p w:rsidR="00AE5237" w:rsidRPr="00345B38" w:rsidRDefault="00AE5237" w:rsidP="00AE5237">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w:t>
      </w:r>
      <w:r w:rsidR="00F774BE">
        <w:rPr>
          <w:w w:val="101"/>
          <w:sz w:val="28"/>
          <w:szCs w:val="28"/>
          <w:lang w:eastAsia="ru-RU"/>
        </w:rPr>
        <w:t>2</w:t>
      </w:r>
      <w:r>
        <w:rPr>
          <w:w w:val="101"/>
          <w:sz w:val="28"/>
          <w:szCs w:val="28"/>
          <w:lang w:eastAsia="ru-RU"/>
        </w:rPr>
        <w:t xml:space="preserve"> </w:t>
      </w:r>
      <w:r w:rsidRPr="00345B38">
        <w:rPr>
          <w:rFonts w:eastAsiaTheme="minorEastAsia"/>
          <w:bCs/>
          <w:sz w:val="28"/>
          <w:szCs w:val="28"/>
        </w:rPr>
        <w:t>(</w:t>
      </w:r>
      <w:r>
        <w:rPr>
          <w:rFonts w:eastAsiaTheme="minorEastAsia"/>
          <w:bCs/>
          <w:sz w:val="28"/>
          <w:szCs w:val="28"/>
        </w:rPr>
        <w:t>А.Андрєєв</w:t>
      </w:r>
      <w:r w:rsidR="00F774BE">
        <w:rPr>
          <w:rFonts w:eastAsiaTheme="minorEastAsia"/>
          <w:bCs/>
          <w:sz w:val="28"/>
          <w:szCs w:val="28"/>
        </w:rPr>
        <w:t>, Д.Калініченко</w:t>
      </w:r>
      <w:r w:rsidRPr="00345B38">
        <w:rPr>
          <w:rFonts w:eastAsiaTheme="minorEastAsia"/>
          <w:bCs/>
          <w:sz w:val="28"/>
          <w:szCs w:val="28"/>
        </w:rPr>
        <w:t>).</w:t>
      </w:r>
    </w:p>
    <w:p w:rsidR="00AE5237" w:rsidRDefault="00AE5237" w:rsidP="00AE5237">
      <w:pPr>
        <w:rPr>
          <w:b/>
          <w:i/>
          <w:sz w:val="28"/>
          <w:szCs w:val="28"/>
        </w:rPr>
      </w:pPr>
      <w:r w:rsidRPr="00345B38">
        <w:rPr>
          <w:b/>
          <w:i/>
          <w:sz w:val="28"/>
          <w:szCs w:val="28"/>
        </w:rPr>
        <w:t>Рішення прийнято</w:t>
      </w:r>
    </w:p>
    <w:p w:rsidR="00047249" w:rsidRDefault="00047249" w:rsidP="00AE5237">
      <w:pPr>
        <w:rPr>
          <w:b/>
          <w:i/>
          <w:sz w:val="28"/>
          <w:szCs w:val="28"/>
        </w:rPr>
      </w:pPr>
    </w:p>
    <w:p w:rsidR="00047249" w:rsidRDefault="00047249" w:rsidP="00047249">
      <w:pPr>
        <w:rPr>
          <w:rFonts w:eastAsiaTheme="minorEastAsia"/>
          <w:bCs/>
          <w:sz w:val="28"/>
          <w:szCs w:val="28"/>
        </w:rPr>
      </w:pPr>
      <w:r>
        <w:rPr>
          <w:rFonts w:eastAsiaTheme="minorEastAsia"/>
          <w:bCs/>
          <w:sz w:val="28"/>
          <w:szCs w:val="28"/>
        </w:rPr>
        <w:t>2.</w:t>
      </w:r>
      <w:r w:rsidRPr="00345B38">
        <w:rPr>
          <w:rFonts w:eastAsiaTheme="minorEastAsia"/>
          <w:bCs/>
          <w:sz w:val="28"/>
          <w:szCs w:val="28"/>
        </w:rPr>
        <w:t xml:space="preserve">СЛУХАЛИ: </w:t>
      </w:r>
      <w:r>
        <w:rPr>
          <w:rFonts w:eastAsiaTheme="minorEastAsia"/>
          <w:bCs/>
          <w:sz w:val="28"/>
          <w:szCs w:val="28"/>
        </w:rPr>
        <w:t>Л.Антонєнка.</w:t>
      </w:r>
    </w:p>
    <w:p w:rsidR="00047249" w:rsidRDefault="00047249" w:rsidP="00047249">
      <w:pPr>
        <w:tabs>
          <w:tab w:val="left" w:pos="567"/>
          <w:tab w:val="left" w:pos="5387"/>
        </w:tabs>
        <w:rPr>
          <w:rFonts w:eastAsiaTheme="minorEastAsia"/>
          <w:bCs/>
          <w:sz w:val="28"/>
          <w:szCs w:val="28"/>
        </w:rPr>
      </w:pPr>
      <w:r>
        <w:rPr>
          <w:rFonts w:eastAsiaTheme="minorEastAsia"/>
          <w:bCs/>
          <w:sz w:val="28"/>
          <w:szCs w:val="28"/>
        </w:rPr>
        <w:t>ВИСТУПИЛИ: М.Буділов</w:t>
      </w:r>
      <w:r w:rsidR="00B823B4">
        <w:rPr>
          <w:rFonts w:eastAsiaTheme="minorEastAsia"/>
          <w:bCs/>
          <w:sz w:val="28"/>
          <w:szCs w:val="28"/>
        </w:rPr>
        <w:t>.</w:t>
      </w:r>
      <w:r>
        <w:rPr>
          <w:rFonts w:eastAsiaTheme="minorEastAsia"/>
          <w:bCs/>
          <w:sz w:val="28"/>
          <w:szCs w:val="28"/>
        </w:rPr>
        <w:t xml:space="preserve"> </w:t>
      </w:r>
    </w:p>
    <w:p w:rsidR="00047249" w:rsidRDefault="00047249" w:rsidP="00047249">
      <w:pPr>
        <w:tabs>
          <w:tab w:val="left" w:pos="567"/>
          <w:tab w:val="left" w:pos="5387"/>
        </w:tabs>
        <w:rPr>
          <w:rFonts w:eastAsiaTheme="minorEastAsia"/>
          <w:bCs/>
          <w:sz w:val="28"/>
          <w:szCs w:val="28"/>
        </w:rPr>
      </w:pPr>
      <w:r>
        <w:rPr>
          <w:rFonts w:eastAsiaTheme="minorEastAsia"/>
          <w:bCs/>
          <w:sz w:val="28"/>
          <w:szCs w:val="28"/>
        </w:rPr>
        <w:t xml:space="preserve">М.Буділов запропонував </w:t>
      </w:r>
      <w:r w:rsidR="005C3D53">
        <w:rPr>
          <w:rFonts w:eastAsiaTheme="minorEastAsia"/>
          <w:bCs/>
          <w:sz w:val="28"/>
          <w:szCs w:val="28"/>
        </w:rPr>
        <w:t>у</w:t>
      </w:r>
      <w:r>
        <w:rPr>
          <w:rFonts w:eastAsiaTheme="minorEastAsia"/>
          <w:bCs/>
          <w:sz w:val="28"/>
          <w:szCs w:val="28"/>
        </w:rPr>
        <w:t xml:space="preserve"> додатку 2 до проекту рішення в </w:t>
      </w:r>
      <w:r w:rsidR="00FF7F3C">
        <w:rPr>
          <w:rFonts w:eastAsiaTheme="minorEastAsia"/>
          <w:bCs/>
          <w:sz w:val="28"/>
          <w:szCs w:val="28"/>
        </w:rPr>
        <w:t>назві комунальних підприємств по Дніпровському  і Дарницькому район</w:t>
      </w:r>
      <w:r w:rsidR="005C3D53">
        <w:rPr>
          <w:rFonts w:eastAsiaTheme="minorEastAsia"/>
          <w:bCs/>
          <w:sz w:val="28"/>
          <w:szCs w:val="28"/>
        </w:rPr>
        <w:t>ах</w:t>
      </w:r>
      <w:r w:rsidR="00FF7F3C">
        <w:rPr>
          <w:rFonts w:eastAsiaTheme="minorEastAsia"/>
          <w:bCs/>
          <w:sz w:val="28"/>
          <w:szCs w:val="28"/>
        </w:rPr>
        <w:t xml:space="preserve"> зазначити "Комунальне підприємство "Зеніт".</w:t>
      </w:r>
    </w:p>
    <w:p w:rsidR="00047249" w:rsidRDefault="00047249" w:rsidP="00047249">
      <w:pPr>
        <w:tabs>
          <w:tab w:val="left" w:pos="567"/>
          <w:tab w:val="left" w:pos="5387"/>
        </w:tabs>
        <w:rPr>
          <w:rFonts w:eastAsiaTheme="minorEastAsia"/>
          <w:bCs/>
          <w:sz w:val="28"/>
          <w:szCs w:val="28"/>
        </w:rPr>
      </w:pPr>
      <w:r w:rsidRPr="00345B38">
        <w:rPr>
          <w:rFonts w:eastAsiaTheme="minorEastAsia"/>
          <w:bCs/>
          <w:sz w:val="28"/>
          <w:szCs w:val="28"/>
        </w:rPr>
        <w:t xml:space="preserve">ВИРІШИЛИ: </w:t>
      </w:r>
      <w:r w:rsidR="002B6132">
        <w:rPr>
          <w:rFonts w:eastAsiaTheme="minorEastAsia"/>
          <w:bCs/>
          <w:sz w:val="28"/>
          <w:szCs w:val="28"/>
        </w:rPr>
        <w:t>Підтримати пропозицію депутата Київської міської ради М.Буділова та в додатку 2 до проекту рішення в назві комунальних підприємств по Дніпровському і Дарницькому район</w:t>
      </w:r>
      <w:r w:rsidR="005C3D53">
        <w:rPr>
          <w:rFonts w:eastAsiaTheme="minorEastAsia"/>
          <w:bCs/>
          <w:sz w:val="28"/>
          <w:szCs w:val="28"/>
        </w:rPr>
        <w:t>ах</w:t>
      </w:r>
      <w:r w:rsidR="002B6132">
        <w:rPr>
          <w:rFonts w:eastAsiaTheme="minorEastAsia"/>
          <w:bCs/>
          <w:sz w:val="28"/>
          <w:szCs w:val="28"/>
        </w:rPr>
        <w:t xml:space="preserve"> зазначити "Комунальне підприємство "Зеніт".</w:t>
      </w:r>
    </w:p>
    <w:p w:rsidR="00047249" w:rsidRPr="00345B38" w:rsidRDefault="00047249" w:rsidP="00047249">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7</w:t>
      </w:r>
      <w:r w:rsidRPr="00345B38">
        <w:rPr>
          <w:rFonts w:eastAsiaTheme="minorEastAsia"/>
          <w:bCs/>
          <w:sz w:val="28"/>
          <w:szCs w:val="28"/>
        </w:rPr>
        <w:t xml:space="preserve">, "проти" – 0, "утримались" – </w:t>
      </w:r>
      <w:r>
        <w:rPr>
          <w:rFonts w:eastAsiaTheme="minorEastAsia"/>
          <w:bCs/>
          <w:sz w:val="28"/>
          <w:szCs w:val="28"/>
        </w:rPr>
        <w:t>1(Л.Антонєнко)</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2 </w:t>
      </w:r>
      <w:r w:rsidRPr="00345B38">
        <w:rPr>
          <w:rFonts w:eastAsiaTheme="minorEastAsia"/>
          <w:bCs/>
          <w:sz w:val="28"/>
          <w:szCs w:val="28"/>
        </w:rPr>
        <w:t>(</w:t>
      </w:r>
      <w:r>
        <w:rPr>
          <w:rFonts w:eastAsiaTheme="minorEastAsia"/>
          <w:bCs/>
          <w:sz w:val="28"/>
          <w:szCs w:val="28"/>
        </w:rPr>
        <w:t>А.Андрєєв, Д.Калініченко</w:t>
      </w:r>
      <w:r w:rsidRPr="00345B38">
        <w:rPr>
          <w:rFonts w:eastAsiaTheme="minorEastAsia"/>
          <w:bCs/>
          <w:sz w:val="28"/>
          <w:szCs w:val="28"/>
        </w:rPr>
        <w:t>).</w:t>
      </w:r>
    </w:p>
    <w:p w:rsidR="00047249" w:rsidRPr="00345B38" w:rsidRDefault="00047249" w:rsidP="00047249">
      <w:pPr>
        <w:rPr>
          <w:b/>
          <w:i/>
          <w:sz w:val="28"/>
          <w:szCs w:val="28"/>
        </w:rPr>
      </w:pPr>
      <w:r w:rsidRPr="00345B38">
        <w:rPr>
          <w:b/>
          <w:i/>
          <w:sz w:val="28"/>
          <w:szCs w:val="28"/>
        </w:rPr>
        <w:t>Рішення прийнято</w:t>
      </w:r>
    </w:p>
    <w:p w:rsidR="00617C8F" w:rsidRPr="00345B38" w:rsidRDefault="00617C8F" w:rsidP="00AE5237">
      <w:pPr>
        <w:rPr>
          <w:b/>
          <w:i/>
          <w:sz w:val="28"/>
          <w:szCs w:val="28"/>
        </w:rPr>
      </w:pPr>
    </w:p>
    <w:p w:rsidR="00617C8F" w:rsidRDefault="00B36C38" w:rsidP="00617C8F">
      <w:pPr>
        <w:rPr>
          <w:rFonts w:eastAsiaTheme="minorEastAsia"/>
          <w:bCs/>
          <w:sz w:val="28"/>
          <w:szCs w:val="28"/>
        </w:rPr>
      </w:pPr>
      <w:r>
        <w:rPr>
          <w:rFonts w:eastAsiaTheme="minorEastAsia"/>
          <w:bCs/>
          <w:sz w:val="28"/>
          <w:szCs w:val="28"/>
        </w:rPr>
        <w:t>3</w:t>
      </w:r>
      <w:r w:rsidR="00617C8F">
        <w:rPr>
          <w:rFonts w:eastAsiaTheme="minorEastAsia"/>
          <w:bCs/>
          <w:sz w:val="28"/>
          <w:szCs w:val="28"/>
        </w:rPr>
        <w:t>.</w:t>
      </w:r>
      <w:r w:rsidR="00617C8F" w:rsidRPr="00345B38">
        <w:rPr>
          <w:rFonts w:eastAsiaTheme="minorEastAsia"/>
          <w:bCs/>
          <w:sz w:val="28"/>
          <w:szCs w:val="28"/>
        </w:rPr>
        <w:t xml:space="preserve">СЛУХАЛИ: </w:t>
      </w:r>
      <w:r w:rsidR="00617C8F">
        <w:rPr>
          <w:rFonts w:eastAsiaTheme="minorEastAsia"/>
          <w:bCs/>
          <w:sz w:val="28"/>
          <w:szCs w:val="28"/>
        </w:rPr>
        <w:t>Л.Антонєнка.</w:t>
      </w:r>
    </w:p>
    <w:p w:rsidR="00C879BF" w:rsidRDefault="00C879BF" w:rsidP="00617C8F">
      <w:pPr>
        <w:rPr>
          <w:rFonts w:eastAsiaTheme="minorEastAsia"/>
          <w:bCs/>
          <w:sz w:val="28"/>
          <w:szCs w:val="28"/>
        </w:rPr>
      </w:pPr>
      <w:r>
        <w:rPr>
          <w:rFonts w:eastAsiaTheme="minorEastAsia"/>
          <w:bCs/>
          <w:sz w:val="28"/>
          <w:szCs w:val="28"/>
        </w:rPr>
        <w:t xml:space="preserve">Л.Антонєнко запропонував </w:t>
      </w:r>
      <w:r w:rsidR="005C3D53">
        <w:rPr>
          <w:rFonts w:eastAsiaTheme="minorEastAsia"/>
          <w:bCs/>
          <w:sz w:val="28"/>
          <w:szCs w:val="28"/>
        </w:rPr>
        <w:t>і</w:t>
      </w:r>
      <w:r>
        <w:rPr>
          <w:rFonts w:eastAsiaTheme="minorEastAsia"/>
          <w:bCs/>
          <w:sz w:val="28"/>
          <w:szCs w:val="28"/>
        </w:rPr>
        <w:t xml:space="preserve">з додатку </w:t>
      </w:r>
      <w:r w:rsidR="00047249">
        <w:rPr>
          <w:rFonts w:eastAsiaTheme="minorEastAsia"/>
          <w:bCs/>
          <w:sz w:val="28"/>
          <w:szCs w:val="28"/>
        </w:rPr>
        <w:t xml:space="preserve">2 </w:t>
      </w:r>
      <w:r>
        <w:rPr>
          <w:rFonts w:eastAsiaTheme="minorEastAsia"/>
          <w:bCs/>
          <w:sz w:val="28"/>
          <w:szCs w:val="28"/>
        </w:rPr>
        <w:t xml:space="preserve">проекту рішення виключити посилання на </w:t>
      </w:r>
      <w:r w:rsidR="00047249">
        <w:rPr>
          <w:rFonts w:eastAsiaTheme="minorEastAsia"/>
          <w:bCs/>
          <w:sz w:val="28"/>
          <w:szCs w:val="28"/>
        </w:rPr>
        <w:t xml:space="preserve">назви районів. </w:t>
      </w:r>
    </w:p>
    <w:p w:rsidR="00617C8F" w:rsidRDefault="00617C8F" w:rsidP="00617C8F">
      <w:pPr>
        <w:tabs>
          <w:tab w:val="left" w:pos="567"/>
          <w:tab w:val="left" w:pos="5387"/>
        </w:tabs>
        <w:rPr>
          <w:rFonts w:eastAsiaTheme="minorEastAsia"/>
          <w:bCs/>
          <w:sz w:val="28"/>
          <w:szCs w:val="28"/>
        </w:rPr>
      </w:pPr>
      <w:r w:rsidRPr="00345B38">
        <w:rPr>
          <w:rFonts w:eastAsiaTheme="minorEastAsia"/>
          <w:bCs/>
          <w:sz w:val="28"/>
          <w:szCs w:val="28"/>
        </w:rPr>
        <w:t xml:space="preserve">ВИРІШИЛИ: </w:t>
      </w:r>
      <w:r w:rsidR="00B36C38">
        <w:rPr>
          <w:rFonts w:eastAsiaTheme="minorEastAsia"/>
          <w:bCs/>
          <w:sz w:val="28"/>
          <w:szCs w:val="28"/>
        </w:rPr>
        <w:t>Підтримати пропозицію озвучен</w:t>
      </w:r>
      <w:r w:rsidR="00EF68CF">
        <w:rPr>
          <w:rFonts w:eastAsiaTheme="minorEastAsia"/>
          <w:bCs/>
          <w:sz w:val="28"/>
          <w:szCs w:val="28"/>
        </w:rPr>
        <w:t>у</w:t>
      </w:r>
      <w:r w:rsidR="00B36C38">
        <w:rPr>
          <w:rFonts w:eastAsiaTheme="minorEastAsia"/>
          <w:bCs/>
          <w:sz w:val="28"/>
          <w:szCs w:val="28"/>
        </w:rPr>
        <w:t xml:space="preserve"> депутатом Київради Л.Антонєнком.</w:t>
      </w:r>
    </w:p>
    <w:p w:rsidR="00617C8F" w:rsidRPr="00345B38" w:rsidRDefault="00B36C38" w:rsidP="00617C8F">
      <w:pPr>
        <w:tabs>
          <w:tab w:val="left" w:pos="1985"/>
        </w:tabs>
        <w:rPr>
          <w:rFonts w:eastAsiaTheme="minorEastAsia"/>
          <w:sz w:val="28"/>
        </w:rPr>
      </w:pPr>
      <w:r>
        <w:rPr>
          <w:rFonts w:eastAsiaTheme="minorEastAsia"/>
          <w:bCs/>
          <w:sz w:val="28"/>
          <w:szCs w:val="28"/>
        </w:rPr>
        <w:t>РЕЗУЛЬТАТИ ГОЛОСУВАННЯ</w:t>
      </w:r>
      <w:r w:rsidR="00617C8F" w:rsidRPr="00345B38">
        <w:rPr>
          <w:rFonts w:eastAsiaTheme="minorEastAsia"/>
          <w:bCs/>
          <w:sz w:val="28"/>
          <w:szCs w:val="28"/>
        </w:rPr>
        <w:t xml:space="preserve">: "за" – </w:t>
      </w:r>
      <w:r>
        <w:rPr>
          <w:rFonts w:eastAsiaTheme="minorEastAsia"/>
          <w:bCs/>
          <w:sz w:val="28"/>
          <w:szCs w:val="28"/>
        </w:rPr>
        <w:t>2 ( Я.Діденко, Л,Антонєнко)</w:t>
      </w:r>
      <w:r w:rsidR="00617C8F" w:rsidRPr="00345B38">
        <w:rPr>
          <w:rFonts w:eastAsiaTheme="minorEastAsia"/>
          <w:bCs/>
          <w:sz w:val="28"/>
          <w:szCs w:val="28"/>
        </w:rPr>
        <w:t xml:space="preserve">, "проти" – 0, "утримались" – </w:t>
      </w:r>
      <w:r>
        <w:rPr>
          <w:rFonts w:eastAsiaTheme="minorEastAsia"/>
          <w:bCs/>
          <w:sz w:val="28"/>
          <w:szCs w:val="28"/>
        </w:rPr>
        <w:t>6</w:t>
      </w:r>
      <w:r w:rsidR="00617C8F" w:rsidRPr="00345B38">
        <w:rPr>
          <w:rFonts w:eastAsiaTheme="minorEastAsia"/>
          <w:bCs/>
          <w:sz w:val="28"/>
          <w:szCs w:val="28"/>
        </w:rPr>
        <w:t xml:space="preserve">, </w:t>
      </w:r>
      <w:r w:rsidR="00617C8F" w:rsidRPr="00345B38">
        <w:rPr>
          <w:w w:val="101"/>
          <w:sz w:val="28"/>
          <w:szCs w:val="28"/>
          <w:lang w:eastAsia="ru-RU"/>
        </w:rPr>
        <w:t>"не голосували" –</w:t>
      </w:r>
      <w:r w:rsidR="00617C8F">
        <w:rPr>
          <w:w w:val="101"/>
          <w:sz w:val="28"/>
          <w:szCs w:val="28"/>
          <w:lang w:eastAsia="ru-RU"/>
        </w:rPr>
        <w:t xml:space="preserve"> 2 </w:t>
      </w:r>
      <w:r w:rsidR="00617C8F" w:rsidRPr="00345B38">
        <w:rPr>
          <w:rFonts w:eastAsiaTheme="minorEastAsia"/>
          <w:bCs/>
          <w:sz w:val="28"/>
          <w:szCs w:val="28"/>
        </w:rPr>
        <w:t>(</w:t>
      </w:r>
      <w:r w:rsidR="00617C8F">
        <w:rPr>
          <w:rFonts w:eastAsiaTheme="minorEastAsia"/>
          <w:bCs/>
          <w:sz w:val="28"/>
          <w:szCs w:val="28"/>
        </w:rPr>
        <w:t>А.Андрєєв, Д.Калініченко</w:t>
      </w:r>
      <w:r w:rsidR="00617C8F" w:rsidRPr="00345B38">
        <w:rPr>
          <w:rFonts w:eastAsiaTheme="minorEastAsia"/>
          <w:bCs/>
          <w:sz w:val="28"/>
          <w:szCs w:val="28"/>
        </w:rPr>
        <w:t>).</w:t>
      </w:r>
    </w:p>
    <w:p w:rsidR="00F25BA7" w:rsidRDefault="00B36C38" w:rsidP="00F25BA7">
      <w:pPr>
        <w:tabs>
          <w:tab w:val="left" w:pos="567"/>
          <w:tab w:val="left" w:pos="5387"/>
        </w:tabs>
        <w:rPr>
          <w:b/>
          <w:i/>
          <w:sz w:val="28"/>
          <w:szCs w:val="28"/>
        </w:rPr>
      </w:pPr>
      <w:r>
        <w:rPr>
          <w:b/>
          <w:i/>
          <w:sz w:val="28"/>
          <w:szCs w:val="28"/>
        </w:rPr>
        <w:t>РІШЕННЯ НЕ ПРИЙНЯТО</w:t>
      </w:r>
    </w:p>
    <w:p w:rsidR="00B36C38" w:rsidRDefault="00B36C38" w:rsidP="00F25BA7">
      <w:pPr>
        <w:tabs>
          <w:tab w:val="left" w:pos="567"/>
          <w:tab w:val="left" w:pos="5387"/>
        </w:tabs>
        <w:rPr>
          <w:rFonts w:eastAsiaTheme="minorEastAsia"/>
          <w:bCs/>
          <w:sz w:val="28"/>
          <w:szCs w:val="28"/>
        </w:rPr>
      </w:pPr>
    </w:p>
    <w:p w:rsidR="00D91EB5" w:rsidRPr="00AE5237" w:rsidRDefault="00D91EB5" w:rsidP="00F25BA7">
      <w:pPr>
        <w:tabs>
          <w:tab w:val="left" w:pos="567"/>
          <w:tab w:val="left" w:pos="5387"/>
        </w:tabs>
        <w:rPr>
          <w:rFonts w:eastAsiaTheme="minorEastAsia"/>
          <w:bCs/>
          <w:sz w:val="28"/>
          <w:szCs w:val="28"/>
        </w:rPr>
      </w:pPr>
    </w:p>
    <w:p w:rsidR="00F25BA7" w:rsidRPr="00AE5237" w:rsidRDefault="009C3EE0" w:rsidP="00F25BA7">
      <w:pPr>
        <w:tabs>
          <w:tab w:val="left" w:pos="567"/>
          <w:tab w:val="left" w:pos="5387"/>
        </w:tabs>
        <w:rPr>
          <w:rFonts w:eastAsiaTheme="minorEastAsia"/>
          <w:bCs/>
          <w:sz w:val="28"/>
          <w:szCs w:val="28"/>
        </w:rPr>
      </w:pPr>
      <w:r>
        <w:rPr>
          <w:rFonts w:eastAsiaTheme="minorEastAsia"/>
          <w:bCs/>
          <w:sz w:val="28"/>
          <w:szCs w:val="28"/>
        </w:rPr>
        <w:lastRenderedPageBreak/>
        <w:t>4</w:t>
      </w:r>
      <w:r w:rsidR="00F25BA7" w:rsidRPr="00AE5237">
        <w:rPr>
          <w:rFonts w:eastAsiaTheme="minorEastAsia"/>
          <w:bCs/>
          <w:sz w:val="28"/>
          <w:szCs w:val="28"/>
        </w:rPr>
        <w:t>. СЛУХАЛИ</w:t>
      </w:r>
      <w:r w:rsidR="00593BC9">
        <w:rPr>
          <w:rFonts w:eastAsiaTheme="minorEastAsia"/>
          <w:bCs/>
          <w:sz w:val="28"/>
          <w:szCs w:val="28"/>
        </w:rPr>
        <w:t xml:space="preserve"> (16:23)</w:t>
      </w:r>
      <w:r w:rsidR="00F25BA7" w:rsidRPr="00AE5237">
        <w:rPr>
          <w:rFonts w:eastAsiaTheme="minorEastAsia"/>
          <w:bCs/>
          <w:sz w:val="28"/>
          <w:szCs w:val="28"/>
        </w:rPr>
        <w:t>: Л.Антонєнка.</w:t>
      </w:r>
    </w:p>
    <w:p w:rsidR="00F25BA7" w:rsidRPr="00AE5237" w:rsidRDefault="00F25BA7" w:rsidP="00F25BA7">
      <w:pPr>
        <w:tabs>
          <w:tab w:val="left" w:pos="567"/>
          <w:tab w:val="left" w:pos="5387"/>
        </w:tabs>
        <w:rPr>
          <w:rFonts w:eastAsiaTheme="minorEastAsia"/>
          <w:bCs/>
          <w:sz w:val="28"/>
          <w:szCs w:val="28"/>
        </w:rPr>
      </w:pPr>
      <w:r w:rsidRPr="00AE5237">
        <w:rPr>
          <w:rFonts w:eastAsiaTheme="minorEastAsia"/>
          <w:bCs/>
          <w:sz w:val="28"/>
          <w:szCs w:val="28"/>
        </w:rPr>
        <w:t>ГОЛОСУВАЛИ: Під</w:t>
      </w:r>
      <w:r w:rsidR="00EF68CF">
        <w:rPr>
          <w:rFonts w:eastAsiaTheme="minorEastAsia"/>
          <w:bCs/>
          <w:sz w:val="28"/>
          <w:szCs w:val="28"/>
        </w:rPr>
        <w:t xml:space="preserve">тримати проект рішення Київради </w:t>
      </w:r>
      <w:r w:rsidR="00973C29">
        <w:rPr>
          <w:rFonts w:eastAsiaTheme="minorEastAsia"/>
          <w:bCs/>
          <w:sz w:val="28"/>
          <w:szCs w:val="28"/>
        </w:rPr>
        <w:t xml:space="preserve">в цілому </w:t>
      </w:r>
      <w:r w:rsidR="00EF68CF">
        <w:rPr>
          <w:rFonts w:eastAsiaTheme="minorEastAsia"/>
          <w:bCs/>
          <w:sz w:val="28"/>
          <w:szCs w:val="28"/>
        </w:rPr>
        <w:t>з</w:t>
      </w:r>
      <w:r w:rsidR="00973C29">
        <w:rPr>
          <w:rFonts w:eastAsiaTheme="minorEastAsia"/>
          <w:bCs/>
          <w:sz w:val="28"/>
          <w:szCs w:val="28"/>
        </w:rPr>
        <w:t xml:space="preserve"> </w:t>
      </w:r>
      <w:r w:rsidR="00EF68CF">
        <w:rPr>
          <w:rFonts w:eastAsiaTheme="minorEastAsia"/>
          <w:bCs/>
          <w:sz w:val="28"/>
          <w:szCs w:val="28"/>
        </w:rPr>
        <w:t xml:space="preserve"> пропозиціями депутатів Київської міської ради.</w:t>
      </w:r>
      <w:r w:rsidRPr="00AE5237">
        <w:rPr>
          <w:rFonts w:eastAsiaTheme="minorEastAsia"/>
          <w:bCs/>
          <w:sz w:val="28"/>
          <w:szCs w:val="28"/>
        </w:rPr>
        <w:t xml:space="preserve"> </w:t>
      </w:r>
    </w:p>
    <w:p w:rsidR="00F25BA7" w:rsidRPr="00AE5237" w:rsidRDefault="00F25BA7" w:rsidP="00F25BA7">
      <w:pPr>
        <w:tabs>
          <w:tab w:val="left" w:pos="1985"/>
        </w:tabs>
        <w:rPr>
          <w:rFonts w:eastAsiaTheme="minorEastAsia"/>
          <w:sz w:val="28"/>
        </w:rPr>
      </w:pPr>
      <w:r w:rsidRPr="00AE5237">
        <w:rPr>
          <w:rFonts w:eastAsiaTheme="minorEastAsia"/>
          <w:bCs/>
          <w:sz w:val="28"/>
          <w:szCs w:val="28"/>
        </w:rPr>
        <w:t xml:space="preserve">РЕЗУЛЬТАТИ ГОЛОСУВАННЯ: "за" – 6, "проти" – 0, "утримались" – 2 (М.Конобас, Л.Антонєнко), </w:t>
      </w:r>
      <w:r w:rsidRPr="00AE5237">
        <w:rPr>
          <w:w w:val="101"/>
          <w:sz w:val="28"/>
          <w:szCs w:val="28"/>
          <w:lang w:eastAsia="ru-RU"/>
        </w:rPr>
        <w:t xml:space="preserve">"не голосували" – 2 </w:t>
      </w:r>
      <w:r w:rsidRPr="00AE5237">
        <w:rPr>
          <w:rFonts w:eastAsiaTheme="minorEastAsia"/>
          <w:bCs/>
          <w:sz w:val="28"/>
          <w:szCs w:val="28"/>
        </w:rPr>
        <w:t>(А.Андрєєв, Д.Калініченко).</w:t>
      </w:r>
    </w:p>
    <w:p w:rsidR="00F25BA7" w:rsidRPr="00AE5237" w:rsidRDefault="00F25BA7" w:rsidP="00F25BA7">
      <w:pPr>
        <w:rPr>
          <w:b/>
          <w:i/>
          <w:sz w:val="28"/>
          <w:szCs w:val="28"/>
        </w:rPr>
      </w:pPr>
      <w:r w:rsidRPr="00AE5237">
        <w:rPr>
          <w:b/>
          <w:i/>
          <w:sz w:val="28"/>
          <w:szCs w:val="28"/>
        </w:rPr>
        <w:t>РІШЕННЯ НЕ ПРИЙНЯТО</w:t>
      </w:r>
    </w:p>
    <w:p w:rsidR="00F25BA7" w:rsidRPr="001975D8" w:rsidRDefault="00F25BA7" w:rsidP="00F25BA7">
      <w:pPr>
        <w:widowControl w:val="0"/>
        <w:shd w:val="clear" w:color="auto" w:fill="FFFFFF"/>
        <w:tabs>
          <w:tab w:val="left" w:pos="426"/>
        </w:tabs>
        <w:autoSpaceDE w:val="0"/>
        <w:autoSpaceDN w:val="0"/>
        <w:adjustRightInd w:val="0"/>
        <w:contextualSpacing/>
        <w:rPr>
          <w:b/>
          <w:color w:val="000000" w:themeColor="text1"/>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i/>
          <w:color w:val="000000" w:themeColor="text1"/>
          <w:w w:val="101"/>
          <w:sz w:val="28"/>
          <w:szCs w:val="28"/>
          <w:lang w:eastAsia="ru-RU"/>
        </w:rPr>
      </w:pPr>
      <w:r w:rsidRPr="001975D8">
        <w:rPr>
          <w:b/>
          <w:color w:val="000000" w:themeColor="text1"/>
          <w:w w:val="101"/>
          <w:sz w:val="28"/>
          <w:szCs w:val="28"/>
          <w:lang w:eastAsia="ru-RU"/>
        </w:rPr>
        <w:t>2. Про розгляд проекту рішення Київської міської ради "</w:t>
      </w:r>
      <w:r w:rsidRPr="001975D8">
        <w:rPr>
          <w:b/>
          <w:color w:val="000000" w:themeColor="text1"/>
          <w:sz w:val="28"/>
          <w:szCs w:val="28"/>
        </w:rPr>
        <w:t xml:space="preserve">Про безоплатну передачу майна комунальної власності територіальної громади міста Києва до комунальної власності територіальної громади міста Бердичів Житомирської області" за поданням заступника голови Київської міської державної адміністрації Д.Давтяна, </w:t>
      </w:r>
      <w:r w:rsidRPr="001975D8">
        <w:rPr>
          <w:b/>
          <w:color w:val="000000" w:themeColor="text1"/>
          <w:w w:val="101"/>
          <w:sz w:val="28"/>
          <w:szCs w:val="28"/>
          <w:lang w:eastAsia="ru-RU"/>
        </w:rPr>
        <w:t>Департаменту транспортної інфраструктури виконавчого органу Київської міської ради (КМДА) (доручення від 01.02.2019 № 08/231-652/ПР)</w:t>
      </w:r>
      <w:r w:rsidRPr="001975D8">
        <w:rPr>
          <w:b/>
          <w:i/>
          <w:color w:val="000000" w:themeColor="text1"/>
          <w:w w:val="101"/>
          <w:sz w:val="28"/>
          <w:szCs w:val="28"/>
          <w:lang w:eastAsia="ru-RU"/>
        </w:rPr>
        <w:t>.</w:t>
      </w:r>
    </w:p>
    <w:p w:rsidR="00F25BA7" w:rsidRPr="001975D8" w:rsidRDefault="00554E77" w:rsidP="00F25BA7">
      <w:pPr>
        <w:textAlignment w:val="baseline"/>
        <w:rPr>
          <w:b/>
          <w:i/>
          <w:w w:val="101"/>
          <w:lang w:eastAsia="ru-RU"/>
        </w:rPr>
      </w:pPr>
      <w:hyperlink r:id="rId9" w:history="1">
        <w:r w:rsidR="00F25BA7" w:rsidRPr="001975D8">
          <w:rPr>
            <w:b/>
            <w:i/>
            <w:bdr w:val="none" w:sz="0" w:space="0" w:color="auto" w:frame="1"/>
            <w:shd w:val="clear" w:color="auto" w:fill="FFFFFF"/>
          </w:rPr>
          <w:t xml:space="preserve">ПК Київської міської ради з питань транспорту, зв'язку та реклами – розгляд проекту рішення перенесено на доопрацювання та планується продовжити розгляд 13.03.2019 </w:t>
        </w:r>
      </w:hyperlink>
    </w:p>
    <w:p w:rsidR="00F25BA7" w:rsidRPr="001975D8" w:rsidRDefault="00F25BA7" w:rsidP="00F25BA7">
      <w:pPr>
        <w:rPr>
          <w:b/>
          <w:i/>
          <w:sz w:val="28"/>
          <w:szCs w:val="28"/>
        </w:rPr>
      </w:pPr>
      <w:r w:rsidRPr="001975D8">
        <w:rPr>
          <w:b/>
          <w:w w:val="101"/>
          <w:sz w:val="28"/>
          <w:szCs w:val="28"/>
          <w:lang w:eastAsia="ru-RU"/>
        </w:rPr>
        <w:t xml:space="preserve">Доповідач: представник Департаменту транспортної інфраструктури. </w:t>
      </w:r>
    </w:p>
    <w:p w:rsidR="00F25BA7" w:rsidRDefault="00F25BA7" w:rsidP="00F25BA7">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F25BA7" w:rsidRPr="003F0893" w:rsidRDefault="00F25BA7" w:rsidP="00F25BA7">
      <w:pPr>
        <w:tabs>
          <w:tab w:val="left" w:pos="567"/>
          <w:tab w:val="left" w:pos="5387"/>
        </w:tabs>
        <w:rPr>
          <w:rFonts w:eastAsiaTheme="minorHAnsi" w:cstheme="minorBidi"/>
          <w:sz w:val="28"/>
          <w:szCs w:val="22"/>
          <w:lang w:eastAsia="en-US"/>
        </w:rPr>
      </w:pPr>
      <w:r>
        <w:rPr>
          <w:rFonts w:eastAsiaTheme="minorEastAsia"/>
          <w:bCs/>
          <w:sz w:val="28"/>
          <w:szCs w:val="28"/>
        </w:rPr>
        <w:t>ГОЛОСУВАЛИ</w:t>
      </w:r>
      <w:r w:rsidRPr="00345B38">
        <w:rPr>
          <w:rFonts w:eastAsiaTheme="minorEastAsia"/>
          <w:bCs/>
          <w:sz w:val="28"/>
          <w:szCs w:val="28"/>
        </w:rPr>
        <w:t xml:space="preserve">: </w:t>
      </w:r>
      <w:r>
        <w:rPr>
          <w:rFonts w:eastAsiaTheme="minorEastAsia"/>
          <w:bCs/>
          <w:sz w:val="28"/>
          <w:szCs w:val="28"/>
        </w:rPr>
        <w:t>Підтримати проект рішення Київради без зауважень.</w:t>
      </w:r>
    </w:p>
    <w:p w:rsidR="00F25BA7" w:rsidRPr="00345B38" w:rsidRDefault="00F25BA7" w:rsidP="00F25BA7">
      <w:pPr>
        <w:tabs>
          <w:tab w:val="left" w:pos="1985"/>
        </w:tabs>
        <w:rPr>
          <w:rFonts w:eastAsiaTheme="minorEastAsia"/>
          <w:sz w:val="28"/>
        </w:rPr>
      </w:pPr>
      <w:r>
        <w:rPr>
          <w:rFonts w:eastAsiaTheme="minorEastAsia"/>
          <w:bCs/>
          <w:sz w:val="28"/>
          <w:szCs w:val="28"/>
        </w:rPr>
        <w:t>РЕЗУЛЬТАТИ ГОЛОСУВАННЯ</w:t>
      </w:r>
      <w:r w:rsidRPr="00345B38">
        <w:rPr>
          <w:rFonts w:eastAsiaTheme="minorEastAsia"/>
          <w:bCs/>
          <w:sz w:val="28"/>
          <w:szCs w:val="28"/>
        </w:rPr>
        <w:t xml:space="preserve">: "за" – </w:t>
      </w:r>
      <w:r>
        <w:rPr>
          <w:rFonts w:eastAsiaTheme="minorEastAsia"/>
          <w:bCs/>
          <w:sz w:val="28"/>
          <w:szCs w:val="28"/>
        </w:rPr>
        <w:t>2 (М.Конобас, Г.Свириденко)</w:t>
      </w:r>
      <w:r w:rsidRPr="00345B38">
        <w:rPr>
          <w:rFonts w:eastAsiaTheme="minorEastAsia"/>
          <w:bCs/>
          <w:sz w:val="28"/>
          <w:szCs w:val="28"/>
        </w:rPr>
        <w:t xml:space="preserve">, "проти" – 0, "утримались" – </w:t>
      </w:r>
      <w:r>
        <w:rPr>
          <w:rFonts w:eastAsiaTheme="minorEastAsia"/>
          <w:bCs/>
          <w:sz w:val="28"/>
          <w:szCs w:val="28"/>
        </w:rPr>
        <w:t>5</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w:t>
      </w:r>
      <w:r w:rsidR="0045112E">
        <w:rPr>
          <w:w w:val="101"/>
          <w:sz w:val="28"/>
          <w:szCs w:val="28"/>
          <w:lang w:eastAsia="ru-RU"/>
        </w:rPr>
        <w:t>3</w:t>
      </w:r>
      <w:r>
        <w:rPr>
          <w:w w:val="101"/>
          <w:sz w:val="28"/>
          <w:szCs w:val="28"/>
          <w:lang w:eastAsia="ru-RU"/>
        </w:rPr>
        <w:t xml:space="preserve"> </w:t>
      </w:r>
      <w:r w:rsidRPr="00345B38">
        <w:rPr>
          <w:rFonts w:eastAsiaTheme="minorEastAsia"/>
          <w:bCs/>
          <w:sz w:val="28"/>
          <w:szCs w:val="28"/>
        </w:rPr>
        <w:t>(</w:t>
      </w:r>
      <w:r>
        <w:rPr>
          <w:rFonts w:eastAsiaTheme="minorEastAsia"/>
          <w:bCs/>
          <w:sz w:val="28"/>
          <w:szCs w:val="28"/>
        </w:rPr>
        <w:t>А.Андрєєв, Д.Калініченко</w:t>
      </w:r>
      <w:r w:rsidR="0045112E">
        <w:rPr>
          <w:rFonts w:eastAsiaTheme="minorEastAsia"/>
          <w:bCs/>
          <w:sz w:val="28"/>
          <w:szCs w:val="28"/>
        </w:rPr>
        <w:t>, С.Артеменко</w:t>
      </w:r>
      <w:r w:rsidRPr="00345B38">
        <w:rPr>
          <w:rFonts w:eastAsiaTheme="minorEastAsia"/>
          <w:bCs/>
          <w:sz w:val="28"/>
          <w:szCs w:val="28"/>
        </w:rPr>
        <w:t>).</w:t>
      </w:r>
    </w:p>
    <w:p w:rsidR="00F25BA7" w:rsidRPr="00345B38" w:rsidRDefault="00F25BA7" w:rsidP="00F25BA7">
      <w:pPr>
        <w:rPr>
          <w:b/>
          <w:i/>
          <w:sz w:val="28"/>
          <w:szCs w:val="28"/>
        </w:rPr>
      </w:pPr>
      <w:r>
        <w:rPr>
          <w:b/>
          <w:i/>
          <w:sz w:val="28"/>
          <w:szCs w:val="28"/>
        </w:rPr>
        <w:t>РІШЕННЯ НЕ ПРИЙНЯТО</w:t>
      </w:r>
    </w:p>
    <w:p w:rsidR="00F25BA7" w:rsidRPr="001975D8" w:rsidRDefault="00F25BA7" w:rsidP="00F25BA7">
      <w:pPr>
        <w:rPr>
          <w:b/>
          <w:sz w:val="28"/>
          <w:szCs w:val="28"/>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3. Про розгляд проекту розпорядження виконавчого органу Київської міської ради (КМДА)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 за поданням Департамент</w:t>
      </w:r>
      <w:r w:rsidR="008D592F">
        <w:rPr>
          <w:b/>
          <w:w w:val="101"/>
          <w:sz w:val="28"/>
          <w:szCs w:val="28"/>
          <w:lang w:eastAsia="ru-RU"/>
        </w:rPr>
        <w:t>у</w:t>
      </w:r>
      <w:r w:rsidRPr="001975D8">
        <w:rPr>
          <w:b/>
          <w:w w:val="101"/>
          <w:sz w:val="28"/>
          <w:szCs w:val="28"/>
          <w:lang w:eastAsia="ru-RU"/>
        </w:rPr>
        <w:t xml:space="preserve"> з питань реєстрації виконавчого органу Київської міської ради (Київської міської державної адміністрації) (241-пр від 05.02.2019). </w:t>
      </w:r>
      <w:r w:rsidRPr="001975D8">
        <w:rPr>
          <w:rFonts w:eastAsiaTheme="minorHAnsi" w:cstheme="minorBidi"/>
          <w:b/>
          <w:sz w:val="28"/>
          <w:szCs w:val="22"/>
          <w:lang w:eastAsia="en-US"/>
        </w:rPr>
        <w:t>(вих. №074/01-667 від 28.02.2019, вх. №08/4587 від 01.03.2019).</w:t>
      </w:r>
    </w:p>
    <w:p w:rsidR="00F25BA7" w:rsidRPr="001975D8" w:rsidRDefault="00F25BA7" w:rsidP="00F25BA7">
      <w:pPr>
        <w:tabs>
          <w:tab w:val="left" w:pos="1470"/>
          <w:tab w:val="left" w:pos="5387"/>
        </w:tabs>
        <w:rPr>
          <w:b/>
          <w:i/>
          <w:sz w:val="28"/>
          <w:szCs w:val="28"/>
        </w:rPr>
      </w:pPr>
      <w:r w:rsidRPr="001975D8">
        <w:rPr>
          <w:b/>
          <w:sz w:val="28"/>
          <w:szCs w:val="28"/>
        </w:rPr>
        <w:t xml:space="preserve">Запрошений представник </w:t>
      </w:r>
      <w:r w:rsidRPr="001975D8">
        <w:rPr>
          <w:b/>
          <w:w w:val="101"/>
          <w:sz w:val="28"/>
          <w:szCs w:val="28"/>
          <w:lang w:eastAsia="ru-RU"/>
        </w:rPr>
        <w:t xml:space="preserve">Департаменту з питань реєстрації. </w:t>
      </w:r>
    </w:p>
    <w:p w:rsidR="00F25BA7" w:rsidRPr="001975D8" w:rsidRDefault="00F25BA7" w:rsidP="00F25BA7">
      <w:pPr>
        <w:tabs>
          <w:tab w:val="left" w:pos="1470"/>
          <w:tab w:val="left" w:pos="5387"/>
        </w:tabs>
        <w:rPr>
          <w:b/>
          <w:w w:val="101"/>
          <w:sz w:val="28"/>
          <w:szCs w:val="28"/>
          <w:lang w:eastAsia="ru-RU"/>
        </w:rPr>
      </w:pPr>
      <w:r w:rsidRPr="001975D8">
        <w:rPr>
          <w:b/>
          <w:sz w:val="28"/>
          <w:szCs w:val="28"/>
        </w:rPr>
        <w:t xml:space="preserve">Доповідач: представник </w:t>
      </w:r>
      <w:r w:rsidRPr="001975D8">
        <w:rPr>
          <w:b/>
          <w:w w:val="101"/>
          <w:sz w:val="28"/>
          <w:szCs w:val="28"/>
          <w:lang w:eastAsia="ru-RU"/>
        </w:rPr>
        <w:t xml:space="preserve">Департаменту. </w:t>
      </w:r>
    </w:p>
    <w:p w:rsidR="00F25BA7" w:rsidRDefault="00F25BA7" w:rsidP="00F25BA7">
      <w:pPr>
        <w:rPr>
          <w:rFonts w:eastAsiaTheme="minorEastAsia"/>
          <w:bCs/>
          <w:sz w:val="28"/>
          <w:szCs w:val="28"/>
        </w:rPr>
      </w:pPr>
      <w:r w:rsidRPr="00345B38">
        <w:rPr>
          <w:rFonts w:eastAsiaTheme="minorEastAsia"/>
          <w:bCs/>
          <w:sz w:val="28"/>
          <w:szCs w:val="28"/>
        </w:rPr>
        <w:t>СЛУХАЛИ</w:t>
      </w:r>
      <w:r>
        <w:rPr>
          <w:rFonts w:eastAsiaTheme="minorEastAsia"/>
          <w:bCs/>
          <w:sz w:val="28"/>
          <w:szCs w:val="28"/>
        </w:rPr>
        <w:t xml:space="preserve"> (ЧАС 17:24)</w:t>
      </w:r>
      <w:r w:rsidRPr="00345B38">
        <w:rPr>
          <w:rFonts w:eastAsiaTheme="minorEastAsia"/>
          <w:bCs/>
          <w:sz w:val="28"/>
          <w:szCs w:val="28"/>
        </w:rPr>
        <w:t xml:space="preserve">: </w:t>
      </w:r>
      <w:r>
        <w:rPr>
          <w:rFonts w:eastAsiaTheme="minorEastAsia"/>
          <w:bCs/>
          <w:sz w:val="28"/>
          <w:szCs w:val="28"/>
        </w:rPr>
        <w:t>Л.Антонєнка.</w:t>
      </w:r>
    </w:p>
    <w:p w:rsidR="00F25BA7" w:rsidRDefault="00F25BA7" w:rsidP="00F25BA7">
      <w:pPr>
        <w:rPr>
          <w:rFonts w:eastAsiaTheme="minorEastAsia"/>
          <w:bCs/>
          <w:sz w:val="28"/>
          <w:szCs w:val="28"/>
        </w:rPr>
      </w:pPr>
      <w:r>
        <w:rPr>
          <w:rFonts w:eastAsiaTheme="minorEastAsia"/>
          <w:bCs/>
          <w:sz w:val="28"/>
          <w:szCs w:val="28"/>
        </w:rPr>
        <w:t>ВИСТУПИЛИ: О.Терпичний.</w:t>
      </w:r>
    </w:p>
    <w:p w:rsidR="00F25BA7" w:rsidRPr="003F0893" w:rsidRDefault="00F25BA7" w:rsidP="00F25BA7">
      <w:pPr>
        <w:tabs>
          <w:tab w:val="left" w:pos="567"/>
          <w:tab w:val="left" w:pos="5387"/>
        </w:tabs>
        <w:rPr>
          <w:rFonts w:eastAsiaTheme="minorHAnsi" w:cstheme="minorBidi"/>
          <w:sz w:val="28"/>
          <w:szCs w:val="22"/>
          <w:lang w:eastAsia="en-US"/>
        </w:rPr>
      </w:pPr>
      <w:r w:rsidRPr="00345B38">
        <w:rPr>
          <w:rFonts w:eastAsiaTheme="minorEastAsia"/>
          <w:bCs/>
          <w:sz w:val="28"/>
          <w:szCs w:val="28"/>
        </w:rPr>
        <w:t xml:space="preserve">ВИРІШИЛИ: </w:t>
      </w:r>
      <w:r>
        <w:rPr>
          <w:rFonts w:eastAsiaTheme="minorEastAsia"/>
          <w:bCs/>
          <w:sz w:val="28"/>
          <w:szCs w:val="28"/>
        </w:rPr>
        <w:t>Погодити проект розпорядження.</w:t>
      </w:r>
    </w:p>
    <w:p w:rsidR="00F25BA7" w:rsidRPr="00345B38" w:rsidRDefault="00F25BA7" w:rsidP="00F25BA7">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7</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w:t>
      </w:r>
      <w:r w:rsidR="00FD126E">
        <w:rPr>
          <w:w w:val="101"/>
          <w:sz w:val="28"/>
          <w:szCs w:val="28"/>
          <w:lang w:eastAsia="ru-RU"/>
        </w:rPr>
        <w:t>3</w:t>
      </w:r>
      <w:r>
        <w:rPr>
          <w:w w:val="101"/>
          <w:sz w:val="28"/>
          <w:szCs w:val="28"/>
          <w:lang w:eastAsia="ru-RU"/>
        </w:rPr>
        <w:t xml:space="preserve">  </w:t>
      </w:r>
      <w:r w:rsidRPr="00345B38">
        <w:rPr>
          <w:rFonts w:eastAsiaTheme="minorEastAsia"/>
          <w:bCs/>
          <w:sz w:val="28"/>
          <w:szCs w:val="28"/>
        </w:rPr>
        <w:t>(</w:t>
      </w:r>
      <w:r>
        <w:rPr>
          <w:rFonts w:eastAsiaTheme="minorEastAsia"/>
          <w:bCs/>
          <w:sz w:val="28"/>
          <w:szCs w:val="28"/>
        </w:rPr>
        <w:t>А.Андрєєв, Д.Калініченко</w:t>
      </w:r>
      <w:r w:rsidR="00FD126E">
        <w:rPr>
          <w:rFonts w:eastAsiaTheme="minorEastAsia"/>
          <w:bCs/>
          <w:sz w:val="28"/>
          <w:szCs w:val="28"/>
        </w:rPr>
        <w:t>, С.Артеменко</w:t>
      </w:r>
      <w:r w:rsidRPr="00345B38">
        <w:rPr>
          <w:rFonts w:eastAsiaTheme="minorEastAsia"/>
          <w:bCs/>
          <w:sz w:val="28"/>
          <w:szCs w:val="28"/>
        </w:rPr>
        <w:t>).</w:t>
      </w:r>
    </w:p>
    <w:p w:rsidR="00F25BA7" w:rsidRPr="00345B38" w:rsidRDefault="00F25BA7" w:rsidP="00F25BA7">
      <w:pPr>
        <w:rPr>
          <w:b/>
          <w:i/>
          <w:sz w:val="28"/>
          <w:szCs w:val="28"/>
        </w:rPr>
      </w:pPr>
      <w:r w:rsidRPr="00345B38">
        <w:rPr>
          <w:b/>
          <w:i/>
          <w:sz w:val="28"/>
          <w:szCs w:val="28"/>
        </w:rPr>
        <w:t>Рішення прийнято</w:t>
      </w:r>
    </w:p>
    <w:p w:rsidR="00F25BA7" w:rsidRPr="001975D8" w:rsidRDefault="00F25BA7" w:rsidP="00F25BA7">
      <w:pPr>
        <w:tabs>
          <w:tab w:val="left" w:pos="1470"/>
          <w:tab w:val="left" w:pos="5387"/>
        </w:tabs>
        <w:rPr>
          <w:b/>
          <w:i/>
          <w:sz w:val="28"/>
          <w:szCs w:val="28"/>
        </w:rPr>
      </w:pPr>
    </w:p>
    <w:p w:rsidR="00F25BA7" w:rsidRPr="001975D8" w:rsidRDefault="00F25BA7" w:rsidP="00F25BA7">
      <w:pPr>
        <w:rPr>
          <w:rFonts w:eastAsiaTheme="minorHAnsi"/>
          <w:b/>
          <w:sz w:val="28"/>
          <w:szCs w:val="28"/>
          <w:lang w:eastAsia="en-US"/>
        </w:rPr>
      </w:pPr>
      <w:r w:rsidRPr="001975D8">
        <w:rPr>
          <w:rFonts w:eastAsiaTheme="minorHAnsi"/>
          <w:b/>
          <w:sz w:val="28"/>
          <w:szCs w:val="28"/>
          <w:lang w:eastAsia="en-US"/>
        </w:rPr>
        <w:t xml:space="preserve">4. Про розгляд доручення заступника міського голови – секретаря Київської міської ради В.Прокопіва на лист заступника голови КМДА В.Слончака щодо підготовки постійною комісією Київської міської ради з питань власності проектів рішень Київської міської ради "Про передачу в оренду нежитлових приміщень комунальної власності територіальної громади </w:t>
      </w:r>
      <w:r w:rsidRPr="001975D8">
        <w:rPr>
          <w:rFonts w:eastAsiaTheme="minorHAnsi"/>
          <w:b/>
          <w:sz w:val="28"/>
          <w:szCs w:val="28"/>
          <w:lang w:eastAsia="en-US"/>
        </w:rPr>
        <w:lastRenderedPageBreak/>
        <w:t>міста Києва єдиному претенденту на право оренди" (28 об'єктів оренди) (вх. №08/4664 від 04.03.2019).</w:t>
      </w:r>
    </w:p>
    <w:p w:rsidR="00F25BA7" w:rsidRPr="001975D8" w:rsidRDefault="00F25BA7" w:rsidP="00F25BA7">
      <w:pPr>
        <w:widowControl w:val="0"/>
        <w:shd w:val="clear" w:color="auto" w:fill="FFFFFF"/>
        <w:tabs>
          <w:tab w:val="left" w:pos="426"/>
        </w:tabs>
        <w:autoSpaceDE w:val="0"/>
        <w:autoSpaceDN w:val="0"/>
        <w:adjustRightInd w:val="0"/>
        <w:contextualSpacing/>
        <w:rPr>
          <w:b/>
          <w:i/>
          <w:sz w:val="28"/>
          <w:szCs w:val="28"/>
        </w:rPr>
      </w:pPr>
      <w:r w:rsidRPr="001975D8">
        <w:rPr>
          <w:b/>
          <w:i/>
          <w:sz w:val="28"/>
          <w:szCs w:val="28"/>
        </w:rPr>
        <w:t xml:space="preserve">Запрошений: </w:t>
      </w:r>
      <w:r w:rsidRPr="001975D8">
        <w:rPr>
          <w:rFonts w:eastAsiaTheme="minorHAnsi"/>
          <w:b/>
          <w:i/>
          <w:sz w:val="28"/>
          <w:szCs w:val="28"/>
          <w:lang w:eastAsia="en-US"/>
        </w:rPr>
        <w:t>заступник голови КМДА В.Слончак.</w:t>
      </w:r>
    </w:p>
    <w:p w:rsidR="00E80697" w:rsidRDefault="00E80697" w:rsidP="00E8069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E80697" w:rsidRPr="001975D8" w:rsidRDefault="00E80697" w:rsidP="00E8069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1975D8">
        <w:rPr>
          <w:rFonts w:eastAsiaTheme="minorHAnsi" w:cstheme="minorBidi"/>
          <w:b/>
          <w:i/>
          <w:sz w:val="28"/>
          <w:szCs w:val="22"/>
          <w:lang w:eastAsia="en-US"/>
        </w:rPr>
        <w:t>Питання не розглянуто та перенесено</w:t>
      </w:r>
    </w:p>
    <w:p w:rsidR="00F25BA7" w:rsidRPr="0060734A" w:rsidRDefault="00F25BA7" w:rsidP="00F25BA7">
      <w:pPr>
        <w:widowControl w:val="0"/>
        <w:shd w:val="clear" w:color="auto" w:fill="FFFFFF"/>
        <w:tabs>
          <w:tab w:val="left" w:pos="426"/>
        </w:tabs>
        <w:autoSpaceDE w:val="0"/>
        <w:autoSpaceDN w:val="0"/>
        <w:adjustRightInd w:val="0"/>
        <w:contextualSpacing/>
        <w:rPr>
          <w:b/>
          <w:color w:val="FF0000"/>
          <w:sz w:val="28"/>
          <w:szCs w:val="28"/>
        </w:rPr>
      </w:pPr>
    </w:p>
    <w:p w:rsidR="00F25BA7" w:rsidRPr="001975D8" w:rsidRDefault="00F25BA7" w:rsidP="00F25BA7">
      <w:pPr>
        <w:widowControl w:val="0"/>
        <w:shd w:val="clear" w:color="auto" w:fill="FFFFFF"/>
        <w:tabs>
          <w:tab w:val="left" w:pos="426"/>
        </w:tabs>
        <w:autoSpaceDE w:val="0"/>
        <w:autoSpaceDN w:val="0"/>
        <w:adjustRightInd w:val="0"/>
        <w:contextualSpacing/>
        <w:rPr>
          <w:b/>
          <w:sz w:val="28"/>
          <w:szCs w:val="28"/>
        </w:rPr>
      </w:pPr>
      <w:r w:rsidRPr="001975D8">
        <w:rPr>
          <w:b/>
          <w:sz w:val="28"/>
          <w:szCs w:val="28"/>
        </w:rPr>
        <w:t>5. Про розгляд звернення Департаменту комунальної власності м. Києва виконавчого органу Київської міської ради (КМДА)  щодо необхідності внесення змін до Методики відповідно до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29.01.2019 №60/2-р/к у справі №110/60/52-рп/к.18 або оскарження цього рішення в судових інстанціях щодо внесення змін до Методики розрахунку орендної плати в частині орендних ставок для суб'єктів господарювання, які здійснюють діяльність зі збору та сортуванню вторинної сировини, на відстані менше ніж 200,0 кв.м від житлових будинків (вих. №062/05/20-1779 від 20.02.2019, вх. №08/2640/1 від 20.02.2019).</w:t>
      </w:r>
    </w:p>
    <w:p w:rsidR="00F25BA7" w:rsidRPr="001975D8" w:rsidRDefault="00F25BA7" w:rsidP="00F25BA7">
      <w:pPr>
        <w:widowControl w:val="0"/>
        <w:shd w:val="clear" w:color="auto" w:fill="FFFFFF"/>
        <w:tabs>
          <w:tab w:val="left" w:pos="426"/>
        </w:tabs>
        <w:autoSpaceDE w:val="0"/>
        <w:autoSpaceDN w:val="0"/>
        <w:adjustRightInd w:val="0"/>
        <w:contextualSpacing/>
        <w:rPr>
          <w:b/>
          <w:sz w:val="28"/>
          <w:szCs w:val="28"/>
        </w:rPr>
      </w:pPr>
      <w:r w:rsidRPr="001975D8">
        <w:rPr>
          <w:b/>
          <w:sz w:val="28"/>
          <w:szCs w:val="28"/>
        </w:rPr>
        <w:t>Доповідач: представник Департаменту.</w:t>
      </w:r>
    </w:p>
    <w:p w:rsidR="00F25BA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F25BA7" w:rsidRPr="001975D8"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1975D8">
        <w:rPr>
          <w:rFonts w:eastAsiaTheme="minorHAnsi" w:cstheme="minorBidi"/>
          <w:b/>
          <w:i/>
          <w:sz w:val="28"/>
          <w:szCs w:val="22"/>
          <w:lang w:eastAsia="en-US"/>
        </w:rPr>
        <w:t>Питання не розглянуто та перенесено</w:t>
      </w:r>
    </w:p>
    <w:p w:rsidR="00F25BA7" w:rsidRPr="001975D8" w:rsidRDefault="00F25BA7" w:rsidP="00F25BA7">
      <w:pPr>
        <w:widowControl w:val="0"/>
        <w:shd w:val="clear" w:color="auto" w:fill="FFFFFF"/>
        <w:tabs>
          <w:tab w:val="left" w:pos="426"/>
        </w:tabs>
        <w:autoSpaceDE w:val="0"/>
        <w:autoSpaceDN w:val="0"/>
        <w:adjustRightInd w:val="0"/>
        <w:contextualSpacing/>
        <w:rPr>
          <w:b/>
          <w:sz w:val="28"/>
          <w:szCs w:val="28"/>
        </w:rPr>
      </w:pPr>
    </w:p>
    <w:p w:rsidR="00F25BA7" w:rsidRPr="001975D8" w:rsidRDefault="00F25BA7" w:rsidP="00F25BA7">
      <w:pPr>
        <w:widowControl w:val="0"/>
        <w:shd w:val="clear" w:color="auto" w:fill="FFFFFF"/>
        <w:tabs>
          <w:tab w:val="left" w:pos="426"/>
        </w:tabs>
        <w:autoSpaceDE w:val="0"/>
        <w:autoSpaceDN w:val="0"/>
        <w:adjustRightInd w:val="0"/>
        <w:contextualSpacing/>
        <w:rPr>
          <w:b/>
          <w:sz w:val="28"/>
          <w:szCs w:val="28"/>
        </w:rPr>
      </w:pPr>
      <w:r w:rsidRPr="001975D8">
        <w:rPr>
          <w:b/>
          <w:sz w:val="28"/>
          <w:szCs w:val="28"/>
        </w:rPr>
        <w:t>6. Про розгляд звернення Департаменту комунальної власності м. Києва виконавчого органу Київської міської ради (КМДА) щодо розгляду рекомендацій Антимонопольного комітету України  від 29.01.2019 №126-29/04-1168 органам місцевого самоврядування в частині необхідності внесення змін до Методики розрахунку орендної плати в частині орендних ставок для суб'єктів господарювання для здійснення господарської діяльності у сфері роздрібної торгівлі лікарськими засобами (вих. №062/05/20-2179 від 05.03.2019, вх. №08/4845 від 05.03.2019).</w:t>
      </w:r>
    </w:p>
    <w:p w:rsidR="00F25BA7" w:rsidRPr="001975D8" w:rsidRDefault="00F25BA7" w:rsidP="00F25BA7">
      <w:pPr>
        <w:widowControl w:val="0"/>
        <w:shd w:val="clear" w:color="auto" w:fill="FFFFFF"/>
        <w:tabs>
          <w:tab w:val="left" w:pos="426"/>
        </w:tabs>
        <w:autoSpaceDE w:val="0"/>
        <w:autoSpaceDN w:val="0"/>
        <w:adjustRightInd w:val="0"/>
        <w:contextualSpacing/>
        <w:rPr>
          <w:b/>
          <w:i/>
          <w:sz w:val="28"/>
          <w:szCs w:val="28"/>
        </w:rPr>
      </w:pPr>
      <w:r w:rsidRPr="001975D8">
        <w:rPr>
          <w:b/>
          <w:i/>
          <w:sz w:val="28"/>
          <w:szCs w:val="28"/>
        </w:rPr>
        <w:t>Звіт Антимонопольного комітету України направлено на електронну пошту.</w:t>
      </w:r>
    </w:p>
    <w:p w:rsidR="00F25BA7" w:rsidRPr="001975D8" w:rsidRDefault="00F25BA7" w:rsidP="00F25BA7">
      <w:pPr>
        <w:widowControl w:val="0"/>
        <w:shd w:val="clear" w:color="auto" w:fill="FFFFFF"/>
        <w:tabs>
          <w:tab w:val="left" w:pos="426"/>
        </w:tabs>
        <w:autoSpaceDE w:val="0"/>
        <w:autoSpaceDN w:val="0"/>
        <w:adjustRightInd w:val="0"/>
        <w:contextualSpacing/>
        <w:rPr>
          <w:b/>
          <w:sz w:val="28"/>
          <w:szCs w:val="28"/>
        </w:rPr>
      </w:pPr>
      <w:r w:rsidRPr="001975D8">
        <w:rPr>
          <w:b/>
          <w:sz w:val="28"/>
          <w:szCs w:val="28"/>
        </w:rPr>
        <w:t>Доповідач: представник Департаменту.</w:t>
      </w:r>
    </w:p>
    <w:p w:rsidR="00F25BA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F25BA7" w:rsidRPr="001975D8"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1975D8">
        <w:rPr>
          <w:rFonts w:eastAsiaTheme="minorHAnsi" w:cstheme="minorBidi"/>
          <w:b/>
          <w:i/>
          <w:sz w:val="28"/>
          <w:szCs w:val="22"/>
          <w:lang w:eastAsia="en-US"/>
        </w:rPr>
        <w:t>Питання не розглянуто та перенесено</w:t>
      </w:r>
    </w:p>
    <w:p w:rsidR="00F25BA7" w:rsidRPr="001975D8" w:rsidRDefault="00F25BA7" w:rsidP="00F25BA7">
      <w:pPr>
        <w:rPr>
          <w:b/>
          <w:w w:val="101"/>
          <w:sz w:val="28"/>
          <w:szCs w:val="28"/>
          <w:lang w:eastAsia="ru-RU"/>
        </w:rPr>
      </w:pPr>
    </w:p>
    <w:p w:rsidR="004B01F9" w:rsidRDefault="00F25BA7" w:rsidP="004B01F9">
      <w:pPr>
        <w:rPr>
          <w:b/>
          <w:i/>
        </w:rPr>
      </w:pPr>
      <w:r w:rsidRPr="001975D8">
        <w:rPr>
          <w:b/>
          <w:sz w:val="28"/>
          <w:szCs w:val="28"/>
        </w:rPr>
        <w:t xml:space="preserve">7. Про розгляд звернення Департаменту комунальної власності м. Києва виконавчого органу Київської міської ради (КМДА) щодо передачі з комунальної власності територіальної громади міста Києва у державну власність для розміщення Служби зовнішньої розвідки України (в обмін на будівлі, вул. Авіаконструктора Антонова, 2/32) нежилих приміщень на вул. Володимирській, 15 або передачі їх </w:t>
      </w:r>
      <w:r w:rsidR="008D592F">
        <w:rPr>
          <w:b/>
          <w:sz w:val="28"/>
          <w:szCs w:val="28"/>
        </w:rPr>
        <w:t xml:space="preserve">в </w:t>
      </w:r>
      <w:r w:rsidRPr="001975D8">
        <w:rPr>
          <w:b/>
          <w:sz w:val="28"/>
          <w:szCs w:val="28"/>
        </w:rPr>
        <w:t xml:space="preserve">орендне користування </w:t>
      </w:r>
      <w:r w:rsidRPr="001975D8">
        <w:rPr>
          <w:rFonts w:eastAsiaTheme="minorHAnsi" w:cstheme="minorBidi"/>
          <w:b/>
          <w:sz w:val="28"/>
          <w:szCs w:val="22"/>
          <w:lang w:eastAsia="en-US"/>
        </w:rPr>
        <w:t>(вих. №062/06/90-1639 від 18.02.2019, вх. №08/3644 від 20.02.2019).</w:t>
      </w:r>
      <w:r w:rsidR="004B01F9" w:rsidRPr="004B01F9">
        <w:rPr>
          <w:b/>
          <w:i/>
        </w:rPr>
        <w:t xml:space="preserve"> </w:t>
      </w:r>
    </w:p>
    <w:p w:rsidR="00F25BA7" w:rsidRPr="004B01F9" w:rsidRDefault="004B01F9" w:rsidP="004B01F9">
      <w:pPr>
        <w:rPr>
          <w:b/>
          <w:i/>
        </w:rPr>
      </w:pPr>
      <w:r w:rsidRPr="001975D8">
        <w:rPr>
          <w:b/>
          <w:i/>
        </w:rPr>
        <w:t>Протокол № 7/142 від 26.02.2019</w:t>
      </w:r>
      <w:r w:rsidRPr="001975D8">
        <w:rPr>
          <w:b/>
          <w:i/>
          <w:color w:val="FF0000"/>
        </w:rPr>
        <w:t xml:space="preserve">  </w:t>
      </w:r>
      <w:r w:rsidRPr="001975D8">
        <w:rPr>
          <w:b/>
          <w:i/>
        </w:rPr>
        <w:t>питання не розглянуто та перенесено.</w:t>
      </w:r>
    </w:p>
    <w:p w:rsidR="00F25BA7" w:rsidRPr="001975D8" w:rsidRDefault="00F25BA7" w:rsidP="00F25BA7">
      <w:pPr>
        <w:rPr>
          <w:b/>
          <w:sz w:val="28"/>
          <w:szCs w:val="28"/>
        </w:rPr>
      </w:pPr>
      <w:r w:rsidRPr="001975D8">
        <w:rPr>
          <w:b/>
          <w:sz w:val="28"/>
          <w:szCs w:val="28"/>
        </w:rPr>
        <w:t>Доповідач: представник Департаменту</w:t>
      </w:r>
    </w:p>
    <w:p w:rsidR="008304E6" w:rsidRDefault="008304E6" w:rsidP="00C93C29">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C93C29" w:rsidRPr="001975D8" w:rsidRDefault="00C93C29" w:rsidP="00C93C29">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1975D8">
        <w:rPr>
          <w:rFonts w:eastAsiaTheme="minorHAnsi" w:cstheme="minorBidi"/>
          <w:b/>
          <w:i/>
          <w:sz w:val="28"/>
          <w:szCs w:val="22"/>
          <w:lang w:eastAsia="en-US"/>
        </w:rPr>
        <w:lastRenderedPageBreak/>
        <w:t>Питання не розглянуто та перенесено</w:t>
      </w:r>
    </w:p>
    <w:p w:rsidR="00F25BA7" w:rsidRPr="001975D8" w:rsidRDefault="00F25BA7" w:rsidP="00F25BA7">
      <w:pPr>
        <w:rPr>
          <w:b/>
          <w:i/>
        </w:rPr>
      </w:pPr>
    </w:p>
    <w:p w:rsidR="00F25BA7" w:rsidRPr="001975D8" w:rsidRDefault="00F25BA7" w:rsidP="00F25BA7">
      <w:pPr>
        <w:widowControl w:val="0"/>
        <w:shd w:val="clear" w:color="auto" w:fill="FFFFFF"/>
        <w:tabs>
          <w:tab w:val="left" w:pos="426"/>
        </w:tabs>
        <w:autoSpaceDE w:val="0"/>
        <w:autoSpaceDN w:val="0"/>
        <w:adjustRightInd w:val="0"/>
        <w:contextualSpacing/>
        <w:rPr>
          <w:b/>
          <w:sz w:val="28"/>
          <w:szCs w:val="28"/>
        </w:rPr>
      </w:pPr>
      <w:r w:rsidRPr="001975D8">
        <w:rPr>
          <w:b/>
          <w:sz w:val="28"/>
          <w:szCs w:val="28"/>
        </w:rPr>
        <w:t xml:space="preserve">8. Про розгляд звернення Департаменту комунальної власності м. Києва виконавчого органу Київської міської ради (КМДА)  щодо </w:t>
      </w:r>
      <w:r w:rsidRPr="001975D8">
        <w:rPr>
          <w:b/>
          <w:w w:val="101"/>
          <w:sz w:val="28"/>
          <w:szCs w:val="28"/>
          <w:lang w:eastAsia="ru-RU"/>
        </w:rPr>
        <w:t xml:space="preserve">погодження рішення про надання згоди </w:t>
      </w:r>
      <w:r w:rsidRPr="001975D8">
        <w:rPr>
          <w:b/>
          <w:sz w:val="28"/>
          <w:szCs w:val="28"/>
        </w:rPr>
        <w:t xml:space="preserve">ТОВ "ВАРТАН" </w:t>
      </w:r>
      <w:r w:rsidRPr="001975D8">
        <w:rPr>
          <w:b/>
          <w:w w:val="101"/>
          <w:sz w:val="28"/>
          <w:szCs w:val="28"/>
          <w:lang w:eastAsia="ru-RU"/>
        </w:rPr>
        <w:t xml:space="preserve">на здійснення невід'ємних поліпшень нежитлових приміщень </w:t>
      </w:r>
      <w:r w:rsidRPr="001975D8">
        <w:rPr>
          <w:b/>
          <w:sz w:val="28"/>
          <w:szCs w:val="28"/>
        </w:rPr>
        <w:t>на вул. Олександра Архипенка, 6 літ. А (вих. №062/05/14-1703 від 19.02.2019, вх. №08/3653 від 20.02.2019).</w:t>
      </w:r>
    </w:p>
    <w:p w:rsidR="00F25BA7" w:rsidRPr="009C69D7" w:rsidRDefault="00F25BA7" w:rsidP="00F25BA7">
      <w:pPr>
        <w:rPr>
          <w:rFonts w:eastAsiaTheme="minorEastAsia"/>
          <w:b/>
          <w:bCs/>
          <w:sz w:val="28"/>
          <w:szCs w:val="28"/>
        </w:rPr>
      </w:pPr>
      <w:r w:rsidRPr="009C69D7">
        <w:rPr>
          <w:rFonts w:eastAsiaTheme="minorEastAsia"/>
          <w:b/>
          <w:bCs/>
          <w:sz w:val="28"/>
          <w:szCs w:val="28"/>
        </w:rPr>
        <w:t>Доповідач: представник Департаменту.</w:t>
      </w:r>
    </w:p>
    <w:p w:rsidR="00F25BA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F25BA7" w:rsidRPr="001975D8"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1975D8">
        <w:rPr>
          <w:rFonts w:eastAsiaTheme="minorHAnsi" w:cstheme="minorBidi"/>
          <w:b/>
          <w:i/>
          <w:sz w:val="28"/>
          <w:szCs w:val="22"/>
          <w:lang w:eastAsia="en-US"/>
        </w:rPr>
        <w:t>Питання не розглянуто та перенесено</w:t>
      </w:r>
    </w:p>
    <w:p w:rsidR="00F25BA7" w:rsidRPr="001975D8" w:rsidRDefault="00F25BA7" w:rsidP="00F25BA7">
      <w:pPr>
        <w:rPr>
          <w:b/>
          <w:i/>
        </w:rPr>
      </w:pPr>
    </w:p>
    <w:p w:rsidR="00F25BA7" w:rsidRPr="001975D8" w:rsidRDefault="00F25BA7" w:rsidP="00F25BA7">
      <w:pPr>
        <w:rPr>
          <w:b/>
          <w:w w:val="101"/>
          <w:sz w:val="28"/>
          <w:szCs w:val="28"/>
          <w:lang w:eastAsia="ru-RU"/>
        </w:rPr>
      </w:pPr>
      <w:r w:rsidRPr="001975D8">
        <w:rPr>
          <w:b/>
          <w:w w:val="101"/>
          <w:sz w:val="28"/>
          <w:szCs w:val="28"/>
          <w:lang w:eastAsia="ru-RU"/>
        </w:rPr>
        <w:t xml:space="preserve">9. Про розгляд звернення </w:t>
      </w:r>
      <w:r w:rsidRPr="001975D8">
        <w:rPr>
          <w:b/>
          <w:sz w:val="28"/>
          <w:szCs w:val="28"/>
        </w:rPr>
        <w:t>Департаменту комунальної власності м. Києва виконавчого органу Київської міської ради (КМДА)</w:t>
      </w:r>
      <w:r w:rsidRPr="001975D8">
        <w:rPr>
          <w:rFonts w:eastAsiaTheme="minorEastAsia"/>
          <w:b/>
          <w:bCs/>
          <w:i/>
          <w:sz w:val="28"/>
          <w:szCs w:val="28"/>
        </w:rPr>
        <w:t xml:space="preserve"> </w:t>
      </w:r>
      <w:r w:rsidRPr="001975D8">
        <w:rPr>
          <w:b/>
          <w:w w:val="101"/>
          <w:sz w:val="28"/>
          <w:szCs w:val="28"/>
          <w:lang w:eastAsia="ru-RU"/>
        </w:rPr>
        <w:t>щодо погодження рішення про надання згоди ТОВ "ТЕМП-А" на здійснення невід'ємних поліпшень нежитлових приміщень на Мінському шосе, 6 літ.А (</w:t>
      </w:r>
      <w:r w:rsidRPr="001975D8">
        <w:rPr>
          <w:b/>
          <w:sz w:val="28"/>
          <w:szCs w:val="28"/>
        </w:rPr>
        <w:t xml:space="preserve">вих. №062/05/14-1913 від 25.02.2019, </w:t>
      </w:r>
      <w:r w:rsidRPr="001975D8">
        <w:rPr>
          <w:b/>
          <w:w w:val="101"/>
          <w:sz w:val="28"/>
          <w:szCs w:val="28"/>
          <w:lang w:eastAsia="ru-RU"/>
        </w:rPr>
        <w:t>вх. № 08/4099 від 25.02.2019).</w:t>
      </w:r>
    </w:p>
    <w:p w:rsidR="00F25BA7" w:rsidRDefault="009C69D7" w:rsidP="009C69D7">
      <w:pPr>
        <w:rPr>
          <w:rFonts w:eastAsiaTheme="minorEastAsia"/>
          <w:b/>
          <w:bCs/>
          <w:sz w:val="28"/>
          <w:szCs w:val="28"/>
        </w:rPr>
      </w:pPr>
      <w:r w:rsidRPr="009C69D7">
        <w:rPr>
          <w:rFonts w:eastAsiaTheme="minorEastAsia"/>
          <w:b/>
          <w:bCs/>
          <w:sz w:val="28"/>
          <w:szCs w:val="28"/>
        </w:rPr>
        <w:t>Доповідач: представник Департаменту.</w:t>
      </w:r>
    </w:p>
    <w:p w:rsidR="009C69D7" w:rsidRPr="009C69D7" w:rsidRDefault="009C69D7" w:rsidP="009C69D7">
      <w:pPr>
        <w:rPr>
          <w:rFonts w:eastAsiaTheme="minorEastAsia"/>
          <w:b/>
          <w:bCs/>
          <w:sz w:val="28"/>
          <w:szCs w:val="28"/>
        </w:rPr>
      </w:pPr>
    </w:p>
    <w:p w:rsidR="00F25BA7" w:rsidRPr="001975D8"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1975D8">
        <w:rPr>
          <w:rFonts w:eastAsiaTheme="minorHAnsi" w:cstheme="minorBidi"/>
          <w:b/>
          <w:i/>
          <w:sz w:val="28"/>
          <w:szCs w:val="22"/>
          <w:lang w:eastAsia="en-US"/>
        </w:rPr>
        <w:t>Питання не розглянуто та перенесено</w:t>
      </w:r>
    </w:p>
    <w:p w:rsidR="00F25BA7" w:rsidRPr="001975D8" w:rsidRDefault="00F25BA7" w:rsidP="00F25BA7">
      <w:pPr>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10. Про розгляд звернення Солом’янської РДА  щодо погодження рішення про надання згоди громадській організації "Безвізовий простір" на здійснення невід'ємних</w:t>
      </w:r>
      <w:r>
        <w:rPr>
          <w:b/>
          <w:w w:val="101"/>
          <w:sz w:val="28"/>
          <w:szCs w:val="28"/>
          <w:lang w:eastAsia="ru-RU"/>
        </w:rPr>
        <w:t xml:space="preserve"> поліпшень нежитлових приміщень</w:t>
      </w:r>
      <w:r w:rsidRPr="001975D8">
        <w:rPr>
          <w:b/>
          <w:w w:val="101"/>
          <w:sz w:val="28"/>
          <w:szCs w:val="28"/>
          <w:lang w:eastAsia="ru-RU"/>
        </w:rPr>
        <w:t xml:space="preserve"> на вул. Ушинського, 1 (вих. № 108-2372 від 25.02.2019, вх. № 08/4203 від 26.02.2019).</w:t>
      </w:r>
    </w:p>
    <w:p w:rsidR="00F25BA7" w:rsidRPr="008304E6" w:rsidRDefault="00F25BA7" w:rsidP="00F25BA7">
      <w:pPr>
        <w:rPr>
          <w:rFonts w:eastAsiaTheme="minorEastAsia"/>
          <w:b/>
          <w:bCs/>
          <w:sz w:val="28"/>
          <w:szCs w:val="28"/>
        </w:rPr>
      </w:pPr>
      <w:r w:rsidRPr="008304E6">
        <w:rPr>
          <w:rFonts w:eastAsiaTheme="minorEastAsia"/>
          <w:b/>
          <w:bCs/>
          <w:sz w:val="28"/>
          <w:szCs w:val="28"/>
        </w:rPr>
        <w:t>Доповідач: представник району.</w:t>
      </w:r>
    </w:p>
    <w:p w:rsidR="00F25BA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p>
    <w:p w:rsidR="00F25BA7" w:rsidRPr="001975D8"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2"/>
          <w:lang w:eastAsia="en-US"/>
        </w:rPr>
      </w:pPr>
      <w:r w:rsidRPr="001975D8">
        <w:rPr>
          <w:rFonts w:eastAsiaTheme="minorHAnsi" w:cstheme="minorBidi"/>
          <w:b/>
          <w:i/>
          <w:sz w:val="28"/>
          <w:szCs w:val="22"/>
          <w:lang w:eastAsia="en-US"/>
        </w:rPr>
        <w:t>Питання не розглянуто та перенесено</w:t>
      </w:r>
    </w:p>
    <w:p w:rsidR="00F25BA7" w:rsidRPr="001975D8" w:rsidRDefault="00F25BA7" w:rsidP="00F25BA7">
      <w:pPr>
        <w:rPr>
          <w:b/>
          <w:w w:val="101"/>
          <w:sz w:val="28"/>
          <w:szCs w:val="28"/>
          <w:lang w:eastAsia="ru-RU"/>
        </w:rPr>
      </w:pPr>
    </w:p>
    <w:p w:rsidR="00F25BA7"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D0127C" w:rsidRPr="001975D8" w:rsidRDefault="00D0127C"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11.1. АТ "Ощадбанк" - нежитлові приміщення на просп. Голосіївському, 42 (вх. № 08/3761 від 20.02.2019).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11.2. ПП "Центр Всебічного Розвитку "Зернятко"  - нежитлові приміщення на вул. Урлівській, 19-а (вх. № 08/3844 від 21.02.2019).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11.3. ФОП Лапенко Т.В. - нежитлові приміщення на вул. Бальзака, 55                                 (вх. № 08/Л-656(е) від 21.02.2019).</w:t>
      </w:r>
    </w:p>
    <w:p w:rsidR="00F25BA7" w:rsidRPr="0051180D" w:rsidRDefault="00F25BA7" w:rsidP="00F25BA7">
      <w:pPr>
        <w:widowControl w:val="0"/>
        <w:shd w:val="clear" w:color="auto" w:fill="FFFFFF"/>
        <w:tabs>
          <w:tab w:val="left" w:pos="426"/>
        </w:tabs>
        <w:autoSpaceDE w:val="0"/>
        <w:autoSpaceDN w:val="0"/>
        <w:adjustRightInd w:val="0"/>
        <w:contextualSpacing/>
        <w:rPr>
          <w:b/>
          <w:color w:val="FF0000"/>
          <w:w w:val="101"/>
          <w:sz w:val="28"/>
          <w:szCs w:val="28"/>
          <w:lang w:eastAsia="ru-RU"/>
        </w:rPr>
      </w:pPr>
    </w:p>
    <w:p w:rsidR="00F25BA7" w:rsidRPr="00813DC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813DC8">
        <w:rPr>
          <w:b/>
          <w:w w:val="101"/>
          <w:sz w:val="28"/>
          <w:szCs w:val="28"/>
          <w:lang w:eastAsia="ru-RU"/>
        </w:rPr>
        <w:t>11.4. Рада Організації ветеранів України - нежитлові приміщення на вул. Липській, 16 літ. А (вх. № 08/3842 від 21.02.2019).</w:t>
      </w:r>
    </w:p>
    <w:p w:rsidR="0051180D" w:rsidRDefault="0051180D" w:rsidP="00F25BA7">
      <w:pPr>
        <w:widowControl w:val="0"/>
        <w:shd w:val="clear" w:color="auto" w:fill="FFFFFF"/>
        <w:tabs>
          <w:tab w:val="left" w:pos="426"/>
        </w:tabs>
        <w:autoSpaceDE w:val="0"/>
        <w:autoSpaceDN w:val="0"/>
        <w:adjustRightInd w:val="0"/>
        <w:contextualSpacing/>
        <w:rPr>
          <w:b/>
          <w:color w:val="FF0000"/>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 Молодіжна громадс</w:t>
      </w:r>
      <w:r w:rsidR="00922F2E">
        <w:rPr>
          <w:b/>
          <w:w w:val="101"/>
          <w:sz w:val="28"/>
          <w:szCs w:val="28"/>
          <w:lang w:eastAsia="ru-RU"/>
        </w:rPr>
        <w:t xml:space="preserve">ька організація "Галерея РА" - </w:t>
      </w:r>
      <w:r w:rsidRPr="001975D8">
        <w:rPr>
          <w:b/>
          <w:w w:val="101"/>
          <w:sz w:val="28"/>
          <w:szCs w:val="28"/>
          <w:lang w:eastAsia="ru-RU"/>
        </w:rPr>
        <w:t xml:space="preserve">нежитлові приміщення на вул.Б. Хмельницького, 32 (вх. № 08/3928 від 21.02.2019). </w:t>
      </w:r>
    </w:p>
    <w:p w:rsidR="00F25BA7" w:rsidRPr="001975D8" w:rsidRDefault="00F25BA7" w:rsidP="00F25BA7">
      <w:pPr>
        <w:widowControl w:val="0"/>
        <w:shd w:val="clear" w:color="auto" w:fill="FFFFFF"/>
        <w:tabs>
          <w:tab w:val="left" w:pos="426"/>
        </w:tabs>
        <w:autoSpaceDE w:val="0"/>
        <w:autoSpaceDN w:val="0"/>
        <w:adjustRightInd w:val="0"/>
        <w:contextualSpacing/>
        <w:rPr>
          <w:b/>
          <w:i/>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11.6. Благодійний центр соціальної роботи "Світ без залежності" – нежитлові приміщення на вул. Сержа Лифаря, 20 (вх. № 08/3937 від 22.02.2019).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11.7. ТОВ "Умняшки" - нежитлові приміщення у пров. Артилерійському,1 (вх. № 08/3976 від 22.02.2019).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11.8. ТОВ "Умняшки" – нежитлові приміщення на вул. Парково-Сирецькій, 3А  (вх. № 08/3974 від 22.02.2019).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11.9. ТОВ "Умняшки" - нежитлові приміщення на вул. Парково-Сирецькій, 4Б (вх. № 08/3975 від 22.02.2019).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11.10. СП ТОВ "Апогей ГМБХ" – нежитлові приміщення на вул. Драгоманова,19 (вх. № 08/3992 від 22.02.2019).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11.11. СП ТОВ "Апогей ГМБХ" – нежитлові приміщення на вул. Драгоманова,19 (вх. № 08/3993 від 22.02.2019).</w:t>
      </w:r>
    </w:p>
    <w:p w:rsidR="008D592F" w:rsidRDefault="008D592F"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11.12. ФОП Крицька О.А. – нежитлові приміщення на вул. Княжий затон,7а (вх. № 08/К-688 від 22.02.2019).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11.13. Комунальне некомерційне підприємство "Консультативно-діагностичний центр" Солом</w:t>
      </w:r>
      <w:r w:rsidRPr="001975D8">
        <w:rPr>
          <w:b/>
          <w:w w:val="101"/>
          <w:sz w:val="28"/>
          <w:szCs w:val="28"/>
          <w:lang w:val="ru-RU" w:eastAsia="ru-RU"/>
        </w:rPr>
        <w:t>'</w:t>
      </w:r>
      <w:r w:rsidRPr="001975D8">
        <w:rPr>
          <w:b/>
          <w:w w:val="101"/>
          <w:sz w:val="28"/>
          <w:szCs w:val="28"/>
          <w:lang w:eastAsia="ru-RU"/>
        </w:rPr>
        <w:t>янського району м. Києва" – нежитлові приміщення: на вул. Єреванській, 6,  на вул. Пулюя, 5, на вул. Отця Жураковського, 10 (Мікрорайон "Жуляни"),  на вул. Солом'янській, 17, на вул. В.Лобановського, 2 (вх. № 08/4073 від 25.02.2019).</w:t>
      </w:r>
    </w:p>
    <w:p w:rsidR="00F25BA7"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11.14. ВГО "Асоціація співпраці з органами державної влади та місцевого самоврядування України" – нежитлові приміщення на вул. Закревського, 87 Д (вх. № 08/4168 від 25.02.2019).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11.15. ГО "ЛСФП" – нежитлові приміщення на вул. Закревського, 9 (вх. № 08/4120 від 25.02.2019).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11.16. ФОП Голішевський Віктор Володимирович – нежитлові приміщення на вул. Ревуцького, 34а (вх. № 08/Г-719 від 25.02.2019).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11.17. ПП "Школа-дитячий садок "Олімп" – нежитлові приміщення на вул. Лаврухіна, 13-Б, ЗДО №125 (вх. № 08/4223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11.18. ПП "Школа-дитячий садок "Олімп" – нежитлові приміщення на вул. Радунській, 22/9, ЗДО №300 (вх. № 08/4225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lastRenderedPageBreak/>
        <w:t>11.19. ПП "Школа-дитячий садок "Олімп" – нежитлові приміщення на вул. Руденка, 8а (вх. № 08/4226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11.20. ПП "Школа-дитячий садок "Олімп" – нежитлові приміщення на просп. Бажана, 7а (вх. № 08/4235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11.21. ПП "Школа-дитячий садок "Олімп" – нежитлові приміщення на вул. Мишуги, 3а (вх. № 08/4242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11.22. ПП "Школа-дитячий садок "Олімп" – нежитлові приміщення на вул. Ю.Шевельова, 63 (вх. № 08/4236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11.23. ПП "Школа-дитячий садок "Олімп" – нежитлові приміщення на вул. Срібнокільській, 14б (вх. № 08/4233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11.24. ТОВ "Політико-правовий коледж "АЛСКО" – нежитлові приміщення на вул. Княжий Затон, 17-Г, ЗДО №89, на вул. Урлівській, 19-А, ШДС "Перевесло" (вх. № 08/4071 від 22.02.2019).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11.25. ГО "Художня студія "Троєшки" – нежитлові приміщення на вул. Милославській,33-а (вх. № 08/4191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9648AD"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9648AD">
        <w:rPr>
          <w:b/>
          <w:w w:val="101"/>
          <w:sz w:val="28"/>
          <w:szCs w:val="28"/>
          <w:lang w:eastAsia="ru-RU"/>
        </w:rPr>
        <w:t>11.26. Дитячо-юнацька організація фізкультурно- оздоровчо - спортивний Центр "Форма"  – нежитлові приміщення на вул. Кибальчича,11-В, на вул. Малишка, 15/1 (вх. № 08/4070 від 22.02.2019).</w:t>
      </w:r>
    </w:p>
    <w:p w:rsidR="004751D3" w:rsidRDefault="004751D3" w:rsidP="004751D3">
      <w:pPr>
        <w:widowControl w:val="0"/>
        <w:shd w:val="clear" w:color="auto" w:fill="FFFFFF"/>
        <w:tabs>
          <w:tab w:val="left" w:pos="426"/>
        </w:tabs>
        <w:autoSpaceDE w:val="0"/>
        <w:autoSpaceDN w:val="0"/>
        <w:adjustRightInd w:val="0"/>
        <w:contextualSpacing/>
        <w:rPr>
          <w:b/>
          <w:i/>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11.27. Орган самоорганізації населення "Коміте</w:t>
      </w:r>
      <w:r w:rsidR="00BD5FD1">
        <w:rPr>
          <w:b/>
          <w:w w:val="101"/>
          <w:sz w:val="28"/>
          <w:szCs w:val="28"/>
          <w:lang w:eastAsia="ru-RU"/>
        </w:rPr>
        <w:t xml:space="preserve">т мікрорайону "Милославський" </w:t>
      </w:r>
      <w:r w:rsidRPr="001975D8">
        <w:rPr>
          <w:b/>
          <w:w w:val="101"/>
          <w:sz w:val="28"/>
          <w:szCs w:val="28"/>
          <w:lang w:eastAsia="ru-RU"/>
        </w:rPr>
        <w:t>– нежитлові приміщення на вул. Маяковського, 93-Е) (вх. № 08/4330 від 27.02.2019).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11.28. ОСН "КК "Радосинь-2" - нежитлові приміщення на вул. Закревського, 27/2 (вх. № 08/4329 від 27.02.2019).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11.29. Деснянський районний у місті Києві Центр фізичного здоров'я населення "Спорт для всіх" - нежитлові приміщення на вул. Сержа Лифаря,20 (вх. №08/4339 від 27.02.2019).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i/>
          <w:w w:val="101"/>
          <w:sz w:val="28"/>
          <w:szCs w:val="28"/>
          <w:lang w:eastAsia="ru-RU"/>
        </w:rPr>
      </w:pPr>
      <w:r w:rsidRPr="001975D8">
        <w:rPr>
          <w:b/>
          <w:w w:val="101"/>
          <w:sz w:val="28"/>
          <w:szCs w:val="28"/>
          <w:lang w:eastAsia="ru-RU"/>
        </w:rPr>
        <w:t>11.30. Деснянський районний у місті Києві Центр фізичного здоров'я населення "Спорт для всіх" - нежитлові приміщення на вул. Радунській,19 (вх. №08/4338 від 27.02.2019).</w:t>
      </w:r>
      <w:r w:rsidRPr="001975D8">
        <w:rPr>
          <w:b/>
          <w:i/>
          <w:w w:val="101"/>
          <w:sz w:val="28"/>
          <w:szCs w:val="28"/>
          <w:lang w:eastAsia="ru-RU"/>
        </w:rPr>
        <w:t xml:space="preserve"> </w:t>
      </w:r>
    </w:p>
    <w:p w:rsidR="00F25BA7" w:rsidRPr="001975D8" w:rsidRDefault="00F25BA7" w:rsidP="00F25BA7">
      <w:pPr>
        <w:widowControl w:val="0"/>
        <w:shd w:val="clear" w:color="auto" w:fill="FFFFFF"/>
        <w:tabs>
          <w:tab w:val="left" w:pos="426"/>
        </w:tabs>
        <w:autoSpaceDE w:val="0"/>
        <w:autoSpaceDN w:val="0"/>
        <w:adjustRightInd w:val="0"/>
        <w:contextualSpacing/>
        <w:rPr>
          <w:b/>
          <w:i/>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11.31. КНП "Центр первинної медико-санітарної допомоги №3 Деснянського району м. Києва - нежитлові приміщення на вул. Волкова, 16 (вх. №08/4305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lastRenderedPageBreak/>
        <w:t>11.32. ТОВ "СМП-Надія" - нежитлові приміщення на вул. А.Головка, 27 (вх. №08/4276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11.33. Головне територіальне управління юстиції у місті Києві - нежитлові приміщення на вул. Миколи Закревського, 47 (вх. №08/4299 від 26.02.2019).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11.34. ФОП Фурманенко Руслан Ігорович - нежитлові приміщення на вул. Цитадельній, 7 (вх. №08/Ф-750 від 27.02.2019).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11.35. ОСН "Комітет мікрорайону "Каштановий" - нежитлові приміщення на вул. Каштановій, 8-Г (вх. №08/4454 від 28.02.2019).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11.36. ОСН "Комітет мікрорайону "Контакт" - нежитлові приміщення на вул. Сержа Лифаря, 20 (вх. №08/4372 від 27.02.2019).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11.37. ОСН "Комітет мікрорайону "Нова Дарниця-3" - нежитлові приміщення на вул. Ревуцького, 13б, кв.23 (вх. №08/4385 від 27.02.2019).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11.38. Релігійна громада УПЦ Парафії Святого Савви Сербського у Голосіївському районі м. Києва - нежитлові приміщення на вул. Маршала Якубовського, 6 (вх. №08/4526 від 28.02.2019).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11.39. Член С</w:t>
      </w:r>
      <w:r w:rsidR="008D592F">
        <w:rPr>
          <w:b/>
          <w:w w:val="101"/>
          <w:sz w:val="28"/>
          <w:szCs w:val="28"/>
          <w:lang w:eastAsia="ru-RU"/>
        </w:rPr>
        <w:t>пілки художників України Іванов</w:t>
      </w:r>
      <w:r w:rsidRPr="001975D8">
        <w:rPr>
          <w:b/>
          <w:w w:val="101"/>
          <w:sz w:val="28"/>
          <w:szCs w:val="28"/>
          <w:lang w:eastAsia="ru-RU"/>
        </w:rPr>
        <w:t xml:space="preserve"> В.С. - нежитлові приміщення на вул. Лютеранській, 15, оф.7 (вх. №08/І-870 від 28.02.2019).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11.40. ОСН "КМ"Лісовий-4" нежитлові приміщення на просп. Лісовому, 23-А (вх. №08/4536 від 28.02.2019). </w:t>
      </w:r>
    </w:p>
    <w:p w:rsidR="00F25BA7"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11.41. ОСН "Комітет мікрорайону "Джерело" - нежитлові приміщення на бульв. Л.Бикова, 7А (вх. №08/4532 від 28.02.2019).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11.42. ОСН "Комітет мікрорайону "Пухівський" - нежитлові приміщення на вул. Милославській, 33-А (вх. №08/4405 від 27.02.2019).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11.43. ТОВ "Трейд-і-Ко" - нежитлові приміщення згідно з договором оренди від 02.03.2016 №17-16  (вх. №08/4446 від 27.02.2019). </w:t>
      </w:r>
    </w:p>
    <w:p w:rsidR="00323B4C" w:rsidRPr="001975D8" w:rsidRDefault="00323B4C"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11.44. ОСН "Комітет мікрорайону "Десна" - нежитлові приміщення на вул. С.Лифаря,</w:t>
      </w:r>
      <w:r w:rsidR="00370173">
        <w:rPr>
          <w:b/>
          <w:w w:val="101"/>
          <w:sz w:val="28"/>
          <w:szCs w:val="28"/>
          <w:lang w:eastAsia="ru-RU"/>
        </w:rPr>
        <w:t xml:space="preserve"> </w:t>
      </w:r>
      <w:r w:rsidRPr="001975D8">
        <w:rPr>
          <w:b/>
          <w:w w:val="101"/>
          <w:sz w:val="28"/>
          <w:szCs w:val="28"/>
          <w:lang w:eastAsia="ru-RU"/>
        </w:rPr>
        <w:t xml:space="preserve">3а  (вх. №08/4475 від 28.02.2019).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11.45. ОСН "Комітет мікрорайону "Чернігівський" - нежитлові приміщення на вул. Будищанській, 3 (вх. №08/4476 від 28.02.2019).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11.46. ОСН "Комітет мікрорайону "Новодеснянський" - нежитлові</w:t>
      </w:r>
      <w:r w:rsidR="00922F2E">
        <w:rPr>
          <w:b/>
          <w:w w:val="101"/>
          <w:sz w:val="28"/>
          <w:szCs w:val="28"/>
          <w:lang w:eastAsia="ru-RU"/>
        </w:rPr>
        <w:t xml:space="preserve"> приміщення на вул. Будищанські</w:t>
      </w:r>
      <w:r w:rsidRPr="001975D8">
        <w:rPr>
          <w:b/>
          <w:w w:val="101"/>
          <w:sz w:val="28"/>
          <w:szCs w:val="28"/>
          <w:lang w:eastAsia="ru-RU"/>
        </w:rPr>
        <w:t xml:space="preserve">й, 3 (вх. №08/4479 від 28.02.2019).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11.47. Член Національної спілки фотохудожників України, член Національної спілки журналістів України Тимошенко О.Г. - нежитлові приміщення на вул. Лютеранській, 30 (вх. №08/Т-782 від 28.02.2019).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11.48. Член Національної спілки художників України Базак М.І. - нежитлові приміщення на Кловському узвозі, 6, к.27 (вх. №08/Б-786 від 28.02.2019).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11.49. ФОП Пастернак Аліна Семенівна та Токар Світлана Олександрівна - нежитлові приміщення на вул. О.Теліги, 15 А (вх. №08/КО-554 від 15.02.2019).</w:t>
      </w:r>
    </w:p>
    <w:p w:rsidR="003B2FB9" w:rsidRPr="001975D8" w:rsidRDefault="003B2FB9"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11.50. ТОВ "ВІТАЛІ" - нежитлові приміщення на вул. В.Васильківська, 97 (вх. №08/4623 від 01.03.2019).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11.51. ФОП Сліпчук Ганна Павлівна - нежитлові приміщення на вул. Бальзака, 75  (вх. №08/С-879 від 01.03.2019).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11.52. Художник, член НСМНМУ Музиченко Тетяна Іванівна - нежитлові приміщення на вул. Шота Руставелі, 27Б (вх. №08/М-868 від 28.02.2019).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11.53. Художник, член Національної</w:t>
      </w:r>
      <w:r w:rsidR="008D592F">
        <w:rPr>
          <w:b/>
          <w:w w:val="101"/>
          <w:sz w:val="28"/>
          <w:szCs w:val="28"/>
          <w:lang w:eastAsia="ru-RU"/>
        </w:rPr>
        <w:t xml:space="preserve"> спілки художників України Піша</w:t>
      </w:r>
      <w:r w:rsidRPr="001975D8">
        <w:rPr>
          <w:b/>
          <w:w w:val="101"/>
          <w:sz w:val="28"/>
          <w:szCs w:val="28"/>
          <w:lang w:eastAsia="ru-RU"/>
        </w:rPr>
        <w:t xml:space="preserve"> Л.П. - нежитлові приміщення на вул. Чигоріна, 16 (вх. №08/П-877 від 01.03.2019).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11.54. ФОП Демченко Л.В. - нежитлові приміщення на вул. Генерала Вітрука, 4/9 (вх. №08/Д-919 від 04.03.2019).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11.55. Художник, член НСМНМУ Кучерук Петро Іванович - нежитлові приміщення на бульв. Марії Приймаченко,6 (вх. №08/К-912 від 04.03.2019).</w:t>
      </w:r>
    </w:p>
    <w:p w:rsidR="00F25BA7" w:rsidRPr="001975D8" w:rsidRDefault="00F25BA7" w:rsidP="00F25BA7">
      <w:pPr>
        <w:widowControl w:val="0"/>
        <w:shd w:val="clear" w:color="auto" w:fill="FFFFFF"/>
        <w:tabs>
          <w:tab w:val="left" w:pos="426"/>
        </w:tabs>
        <w:autoSpaceDE w:val="0"/>
        <w:autoSpaceDN w:val="0"/>
        <w:adjustRightInd w:val="0"/>
        <w:contextualSpacing/>
        <w:rPr>
          <w:rFonts w:eastAsia="Liberation Serif"/>
          <w:b/>
          <w:i/>
          <w:iCs/>
          <w:sz w:val="28"/>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11.56. Головне управління ДФС у м. Києві - нежитлові приміщення у провул. Гуцала, 5 (вх. №08/4675 від 04.03.2019).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11.57. ТОВ "Альфа-сервіс" - нежитлові приміщення згідно з договором оренди від 01.02.2016 №547  (вх. №08/4659 від 04.03.2019).</w:t>
      </w:r>
    </w:p>
    <w:p w:rsidR="00D605C2" w:rsidRDefault="00D605C2" w:rsidP="00D605C2">
      <w:pPr>
        <w:widowControl w:val="0"/>
        <w:shd w:val="clear" w:color="auto" w:fill="FFFFFF"/>
        <w:tabs>
          <w:tab w:val="left" w:pos="426"/>
        </w:tabs>
        <w:autoSpaceDE w:val="0"/>
        <w:autoSpaceDN w:val="0"/>
        <w:adjustRightInd w:val="0"/>
        <w:contextualSpacing/>
        <w:rPr>
          <w:i/>
        </w:rPr>
      </w:pPr>
    </w:p>
    <w:p w:rsidR="00F25BA7"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11.58. БФ "Народні Скарби" - нежитлові приміщення на вул. Будищанській, 3 (вх. №08/4690 від 04.03.2019).</w:t>
      </w:r>
    </w:p>
    <w:p w:rsidR="009845A0" w:rsidRPr="001975D8" w:rsidRDefault="009845A0"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11.59. ПТ "Імпортрадіосервіс" - нежитлові приміщення на просп. Володимира Маяковського,60/10 (вх. №08/4710 від 04.03.2019).</w:t>
      </w:r>
    </w:p>
    <w:p w:rsidR="00094672" w:rsidRPr="001975D8" w:rsidRDefault="00094672"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11.60. Управління адміністративними будинками Управління справами Апарату Верховної Ради України - нежитлові приміщення на вул. </w:t>
      </w:r>
      <w:r w:rsidRPr="001975D8">
        <w:rPr>
          <w:b/>
          <w:w w:val="101"/>
          <w:sz w:val="28"/>
          <w:szCs w:val="28"/>
          <w:lang w:eastAsia="ru-RU"/>
        </w:rPr>
        <w:lastRenderedPageBreak/>
        <w:t>Лютеранській, 28А літ."А" (вх. №08/4731 від 04.03.2019).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11.61. ТОВ "Вторресурси №3" - нежитлові приміщення на просп. П.Григоренка, 21 (вх. №08/1551 від 24.01.2019).</w:t>
      </w:r>
    </w:p>
    <w:p w:rsidR="00474F22" w:rsidRDefault="00474F22"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11.62. Комунальне некомерційне підприємство "Консультативно-діагностичний центр" Шевченківського району м. Києва - нежитлові приміщення на вул. Зоологічній, 3, на вул. Б.Хмельницього, 46, на вул. Б.Хмельницького, 37 (вх. №08/4871 від 05.03.2019).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11.63. Комунальне некомерційне підприємство "Консультативно-діагностичний центр" Шевченківського району м. Києва - нежитлові приміщення на вул. Щербаківського, 70, на вул.Ольжича, 16, на вул. Ризькій, 1, на вул. Салютній, 23, на вул. Салютній, 23-А (вх. №08/4869 від 05.03.2019).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11.64. ГО "Інститут відкритої політики" - нежитлові приміщення </w:t>
      </w:r>
      <w:r w:rsidR="00094672">
        <w:rPr>
          <w:b/>
          <w:w w:val="101"/>
          <w:sz w:val="28"/>
          <w:szCs w:val="28"/>
          <w:lang w:eastAsia="ru-RU"/>
        </w:rPr>
        <w:t>на вул. В.Китаївська, 83</w:t>
      </w:r>
      <w:r w:rsidRPr="001975D8">
        <w:rPr>
          <w:b/>
          <w:w w:val="101"/>
          <w:sz w:val="28"/>
          <w:szCs w:val="28"/>
          <w:lang w:eastAsia="ru-RU"/>
        </w:rPr>
        <w:t xml:space="preserve"> (вх. №08/4842 від 05.03.2019).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11.65. ГО "Солідарність жінок" - нежитлові приміщення на вул. Вербицького, 16 (вх. №08/4821 від 05.03.2019).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11.66. Член Національної спілки художників України Лазаренко С.М. - нежитлові приміщення на вул. Курганівській, 3 (вх. №08/Л-909 від 04.03.2019). </w:t>
      </w:r>
    </w:p>
    <w:p w:rsidR="00F25BA7"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11.67. Член Національної спілки художників України Кулаков О.Г. - нежитлові приміщення на вул. Курганівській, 3 (вх. №08/К-908 від 04.03.2019).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11.68. ФОП Маслова Н.А. - нежитлові приміщення на вул. Шолом-Алейхема, 18  (вх. №08/М-918 від 04.03.2019).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11.</w:t>
      </w:r>
      <w:r>
        <w:rPr>
          <w:b/>
          <w:w w:val="101"/>
          <w:sz w:val="28"/>
          <w:szCs w:val="28"/>
          <w:lang w:eastAsia="ru-RU"/>
        </w:rPr>
        <w:t>69. ФОП</w:t>
      </w:r>
      <w:r w:rsidRPr="001975D8">
        <w:rPr>
          <w:b/>
          <w:w w:val="101"/>
          <w:sz w:val="28"/>
          <w:szCs w:val="28"/>
          <w:lang w:eastAsia="ru-RU"/>
        </w:rPr>
        <w:t xml:space="preserve"> Ганненко О.М. - нежитлові приміщення на просп. Маяковського, 10 (вх. №08/Г-917 від 04.03.2019). </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11.70. ФОП Полюхович Ю.І.  - нежитлові приміщення на вул. Олени Теліги, 15-А (вх. №08/П-935 від 04.03.2019). </w:t>
      </w:r>
    </w:p>
    <w:p w:rsidR="00323B4C" w:rsidRPr="001975D8" w:rsidRDefault="00323B4C"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11.71. ГО товариство інвалідів "Милосердя-Інтелект" - нежитлові приміщення на вул. Будівельників, 27-А (вх. №08/4908 від 05.03.2019). </w:t>
      </w:r>
    </w:p>
    <w:p w:rsidR="00F25BA7" w:rsidRPr="001975D8" w:rsidRDefault="00F25BA7" w:rsidP="00F25BA7">
      <w:pPr>
        <w:widowControl w:val="0"/>
        <w:shd w:val="clear" w:color="auto" w:fill="FFFFFF"/>
        <w:tabs>
          <w:tab w:val="left" w:pos="426"/>
        </w:tabs>
        <w:autoSpaceDE w:val="0"/>
        <w:autoSpaceDN w:val="0"/>
        <w:adjustRightInd w:val="0"/>
        <w:contextualSpacing/>
        <w:rPr>
          <w:rFonts w:eastAsia="Liberation Serif"/>
          <w:b/>
          <w:i/>
          <w:iCs/>
          <w:sz w:val="28"/>
        </w:rPr>
      </w:pPr>
      <w:r w:rsidRPr="001975D8">
        <w:rPr>
          <w:rFonts w:eastAsia="Liberation Serif"/>
          <w:b/>
          <w:i/>
          <w:iCs/>
          <w:sz w:val="28"/>
        </w:rPr>
        <w:t>Запрошені: Заявники.</w:t>
      </w:r>
    </w:p>
    <w:p w:rsidR="00F25BA7" w:rsidRDefault="00F25BA7" w:rsidP="00F25BA7">
      <w:pPr>
        <w:rPr>
          <w:rFonts w:eastAsiaTheme="minorEastAsia"/>
          <w:b/>
          <w:bCs/>
          <w:i/>
          <w:sz w:val="28"/>
          <w:szCs w:val="28"/>
        </w:rPr>
      </w:pPr>
      <w:r w:rsidRPr="001975D8">
        <w:rPr>
          <w:rFonts w:eastAsiaTheme="minorEastAsia"/>
          <w:b/>
          <w:bCs/>
          <w:i/>
          <w:sz w:val="28"/>
          <w:szCs w:val="28"/>
        </w:rPr>
        <w:t>Доповідачі: представники орендодавців.</w:t>
      </w:r>
    </w:p>
    <w:p w:rsidR="005631CB" w:rsidRDefault="005631CB" w:rsidP="00F25BA7">
      <w:pPr>
        <w:rPr>
          <w:rFonts w:eastAsiaTheme="minorEastAsia"/>
          <w:b/>
          <w:bCs/>
          <w:i/>
          <w:sz w:val="28"/>
          <w:szCs w:val="28"/>
        </w:rPr>
      </w:pPr>
    </w:p>
    <w:p w:rsidR="0087488E" w:rsidRDefault="0087488E" w:rsidP="0087488E">
      <w:pPr>
        <w:rPr>
          <w:rFonts w:eastAsiaTheme="minorEastAsia"/>
          <w:bCs/>
          <w:sz w:val="28"/>
          <w:szCs w:val="28"/>
        </w:rPr>
      </w:pPr>
      <w:r w:rsidRPr="0087488E">
        <w:rPr>
          <w:w w:val="101"/>
          <w:sz w:val="28"/>
          <w:szCs w:val="28"/>
          <w:lang w:eastAsia="ru-RU"/>
        </w:rPr>
        <w:t xml:space="preserve">1. </w:t>
      </w:r>
      <w:r w:rsidRPr="00345B38">
        <w:rPr>
          <w:rFonts w:eastAsiaTheme="minorEastAsia"/>
          <w:bCs/>
          <w:sz w:val="28"/>
          <w:szCs w:val="28"/>
        </w:rPr>
        <w:t>СЛУХАЛИ</w:t>
      </w:r>
      <w:r w:rsidR="00A22297">
        <w:rPr>
          <w:rFonts w:eastAsiaTheme="minorEastAsia"/>
          <w:bCs/>
          <w:sz w:val="28"/>
          <w:szCs w:val="28"/>
        </w:rPr>
        <w:t xml:space="preserve"> (ЧАС 15:32)</w:t>
      </w:r>
      <w:r w:rsidRPr="00345B38">
        <w:rPr>
          <w:rFonts w:eastAsiaTheme="minorEastAsia"/>
          <w:bCs/>
          <w:sz w:val="28"/>
          <w:szCs w:val="28"/>
        </w:rPr>
        <w:t xml:space="preserve">: </w:t>
      </w:r>
      <w:r>
        <w:rPr>
          <w:rFonts w:eastAsiaTheme="minorEastAsia"/>
          <w:bCs/>
          <w:sz w:val="28"/>
          <w:szCs w:val="28"/>
        </w:rPr>
        <w:t>Л.Антонєнка.</w:t>
      </w:r>
    </w:p>
    <w:p w:rsidR="00A22297" w:rsidRDefault="0087488E" w:rsidP="0087488E">
      <w:pPr>
        <w:rPr>
          <w:rFonts w:eastAsiaTheme="minorEastAsia"/>
          <w:bCs/>
          <w:sz w:val="28"/>
          <w:szCs w:val="28"/>
        </w:rPr>
      </w:pPr>
      <w:r>
        <w:rPr>
          <w:rFonts w:eastAsiaTheme="minorEastAsia"/>
          <w:bCs/>
          <w:sz w:val="28"/>
          <w:szCs w:val="28"/>
        </w:rPr>
        <w:lastRenderedPageBreak/>
        <w:t xml:space="preserve">ВИСТУПИЛИ: </w:t>
      </w:r>
      <w:r w:rsidR="00A22297">
        <w:rPr>
          <w:rFonts w:eastAsiaTheme="minorEastAsia"/>
          <w:bCs/>
          <w:sz w:val="28"/>
          <w:szCs w:val="28"/>
        </w:rPr>
        <w:t xml:space="preserve">Ю.Вахель, М.Конобас, </w:t>
      </w:r>
      <w:r>
        <w:rPr>
          <w:rFonts w:eastAsiaTheme="minorEastAsia"/>
          <w:bCs/>
          <w:sz w:val="28"/>
          <w:szCs w:val="28"/>
        </w:rPr>
        <w:t xml:space="preserve">М.Буділов, </w:t>
      </w:r>
      <w:r w:rsidR="00813DC8">
        <w:rPr>
          <w:rFonts w:eastAsiaTheme="minorEastAsia"/>
          <w:bCs/>
          <w:sz w:val="28"/>
          <w:szCs w:val="28"/>
        </w:rPr>
        <w:t>В.Михайленко,</w:t>
      </w:r>
      <w:r w:rsidR="00BB0F7C">
        <w:rPr>
          <w:rFonts w:eastAsiaTheme="minorEastAsia"/>
          <w:bCs/>
          <w:sz w:val="28"/>
          <w:szCs w:val="28"/>
        </w:rPr>
        <w:t xml:space="preserve"> </w:t>
      </w:r>
      <w:r w:rsidR="00CB665A">
        <w:rPr>
          <w:rFonts w:eastAsiaTheme="minorEastAsia"/>
          <w:bCs/>
          <w:sz w:val="28"/>
          <w:szCs w:val="28"/>
        </w:rPr>
        <w:t>О.Дмитрук, М</w:t>
      </w:r>
      <w:r w:rsidR="00FA0507">
        <w:rPr>
          <w:rFonts w:eastAsiaTheme="minorEastAsia"/>
          <w:bCs/>
          <w:sz w:val="28"/>
          <w:szCs w:val="28"/>
        </w:rPr>
        <w:t>.Буділов, Р.Сердюк, О.Кравченко, В.Антонов.</w:t>
      </w:r>
    </w:p>
    <w:p w:rsidR="009845A0" w:rsidRDefault="009845A0" w:rsidP="0087488E">
      <w:pPr>
        <w:rPr>
          <w:rFonts w:eastAsiaTheme="minorEastAsia"/>
          <w:bCs/>
          <w:sz w:val="28"/>
          <w:szCs w:val="28"/>
        </w:rPr>
      </w:pPr>
      <w:r>
        <w:rPr>
          <w:rFonts w:eastAsiaTheme="minorEastAsia"/>
          <w:bCs/>
          <w:sz w:val="28"/>
          <w:szCs w:val="28"/>
        </w:rPr>
        <w:t>Л.Антонєнко запропонував наступні пропозиції:</w:t>
      </w:r>
    </w:p>
    <w:p w:rsidR="009845A0" w:rsidRDefault="009845A0" w:rsidP="0087488E">
      <w:pPr>
        <w:rPr>
          <w:rFonts w:eastAsiaTheme="minorEastAsia"/>
          <w:bCs/>
          <w:sz w:val="28"/>
          <w:szCs w:val="28"/>
        </w:rPr>
      </w:pPr>
      <w:r>
        <w:rPr>
          <w:rFonts w:eastAsiaTheme="minorEastAsia"/>
          <w:bCs/>
          <w:sz w:val="28"/>
          <w:szCs w:val="28"/>
        </w:rPr>
        <w:t>- проголосувати в цілому питання заявників щодо яких у присутніх відсутні зауваження;</w:t>
      </w:r>
    </w:p>
    <w:p w:rsidR="00EF621E" w:rsidRDefault="009845A0" w:rsidP="0087488E">
      <w:pPr>
        <w:rPr>
          <w:rFonts w:eastAsiaTheme="minorEastAsia"/>
          <w:bCs/>
          <w:sz w:val="28"/>
          <w:szCs w:val="28"/>
        </w:rPr>
      </w:pPr>
      <w:r>
        <w:rPr>
          <w:rFonts w:eastAsiaTheme="minorEastAsia"/>
          <w:bCs/>
          <w:sz w:val="28"/>
          <w:szCs w:val="28"/>
        </w:rPr>
        <w:t xml:space="preserve">- </w:t>
      </w:r>
      <w:r w:rsidR="00EF621E">
        <w:rPr>
          <w:rFonts w:eastAsiaTheme="minorEastAsia"/>
          <w:bCs/>
          <w:sz w:val="28"/>
          <w:szCs w:val="28"/>
        </w:rPr>
        <w:t>перенести розгляд заяв орендарів по питання</w:t>
      </w:r>
      <w:r w:rsidR="00975273">
        <w:rPr>
          <w:rFonts w:eastAsiaTheme="minorEastAsia"/>
          <w:bCs/>
          <w:sz w:val="28"/>
          <w:szCs w:val="28"/>
        </w:rPr>
        <w:t xml:space="preserve"> 11.</w:t>
      </w:r>
      <w:r w:rsidR="00715DB6">
        <w:rPr>
          <w:rFonts w:eastAsiaTheme="minorEastAsia"/>
          <w:bCs/>
          <w:sz w:val="28"/>
          <w:szCs w:val="28"/>
        </w:rPr>
        <w:t>43</w:t>
      </w:r>
      <w:r w:rsidR="00EF621E">
        <w:rPr>
          <w:rFonts w:eastAsiaTheme="minorEastAsia"/>
          <w:bCs/>
          <w:sz w:val="28"/>
          <w:szCs w:val="28"/>
        </w:rPr>
        <w:t xml:space="preserve">, </w:t>
      </w:r>
      <w:r w:rsidR="00CE0B46">
        <w:rPr>
          <w:rFonts w:eastAsiaTheme="minorEastAsia"/>
          <w:bCs/>
          <w:sz w:val="28"/>
          <w:szCs w:val="28"/>
        </w:rPr>
        <w:t xml:space="preserve">11.57 </w:t>
      </w:r>
      <w:r w:rsidR="00EF621E">
        <w:rPr>
          <w:rFonts w:eastAsiaTheme="minorEastAsia"/>
          <w:bCs/>
          <w:sz w:val="28"/>
          <w:szCs w:val="28"/>
        </w:rPr>
        <w:t>оскільки в заявах не зазначено адреси нежитлових приміщень.</w:t>
      </w:r>
    </w:p>
    <w:p w:rsidR="00892B28" w:rsidRPr="008D592F" w:rsidRDefault="009845A0" w:rsidP="00813DC8">
      <w:pPr>
        <w:rPr>
          <w:rFonts w:eastAsiaTheme="minorEastAsia"/>
          <w:sz w:val="28"/>
          <w:szCs w:val="28"/>
        </w:rPr>
      </w:pPr>
      <w:r w:rsidRPr="008D592F">
        <w:rPr>
          <w:rFonts w:eastAsiaTheme="minorEastAsia"/>
          <w:sz w:val="28"/>
          <w:szCs w:val="28"/>
        </w:rPr>
        <w:t xml:space="preserve">- питання </w:t>
      </w:r>
      <w:r w:rsidR="00CE0B46" w:rsidRPr="008D592F">
        <w:rPr>
          <w:rFonts w:eastAsiaTheme="minorEastAsia"/>
          <w:sz w:val="28"/>
          <w:szCs w:val="28"/>
        </w:rPr>
        <w:t>11.26</w:t>
      </w:r>
      <w:r w:rsidR="00A65511" w:rsidRPr="008D592F">
        <w:rPr>
          <w:rFonts w:eastAsiaTheme="minorEastAsia"/>
          <w:sz w:val="28"/>
          <w:szCs w:val="28"/>
        </w:rPr>
        <w:t xml:space="preserve">, </w:t>
      </w:r>
      <w:r w:rsidRPr="008D592F">
        <w:rPr>
          <w:rFonts w:eastAsiaTheme="minorEastAsia"/>
          <w:sz w:val="28"/>
          <w:szCs w:val="28"/>
        </w:rPr>
        <w:t>11.61</w:t>
      </w:r>
      <w:r w:rsidR="00A65511" w:rsidRPr="008D592F">
        <w:rPr>
          <w:rFonts w:eastAsiaTheme="minorEastAsia"/>
          <w:sz w:val="28"/>
          <w:szCs w:val="28"/>
        </w:rPr>
        <w:t xml:space="preserve"> </w:t>
      </w:r>
      <w:r w:rsidR="00892B28" w:rsidRPr="008D592F">
        <w:rPr>
          <w:rFonts w:eastAsiaTheme="minorEastAsia"/>
          <w:sz w:val="28"/>
          <w:szCs w:val="28"/>
        </w:rPr>
        <w:t xml:space="preserve"> порядку денного </w:t>
      </w:r>
      <w:r w:rsidRPr="008D592F">
        <w:rPr>
          <w:rFonts w:eastAsiaTheme="minorEastAsia"/>
          <w:sz w:val="28"/>
          <w:szCs w:val="28"/>
        </w:rPr>
        <w:t xml:space="preserve"> зняти з розгляду</w:t>
      </w:r>
      <w:r w:rsidR="00892B28" w:rsidRPr="008D592F">
        <w:rPr>
          <w:rFonts w:eastAsiaTheme="minorEastAsia"/>
          <w:sz w:val="28"/>
          <w:szCs w:val="28"/>
        </w:rPr>
        <w:t>;</w:t>
      </w:r>
    </w:p>
    <w:p w:rsidR="0038314E" w:rsidRPr="008D592F" w:rsidRDefault="0038314E" w:rsidP="0087488E">
      <w:pPr>
        <w:rPr>
          <w:rFonts w:eastAsiaTheme="minorEastAsia"/>
          <w:bCs/>
          <w:sz w:val="28"/>
          <w:szCs w:val="28"/>
        </w:rPr>
      </w:pPr>
      <w:r w:rsidRPr="008D592F">
        <w:rPr>
          <w:rFonts w:eastAsiaTheme="minorEastAsia"/>
          <w:bCs/>
          <w:sz w:val="28"/>
          <w:szCs w:val="28"/>
        </w:rPr>
        <w:t xml:space="preserve">- питання 11.49 </w:t>
      </w:r>
      <w:r w:rsidR="00E415FE" w:rsidRPr="008D592F">
        <w:rPr>
          <w:rFonts w:eastAsiaTheme="minorEastAsia"/>
          <w:bCs/>
          <w:sz w:val="28"/>
          <w:szCs w:val="28"/>
        </w:rPr>
        <w:t xml:space="preserve">порядку денного </w:t>
      </w:r>
      <w:r w:rsidRPr="008D592F">
        <w:rPr>
          <w:rFonts w:eastAsiaTheme="minorEastAsia"/>
          <w:bCs/>
          <w:sz w:val="28"/>
          <w:szCs w:val="28"/>
        </w:rPr>
        <w:t>розглянути окремо.</w:t>
      </w:r>
    </w:p>
    <w:p w:rsidR="00A22297" w:rsidRPr="00813DC8" w:rsidRDefault="00A22297" w:rsidP="00A65511">
      <w:pPr>
        <w:widowControl w:val="0"/>
        <w:shd w:val="clear" w:color="auto" w:fill="FFFFFF"/>
        <w:tabs>
          <w:tab w:val="left" w:pos="426"/>
        </w:tabs>
        <w:autoSpaceDE w:val="0"/>
        <w:autoSpaceDN w:val="0"/>
        <w:adjustRightInd w:val="0"/>
        <w:contextualSpacing/>
        <w:rPr>
          <w:b/>
          <w:w w:val="101"/>
          <w:sz w:val="28"/>
          <w:szCs w:val="28"/>
          <w:lang w:eastAsia="ru-RU"/>
        </w:rPr>
      </w:pPr>
      <w:r w:rsidRPr="00813DC8">
        <w:rPr>
          <w:rFonts w:eastAsiaTheme="minorEastAsia"/>
          <w:bCs/>
          <w:sz w:val="28"/>
          <w:szCs w:val="28"/>
        </w:rPr>
        <w:t xml:space="preserve">Ю.Вахель запропонував </w:t>
      </w:r>
      <w:r w:rsidR="00A9666F" w:rsidRPr="00813DC8">
        <w:rPr>
          <w:rFonts w:eastAsiaTheme="minorEastAsia"/>
          <w:bCs/>
          <w:sz w:val="28"/>
          <w:szCs w:val="28"/>
        </w:rPr>
        <w:t xml:space="preserve">розглянути окремо питання 11.4 </w:t>
      </w:r>
      <w:r w:rsidR="00916BF3" w:rsidRPr="00813DC8">
        <w:rPr>
          <w:rFonts w:eastAsiaTheme="minorEastAsia"/>
          <w:bCs/>
          <w:sz w:val="28"/>
          <w:szCs w:val="28"/>
        </w:rPr>
        <w:t>порядку денного</w:t>
      </w:r>
      <w:r w:rsidR="0043172B" w:rsidRPr="00813DC8">
        <w:rPr>
          <w:rFonts w:eastAsiaTheme="minorEastAsia"/>
          <w:bCs/>
          <w:sz w:val="28"/>
          <w:szCs w:val="28"/>
        </w:rPr>
        <w:t xml:space="preserve"> або зняти з розгляду</w:t>
      </w:r>
      <w:r w:rsidR="00B31243" w:rsidRPr="00813DC8">
        <w:rPr>
          <w:rFonts w:eastAsiaTheme="minorEastAsia"/>
          <w:bCs/>
          <w:sz w:val="28"/>
          <w:szCs w:val="28"/>
        </w:rPr>
        <w:t>.</w:t>
      </w:r>
    </w:p>
    <w:p w:rsidR="00FA0507" w:rsidRDefault="00715DB6" w:rsidP="00975273">
      <w:pPr>
        <w:widowControl w:val="0"/>
        <w:shd w:val="clear" w:color="auto" w:fill="FFFFFF"/>
        <w:tabs>
          <w:tab w:val="left" w:pos="426"/>
        </w:tabs>
        <w:autoSpaceDE w:val="0"/>
        <w:autoSpaceDN w:val="0"/>
        <w:adjustRightInd w:val="0"/>
        <w:contextualSpacing/>
        <w:rPr>
          <w:w w:val="101"/>
          <w:sz w:val="28"/>
          <w:szCs w:val="28"/>
          <w:lang w:eastAsia="ru-RU"/>
        </w:rPr>
      </w:pPr>
      <w:r>
        <w:rPr>
          <w:rFonts w:eastAsiaTheme="minorEastAsia"/>
          <w:bCs/>
          <w:sz w:val="28"/>
          <w:szCs w:val="28"/>
        </w:rPr>
        <w:t>О.</w:t>
      </w:r>
      <w:r w:rsidR="00975273">
        <w:rPr>
          <w:rFonts w:eastAsiaTheme="minorEastAsia"/>
          <w:bCs/>
          <w:sz w:val="28"/>
          <w:szCs w:val="28"/>
        </w:rPr>
        <w:t>Дмитрук зазна</w:t>
      </w:r>
      <w:r>
        <w:rPr>
          <w:rFonts w:eastAsiaTheme="minorEastAsia"/>
          <w:bCs/>
          <w:sz w:val="28"/>
          <w:szCs w:val="28"/>
        </w:rPr>
        <w:t>ч</w:t>
      </w:r>
      <w:r w:rsidR="00975273">
        <w:rPr>
          <w:rFonts w:eastAsiaTheme="minorEastAsia"/>
          <w:bCs/>
          <w:sz w:val="28"/>
          <w:szCs w:val="28"/>
        </w:rPr>
        <w:t>ив,</w:t>
      </w:r>
      <w:r>
        <w:rPr>
          <w:rFonts w:eastAsiaTheme="minorEastAsia"/>
          <w:bCs/>
          <w:sz w:val="28"/>
          <w:szCs w:val="28"/>
        </w:rPr>
        <w:t xml:space="preserve"> </w:t>
      </w:r>
      <w:r w:rsidR="00975273">
        <w:rPr>
          <w:rFonts w:eastAsiaTheme="minorEastAsia"/>
          <w:bCs/>
          <w:sz w:val="28"/>
          <w:szCs w:val="28"/>
        </w:rPr>
        <w:t xml:space="preserve"> що по пункту 11.64 адреса </w:t>
      </w:r>
      <w:r w:rsidR="00975273" w:rsidRPr="00975273">
        <w:rPr>
          <w:w w:val="101"/>
          <w:sz w:val="28"/>
          <w:szCs w:val="28"/>
          <w:lang w:eastAsia="ru-RU"/>
        </w:rPr>
        <w:t>нежитлових приміщень на вул. В.Китаївській, 83</w:t>
      </w:r>
      <w:r w:rsidR="00667636" w:rsidRPr="00174569">
        <w:rPr>
          <w:w w:val="101"/>
          <w:sz w:val="28"/>
          <w:szCs w:val="28"/>
          <w:lang w:eastAsia="ru-RU"/>
        </w:rPr>
        <w:t>.</w:t>
      </w:r>
      <w:r w:rsidR="00975273" w:rsidRPr="00174569">
        <w:rPr>
          <w:w w:val="101"/>
          <w:sz w:val="28"/>
          <w:szCs w:val="28"/>
          <w:lang w:eastAsia="ru-RU"/>
        </w:rPr>
        <w:t xml:space="preserve"> </w:t>
      </w:r>
    </w:p>
    <w:p w:rsidR="006F7E19" w:rsidRDefault="006F7E19" w:rsidP="00975273">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М.Буділов звернувся до представника Деснянської районної адміністрації із запитанням стосовно того</w:t>
      </w:r>
      <w:r w:rsidR="00813DC8">
        <w:rPr>
          <w:w w:val="101"/>
          <w:sz w:val="28"/>
          <w:szCs w:val="28"/>
          <w:lang w:eastAsia="ru-RU"/>
        </w:rPr>
        <w:t>,</w:t>
      </w:r>
      <w:r>
        <w:rPr>
          <w:w w:val="101"/>
          <w:sz w:val="28"/>
          <w:szCs w:val="28"/>
          <w:lang w:eastAsia="ru-RU"/>
        </w:rPr>
        <w:t xml:space="preserve"> чому адміністрацією не було вчасно надано документи для продовження </w:t>
      </w:r>
      <w:r w:rsidR="00595A0C">
        <w:rPr>
          <w:w w:val="101"/>
          <w:sz w:val="28"/>
          <w:szCs w:val="28"/>
          <w:lang w:eastAsia="ru-RU"/>
        </w:rPr>
        <w:t>договорів оренди, зокрема для ОСН.</w:t>
      </w:r>
    </w:p>
    <w:p w:rsidR="009F6927" w:rsidRDefault="009F6927" w:rsidP="00975273">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Р.Сердюк </w:t>
      </w:r>
      <w:r w:rsidR="00F81916">
        <w:rPr>
          <w:w w:val="101"/>
          <w:sz w:val="28"/>
          <w:szCs w:val="28"/>
          <w:lang w:eastAsia="ru-RU"/>
        </w:rPr>
        <w:t>надала пояснення щодо порушеного питання.</w:t>
      </w:r>
    </w:p>
    <w:p w:rsidR="00CB60BD" w:rsidRPr="009E40B8" w:rsidRDefault="007E21F8" w:rsidP="00975273">
      <w:pPr>
        <w:widowControl w:val="0"/>
        <w:shd w:val="clear" w:color="auto" w:fill="FFFFFF"/>
        <w:tabs>
          <w:tab w:val="left" w:pos="426"/>
        </w:tabs>
        <w:autoSpaceDE w:val="0"/>
        <w:autoSpaceDN w:val="0"/>
        <w:adjustRightInd w:val="0"/>
        <w:contextualSpacing/>
        <w:rPr>
          <w:color w:val="000000"/>
          <w:sz w:val="28"/>
          <w:szCs w:val="28"/>
          <w:shd w:val="clear" w:color="auto" w:fill="FFFFFF"/>
        </w:rPr>
      </w:pPr>
      <w:r>
        <w:rPr>
          <w:w w:val="101"/>
          <w:sz w:val="28"/>
          <w:szCs w:val="28"/>
          <w:lang w:eastAsia="ru-RU"/>
        </w:rPr>
        <w:t>Л</w:t>
      </w:r>
      <w:r w:rsidRPr="00E6227E">
        <w:rPr>
          <w:w w:val="101"/>
          <w:sz w:val="28"/>
          <w:szCs w:val="28"/>
          <w:lang w:eastAsia="ru-RU"/>
        </w:rPr>
        <w:t xml:space="preserve">.Антонєнко </w:t>
      </w:r>
      <w:r w:rsidR="00E6227E" w:rsidRPr="00E6227E">
        <w:rPr>
          <w:w w:val="101"/>
          <w:sz w:val="28"/>
          <w:szCs w:val="28"/>
          <w:lang w:eastAsia="ru-RU"/>
        </w:rPr>
        <w:t xml:space="preserve">зазначив, що відповідно до Закону України "Про оцінку майна майнових прав та професійну оціночну діяльність в Україні"  </w:t>
      </w:r>
      <w:r w:rsidR="00E6227E" w:rsidRPr="00E6227E">
        <w:rPr>
          <w:color w:val="000000"/>
          <w:sz w:val="28"/>
          <w:szCs w:val="28"/>
          <w:shd w:val="clear" w:color="auto" w:fill="FFFFFF"/>
        </w:rPr>
        <w:t xml:space="preserve">замовниками оцінки майна можуть бути особи, яким зазначене майно належить на законних підставах або у яких майно перебуває на законних підставах, а також ті, які замовляють оцінку майна за дорученням зазначених осіб.  В зв'язку з цим, Л.Антонєнко запропонував </w:t>
      </w:r>
      <w:r w:rsidR="00294FB4">
        <w:rPr>
          <w:color w:val="000000"/>
          <w:sz w:val="28"/>
          <w:szCs w:val="28"/>
          <w:shd w:val="clear" w:color="auto" w:fill="FFFFFF"/>
        </w:rPr>
        <w:t xml:space="preserve">надати </w:t>
      </w:r>
      <w:r w:rsidR="00E91DD0">
        <w:rPr>
          <w:color w:val="000000"/>
          <w:sz w:val="28"/>
          <w:szCs w:val="28"/>
          <w:shd w:val="clear" w:color="auto" w:fill="FFFFFF"/>
        </w:rPr>
        <w:t>роз’яснення</w:t>
      </w:r>
      <w:r w:rsidR="009E40B8">
        <w:rPr>
          <w:color w:val="000000"/>
          <w:sz w:val="28"/>
          <w:szCs w:val="28"/>
          <w:shd w:val="clear" w:color="auto" w:fill="FFFFFF"/>
        </w:rPr>
        <w:t xml:space="preserve">, що </w:t>
      </w:r>
      <w:r w:rsidR="00E91DD0">
        <w:rPr>
          <w:color w:val="000000"/>
          <w:sz w:val="28"/>
          <w:szCs w:val="28"/>
          <w:shd w:val="clear" w:color="auto" w:fill="FFFFFF"/>
        </w:rPr>
        <w:t xml:space="preserve">у разі </w:t>
      </w:r>
      <w:r w:rsidR="00592F1A">
        <w:rPr>
          <w:color w:val="000000"/>
          <w:sz w:val="28"/>
          <w:szCs w:val="28"/>
          <w:shd w:val="clear" w:color="auto" w:fill="FFFFFF"/>
        </w:rPr>
        <w:t>продовження договорів оренди на новий строк  орендар</w:t>
      </w:r>
      <w:r w:rsidR="00D450A1">
        <w:rPr>
          <w:color w:val="000000"/>
          <w:sz w:val="28"/>
          <w:szCs w:val="28"/>
          <w:shd w:val="clear" w:color="auto" w:fill="FFFFFF"/>
        </w:rPr>
        <w:t>,</w:t>
      </w:r>
      <w:r w:rsidR="00592F1A">
        <w:rPr>
          <w:color w:val="000000"/>
          <w:sz w:val="28"/>
          <w:szCs w:val="28"/>
          <w:shd w:val="clear" w:color="auto" w:fill="FFFFFF"/>
        </w:rPr>
        <w:t xml:space="preserve"> у якого майно </w:t>
      </w:r>
      <w:r w:rsidR="00E91DD0">
        <w:rPr>
          <w:color w:val="000000"/>
          <w:sz w:val="28"/>
          <w:szCs w:val="28"/>
          <w:shd w:val="clear" w:color="auto" w:fill="FFFFFF"/>
        </w:rPr>
        <w:t>перебуває на законних підставах</w:t>
      </w:r>
      <w:r w:rsidR="005907C9">
        <w:rPr>
          <w:color w:val="000000"/>
          <w:sz w:val="28"/>
          <w:szCs w:val="28"/>
          <w:shd w:val="clear" w:color="auto" w:fill="FFFFFF"/>
        </w:rPr>
        <w:t xml:space="preserve"> (чинний договір оренди)</w:t>
      </w:r>
      <w:r w:rsidR="00592F1A">
        <w:rPr>
          <w:color w:val="000000"/>
          <w:sz w:val="28"/>
          <w:szCs w:val="28"/>
          <w:shd w:val="clear" w:color="auto" w:fill="FFFFFF"/>
        </w:rPr>
        <w:t xml:space="preserve"> </w:t>
      </w:r>
      <w:r w:rsidR="00CB60BD">
        <w:rPr>
          <w:color w:val="000000"/>
          <w:sz w:val="28"/>
          <w:szCs w:val="28"/>
          <w:shd w:val="clear" w:color="auto" w:fill="FFFFFF"/>
        </w:rPr>
        <w:t xml:space="preserve">з метою виготовлення звіту про оцінку </w:t>
      </w:r>
      <w:r w:rsidR="005C704E">
        <w:rPr>
          <w:color w:val="000000"/>
          <w:sz w:val="28"/>
          <w:szCs w:val="28"/>
          <w:shd w:val="clear" w:color="auto" w:fill="FFFFFF"/>
        </w:rPr>
        <w:t xml:space="preserve">об'єкта оренди  </w:t>
      </w:r>
      <w:r w:rsidR="00592F1A">
        <w:rPr>
          <w:color w:val="000000"/>
          <w:sz w:val="28"/>
          <w:szCs w:val="28"/>
          <w:shd w:val="clear" w:color="auto" w:fill="FFFFFF"/>
        </w:rPr>
        <w:t xml:space="preserve">не повинен звертатись ні </w:t>
      </w:r>
      <w:r w:rsidR="00C95B23">
        <w:rPr>
          <w:color w:val="000000"/>
          <w:sz w:val="28"/>
          <w:szCs w:val="28"/>
          <w:shd w:val="clear" w:color="auto" w:fill="FFFFFF"/>
        </w:rPr>
        <w:t xml:space="preserve">до кого, </w:t>
      </w:r>
      <w:r w:rsidR="00592F1A">
        <w:rPr>
          <w:color w:val="000000"/>
          <w:sz w:val="28"/>
          <w:szCs w:val="28"/>
          <w:shd w:val="clear" w:color="auto" w:fill="FFFFFF"/>
        </w:rPr>
        <w:t xml:space="preserve">крім  обраного ним </w:t>
      </w:r>
      <w:r w:rsidR="00530134">
        <w:rPr>
          <w:color w:val="000000"/>
          <w:sz w:val="28"/>
          <w:szCs w:val="28"/>
          <w:shd w:val="clear" w:color="auto" w:fill="FFFFFF"/>
        </w:rPr>
        <w:t xml:space="preserve">суб’єкта </w:t>
      </w:r>
      <w:r w:rsidR="00896652">
        <w:rPr>
          <w:color w:val="000000"/>
          <w:sz w:val="28"/>
          <w:szCs w:val="28"/>
          <w:shd w:val="clear" w:color="auto" w:fill="FFFFFF"/>
        </w:rPr>
        <w:t>оціночної діяльності</w:t>
      </w:r>
      <w:r w:rsidR="00CB60BD">
        <w:rPr>
          <w:color w:val="000000"/>
          <w:sz w:val="28"/>
          <w:szCs w:val="28"/>
          <w:shd w:val="clear" w:color="auto" w:fill="FFFFFF"/>
        </w:rPr>
        <w:t>.</w:t>
      </w:r>
      <w:r w:rsidR="009E40B8">
        <w:rPr>
          <w:color w:val="000000"/>
          <w:sz w:val="28"/>
          <w:szCs w:val="28"/>
          <w:shd w:val="clear" w:color="auto" w:fill="FFFFFF"/>
        </w:rPr>
        <w:t xml:space="preserve"> Також</w:t>
      </w:r>
      <w:r w:rsidR="00813DC8">
        <w:rPr>
          <w:color w:val="000000"/>
          <w:sz w:val="28"/>
          <w:szCs w:val="28"/>
          <w:shd w:val="clear" w:color="auto" w:fill="FFFFFF"/>
        </w:rPr>
        <w:t>,</w:t>
      </w:r>
      <w:r w:rsidR="009E40B8">
        <w:rPr>
          <w:color w:val="000000"/>
          <w:sz w:val="28"/>
          <w:szCs w:val="28"/>
          <w:shd w:val="clear" w:color="auto" w:fill="FFFFFF"/>
        </w:rPr>
        <w:t xml:space="preserve"> Л.Антонєнко рекомендував довести дане роз’яснення постійної комісії Київської міської ради з питань власності до відома орендодавців та оприлюднити </w:t>
      </w:r>
      <w:r w:rsidR="00E75FE6">
        <w:rPr>
          <w:color w:val="000000"/>
          <w:sz w:val="28"/>
          <w:szCs w:val="28"/>
          <w:shd w:val="clear" w:color="auto" w:fill="FFFFFF"/>
        </w:rPr>
        <w:t xml:space="preserve">його </w:t>
      </w:r>
      <w:r w:rsidR="009E40B8">
        <w:rPr>
          <w:color w:val="000000"/>
          <w:sz w:val="28"/>
          <w:szCs w:val="28"/>
          <w:shd w:val="clear" w:color="auto" w:fill="FFFFFF"/>
        </w:rPr>
        <w:t>на офіційному веб–сайті постійної комісії Київської міської ради з питань власності</w:t>
      </w:r>
      <w:r w:rsidR="00070DA2">
        <w:rPr>
          <w:color w:val="000000"/>
          <w:sz w:val="28"/>
          <w:szCs w:val="28"/>
          <w:shd w:val="clear" w:color="auto" w:fill="FFFFFF"/>
        </w:rPr>
        <w:t>.</w:t>
      </w:r>
    </w:p>
    <w:p w:rsidR="007F03C8" w:rsidRDefault="007F03C8" w:rsidP="007F03C8">
      <w:pPr>
        <w:rPr>
          <w:sz w:val="28"/>
          <w:szCs w:val="28"/>
        </w:rPr>
      </w:pPr>
      <w:r w:rsidRPr="00874CD8">
        <w:rPr>
          <w:rFonts w:eastAsiaTheme="minorEastAsia"/>
          <w:bCs/>
          <w:sz w:val="28"/>
          <w:szCs w:val="28"/>
        </w:rPr>
        <w:t xml:space="preserve">ВИРІШИЛИ: </w:t>
      </w:r>
      <w:r w:rsidR="00D35E84">
        <w:rPr>
          <w:rFonts w:eastAsiaTheme="minorEastAsia"/>
          <w:bCs/>
          <w:sz w:val="28"/>
          <w:szCs w:val="28"/>
        </w:rPr>
        <w:t xml:space="preserve">Роз'яснити, що </w:t>
      </w:r>
      <w:r w:rsidR="00D35E84">
        <w:rPr>
          <w:color w:val="000000"/>
          <w:sz w:val="28"/>
          <w:szCs w:val="28"/>
          <w:shd w:val="clear" w:color="auto" w:fill="FFFFFF"/>
        </w:rPr>
        <w:t xml:space="preserve">у разі продовження договорів оренди на новий строк,  орендар,  у якого майно перебуває на законних підставах (чинний договір оренди), з метою виготовлення звіту про оцінку об'єкта оренди  не повинен звертатись ні </w:t>
      </w:r>
      <w:r w:rsidR="00E20A41">
        <w:rPr>
          <w:color w:val="000000"/>
          <w:sz w:val="28"/>
          <w:szCs w:val="28"/>
          <w:shd w:val="clear" w:color="auto" w:fill="FFFFFF"/>
        </w:rPr>
        <w:t xml:space="preserve">до кого, </w:t>
      </w:r>
      <w:r w:rsidR="00D35E84">
        <w:rPr>
          <w:color w:val="000000"/>
          <w:sz w:val="28"/>
          <w:szCs w:val="28"/>
          <w:shd w:val="clear" w:color="auto" w:fill="FFFFFF"/>
        </w:rPr>
        <w:t>крім  обраного ним суб’єкта оціночної діяльності.</w:t>
      </w:r>
    </w:p>
    <w:p w:rsidR="007F03C8" w:rsidRPr="00874CD8" w:rsidRDefault="007F03C8" w:rsidP="007F03C8">
      <w:pPr>
        <w:tabs>
          <w:tab w:val="left" w:pos="1985"/>
        </w:tabs>
        <w:rPr>
          <w:rFonts w:eastAsiaTheme="minorEastAsia"/>
          <w:sz w:val="28"/>
          <w:szCs w:val="28"/>
        </w:rPr>
      </w:pPr>
      <w:r w:rsidRPr="00874CD8">
        <w:rPr>
          <w:rFonts w:eastAsiaTheme="minorEastAsia"/>
          <w:bCs/>
          <w:sz w:val="28"/>
          <w:szCs w:val="28"/>
        </w:rPr>
        <w:t xml:space="preserve">ГОЛОСУВАЛИ: "за" – </w:t>
      </w:r>
      <w:r w:rsidR="007E21F8">
        <w:rPr>
          <w:rFonts w:eastAsiaTheme="minorEastAsia"/>
          <w:bCs/>
          <w:sz w:val="28"/>
          <w:szCs w:val="28"/>
        </w:rPr>
        <w:t>8</w:t>
      </w:r>
      <w:r w:rsidRPr="00874CD8">
        <w:rPr>
          <w:rFonts w:eastAsiaTheme="minorEastAsia"/>
          <w:bCs/>
          <w:sz w:val="28"/>
          <w:szCs w:val="28"/>
        </w:rPr>
        <w:t xml:space="preserve">, "проти" – 0, "утримались" – 0, </w:t>
      </w:r>
      <w:r w:rsidRPr="00874CD8">
        <w:rPr>
          <w:w w:val="101"/>
          <w:sz w:val="28"/>
          <w:szCs w:val="28"/>
          <w:lang w:eastAsia="ru-RU"/>
        </w:rPr>
        <w:t xml:space="preserve">"не голосували" – 2 </w:t>
      </w:r>
      <w:r w:rsidRPr="00874CD8">
        <w:rPr>
          <w:rFonts w:eastAsiaTheme="minorEastAsia"/>
          <w:bCs/>
          <w:sz w:val="28"/>
          <w:szCs w:val="28"/>
        </w:rPr>
        <w:t>(А.Андрєєв, Д.Калініченко).</w:t>
      </w:r>
    </w:p>
    <w:p w:rsidR="007F03C8" w:rsidRPr="00874CD8" w:rsidRDefault="007F03C8" w:rsidP="007F03C8">
      <w:pPr>
        <w:rPr>
          <w:b/>
          <w:i/>
          <w:sz w:val="28"/>
          <w:szCs w:val="28"/>
        </w:rPr>
      </w:pPr>
      <w:r w:rsidRPr="00874CD8">
        <w:rPr>
          <w:b/>
          <w:i/>
          <w:sz w:val="28"/>
          <w:szCs w:val="28"/>
        </w:rPr>
        <w:t>Рішення прийнято</w:t>
      </w:r>
    </w:p>
    <w:p w:rsidR="00641BF4" w:rsidRDefault="00641BF4" w:rsidP="00641BF4">
      <w:pPr>
        <w:rPr>
          <w:w w:val="101"/>
          <w:sz w:val="28"/>
          <w:szCs w:val="28"/>
          <w:lang w:eastAsia="ru-RU"/>
        </w:rPr>
      </w:pPr>
    </w:p>
    <w:p w:rsidR="00FA0507" w:rsidRDefault="00FA0507" w:rsidP="00FA0507">
      <w:pPr>
        <w:rPr>
          <w:rFonts w:eastAsiaTheme="minorEastAsia"/>
          <w:bCs/>
          <w:sz w:val="28"/>
          <w:szCs w:val="28"/>
        </w:rPr>
      </w:pPr>
      <w:r>
        <w:rPr>
          <w:w w:val="101"/>
          <w:sz w:val="28"/>
          <w:szCs w:val="28"/>
          <w:lang w:eastAsia="ru-RU"/>
        </w:rPr>
        <w:t>2</w:t>
      </w:r>
      <w:r w:rsidRPr="0087488E">
        <w:rPr>
          <w:w w:val="101"/>
          <w:sz w:val="28"/>
          <w:szCs w:val="28"/>
          <w:lang w:eastAsia="ru-RU"/>
        </w:rPr>
        <w:t xml:space="preserve">. </w:t>
      </w:r>
      <w:r w:rsidRPr="00345B38">
        <w:rPr>
          <w:rFonts w:eastAsiaTheme="minorEastAsia"/>
          <w:bCs/>
          <w:sz w:val="28"/>
          <w:szCs w:val="28"/>
        </w:rPr>
        <w:t>СЛУХАЛИ</w:t>
      </w:r>
      <w:r>
        <w:rPr>
          <w:rFonts w:eastAsiaTheme="minorEastAsia"/>
          <w:bCs/>
          <w:sz w:val="28"/>
          <w:szCs w:val="28"/>
        </w:rPr>
        <w:t>: Л.Антонєнка.</w:t>
      </w:r>
    </w:p>
    <w:p w:rsidR="005063D9" w:rsidRDefault="00FA0507" w:rsidP="005063D9">
      <w:pPr>
        <w:rPr>
          <w:rFonts w:eastAsiaTheme="minorEastAsia"/>
          <w:bCs/>
          <w:sz w:val="28"/>
          <w:szCs w:val="28"/>
        </w:rPr>
      </w:pPr>
      <w:r w:rsidRPr="00874CD8">
        <w:rPr>
          <w:rFonts w:eastAsiaTheme="minorEastAsia"/>
          <w:bCs/>
          <w:sz w:val="28"/>
          <w:szCs w:val="28"/>
        </w:rPr>
        <w:t xml:space="preserve">ВИРІШИЛИ: </w:t>
      </w:r>
      <w:r w:rsidR="005063D9">
        <w:rPr>
          <w:rFonts w:eastAsiaTheme="minorEastAsia"/>
          <w:bCs/>
          <w:sz w:val="28"/>
          <w:szCs w:val="28"/>
        </w:rPr>
        <w:t>Голосувати в цілому питання заявників щодо яких у присутніх відсутні зауваження;</w:t>
      </w:r>
    </w:p>
    <w:p w:rsidR="005063D9" w:rsidRDefault="005063D9" w:rsidP="005063D9">
      <w:pPr>
        <w:rPr>
          <w:rFonts w:eastAsiaTheme="minorEastAsia"/>
          <w:bCs/>
          <w:sz w:val="28"/>
          <w:szCs w:val="28"/>
        </w:rPr>
      </w:pPr>
      <w:r>
        <w:rPr>
          <w:rFonts w:eastAsiaTheme="minorEastAsia"/>
          <w:bCs/>
          <w:sz w:val="28"/>
          <w:szCs w:val="28"/>
        </w:rPr>
        <w:t>- перенести розгляд заяв орендарів по питання</w:t>
      </w:r>
      <w:r w:rsidR="00D32A79">
        <w:rPr>
          <w:rFonts w:eastAsiaTheme="minorEastAsia"/>
          <w:bCs/>
          <w:sz w:val="28"/>
          <w:szCs w:val="28"/>
        </w:rPr>
        <w:t>х</w:t>
      </w:r>
      <w:r>
        <w:rPr>
          <w:rFonts w:eastAsiaTheme="minorEastAsia"/>
          <w:bCs/>
          <w:sz w:val="28"/>
          <w:szCs w:val="28"/>
        </w:rPr>
        <w:t xml:space="preserve"> 11.43, </w:t>
      </w:r>
      <w:r w:rsidR="00D32A79">
        <w:rPr>
          <w:rFonts w:eastAsiaTheme="minorEastAsia"/>
          <w:bCs/>
          <w:sz w:val="28"/>
          <w:szCs w:val="28"/>
        </w:rPr>
        <w:t xml:space="preserve">11.57 </w:t>
      </w:r>
      <w:r>
        <w:rPr>
          <w:rFonts w:eastAsiaTheme="minorEastAsia"/>
          <w:bCs/>
          <w:sz w:val="28"/>
          <w:szCs w:val="28"/>
        </w:rPr>
        <w:t>оскільки в заявах не зазначено адреси нежитлових приміщень.</w:t>
      </w:r>
    </w:p>
    <w:p w:rsidR="005063D9" w:rsidRPr="005631CB" w:rsidRDefault="005063D9" w:rsidP="005063D9">
      <w:pPr>
        <w:rPr>
          <w:rFonts w:eastAsiaTheme="minorEastAsia"/>
          <w:bCs/>
          <w:sz w:val="28"/>
          <w:szCs w:val="28"/>
        </w:rPr>
      </w:pPr>
      <w:r w:rsidRPr="005631CB">
        <w:rPr>
          <w:rFonts w:eastAsiaTheme="minorEastAsia"/>
          <w:bCs/>
          <w:sz w:val="28"/>
          <w:szCs w:val="28"/>
        </w:rPr>
        <w:t xml:space="preserve">- питання </w:t>
      </w:r>
      <w:r w:rsidR="00813DC8" w:rsidRPr="005631CB">
        <w:rPr>
          <w:rFonts w:eastAsiaTheme="minorEastAsia"/>
          <w:bCs/>
          <w:sz w:val="28"/>
          <w:szCs w:val="28"/>
        </w:rPr>
        <w:t xml:space="preserve">11.4, </w:t>
      </w:r>
      <w:r w:rsidRPr="005631CB">
        <w:rPr>
          <w:rFonts w:eastAsiaTheme="minorEastAsia"/>
          <w:bCs/>
          <w:sz w:val="28"/>
          <w:szCs w:val="28"/>
        </w:rPr>
        <w:t>11.26,  11.61  порядку денного  зняти з розгляду;</w:t>
      </w:r>
    </w:p>
    <w:p w:rsidR="00FA0507" w:rsidRPr="005631CB" w:rsidRDefault="005063D9" w:rsidP="00FA0507">
      <w:pPr>
        <w:rPr>
          <w:rFonts w:eastAsiaTheme="minorEastAsia"/>
          <w:bCs/>
          <w:sz w:val="28"/>
          <w:szCs w:val="28"/>
        </w:rPr>
      </w:pPr>
      <w:r w:rsidRPr="005631CB">
        <w:rPr>
          <w:rFonts w:eastAsiaTheme="minorEastAsia"/>
          <w:bCs/>
          <w:sz w:val="28"/>
          <w:szCs w:val="28"/>
        </w:rPr>
        <w:t xml:space="preserve">- питання </w:t>
      </w:r>
      <w:r w:rsidR="00B47B77" w:rsidRPr="005631CB">
        <w:rPr>
          <w:rFonts w:eastAsiaTheme="minorEastAsia"/>
          <w:bCs/>
          <w:sz w:val="28"/>
          <w:szCs w:val="28"/>
        </w:rPr>
        <w:t xml:space="preserve"> </w:t>
      </w:r>
      <w:r w:rsidRPr="005631CB">
        <w:rPr>
          <w:rFonts w:eastAsiaTheme="minorEastAsia"/>
          <w:bCs/>
          <w:sz w:val="28"/>
          <w:szCs w:val="28"/>
        </w:rPr>
        <w:t>11.49 порядку денного розглянути окремо.</w:t>
      </w:r>
    </w:p>
    <w:p w:rsidR="00FA0507" w:rsidRPr="00874CD8" w:rsidRDefault="00FA0507" w:rsidP="00FA0507">
      <w:pPr>
        <w:tabs>
          <w:tab w:val="left" w:pos="1985"/>
        </w:tabs>
        <w:rPr>
          <w:rFonts w:eastAsiaTheme="minorEastAsia"/>
          <w:sz w:val="28"/>
          <w:szCs w:val="28"/>
        </w:rPr>
      </w:pPr>
      <w:r w:rsidRPr="00874CD8">
        <w:rPr>
          <w:rFonts w:eastAsiaTheme="minorEastAsia"/>
          <w:bCs/>
          <w:sz w:val="28"/>
          <w:szCs w:val="28"/>
        </w:rPr>
        <w:lastRenderedPageBreak/>
        <w:t xml:space="preserve">ГОЛОСУВАЛИ: "за" – </w:t>
      </w:r>
      <w:r>
        <w:rPr>
          <w:rFonts w:eastAsiaTheme="minorEastAsia"/>
          <w:bCs/>
          <w:sz w:val="28"/>
          <w:szCs w:val="28"/>
        </w:rPr>
        <w:t>8</w:t>
      </w:r>
      <w:r w:rsidRPr="00874CD8">
        <w:rPr>
          <w:rFonts w:eastAsiaTheme="minorEastAsia"/>
          <w:bCs/>
          <w:sz w:val="28"/>
          <w:szCs w:val="28"/>
        </w:rPr>
        <w:t xml:space="preserve">, "проти" – 0, "утримались" – 0, </w:t>
      </w:r>
      <w:r w:rsidRPr="00874CD8">
        <w:rPr>
          <w:w w:val="101"/>
          <w:sz w:val="28"/>
          <w:szCs w:val="28"/>
          <w:lang w:eastAsia="ru-RU"/>
        </w:rPr>
        <w:t xml:space="preserve">"не голосували" – 2 </w:t>
      </w:r>
      <w:r w:rsidRPr="00874CD8">
        <w:rPr>
          <w:rFonts w:eastAsiaTheme="minorEastAsia"/>
          <w:bCs/>
          <w:sz w:val="28"/>
          <w:szCs w:val="28"/>
        </w:rPr>
        <w:t>(А.Андрєєв, Д.Калініченко).</w:t>
      </w:r>
    </w:p>
    <w:p w:rsidR="00FA0507" w:rsidRPr="00874CD8" w:rsidRDefault="00FA0507" w:rsidP="00FA0507">
      <w:pPr>
        <w:rPr>
          <w:b/>
          <w:i/>
          <w:sz w:val="28"/>
          <w:szCs w:val="28"/>
        </w:rPr>
      </w:pPr>
      <w:r w:rsidRPr="00874CD8">
        <w:rPr>
          <w:b/>
          <w:i/>
          <w:sz w:val="28"/>
          <w:szCs w:val="28"/>
        </w:rPr>
        <w:t>Рішення прийнято</w:t>
      </w:r>
    </w:p>
    <w:p w:rsidR="00FA0507" w:rsidRDefault="00FA0507" w:rsidP="00641BF4">
      <w:pPr>
        <w:rPr>
          <w:w w:val="101"/>
          <w:sz w:val="28"/>
          <w:szCs w:val="28"/>
          <w:lang w:eastAsia="ru-RU"/>
        </w:rPr>
      </w:pPr>
    </w:p>
    <w:p w:rsidR="007849E3" w:rsidRPr="007F4A2C" w:rsidRDefault="00FA0507" w:rsidP="007F4A2C">
      <w:pPr>
        <w:rPr>
          <w:rFonts w:eastAsiaTheme="minorEastAsia"/>
          <w:bCs/>
          <w:sz w:val="28"/>
          <w:szCs w:val="28"/>
        </w:rPr>
      </w:pPr>
      <w:r>
        <w:rPr>
          <w:w w:val="101"/>
          <w:sz w:val="28"/>
          <w:szCs w:val="28"/>
          <w:lang w:eastAsia="ru-RU"/>
        </w:rPr>
        <w:t>3</w:t>
      </w:r>
      <w:r w:rsidR="00641BF4" w:rsidRPr="0087488E">
        <w:rPr>
          <w:w w:val="101"/>
          <w:sz w:val="28"/>
          <w:szCs w:val="28"/>
          <w:lang w:eastAsia="ru-RU"/>
        </w:rPr>
        <w:t xml:space="preserve">. </w:t>
      </w:r>
      <w:r w:rsidR="00641BF4" w:rsidRPr="00345B38">
        <w:rPr>
          <w:rFonts w:eastAsiaTheme="minorEastAsia"/>
          <w:bCs/>
          <w:sz w:val="28"/>
          <w:szCs w:val="28"/>
        </w:rPr>
        <w:t xml:space="preserve">СЛУХАЛИ: </w:t>
      </w:r>
      <w:r w:rsidR="00641BF4">
        <w:rPr>
          <w:rFonts w:eastAsiaTheme="minorEastAsia"/>
          <w:bCs/>
          <w:sz w:val="28"/>
          <w:szCs w:val="28"/>
        </w:rPr>
        <w:t>Л.Антонєнка.</w:t>
      </w:r>
    </w:p>
    <w:p w:rsidR="007849E3" w:rsidRDefault="007849E3" w:rsidP="007849E3">
      <w:pPr>
        <w:ind w:firstLine="708"/>
        <w:jc w:val="center"/>
        <w:rPr>
          <w:rFonts w:eastAsiaTheme="minorEastAsia"/>
          <w:b/>
          <w:bCs/>
          <w:i/>
          <w:sz w:val="28"/>
          <w:szCs w:val="28"/>
        </w:rPr>
      </w:pPr>
      <w:r>
        <w:rPr>
          <w:rFonts w:eastAsiaTheme="minorEastAsia"/>
          <w:b/>
          <w:bCs/>
          <w:i/>
          <w:sz w:val="28"/>
          <w:szCs w:val="28"/>
        </w:rPr>
        <w:t>В цілому по питаннях 11</w:t>
      </w:r>
      <w:r w:rsidR="00E07749">
        <w:rPr>
          <w:rFonts w:eastAsiaTheme="minorEastAsia"/>
          <w:b/>
          <w:bCs/>
          <w:i/>
          <w:sz w:val="28"/>
          <w:szCs w:val="28"/>
        </w:rPr>
        <w:t>.</w:t>
      </w:r>
      <w:r w:rsidR="00AA60DC">
        <w:rPr>
          <w:rFonts w:eastAsiaTheme="minorEastAsia"/>
          <w:b/>
          <w:bCs/>
          <w:i/>
          <w:sz w:val="28"/>
          <w:szCs w:val="28"/>
        </w:rPr>
        <w:t>1-11.3, 11.5-</w:t>
      </w:r>
      <w:r w:rsidR="00CB30ED">
        <w:rPr>
          <w:rFonts w:eastAsiaTheme="minorEastAsia"/>
          <w:b/>
          <w:bCs/>
          <w:i/>
          <w:sz w:val="28"/>
          <w:szCs w:val="28"/>
        </w:rPr>
        <w:t>11.25, 11.27-</w:t>
      </w:r>
      <w:r w:rsidR="00AA60DC">
        <w:rPr>
          <w:rFonts w:eastAsiaTheme="minorEastAsia"/>
          <w:b/>
          <w:bCs/>
          <w:i/>
          <w:sz w:val="28"/>
          <w:szCs w:val="28"/>
        </w:rPr>
        <w:t>11.42, 11.44-</w:t>
      </w:r>
      <w:r w:rsidR="001406CB">
        <w:rPr>
          <w:rFonts w:eastAsiaTheme="minorEastAsia"/>
          <w:b/>
          <w:bCs/>
          <w:i/>
          <w:sz w:val="28"/>
          <w:szCs w:val="28"/>
        </w:rPr>
        <w:t>11.48, 11.50-</w:t>
      </w:r>
      <w:r w:rsidR="00AA60DC">
        <w:rPr>
          <w:rFonts w:eastAsiaTheme="minorEastAsia"/>
          <w:b/>
          <w:bCs/>
          <w:i/>
          <w:sz w:val="28"/>
          <w:szCs w:val="28"/>
        </w:rPr>
        <w:t>11.56, 11.58-11.60, 11.62-</w:t>
      </w:r>
      <w:r>
        <w:rPr>
          <w:rFonts w:eastAsiaTheme="minorEastAsia"/>
          <w:b/>
          <w:bCs/>
          <w:i/>
          <w:sz w:val="28"/>
          <w:szCs w:val="28"/>
        </w:rPr>
        <w:t>11.71 порядку денного:</w:t>
      </w:r>
    </w:p>
    <w:p w:rsidR="007849E3" w:rsidRPr="007849E3" w:rsidRDefault="007849E3" w:rsidP="007849E3">
      <w:pPr>
        <w:widowControl w:val="0"/>
        <w:shd w:val="clear" w:color="auto" w:fill="FFFFFF"/>
        <w:tabs>
          <w:tab w:val="left" w:pos="426"/>
        </w:tabs>
        <w:autoSpaceDE w:val="0"/>
        <w:autoSpaceDN w:val="0"/>
        <w:adjustRightInd w:val="0"/>
        <w:contextualSpacing/>
        <w:rPr>
          <w:w w:val="101"/>
          <w:sz w:val="28"/>
          <w:szCs w:val="28"/>
          <w:lang w:eastAsia="ru-RU"/>
        </w:rPr>
      </w:pPr>
      <w:r w:rsidRPr="00550DBF">
        <w:rPr>
          <w:rFonts w:eastAsiaTheme="minorEastAsia"/>
          <w:bCs/>
          <w:sz w:val="28"/>
          <w:szCs w:val="28"/>
        </w:rPr>
        <w:t>ВИРІШИЛИ: В</w:t>
      </w:r>
      <w:r w:rsidRPr="00550DBF">
        <w:rPr>
          <w:w w:val="101"/>
          <w:sz w:val="28"/>
          <w:szCs w:val="28"/>
          <w:lang w:eastAsia="ru-RU"/>
        </w:rPr>
        <w:t>ідновити пропущений строк  подачі  звіту про оцінку об’єкта  оренди   для продовження  до</w:t>
      </w:r>
      <w:r>
        <w:rPr>
          <w:w w:val="101"/>
          <w:sz w:val="28"/>
          <w:szCs w:val="28"/>
          <w:lang w:eastAsia="ru-RU"/>
        </w:rPr>
        <w:t>говорів оренди  на новий строк</w:t>
      </w:r>
      <w:r w:rsidRPr="00550DBF">
        <w:rPr>
          <w:rFonts w:eastAsiaTheme="minorEastAsia"/>
          <w:bCs/>
          <w:sz w:val="28"/>
          <w:szCs w:val="28"/>
        </w:rPr>
        <w:t>, а саме:</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АТ "Ощадбанк" - нежитлові приміщення на просп. Голосіївському, 42;</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 xml:space="preserve">ПП "Центр Всебічного Розвитку "Зернятко"  - нежитлові приміщення на вул. Урлівській, 19-а;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ФОП Лапенко Т.В. - нежитлові приміщення на вул. Бальзака, 55</w:t>
      </w:r>
      <w:r>
        <w:rPr>
          <w:w w:val="101"/>
          <w:sz w:val="28"/>
          <w:szCs w:val="28"/>
          <w:lang w:eastAsia="ru-RU"/>
        </w:rPr>
        <w:t xml:space="preserve">;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Молодіжна громадська організація "Галерея РА" -  нежитлові приміщення на вул.Б. Хмельницького, 32</w:t>
      </w:r>
      <w:r>
        <w:rPr>
          <w:w w:val="101"/>
          <w:sz w:val="28"/>
          <w:szCs w:val="28"/>
          <w:lang w:eastAsia="ru-RU"/>
        </w:rPr>
        <w:t>;</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 xml:space="preserve">Благодійний центр соціальної роботи "Світ без залежності" – нежитлові приміщення на вул. Сержа Лифаря, 20; </w:t>
      </w:r>
      <w:r>
        <w:rPr>
          <w:w w:val="101"/>
          <w:sz w:val="28"/>
          <w:szCs w:val="28"/>
          <w:lang w:eastAsia="ru-RU"/>
        </w:rPr>
        <w:t xml:space="preserve">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 xml:space="preserve">ТОВ "Умняшки" - нежитлові приміщення у пров. Артилерійському,1;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 xml:space="preserve">ТОВ "Умняшки" </w:t>
      </w:r>
      <w:r w:rsidR="005631CB">
        <w:rPr>
          <w:w w:val="101"/>
          <w:sz w:val="28"/>
          <w:szCs w:val="28"/>
          <w:lang w:eastAsia="ru-RU"/>
        </w:rPr>
        <w:t>-</w:t>
      </w:r>
      <w:r w:rsidRPr="00363DDE">
        <w:rPr>
          <w:w w:val="101"/>
          <w:sz w:val="28"/>
          <w:szCs w:val="28"/>
          <w:lang w:eastAsia="ru-RU"/>
        </w:rPr>
        <w:t xml:space="preserve"> нежитлові приміщення на вул. Парково-Сирецькій, 3А;</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ТОВ "Умняшки" - нежитлові приміщення на вул. Парково-Сирецькій, 4Б;</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СП ТОВ "Апогей ГМБХ"</w:t>
      </w:r>
      <w:r w:rsidR="005631CB">
        <w:rPr>
          <w:w w:val="101"/>
          <w:sz w:val="28"/>
          <w:szCs w:val="28"/>
          <w:lang w:eastAsia="ru-RU"/>
        </w:rPr>
        <w:t xml:space="preserve"> - </w:t>
      </w:r>
      <w:r w:rsidRPr="00363DDE">
        <w:rPr>
          <w:w w:val="101"/>
          <w:sz w:val="28"/>
          <w:szCs w:val="28"/>
          <w:lang w:eastAsia="ru-RU"/>
        </w:rPr>
        <w:t xml:space="preserve">нежитлові приміщення на вул. Драгоманова,19;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 xml:space="preserve">СП ТОВ "Апогей ГМБХ" </w:t>
      </w:r>
      <w:r w:rsidR="005631CB">
        <w:rPr>
          <w:w w:val="101"/>
          <w:sz w:val="28"/>
          <w:szCs w:val="28"/>
          <w:lang w:eastAsia="ru-RU"/>
        </w:rPr>
        <w:t>-</w:t>
      </w:r>
      <w:r w:rsidRPr="00363DDE">
        <w:rPr>
          <w:w w:val="101"/>
          <w:sz w:val="28"/>
          <w:szCs w:val="28"/>
          <w:lang w:eastAsia="ru-RU"/>
        </w:rPr>
        <w:t xml:space="preserve"> нежитлові приміщення на вул. Драгоманова,19;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363DDE">
        <w:rPr>
          <w:w w:val="101"/>
          <w:sz w:val="28"/>
          <w:szCs w:val="28"/>
          <w:lang w:eastAsia="ru-RU"/>
        </w:rPr>
        <w:t>ФОП Крицька О.А. – нежитлові приміщення на вул. Княжий затон,7а</w:t>
      </w:r>
      <w:r>
        <w:rPr>
          <w:w w:val="101"/>
          <w:sz w:val="28"/>
          <w:szCs w:val="28"/>
          <w:lang w:eastAsia="ru-RU"/>
        </w:rPr>
        <w:t>;</w:t>
      </w:r>
    </w:p>
    <w:p w:rsidR="00D0127C" w:rsidRPr="00363DDE" w:rsidRDefault="00D0127C" w:rsidP="00D0127C">
      <w:pPr>
        <w:widowControl w:val="0"/>
        <w:shd w:val="clear" w:color="auto" w:fill="FFFFFF"/>
        <w:tabs>
          <w:tab w:val="left" w:pos="426"/>
        </w:tabs>
        <w:autoSpaceDE w:val="0"/>
        <w:autoSpaceDN w:val="0"/>
        <w:adjustRightInd w:val="0"/>
        <w:ind w:left="786"/>
        <w:contextualSpacing/>
        <w:rPr>
          <w:w w:val="101"/>
          <w:sz w:val="28"/>
          <w:szCs w:val="28"/>
          <w:lang w:eastAsia="ru-RU"/>
        </w:rPr>
      </w:pP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0E49B3">
        <w:rPr>
          <w:w w:val="101"/>
          <w:sz w:val="28"/>
          <w:szCs w:val="28"/>
          <w:lang w:eastAsia="ru-RU"/>
        </w:rPr>
        <w:t>Комунальне некомерційне підприємство "Консультативно-діагностичний центр" Солом</w:t>
      </w:r>
      <w:r w:rsidRPr="000E49B3">
        <w:rPr>
          <w:w w:val="101"/>
          <w:sz w:val="28"/>
          <w:szCs w:val="28"/>
          <w:lang w:val="ru-RU" w:eastAsia="ru-RU"/>
        </w:rPr>
        <w:t>'</w:t>
      </w:r>
      <w:r w:rsidRPr="000E49B3">
        <w:rPr>
          <w:w w:val="101"/>
          <w:sz w:val="28"/>
          <w:szCs w:val="28"/>
          <w:lang w:eastAsia="ru-RU"/>
        </w:rPr>
        <w:t>янського району м. Києва" – нежитлові прим</w:t>
      </w:r>
      <w:r w:rsidR="00E3184A">
        <w:rPr>
          <w:w w:val="101"/>
          <w:sz w:val="28"/>
          <w:szCs w:val="28"/>
          <w:lang w:eastAsia="ru-RU"/>
        </w:rPr>
        <w:t>іщення: на вул. Єреванській, 6,</w:t>
      </w:r>
      <w:r w:rsidRPr="000E49B3">
        <w:rPr>
          <w:w w:val="101"/>
          <w:sz w:val="28"/>
          <w:szCs w:val="28"/>
          <w:lang w:eastAsia="ru-RU"/>
        </w:rPr>
        <w:t xml:space="preserve"> на вул. Пулюя, 5, на вул. Отця Жураковськ</w:t>
      </w:r>
      <w:r w:rsidR="00E3184A">
        <w:rPr>
          <w:w w:val="101"/>
          <w:sz w:val="28"/>
          <w:szCs w:val="28"/>
          <w:lang w:eastAsia="ru-RU"/>
        </w:rPr>
        <w:t xml:space="preserve">ого, 10 (Мікрорайон "Жуляни"), </w:t>
      </w:r>
      <w:r w:rsidRPr="000E49B3">
        <w:rPr>
          <w:w w:val="101"/>
          <w:sz w:val="28"/>
          <w:szCs w:val="28"/>
          <w:lang w:eastAsia="ru-RU"/>
        </w:rPr>
        <w:t>на вул. Солом'янській, 17, на вул. В.Лобановського, 2;</w:t>
      </w:r>
    </w:p>
    <w:p w:rsidR="007849E3" w:rsidRPr="000E49B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0E49B3">
        <w:rPr>
          <w:w w:val="101"/>
          <w:sz w:val="28"/>
          <w:szCs w:val="28"/>
          <w:lang w:eastAsia="ru-RU"/>
        </w:rPr>
        <w:t>ВГО "Асоціація співпраці з органами державної влади та місцевого самоврядування України"</w:t>
      </w:r>
      <w:r w:rsidR="005631CB">
        <w:rPr>
          <w:w w:val="101"/>
          <w:sz w:val="28"/>
          <w:szCs w:val="28"/>
          <w:lang w:eastAsia="ru-RU"/>
        </w:rPr>
        <w:t xml:space="preserve"> -</w:t>
      </w:r>
      <w:r w:rsidRPr="000E49B3">
        <w:rPr>
          <w:w w:val="101"/>
          <w:sz w:val="28"/>
          <w:szCs w:val="28"/>
          <w:lang w:eastAsia="ru-RU"/>
        </w:rPr>
        <w:t xml:space="preserve"> нежитлові приміщення на вул. Закревського, 87 Д</w:t>
      </w:r>
      <w:r>
        <w:rPr>
          <w:w w:val="101"/>
          <w:sz w:val="28"/>
          <w:szCs w:val="28"/>
          <w:lang w:eastAsia="ru-RU"/>
        </w:rPr>
        <w:t>;</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ГО "ЛСФП" – нежитлові приміщення на вул. Закревського, 9;</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5E5416">
        <w:rPr>
          <w:w w:val="101"/>
          <w:sz w:val="28"/>
          <w:szCs w:val="28"/>
          <w:lang w:eastAsia="ru-RU"/>
        </w:rPr>
        <w:t>ФОП Голішевський Віктор Володимирович –</w:t>
      </w:r>
      <w:r>
        <w:rPr>
          <w:w w:val="101"/>
          <w:sz w:val="28"/>
          <w:szCs w:val="28"/>
          <w:lang w:eastAsia="ru-RU"/>
        </w:rPr>
        <w:t xml:space="preserve"> </w:t>
      </w:r>
      <w:r w:rsidRPr="005E5416">
        <w:rPr>
          <w:w w:val="101"/>
          <w:sz w:val="28"/>
          <w:szCs w:val="28"/>
          <w:lang w:eastAsia="ru-RU"/>
        </w:rPr>
        <w:t xml:space="preserve">нежитлові приміщення на вул. </w:t>
      </w:r>
      <w:r>
        <w:rPr>
          <w:w w:val="101"/>
          <w:sz w:val="28"/>
          <w:szCs w:val="28"/>
          <w:lang w:eastAsia="ru-RU"/>
        </w:rPr>
        <w:t>Ревуцького, 34а;</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ПП "Школа-дитячий садок "Олімп" – нежитлові приміщення на вул. Лаврухіна, 13-Б, ЗДО №125;</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ПП "Школа-дитячий садок "Олімп" – нежитлові приміщення на вул. Радунській, 22/9, ЗДО №300;</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ПП "Школа-дитячий садок "Олімп" – нежитлові приміщення на вул. Руденка, 8а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ПП "Школа-дитячий садок "Олімп" – нежитлові приміщення на просп. Бажана, 7а;</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lastRenderedPageBreak/>
        <w:t>ПП "Школа-дитячий садок "Олімп" – нежитлові приміщення на вул. Мишуги, 3а;</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ПП "Школа-дитячий садок "Олімп" – нежитлові приміщення на вул. Ю.Шевельова, 63;</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ПП "Школа-дитячий садок "Олімп" – нежитлові приміщення на вул. Срібнокільській, 14б;</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ТОВ "Політико-правовий коледж "АЛСКО" – нежитлові приміщення на вул. Княжий Затон, 17-Г, ЗДО №89, на вул. Урлівській, 19-А, ШДС "Перевесло";</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ГО "Художня студія "Троєшки" – нежитлові приміщення на вул. Милославській,33-а;</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Орган самоорганізації населення "Комітет мікрорайону "Милославський"   – нежитлові приміщення на вул. Маяковського, 93-Е</w:t>
      </w:r>
      <w:r>
        <w:rPr>
          <w:w w:val="101"/>
          <w:sz w:val="28"/>
          <w:szCs w:val="28"/>
          <w:lang w:eastAsia="ru-RU"/>
        </w:rPr>
        <w:t xml:space="preserve">; </w:t>
      </w:r>
      <w:r w:rsidRPr="00FB18D2">
        <w:rPr>
          <w:w w:val="101"/>
          <w:sz w:val="28"/>
          <w:szCs w:val="28"/>
          <w:lang w:eastAsia="ru-RU"/>
        </w:rPr>
        <w:t xml:space="preserve">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 xml:space="preserve">ОСН "КК "Радосинь-2" - нежитлові приміщення на вул. Закревського, 27/2; </w:t>
      </w:r>
    </w:p>
    <w:p w:rsidR="007849E3" w:rsidRPr="00FB18D2" w:rsidRDefault="007849E3" w:rsidP="007849E3">
      <w:pPr>
        <w:widowControl w:val="0"/>
        <w:numPr>
          <w:ilvl w:val="0"/>
          <w:numId w:val="3"/>
        </w:numPr>
        <w:shd w:val="clear" w:color="auto" w:fill="FFFFFF"/>
        <w:tabs>
          <w:tab w:val="left" w:pos="426"/>
        </w:tabs>
        <w:autoSpaceDE w:val="0"/>
        <w:autoSpaceDN w:val="0"/>
        <w:adjustRightInd w:val="0"/>
        <w:contextualSpacing/>
        <w:rPr>
          <w:i/>
          <w:w w:val="101"/>
          <w:sz w:val="28"/>
          <w:szCs w:val="28"/>
          <w:lang w:eastAsia="ru-RU"/>
        </w:rPr>
      </w:pPr>
      <w:r w:rsidRPr="00FB18D2">
        <w:rPr>
          <w:w w:val="101"/>
          <w:sz w:val="28"/>
          <w:szCs w:val="28"/>
          <w:lang w:eastAsia="ru-RU"/>
        </w:rPr>
        <w:t xml:space="preserve">Деснянський районний у місті Києві Центр фізичного здоров'я населення "Спорт для всіх" - нежитлові приміщення на вул. Сержа Лифаря,20;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 xml:space="preserve">Деснянський районний у місті Києві Центр фізичного здоров'я населення "Спорт для всіх" - нежитлові приміщення на вул. Радунській,19;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 xml:space="preserve">КНП "Центр первинної медико-санітарної допомоги №3 Деснянського району м. Києва - нежитлові приміщення на вул. Волкова, 16;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 xml:space="preserve">ТОВ "СМП-Надія" - нежитлові приміщення на вул. А.Головка, 27;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 xml:space="preserve">Головне територіальне управління юстиції у місті Києві - нежитлові приміщення на вул. Миколи Закревського, 47;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ФОП Фурманенко Руслан Ігорович - нежитлові приміщення на вул. Цитадельній, 7;</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ОСН "Комітет мікрорайону "Каштановий" - нежитлові приміщення на вул. Каштановій, 8-Г;</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ОСН "Комітет мікрорайону "Контакт" - нежитлові приміщення на вул. Сержа Лифаря, 20;</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ОСН "Комітет мікрорайону "Нова Дарниця-3" - нежитлові приміщення на вул. Ревуцького, 13б, кв.23;</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Релігійна громада УПЦ Парафії Святого Савви Сербського у Голосіївському районі м. Києва - нежитлові приміщення на вул. Маршала Якубовського, 6;</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Член С</w:t>
      </w:r>
      <w:r w:rsidR="008D592F">
        <w:rPr>
          <w:w w:val="101"/>
          <w:sz w:val="28"/>
          <w:szCs w:val="28"/>
          <w:lang w:eastAsia="ru-RU"/>
        </w:rPr>
        <w:t>пілки художників України Іванов</w:t>
      </w:r>
      <w:r w:rsidRPr="00FB18D2">
        <w:rPr>
          <w:w w:val="101"/>
          <w:sz w:val="28"/>
          <w:szCs w:val="28"/>
          <w:lang w:eastAsia="ru-RU"/>
        </w:rPr>
        <w:t xml:space="preserve"> В.С. - нежитлові приміщення на вул. Лютеранській, 15, оф.7;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ОСН "КМ"Лісовий-4" нежитлові приміщення на просп. Лісовому, 23-</w:t>
      </w:r>
      <w:r>
        <w:rPr>
          <w:w w:val="101"/>
          <w:sz w:val="28"/>
          <w:szCs w:val="28"/>
          <w:lang w:eastAsia="ru-RU"/>
        </w:rPr>
        <w:t>А;</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 xml:space="preserve">ОСН "Комітет мікрорайону "Джерело" - нежитлові приміщення на бульв. Л.Бикова, 7А;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 xml:space="preserve">ОСН "Комітет мікрорайону "Пухівський" - нежитлові приміщення на вул. Милославській, 33-А;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ОСН "Комітет мікрорайону "Десна" - нежитлові приміщення на вул. С.Лифаря,3а</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FB18D2">
        <w:rPr>
          <w:w w:val="101"/>
          <w:sz w:val="28"/>
          <w:szCs w:val="28"/>
          <w:lang w:eastAsia="ru-RU"/>
        </w:rPr>
        <w:t xml:space="preserve">ОСН "Комітет мікрорайону "Чернігівський" - нежитлові приміщення на </w:t>
      </w:r>
      <w:r w:rsidRPr="00FB18D2">
        <w:rPr>
          <w:w w:val="101"/>
          <w:sz w:val="28"/>
          <w:szCs w:val="28"/>
          <w:lang w:eastAsia="ru-RU"/>
        </w:rPr>
        <w:lastRenderedPageBreak/>
        <w:t>вул. Будищанській, 3</w:t>
      </w:r>
      <w:r>
        <w:rPr>
          <w:w w:val="101"/>
          <w:sz w:val="28"/>
          <w:szCs w:val="28"/>
          <w:lang w:eastAsia="ru-RU"/>
        </w:rPr>
        <w:t xml:space="preserve">;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ОСН "Комітет мікрорайону "Новодеснянський" - нежитлові приміщення на вул. Будищанській, 3;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593DB9">
        <w:rPr>
          <w:w w:val="101"/>
          <w:sz w:val="28"/>
          <w:szCs w:val="28"/>
          <w:lang w:eastAsia="ru-RU"/>
        </w:rPr>
        <w:t xml:space="preserve">Член Національної спілки фотохудожників України, член Національної спілки журналістів України Тимошенко О.Г. - нежитлові приміщення на вул. Лютеранській, 30;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593DB9">
        <w:rPr>
          <w:w w:val="101"/>
          <w:sz w:val="28"/>
          <w:szCs w:val="28"/>
          <w:lang w:eastAsia="ru-RU"/>
        </w:rPr>
        <w:t>Член Національної спілки художників України Базак М.І. - нежитлові приміщен</w:t>
      </w:r>
      <w:r w:rsidR="00855C10">
        <w:rPr>
          <w:w w:val="101"/>
          <w:sz w:val="28"/>
          <w:szCs w:val="28"/>
          <w:lang w:eastAsia="ru-RU"/>
        </w:rPr>
        <w:t>ня на Кловському узвозі, 6, к.27</w:t>
      </w:r>
      <w:r w:rsidRPr="00593DB9">
        <w:rPr>
          <w:w w:val="101"/>
          <w:sz w:val="28"/>
          <w:szCs w:val="28"/>
          <w:lang w:eastAsia="ru-RU"/>
        </w:rPr>
        <w:t xml:space="preserve">; </w:t>
      </w:r>
      <w:r>
        <w:rPr>
          <w:w w:val="101"/>
          <w:sz w:val="28"/>
          <w:szCs w:val="28"/>
          <w:lang w:eastAsia="ru-RU"/>
        </w:rPr>
        <w:t xml:space="preserve">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593DB9">
        <w:rPr>
          <w:w w:val="101"/>
          <w:sz w:val="28"/>
          <w:szCs w:val="28"/>
          <w:lang w:eastAsia="ru-RU"/>
        </w:rPr>
        <w:t xml:space="preserve">ТОВ "ВІТАЛІ" - нежитлові приміщення на вул. В.Васильківська, 97;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593DB9">
        <w:rPr>
          <w:w w:val="101"/>
          <w:sz w:val="28"/>
          <w:szCs w:val="28"/>
          <w:lang w:eastAsia="ru-RU"/>
        </w:rPr>
        <w:t xml:space="preserve">ФОП Сліпчук Ганна Павлівна </w:t>
      </w:r>
      <w:r w:rsidR="005631CB">
        <w:rPr>
          <w:w w:val="101"/>
          <w:sz w:val="28"/>
          <w:szCs w:val="28"/>
          <w:lang w:eastAsia="ru-RU"/>
        </w:rPr>
        <w:t xml:space="preserve">- </w:t>
      </w:r>
      <w:r w:rsidRPr="00593DB9">
        <w:rPr>
          <w:w w:val="101"/>
          <w:sz w:val="28"/>
          <w:szCs w:val="28"/>
          <w:lang w:eastAsia="ru-RU"/>
        </w:rPr>
        <w:t>нежитлові приміщення на вул.</w:t>
      </w:r>
      <w:r w:rsidR="005631CB">
        <w:rPr>
          <w:w w:val="101"/>
          <w:sz w:val="28"/>
          <w:szCs w:val="28"/>
          <w:lang w:eastAsia="ru-RU"/>
        </w:rPr>
        <w:t xml:space="preserve"> </w:t>
      </w:r>
      <w:r w:rsidRPr="00593DB9">
        <w:rPr>
          <w:w w:val="101"/>
          <w:sz w:val="28"/>
          <w:szCs w:val="28"/>
          <w:lang w:eastAsia="ru-RU"/>
        </w:rPr>
        <w:t xml:space="preserve">Бальзака, 75;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593DB9">
        <w:rPr>
          <w:w w:val="101"/>
          <w:sz w:val="28"/>
          <w:szCs w:val="28"/>
          <w:lang w:eastAsia="ru-RU"/>
        </w:rPr>
        <w:t xml:space="preserve">Художник, член НСМНМУ Музиченко Тетяна Іванівна - нежитлові приміщення на вул. Шота Руставелі, 27Б;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593DB9">
        <w:rPr>
          <w:w w:val="101"/>
          <w:sz w:val="28"/>
          <w:szCs w:val="28"/>
          <w:lang w:eastAsia="ru-RU"/>
        </w:rPr>
        <w:t>Художник, член Національної</w:t>
      </w:r>
      <w:r w:rsidR="008D592F">
        <w:rPr>
          <w:w w:val="101"/>
          <w:sz w:val="28"/>
          <w:szCs w:val="28"/>
          <w:lang w:eastAsia="ru-RU"/>
        </w:rPr>
        <w:t xml:space="preserve"> спілки художників України Піша</w:t>
      </w:r>
      <w:r w:rsidRPr="00593DB9">
        <w:rPr>
          <w:w w:val="101"/>
          <w:sz w:val="28"/>
          <w:szCs w:val="28"/>
          <w:lang w:eastAsia="ru-RU"/>
        </w:rPr>
        <w:t xml:space="preserve"> Л.П. - нежитлові приміщення на вул. Чигоріна, 16</w:t>
      </w:r>
      <w:r>
        <w:rPr>
          <w:w w:val="101"/>
          <w:sz w:val="28"/>
          <w:szCs w:val="28"/>
          <w:lang w:eastAsia="ru-RU"/>
        </w:rPr>
        <w:t xml:space="preserve">;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593DB9">
        <w:rPr>
          <w:w w:val="101"/>
          <w:sz w:val="28"/>
          <w:szCs w:val="28"/>
          <w:lang w:eastAsia="ru-RU"/>
        </w:rPr>
        <w:t>ФОП Демченко Л.В. - нежитлові приміщення на вул. Генерала Вітрука, 4/9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593DB9">
        <w:rPr>
          <w:w w:val="101"/>
          <w:sz w:val="28"/>
          <w:szCs w:val="28"/>
          <w:lang w:eastAsia="ru-RU"/>
        </w:rPr>
        <w:t xml:space="preserve">Художник, член НСМНМУ Кучерук Петро Іванович - нежитлові приміщення на бульв. Марії Приймаченко,6;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593DB9">
        <w:rPr>
          <w:w w:val="101"/>
          <w:sz w:val="28"/>
          <w:szCs w:val="28"/>
          <w:lang w:eastAsia="ru-RU"/>
        </w:rPr>
        <w:t xml:space="preserve">Головне управління ДФС у м. Києві - нежитлові приміщення у провул. Гуцала, 5;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БФ "Народні Скарби" - нежитлові приміщення на вул. Будищанській, 3;</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ПТ "Імпортрадіосервіс" - нежитлові приміщення на просп. Володимира Маяковського,</w:t>
      </w:r>
      <w:r w:rsidR="00855C10">
        <w:rPr>
          <w:w w:val="101"/>
          <w:sz w:val="28"/>
          <w:szCs w:val="28"/>
          <w:lang w:eastAsia="ru-RU"/>
        </w:rPr>
        <w:t xml:space="preserve"> </w:t>
      </w:r>
      <w:r w:rsidRPr="00115DC8">
        <w:rPr>
          <w:w w:val="101"/>
          <w:sz w:val="28"/>
          <w:szCs w:val="28"/>
          <w:lang w:eastAsia="ru-RU"/>
        </w:rPr>
        <w:t xml:space="preserve">60/10;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 xml:space="preserve">Управління адміністративними будинками Управління справами Апарату Верховної Ради України - нежитлові приміщення на вул. Лютеранській, 28А літ."А";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 xml:space="preserve">Комунальне некомерційне підприємство "Консультативно-діагностичний центр" Шевченківського району м. Києва - нежитлові приміщення на вул. Зоологічній, 3, на вул. Б.Хмельницього, 46, на вул. Б.Хмельницького, 37;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Комунальне некомерційне підприємство "Консультативно-діагностичний центр" Шевченківського району м. Києва - нежитлові приміщення на вул. Щербаківського, 70, на вул.Ольжича, 16, на вул. Ризькій, 1, на вул. Салютній, 23, на вул. Салютній, 23-А;</w:t>
      </w:r>
    </w:p>
    <w:p w:rsidR="007849E3" w:rsidRDefault="0020567F"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 xml:space="preserve">ГО </w:t>
      </w:r>
      <w:r w:rsidR="007849E3" w:rsidRPr="00115DC8">
        <w:rPr>
          <w:w w:val="101"/>
          <w:sz w:val="28"/>
          <w:szCs w:val="28"/>
          <w:lang w:eastAsia="ru-RU"/>
        </w:rPr>
        <w:t xml:space="preserve">"Інститут відкритої політики" - нежитлові приміщення </w:t>
      </w:r>
      <w:r w:rsidR="007C7F42">
        <w:rPr>
          <w:w w:val="101"/>
          <w:sz w:val="28"/>
          <w:szCs w:val="28"/>
          <w:lang w:eastAsia="ru-RU"/>
        </w:rPr>
        <w:t>на вул. В.Китаївська, 83</w:t>
      </w:r>
      <w:r w:rsidR="007849E3" w:rsidRPr="00115DC8">
        <w:rPr>
          <w:w w:val="101"/>
          <w:sz w:val="28"/>
          <w:szCs w:val="28"/>
          <w:lang w:eastAsia="ru-RU"/>
        </w:rPr>
        <w:t xml:space="preserve">;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ГО "Солідарність жінок"- нежитлові приміщення на вул.Вербицького, 16;</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 xml:space="preserve">Член Національної спілки художників України Лазаренко С.М. - нежитлові приміщення на вул. Курганівській, 3;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 xml:space="preserve">Член Національної спілки художників України Кулаков О.Г. - нежитлові приміщення на вул. Курганівській, 3;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ФОП Маслова Н.А.- нежитлові приміщення на вул. Шоло</w:t>
      </w:r>
      <w:r>
        <w:rPr>
          <w:w w:val="101"/>
          <w:sz w:val="28"/>
          <w:szCs w:val="28"/>
          <w:lang w:eastAsia="ru-RU"/>
        </w:rPr>
        <w:t>м-Алейхема, 18;</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 xml:space="preserve">ФОП  Ганненко О.М.- нежитлові приміщення на просп.Маяковського, 10; </w:t>
      </w:r>
    </w:p>
    <w:p w:rsidR="007849E3" w:rsidRDefault="007849E3" w:rsidP="007849E3">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t>ФОП Полюхович Ю.І.- нежитлові приміщення на вул.Олени Теліги,15-А</w:t>
      </w:r>
      <w:r>
        <w:rPr>
          <w:w w:val="101"/>
          <w:sz w:val="28"/>
          <w:szCs w:val="28"/>
          <w:lang w:eastAsia="ru-RU"/>
        </w:rPr>
        <w:t xml:space="preserve">; </w:t>
      </w:r>
    </w:p>
    <w:p w:rsidR="00482C80" w:rsidRPr="00482C80" w:rsidRDefault="007849E3" w:rsidP="00482C80">
      <w:pPr>
        <w:widowControl w:val="0"/>
        <w:numPr>
          <w:ilvl w:val="0"/>
          <w:numId w:val="3"/>
        </w:numPr>
        <w:shd w:val="clear" w:color="auto" w:fill="FFFFFF"/>
        <w:tabs>
          <w:tab w:val="left" w:pos="426"/>
        </w:tabs>
        <w:autoSpaceDE w:val="0"/>
        <w:autoSpaceDN w:val="0"/>
        <w:adjustRightInd w:val="0"/>
        <w:contextualSpacing/>
        <w:rPr>
          <w:w w:val="101"/>
          <w:sz w:val="28"/>
          <w:szCs w:val="28"/>
          <w:lang w:eastAsia="ru-RU"/>
        </w:rPr>
      </w:pPr>
      <w:r w:rsidRPr="00115DC8">
        <w:rPr>
          <w:w w:val="101"/>
          <w:sz w:val="28"/>
          <w:szCs w:val="28"/>
          <w:lang w:eastAsia="ru-RU"/>
        </w:rPr>
        <w:lastRenderedPageBreak/>
        <w:t>ГО товариство інвалідів "Милосердя-Інтелект" - нежитлові приміщення на вул. Будівельників, 27-А</w:t>
      </w:r>
      <w:r w:rsidR="0065145C">
        <w:rPr>
          <w:w w:val="101"/>
          <w:sz w:val="28"/>
          <w:szCs w:val="28"/>
          <w:lang w:eastAsia="ru-RU"/>
        </w:rPr>
        <w:t>.</w:t>
      </w:r>
    </w:p>
    <w:p w:rsidR="00482C80" w:rsidRPr="00482C80" w:rsidRDefault="00482C80" w:rsidP="00482C80">
      <w:pPr>
        <w:widowControl w:val="0"/>
        <w:shd w:val="clear" w:color="auto" w:fill="FFFFFF"/>
        <w:tabs>
          <w:tab w:val="left" w:pos="426"/>
        </w:tabs>
        <w:autoSpaceDE w:val="0"/>
        <w:autoSpaceDN w:val="0"/>
        <w:adjustRightInd w:val="0"/>
        <w:contextualSpacing/>
        <w:rPr>
          <w:w w:val="101"/>
          <w:sz w:val="28"/>
          <w:szCs w:val="28"/>
          <w:lang w:eastAsia="ru-RU"/>
        </w:rPr>
      </w:pPr>
      <w:r w:rsidRPr="00482C80">
        <w:rPr>
          <w:rFonts w:eastAsiaTheme="minorEastAsia"/>
          <w:bCs/>
          <w:sz w:val="28"/>
          <w:szCs w:val="28"/>
        </w:rPr>
        <w:t xml:space="preserve">ГОЛОСУВАЛИ: "за" – 8, "проти" – 0, "утримались" – 0, </w:t>
      </w:r>
      <w:r w:rsidRPr="00482C80">
        <w:rPr>
          <w:w w:val="101"/>
          <w:sz w:val="28"/>
          <w:szCs w:val="28"/>
          <w:lang w:eastAsia="ru-RU"/>
        </w:rPr>
        <w:t xml:space="preserve">"не голосували" – 2 </w:t>
      </w:r>
      <w:r w:rsidRPr="00482C80">
        <w:rPr>
          <w:rFonts w:eastAsiaTheme="minorEastAsia"/>
          <w:bCs/>
          <w:sz w:val="28"/>
          <w:szCs w:val="28"/>
        </w:rPr>
        <w:t>(А.Андрєєв, Д.Калініченко).</w:t>
      </w:r>
    </w:p>
    <w:p w:rsidR="007849E3" w:rsidRPr="00482C80" w:rsidRDefault="00482C80" w:rsidP="00482C80">
      <w:pPr>
        <w:rPr>
          <w:b/>
          <w:i/>
          <w:color w:val="FF0000"/>
          <w:sz w:val="28"/>
          <w:szCs w:val="28"/>
        </w:rPr>
      </w:pPr>
      <w:r w:rsidRPr="00482C80">
        <w:rPr>
          <w:b/>
          <w:i/>
          <w:sz w:val="28"/>
          <w:szCs w:val="28"/>
        </w:rPr>
        <w:t>Рішення прийнято</w:t>
      </w:r>
    </w:p>
    <w:p w:rsidR="00AE2768" w:rsidRDefault="00AE2768" w:rsidP="00AE2768">
      <w:pPr>
        <w:rPr>
          <w:w w:val="101"/>
          <w:sz w:val="28"/>
          <w:szCs w:val="28"/>
          <w:lang w:eastAsia="ru-RU"/>
        </w:rPr>
      </w:pPr>
    </w:p>
    <w:p w:rsidR="006B215E" w:rsidRDefault="00AE2768" w:rsidP="00AE2768">
      <w:pPr>
        <w:rPr>
          <w:rFonts w:eastAsiaTheme="minorEastAsia"/>
          <w:bCs/>
          <w:sz w:val="28"/>
          <w:szCs w:val="28"/>
        </w:rPr>
      </w:pPr>
      <w:r>
        <w:rPr>
          <w:w w:val="101"/>
          <w:sz w:val="28"/>
          <w:szCs w:val="28"/>
          <w:lang w:eastAsia="ru-RU"/>
        </w:rPr>
        <w:t>4</w:t>
      </w:r>
      <w:r w:rsidRPr="0087488E">
        <w:rPr>
          <w:w w:val="101"/>
          <w:sz w:val="28"/>
          <w:szCs w:val="28"/>
          <w:lang w:eastAsia="ru-RU"/>
        </w:rPr>
        <w:t xml:space="preserve">. </w:t>
      </w:r>
      <w:r w:rsidRPr="00345B38">
        <w:rPr>
          <w:rFonts w:eastAsiaTheme="minorEastAsia"/>
          <w:bCs/>
          <w:sz w:val="28"/>
          <w:szCs w:val="28"/>
        </w:rPr>
        <w:t>СЛУХАЛИ</w:t>
      </w:r>
      <w:r w:rsidR="00F344D1">
        <w:rPr>
          <w:rFonts w:eastAsiaTheme="minorEastAsia"/>
          <w:bCs/>
          <w:sz w:val="28"/>
          <w:szCs w:val="28"/>
        </w:rPr>
        <w:t xml:space="preserve"> (15</w:t>
      </w:r>
      <w:r w:rsidRPr="00345B38">
        <w:rPr>
          <w:rFonts w:eastAsiaTheme="minorEastAsia"/>
          <w:bCs/>
          <w:sz w:val="28"/>
          <w:szCs w:val="28"/>
        </w:rPr>
        <w:t xml:space="preserve">: </w:t>
      </w:r>
      <w:r w:rsidR="00F344D1">
        <w:rPr>
          <w:rFonts w:eastAsiaTheme="minorEastAsia"/>
          <w:bCs/>
          <w:sz w:val="28"/>
          <w:szCs w:val="28"/>
        </w:rPr>
        <w:t xml:space="preserve">49) </w:t>
      </w:r>
      <w:r>
        <w:rPr>
          <w:rFonts w:eastAsiaTheme="minorEastAsia"/>
          <w:bCs/>
          <w:sz w:val="28"/>
          <w:szCs w:val="28"/>
        </w:rPr>
        <w:t>Л.Антонєнка.</w:t>
      </w:r>
    </w:p>
    <w:p w:rsidR="00692A40" w:rsidRPr="00AE2768" w:rsidRDefault="00F344D1" w:rsidP="00AE2768">
      <w:pPr>
        <w:rPr>
          <w:rFonts w:eastAsiaTheme="minorEastAsia"/>
          <w:bCs/>
          <w:sz w:val="28"/>
          <w:szCs w:val="28"/>
        </w:rPr>
      </w:pPr>
      <w:r>
        <w:rPr>
          <w:rFonts w:eastAsiaTheme="minorEastAsia"/>
          <w:bCs/>
          <w:sz w:val="28"/>
          <w:szCs w:val="28"/>
        </w:rPr>
        <w:t>ВИСТУПИЛИ: М.Буділов.</w:t>
      </w:r>
    </w:p>
    <w:p w:rsidR="00AE5FC7" w:rsidRDefault="00AE2768" w:rsidP="00AE5FC7">
      <w:pPr>
        <w:rPr>
          <w:rFonts w:eastAsiaTheme="minorEastAsia"/>
          <w:bCs/>
          <w:sz w:val="28"/>
          <w:szCs w:val="28"/>
        </w:rPr>
      </w:pPr>
      <w:r w:rsidRPr="00874CD8">
        <w:rPr>
          <w:rFonts w:eastAsiaTheme="minorEastAsia"/>
          <w:bCs/>
          <w:sz w:val="28"/>
          <w:szCs w:val="28"/>
        </w:rPr>
        <w:t xml:space="preserve">ВИРІШИЛИ: </w:t>
      </w:r>
      <w:r w:rsidR="00AE3F7A">
        <w:rPr>
          <w:rFonts w:eastAsiaTheme="minorEastAsia"/>
          <w:bCs/>
          <w:sz w:val="28"/>
          <w:szCs w:val="28"/>
        </w:rPr>
        <w:t xml:space="preserve">Встановити, </w:t>
      </w:r>
    </w:p>
    <w:p w:rsidR="00195A23" w:rsidRDefault="00AE5FC7" w:rsidP="00AE5FC7">
      <w:pPr>
        <w:rPr>
          <w:rFonts w:eastAsiaTheme="minorEastAsia"/>
          <w:bCs/>
          <w:sz w:val="28"/>
          <w:szCs w:val="28"/>
        </w:rPr>
      </w:pPr>
      <w:r>
        <w:rPr>
          <w:rFonts w:eastAsiaTheme="minorEastAsia"/>
          <w:bCs/>
          <w:sz w:val="28"/>
          <w:szCs w:val="28"/>
        </w:rPr>
        <w:t xml:space="preserve">- </w:t>
      </w:r>
      <w:r w:rsidR="00AE3F7A" w:rsidRPr="00AE5FC7">
        <w:rPr>
          <w:rFonts w:eastAsiaTheme="minorEastAsia"/>
          <w:bCs/>
          <w:sz w:val="28"/>
          <w:szCs w:val="28"/>
        </w:rPr>
        <w:t xml:space="preserve">що </w:t>
      </w:r>
      <w:r>
        <w:rPr>
          <w:rFonts w:eastAsiaTheme="minorEastAsia"/>
          <w:bCs/>
          <w:sz w:val="28"/>
          <w:szCs w:val="28"/>
        </w:rPr>
        <w:t xml:space="preserve">у разі </w:t>
      </w:r>
      <w:r w:rsidR="00195A23" w:rsidRPr="00AE5FC7">
        <w:rPr>
          <w:rFonts w:eastAsiaTheme="minorEastAsia"/>
          <w:bCs/>
          <w:sz w:val="28"/>
          <w:szCs w:val="28"/>
        </w:rPr>
        <w:t>пропуск</w:t>
      </w:r>
      <w:r>
        <w:rPr>
          <w:rFonts w:eastAsiaTheme="minorEastAsia"/>
          <w:bCs/>
          <w:sz w:val="28"/>
          <w:szCs w:val="28"/>
        </w:rPr>
        <w:t>у</w:t>
      </w:r>
      <w:r w:rsidR="00195A23" w:rsidRPr="00AE5FC7">
        <w:rPr>
          <w:rFonts w:eastAsiaTheme="minorEastAsia"/>
          <w:bCs/>
          <w:sz w:val="28"/>
          <w:szCs w:val="28"/>
        </w:rPr>
        <w:t xml:space="preserve"> </w:t>
      </w:r>
      <w:r w:rsidR="00931D46">
        <w:rPr>
          <w:rFonts w:eastAsiaTheme="minorEastAsia"/>
          <w:bCs/>
          <w:sz w:val="28"/>
          <w:szCs w:val="28"/>
        </w:rPr>
        <w:t xml:space="preserve">орендарем </w:t>
      </w:r>
      <w:r w:rsidR="00195A23" w:rsidRPr="00AE5FC7">
        <w:rPr>
          <w:rFonts w:eastAsiaTheme="minorEastAsia"/>
          <w:bCs/>
          <w:sz w:val="28"/>
          <w:szCs w:val="28"/>
        </w:rPr>
        <w:t xml:space="preserve">строку для надання стандартизованої оцінки </w:t>
      </w:r>
      <w:r>
        <w:rPr>
          <w:rFonts w:eastAsiaTheme="minorEastAsia"/>
          <w:bCs/>
          <w:sz w:val="28"/>
          <w:szCs w:val="28"/>
        </w:rPr>
        <w:t xml:space="preserve">об’єкта оренди </w:t>
      </w:r>
      <w:r w:rsidR="00D52477">
        <w:rPr>
          <w:rFonts w:eastAsiaTheme="minorEastAsia"/>
          <w:bCs/>
          <w:sz w:val="28"/>
          <w:szCs w:val="28"/>
        </w:rPr>
        <w:t xml:space="preserve">з метою </w:t>
      </w:r>
      <w:r w:rsidR="00195A23" w:rsidRPr="00AE5FC7">
        <w:rPr>
          <w:rFonts w:eastAsiaTheme="minorEastAsia"/>
          <w:bCs/>
          <w:sz w:val="28"/>
          <w:szCs w:val="28"/>
        </w:rPr>
        <w:t>продовження договор</w:t>
      </w:r>
      <w:r w:rsidR="00D52477">
        <w:rPr>
          <w:rFonts w:eastAsiaTheme="minorEastAsia"/>
          <w:bCs/>
          <w:sz w:val="28"/>
          <w:szCs w:val="28"/>
        </w:rPr>
        <w:t>у</w:t>
      </w:r>
      <w:r w:rsidR="00195A23" w:rsidRPr="00AE5FC7">
        <w:rPr>
          <w:rFonts w:eastAsiaTheme="minorEastAsia"/>
          <w:bCs/>
          <w:sz w:val="28"/>
          <w:szCs w:val="28"/>
        </w:rPr>
        <w:t xml:space="preserve"> оренди</w:t>
      </w:r>
      <w:r>
        <w:rPr>
          <w:rFonts w:eastAsiaTheme="minorEastAsia"/>
          <w:bCs/>
          <w:sz w:val="28"/>
          <w:szCs w:val="28"/>
        </w:rPr>
        <w:t xml:space="preserve"> на новий строк</w:t>
      </w:r>
      <w:r w:rsidR="00D52477">
        <w:rPr>
          <w:rFonts w:eastAsiaTheme="minorEastAsia"/>
          <w:bCs/>
          <w:sz w:val="28"/>
          <w:szCs w:val="28"/>
        </w:rPr>
        <w:t>,</w:t>
      </w:r>
      <w:r>
        <w:rPr>
          <w:rFonts w:eastAsiaTheme="minorEastAsia"/>
          <w:bCs/>
          <w:sz w:val="28"/>
          <w:szCs w:val="28"/>
        </w:rPr>
        <w:t xml:space="preserve"> </w:t>
      </w:r>
      <w:r w:rsidR="00195A23" w:rsidRPr="00AE5FC7">
        <w:rPr>
          <w:rFonts w:eastAsiaTheme="minorEastAsia"/>
          <w:bCs/>
          <w:sz w:val="28"/>
          <w:szCs w:val="28"/>
        </w:rPr>
        <w:t xml:space="preserve"> </w:t>
      </w:r>
      <w:r>
        <w:rPr>
          <w:rFonts w:eastAsiaTheme="minorEastAsia"/>
          <w:bCs/>
          <w:sz w:val="28"/>
          <w:szCs w:val="28"/>
        </w:rPr>
        <w:t xml:space="preserve">такий пропуск </w:t>
      </w:r>
      <w:r w:rsidR="00195A23" w:rsidRPr="00AE5FC7">
        <w:rPr>
          <w:rFonts w:eastAsiaTheme="minorEastAsia"/>
          <w:bCs/>
          <w:sz w:val="28"/>
          <w:szCs w:val="28"/>
        </w:rPr>
        <w:t>не  є підставою для дострокового припинення договор</w:t>
      </w:r>
      <w:r>
        <w:rPr>
          <w:rFonts w:eastAsiaTheme="minorEastAsia"/>
          <w:bCs/>
          <w:sz w:val="28"/>
          <w:szCs w:val="28"/>
        </w:rPr>
        <w:t>у</w:t>
      </w:r>
      <w:r w:rsidR="00195A23" w:rsidRPr="00AE5FC7">
        <w:rPr>
          <w:rFonts w:eastAsiaTheme="minorEastAsia"/>
          <w:bCs/>
          <w:sz w:val="28"/>
          <w:szCs w:val="28"/>
        </w:rPr>
        <w:t xml:space="preserve"> орен</w:t>
      </w:r>
      <w:r>
        <w:rPr>
          <w:rFonts w:eastAsiaTheme="minorEastAsia"/>
          <w:bCs/>
          <w:sz w:val="28"/>
          <w:szCs w:val="28"/>
        </w:rPr>
        <w:t>ди;</w:t>
      </w:r>
    </w:p>
    <w:p w:rsidR="00AE2768" w:rsidRPr="00AE5FC7" w:rsidRDefault="00AE5FC7" w:rsidP="00AE2768">
      <w:pPr>
        <w:rPr>
          <w:rFonts w:eastAsiaTheme="minorEastAsia"/>
          <w:bCs/>
          <w:sz w:val="28"/>
          <w:szCs w:val="28"/>
        </w:rPr>
      </w:pPr>
      <w:r>
        <w:rPr>
          <w:rFonts w:eastAsiaTheme="minorEastAsia"/>
          <w:bCs/>
          <w:sz w:val="28"/>
          <w:szCs w:val="28"/>
        </w:rPr>
        <w:t xml:space="preserve">- </w:t>
      </w:r>
      <w:r w:rsidR="00B33153">
        <w:rPr>
          <w:rFonts w:eastAsiaTheme="minorEastAsia"/>
          <w:bCs/>
          <w:sz w:val="28"/>
          <w:szCs w:val="28"/>
        </w:rPr>
        <w:t xml:space="preserve">що </w:t>
      </w:r>
      <w:r>
        <w:rPr>
          <w:rFonts w:eastAsiaTheme="minorEastAsia"/>
          <w:bCs/>
          <w:sz w:val="28"/>
          <w:szCs w:val="28"/>
        </w:rPr>
        <w:t>не потребує</w:t>
      </w:r>
      <w:r w:rsidR="005631CB">
        <w:rPr>
          <w:rFonts w:eastAsiaTheme="minorEastAsia"/>
          <w:bCs/>
          <w:sz w:val="28"/>
          <w:szCs w:val="28"/>
        </w:rPr>
        <w:t xml:space="preserve"> прийняття </w:t>
      </w:r>
      <w:r>
        <w:rPr>
          <w:rFonts w:eastAsiaTheme="minorEastAsia"/>
          <w:bCs/>
          <w:sz w:val="28"/>
          <w:szCs w:val="28"/>
        </w:rPr>
        <w:t xml:space="preserve"> рішення постійної комісії Київської міської ради з питань власності відновлення </w:t>
      </w:r>
      <w:r w:rsidRPr="00AE5FC7">
        <w:rPr>
          <w:bCs/>
          <w:color w:val="000000"/>
          <w:sz w:val="28"/>
          <w:szCs w:val="28"/>
        </w:rPr>
        <w:t>пропущеного тримісячного строку для  орендарів до яких застосовується стандартизован</w:t>
      </w:r>
      <w:r>
        <w:rPr>
          <w:bCs/>
          <w:color w:val="000000"/>
          <w:sz w:val="28"/>
          <w:szCs w:val="28"/>
        </w:rPr>
        <w:t>а</w:t>
      </w:r>
      <w:r w:rsidRPr="00AE5FC7">
        <w:rPr>
          <w:bCs/>
          <w:color w:val="000000"/>
          <w:sz w:val="28"/>
          <w:szCs w:val="28"/>
        </w:rPr>
        <w:t xml:space="preserve"> оцінк</w:t>
      </w:r>
      <w:r>
        <w:rPr>
          <w:bCs/>
          <w:color w:val="000000"/>
          <w:sz w:val="28"/>
          <w:szCs w:val="28"/>
        </w:rPr>
        <w:t>а</w:t>
      </w:r>
      <w:r w:rsidR="00B33153">
        <w:rPr>
          <w:bCs/>
          <w:color w:val="000000"/>
          <w:sz w:val="28"/>
          <w:szCs w:val="28"/>
        </w:rPr>
        <w:t xml:space="preserve"> об’єкта оренди.</w:t>
      </w:r>
    </w:p>
    <w:p w:rsidR="00AE2768" w:rsidRPr="00874CD8" w:rsidRDefault="00AE2768" w:rsidP="00AE2768">
      <w:pPr>
        <w:tabs>
          <w:tab w:val="left" w:pos="1985"/>
        </w:tabs>
        <w:rPr>
          <w:rFonts w:eastAsiaTheme="minorEastAsia"/>
          <w:sz w:val="28"/>
          <w:szCs w:val="28"/>
        </w:rPr>
      </w:pPr>
      <w:r w:rsidRPr="00874CD8">
        <w:rPr>
          <w:rFonts w:eastAsiaTheme="minorEastAsia"/>
          <w:bCs/>
          <w:sz w:val="28"/>
          <w:szCs w:val="28"/>
        </w:rPr>
        <w:t xml:space="preserve">ГОЛОСУВАЛИ: "за" – </w:t>
      </w:r>
      <w:r>
        <w:rPr>
          <w:rFonts w:eastAsiaTheme="minorEastAsia"/>
          <w:bCs/>
          <w:sz w:val="28"/>
          <w:szCs w:val="28"/>
        </w:rPr>
        <w:t>8</w:t>
      </w:r>
      <w:r w:rsidRPr="00874CD8">
        <w:rPr>
          <w:rFonts w:eastAsiaTheme="minorEastAsia"/>
          <w:bCs/>
          <w:sz w:val="28"/>
          <w:szCs w:val="28"/>
        </w:rPr>
        <w:t xml:space="preserve">, "проти" – 0, "утримались" – 0, </w:t>
      </w:r>
      <w:r w:rsidRPr="00874CD8">
        <w:rPr>
          <w:w w:val="101"/>
          <w:sz w:val="28"/>
          <w:szCs w:val="28"/>
          <w:lang w:eastAsia="ru-RU"/>
        </w:rPr>
        <w:t xml:space="preserve">"не голосували" – 2 </w:t>
      </w:r>
      <w:r w:rsidRPr="00874CD8">
        <w:rPr>
          <w:rFonts w:eastAsiaTheme="minorEastAsia"/>
          <w:bCs/>
          <w:sz w:val="28"/>
          <w:szCs w:val="28"/>
        </w:rPr>
        <w:t>(А.Андрєєв, Д.Калініченко).</w:t>
      </w:r>
    </w:p>
    <w:p w:rsidR="00AE2768" w:rsidRPr="00874CD8" w:rsidRDefault="00AE2768" w:rsidP="00AE2768">
      <w:pPr>
        <w:rPr>
          <w:b/>
          <w:i/>
          <w:sz w:val="28"/>
          <w:szCs w:val="28"/>
        </w:rPr>
      </w:pPr>
      <w:r w:rsidRPr="00874CD8">
        <w:rPr>
          <w:b/>
          <w:i/>
          <w:sz w:val="28"/>
          <w:szCs w:val="28"/>
        </w:rPr>
        <w:t>Рішення прийнято</w:t>
      </w:r>
    </w:p>
    <w:p w:rsidR="00F25BA7" w:rsidRPr="00AB019B" w:rsidRDefault="00F25BA7" w:rsidP="00F25BA7">
      <w:pPr>
        <w:rPr>
          <w:rFonts w:eastAsiaTheme="minorEastAsia"/>
          <w:b/>
          <w:bCs/>
          <w:i/>
          <w:color w:val="FF0000"/>
          <w:sz w:val="28"/>
          <w:szCs w:val="28"/>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 xml:space="preserve">11.49. ФОП Пастернак Аліна Семенівна та Токар Світлана Олександрівна </w:t>
      </w:r>
      <w:r>
        <w:rPr>
          <w:b/>
          <w:w w:val="101"/>
          <w:sz w:val="28"/>
          <w:szCs w:val="28"/>
          <w:lang w:eastAsia="ru-RU"/>
        </w:rPr>
        <w:t xml:space="preserve">щодо оренди </w:t>
      </w:r>
      <w:r w:rsidRPr="001975D8">
        <w:rPr>
          <w:b/>
          <w:w w:val="101"/>
          <w:sz w:val="28"/>
          <w:szCs w:val="28"/>
          <w:lang w:eastAsia="ru-RU"/>
        </w:rPr>
        <w:t>нежитлов</w:t>
      </w:r>
      <w:r>
        <w:rPr>
          <w:b/>
          <w:w w:val="101"/>
          <w:sz w:val="28"/>
          <w:szCs w:val="28"/>
          <w:lang w:eastAsia="ru-RU"/>
        </w:rPr>
        <w:t>их приміщень</w:t>
      </w:r>
      <w:r w:rsidRPr="001975D8">
        <w:rPr>
          <w:b/>
          <w:w w:val="101"/>
          <w:sz w:val="28"/>
          <w:szCs w:val="28"/>
          <w:lang w:eastAsia="ru-RU"/>
        </w:rPr>
        <w:t xml:space="preserve"> на вул. О.Теліги, 15 А (вх. №08/КО-554 від 15.02.2019).</w:t>
      </w:r>
    </w:p>
    <w:p w:rsidR="00F25BA7" w:rsidRDefault="00F25BA7" w:rsidP="00F25BA7">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F25BA7" w:rsidRPr="00874CD8" w:rsidRDefault="00F25BA7" w:rsidP="00F25BA7">
      <w:pPr>
        <w:rPr>
          <w:rFonts w:eastAsiaTheme="minorEastAsia"/>
          <w:bCs/>
          <w:sz w:val="28"/>
          <w:szCs w:val="28"/>
        </w:rPr>
      </w:pPr>
      <w:r w:rsidRPr="00874CD8">
        <w:rPr>
          <w:rFonts w:eastAsiaTheme="minorEastAsia"/>
          <w:bCs/>
          <w:sz w:val="28"/>
          <w:szCs w:val="28"/>
        </w:rPr>
        <w:t>ВИСТУПИЛИ: А.Пастернак.</w:t>
      </w:r>
    </w:p>
    <w:p w:rsidR="00F25BA7" w:rsidRDefault="00F25BA7" w:rsidP="00F25BA7">
      <w:pPr>
        <w:rPr>
          <w:sz w:val="28"/>
          <w:szCs w:val="28"/>
        </w:rPr>
      </w:pPr>
      <w:r w:rsidRPr="00874CD8">
        <w:rPr>
          <w:rFonts w:eastAsiaTheme="minorEastAsia"/>
          <w:bCs/>
          <w:sz w:val="28"/>
          <w:szCs w:val="28"/>
        </w:rPr>
        <w:t xml:space="preserve">ВИРІШИЛИ: Доручити орендодавцю </w:t>
      </w:r>
      <w:r w:rsidRPr="00874CD8">
        <w:rPr>
          <w:sz w:val="28"/>
          <w:szCs w:val="28"/>
        </w:rPr>
        <w:t xml:space="preserve">майна </w:t>
      </w:r>
      <w:r>
        <w:rPr>
          <w:sz w:val="28"/>
          <w:szCs w:val="28"/>
        </w:rPr>
        <w:t xml:space="preserve">при продовжені </w:t>
      </w:r>
      <w:r w:rsidRPr="00C71B53">
        <w:rPr>
          <w:w w:val="101"/>
          <w:sz w:val="28"/>
          <w:szCs w:val="28"/>
          <w:lang w:eastAsia="ru-RU"/>
        </w:rPr>
        <w:t>ФОП Пастернак А.С. та Токар С. О.</w:t>
      </w:r>
      <w:r w:rsidRPr="001975D8">
        <w:rPr>
          <w:b/>
          <w:w w:val="101"/>
          <w:sz w:val="28"/>
          <w:szCs w:val="28"/>
          <w:lang w:eastAsia="ru-RU"/>
        </w:rPr>
        <w:t xml:space="preserve"> </w:t>
      </w:r>
      <w:r>
        <w:rPr>
          <w:sz w:val="28"/>
          <w:szCs w:val="28"/>
        </w:rPr>
        <w:t>договор</w:t>
      </w:r>
      <w:r w:rsidR="009522EA">
        <w:rPr>
          <w:sz w:val="28"/>
          <w:szCs w:val="28"/>
        </w:rPr>
        <w:t>ів</w:t>
      </w:r>
      <w:r>
        <w:rPr>
          <w:sz w:val="28"/>
          <w:szCs w:val="28"/>
        </w:rPr>
        <w:t xml:space="preserve"> оренди нежитлових приміщень на вул. О.Теліги, 15 А при розрахунку погодинної орендної плати </w:t>
      </w:r>
      <w:r w:rsidRPr="00874CD8">
        <w:rPr>
          <w:sz w:val="28"/>
          <w:szCs w:val="28"/>
        </w:rPr>
        <w:t>визначати орендну плату у розмірі 500,00 грн на місяць</w:t>
      </w:r>
      <w:r>
        <w:rPr>
          <w:sz w:val="28"/>
          <w:szCs w:val="28"/>
        </w:rPr>
        <w:t>.</w:t>
      </w:r>
    </w:p>
    <w:p w:rsidR="00F25BA7" w:rsidRPr="00874CD8" w:rsidRDefault="00F25BA7" w:rsidP="00F25BA7">
      <w:pPr>
        <w:tabs>
          <w:tab w:val="left" w:pos="1985"/>
        </w:tabs>
        <w:rPr>
          <w:rFonts w:eastAsiaTheme="minorEastAsia"/>
          <w:sz w:val="28"/>
          <w:szCs w:val="28"/>
        </w:rPr>
      </w:pPr>
      <w:r w:rsidRPr="00874CD8">
        <w:rPr>
          <w:rFonts w:eastAsiaTheme="minorEastAsia"/>
          <w:bCs/>
          <w:sz w:val="28"/>
          <w:szCs w:val="28"/>
        </w:rPr>
        <w:t xml:space="preserve">ГОЛОСУВАЛИ: "за" – </w:t>
      </w:r>
      <w:r w:rsidR="008D592F">
        <w:rPr>
          <w:rFonts w:eastAsiaTheme="minorEastAsia"/>
          <w:bCs/>
          <w:sz w:val="28"/>
          <w:szCs w:val="28"/>
        </w:rPr>
        <w:t>8</w:t>
      </w:r>
      <w:r w:rsidRPr="00874CD8">
        <w:rPr>
          <w:rFonts w:eastAsiaTheme="minorEastAsia"/>
          <w:bCs/>
          <w:sz w:val="28"/>
          <w:szCs w:val="28"/>
        </w:rPr>
        <w:t xml:space="preserve">, "проти" – 0, "утримались" – 0, </w:t>
      </w:r>
      <w:r w:rsidRPr="00874CD8">
        <w:rPr>
          <w:w w:val="101"/>
          <w:sz w:val="28"/>
          <w:szCs w:val="28"/>
          <w:lang w:eastAsia="ru-RU"/>
        </w:rPr>
        <w:t xml:space="preserve">"не голосували" – 2 </w:t>
      </w:r>
      <w:r w:rsidRPr="00874CD8">
        <w:rPr>
          <w:rFonts w:eastAsiaTheme="minorEastAsia"/>
          <w:bCs/>
          <w:sz w:val="28"/>
          <w:szCs w:val="28"/>
        </w:rPr>
        <w:t>(А.Андрєєв, Д.Калініченко).</w:t>
      </w:r>
    </w:p>
    <w:p w:rsidR="00F25BA7" w:rsidRPr="00874CD8" w:rsidRDefault="00F25BA7" w:rsidP="00F25BA7">
      <w:pPr>
        <w:rPr>
          <w:b/>
          <w:i/>
          <w:sz w:val="28"/>
          <w:szCs w:val="28"/>
        </w:rPr>
      </w:pPr>
      <w:r w:rsidRPr="00874CD8">
        <w:rPr>
          <w:b/>
          <w:i/>
          <w:sz w:val="28"/>
          <w:szCs w:val="28"/>
        </w:rPr>
        <w:t>Рішення прийнято</w:t>
      </w:r>
    </w:p>
    <w:p w:rsidR="00D14682" w:rsidRPr="00C82927" w:rsidRDefault="00D14682" w:rsidP="00F25BA7">
      <w:pPr>
        <w:widowControl w:val="0"/>
        <w:shd w:val="clear" w:color="auto" w:fill="FFFFFF"/>
        <w:tabs>
          <w:tab w:val="left" w:pos="426"/>
        </w:tabs>
        <w:autoSpaceDE w:val="0"/>
        <w:autoSpaceDN w:val="0"/>
        <w:adjustRightInd w:val="0"/>
        <w:contextualSpacing/>
        <w:rPr>
          <w:b/>
          <w:w w:val="101"/>
          <w:sz w:val="28"/>
          <w:szCs w:val="28"/>
          <w:lang w:eastAsia="ru-RU"/>
        </w:rPr>
      </w:pPr>
    </w:p>
    <w:p w:rsidR="00F25BA7" w:rsidRPr="001975D8" w:rsidRDefault="00F25BA7" w:rsidP="00F25BA7">
      <w:pPr>
        <w:rPr>
          <w:b/>
          <w:sz w:val="28"/>
          <w:szCs w:val="28"/>
        </w:rPr>
      </w:pPr>
      <w:r w:rsidRPr="001975D8">
        <w:rPr>
          <w:b/>
          <w:sz w:val="28"/>
          <w:szCs w:val="28"/>
        </w:rPr>
        <w:t>12. Про розгляд звернення депутата Київської міської ради Л.Антонєнка щодо скасування результатів вивчення попиту на право оренди нежилих приміщень відповідно до оголошення Департаменту комунальної власності м. Києва від 28.01.2019, розміщеного на офіційному ВЕБ - порталі міста Києва</w:t>
      </w:r>
      <w:r w:rsidRPr="001975D8">
        <w:rPr>
          <w:b/>
          <w:i/>
          <w:sz w:val="28"/>
          <w:szCs w:val="28"/>
        </w:rPr>
        <w:t xml:space="preserve"> (</w:t>
      </w:r>
      <w:r w:rsidRPr="001975D8">
        <w:rPr>
          <w:b/>
          <w:i/>
        </w:rPr>
        <w:t>на вул. Володимирській, 43, на бульв. В. Висоцького, 8, на вул. Запорожця, 26, на вул. Запорожця, 26 літ. В, на вул. вул. Урлівській, 13, на вул. Професора Підвисоцького,</w:t>
      </w:r>
      <w:r w:rsidR="00714CD7">
        <w:rPr>
          <w:b/>
          <w:i/>
        </w:rPr>
        <w:t xml:space="preserve"> </w:t>
      </w:r>
      <w:r w:rsidRPr="001975D8">
        <w:rPr>
          <w:b/>
          <w:i/>
        </w:rPr>
        <w:t>4А)</w:t>
      </w:r>
      <w:r w:rsidRPr="001975D8">
        <w:rPr>
          <w:b/>
          <w:sz w:val="28"/>
          <w:szCs w:val="28"/>
        </w:rPr>
        <w:t xml:space="preserve"> (вих. 0</w:t>
      </w:r>
      <w:r w:rsidR="001421C1">
        <w:rPr>
          <w:b/>
          <w:sz w:val="28"/>
          <w:szCs w:val="28"/>
        </w:rPr>
        <w:t>8/279/08/156-937 від 14.02.2019</w:t>
      </w:r>
      <w:r w:rsidRPr="001975D8">
        <w:rPr>
          <w:b/>
          <w:sz w:val="28"/>
          <w:szCs w:val="28"/>
        </w:rPr>
        <w:t>, вх. №08/3195 від 14.02.2019).</w:t>
      </w:r>
    </w:p>
    <w:p w:rsidR="00F25BA7" w:rsidRPr="001975D8" w:rsidRDefault="00F25BA7" w:rsidP="00F25BA7">
      <w:pPr>
        <w:rPr>
          <w:b/>
          <w:sz w:val="28"/>
          <w:szCs w:val="28"/>
        </w:rPr>
      </w:pPr>
      <w:r w:rsidRPr="001975D8">
        <w:rPr>
          <w:b/>
          <w:sz w:val="28"/>
          <w:szCs w:val="28"/>
        </w:rPr>
        <w:t>Доповідач: Л.Антонєнко</w:t>
      </w:r>
    </w:p>
    <w:p w:rsidR="00F25BA7" w:rsidRPr="001975D8" w:rsidRDefault="00F25BA7" w:rsidP="00F25BA7">
      <w:pPr>
        <w:rPr>
          <w:b/>
          <w:i/>
        </w:rPr>
      </w:pPr>
      <w:r w:rsidRPr="001975D8">
        <w:rPr>
          <w:b/>
          <w:i/>
        </w:rPr>
        <w:t>Протокол № 7/142 від 26.02.2019</w:t>
      </w:r>
      <w:r w:rsidRPr="001975D8">
        <w:rPr>
          <w:b/>
          <w:i/>
          <w:color w:val="FF0000"/>
        </w:rPr>
        <w:t xml:space="preserve">  </w:t>
      </w:r>
      <w:r w:rsidRPr="001975D8">
        <w:rPr>
          <w:b/>
          <w:i/>
        </w:rPr>
        <w:t>питання не розглянуто та перенесено.</w:t>
      </w:r>
    </w:p>
    <w:p w:rsidR="00F25BA7" w:rsidRDefault="00F25BA7" w:rsidP="00F25BA7">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F25BA7" w:rsidRDefault="00F25BA7" w:rsidP="00F25BA7">
      <w:pPr>
        <w:rPr>
          <w:rFonts w:eastAsiaTheme="minorEastAsia"/>
          <w:bCs/>
          <w:sz w:val="28"/>
          <w:szCs w:val="28"/>
        </w:rPr>
      </w:pPr>
      <w:r>
        <w:rPr>
          <w:rFonts w:eastAsiaTheme="minorEastAsia"/>
          <w:bCs/>
          <w:sz w:val="28"/>
          <w:szCs w:val="28"/>
        </w:rPr>
        <w:t>ВИСТУПИЛИ</w:t>
      </w:r>
      <w:r w:rsidR="008E739A">
        <w:rPr>
          <w:rFonts w:eastAsiaTheme="minorEastAsia"/>
          <w:bCs/>
          <w:sz w:val="28"/>
          <w:szCs w:val="28"/>
        </w:rPr>
        <w:t xml:space="preserve"> (17:35)</w:t>
      </w:r>
      <w:r>
        <w:rPr>
          <w:rFonts w:eastAsiaTheme="minorEastAsia"/>
          <w:bCs/>
          <w:sz w:val="28"/>
          <w:szCs w:val="28"/>
        </w:rPr>
        <w:t>: О.Шмуляр, М.Буділов</w:t>
      </w:r>
      <w:r w:rsidR="00A40B06">
        <w:rPr>
          <w:rFonts w:eastAsiaTheme="minorEastAsia"/>
          <w:bCs/>
          <w:sz w:val="28"/>
          <w:szCs w:val="28"/>
        </w:rPr>
        <w:t>.</w:t>
      </w:r>
    </w:p>
    <w:p w:rsidR="00F25BA7" w:rsidRDefault="00F25BA7" w:rsidP="00F25BA7">
      <w:pPr>
        <w:rPr>
          <w:sz w:val="28"/>
          <w:szCs w:val="28"/>
        </w:rPr>
      </w:pPr>
      <w:r>
        <w:rPr>
          <w:rFonts w:eastAsiaTheme="minorEastAsia"/>
          <w:bCs/>
          <w:sz w:val="28"/>
          <w:szCs w:val="28"/>
        </w:rPr>
        <w:t>О.Шмуляр повідомив, що відповідно до пункту 10.1 рішення Київської міської ради від 06.12.2018 №253/6304 о</w:t>
      </w:r>
      <w:r w:rsidRPr="004009F0">
        <w:rPr>
          <w:rFonts w:eastAsiaTheme="minorEastAsia"/>
          <w:bCs/>
          <w:sz w:val="28"/>
          <w:szCs w:val="28"/>
        </w:rPr>
        <w:t xml:space="preserve">прилюднення інформації, передбаченої Положенням про оренду майна територіальної громади міста Києва та Порядком </w:t>
      </w:r>
      <w:r w:rsidRPr="004009F0">
        <w:rPr>
          <w:rFonts w:eastAsiaTheme="minorEastAsia"/>
          <w:bCs/>
          <w:sz w:val="28"/>
          <w:szCs w:val="28"/>
        </w:rPr>
        <w:lastRenderedPageBreak/>
        <w:t xml:space="preserve">проведення конкурсу на право оренди майна територіальної громади міста Києва, затверджених рішенням Київської міської ради від 21 квітня 2015 року </w:t>
      </w:r>
      <w:r>
        <w:rPr>
          <w:rFonts w:eastAsiaTheme="minorEastAsia"/>
          <w:bCs/>
          <w:sz w:val="28"/>
          <w:szCs w:val="28"/>
        </w:rPr>
        <w:t xml:space="preserve">   </w:t>
      </w:r>
      <w:r w:rsidRPr="004009F0">
        <w:rPr>
          <w:rFonts w:eastAsiaTheme="minorEastAsia"/>
          <w:bCs/>
          <w:sz w:val="28"/>
          <w:szCs w:val="28"/>
        </w:rPr>
        <w:t xml:space="preserve">№ 415/1280 в нових редакціях, </w:t>
      </w:r>
      <w:r w:rsidR="00D91EB5">
        <w:rPr>
          <w:rFonts w:eastAsiaTheme="minorEastAsia"/>
          <w:bCs/>
          <w:sz w:val="28"/>
          <w:szCs w:val="28"/>
        </w:rPr>
        <w:t>у</w:t>
      </w:r>
      <w:r w:rsidRPr="004009F0">
        <w:rPr>
          <w:rFonts w:eastAsiaTheme="minorEastAsia"/>
          <w:bCs/>
          <w:sz w:val="28"/>
          <w:szCs w:val="28"/>
        </w:rPr>
        <w:t xml:space="preserve"> перехідний період між датою набуття чинності цим рішенням і датою введення в промислову (дослідницьку) експлуатацію  Системи (окремих її модулів), здійснюється на веб-сайтах орендодавців</w:t>
      </w:r>
      <w:r>
        <w:rPr>
          <w:rFonts w:eastAsiaTheme="minorEastAsia"/>
          <w:bCs/>
          <w:sz w:val="28"/>
          <w:szCs w:val="28"/>
        </w:rPr>
        <w:t>. Враховуючи дану норму, Департаментом комунальної власності м.Києва було опубліковано відповідне оголошення на веб-сайті Департаменту. Також</w:t>
      </w:r>
      <w:r w:rsidR="00D91EB5">
        <w:rPr>
          <w:rFonts w:eastAsiaTheme="minorEastAsia"/>
          <w:bCs/>
          <w:sz w:val="28"/>
          <w:szCs w:val="28"/>
        </w:rPr>
        <w:t>,</w:t>
      </w:r>
      <w:r>
        <w:rPr>
          <w:rFonts w:eastAsiaTheme="minorEastAsia"/>
          <w:bCs/>
          <w:sz w:val="28"/>
          <w:szCs w:val="28"/>
        </w:rPr>
        <w:t xml:space="preserve"> О.Шмуляр зазначив, що процедури скасування </w:t>
      </w:r>
      <w:r w:rsidRPr="00A047EC">
        <w:rPr>
          <w:sz w:val="28"/>
          <w:szCs w:val="28"/>
        </w:rPr>
        <w:t xml:space="preserve">результатів вивчення попиту на право оренди нежилих приміщень </w:t>
      </w:r>
      <w:r>
        <w:rPr>
          <w:sz w:val="28"/>
          <w:szCs w:val="28"/>
        </w:rPr>
        <w:t>не передбачено діючим Положенням про оренду і тому будь-яке рішення комісії щодо надання доручення Департаменту комунальної власності м.Києва про скасування результатів вивчення попиту - це примус державних службовців вчинити протиправні дії не передбачені діючим Положенням про оренду комунального майна.</w:t>
      </w:r>
    </w:p>
    <w:p w:rsidR="00F25BA7" w:rsidRDefault="00F25BA7" w:rsidP="00F25BA7">
      <w:pPr>
        <w:rPr>
          <w:sz w:val="28"/>
          <w:szCs w:val="28"/>
        </w:rPr>
      </w:pPr>
      <w:r>
        <w:rPr>
          <w:sz w:val="28"/>
          <w:szCs w:val="28"/>
        </w:rPr>
        <w:t>Л.Ан</w:t>
      </w:r>
      <w:r w:rsidR="0018574C">
        <w:rPr>
          <w:sz w:val="28"/>
          <w:szCs w:val="28"/>
        </w:rPr>
        <w:t xml:space="preserve">тонєнко зазначив, що перехідні положення не можуть скасовувати </w:t>
      </w:r>
      <w:r>
        <w:rPr>
          <w:sz w:val="28"/>
          <w:szCs w:val="28"/>
        </w:rPr>
        <w:t xml:space="preserve"> </w:t>
      </w:r>
      <w:r w:rsidR="0018574C">
        <w:rPr>
          <w:sz w:val="28"/>
          <w:szCs w:val="28"/>
        </w:rPr>
        <w:t xml:space="preserve">вимоги </w:t>
      </w:r>
      <w:r>
        <w:rPr>
          <w:sz w:val="28"/>
          <w:szCs w:val="28"/>
        </w:rPr>
        <w:t>частин</w:t>
      </w:r>
      <w:r w:rsidR="0018574C">
        <w:rPr>
          <w:sz w:val="28"/>
          <w:szCs w:val="28"/>
        </w:rPr>
        <w:t>и</w:t>
      </w:r>
      <w:r>
        <w:rPr>
          <w:sz w:val="28"/>
          <w:szCs w:val="28"/>
        </w:rPr>
        <w:t xml:space="preserve"> 4 статт</w:t>
      </w:r>
      <w:r w:rsidR="0018574C">
        <w:rPr>
          <w:sz w:val="28"/>
          <w:szCs w:val="28"/>
        </w:rPr>
        <w:t>і</w:t>
      </w:r>
      <w:r>
        <w:rPr>
          <w:sz w:val="28"/>
          <w:szCs w:val="28"/>
        </w:rPr>
        <w:t xml:space="preserve"> 9 Закону України «Про оренду де</w:t>
      </w:r>
      <w:r w:rsidR="006B60E0">
        <w:rPr>
          <w:sz w:val="28"/>
          <w:szCs w:val="28"/>
        </w:rPr>
        <w:t>ржавного та комунального майна»,</w:t>
      </w:r>
      <w:bookmarkStart w:id="0" w:name="_GoBack"/>
      <w:bookmarkEnd w:id="0"/>
      <w:r>
        <w:rPr>
          <w:sz w:val="28"/>
          <w:szCs w:val="28"/>
        </w:rPr>
        <w:t xml:space="preserve"> </w:t>
      </w:r>
      <w:r w:rsidR="0018574C">
        <w:rPr>
          <w:sz w:val="28"/>
          <w:szCs w:val="28"/>
        </w:rPr>
        <w:t xml:space="preserve">якою </w:t>
      </w:r>
      <w:r>
        <w:rPr>
          <w:sz w:val="28"/>
          <w:szCs w:val="28"/>
        </w:rPr>
        <w:t>передбачено, що о</w:t>
      </w:r>
      <w:r w:rsidRPr="001556E6">
        <w:rPr>
          <w:sz w:val="28"/>
          <w:szCs w:val="28"/>
        </w:rPr>
        <w:t>рендодавець протягом 15 днів після дати її реєстрації розміщує в офіційних друкованих засобах масової інформації та на веб-сайтах оре</w:t>
      </w:r>
      <w:r w:rsidR="008D592F">
        <w:rPr>
          <w:sz w:val="28"/>
          <w:szCs w:val="28"/>
        </w:rPr>
        <w:t>ндодавців оголошення про передачу майна</w:t>
      </w:r>
      <w:r w:rsidRPr="001556E6">
        <w:rPr>
          <w:sz w:val="28"/>
          <w:szCs w:val="28"/>
        </w:rPr>
        <w:t xml:space="preserve"> в оренду</w:t>
      </w:r>
      <w:r w:rsidR="0018574C">
        <w:rPr>
          <w:sz w:val="28"/>
          <w:szCs w:val="28"/>
        </w:rPr>
        <w:t>, т</w:t>
      </w:r>
      <w:r>
        <w:rPr>
          <w:sz w:val="28"/>
          <w:szCs w:val="28"/>
        </w:rPr>
        <w:t>обто перехідними положеннями не можна змінити вимоги законодавства. Також</w:t>
      </w:r>
      <w:r w:rsidR="00D91EB5">
        <w:rPr>
          <w:sz w:val="28"/>
          <w:szCs w:val="28"/>
        </w:rPr>
        <w:t>,</w:t>
      </w:r>
      <w:r>
        <w:rPr>
          <w:sz w:val="28"/>
          <w:szCs w:val="28"/>
        </w:rPr>
        <w:t xml:space="preserve"> Л.Антонєнко зазначив, що у разі не надання комісією доручення виконати умови законодавства про публікацію в друкованих засобах масової інформації потенційними орендарями</w:t>
      </w:r>
      <w:r w:rsidR="00D91EB5">
        <w:rPr>
          <w:sz w:val="28"/>
          <w:szCs w:val="28"/>
        </w:rPr>
        <w:t>,</w:t>
      </w:r>
      <w:r>
        <w:rPr>
          <w:sz w:val="28"/>
          <w:szCs w:val="28"/>
        </w:rPr>
        <w:t xml:space="preserve"> які не мали змоги ознайомитись з публікацією в друкованому засобі можуть бути подані позови, про скасування таких оголошень про </w:t>
      </w:r>
      <w:r w:rsidRPr="00A047EC">
        <w:rPr>
          <w:sz w:val="28"/>
          <w:szCs w:val="28"/>
        </w:rPr>
        <w:t>вивчення попиту на право оренди нежилих приміщень</w:t>
      </w:r>
      <w:r>
        <w:rPr>
          <w:sz w:val="28"/>
          <w:szCs w:val="28"/>
        </w:rPr>
        <w:t xml:space="preserve">  в судовому порядку.</w:t>
      </w:r>
    </w:p>
    <w:p w:rsidR="00F25BA7" w:rsidRPr="003F0893" w:rsidRDefault="00F25BA7" w:rsidP="00F25BA7">
      <w:pPr>
        <w:tabs>
          <w:tab w:val="left" w:pos="567"/>
          <w:tab w:val="left" w:pos="5387"/>
        </w:tabs>
        <w:rPr>
          <w:rFonts w:eastAsiaTheme="minorHAnsi" w:cstheme="minorBidi"/>
          <w:sz w:val="28"/>
          <w:szCs w:val="22"/>
          <w:lang w:eastAsia="en-US"/>
        </w:rPr>
      </w:pPr>
      <w:r w:rsidRPr="00345B38">
        <w:rPr>
          <w:rFonts w:eastAsiaTheme="minorEastAsia"/>
          <w:bCs/>
          <w:sz w:val="28"/>
          <w:szCs w:val="28"/>
        </w:rPr>
        <w:t xml:space="preserve">ВИРІШИЛИ: </w:t>
      </w:r>
      <w:r w:rsidR="00786E50">
        <w:rPr>
          <w:rFonts w:eastAsiaTheme="minorEastAsia"/>
          <w:bCs/>
          <w:sz w:val="28"/>
          <w:szCs w:val="28"/>
        </w:rPr>
        <w:t>Р</w:t>
      </w:r>
      <w:r>
        <w:rPr>
          <w:rFonts w:eastAsiaTheme="minorEastAsia"/>
          <w:bCs/>
          <w:sz w:val="28"/>
          <w:szCs w:val="28"/>
        </w:rPr>
        <w:t xml:space="preserve">екомендувати Департаменту комунальної власності м.Києва скасувати </w:t>
      </w:r>
      <w:r w:rsidRPr="00A03C67">
        <w:rPr>
          <w:sz w:val="28"/>
          <w:szCs w:val="28"/>
        </w:rPr>
        <w:t>результат</w:t>
      </w:r>
      <w:r>
        <w:rPr>
          <w:sz w:val="28"/>
          <w:szCs w:val="28"/>
        </w:rPr>
        <w:t>и</w:t>
      </w:r>
      <w:r w:rsidRPr="00A03C67">
        <w:rPr>
          <w:sz w:val="28"/>
          <w:szCs w:val="28"/>
        </w:rPr>
        <w:t xml:space="preserve"> вивчення попиту на право оренди нежилих приміщень відповідно до оголошення Департаменту комунальної власності м. Києва від 28.01.2019, розміщеного на офіційному ВЕБ - порталі міста Києва</w:t>
      </w:r>
      <w:r>
        <w:rPr>
          <w:sz w:val="28"/>
          <w:szCs w:val="28"/>
        </w:rPr>
        <w:t xml:space="preserve"> </w:t>
      </w:r>
      <w:r w:rsidRPr="00A03C67">
        <w:rPr>
          <w:sz w:val="28"/>
          <w:szCs w:val="28"/>
        </w:rPr>
        <w:t>та</w:t>
      </w:r>
      <w:r w:rsidRPr="00A03C67">
        <w:rPr>
          <w:rFonts w:eastAsiaTheme="minorEastAsia"/>
          <w:bCs/>
          <w:sz w:val="28"/>
          <w:szCs w:val="28"/>
        </w:rPr>
        <w:t xml:space="preserve"> </w:t>
      </w:r>
      <w:r>
        <w:rPr>
          <w:rFonts w:eastAsiaTheme="minorEastAsia"/>
          <w:bCs/>
          <w:sz w:val="28"/>
          <w:szCs w:val="28"/>
        </w:rPr>
        <w:t>здійснити повторн</w:t>
      </w:r>
      <w:r w:rsidR="00D91EB5">
        <w:rPr>
          <w:rFonts w:eastAsiaTheme="minorEastAsia"/>
          <w:bCs/>
          <w:sz w:val="28"/>
          <w:szCs w:val="28"/>
        </w:rPr>
        <w:t>е</w:t>
      </w:r>
      <w:r w:rsidRPr="00A03C67">
        <w:rPr>
          <w:rFonts w:eastAsiaTheme="minorEastAsia"/>
          <w:bCs/>
          <w:sz w:val="28"/>
          <w:szCs w:val="28"/>
        </w:rPr>
        <w:t xml:space="preserve"> </w:t>
      </w:r>
      <w:r>
        <w:rPr>
          <w:rFonts w:eastAsiaTheme="minorEastAsia"/>
          <w:bCs/>
          <w:sz w:val="28"/>
          <w:szCs w:val="28"/>
        </w:rPr>
        <w:t xml:space="preserve">вивчення попиту </w:t>
      </w:r>
      <w:r w:rsidRPr="001556E6">
        <w:rPr>
          <w:sz w:val="28"/>
          <w:szCs w:val="28"/>
        </w:rPr>
        <w:t>в офіційних друкованих засобах масової інформації</w:t>
      </w:r>
      <w:r>
        <w:rPr>
          <w:sz w:val="28"/>
          <w:szCs w:val="28"/>
        </w:rPr>
        <w:t>.</w:t>
      </w:r>
    </w:p>
    <w:p w:rsidR="00F25BA7" w:rsidRPr="00345B38" w:rsidRDefault="00F25BA7" w:rsidP="00F25BA7">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7</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w:t>
      </w:r>
      <w:r w:rsidR="008F5A08">
        <w:rPr>
          <w:w w:val="101"/>
          <w:sz w:val="28"/>
          <w:szCs w:val="28"/>
          <w:lang w:eastAsia="ru-RU"/>
        </w:rPr>
        <w:t>3</w:t>
      </w:r>
      <w:r>
        <w:rPr>
          <w:w w:val="101"/>
          <w:sz w:val="28"/>
          <w:szCs w:val="28"/>
          <w:lang w:eastAsia="ru-RU"/>
        </w:rPr>
        <w:t xml:space="preserve"> </w:t>
      </w:r>
      <w:r w:rsidRPr="00345B38">
        <w:rPr>
          <w:rFonts w:eastAsiaTheme="minorEastAsia"/>
          <w:bCs/>
          <w:sz w:val="28"/>
          <w:szCs w:val="28"/>
        </w:rPr>
        <w:t>(</w:t>
      </w:r>
      <w:r>
        <w:rPr>
          <w:rFonts w:eastAsiaTheme="minorEastAsia"/>
          <w:bCs/>
          <w:sz w:val="28"/>
          <w:szCs w:val="28"/>
        </w:rPr>
        <w:t>А.Андрєєв, Д.Калініченко</w:t>
      </w:r>
      <w:r w:rsidR="008F5A08">
        <w:rPr>
          <w:rFonts w:eastAsiaTheme="minorEastAsia"/>
          <w:bCs/>
          <w:sz w:val="28"/>
          <w:szCs w:val="28"/>
        </w:rPr>
        <w:t>, С.Артеменко</w:t>
      </w:r>
      <w:r w:rsidRPr="00345B38">
        <w:rPr>
          <w:rFonts w:eastAsiaTheme="minorEastAsia"/>
          <w:bCs/>
          <w:sz w:val="28"/>
          <w:szCs w:val="28"/>
        </w:rPr>
        <w:t>).</w:t>
      </w:r>
    </w:p>
    <w:p w:rsidR="00F25BA7" w:rsidRPr="00345B38" w:rsidRDefault="00F25BA7" w:rsidP="00F25BA7">
      <w:pPr>
        <w:rPr>
          <w:b/>
          <w:i/>
          <w:sz w:val="28"/>
          <w:szCs w:val="28"/>
        </w:rPr>
      </w:pPr>
      <w:r w:rsidRPr="00345B38">
        <w:rPr>
          <w:b/>
          <w:i/>
          <w:sz w:val="28"/>
          <w:szCs w:val="28"/>
        </w:rPr>
        <w:t>Рішення прийнято</w:t>
      </w:r>
    </w:p>
    <w:p w:rsidR="00F25BA7" w:rsidRPr="001975D8" w:rsidRDefault="00F25BA7" w:rsidP="00F25BA7">
      <w:pPr>
        <w:rPr>
          <w:b/>
          <w:sz w:val="28"/>
          <w:szCs w:val="28"/>
        </w:rPr>
      </w:pPr>
    </w:p>
    <w:p w:rsidR="00F25BA7" w:rsidRPr="001975D8" w:rsidRDefault="00F25BA7" w:rsidP="00F25BA7">
      <w:pPr>
        <w:rPr>
          <w:b/>
          <w:sz w:val="28"/>
          <w:szCs w:val="28"/>
        </w:rPr>
      </w:pPr>
      <w:r w:rsidRPr="001975D8">
        <w:rPr>
          <w:b/>
          <w:sz w:val="28"/>
          <w:szCs w:val="28"/>
        </w:rPr>
        <w:t>13. Про розгляд звернення депутата Київської міської ради Л.Антонєнка щодо скасування результатів вивчення попиту на право оренди нежилих приміщень відповідно до оголошення Департаменту комунальної власності м. Києва від 31.01.2019, розміщеного на офіційному ВЕБ - порталі міста Києва</w:t>
      </w:r>
      <w:r w:rsidRPr="001975D8">
        <w:rPr>
          <w:b/>
          <w:i/>
          <w:sz w:val="28"/>
          <w:szCs w:val="28"/>
        </w:rPr>
        <w:t xml:space="preserve"> (</w:t>
      </w:r>
      <w:r w:rsidRPr="001975D8">
        <w:rPr>
          <w:b/>
          <w:i/>
        </w:rPr>
        <w:t>на вул. Шовковичній, 39/1, на вул. Сулеймана Стальського, 22/10 літ. А, на просп. Лісовому, 39 літ.А, на вул. Івана Пулюя, 5 літ. А, на вул. Булгакова, 13, літ. А, на вул. Тростянецькій, 6-г літ.А, на вул. Кіото, б/н),</w:t>
      </w:r>
      <w:r w:rsidRPr="001975D8">
        <w:rPr>
          <w:b/>
          <w:sz w:val="28"/>
          <w:szCs w:val="28"/>
        </w:rPr>
        <w:t xml:space="preserve"> (вих. 08/279/08/156-938 від 14.02.2019, вх. №08/3189 від 14.02.2019).</w:t>
      </w:r>
    </w:p>
    <w:p w:rsidR="00F25BA7" w:rsidRPr="001975D8" w:rsidRDefault="00F25BA7" w:rsidP="00F25BA7">
      <w:pPr>
        <w:rPr>
          <w:b/>
          <w:sz w:val="28"/>
          <w:szCs w:val="28"/>
        </w:rPr>
      </w:pPr>
      <w:r w:rsidRPr="001975D8">
        <w:rPr>
          <w:b/>
          <w:sz w:val="28"/>
          <w:szCs w:val="28"/>
        </w:rPr>
        <w:t>Доповідач: Л.Антонєнко</w:t>
      </w:r>
    </w:p>
    <w:p w:rsidR="00F25BA7" w:rsidRPr="001975D8" w:rsidRDefault="00F25BA7" w:rsidP="00F25BA7">
      <w:pPr>
        <w:rPr>
          <w:b/>
          <w:i/>
        </w:rPr>
      </w:pPr>
      <w:r w:rsidRPr="001975D8">
        <w:rPr>
          <w:b/>
          <w:i/>
        </w:rPr>
        <w:t>Протокол № 7/142 від 26.02.2019</w:t>
      </w:r>
      <w:r w:rsidRPr="001975D8">
        <w:rPr>
          <w:b/>
          <w:i/>
          <w:color w:val="FF0000"/>
        </w:rPr>
        <w:t xml:space="preserve">  </w:t>
      </w:r>
      <w:r w:rsidRPr="001975D8">
        <w:rPr>
          <w:b/>
          <w:i/>
        </w:rPr>
        <w:t>питання не розглянуто та перенесено.</w:t>
      </w:r>
    </w:p>
    <w:p w:rsidR="00F25BA7" w:rsidRDefault="00F25BA7" w:rsidP="00F25BA7">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F25BA7" w:rsidRPr="003F0893" w:rsidRDefault="00F25BA7" w:rsidP="00F25BA7">
      <w:pPr>
        <w:tabs>
          <w:tab w:val="left" w:pos="567"/>
          <w:tab w:val="left" w:pos="5387"/>
        </w:tabs>
        <w:rPr>
          <w:rFonts w:eastAsiaTheme="minorHAnsi" w:cstheme="minorBidi"/>
          <w:sz w:val="28"/>
          <w:szCs w:val="22"/>
          <w:lang w:eastAsia="en-US"/>
        </w:rPr>
      </w:pPr>
      <w:r w:rsidRPr="00345B38">
        <w:rPr>
          <w:rFonts w:eastAsiaTheme="minorEastAsia"/>
          <w:bCs/>
          <w:sz w:val="28"/>
          <w:szCs w:val="28"/>
        </w:rPr>
        <w:t xml:space="preserve">ВИРІШИЛИ: </w:t>
      </w:r>
      <w:r w:rsidR="00786E50">
        <w:rPr>
          <w:rFonts w:eastAsiaTheme="minorEastAsia"/>
          <w:bCs/>
          <w:sz w:val="28"/>
          <w:szCs w:val="28"/>
        </w:rPr>
        <w:t>Р</w:t>
      </w:r>
      <w:r>
        <w:rPr>
          <w:rFonts w:eastAsiaTheme="minorEastAsia"/>
          <w:bCs/>
          <w:sz w:val="28"/>
          <w:szCs w:val="28"/>
        </w:rPr>
        <w:t xml:space="preserve">екомендувати Департаменту комунальної власності м.Києва скасувати </w:t>
      </w:r>
      <w:r w:rsidRPr="00A03C67">
        <w:rPr>
          <w:sz w:val="28"/>
          <w:szCs w:val="28"/>
        </w:rPr>
        <w:t>результат</w:t>
      </w:r>
      <w:r>
        <w:rPr>
          <w:sz w:val="28"/>
          <w:szCs w:val="28"/>
        </w:rPr>
        <w:t>и</w:t>
      </w:r>
      <w:r w:rsidRPr="00A03C67">
        <w:rPr>
          <w:sz w:val="28"/>
          <w:szCs w:val="28"/>
        </w:rPr>
        <w:t xml:space="preserve"> вивчення попиту на право оренди нежилих приміщень </w:t>
      </w:r>
      <w:r w:rsidRPr="00A03C67">
        <w:rPr>
          <w:sz w:val="28"/>
          <w:szCs w:val="28"/>
        </w:rPr>
        <w:lastRenderedPageBreak/>
        <w:t xml:space="preserve">відповідно до оголошення Департаменту комунальної власності м. Києва від </w:t>
      </w:r>
      <w:r>
        <w:rPr>
          <w:sz w:val="28"/>
          <w:szCs w:val="28"/>
        </w:rPr>
        <w:t>31</w:t>
      </w:r>
      <w:r w:rsidRPr="00A03C67">
        <w:rPr>
          <w:sz w:val="28"/>
          <w:szCs w:val="28"/>
        </w:rPr>
        <w:t>.01.2019, розміщеного на офіційному ВЕБ - порталі міста Києва</w:t>
      </w:r>
      <w:r>
        <w:rPr>
          <w:sz w:val="28"/>
          <w:szCs w:val="28"/>
        </w:rPr>
        <w:t xml:space="preserve"> </w:t>
      </w:r>
      <w:r w:rsidRPr="00A03C67">
        <w:rPr>
          <w:sz w:val="28"/>
          <w:szCs w:val="28"/>
        </w:rPr>
        <w:t>та</w:t>
      </w:r>
      <w:r w:rsidRPr="00A03C67">
        <w:rPr>
          <w:rFonts w:eastAsiaTheme="minorEastAsia"/>
          <w:bCs/>
          <w:sz w:val="28"/>
          <w:szCs w:val="28"/>
        </w:rPr>
        <w:t xml:space="preserve"> </w:t>
      </w:r>
      <w:r>
        <w:rPr>
          <w:rFonts w:eastAsiaTheme="minorEastAsia"/>
          <w:bCs/>
          <w:sz w:val="28"/>
          <w:szCs w:val="28"/>
        </w:rPr>
        <w:t>здійснити повторн</w:t>
      </w:r>
      <w:r w:rsidR="00D91EB5">
        <w:rPr>
          <w:rFonts w:eastAsiaTheme="minorEastAsia"/>
          <w:bCs/>
          <w:sz w:val="28"/>
          <w:szCs w:val="28"/>
        </w:rPr>
        <w:t>е</w:t>
      </w:r>
      <w:r w:rsidRPr="00A03C67">
        <w:rPr>
          <w:rFonts w:eastAsiaTheme="minorEastAsia"/>
          <w:bCs/>
          <w:sz w:val="28"/>
          <w:szCs w:val="28"/>
        </w:rPr>
        <w:t xml:space="preserve"> </w:t>
      </w:r>
      <w:r>
        <w:rPr>
          <w:rFonts w:eastAsiaTheme="minorEastAsia"/>
          <w:bCs/>
          <w:sz w:val="28"/>
          <w:szCs w:val="28"/>
        </w:rPr>
        <w:t xml:space="preserve">вивчення попиту </w:t>
      </w:r>
      <w:r w:rsidRPr="001556E6">
        <w:rPr>
          <w:sz w:val="28"/>
          <w:szCs w:val="28"/>
        </w:rPr>
        <w:t>в офіційних друкованих засобах масової інформації</w:t>
      </w:r>
      <w:r>
        <w:rPr>
          <w:sz w:val="28"/>
          <w:szCs w:val="28"/>
        </w:rPr>
        <w:t>.</w:t>
      </w:r>
    </w:p>
    <w:p w:rsidR="00F25BA7" w:rsidRPr="00345B38" w:rsidRDefault="00F25BA7" w:rsidP="00F25BA7">
      <w:pPr>
        <w:tabs>
          <w:tab w:val="left" w:pos="1985"/>
        </w:tabs>
        <w:rPr>
          <w:rFonts w:eastAsiaTheme="minorEastAsia"/>
          <w:sz w:val="28"/>
        </w:rPr>
      </w:pPr>
      <w:r w:rsidRPr="00345B38">
        <w:rPr>
          <w:rFonts w:eastAsiaTheme="minorEastAsia"/>
          <w:bCs/>
          <w:sz w:val="28"/>
          <w:szCs w:val="28"/>
        </w:rPr>
        <w:t xml:space="preserve">ГОЛОСУВАЛИ: "за" – </w:t>
      </w:r>
      <w:r w:rsidR="008D592F">
        <w:rPr>
          <w:rFonts w:eastAsiaTheme="minorEastAsia"/>
          <w:bCs/>
          <w:sz w:val="28"/>
          <w:szCs w:val="28"/>
        </w:rPr>
        <w:t>7</w:t>
      </w:r>
      <w:r w:rsidRPr="00345B38">
        <w:rPr>
          <w:rFonts w:eastAsiaTheme="minorEastAsia"/>
          <w:bCs/>
          <w:sz w:val="28"/>
          <w:szCs w:val="28"/>
        </w:rPr>
        <w:t xml:space="preserve">, "проти" – 0, "утримались" – 0, </w:t>
      </w:r>
      <w:r w:rsidRPr="00345B38">
        <w:rPr>
          <w:w w:val="101"/>
          <w:sz w:val="28"/>
          <w:szCs w:val="28"/>
          <w:lang w:eastAsia="ru-RU"/>
        </w:rPr>
        <w:t>"не голосували" –</w:t>
      </w:r>
      <w:r>
        <w:rPr>
          <w:w w:val="101"/>
          <w:sz w:val="28"/>
          <w:szCs w:val="28"/>
          <w:lang w:eastAsia="ru-RU"/>
        </w:rPr>
        <w:t xml:space="preserve"> </w:t>
      </w:r>
      <w:r w:rsidR="00786E50">
        <w:rPr>
          <w:w w:val="101"/>
          <w:sz w:val="28"/>
          <w:szCs w:val="28"/>
          <w:lang w:eastAsia="ru-RU"/>
        </w:rPr>
        <w:t>3</w:t>
      </w:r>
      <w:r>
        <w:rPr>
          <w:w w:val="101"/>
          <w:sz w:val="28"/>
          <w:szCs w:val="28"/>
          <w:lang w:eastAsia="ru-RU"/>
        </w:rPr>
        <w:t xml:space="preserve"> </w:t>
      </w:r>
      <w:r w:rsidRPr="00345B38">
        <w:rPr>
          <w:rFonts w:eastAsiaTheme="minorEastAsia"/>
          <w:bCs/>
          <w:sz w:val="28"/>
          <w:szCs w:val="28"/>
        </w:rPr>
        <w:t>(</w:t>
      </w:r>
      <w:r>
        <w:rPr>
          <w:rFonts w:eastAsiaTheme="minorEastAsia"/>
          <w:bCs/>
          <w:sz w:val="28"/>
          <w:szCs w:val="28"/>
        </w:rPr>
        <w:t>А.Андрєєв, Д.Калініченко</w:t>
      </w:r>
      <w:r w:rsidR="00786E50">
        <w:rPr>
          <w:rFonts w:eastAsiaTheme="minorEastAsia"/>
          <w:bCs/>
          <w:sz w:val="28"/>
          <w:szCs w:val="28"/>
        </w:rPr>
        <w:t>, С.Артеменко</w:t>
      </w:r>
      <w:r w:rsidRPr="00345B38">
        <w:rPr>
          <w:rFonts w:eastAsiaTheme="minorEastAsia"/>
          <w:bCs/>
          <w:sz w:val="28"/>
          <w:szCs w:val="28"/>
        </w:rPr>
        <w:t>).</w:t>
      </w:r>
    </w:p>
    <w:p w:rsidR="00F25BA7" w:rsidRPr="00345B38" w:rsidRDefault="00F25BA7" w:rsidP="00F25BA7">
      <w:pPr>
        <w:rPr>
          <w:b/>
          <w:i/>
          <w:sz w:val="28"/>
          <w:szCs w:val="28"/>
        </w:rPr>
      </w:pPr>
      <w:r w:rsidRPr="00345B38">
        <w:rPr>
          <w:b/>
          <w:i/>
          <w:sz w:val="28"/>
          <w:szCs w:val="28"/>
        </w:rPr>
        <w:t>Рішення прийнято</w:t>
      </w:r>
    </w:p>
    <w:p w:rsidR="00F25BA7" w:rsidRPr="001975D8" w:rsidRDefault="00F25BA7" w:rsidP="00F25BA7">
      <w:pPr>
        <w:rPr>
          <w:b/>
          <w:i/>
        </w:rPr>
      </w:pP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14. Про розгляд звернення КП Київради "Телекомпанія "Київ" щодо продовження з ТОВ "ЗЕОБУД" договору оренди обладнання (антенно-фідерної системи, річна орендна ставка 40%) на вул. Дорогожицькій,</w:t>
      </w:r>
      <w:r>
        <w:rPr>
          <w:b/>
          <w:w w:val="101"/>
          <w:sz w:val="28"/>
          <w:szCs w:val="28"/>
          <w:lang w:eastAsia="ru-RU"/>
        </w:rPr>
        <w:t xml:space="preserve"> </w:t>
      </w:r>
      <w:r w:rsidRPr="001975D8">
        <w:rPr>
          <w:b/>
          <w:w w:val="101"/>
          <w:sz w:val="28"/>
          <w:szCs w:val="28"/>
          <w:lang w:eastAsia="ru-RU"/>
        </w:rPr>
        <w:t>10 (вих. № 76 від 28.02.2019, вх. №08/4537від 28.02.2019).</w:t>
      </w:r>
    </w:p>
    <w:p w:rsidR="00F25BA7" w:rsidRPr="001975D8" w:rsidRDefault="00F25BA7" w:rsidP="00F25BA7">
      <w:pPr>
        <w:widowControl w:val="0"/>
        <w:shd w:val="clear" w:color="auto" w:fill="FFFFFF"/>
        <w:tabs>
          <w:tab w:val="left" w:pos="426"/>
        </w:tabs>
        <w:autoSpaceDE w:val="0"/>
        <w:autoSpaceDN w:val="0"/>
        <w:adjustRightInd w:val="0"/>
        <w:contextualSpacing/>
        <w:rPr>
          <w:b/>
          <w:w w:val="101"/>
          <w:sz w:val="28"/>
          <w:szCs w:val="28"/>
          <w:lang w:eastAsia="ru-RU"/>
        </w:rPr>
      </w:pPr>
      <w:r w:rsidRPr="001975D8">
        <w:rPr>
          <w:b/>
          <w:w w:val="101"/>
          <w:sz w:val="28"/>
          <w:szCs w:val="28"/>
          <w:lang w:eastAsia="ru-RU"/>
        </w:rPr>
        <w:t>Доповідач: представник КП Київради "Телекомпанія "Київ".</w:t>
      </w:r>
    </w:p>
    <w:p w:rsidR="00F25BA7" w:rsidRDefault="00F25BA7" w:rsidP="00F25BA7">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F25BA7" w:rsidRDefault="00F25BA7" w:rsidP="00F25BA7">
      <w:pPr>
        <w:rPr>
          <w:rFonts w:eastAsiaTheme="minorEastAsia"/>
          <w:bCs/>
          <w:sz w:val="28"/>
          <w:szCs w:val="28"/>
        </w:rPr>
      </w:pPr>
      <w:r>
        <w:rPr>
          <w:rFonts w:eastAsiaTheme="minorEastAsia"/>
          <w:bCs/>
          <w:sz w:val="28"/>
          <w:szCs w:val="28"/>
        </w:rPr>
        <w:t>ВИСТУПИЛИ: М.Буділов, О.Шмуляр.</w:t>
      </w:r>
    </w:p>
    <w:p w:rsidR="00F25BA7" w:rsidRPr="00554E77" w:rsidRDefault="00F25BA7" w:rsidP="00F25BA7">
      <w:pPr>
        <w:widowControl w:val="0"/>
        <w:shd w:val="clear" w:color="auto" w:fill="FFFFFF"/>
        <w:tabs>
          <w:tab w:val="left" w:pos="426"/>
        </w:tabs>
        <w:autoSpaceDE w:val="0"/>
        <w:autoSpaceDN w:val="0"/>
        <w:adjustRightInd w:val="0"/>
        <w:contextualSpacing/>
        <w:rPr>
          <w:w w:val="101"/>
          <w:sz w:val="27"/>
          <w:szCs w:val="27"/>
          <w:lang w:eastAsia="ru-RU"/>
        </w:rPr>
      </w:pPr>
      <w:r w:rsidRPr="00554E77">
        <w:rPr>
          <w:rFonts w:eastAsiaTheme="minorEastAsia"/>
          <w:bCs/>
          <w:sz w:val="27"/>
          <w:szCs w:val="27"/>
        </w:rPr>
        <w:t xml:space="preserve">ВИРІШИЛИ: Підтримати </w:t>
      </w:r>
      <w:r w:rsidRPr="00554E77">
        <w:rPr>
          <w:w w:val="101"/>
          <w:sz w:val="27"/>
          <w:szCs w:val="27"/>
          <w:lang w:eastAsia="ru-RU"/>
        </w:rPr>
        <w:t>звернення КП Київради "Телекомпанія "Київ" щодо продовження з ТОВ "ЗЕОБУД" договору оренди обладнання (антенно-фідерної системи, річна орендна ставка 40%) на вул. Дорогожицькій, 10 строком до 30 червня 2019 року.</w:t>
      </w:r>
    </w:p>
    <w:p w:rsidR="00F25BA7" w:rsidRPr="00554E77" w:rsidRDefault="00F25BA7" w:rsidP="00F25BA7">
      <w:pPr>
        <w:rPr>
          <w:w w:val="101"/>
          <w:sz w:val="27"/>
          <w:szCs w:val="27"/>
          <w:lang w:eastAsia="ru-RU"/>
        </w:rPr>
      </w:pPr>
      <w:r w:rsidRPr="00554E77">
        <w:rPr>
          <w:rFonts w:eastAsiaTheme="minorHAnsi" w:cstheme="minorBidi"/>
          <w:sz w:val="27"/>
          <w:szCs w:val="27"/>
          <w:lang w:eastAsia="en-US"/>
        </w:rPr>
        <w:tab/>
        <w:t xml:space="preserve">2. </w:t>
      </w:r>
      <w:r w:rsidRPr="00554E77">
        <w:rPr>
          <w:w w:val="101"/>
          <w:sz w:val="27"/>
          <w:szCs w:val="27"/>
          <w:lang w:eastAsia="ru-RU"/>
        </w:rPr>
        <w:t>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F25BA7" w:rsidRPr="00554E77" w:rsidRDefault="00F25BA7" w:rsidP="00F25BA7">
      <w:pPr>
        <w:tabs>
          <w:tab w:val="left" w:pos="1985"/>
        </w:tabs>
        <w:rPr>
          <w:rFonts w:eastAsiaTheme="minorEastAsia"/>
          <w:sz w:val="27"/>
          <w:szCs w:val="27"/>
        </w:rPr>
      </w:pPr>
      <w:r w:rsidRPr="00554E77">
        <w:rPr>
          <w:rFonts w:eastAsiaTheme="minorEastAsia"/>
          <w:bCs/>
          <w:sz w:val="27"/>
          <w:szCs w:val="27"/>
        </w:rPr>
        <w:t xml:space="preserve">ГОЛОСУВАЛИ: "за" – 7, "проти" – 0, "утримались" – 0, </w:t>
      </w:r>
      <w:r w:rsidRPr="00554E77">
        <w:rPr>
          <w:w w:val="101"/>
          <w:sz w:val="27"/>
          <w:szCs w:val="27"/>
          <w:lang w:eastAsia="ru-RU"/>
        </w:rPr>
        <w:t xml:space="preserve">"не голосували" – </w:t>
      </w:r>
      <w:r w:rsidR="008F5A08" w:rsidRPr="00554E77">
        <w:rPr>
          <w:w w:val="101"/>
          <w:sz w:val="27"/>
          <w:szCs w:val="27"/>
          <w:lang w:eastAsia="ru-RU"/>
        </w:rPr>
        <w:t>3</w:t>
      </w:r>
      <w:r w:rsidRPr="00554E77">
        <w:rPr>
          <w:w w:val="101"/>
          <w:sz w:val="27"/>
          <w:szCs w:val="27"/>
          <w:lang w:eastAsia="ru-RU"/>
        </w:rPr>
        <w:t xml:space="preserve"> </w:t>
      </w:r>
      <w:r w:rsidRPr="00554E77">
        <w:rPr>
          <w:rFonts w:eastAsiaTheme="minorEastAsia"/>
          <w:bCs/>
          <w:sz w:val="27"/>
          <w:szCs w:val="27"/>
        </w:rPr>
        <w:t>(А.Андрєєв, Д.Калініченко</w:t>
      </w:r>
      <w:r w:rsidR="008F5A08" w:rsidRPr="00554E77">
        <w:rPr>
          <w:rFonts w:eastAsiaTheme="minorEastAsia"/>
          <w:bCs/>
          <w:sz w:val="27"/>
          <w:szCs w:val="27"/>
        </w:rPr>
        <w:t>, С.Артеменко</w:t>
      </w:r>
      <w:r w:rsidRPr="00554E77">
        <w:rPr>
          <w:rFonts w:eastAsiaTheme="minorEastAsia"/>
          <w:bCs/>
          <w:sz w:val="27"/>
          <w:szCs w:val="27"/>
        </w:rPr>
        <w:t>).</w:t>
      </w:r>
    </w:p>
    <w:p w:rsidR="00F25BA7" w:rsidRPr="00554E77" w:rsidRDefault="00F25BA7" w:rsidP="00F25BA7">
      <w:pPr>
        <w:rPr>
          <w:b/>
          <w:i/>
          <w:sz w:val="27"/>
          <w:szCs w:val="27"/>
        </w:rPr>
      </w:pPr>
      <w:r w:rsidRPr="00554E77">
        <w:rPr>
          <w:b/>
          <w:i/>
          <w:sz w:val="27"/>
          <w:szCs w:val="27"/>
        </w:rPr>
        <w:t>Рішення прийнято</w:t>
      </w:r>
    </w:p>
    <w:p w:rsidR="00F25BA7" w:rsidRPr="00554E77" w:rsidRDefault="00F25BA7" w:rsidP="00F25BA7">
      <w:pPr>
        <w:rPr>
          <w:b/>
          <w:sz w:val="27"/>
          <w:szCs w:val="27"/>
        </w:rPr>
      </w:pP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E80697">
        <w:rPr>
          <w:rFonts w:eastAsiaTheme="minorHAnsi" w:cstheme="minorBidi"/>
          <w:b/>
          <w:sz w:val="28"/>
          <w:szCs w:val="28"/>
          <w:lang w:eastAsia="en-US"/>
        </w:rPr>
        <w:t>15. Про розгляд звернення ФОП Перепелициної І.М. щодо подовження строку дії договору оренди нежитлових приміщень на вул.Ялтинській, 11, літ. В. (вх. №08/4440 від 27.02.2019).</w:t>
      </w: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E80697">
        <w:rPr>
          <w:rFonts w:eastAsiaTheme="minorHAnsi" w:cstheme="minorBidi"/>
          <w:b/>
          <w:sz w:val="28"/>
          <w:szCs w:val="28"/>
          <w:lang w:eastAsia="en-US"/>
        </w:rPr>
        <w:t>Запрошена ФОП І.Перепелицина.</w:t>
      </w: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8"/>
          <w:lang w:eastAsia="en-US"/>
        </w:rPr>
      </w:pP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8"/>
          <w:lang w:eastAsia="en-US"/>
        </w:rPr>
      </w:pPr>
      <w:r w:rsidRPr="00E80697">
        <w:rPr>
          <w:rFonts w:eastAsiaTheme="minorHAnsi" w:cstheme="minorBidi"/>
          <w:b/>
          <w:i/>
          <w:sz w:val="28"/>
          <w:szCs w:val="28"/>
          <w:lang w:eastAsia="en-US"/>
        </w:rPr>
        <w:t>Питання не розглянуто та перенесено</w:t>
      </w: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E80697">
        <w:rPr>
          <w:rFonts w:eastAsiaTheme="minorHAnsi" w:cstheme="minorBidi"/>
          <w:b/>
          <w:sz w:val="28"/>
          <w:szCs w:val="28"/>
          <w:lang w:eastAsia="en-US"/>
        </w:rPr>
        <w:t>16. Про розгляд депутатського звернення депутата Київської міської ради Сулиги Ю.А. щодо недопущення продовження ФОП Перепилициній строку дії договору оренди нежитлових приміщень на вул. Ялтинській,11, літ. В для розміщення складу та пункту зі збору сортування вторинної сировини та склопосуду (вих. № 08/279-140-1238 від 14.01.2019, вх. №08/2516 від 06.02.2019).</w:t>
      </w: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E80697">
        <w:rPr>
          <w:rFonts w:eastAsiaTheme="minorHAnsi" w:cstheme="minorBidi"/>
          <w:b/>
          <w:sz w:val="28"/>
          <w:szCs w:val="28"/>
          <w:lang w:eastAsia="en-US"/>
        </w:rPr>
        <w:t>Запрошений депутат Ю.Сулига.</w:t>
      </w: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E80697">
        <w:rPr>
          <w:rFonts w:eastAsiaTheme="minorHAnsi" w:cstheme="minorBidi"/>
          <w:b/>
          <w:sz w:val="28"/>
          <w:szCs w:val="28"/>
          <w:lang w:eastAsia="en-US"/>
        </w:rPr>
        <w:t>Доповідачі: Ю.Сулига та представник орендодавця.</w:t>
      </w: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8"/>
          <w:lang w:eastAsia="en-US"/>
        </w:rPr>
      </w:pP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8"/>
          <w:lang w:eastAsia="en-US"/>
        </w:rPr>
      </w:pPr>
      <w:r w:rsidRPr="00E80697">
        <w:rPr>
          <w:rFonts w:eastAsiaTheme="minorHAnsi" w:cstheme="minorBidi"/>
          <w:b/>
          <w:i/>
          <w:sz w:val="28"/>
          <w:szCs w:val="28"/>
          <w:lang w:eastAsia="en-US"/>
        </w:rPr>
        <w:t>Питання не розглянуто та перенесено</w:t>
      </w:r>
    </w:p>
    <w:p w:rsidR="00F25BA7" w:rsidRPr="00E80697" w:rsidRDefault="00F25BA7" w:rsidP="00F25BA7">
      <w:pPr>
        <w:widowControl w:val="0"/>
        <w:shd w:val="clear" w:color="auto" w:fill="FFFFFF"/>
        <w:tabs>
          <w:tab w:val="left" w:pos="0"/>
          <w:tab w:val="left" w:pos="5387"/>
        </w:tabs>
        <w:autoSpaceDE w:val="0"/>
        <w:autoSpaceDN w:val="0"/>
        <w:adjustRightInd w:val="0"/>
        <w:rPr>
          <w:b/>
          <w:sz w:val="28"/>
          <w:szCs w:val="28"/>
        </w:rPr>
      </w:pP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E80697">
        <w:rPr>
          <w:b/>
          <w:sz w:val="28"/>
          <w:szCs w:val="28"/>
        </w:rPr>
        <w:t xml:space="preserve">17. Про розгляд звернення ГС "Асоціація місцевого самоврядування" щодо посилення впливу громади на процес прийняття рішень у районах столиці та Проекту повноважень районних рад </w:t>
      </w:r>
      <w:r w:rsidRPr="00E80697">
        <w:rPr>
          <w:rFonts w:eastAsiaTheme="minorHAnsi" w:cstheme="minorBidi"/>
          <w:b/>
          <w:sz w:val="28"/>
          <w:szCs w:val="28"/>
          <w:lang w:eastAsia="en-US"/>
        </w:rPr>
        <w:t xml:space="preserve">(вих. №8 від 11.02.2019, вх. №08/3015 </w:t>
      </w:r>
      <w:r w:rsidRPr="00E80697">
        <w:rPr>
          <w:rFonts w:eastAsiaTheme="minorHAnsi" w:cstheme="minorBidi"/>
          <w:b/>
          <w:sz w:val="28"/>
          <w:szCs w:val="28"/>
          <w:lang w:eastAsia="en-US"/>
        </w:rPr>
        <w:lastRenderedPageBreak/>
        <w:t>від 12.02.2019).</w:t>
      </w:r>
    </w:p>
    <w:p w:rsidR="00F25BA7" w:rsidRPr="00E80697" w:rsidRDefault="00F25BA7" w:rsidP="00F25BA7">
      <w:pPr>
        <w:widowControl w:val="0"/>
        <w:shd w:val="clear" w:color="auto" w:fill="FFFFFF"/>
        <w:tabs>
          <w:tab w:val="left" w:pos="426"/>
        </w:tabs>
        <w:autoSpaceDE w:val="0"/>
        <w:autoSpaceDN w:val="0"/>
        <w:adjustRightInd w:val="0"/>
        <w:contextualSpacing/>
        <w:rPr>
          <w:b/>
          <w:i/>
          <w:sz w:val="28"/>
          <w:szCs w:val="28"/>
        </w:rPr>
      </w:pPr>
      <w:r w:rsidRPr="00E80697">
        <w:rPr>
          <w:b/>
          <w:i/>
          <w:w w:val="101"/>
          <w:sz w:val="28"/>
          <w:szCs w:val="28"/>
          <w:lang w:eastAsia="ru-RU"/>
        </w:rPr>
        <w:t xml:space="preserve">Запрошений представник: </w:t>
      </w:r>
      <w:r w:rsidRPr="00E80697">
        <w:rPr>
          <w:b/>
          <w:i/>
          <w:sz w:val="28"/>
          <w:szCs w:val="28"/>
        </w:rPr>
        <w:t>ГС "Асоціація місцевого самоврядування".</w:t>
      </w:r>
    </w:p>
    <w:p w:rsidR="00F25BA7" w:rsidRPr="00E80697" w:rsidRDefault="00F25BA7" w:rsidP="00F25BA7">
      <w:pPr>
        <w:rPr>
          <w:b/>
          <w:i/>
          <w:sz w:val="28"/>
          <w:szCs w:val="28"/>
        </w:rPr>
      </w:pPr>
      <w:r w:rsidRPr="00E80697">
        <w:rPr>
          <w:b/>
          <w:i/>
          <w:sz w:val="28"/>
          <w:szCs w:val="28"/>
        </w:rPr>
        <w:t>Протокол № 7/142 від 26.02.2019</w:t>
      </w:r>
      <w:r w:rsidRPr="00E80697">
        <w:rPr>
          <w:b/>
          <w:i/>
          <w:color w:val="FF0000"/>
          <w:sz w:val="28"/>
          <w:szCs w:val="28"/>
        </w:rPr>
        <w:t xml:space="preserve">  </w:t>
      </w:r>
      <w:r w:rsidRPr="00E80697">
        <w:rPr>
          <w:b/>
          <w:i/>
          <w:sz w:val="28"/>
          <w:szCs w:val="28"/>
        </w:rPr>
        <w:t>питання не розглянуто та перенесено.</w:t>
      </w: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8"/>
          <w:lang w:eastAsia="en-US"/>
        </w:rPr>
      </w:pP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8"/>
          <w:lang w:eastAsia="en-US"/>
        </w:rPr>
      </w:pPr>
      <w:r w:rsidRPr="00E80697">
        <w:rPr>
          <w:rFonts w:eastAsiaTheme="minorHAnsi" w:cstheme="minorBidi"/>
          <w:b/>
          <w:i/>
          <w:sz w:val="28"/>
          <w:szCs w:val="28"/>
          <w:lang w:eastAsia="en-US"/>
        </w:rPr>
        <w:t>Питання не розглянуто та перенесено</w:t>
      </w:r>
    </w:p>
    <w:p w:rsidR="00F25BA7" w:rsidRPr="00E80697" w:rsidRDefault="00F25BA7" w:rsidP="00F25BA7">
      <w:pPr>
        <w:rPr>
          <w:b/>
          <w:sz w:val="28"/>
          <w:szCs w:val="28"/>
        </w:rPr>
      </w:pPr>
    </w:p>
    <w:p w:rsidR="00F25BA7" w:rsidRPr="00E80697" w:rsidRDefault="00F25BA7" w:rsidP="00F25BA7">
      <w:pPr>
        <w:rPr>
          <w:b/>
          <w:sz w:val="28"/>
          <w:szCs w:val="28"/>
        </w:rPr>
      </w:pPr>
      <w:r w:rsidRPr="00E80697">
        <w:rPr>
          <w:b/>
          <w:sz w:val="28"/>
          <w:szCs w:val="28"/>
        </w:rPr>
        <w:t xml:space="preserve">18. Про розгляд доручення заступника міського голови - секретаря Київської міської ради В.Прокопіва від 15.01.2019 №225-КР-108 щодо звіту про роботу постійної комісії Київської міської ради з питань власності за 2018. </w:t>
      </w:r>
    </w:p>
    <w:p w:rsidR="00F25BA7" w:rsidRPr="00E80697" w:rsidRDefault="00F25BA7" w:rsidP="00F25BA7">
      <w:pPr>
        <w:rPr>
          <w:b/>
          <w:i/>
          <w:sz w:val="28"/>
          <w:szCs w:val="28"/>
        </w:rPr>
      </w:pPr>
      <w:r w:rsidRPr="00E80697">
        <w:rPr>
          <w:b/>
          <w:i/>
          <w:sz w:val="28"/>
          <w:szCs w:val="28"/>
        </w:rPr>
        <w:t>Протокол № 5/140 від 05.02.2019</w:t>
      </w:r>
      <w:r w:rsidRPr="00E80697">
        <w:rPr>
          <w:b/>
          <w:i/>
          <w:color w:val="FF0000"/>
          <w:sz w:val="28"/>
          <w:szCs w:val="28"/>
        </w:rPr>
        <w:t xml:space="preserve">  </w:t>
      </w:r>
      <w:r w:rsidRPr="00E80697">
        <w:rPr>
          <w:b/>
          <w:i/>
          <w:sz w:val="28"/>
          <w:szCs w:val="28"/>
        </w:rPr>
        <w:t>питання не розглянуто та перенесено.</w:t>
      </w:r>
    </w:p>
    <w:p w:rsidR="00F25BA7" w:rsidRPr="00E80697" w:rsidRDefault="00F25BA7" w:rsidP="00F25BA7">
      <w:pPr>
        <w:rPr>
          <w:b/>
          <w:i/>
          <w:sz w:val="28"/>
          <w:szCs w:val="28"/>
        </w:rPr>
      </w:pPr>
      <w:r w:rsidRPr="00E80697">
        <w:rPr>
          <w:b/>
          <w:i/>
          <w:sz w:val="28"/>
          <w:szCs w:val="28"/>
        </w:rPr>
        <w:t>Протокол № 7/142 від 26.02.2019</w:t>
      </w:r>
      <w:r w:rsidRPr="00E80697">
        <w:rPr>
          <w:b/>
          <w:i/>
          <w:color w:val="FF0000"/>
          <w:sz w:val="28"/>
          <w:szCs w:val="28"/>
        </w:rPr>
        <w:t xml:space="preserve">  </w:t>
      </w:r>
      <w:r w:rsidRPr="00E80697">
        <w:rPr>
          <w:b/>
          <w:i/>
          <w:sz w:val="28"/>
          <w:szCs w:val="28"/>
        </w:rPr>
        <w:t>питання не розглянуто та перенесено.</w:t>
      </w: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8"/>
          <w:lang w:eastAsia="en-US"/>
        </w:rPr>
      </w:pPr>
    </w:p>
    <w:p w:rsidR="00F25BA7" w:rsidRPr="00E80697" w:rsidRDefault="00F25BA7" w:rsidP="00554E77">
      <w:pPr>
        <w:widowControl w:val="0"/>
        <w:shd w:val="clear" w:color="auto" w:fill="FFFFFF"/>
        <w:tabs>
          <w:tab w:val="left" w:pos="0"/>
          <w:tab w:val="left" w:pos="5387"/>
        </w:tabs>
        <w:autoSpaceDE w:val="0"/>
        <w:autoSpaceDN w:val="0"/>
        <w:adjustRightInd w:val="0"/>
        <w:rPr>
          <w:rFonts w:eastAsiaTheme="minorHAnsi" w:cstheme="minorBidi"/>
          <w:b/>
          <w:i/>
          <w:sz w:val="28"/>
          <w:szCs w:val="28"/>
          <w:lang w:eastAsia="en-US"/>
        </w:rPr>
      </w:pPr>
      <w:r w:rsidRPr="00E80697">
        <w:rPr>
          <w:rFonts w:eastAsiaTheme="minorHAnsi" w:cstheme="minorBidi"/>
          <w:b/>
          <w:i/>
          <w:sz w:val="28"/>
          <w:szCs w:val="28"/>
          <w:lang w:eastAsia="en-US"/>
        </w:rPr>
        <w:t>Пит</w:t>
      </w:r>
      <w:r w:rsidR="00554E77" w:rsidRPr="00E80697">
        <w:rPr>
          <w:rFonts w:eastAsiaTheme="minorHAnsi" w:cstheme="minorBidi"/>
          <w:b/>
          <w:i/>
          <w:sz w:val="28"/>
          <w:szCs w:val="28"/>
          <w:lang w:eastAsia="en-US"/>
        </w:rPr>
        <w:t>ання не розглянуто та перенесено</w:t>
      </w: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sz w:val="28"/>
          <w:szCs w:val="28"/>
          <w:lang w:eastAsia="en-US"/>
        </w:rPr>
      </w:pPr>
      <w:r w:rsidRPr="00E80697">
        <w:rPr>
          <w:rFonts w:eastAsiaTheme="minorHAnsi" w:cstheme="minorBidi"/>
          <w:b/>
          <w:sz w:val="28"/>
          <w:szCs w:val="28"/>
          <w:lang w:eastAsia="en-US"/>
        </w:rPr>
        <w:t>19. Про розгляд звернення Деснянської районної в місті Києві державної адміністрації щодо скасування пунктів 172, 173 протоколу №76 від 26.12.2017 (</w:t>
      </w:r>
      <w:r w:rsidRPr="00E80697">
        <w:rPr>
          <w:b/>
          <w:sz w:val="28"/>
          <w:szCs w:val="28"/>
        </w:rPr>
        <w:t>передача в оренду на конкурсних засадах нежитлових приміщень на просп. В.Маяковського, 10; площа 99 кв. м та 89,7 кв.м)</w:t>
      </w:r>
      <w:r w:rsidRPr="00E80697">
        <w:rPr>
          <w:rFonts w:eastAsiaTheme="minorHAnsi" w:cstheme="minorBidi"/>
          <w:b/>
          <w:sz w:val="28"/>
          <w:szCs w:val="28"/>
          <w:lang w:eastAsia="en-US"/>
        </w:rPr>
        <w:t xml:space="preserve"> (вих.№102/03/28-998 від 06.02.2019, вх. №08/2567 від 06.02.2019).</w:t>
      </w:r>
    </w:p>
    <w:p w:rsidR="00F25BA7" w:rsidRPr="00E80697" w:rsidRDefault="00F25BA7" w:rsidP="00F25BA7">
      <w:pPr>
        <w:widowControl w:val="0"/>
        <w:shd w:val="clear" w:color="auto" w:fill="FFFFFF"/>
        <w:tabs>
          <w:tab w:val="left" w:pos="0"/>
          <w:tab w:val="left" w:pos="5387"/>
        </w:tabs>
        <w:autoSpaceDE w:val="0"/>
        <w:autoSpaceDN w:val="0"/>
        <w:adjustRightInd w:val="0"/>
        <w:rPr>
          <w:b/>
          <w:sz w:val="28"/>
          <w:szCs w:val="28"/>
        </w:rPr>
      </w:pPr>
      <w:r w:rsidRPr="00E80697">
        <w:rPr>
          <w:b/>
          <w:sz w:val="28"/>
          <w:szCs w:val="28"/>
        </w:rPr>
        <w:t>Доповідач: представник району.</w:t>
      </w: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8"/>
          <w:lang w:eastAsia="en-US"/>
        </w:rPr>
      </w:pPr>
    </w:p>
    <w:p w:rsidR="00F25BA7" w:rsidRPr="00E80697" w:rsidRDefault="00F25BA7" w:rsidP="00F25BA7">
      <w:pPr>
        <w:widowControl w:val="0"/>
        <w:shd w:val="clear" w:color="auto" w:fill="FFFFFF"/>
        <w:tabs>
          <w:tab w:val="left" w:pos="0"/>
          <w:tab w:val="left" w:pos="5387"/>
        </w:tabs>
        <w:autoSpaceDE w:val="0"/>
        <w:autoSpaceDN w:val="0"/>
        <w:adjustRightInd w:val="0"/>
        <w:rPr>
          <w:rFonts w:eastAsiaTheme="minorHAnsi" w:cstheme="minorBidi"/>
          <w:b/>
          <w:i/>
          <w:sz w:val="28"/>
          <w:szCs w:val="28"/>
          <w:lang w:eastAsia="en-US"/>
        </w:rPr>
      </w:pPr>
      <w:r w:rsidRPr="00E80697">
        <w:rPr>
          <w:rFonts w:eastAsiaTheme="minorHAnsi" w:cstheme="minorBidi"/>
          <w:b/>
          <w:i/>
          <w:sz w:val="28"/>
          <w:szCs w:val="28"/>
          <w:lang w:eastAsia="en-US"/>
        </w:rPr>
        <w:t>Питання не розглянуто та перенесено</w:t>
      </w:r>
    </w:p>
    <w:p w:rsidR="00F25BA7" w:rsidRPr="00E80697" w:rsidRDefault="00F25BA7" w:rsidP="00F25BA7">
      <w:pPr>
        <w:widowControl w:val="0"/>
        <w:shd w:val="clear" w:color="auto" w:fill="FFFFFF"/>
        <w:tabs>
          <w:tab w:val="left" w:pos="426"/>
        </w:tabs>
        <w:autoSpaceDE w:val="0"/>
        <w:autoSpaceDN w:val="0"/>
        <w:adjustRightInd w:val="0"/>
        <w:contextualSpacing/>
        <w:rPr>
          <w:rFonts w:eastAsiaTheme="minorHAnsi"/>
          <w:sz w:val="28"/>
          <w:szCs w:val="28"/>
          <w:lang w:eastAsia="en-US"/>
        </w:rPr>
      </w:pPr>
    </w:p>
    <w:p w:rsidR="00F25BA7" w:rsidRPr="00E80697" w:rsidRDefault="00F25BA7" w:rsidP="00F25BA7">
      <w:pPr>
        <w:widowControl w:val="0"/>
        <w:shd w:val="clear" w:color="auto" w:fill="FFFFFF"/>
        <w:tabs>
          <w:tab w:val="left" w:pos="426"/>
        </w:tabs>
        <w:autoSpaceDE w:val="0"/>
        <w:autoSpaceDN w:val="0"/>
        <w:adjustRightInd w:val="0"/>
        <w:contextualSpacing/>
        <w:rPr>
          <w:b/>
          <w:i/>
          <w:sz w:val="28"/>
          <w:szCs w:val="28"/>
        </w:rPr>
      </w:pPr>
      <w:r w:rsidRPr="00E80697">
        <w:rPr>
          <w:rFonts w:eastAsiaTheme="minorHAnsi"/>
          <w:b/>
          <w:sz w:val="28"/>
          <w:szCs w:val="28"/>
          <w:lang w:eastAsia="en-US"/>
        </w:rPr>
        <w:t xml:space="preserve">20. Про розгляд </w:t>
      </w:r>
      <w:r w:rsidRPr="00E80697">
        <w:rPr>
          <w:b/>
          <w:sz w:val="28"/>
          <w:szCs w:val="28"/>
        </w:rPr>
        <w:t>звернення Національного Меморіального комплексу Героїв Небесної Сотні-Музей Революції Гідності щодо нежитлових приміщень загальною площею 127, 00  кв. м на вул. Липській, 16 літ. А (вих.№03/107 від 05.03.2019; вх.№08/4910 від 05.03.2019).</w:t>
      </w:r>
    </w:p>
    <w:p w:rsidR="00F25BA7" w:rsidRPr="00E80697" w:rsidRDefault="00F25BA7" w:rsidP="00F25BA7">
      <w:pPr>
        <w:rPr>
          <w:rFonts w:eastAsiaTheme="minorEastAsia"/>
          <w:bCs/>
          <w:sz w:val="28"/>
          <w:szCs w:val="28"/>
        </w:rPr>
      </w:pPr>
      <w:r w:rsidRPr="00E80697">
        <w:rPr>
          <w:rFonts w:eastAsiaTheme="minorEastAsia"/>
          <w:bCs/>
          <w:sz w:val="28"/>
          <w:szCs w:val="28"/>
        </w:rPr>
        <w:t>СЛУХАЛИ (ЧАС 15:50): Л.Антонєнка.</w:t>
      </w:r>
    </w:p>
    <w:p w:rsidR="00F25BA7" w:rsidRPr="00E80697" w:rsidRDefault="00F25BA7" w:rsidP="00F25BA7">
      <w:pPr>
        <w:rPr>
          <w:rFonts w:eastAsiaTheme="minorEastAsia"/>
          <w:bCs/>
          <w:sz w:val="28"/>
          <w:szCs w:val="28"/>
        </w:rPr>
      </w:pPr>
      <w:r w:rsidRPr="00E80697">
        <w:rPr>
          <w:rFonts w:eastAsiaTheme="minorEastAsia"/>
          <w:bCs/>
          <w:sz w:val="28"/>
          <w:szCs w:val="28"/>
        </w:rPr>
        <w:t>ВИСТУПИЛИ: Ю.Вахель, Л.Антонєнко, А.</w:t>
      </w:r>
      <w:r w:rsidRPr="00E80697">
        <w:rPr>
          <w:w w:val="101"/>
          <w:sz w:val="28"/>
          <w:szCs w:val="28"/>
          <w:shd w:val="clear" w:color="auto" w:fill="FFFFFF"/>
        </w:rPr>
        <w:t>Піпко.</w:t>
      </w:r>
    </w:p>
    <w:p w:rsidR="00F25BA7" w:rsidRPr="00E80697" w:rsidRDefault="00F25BA7" w:rsidP="00F25BA7">
      <w:pPr>
        <w:widowControl w:val="0"/>
        <w:shd w:val="clear" w:color="auto" w:fill="FFFFFF"/>
        <w:tabs>
          <w:tab w:val="left" w:pos="426"/>
        </w:tabs>
        <w:autoSpaceDE w:val="0"/>
        <w:autoSpaceDN w:val="0"/>
        <w:adjustRightInd w:val="0"/>
        <w:contextualSpacing/>
        <w:rPr>
          <w:w w:val="101"/>
          <w:sz w:val="28"/>
          <w:szCs w:val="28"/>
          <w:lang w:eastAsia="ru-RU"/>
        </w:rPr>
      </w:pPr>
      <w:r w:rsidRPr="00E80697">
        <w:rPr>
          <w:rFonts w:eastAsiaTheme="minorEastAsia"/>
          <w:bCs/>
          <w:sz w:val="28"/>
          <w:szCs w:val="28"/>
        </w:rPr>
        <w:t xml:space="preserve">Ю.Вахель запропонував у зв’язку з тим, що постійною комісією не було </w:t>
      </w:r>
      <w:r w:rsidRPr="00E80697">
        <w:rPr>
          <w:w w:val="101"/>
          <w:sz w:val="28"/>
          <w:szCs w:val="28"/>
          <w:lang w:eastAsia="ru-RU"/>
        </w:rPr>
        <w:t>поновлено Раді Організації ветеранів України терміну подачі документів для продовження строку дії договору оренди нежитлових приміщень на вул. Липській, 16</w:t>
      </w:r>
      <w:r w:rsidR="00D91EB5" w:rsidRPr="00E80697">
        <w:rPr>
          <w:w w:val="101"/>
          <w:sz w:val="28"/>
          <w:szCs w:val="28"/>
          <w:lang w:eastAsia="ru-RU"/>
        </w:rPr>
        <w:t>,</w:t>
      </w:r>
      <w:r w:rsidRPr="00E80697">
        <w:rPr>
          <w:w w:val="101"/>
          <w:sz w:val="28"/>
          <w:szCs w:val="28"/>
          <w:lang w:eastAsia="ru-RU"/>
        </w:rPr>
        <w:t xml:space="preserve"> літ. А дати доручення Департаменту комунальної власності м.Києва та КП «Київжитлоспецексплуатація»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 для надання </w:t>
      </w:r>
      <w:r w:rsidRPr="00E80697">
        <w:rPr>
          <w:sz w:val="28"/>
          <w:szCs w:val="28"/>
        </w:rPr>
        <w:t>Національному Меморіальному комплексу Героїв Небесної Сотні-Музей Революції Гідності</w:t>
      </w:r>
      <w:r w:rsidRPr="00E80697">
        <w:rPr>
          <w:b/>
          <w:sz w:val="28"/>
          <w:szCs w:val="28"/>
        </w:rPr>
        <w:t xml:space="preserve"> </w:t>
      </w:r>
      <w:r w:rsidRPr="00E80697">
        <w:rPr>
          <w:w w:val="101"/>
          <w:sz w:val="28"/>
          <w:szCs w:val="28"/>
          <w:lang w:eastAsia="ru-RU"/>
        </w:rPr>
        <w:t>в орендне користування нежитлових приміщень загальною площею 127, 00 кв.м.</w:t>
      </w:r>
    </w:p>
    <w:p w:rsidR="00F25BA7" w:rsidRPr="00E80697" w:rsidRDefault="00F25BA7" w:rsidP="00F25BA7">
      <w:pPr>
        <w:rPr>
          <w:rFonts w:eastAsiaTheme="minorEastAsia"/>
          <w:bCs/>
          <w:sz w:val="28"/>
          <w:szCs w:val="28"/>
        </w:rPr>
      </w:pPr>
      <w:r w:rsidRPr="00E80697">
        <w:rPr>
          <w:rFonts w:eastAsiaTheme="minorEastAsia"/>
          <w:bCs/>
          <w:sz w:val="28"/>
          <w:szCs w:val="28"/>
        </w:rPr>
        <w:t xml:space="preserve">Л.Антонєнко зазначив, що Методикою розрахунку орендної плати для розміщення музею передбачено орендну ставку у розмірі 3%. В зв’язку з цим Л.Антонєнко звернувся до представника </w:t>
      </w:r>
      <w:r w:rsidRPr="00E80697">
        <w:rPr>
          <w:sz w:val="28"/>
          <w:szCs w:val="28"/>
        </w:rPr>
        <w:t xml:space="preserve">Національного Меморіального комплексу Героїв Небесної Сотні-Музей Революції Гідності чи  передбачені в державному бюджеті відповідні фінансові видатки для музею на оплату  орендної плати. </w:t>
      </w:r>
    </w:p>
    <w:p w:rsidR="00F25BA7" w:rsidRPr="00E80697" w:rsidRDefault="00F25BA7" w:rsidP="00F25BA7">
      <w:pPr>
        <w:rPr>
          <w:sz w:val="28"/>
          <w:szCs w:val="28"/>
        </w:rPr>
      </w:pPr>
      <w:r w:rsidRPr="00E80697">
        <w:rPr>
          <w:rFonts w:eastAsiaTheme="minorEastAsia"/>
          <w:bCs/>
          <w:sz w:val="28"/>
          <w:szCs w:val="28"/>
        </w:rPr>
        <w:lastRenderedPageBreak/>
        <w:t xml:space="preserve">А.Піпко повідомила, що </w:t>
      </w:r>
      <w:r w:rsidRPr="00E80697">
        <w:rPr>
          <w:sz w:val="28"/>
          <w:szCs w:val="28"/>
        </w:rPr>
        <w:t>Національний Меморіальний Героїв Небесної Сотні-Музей Революції Гідності має відповідне фінансування для оплати орендної плати.</w:t>
      </w:r>
    </w:p>
    <w:p w:rsidR="00F25BA7" w:rsidRPr="00E80697" w:rsidRDefault="00F25BA7" w:rsidP="00F25BA7">
      <w:pPr>
        <w:widowControl w:val="0"/>
        <w:shd w:val="clear" w:color="auto" w:fill="FFFFFF"/>
        <w:tabs>
          <w:tab w:val="left" w:pos="426"/>
        </w:tabs>
        <w:autoSpaceDE w:val="0"/>
        <w:autoSpaceDN w:val="0"/>
        <w:adjustRightInd w:val="0"/>
        <w:contextualSpacing/>
        <w:rPr>
          <w:w w:val="101"/>
          <w:sz w:val="28"/>
          <w:szCs w:val="28"/>
          <w:lang w:eastAsia="ru-RU"/>
        </w:rPr>
      </w:pPr>
      <w:r w:rsidRPr="00E80697">
        <w:rPr>
          <w:rFonts w:eastAsiaTheme="minorEastAsia"/>
          <w:bCs/>
          <w:sz w:val="28"/>
          <w:szCs w:val="28"/>
        </w:rPr>
        <w:t xml:space="preserve">ВИРІШИЛИ: </w:t>
      </w:r>
      <w:r w:rsidRPr="00E80697">
        <w:rPr>
          <w:w w:val="101"/>
          <w:sz w:val="28"/>
          <w:szCs w:val="28"/>
          <w:lang w:eastAsia="ru-RU"/>
        </w:rPr>
        <w:t xml:space="preserve">Доручити Департаменту комунальної власності м.Києва та КП «Київжитлоспецексплуатація»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 для надання </w:t>
      </w:r>
      <w:r w:rsidRPr="00E80697">
        <w:rPr>
          <w:sz w:val="28"/>
          <w:szCs w:val="28"/>
        </w:rPr>
        <w:t>Національному Меморіальному комплексу Героїв Небесної Сотні-Музей Революції Гідності</w:t>
      </w:r>
      <w:r w:rsidRPr="00E80697">
        <w:rPr>
          <w:b/>
          <w:sz w:val="28"/>
          <w:szCs w:val="28"/>
        </w:rPr>
        <w:t xml:space="preserve"> </w:t>
      </w:r>
      <w:r w:rsidRPr="00E80697">
        <w:rPr>
          <w:w w:val="101"/>
          <w:sz w:val="28"/>
          <w:szCs w:val="28"/>
          <w:lang w:eastAsia="ru-RU"/>
        </w:rPr>
        <w:t>в орендне користування нежитлових приміщень загальною площею 127, 00 кв.м.</w:t>
      </w:r>
    </w:p>
    <w:p w:rsidR="00F25BA7" w:rsidRPr="00E80697" w:rsidRDefault="00F25BA7" w:rsidP="00F25BA7">
      <w:pPr>
        <w:tabs>
          <w:tab w:val="left" w:pos="1985"/>
        </w:tabs>
        <w:rPr>
          <w:rFonts w:eastAsiaTheme="minorEastAsia"/>
          <w:sz w:val="28"/>
          <w:szCs w:val="28"/>
        </w:rPr>
      </w:pPr>
      <w:r w:rsidRPr="00E80697">
        <w:rPr>
          <w:rFonts w:eastAsiaTheme="minorEastAsia"/>
          <w:bCs/>
          <w:sz w:val="28"/>
          <w:szCs w:val="28"/>
        </w:rPr>
        <w:t xml:space="preserve">ГОЛОСУВАЛИ: "за" – 7, "проти" – 0, "утримались" – 0, </w:t>
      </w:r>
      <w:r w:rsidRPr="00E80697">
        <w:rPr>
          <w:w w:val="101"/>
          <w:sz w:val="28"/>
          <w:szCs w:val="28"/>
          <w:lang w:eastAsia="ru-RU"/>
        </w:rPr>
        <w:t xml:space="preserve">"не голосували" – 3 </w:t>
      </w:r>
      <w:r w:rsidRPr="00E80697">
        <w:rPr>
          <w:rFonts w:eastAsiaTheme="minorEastAsia"/>
          <w:bCs/>
          <w:sz w:val="28"/>
          <w:szCs w:val="28"/>
        </w:rPr>
        <w:t>(А.Андрєєв, Д.Калініченко, М.Буділов.).</w:t>
      </w:r>
    </w:p>
    <w:p w:rsidR="00F25BA7" w:rsidRPr="00E80697" w:rsidRDefault="00F25BA7" w:rsidP="00F25BA7">
      <w:pPr>
        <w:rPr>
          <w:b/>
          <w:i/>
          <w:sz w:val="28"/>
          <w:szCs w:val="28"/>
        </w:rPr>
      </w:pPr>
      <w:r w:rsidRPr="00E80697">
        <w:rPr>
          <w:b/>
          <w:i/>
          <w:sz w:val="28"/>
          <w:szCs w:val="28"/>
        </w:rPr>
        <w:t>Рішення прийнято</w:t>
      </w:r>
    </w:p>
    <w:p w:rsidR="00F25BA7" w:rsidRPr="00E80697" w:rsidRDefault="00F25BA7" w:rsidP="00F25BA7">
      <w:pPr>
        <w:widowControl w:val="0"/>
        <w:shd w:val="clear" w:color="auto" w:fill="FFFFFF"/>
        <w:tabs>
          <w:tab w:val="left" w:pos="0"/>
          <w:tab w:val="left" w:pos="5387"/>
        </w:tabs>
        <w:autoSpaceDE w:val="0"/>
        <w:autoSpaceDN w:val="0"/>
        <w:adjustRightInd w:val="0"/>
        <w:rPr>
          <w:b/>
          <w:sz w:val="28"/>
          <w:szCs w:val="28"/>
        </w:rPr>
      </w:pPr>
    </w:p>
    <w:p w:rsidR="00F25BA7" w:rsidRPr="00E80697" w:rsidRDefault="00F25BA7" w:rsidP="00F25BA7">
      <w:pPr>
        <w:widowControl w:val="0"/>
        <w:shd w:val="clear" w:color="auto" w:fill="FFFFFF"/>
        <w:tabs>
          <w:tab w:val="left" w:pos="0"/>
          <w:tab w:val="left" w:pos="5387"/>
        </w:tabs>
        <w:autoSpaceDE w:val="0"/>
        <w:autoSpaceDN w:val="0"/>
        <w:adjustRightInd w:val="0"/>
        <w:rPr>
          <w:b/>
          <w:sz w:val="28"/>
          <w:szCs w:val="28"/>
        </w:rPr>
      </w:pPr>
    </w:p>
    <w:p w:rsidR="00D0127C" w:rsidRPr="00E80697" w:rsidRDefault="00D0127C" w:rsidP="00F25BA7">
      <w:pPr>
        <w:widowControl w:val="0"/>
        <w:shd w:val="clear" w:color="auto" w:fill="FFFFFF"/>
        <w:tabs>
          <w:tab w:val="left" w:pos="0"/>
          <w:tab w:val="left" w:pos="5387"/>
        </w:tabs>
        <w:autoSpaceDE w:val="0"/>
        <w:autoSpaceDN w:val="0"/>
        <w:adjustRightInd w:val="0"/>
        <w:rPr>
          <w:b/>
          <w:sz w:val="28"/>
          <w:szCs w:val="28"/>
        </w:rPr>
      </w:pPr>
    </w:p>
    <w:p w:rsidR="00F25BA7" w:rsidRPr="00E80697" w:rsidRDefault="00F25BA7" w:rsidP="00F25BA7">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r w:rsidRPr="00E80697">
        <w:rPr>
          <w:rFonts w:eastAsiaTheme="minorEastAsia"/>
          <w:bCs/>
          <w:color w:val="000000" w:themeColor="text1"/>
          <w:sz w:val="28"/>
          <w:szCs w:val="28"/>
        </w:rPr>
        <w:tab/>
      </w:r>
      <w:r w:rsidRPr="00E80697">
        <w:rPr>
          <w:rFonts w:eastAsiaTheme="minorEastAsia"/>
          <w:bCs/>
          <w:color w:val="000000" w:themeColor="text1"/>
          <w:sz w:val="28"/>
          <w:szCs w:val="28"/>
        </w:rPr>
        <w:tab/>
        <w:t xml:space="preserve">Голова комісії </w:t>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t>Леонід АНТОНЄНКО</w:t>
      </w:r>
    </w:p>
    <w:p w:rsidR="00F25BA7" w:rsidRPr="00E80697" w:rsidRDefault="00F25BA7" w:rsidP="00F25BA7">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F25BA7" w:rsidRPr="00E80697" w:rsidRDefault="00F25BA7" w:rsidP="00F25BA7">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F25BA7" w:rsidRPr="00E80697" w:rsidRDefault="00F25BA7" w:rsidP="00F25BA7">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r w:rsidRPr="00E80697">
        <w:rPr>
          <w:rFonts w:eastAsiaTheme="minorEastAsia"/>
          <w:bCs/>
          <w:color w:val="000000" w:themeColor="text1"/>
          <w:sz w:val="28"/>
          <w:szCs w:val="28"/>
        </w:rPr>
        <w:tab/>
      </w:r>
    </w:p>
    <w:p w:rsidR="00F25BA7" w:rsidRPr="00E80697" w:rsidRDefault="00F25BA7" w:rsidP="00F25BA7">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F25BA7" w:rsidRPr="00E80697" w:rsidRDefault="00F25BA7" w:rsidP="00F25BA7">
      <w:pPr>
        <w:widowControl w:val="0"/>
        <w:shd w:val="clear" w:color="auto" w:fill="FFFFFF"/>
        <w:tabs>
          <w:tab w:val="left" w:pos="426"/>
        </w:tabs>
        <w:autoSpaceDE w:val="0"/>
        <w:autoSpaceDN w:val="0"/>
        <w:adjustRightInd w:val="0"/>
        <w:spacing w:after="160"/>
        <w:contextualSpacing/>
        <w:jc w:val="left"/>
        <w:rPr>
          <w:rFonts w:eastAsiaTheme="minorEastAsia"/>
          <w:bCs/>
          <w:color w:val="000000" w:themeColor="text1"/>
          <w:sz w:val="28"/>
          <w:szCs w:val="28"/>
        </w:rPr>
      </w:pPr>
    </w:p>
    <w:p w:rsidR="00F25BA7" w:rsidRPr="00E80697" w:rsidRDefault="00F25BA7" w:rsidP="00F25BA7">
      <w:pPr>
        <w:widowControl w:val="0"/>
        <w:shd w:val="clear" w:color="auto" w:fill="FFFFFF"/>
        <w:tabs>
          <w:tab w:val="left" w:pos="426"/>
        </w:tabs>
        <w:autoSpaceDE w:val="0"/>
        <w:autoSpaceDN w:val="0"/>
        <w:adjustRightInd w:val="0"/>
        <w:spacing w:after="160"/>
        <w:contextualSpacing/>
        <w:jc w:val="left"/>
        <w:rPr>
          <w:rFonts w:eastAsiaTheme="minorHAnsi"/>
          <w:b/>
          <w:i/>
          <w:color w:val="000000" w:themeColor="text1"/>
          <w:sz w:val="28"/>
          <w:szCs w:val="28"/>
          <w:lang w:eastAsia="en-US"/>
        </w:rPr>
      </w:pPr>
      <w:r w:rsidRPr="00E80697">
        <w:rPr>
          <w:rFonts w:eastAsiaTheme="minorEastAsia"/>
          <w:bCs/>
          <w:color w:val="000000" w:themeColor="text1"/>
          <w:sz w:val="28"/>
          <w:szCs w:val="28"/>
        </w:rPr>
        <w:tab/>
      </w:r>
      <w:r w:rsidR="00D91EB5" w:rsidRPr="00E80697">
        <w:rPr>
          <w:rFonts w:eastAsiaTheme="minorEastAsia"/>
          <w:bCs/>
          <w:color w:val="000000" w:themeColor="text1"/>
          <w:sz w:val="28"/>
          <w:szCs w:val="28"/>
        </w:rPr>
        <w:tab/>
      </w:r>
      <w:r w:rsidRPr="00E80697">
        <w:rPr>
          <w:rFonts w:eastAsiaTheme="minorEastAsia"/>
          <w:bCs/>
          <w:color w:val="000000" w:themeColor="text1"/>
          <w:sz w:val="28"/>
          <w:szCs w:val="28"/>
        </w:rPr>
        <w:t>Секретар</w:t>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r>
      <w:r w:rsidRPr="00E80697">
        <w:rPr>
          <w:rFonts w:eastAsiaTheme="minorEastAsia"/>
          <w:bCs/>
          <w:color w:val="000000" w:themeColor="text1"/>
          <w:sz w:val="28"/>
          <w:szCs w:val="28"/>
        </w:rPr>
        <w:tab/>
        <w:t>Сергій АРТЕМЕНКО</w:t>
      </w:r>
      <w:r w:rsidRPr="00E80697">
        <w:rPr>
          <w:rFonts w:eastAsiaTheme="minorEastAsia"/>
          <w:bCs/>
          <w:color w:val="000000" w:themeColor="text1"/>
          <w:sz w:val="28"/>
          <w:szCs w:val="28"/>
        </w:rPr>
        <w:tab/>
      </w:r>
    </w:p>
    <w:p w:rsidR="00143E1A" w:rsidRPr="00554E77" w:rsidRDefault="00143E1A" w:rsidP="00065E1B">
      <w:pPr>
        <w:rPr>
          <w:color w:val="FF0000"/>
          <w:sz w:val="27"/>
          <w:szCs w:val="27"/>
        </w:rPr>
      </w:pPr>
    </w:p>
    <w:sectPr w:rsidR="00143E1A" w:rsidRPr="00554E77" w:rsidSect="005631CB">
      <w:headerReference w:type="default" r:id="rId10"/>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E77" w:rsidRDefault="00554E77" w:rsidP="005C3D53">
      <w:r>
        <w:separator/>
      </w:r>
    </w:p>
  </w:endnote>
  <w:endnote w:type="continuationSeparator" w:id="0">
    <w:p w:rsidR="00554E77" w:rsidRDefault="00554E77" w:rsidP="005C3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E77" w:rsidRDefault="00554E77" w:rsidP="005C3D53">
      <w:r>
        <w:separator/>
      </w:r>
    </w:p>
  </w:footnote>
  <w:footnote w:type="continuationSeparator" w:id="0">
    <w:p w:rsidR="00554E77" w:rsidRDefault="00554E77" w:rsidP="005C3D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091883"/>
      <w:docPartObj>
        <w:docPartGallery w:val="Page Numbers (Top of Page)"/>
        <w:docPartUnique/>
      </w:docPartObj>
    </w:sdtPr>
    <w:sdtContent>
      <w:p w:rsidR="00554E77" w:rsidRDefault="00554E77">
        <w:pPr>
          <w:pStyle w:val="a7"/>
          <w:jc w:val="center"/>
        </w:pPr>
        <w:r>
          <w:fldChar w:fldCharType="begin"/>
        </w:r>
        <w:r>
          <w:instrText>PAGE   \* MERGEFORMAT</w:instrText>
        </w:r>
        <w:r>
          <w:fldChar w:fldCharType="separate"/>
        </w:r>
        <w:r w:rsidR="004C6795">
          <w:rPr>
            <w:noProof/>
          </w:rPr>
          <w:t>28</w:t>
        </w:r>
        <w:r>
          <w:fldChar w:fldCharType="end"/>
        </w:r>
      </w:p>
    </w:sdtContent>
  </w:sdt>
  <w:p w:rsidR="00554E77" w:rsidRDefault="00554E7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B4E3A"/>
    <w:multiLevelType w:val="hybridMultilevel"/>
    <w:tmpl w:val="2C74BB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E154FB6"/>
    <w:multiLevelType w:val="hybridMultilevel"/>
    <w:tmpl w:val="2A7C5542"/>
    <w:lvl w:ilvl="0" w:tplc="01EE6580">
      <w:numFmt w:val="bullet"/>
      <w:lvlText w:val="-"/>
      <w:lvlJc w:val="left"/>
      <w:pPr>
        <w:ind w:left="786"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58E45A5"/>
    <w:multiLevelType w:val="hybridMultilevel"/>
    <w:tmpl w:val="41B8A9B2"/>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E54"/>
    <w:rsid w:val="0000133F"/>
    <w:rsid w:val="00003446"/>
    <w:rsid w:val="00014DD2"/>
    <w:rsid w:val="0004226B"/>
    <w:rsid w:val="00047249"/>
    <w:rsid w:val="00054C95"/>
    <w:rsid w:val="00064CB3"/>
    <w:rsid w:val="00065E1B"/>
    <w:rsid w:val="00070DA2"/>
    <w:rsid w:val="0008554F"/>
    <w:rsid w:val="00094672"/>
    <w:rsid w:val="0009587A"/>
    <w:rsid w:val="000C5F30"/>
    <w:rsid w:val="000C6B54"/>
    <w:rsid w:val="000E3405"/>
    <w:rsid w:val="000E3D90"/>
    <w:rsid w:val="000F6F2C"/>
    <w:rsid w:val="0010668D"/>
    <w:rsid w:val="00132A7E"/>
    <w:rsid w:val="001406CB"/>
    <w:rsid w:val="001421C1"/>
    <w:rsid w:val="00143E1A"/>
    <w:rsid w:val="001461A1"/>
    <w:rsid w:val="00147589"/>
    <w:rsid w:val="00163A14"/>
    <w:rsid w:val="00174569"/>
    <w:rsid w:val="001746AF"/>
    <w:rsid w:val="0018574C"/>
    <w:rsid w:val="00195A23"/>
    <w:rsid w:val="001D3F1F"/>
    <w:rsid w:val="001D6DEE"/>
    <w:rsid w:val="0020567F"/>
    <w:rsid w:val="00231F6E"/>
    <w:rsid w:val="0024209B"/>
    <w:rsid w:val="00244445"/>
    <w:rsid w:val="0025675E"/>
    <w:rsid w:val="00276623"/>
    <w:rsid w:val="00277D36"/>
    <w:rsid w:val="002825B0"/>
    <w:rsid w:val="00294FB4"/>
    <w:rsid w:val="002B6132"/>
    <w:rsid w:val="002C1118"/>
    <w:rsid w:val="002D1F8B"/>
    <w:rsid w:val="00315E54"/>
    <w:rsid w:val="00323B4C"/>
    <w:rsid w:val="00327A09"/>
    <w:rsid w:val="00331998"/>
    <w:rsid w:val="00345865"/>
    <w:rsid w:val="00366FE5"/>
    <w:rsid w:val="00370173"/>
    <w:rsid w:val="0038314E"/>
    <w:rsid w:val="00387002"/>
    <w:rsid w:val="00393CCE"/>
    <w:rsid w:val="003A3E73"/>
    <w:rsid w:val="003B2FB9"/>
    <w:rsid w:val="003E057D"/>
    <w:rsid w:val="003E14D7"/>
    <w:rsid w:val="0043172B"/>
    <w:rsid w:val="0044436C"/>
    <w:rsid w:val="00445993"/>
    <w:rsid w:val="00447E11"/>
    <w:rsid w:val="0045112E"/>
    <w:rsid w:val="00452370"/>
    <w:rsid w:val="00454771"/>
    <w:rsid w:val="004652D3"/>
    <w:rsid w:val="00474F22"/>
    <w:rsid w:val="004751D3"/>
    <w:rsid w:val="004762A4"/>
    <w:rsid w:val="00480577"/>
    <w:rsid w:val="00482C80"/>
    <w:rsid w:val="00494FD7"/>
    <w:rsid w:val="004A628B"/>
    <w:rsid w:val="004B01F9"/>
    <w:rsid w:val="004B4E1A"/>
    <w:rsid w:val="004B7DFD"/>
    <w:rsid w:val="004C122D"/>
    <w:rsid w:val="004C6795"/>
    <w:rsid w:val="004D1362"/>
    <w:rsid w:val="004D3AF8"/>
    <w:rsid w:val="004F492E"/>
    <w:rsid w:val="004F5231"/>
    <w:rsid w:val="004F7DEB"/>
    <w:rsid w:val="005063D9"/>
    <w:rsid w:val="0051180D"/>
    <w:rsid w:val="00530134"/>
    <w:rsid w:val="00532309"/>
    <w:rsid w:val="00551EF8"/>
    <w:rsid w:val="00554E77"/>
    <w:rsid w:val="0055504B"/>
    <w:rsid w:val="005631CB"/>
    <w:rsid w:val="00580C3B"/>
    <w:rsid w:val="005907C9"/>
    <w:rsid w:val="00592F1A"/>
    <w:rsid w:val="00593BC9"/>
    <w:rsid w:val="00594C49"/>
    <w:rsid w:val="00595A0C"/>
    <w:rsid w:val="00597678"/>
    <w:rsid w:val="005A35FB"/>
    <w:rsid w:val="005B21AE"/>
    <w:rsid w:val="005C3D53"/>
    <w:rsid w:val="005C704E"/>
    <w:rsid w:val="005E3147"/>
    <w:rsid w:val="00601176"/>
    <w:rsid w:val="0060734A"/>
    <w:rsid w:val="00610D70"/>
    <w:rsid w:val="00617C8F"/>
    <w:rsid w:val="00641BF4"/>
    <w:rsid w:val="0065145C"/>
    <w:rsid w:val="00667636"/>
    <w:rsid w:val="0067471F"/>
    <w:rsid w:val="00686033"/>
    <w:rsid w:val="0068690F"/>
    <w:rsid w:val="00692A40"/>
    <w:rsid w:val="006B215E"/>
    <w:rsid w:val="006B60E0"/>
    <w:rsid w:val="006D2384"/>
    <w:rsid w:val="006F7E19"/>
    <w:rsid w:val="00714CD7"/>
    <w:rsid w:val="00715DB6"/>
    <w:rsid w:val="007831A9"/>
    <w:rsid w:val="007849E3"/>
    <w:rsid w:val="00786E50"/>
    <w:rsid w:val="007A3879"/>
    <w:rsid w:val="007A5891"/>
    <w:rsid w:val="007A77C8"/>
    <w:rsid w:val="007C33D4"/>
    <w:rsid w:val="007C7F42"/>
    <w:rsid w:val="007E21F8"/>
    <w:rsid w:val="007F025C"/>
    <w:rsid w:val="007F03C8"/>
    <w:rsid w:val="007F4A2C"/>
    <w:rsid w:val="00813DC8"/>
    <w:rsid w:val="008162BE"/>
    <w:rsid w:val="008304E6"/>
    <w:rsid w:val="00855C10"/>
    <w:rsid w:val="0087488E"/>
    <w:rsid w:val="00881F47"/>
    <w:rsid w:val="00890363"/>
    <w:rsid w:val="00892B28"/>
    <w:rsid w:val="00896652"/>
    <w:rsid w:val="008B44E2"/>
    <w:rsid w:val="008B4D0B"/>
    <w:rsid w:val="008D592F"/>
    <w:rsid w:val="008E149D"/>
    <w:rsid w:val="008E59A4"/>
    <w:rsid w:val="008E739A"/>
    <w:rsid w:val="008F1419"/>
    <w:rsid w:val="008F5A08"/>
    <w:rsid w:val="00904185"/>
    <w:rsid w:val="00916BF3"/>
    <w:rsid w:val="00922F2E"/>
    <w:rsid w:val="00923522"/>
    <w:rsid w:val="00931D46"/>
    <w:rsid w:val="00932166"/>
    <w:rsid w:val="00934D26"/>
    <w:rsid w:val="0093664E"/>
    <w:rsid w:val="009522EA"/>
    <w:rsid w:val="009648AD"/>
    <w:rsid w:val="009708D3"/>
    <w:rsid w:val="00973C29"/>
    <w:rsid w:val="00975273"/>
    <w:rsid w:val="009845A0"/>
    <w:rsid w:val="009C3EE0"/>
    <w:rsid w:val="009C69D7"/>
    <w:rsid w:val="009D7A94"/>
    <w:rsid w:val="009E40B8"/>
    <w:rsid w:val="009F6927"/>
    <w:rsid w:val="00A10D5F"/>
    <w:rsid w:val="00A22297"/>
    <w:rsid w:val="00A22ACA"/>
    <w:rsid w:val="00A3113C"/>
    <w:rsid w:val="00A40B06"/>
    <w:rsid w:val="00A4110B"/>
    <w:rsid w:val="00A578A8"/>
    <w:rsid w:val="00A65511"/>
    <w:rsid w:val="00A868EF"/>
    <w:rsid w:val="00A93C98"/>
    <w:rsid w:val="00A9666F"/>
    <w:rsid w:val="00AA60DC"/>
    <w:rsid w:val="00AB019B"/>
    <w:rsid w:val="00AB2955"/>
    <w:rsid w:val="00AE2768"/>
    <w:rsid w:val="00AE3F7A"/>
    <w:rsid w:val="00AE5237"/>
    <w:rsid w:val="00AE5FC7"/>
    <w:rsid w:val="00AF2453"/>
    <w:rsid w:val="00B12625"/>
    <w:rsid w:val="00B24FDB"/>
    <w:rsid w:val="00B30034"/>
    <w:rsid w:val="00B31243"/>
    <w:rsid w:val="00B33153"/>
    <w:rsid w:val="00B36C38"/>
    <w:rsid w:val="00B46B50"/>
    <w:rsid w:val="00B47B77"/>
    <w:rsid w:val="00B64B2E"/>
    <w:rsid w:val="00B70157"/>
    <w:rsid w:val="00B74385"/>
    <w:rsid w:val="00B823B4"/>
    <w:rsid w:val="00B82ECF"/>
    <w:rsid w:val="00BB0F7C"/>
    <w:rsid w:val="00BB7663"/>
    <w:rsid w:val="00BD5FD1"/>
    <w:rsid w:val="00BE518D"/>
    <w:rsid w:val="00C11FF0"/>
    <w:rsid w:val="00C3447F"/>
    <w:rsid w:val="00C7389E"/>
    <w:rsid w:val="00C82927"/>
    <w:rsid w:val="00C8791E"/>
    <w:rsid w:val="00C879BF"/>
    <w:rsid w:val="00C91C56"/>
    <w:rsid w:val="00C93C29"/>
    <w:rsid w:val="00C95B23"/>
    <w:rsid w:val="00CB00B9"/>
    <w:rsid w:val="00CB30ED"/>
    <w:rsid w:val="00CB60BD"/>
    <w:rsid w:val="00CB665A"/>
    <w:rsid w:val="00CC20FD"/>
    <w:rsid w:val="00CD1370"/>
    <w:rsid w:val="00CE0B46"/>
    <w:rsid w:val="00CE39F9"/>
    <w:rsid w:val="00D0127C"/>
    <w:rsid w:val="00D142BA"/>
    <w:rsid w:val="00D14682"/>
    <w:rsid w:val="00D318C1"/>
    <w:rsid w:val="00D32A79"/>
    <w:rsid w:val="00D34395"/>
    <w:rsid w:val="00D34E9B"/>
    <w:rsid w:val="00D35E84"/>
    <w:rsid w:val="00D4272D"/>
    <w:rsid w:val="00D450A1"/>
    <w:rsid w:val="00D52477"/>
    <w:rsid w:val="00D528D3"/>
    <w:rsid w:val="00D605C2"/>
    <w:rsid w:val="00D6093E"/>
    <w:rsid w:val="00D906F9"/>
    <w:rsid w:val="00D91EB5"/>
    <w:rsid w:val="00DD63F3"/>
    <w:rsid w:val="00E01F39"/>
    <w:rsid w:val="00E07749"/>
    <w:rsid w:val="00E134AD"/>
    <w:rsid w:val="00E1421B"/>
    <w:rsid w:val="00E20A41"/>
    <w:rsid w:val="00E22BE2"/>
    <w:rsid w:val="00E3184A"/>
    <w:rsid w:val="00E40480"/>
    <w:rsid w:val="00E415FE"/>
    <w:rsid w:val="00E47ED1"/>
    <w:rsid w:val="00E60826"/>
    <w:rsid w:val="00E61963"/>
    <w:rsid w:val="00E6227E"/>
    <w:rsid w:val="00E6463E"/>
    <w:rsid w:val="00E71650"/>
    <w:rsid w:val="00E75FE6"/>
    <w:rsid w:val="00E77E06"/>
    <w:rsid w:val="00E80697"/>
    <w:rsid w:val="00E91DD0"/>
    <w:rsid w:val="00EA6869"/>
    <w:rsid w:val="00EE6D94"/>
    <w:rsid w:val="00EF621E"/>
    <w:rsid w:val="00EF68CF"/>
    <w:rsid w:val="00F06DB8"/>
    <w:rsid w:val="00F25BA7"/>
    <w:rsid w:val="00F344D1"/>
    <w:rsid w:val="00F5512C"/>
    <w:rsid w:val="00F764D0"/>
    <w:rsid w:val="00F76863"/>
    <w:rsid w:val="00F774BE"/>
    <w:rsid w:val="00F81916"/>
    <w:rsid w:val="00F920EB"/>
    <w:rsid w:val="00FA0507"/>
    <w:rsid w:val="00FB346B"/>
    <w:rsid w:val="00FB419E"/>
    <w:rsid w:val="00FD126E"/>
    <w:rsid w:val="00FD25F7"/>
    <w:rsid w:val="00FD5848"/>
    <w:rsid w:val="00FE0261"/>
    <w:rsid w:val="00FF1759"/>
    <w:rsid w:val="00FF207E"/>
    <w:rsid w:val="00FF7F3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51476C5-0725-4240-B7A6-39DCD3706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5E54"/>
    <w:pPr>
      <w:spacing w:after="0" w:line="240" w:lineRule="auto"/>
      <w:jc w:val="both"/>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15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39"/>
    <w:rsid w:val="00315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15E54"/>
    <w:pPr>
      <w:ind w:left="720"/>
      <w:contextualSpacing/>
    </w:pPr>
  </w:style>
  <w:style w:type="paragraph" w:styleId="a5">
    <w:name w:val="Balloon Text"/>
    <w:basedOn w:val="a"/>
    <w:link w:val="a6"/>
    <w:uiPriority w:val="99"/>
    <w:semiHidden/>
    <w:unhideWhenUsed/>
    <w:rsid w:val="007F025C"/>
    <w:rPr>
      <w:rFonts w:ascii="Segoe UI" w:hAnsi="Segoe UI" w:cs="Segoe UI"/>
      <w:sz w:val="18"/>
      <w:szCs w:val="18"/>
    </w:rPr>
  </w:style>
  <w:style w:type="character" w:customStyle="1" w:styleId="a6">
    <w:name w:val="Текст у виносці Знак"/>
    <w:basedOn w:val="a0"/>
    <w:link w:val="a5"/>
    <w:uiPriority w:val="99"/>
    <w:semiHidden/>
    <w:rsid w:val="007F025C"/>
    <w:rPr>
      <w:rFonts w:ascii="Segoe UI" w:eastAsia="Times New Roman" w:hAnsi="Segoe UI" w:cs="Segoe UI"/>
      <w:sz w:val="18"/>
      <w:szCs w:val="18"/>
      <w:lang w:eastAsia="uk-UA"/>
    </w:rPr>
  </w:style>
  <w:style w:type="paragraph" w:styleId="HTML">
    <w:name w:val="HTML Preformatted"/>
    <w:basedOn w:val="a"/>
    <w:link w:val="HTML0"/>
    <w:uiPriority w:val="99"/>
    <w:semiHidden/>
    <w:unhideWhenUsed/>
    <w:rsid w:val="00530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ru-RU" w:eastAsia="ru-RU"/>
    </w:rPr>
  </w:style>
  <w:style w:type="character" w:customStyle="1" w:styleId="HTML0">
    <w:name w:val="Стандартний HTML Знак"/>
    <w:basedOn w:val="a0"/>
    <w:link w:val="HTML"/>
    <w:uiPriority w:val="99"/>
    <w:semiHidden/>
    <w:rsid w:val="00530134"/>
    <w:rPr>
      <w:rFonts w:ascii="Courier New" w:eastAsia="Times New Roman" w:hAnsi="Courier New" w:cs="Courier New"/>
      <w:sz w:val="20"/>
      <w:szCs w:val="20"/>
      <w:lang w:val="ru-RU" w:eastAsia="ru-RU"/>
    </w:rPr>
  </w:style>
  <w:style w:type="paragraph" w:styleId="a7">
    <w:name w:val="header"/>
    <w:basedOn w:val="a"/>
    <w:link w:val="a8"/>
    <w:uiPriority w:val="99"/>
    <w:unhideWhenUsed/>
    <w:rsid w:val="005C3D53"/>
    <w:pPr>
      <w:tabs>
        <w:tab w:val="center" w:pos="4819"/>
        <w:tab w:val="right" w:pos="9639"/>
      </w:tabs>
    </w:pPr>
  </w:style>
  <w:style w:type="character" w:customStyle="1" w:styleId="a8">
    <w:name w:val="Верхній колонтитул Знак"/>
    <w:basedOn w:val="a0"/>
    <w:link w:val="a7"/>
    <w:uiPriority w:val="99"/>
    <w:rsid w:val="005C3D53"/>
    <w:rPr>
      <w:rFonts w:ascii="Times New Roman" w:eastAsia="Times New Roman" w:hAnsi="Times New Roman" w:cs="Times New Roman"/>
      <w:sz w:val="24"/>
      <w:szCs w:val="24"/>
      <w:lang w:eastAsia="uk-UA"/>
    </w:rPr>
  </w:style>
  <w:style w:type="paragraph" w:styleId="a9">
    <w:name w:val="footer"/>
    <w:basedOn w:val="a"/>
    <w:link w:val="aa"/>
    <w:uiPriority w:val="99"/>
    <w:unhideWhenUsed/>
    <w:rsid w:val="005C3D53"/>
    <w:pPr>
      <w:tabs>
        <w:tab w:val="center" w:pos="4819"/>
        <w:tab w:val="right" w:pos="9639"/>
      </w:tabs>
    </w:pPr>
  </w:style>
  <w:style w:type="character" w:customStyle="1" w:styleId="aa">
    <w:name w:val="Нижній колонтитул Знак"/>
    <w:basedOn w:val="a0"/>
    <w:link w:val="a9"/>
    <w:uiPriority w:val="99"/>
    <w:rsid w:val="005C3D53"/>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7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misii/25"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kmr.gov.ua/uk/comisii/2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31</Pages>
  <Words>40724</Words>
  <Characters>23214</Characters>
  <Application>Microsoft Office Word</Application>
  <DocSecurity>0</DocSecurity>
  <Lines>193</Lines>
  <Paragraphs>127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63811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Gribennik Darya</dc:creator>
  <cp:keywords/>
  <dc:description/>
  <cp:lastModifiedBy>Ivanko Ludmyla</cp:lastModifiedBy>
  <cp:revision>10</cp:revision>
  <cp:lastPrinted>2019-03-19T15:01:00Z</cp:lastPrinted>
  <dcterms:created xsi:type="dcterms:W3CDTF">2019-03-18T07:34:00Z</dcterms:created>
  <dcterms:modified xsi:type="dcterms:W3CDTF">2019-03-19T15:57:00Z</dcterms:modified>
</cp:coreProperties>
</file>