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B32" w:rsidRPr="006C5ACB" w:rsidRDefault="00FB2B32" w:rsidP="00FB2B32">
      <w:r w:rsidRPr="006C5ACB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025CD84" wp14:editId="4549F301">
            <wp:simplePos x="0" y="0"/>
            <wp:positionH relativeFrom="margin">
              <wp:posOffset>2711671</wp:posOffset>
            </wp:positionH>
            <wp:positionV relativeFrom="paragraph">
              <wp:posOffset>-74460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6C5ACB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6C5ACB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6C5ACB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6C5ACB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C5ACB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6C5ACB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6C5ACB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6C5ACB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6C5ACB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FB2B32" w:rsidRPr="006C5ACB" w:rsidRDefault="00FB2B32" w:rsidP="00FB2B32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6C5ACB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FB2B32" w:rsidRPr="006C5ACB" w:rsidRDefault="00FB2B32" w:rsidP="00FB2B32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FB2B32" w:rsidRPr="006C5ACB" w:rsidRDefault="00FB2B32" w:rsidP="00FB2B32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6C5ACB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6C5ACB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6C5ACB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6C5ACB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 xml:space="preserve">. 1015                        </w:t>
      </w:r>
      <w:proofErr w:type="spellStart"/>
      <w:r w:rsidRPr="006C5ACB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6C5ACB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.:(044)202-72-24,</w:t>
      </w: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6C5ACB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6C5ACB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./факс: (044) 202-73-12</w:t>
      </w: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</w:t>
      </w:r>
      <w:r w:rsidR="00BC01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</w:t>
      </w:r>
      <w:r w:rsidR="00ED42B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</w:t>
      </w:r>
      <w:r w:rsidR="00BC01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/8</w:t>
      </w:r>
      <w:r w:rsidR="00ED42B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7</w:t>
      </w: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з питань власності </w:t>
      </w: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від </w:t>
      </w:r>
      <w:r w:rsidR="00BC01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10</w:t>
      </w: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.0</w:t>
      </w:r>
      <w:r w:rsidR="00BC01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4</w:t>
      </w: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.201</w:t>
      </w: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val="ru-RU" w:eastAsia="ru-RU"/>
        </w:rPr>
        <w:t>8</w:t>
      </w:r>
    </w:p>
    <w:p w:rsidR="00FB2B32" w:rsidRPr="006C5ACB" w:rsidRDefault="00FB2B32" w:rsidP="00FB2B32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widowControl w:val="0"/>
        <w:spacing w:after="0" w:line="240" w:lineRule="auto"/>
        <w:ind w:left="2694" w:right="114" w:hanging="269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Місце проведення:</w:t>
      </w: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Київська міська рада, м. Київ, вул. Хрещатик, 36,                            5 </w:t>
      </w:r>
      <w:r w:rsidRPr="006C5A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поверх, зал засідань 514, початок о 1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</w:t>
      </w:r>
      <w:r w:rsidRPr="006C5A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.00.</w:t>
      </w:r>
    </w:p>
    <w:p w:rsidR="00FB2B32" w:rsidRPr="006C5ACB" w:rsidRDefault="00FB2B32" w:rsidP="00FB2B32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6C5AC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11 депутатів Київської міської ради.</w:t>
      </w:r>
    </w:p>
    <w:p w:rsidR="00FB2B32" w:rsidRPr="006C5ACB" w:rsidRDefault="00FB2B32" w:rsidP="00FB2B32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Присутні: </w:t>
      </w:r>
      <w:r w:rsidR="00BC01E2" w:rsidRPr="00BC01E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9</w:t>
      </w: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FB2B32" w:rsidRPr="006C5ACB" w:rsidTr="00121A5E">
        <w:tc>
          <w:tcPr>
            <w:tcW w:w="298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6662" w:type="dxa"/>
          </w:tcPr>
          <w:p w:rsidR="00FB2B32" w:rsidRPr="006C5ACB" w:rsidRDefault="00FB2B32" w:rsidP="00121A5E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FB2B32" w:rsidRPr="006C5ACB" w:rsidTr="00121A5E">
        <w:tc>
          <w:tcPr>
            <w:tcW w:w="298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</w:tcPr>
          <w:p w:rsidR="00FB2B32" w:rsidRPr="006C5ACB" w:rsidRDefault="00FB2B32" w:rsidP="00121A5E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hAnsi="Times New Roman"/>
                <w:bCs/>
                <w:sz w:val="28"/>
              </w:rPr>
            </w:pPr>
            <w:r w:rsidRPr="006C5ACB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FB2B32" w:rsidRPr="006C5ACB" w:rsidTr="00121A5E">
        <w:tc>
          <w:tcPr>
            <w:tcW w:w="298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FB2B32" w:rsidRPr="006C5ACB" w:rsidRDefault="00FB2B32" w:rsidP="00121A5E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hAnsi="Times New Roman"/>
                <w:bCs/>
                <w:sz w:val="28"/>
              </w:rPr>
              <w:t>перший заступник голови постійної комісії;</w:t>
            </w:r>
          </w:p>
        </w:tc>
      </w:tr>
      <w:tr w:rsidR="00FB2B32" w:rsidRPr="006C5ACB" w:rsidTr="00121A5E">
        <w:tc>
          <w:tcPr>
            <w:tcW w:w="2982" w:type="dxa"/>
            <w:hideMark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  <w:hideMark/>
          </w:tcPr>
          <w:p w:rsidR="00FB2B32" w:rsidRPr="006C5ACB" w:rsidRDefault="00FB2B32" w:rsidP="00121A5E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BC01E2" w:rsidRPr="006C5ACB" w:rsidTr="00121A5E">
        <w:tc>
          <w:tcPr>
            <w:tcW w:w="2982" w:type="dxa"/>
          </w:tcPr>
          <w:p w:rsidR="00BC01E2" w:rsidRPr="006C5ACB" w:rsidRDefault="00BC01E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BC01E2" w:rsidRPr="006C5ACB" w:rsidRDefault="00BC01E2" w:rsidP="00121A5E">
            <w:pPr>
              <w:numPr>
                <w:ilvl w:val="0"/>
                <w:numId w:val="1"/>
              </w:num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FB2B32" w:rsidRPr="006C5ACB" w:rsidTr="00121A5E">
        <w:tc>
          <w:tcPr>
            <w:tcW w:w="9644" w:type="dxa"/>
            <w:gridSpan w:val="2"/>
          </w:tcPr>
          <w:p w:rsidR="00FB2B32" w:rsidRPr="006C5ACB" w:rsidRDefault="00FB2B32" w:rsidP="00121A5E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  <w:p w:rsidR="00FB2B32" w:rsidRPr="006C5ACB" w:rsidRDefault="00FB2B32" w:rsidP="00121A5E">
            <w:pPr>
              <w:spacing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FB2B32" w:rsidRPr="006C5ACB" w:rsidTr="00121A5E">
        <w:tc>
          <w:tcPr>
            <w:tcW w:w="2982" w:type="dxa"/>
            <w:hideMark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FB2B32" w:rsidRPr="006C5ACB" w:rsidTr="00121A5E">
        <w:tc>
          <w:tcPr>
            <w:tcW w:w="2982" w:type="dxa"/>
            <w:hideMark/>
          </w:tcPr>
          <w:p w:rsidR="00FB2B32" w:rsidRPr="006C5ACB" w:rsidRDefault="00BC01E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FB2B32" w:rsidRPr="006C5ACB" w:rsidTr="00121A5E">
        <w:tc>
          <w:tcPr>
            <w:tcW w:w="298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BC01E2" w:rsidRPr="006C5ACB" w:rsidTr="00121A5E">
        <w:tc>
          <w:tcPr>
            <w:tcW w:w="2982" w:type="dxa"/>
          </w:tcPr>
          <w:p w:rsidR="00BC01E2" w:rsidRPr="006C5ACB" w:rsidRDefault="00BC01E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6662" w:type="dxa"/>
          </w:tcPr>
          <w:p w:rsidR="00BC01E2" w:rsidRPr="006C5ACB" w:rsidRDefault="00BC01E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FB2B32" w:rsidRPr="006C5ACB" w:rsidRDefault="00FB2B32" w:rsidP="00FB2B32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FB2B32" w:rsidRPr="006C5ACB" w:rsidRDefault="00FB2B32" w:rsidP="00FB2B32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  <w:t>Відсутні:</w:t>
      </w: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BC01E2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2</w:t>
      </w: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депутат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>и</w:t>
      </w: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shd w:val="clear" w:color="auto" w:fill="FFFFFF"/>
          <w:lang w:eastAsia="ru-RU"/>
        </w:rPr>
        <w:t xml:space="preserve"> Київської міської ради:</w:t>
      </w: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FB2B32" w:rsidRPr="006C5ACB" w:rsidTr="00121A5E">
        <w:tc>
          <w:tcPr>
            <w:tcW w:w="2982" w:type="dxa"/>
          </w:tcPr>
          <w:p w:rsidR="00FB2B32" w:rsidRPr="006C5ACB" w:rsidRDefault="00BC01E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FB2B32" w:rsidRPr="006C5ACB" w:rsidRDefault="00BC01E2" w:rsidP="00121A5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FB2B32" w:rsidRPr="006C5ACB" w:rsidTr="00121A5E">
        <w:tc>
          <w:tcPr>
            <w:tcW w:w="2982" w:type="dxa"/>
          </w:tcPr>
          <w:p w:rsidR="00FB2B32" w:rsidRPr="006C5ACB" w:rsidRDefault="00FB2B32" w:rsidP="00121A5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FB2B32" w:rsidRPr="006C5ACB" w:rsidRDefault="00FB2B32" w:rsidP="00121A5E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>член постійної комісії.</w:t>
            </w:r>
          </w:p>
        </w:tc>
      </w:tr>
    </w:tbl>
    <w:p w:rsidR="00FB2B32" w:rsidRPr="006C5ACB" w:rsidRDefault="00FB2B32" w:rsidP="00FB2B32">
      <w:pPr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shd w:val="clear" w:color="auto" w:fill="FFFFFF"/>
          <w:lang w:eastAsia="ru-RU"/>
        </w:rPr>
      </w:pPr>
    </w:p>
    <w:p w:rsidR="00FB2B32" w:rsidRPr="006C5ACB" w:rsidRDefault="00FB2B32" w:rsidP="00FB2B3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FB2B32" w:rsidRPr="006C5ACB" w:rsidRDefault="00FB2B32" w:rsidP="00FB2B3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lastRenderedPageBreak/>
        <w:t>Запрошені</w:t>
      </w: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p w:rsidR="00FB2B32" w:rsidRPr="006C5ACB" w:rsidRDefault="00FB2B32" w:rsidP="00FB2B32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6C5ACB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ab/>
      </w:r>
    </w:p>
    <w:tbl>
      <w:tblPr>
        <w:tblStyle w:val="a3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1"/>
        <w:gridCol w:w="6486"/>
      </w:tblGrid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Гудзь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431" w:hanging="287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директор </w:t>
            </w: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B2B32" w:rsidRPr="006C5ACB" w:rsidTr="00DA0C50">
        <w:tc>
          <w:tcPr>
            <w:tcW w:w="3011" w:type="dxa"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Шмуляр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6486" w:type="dxa"/>
          </w:tcPr>
          <w:p w:rsidR="00FB2B32" w:rsidRPr="006C5ACB" w:rsidRDefault="00FB2B32" w:rsidP="008B16C4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431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ru-RU"/>
              </w:rPr>
              <w:t xml:space="preserve">перший заступник директора </w:t>
            </w: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Шалюта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О.Ф.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431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Мусієнко В.В. 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numPr>
                <w:ilvl w:val="0"/>
                <w:numId w:val="1"/>
              </w:numPr>
              <w:tabs>
                <w:tab w:val="left" w:pos="1470"/>
              </w:tabs>
              <w:spacing w:line="240" w:lineRule="auto"/>
              <w:ind w:left="431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заступник начальника КП "</w:t>
            </w: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Київжитлоспец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-експлуатація";</w:t>
            </w:r>
          </w:p>
        </w:tc>
      </w:tr>
      <w:tr w:rsidR="00FB2B32" w:rsidRPr="006C5ACB" w:rsidTr="00DA0C50">
        <w:tc>
          <w:tcPr>
            <w:tcW w:w="3011" w:type="dxa"/>
          </w:tcPr>
          <w:p w:rsidR="00FB2B32" w:rsidRPr="006C5ACB" w:rsidRDefault="00BC01E2" w:rsidP="00121A5E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Сердюк Р.І.</w:t>
            </w:r>
          </w:p>
          <w:p w:rsidR="00FB2B32" w:rsidRPr="006C5ACB" w:rsidRDefault="00FB2B32" w:rsidP="00121A5E">
            <w:pPr>
              <w:tabs>
                <w:tab w:val="left" w:pos="14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</w:tcPr>
          <w:p w:rsidR="00FB2B32" w:rsidRPr="006C5ACB" w:rsidRDefault="00FB2B32" w:rsidP="00C33FE4">
            <w:pPr>
              <w:tabs>
                <w:tab w:val="left" w:pos="1470"/>
              </w:tabs>
              <w:spacing w:line="240" w:lineRule="auto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Юрчиш</w:t>
            </w:r>
            <w:r w:rsidR="00C33FE4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є</w:t>
            </w: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на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 xml:space="preserve"> Г.Б.</w:t>
            </w:r>
          </w:p>
        </w:tc>
        <w:tc>
          <w:tcPr>
            <w:tcW w:w="6486" w:type="dxa"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начальника відділу оренди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>Чернишов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val="ru-RU" w:eastAsia="ru-RU"/>
              </w:rPr>
              <w:t xml:space="preserve"> К.О.</w:t>
            </w:r>
          </w:p>
        </w:tc>
        <w:tc>
          <w:tcPr>
            <w:tcW w:w="6486" w:type="dxa"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Зленко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А.С.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головний спе</w:t>
            </w:r>
            <w:bookmarkStart w:id="0" w:name="_GoBack"/>
            <w:bookmarkEnd w:id="0"/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ціаліст відділу з питань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BC01E2" w:rsidP="00BC01E2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Литвинова</w:t>
            </w:r>
            <w:r w:rsidR="00FB2B32"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А.В.</w:t>
            </w:r>
          </w:p>
        </w:tc>
        <w:tc>
          <w:tcPr>
            <w:tcW w:w="6486" w:type="dxa"/>
            <w:hideMark/>
          </w:tcPr>
          <w:p w:rsidR="00FB2B32" w:rsidRPr="006C5ACB" w:rsidRDefault="00BC01E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заступник </w:t>
            </w:r>
            <w:r w:rsidR="00FB2B32"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</w:t>
            </w:r>
            <w:r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а</w:t>
            </w:r>
            <w:r w:rsidR="00FB2B32"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 відділу з питань</w:t>
            </w:r>
            <w:r w:rsidR="00FB2B32"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Н.М.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Бандура І.І.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31"/>
              <w:jc w:val="both"/>
              <w:outlineLvl w:val="4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Бігун В.В.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Дмитрук</w:t>
            </w:r>
            <w:proofErr w:type="spellEnd"/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 О.М.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FB2B32" w:rsidRPr="006C5ACB" w:rsidTr="00DA0C50">
        <w:tc>
          <w:tcPr>
            <w:tcW w:w="3011" w:type="dxa"/>
            <w:hideMark/>
          </w:tcPr>
          <w:p w:rsidR="00FB2B32" w:rsidRPr="006C5ACB" w:rsidRDefault="00FB2B32" w:rsidP="00121A5E">
            <w:pPr>
              <w:tabs>
                <w:tab w:val="left" w:pos="147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>Кравченко О.О.</w:t>
            </w:r>
          </w:p>
        </w:tc>
        <w:tc>
          <w:tcPr>
            <w:tcW w:w="6486" w:type="dxa"/>
            <w:hideMark/>
          </w:tcPr>
          <w:p w:rsidR="00FB2B32" w:rsidRPr="006C5ACB" w:rsidRDefault="00FB2B32" w:rsidP="008B16C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431" w:hanging="357"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C5ACB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</w:t>
            </w:r>
            <w:r w:rsidRPr="006C5ACB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C5A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</w:tbl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1F4B43" w:rsidRDefault="00ED42BC" w:rsidP="00ED42BC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1F4B4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ED42BC" w:rsidRPr="001F4B43" w:rsidRDefault="00ED42BC" w:rsidP="00ED42BC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ED42BC" w:rsidRPr="001F4B43" w:rsidRDefault="00ED42BC" w:rsidP="00ED42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 </w:t>
      </w:r>
      <w:proofErr w:type="spellStart"/>
      <w:r w:rsidR="00DA0C5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М.Конобаса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D42BC" w:rsidRDefault="00DA0C50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D42BC">
        <w:rPr>
          <w:rFonts w:ascii="Times New Roman" w:hAnsi="Times New Roman" w:cs="Times New Roman"/>
          <w:sz w:val="28"/>
          <w:szCs w:val="28"/>
        </w:rPr>
        <w:t xml:space="preserve">. </w:t>
      </w:r>
      <w:r w:rsidR="00ED42BC" w:rsidRPr="001F4B43">
        <w:rPr>
          <w:rFonts w:ascii="Times New Roman" w:hAnsi="Times New Roman" w:cs="Times New Roman"/>
          <w:sz w:val="28"/>
          <w:szCs w:val="28"/>
        </w:rPr>
        <w:t>Про</w:t>
      </w:r>
      <w:r w:rsidR="00ED42BC">
        <w:rPr>
          <w:rFonts w:ascii="Times New Roman" w:hAnsi="Times New Roman" w:cs="Times New Roman"/>
          <w:sz w:val="28"/>
          <w:szCs w:val="28"/>
        </w:rPr>
        <w:t xml:space="preserve"> 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Департаменту комунальної власності м. Києва виконавчого органу Київради (КМДА) 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погодження укладання договору оренди з єдиним претендентом – БО «Благодійний фонд дослідження монументальної пропаганди», </w:t>
      </w:r>
      <w:proofErr w:type="spellStart"/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Глушкова, 1, літ. 65 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№062/05/20-2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971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2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.03.2018, </w:t>
      </w:r>
      <w:proofErr w:type="spellStart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2971 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 2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9.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03.2018).</w:t>
      </w:r>
    </w:p>
    <w:p w:rsidR="00ED42BC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A0C50" w:rsidRPr="001F4B43" w:rsidRDefault="00DA0C50" w:rsidP="00DA0C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С.Артеменка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A0C50" w:rsidRDefault="00DA0C50" w:rsidP="00DA0C50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Департаменту комунальної власності м. Києва виконавчого органу Київради (КМДА)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продовження строку дії договору оренди – ТОВ «Близнюки камікадзе»,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пл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Бессарабська, 2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№062/05/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19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02.01.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2018,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202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05.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.2018).</w:t>
      </w:r>
    </w:p>
    <w:p w:rsidR="00DA0C50" w:rsidRPr="001F4B43" w:rsidRDefault="00DA0C50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D42BC" w:rsidRPr="001F4B43" w:rsidRDefault="00ED42BC" w:rsidP="00ED42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СЛУХАЛИ: 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М.Конобаса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D42BC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A0C5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Департаменту комунальної власності м. Києва виконавчого органу Київради (КМДА)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погодження укладання договору оренди з єдиним претендентом –  ГС «Федерація органів самоорганізації населення міста Києва», вул. Солом’янська, 37,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№062/05/20-2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721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.03.2018,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5024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 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03.2018).</w:t>
      </w:r>
    </w:p>
    <w:p w:rsidR="00ED42BC" w:rsidRPr="001F4B43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A0C50" w:rsidRPr="00797A08" w:rsidRDefault="00DA0C50" w:rsidP="00DA0C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</w:t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СЛУХАЛИ: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М.Іщенка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A0C50" w:rsidRPr="00C71277" w:rsidRDefault="00DA0C50" w:rsidP="00DA0C50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проекту порядку денного звернення 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Деснянської районної в місті Києві державної адміністрації щодо погодження укладання договору оренди з єдиним претендентом 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 «Міць», вул. Закревського, 21 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№102/03/26-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2538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26.02.2018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>№08/5255 від 27.03.201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 </w:t>
      </w:r>
    </w:p>
    <w:p w:rsidR="00DA0C50" w:rsidRPr="001F4B43" w:rsidRDefault="00DA0C50" w:rsidP="00DA0C50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DA0C50" w:rsidRPr="00797A08" w:rsidRDefault="00DA0C50" w:rsidP="00DA0C5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СЛУХАЛИ: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</w:t>
      </w:r>
      <w:proofErr w:type="spellEnd"/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DA0C50" w:rsidRDefault="00DA0C50" w:rsidP="00DA0C50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797A08">
        <w:rPr>
          <w:rFonts w:ascii="Times New Roman" w:hAnsi="Times New Roman" w:cs="Times New Roman"/>
          <w:sz w:val="28"/>
          <w:szCs w:val="28"/>
        </w:rPr>
        <w:t>ВИРІШИЛИ: Затвердити в цілому  порядок денний</w:t>
      </w:r>
      <w:r w:rsidRPr="004C48D9">
        <w:rPr>
          <w:rFonts w:ascii="Times New Roman" w:hAnsi="Times New Roman" w:cs="Times New Roman"/>
          <w:sz w:val="28"/>
          <w:szCs w:val="28"/>
        </w:rPr>
        <w:t xml:space="preserve"> із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4C48D9">
        <w:rPr>
          <w:rFonts w:ascii="Times New Roman" w:hAnsi="Times New Roman" w:cs="Times New Roman"/>
          <w:sz w:val="28"/>
          <w:szCs w:val="28"/>
        </w:rPr>
        <w:t xml:space="preserve"> питань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A0C50" w:rsidRPr="001F4B43" w:rsidRDefault="00DA0C50" w:rsidP="00DA0C50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F4B43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 </w:t>
      </w:r>
      <w:r>
        <w:rPr>
          <w:rFonts w:ascii="Times New Roman" w:hAnsi="Times New Roman" w:cs="Times New Roman"/>
          <w:sz w:val="28"/>
          <w:szCs w:val="28"/>
        </w:rPr>
        <w:t>2 (</w:t>
      </w:r>
      <w:proofErr w:type="spellStart"/>
      <w:r>
        <w:rPr>
          <w:rFonts w:ascii="Times New Roman" w:hAnsi="Times New Roman" w:cs="Times New Roman"/>
          <w:sz w:val="28"/>
          <w:szCs w:val="28"/>
        </w:rPr>
        <w:t>Я.Діденко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Д.Калініченко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1F4B43">
        <w:rPr>
          <w:rFonts w:ascii="Times New Roman" w:hAnsi="Times New Roman" w:cs="Times New Roman"/>
          <w:sz w:val="28"/>
          <w:szCs w:val="28"/>
        </w:rPr>
        <w:t>.</w:t>
      </w:r>
    </w:p>
    <w:p w:rsidR="00DA0C50" w:rsidRDefault="00DA0C50" w:rsidP="00DA0C5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7A08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DA0C50" w:rsidRDefault="00DA0C50" w:rsidP="00ED42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D42BC" w:rsidRPr="001F4B43" w:rsidRDefault="00DA0C50" w:rsidP="00ED42BC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(час 14:00)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:  </w:t>
      </w:r>
      <w:proofErr w:type="spellStart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Іщенка</w:t>
      </w:r>
      <w:proofErr w:type="spellEnd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D42BC" w:rsidRPr="00C71277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 додаткове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до  порядку денного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Голосіївської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районної в місті Києві державної адміністрації щодо погодження укладання договору оренди з єдиним претендентом 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  Міжнародний благодійний фонд «Майбутнє дітям»,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Науки, 10 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№10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0-3583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03.03.2018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>№08/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3972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06.03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 </w:t>
      </w:r>
    </w:p>
    <w:p w:rsidR="00ED42BC" w:rsidRDefault="00ED42BC" w:rsidP="00ED42B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797A08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 Додатково доповнити  порядок денний.</w:t>
      </w:r>
    </w:p>
    <w:p w:rsidR="00ED42BC" w:rsidRPr="001F4B43" w:rsidRDefault="00ED42BC" w:rsidP="00ED42B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B43">
        <w:rPr>
          <w:rFonts w:ascii="Times New Roman" w:hAnsi="Times New Roman" w:cs="Times New Roman"/>
          <w:sz w:val="28"/>
          <w:szCs w:val="28"/>
        </w:rPr>
        <w:t xml:space="preserve">ГОЛОСУВАЛИ: "за" –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F4B43">
        <w:rPr>
          <w:rFonts w:ascii="Times New Roman" w:hAnsi="Times New Roman" w:cs="Times New Roman"/>
          <w:sz w:val="28"/>
          <w:szCs w:val="28"/>
        </w:rPr>
        <w:t xml:space="preserve">, "проти" – 0,   "утримались" – 0, "не голосували" –  </w:t>
      </w:r>
      <w:r>
        <w:rPr>
          <w:rFonts w:ascii="Times New Roman" w:hAnsi="Times New Roman" w:cs="Times New Roman"/>
          <w:sz w:val="28"/>
          <w:szCs w:val="28"/>
        </w:rPr>
        <w:t>2 (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Ю.Вахель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Д.Калініченко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1F4B43">
        <w:rPr>
          <w:rFonts w:ascii="Times New Roman" w:hAnsi="Times New Roman" w:cs="Times New Roman"/>
          <w:sz w:val="28"/>
          <w:szCs w:val="28"/>
        </w:rPr>
        <w:t>.</w:t>
      </w:r>
    </w:p>
    <w:p w:rsidR="00ED42BC" w:rsidRDefault="00ED42BC" w:rsidP="00ED42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97A08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D42BC" w:rsidRPr="00797A08" w:rsidRDefault="00ED42BC" w:rsidP="00ED42B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</w:pPr>
    </w:p>
    <w:p w:rsidR="00ED42BC" w:rsidRPr="0070290E" w:rsidRDefault="00ED42BC" w:rsidP="00ED42BC">
      <w:pPr>
        <w:tabs>
          <w:tab w:val="left" w:pos="83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0290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Порядок денний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Про розгляд звернення Деснянської районної в м. Києві державної адміністрації щодо погодження укладання договору оренди з єдиним претендентом - ПАТ "Державний ощадний банк України",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Маяковського Володимира, 29 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№102/03/26-1341 від 15.02.2018; вх.№08/2708 від 15.02.2018). </w:t>
      </w:r>
    </w:p>
    <w:p w:rsidR="00ED42BC" w:rsidRDefault="00ED42BC" w:rsidP="00ED42BC">
      <w:pPr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Про розгляд звернення Деснянської районної в м. Києві державної адміністрації щодо погодження укладання договору оренди з єдиним претендентом – ГО "Громадянський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Правозахист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",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бульв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Л.Бикова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, 7-А 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№102/03/26-51 від 03.01.2018;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№08/298 від 10.01.2018).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6C5ACB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Питання розглядалось у протоколі №81 від 27.02.2018 – рішення не прийнято. 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розгляд звернення Деснянської районної в місті Києві державної адміністрації щодо погодження укладання договору оренди з єдиним претендентом - ТОВ "Гамбіт-СР", вул. Оноре де Бальзака, 12 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№102/03/26-10185 від 13.11.2017,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№08/19400 від 13.11.2017).  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6C5ACB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Питання розглядалось у протоколі №72 від 05.12.2017 – рішення не прийнято. 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розгляд звернення Деснянської районної в м. Києві державної адміністрації щодо продовження договору оренди - Приватна Лінгвістична гімназія, вул. Беретті Вікентія, 7 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№102/03/26-1566 від 22.02.2018; вх.№08/3392 від 27.02.2018). 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розгляд звернення Деснянської районної в м. Києві державної адміністрації щодо продовження договору оренди - ТОВ "Центр розвитку дитини "Індиго", вул. Жукова, 33-А 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№102/03/26-1738 від 27.02.2018; вх.№08/3493 від 27.02.2018). 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D42BC" w:rsidRPr="006C5ACB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6C5ACB" w:rsidRDefault="00E32AF9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розгляд звернення Деснянської районної у місті Києві державної адміністрації щодо продовження договору оренди - ТОВ "Аптечне об’єднання "</w:t>
      </w:r>
      <w:proofErr w:type="spellStart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Біокон</w:t>
      </w:r>
      <w:proofErr w:type="spellEnd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", вул. </w:t>
      </w:r>
      <w:proofErr w:type="spellStart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Т.Драйзера</w:t>
      </w:r>
      <w:proofErr w:type="spellEnd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, 19 (</w:t>
      </w:r>
      <w:proofErr w:type="spellStart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№102/03/26-2264 від 19.03.2018; </w:t>
      </w:r>
      <w:proofErr w:type="spellStart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 w:rsidR="00ED42BC"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№08/4703 від 20.03.2018). 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32AF9" w:rsidRPr="006C5ACB" w:rsidRDefault="00E32AF9" w:rsidP="00E32AF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7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Про розгляд звернення Деснянської районної в м. Києві державної адміністрації щодо продовження договору оренди - ТОВ "Аптечне об'єднання "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Біокон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", вул.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М.Матеюка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, 3 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№102/03/26-1565 від 22.02.2018; вх.№08/3393 від 27.02.2018). </w:t>
      </w:r>
    </w:p>
    <w:p w:rsidR="00E32AF9" w:rsidRDefault="00E32AF9" w:rsidP="00E32AF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32AF9" w:rsidRPr="006C5ACB" w:rsidRDefault="00E32AF9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EC0DF4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EC0DF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 розгляд звернення Шевченківської районної в місті Києві державної адміністрації  щодо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надання в оренду без проведення конкурсу –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Дошкільний навчальний заклад (ясла-садок) № 204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вул.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Пугачова, 19 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proofErr w:type="spellStart"/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вих</w:t>
      </w:r>
      <w:proofErr w:type="spellEnd"/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№109/01/25-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2767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23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.2018; </w:t>
      </w:r>
      <w:proofErr w:type="spellStart"/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вх</w:t>
      </w:r>
      <w:proofErr w:type="spellEnd"/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 №08/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5414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28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3</w:t>
      </w: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.2018). 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Доповідач: представник району.</w:t>
      </w:r>
    </w:p>
    <w:p w:rsidR="00ED42BC" w:rsidRPr="00EC0DF4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D42BC" w:rsidRPr="001F4B43" w:rsidRDefault="00ED42BC" w:rsidP="00ED42BC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ED42BC" w:rsidRDefault="00DA0C50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D42BC">
        <w:rPr>
          <w:rFonts w:ascii="Times New Roman" w:hAnsi="Times New Roman" w:cs="Times New Roman"/>
          <w:sz w:val="28"/>
          <w:szCs w:val="28"/>
        </w:rPr>
        <w:t xml:space="preserve">. </w:t>
      </w:r>
      <w:r w:rsidR="00ED42BC" w:rsidRPr="001F4B43">
        <w:rPr>
          <w:rFonts w:ascii="Times New Roman" w:hAnsi="Times New Roman" w:cs="Times New Roman"/>
          <w:sz w:val="28"/>
          <w:szCs w:val="28"/>
        </w:rPr>
        <w:t>Про</w:t>
      </w:r>
      <w:r w:rsidR="00ED42BC">
        <w:rPr>
          <w:rFonts w:ascii="Times New Roman" w:hAnsi="Times New Roman" w:cs="Times New Roman"/>
          <w:sz w:val="28"/>
          <w:szCs w:val="28"/>
        </w:rPr>
        <w:t xml:space="preserve"> </w:t>
      </w:r>
      <w:r w:rsidR="0073314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розгляд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звернення Департаменту комунальної власності м. Києва виконавчого органу Київради (КМДА) 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погодження укладання договору оренди з єдиним претендентом – БО «Благодійний фонд дослідження монументальної пропаганди», </w:t>
      </w:r>
      <w:proofErr w:type="spellStart"/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Глушкова, 1, літ. 65 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№062/05/20-2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971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2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.03.2018, </w:t>
      </w:r>
      <w:proofErr w:type="spellStart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2971 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 2</w:t>
      </w:r>
      <w:r w:rsidR="00ED42B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9.</w:t>
      </w:r>
      <w:r w:rsidR="00ED42BC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03.2018).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DA0C50" w:rsidRDefault="00DA0C50" w:rsidP="00DA0C50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C50" w:rsidRDefault="00DA0C50" w:rsidP="00DA0C50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розгляд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звернення Департаменту комунальної власності м. Києва виконавчого органу Київради (КМДА)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продовження строку дії договору оренди – ТОВ «Близнюки камікадзе»,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пл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Бессарабська, 2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№062/05/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19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02.01.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2018,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202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05.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.2018).</w:t>
      </w:r>
    </w:p>
    <w:p w:rsidR="00DA0C50" w:rsidRDefault="00DA0C50" w:rsidP="00DA0C50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Доповідач: представник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D42BC" w:rsidRPr="001F4B43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D42BC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149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розгляд</w:t>
      </w:r>
      <w:r w:rsidR="00733149"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звернення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м. Києва виконавчого органу Київради (КМДА)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погодження укладання договору оренди з єдиним претендентом –  ГС «Федерація органів самоорганізації населення міста Києва», вул. Солом’янська, 37,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№062/05/20-2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721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 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.03.2018, </w:t>
      </w:r>
      <w:proofErr w:type="spellStart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5024 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 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03.2018).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Доповідач: представник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D42BC" w:rsidRPr="001F4B43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A0C50" w:rsidRDefault="00DA0C50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C50" w:rsidRPr="00C71277" w:rsidRDefault="00DA0C50" w:rsidP="00DA0C50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розгляд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звернення 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Деснянської районної в місті Києві державної адміністрації щодо погодження укладання договору оренди з єдиним претендентом 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ГО «Міць», вул. Закревського, 21 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№102/03/26-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2538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26.02.2018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>№08/5255 від 27.03.201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 </w:t>
      </w:r>
    </w:p>
    <w:p w:rsidR="00DA0C50" w:rsidRDefault="00DA0C50" w:rsidP="00DA0C50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D42BC" w:rsidRPr="001F4B43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ED42BC" w:rsidRPr="00C71277" w:rsidRDefault="00ED42BC" w:rsidP="00ED42B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1F4B4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33149">
        <w:rPr>
          <w:rFonts w:ascii="Times New Roman" w:hAnsi="Times New Roman" w:cs="Times New Roman"/>
          <w:sz w:val="28"/>
          <w:szCs w:val="28"/>
        </w:rPr>
        <w:t>розгляд</w:t>
      </w:r>
      <w:r w:rsidRPr="001F4B4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Голосіївської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районної в місті Києві державної адміністрації щодо погодження укладання договору оренди з єдиним претендентом -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БО  Міжнародний благодійний фонд «Майбутнє дітям»,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просп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Науки, 10 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(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 №10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0-3583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03.03.2018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вх</w:t>
      </w:r>
      <w:proofErr w:type="spellEnd"/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>№08/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3972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06.03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Pr="00C7127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).  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D42BC" w:rsidRDefault="00ED42BC" w:rsidP="00ED42B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D42BC" w:rsidRPr="00797A08" w:rsidRDefault="00ED42BC" w:rsidP="00ED42BC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A08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ED42BC" w:rsidRPr="00EC0DF4" w:rsidRDefault="00ED42BC" w:rsidP="00ED42BC"/>
    <w:p w:rsidR="00733149" w:rsidRPr="00733149" w:rsidRDefault="00733149" w:rsidP="00930B6B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1. Про розгляд звернення Деснянської районної в м. Києві державної адміністрації щодо погодження укладання договору оренди з єдиним претендентом - ПАТ "Державний ощадний банк України",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просп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Маяковського Володимира, 29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№102/03/26-1341 від 15.02.2018; вх.№08/2708 від 15.02.2018). </w:t>
      </w:r>
    </w:p>
    <w:p w:rsidR="00930B6B" w:rsidRDefault="00733149" w:rsidP="00930B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45BD4" w:rsidRPr="00D72F6A" w:rsidRDefault="00145BD4" w:rsidP="00930B6B">
      <w:pPr>
        <w:spacing w:after="0" w:line="240" w:lineRule="auto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Л.Антонєнк</w:t>
      </w:r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proofErr w:type="spellEnd"/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145BD4" w:rsidP="00930B6B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ВИРІШИЛИ: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930B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1 </w:t>
      </w:r>
      <w:r w:rsidR="006A1A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930B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930B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</w:t>
      </w:r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145BD4" w:rsidRDefault="00145BD4" w:rsidP="00930B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Pr="001F4B43" w:rsidRDefault="00145BD4" w:rsidP="00930B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733149" w:rsidRPr="00733149" w:rsidRDefault="00733149" w:rsidP="0073314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2. Про розгляд звернення Деснянської районної в м. Києві державної адміністрації щодо погодження укладання договору оренди з єдиним претендентом – ГО "Громадянський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Правозахист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",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бульв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Л.Бикова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, 7-А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№102/03/26-51 від 03.01.2018;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№08/298 від 10.01.2018).</w:t>
      </w:r>
    </w:p>
    <w:p w:rsidR="00145BD4" w:rsidRPr="006C5ACB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6C5ACB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Питання розглядалось у протоколі №81 від 27.02.2018 – рішення не прийнято. </w:t>
      </w:r>
    </w:p>
    <w:p w:rsidR="00145BD4" w:rsidRPr="006C5ACB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Л.Антонєнк</w:t>
      </w:r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proofErr w:type="spellEnd"/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ВИРІШИЛИ: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="006A1AC0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930B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2 </w:t>
      </w:r>
      <w:r w:rsidR="006A1A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930B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="006A1AC0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6A1A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145BD4" w:rsidRDefault="00145BD4" w:rsidP="00145BD4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Ганна Свириденко, Сергій Артеменко, М</w:t>
      </w:r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ихайло Іщенко, Ярослав Діденко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 (Вадим Сторожук),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Pr="001F4B43" w:rsidRDefault="00145BD4" w:rsidP="00145B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45BD4" w:rsidRPr="00D72F6A" w:rsidRDefault="00145BD4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145BD4" w:rsidRPr="00733149" w:rsidRDefault="00733149" w:rsidP="0073314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3. Про розгляд звернення Деснянської районної в місті Києві державної адміністрації щодо погодження укладання договору оренди з єдиним претендентом - ТОВ "Гамбіт-СР", вул. Оноре де Бальзака, 12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№102/03/26-10185 від 13.11.2017,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№08/19400 від 13.11.2017). </w:t>
      </w:r>
    </w:p>
    <w:p w:rsidR="00145BD4" w:rsidRPr="006C5ACB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</w:pPr>
      <w:r w:rsidRPr="006C5ACB">
        <w:rPr>
          <w:rFonts w:ascii="Times New Roman" w:eastAsia="Times New Roman" w:hAnsi="Times New Roman" w:cs="Times New Roman"/>
          <w:i/>
          <w:sz w:val="24"/>
          <w:szCs w:val="24"/>
          <w:lang w:eastAsia="uk-UA"/>
        </w:rPr>
        <w:t xml:space="preserve">Питання розглядалось у протоколі №72 від 05.12.2017 – рішення не прийнято. </w:t>
      </w:r>
    </w:p>
    <w:p w:rsidR="00145BD4" w:rsidRPr="006C5ACB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930B6B" w:rsidRDefault="00145BD4" w:rsidP="00145BD4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Л.Антонєнка</w:t>
      </w:r>
      <w:proofErr w:type="spellEnd"/>
      <w:r w:rsidR="00930B6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930B6B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ВИСТУПИЛИ: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М.Іщенко</w:t>
      </w:r>
      <w:proofErr w:type="spellEnd"/>
      <w:r w:rsidR="003F1A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="00145BD4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Р.Сердюк</w:t>
      </w:r>
      <w:proofErr w:type="spellEnd"/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  <w:r w:rsidR="00930B6B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1.Перенести розгляд питання.</w:t>
      </w:r>
      <w:r w:rsidR="003F1A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930B6B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2. Доручити орендодавцю надати уточнену інформацію та кількості поданих заяв.</w:t>
      </w:r>
      <w:r w:rsidR="003F1A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:rsidR="00145BD4" w:rsidRDefault="00145BD4" w:rsidP="00145BD4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Default="00145BD4" w:rsidP="00145B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DA0C50" w:rsidRPr="001F4B43" w:rsidRDefault="00DA0C50" w:rsidP="00145B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33149" w:rsidRPr="00733149" w:rsidRDefault="00733149" w:rsidP="0073314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4. Про розгляд звернення Деснянської районної в м. Києві державної адміністрації щодо продовження договору оренди - Приватна Лінгвістична гімназія, вул. Беретті Вікентія, 7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№102/03/26-1566 від 22.02.2018; вх.№08/3392 від 27.02.2018). </w:t>
      </w:r>
    </w:p>
    <w:p w:rsidR="00733149" w:rsidRDefault="00733149" w:rsidP="0073314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="003F1A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Л.Антонєнка</w:t>
      </w:r>
      <w:proofErr w:type="spellEnd"/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  <w:r w:rsidR="006A1AC0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6A1AC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6A1AC0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="006A1AC0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3F1A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4 </w:t>
      </w:r>
      <w:r w:rsidR="006A1A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3F1A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="006A1AC0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3F1A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</w:t>
      </w:r>
      <w:r w:rsidR="006A1AC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6A1AC0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145BD4" w:rsidRDefault="00145BD4" w:rsidP="00145BD4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Pr="001F4B43" w:rsidRDefault="00145BD4" w:rsidP="00145B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45BD4" w:rsidRPr="00D72F6A" w:rsidRDefault="00145BD4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733149" w:rsidRPr="00733149" w:rsidRDefault="00733149" w:rsidP="0073314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5. Про розгляд звернення Деснянської районної в м. Києві державної адміністрації щодо продовження договору оренди - ТОВ "Центр розвитку дитини "Індиго", вул. Жукова, 33-А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№102/03/26-1738 від 27.02.2018; вх.№08/3493 від 27.02.2018). </w:t>
      </w:r>
    </w:p>
    <w:p w:rsidR="00145BD4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="003F1A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Л.Антонєнка</w:t>
      </w:r>
      <w:proofErr w:type="spellEnd"/>
      <w:r w:rsidR="003F1A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="00F066C9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3F1A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5 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3F1A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="00F066C9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3F1A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145BD4" w:rsidRDefault="00145BD4" w:rsidP="00145BD4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Pr="001F4B43" w:rsidRDefault="00145BD4" w:rsidP="00145B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45BD4" w:rsidRPr="00D72F6A" w:rsidRDefault="00145BD4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145BD4" w:rsidRPr="00D72F6A" w:rsidRDefault="00145BD4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  <w:t> </w:t>
      </w:r>
    </w:p>
    <w:p w:rsidR="00733149" w:rsidRPr="00733149" w:rsidRDefault="00E32AF9" w:rsidP="0073314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</w:t>
      </w:r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Про розгляд звернення Деснянської районної у місті Києві державної адміністрації щодо продовження договору оренди - ТОВ "Аптечне об’єднання "</w:t>
      </w:r>
      <w:proofErr w:type="spellStart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Біокон</w:t>
      </w:r>
      <w:proofErr w:type="spellEnd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", вул. </w:t>
      </w:r>
      <w:proofErr w:type="spellStart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Т.Драйзера</w:t>
      </w:r>
      <w:proofErr w:type="spellEnd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, 19 (</w:t>
      </w:r>
      <w:proofErr w:type="spellStart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№102/03/26-2264 від 19.03.2018; </w:t>
      </w:r>
      <w:proofErr w:type="spellStart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вх</w:t>
      </w:r>
      <w:proofErr w:type="spellEnd"/>
      <w:r w:rsidR="00733149"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№08/4703 від 20.03.2018). </w:t>
      </w:r>
    </w:p>
    <w:p w:rsidR="00145BD4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Л.Антонєнк</w:t>
      </w:r>
      <w:r w:rsidR="003F1A1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proofErr w:type="spellEnd"/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="00F066C9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додатком</w:t>
      </w:r>
      <w:r w:rsidR="00F066C9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7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 цього протоколу.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145BD4" w:rsidRDefault="00145BD4" w:rsidP="00145BD4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Pr="001F4B43" w:rsidRDefault="00145BD4" w:rsidP="00145B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45BD4" w:rsidRDefault="00145BD4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  <w:t> </w:t>
      </w:r>
    </w:p>
    <w:p w:rsidR="00E32AF9" w:rsidRPr="00733149" w:rsidRDefault="00E32AF9" w:rsidP="00E32AF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</w:t>
      </w: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Про розгляд звернення Деснянської районної в м. Києві державної адміністрації щодо продовження договору оренди - ТОВ "Аптечне об'єднання "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Біокон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", вул.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М.Матеюка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, 3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№102/03/26-1565 від 22.02.2018; вх.№08/3393 від 27.02.2018). </w:t>
      </w:r>
    </w:p>
    <w:p w:rsidR="00E32AF9" w:rsidRDefault="00E32AF9" w:rsidP="00E32AF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E32AF9" w:rsidRPr="00D72F6A" w:rsidRDefault="00E32AF9" w:rsidP="00E32AF9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Р.Сердюк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E32AF9" w:rsidRPr="00D72F6A" w:rsidRDefault="00E32AF9" w:rsidP="00E32AF9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ВИРІШИЛИ: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пунктом 6 додатка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2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E32AF9" w:rsidRDefault="00E32AF9" w:rsidP="00E32AF9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E32AF9" w:rsidRPr="001F4B43" w:rsidRDefault="00E32AF9" w:rsidP="00E32A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E32AF9" w:rsidRPr="00D72F6A" w:rsidRDefault="00E32AF9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733149" w:rsidRPr="00733149" w:rsidRDefault="00733149" w:rsidP="0073314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8. </w:t>
      </w:r>
      <w:r w:rsidRPr="0073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 розгляд звернення Шевченківської районної в місті Києві державної адміністрації  щодо  надання в оренду без проведення конкурсу – Дошкільний навчальний заклад (ясла-садок) № 204, вул. Пугачова, 19  (</w:t>
      </w:r>
      <w:proofErr w:type="spellStart"/>
      <w:r w:rsidRPr="0073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№109/01/25-2767 від 23.03.2018; </w:t>
      </w:r>
      <w:proofErr w:type="spellStart"/>
      <w:r w:rsidRPr="0073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вх</w:t>
      </w:r>
      <w:proofErr w:type="spellEnd"/>
      <w:r w:rsidRPr="007331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. №08/5414 від 28.03.2018). </w:t>
      </w:r>
    </w:p>
    <w:p w:rsidR="00145BD4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C0DF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Доповідач: представник району.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Н.Трегубенко</w:t>
      </w:r>
      <w:proofErr w:type="spellEnd"/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145BD4" w:rsidRPr="00D72F6A" w:rsidRDefault="00145BD4" w:rsidP="00145BD4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="00F066C9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3F1A1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8 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 3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145BD4" w:rsidRDefault="00145BD4" w:rsidP="00145BD4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Pr="001F4B43" w:rsidRDefault="00145BD4" w:rsidP="00145B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45BD4" w:rsidRDefault="00145BD4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  <w:t> </w:t>
      </w:r>
    </w:p>
    <w:p w:rsidR="00DA0C50" w:rsidRDefault="00DA0C50" w:rsidP="00DA0C50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733149">
        <w:rPr>
          <w:rFonts w:ascii="Times New Roman" w:hAnsi="Times New Roman" w:cs="Times New Roman"/>
          <w:b/>
          <w:sz w:val="28"/>
          <w:szCs w:val="28"/>
        </w:rPr>
        <w:t xml:space="preserve">. Про </w:t>
      </w:r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розгляд звернення Департаменту комунальної власності м. Києва </w:t>
      </w:r>
    </w:p>
    <w:p w:rsidR="00DA0C50" w:rsidRPr="00733149" w:rsidRDefault="00DA0C50" w:rsidP="00DA0C50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виконавчого органу Київради (КМДА) щодо погодження укладання договору оренди з єдиним претендентом – БО «Благодійний фонд дослідження монументальної пропаганди», 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Глушкова, 1, літ. 65 (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№062/05/20-2971 від 29.03.2018, 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№08/2971 від 29.03.2018).</w:t>
      </w:r>
    </w:p>
    <w:p w:rsidR="00DA0C50" w:rsidRDefault="00DA0C50" w:rsidP="00DA0C50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DA0C50" w:rsidRPr="00D72F6A" w:rsidRDefault="00DA0C50" w:rsidP="00DA0C50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С.Артеменко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DA0C50" w:rsidRPr="00D72F6A" w:rsidRDefault="00DA0C50" w:rsidP="00DA0C50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ВИРІШИЛИ: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9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DA0C50" w:rsidRDefault="00DA0C50" w:rsidP="00DA0C50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DA0C50" w:rsidRPr="001F4B43" w:rsidRDefault="00DA0C50" w:rsidP="00DA0C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DA0C50" w:rsidRPr="00D72F6A" w:rsidRDefault="00DA0C50" w:rsidP="00145BD4">
      <w:pPr>
        <w:spacing w:after="15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F066C9" w:rsidRPr="00733149" w:rsidRDefault="00F066C9" w:rsidP="00F066C9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33149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Pr="00733149">
        <w:rPr>
          <w:rFonts w:ascii="Times New Roman" w:hAnsi="Times New Roman" w:cs="Times New Roman"/>
          <w:b/>
          <w:sz w:val="28"/>
          <w:szCs w:val="28"/>
        </w:rPr>
        <w:t xml:space="preserve">. Про </w:t>
      </w:r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розгляд звернення Департаменту комунальної власності м. Києва виконавчого органу Київради (КМДА) щодо продовження строку дії договору оренди – ТОВ «Близнюки камікадзе», 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пл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Бессарабська, 2 (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№062/05/19-7 від 02.01.2018, 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№08/202 від 05.01.2018).</w:t>
      </w:r>
    </w:p>
    <w:p w:rsidR="00F066C9" w:rsidRDefault="00F066C9" w:rsidP="00F066C9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Доповідач: представник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F066C9" w:rsidRPr="00D72F6A" w:rsidRDefault="00F066C9" w:rsidP="00F066C9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М.Іщенко</w:t>
      </w:r>
      <w:proofErr w:type="spellEnd"/>
    </w:p>
    <w:p w:rsidR="00F066C9" w:rsidRPr="00D72F6A" w:rsidRDefault="00F066C9" w:rsidP="00F066C9">
      <w:pPr>
        <w:spacing w:before="75" w:after="75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ВИРІШИЛИ: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10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F066C9" w:rsidRDefault="00F066C9" w:rsidP="00F066C9">
      <w:pPr>
        <w:spacing w:before="75" w:after="75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F066C9" w:rsidRDefault="00F066C9" w:rsidP="00F066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DA0C50" w:rsidRDefault="00DA0C50" w:rsidP="00F066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E702C" w:rsidRPr="001F4B43" w:rsidRDefault="000E702C" w:rsidP="00F066C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33149" w:rsidRPr="00733149" w:rsidRDefault="00733149" w:rsidP="000E70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33149">
        <w:rPr>
          <w:rFonts w:ascii="Times New Roman" w:hAnsi="Times New Roman" w:cs="Times New Roman"/>
          <w:b/>
          <w:sz w:val="28"/>
          <w:szCs w:val="28"/>
        </w:rPr>
        <w:t xml:space="preserve">11. Про </w:t>
      </w:r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розгляд звернення Департаменту комунальної власності м. Києва виконавчого органу Київради (КМДА) щодо погодження укладання договору оренди з єдиним претендентом –  ГС «Федерація органів самоорганізації населення міста Києва», вул. Солом’янська, 37, 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№062/05/20-2721 від 22.03.2018, </w:t>
      </w:r>
      <w:proofErr w:type="spellStart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№08/5024 від 22.03.2018).</w:t>
      </w:r>
    </w:p>
    <w:p w:rsidR="00145BD4" w:rsidRDefault="00145BD4" w:rsidP="000E702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Доповідач: представник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</w:t>
      </w: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145BD4" w:rsidRPr="00D72F6A" w:rsidRDefault="00145BD4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М.Конобаса</w:t>
      </w:r>
      <w:proofErr w:type="spellEnd"/>
    </w:p>
    <w:p w:rsidR="00145BD4" w:rsidRPr="00D72F6A" w:rsidRDefault="00145BD4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F066C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="00F066C9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11 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="00F066C9"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1</w:t>
      </w:r>
      <w:r w:rsidR="00F066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F066C9"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145BD4" w:rsidRDefault="00145BD4" w:rsidP="000E70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145BD4" w:rsidRPr="001F4B43" w:rsidRDefault="00145BD4" w:rsidP="000E70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145BD4" w:rsidRDefault="00145BD4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  <w:t> </w:t>
      </w:r>
    </w:p>
    <w:p w:rsidR="000E702C" w:rsidRDefault="000E702C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0E702C" w:rsidRDefault="000E702C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F066C9" w:rsidRPr="00733149" w:rsidRDefault="00F066C9" w:rsidP="000E702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Pr="00733149">
        <w:rPr>
          <w:rFonts w:ascii="Times New Roman" w:hAnsi="Times New Roman" w:cs="Times New Roman"/>
          <w:b/>
          <w:sz w:val="28"/>
          <w:szCs w:val="28"/>
        </w:rPr>
        <w:t xml:space="preserve">. Про </w:t>
      </w:r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розгляд звернення </w:t>
      </w: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Деснянської районної в місті Києві державної адміністрації щодо погодження укладання договору оренди з єдиним претендентом -  ГО «Міць», вул. Закревського, 21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№102/03/26- 2538 від 26.02.2018,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№08/5255 від 27.03.2018).  </w:t>
      </w:r>
    </w:p>
    <w:p w:rsidR="00F066C9" w:rsidRDefault="00F066C9" w:rsidP="000E702C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5AC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F066C9" w:rsidRPr="00D72F6A" w:rsidRDefault="00F066C9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СЛУХАЛИ: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М.Конобаса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F066C9" w:rsidRPr="00D72F6A" w:rsidRDefault="00F066C9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ВИРІШИЛИ: 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Погодити питання 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згідно з 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пунктом 12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додатк</w:t>
      </w:r>
      <w:r w:rsidR="000E70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а</w:t>
      </w:r>
      <w:r w:rsidRPr="00D72F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="00DA0C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цього протоколу. 2. Доручити орендодавцю здійснити організаційно-правові заходи відповідно до Положення про оренду майна територіальної громади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м.Києва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затвердженого рішенням Київради від 21.04.2015 №415/1280.</w:t>
      </w:r>
    </w:p>
    <w:p w:rsidR="00F066C9" w:rsidRDefault="00F066C9" w:rsidP="000E70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ГОЛОСУВАЛИ: "за"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7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Леонід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Антонєнко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Ганна Свириденко, Сергій Артеменко, Михайло Іщенко, Ярослав Діденко, Вадим Сторожук, Максим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Конобас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"проти"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"утримались"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0, 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"не голосували"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2 (</w:t>
      </w:r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Юрій </w:t>
      </w:r>
      <w:proofErr w:type="spellStart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Вахель</w:t>
      </w:r>
      <w:proofErr w:type="spellEnd"/>
      <w:r w:rsidRPr="00D72F6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 Дмитро Калініченко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F066C9" w:rsidRPr="001F4B43" w:rsidRDefault="00F066C9" w:rsidP="000E70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F4B43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</w:p>
    <w:p w:rsidR="00F066C9" w:rsidRDefault="00F066C9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  <w:r w:rsidRPr="00D72F6A"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  <w:t> </w:t>
      </w:r>
    </w:p>
    <w:p w:rsidR="000E702C" w:rsidRDefault="000E702C" w:rsidP="000E702C">
      <w:pPr>
        <w:spacing w:after="0" w:line="240" w:lineRule="auto"/>
        <w:jc w:val="both"/>
        <w:rPr>
          <w:rFonts w:ascii="Helvetica" w:eastAsia="Times New Roman" w:hAnsi="Helvetica" w:cs="Helvetica"/>
          <w:color w:val="000000"/>
          <w:sz w:val="28"/>
          <w:szCs w:val="28"/>
          <w:lang w:eastAsia="uk-UA"/>
        </w:rPr>
      </w:pPr>
    </w:p>
    <w:p w:rsidR="00733149" w:rsidRPr="00733149" w:rsidRDefault="00733149" w:rsidP="000E702C">
      <w:pPr>
        <w:tabs>
          <w:tab w:val="left" w:pos="0"/>
          <w:tab w:val="left" w:pos="142"/>
          <w:tab w:val="left" w:pos="720"/>
          <w:tab w:val="left" w:pos="1260"/>
          <w:tab w:val="left" w:pos="1470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33149">
        <w:rPr>
          <w:rFonts w:ascii="Times New Roman" w:hAnsi="Times New Roman" w:cs="Times New Roman"/>
          <w:b/>
          <w:sz w:val="28"/>
          <w:szCs w:val="28"/>
        </w:rPr>
        <w:t>13. Про  розгляд</w:t>
      </w:r>
      <w:r w:rsidRPr="00733149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звернення Голосіївської</w:t>
      </w:r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районної в місті Києві державної адміністрації щодо погодження укладання договору оренди з єдиним претендентом -  БО  Міжнародний благодійний фонд «Майбутнє дітям», 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просп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Науки, 10 (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№100-3583 від 03.03.2018, </w:t>
      </w:r>
      <w:proofErr w:type="spellStart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вх</w:t>
      </w:r>
      <w:proofErr w:type="spellEnd"/>
      <w:r w:rsidRPr="00733149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№08/3972 від 06.03.2018).  </w:t>
      </w:r>
    </w:p>
    <w:p w:rsidR="00145BD4" w:rsidRPr="00145BD4" w:rsidRDefault="00145BD4" w:rsidP="00145BD4">
      <w:pPr>
        <w:tabs>
          <w:tab w:val="left" w:pos="83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45BD4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Доповідач: представник району.</w:t>
      </w:r>
    </w:p>
    <w:p w:rsidR="00145BD4" w:rsidRDefault="00145BD4" w:rsidP="00145B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145BD4" w:rsidRPr="00797A08" w:rsidRDefault="00145BD4" w:rsidP="00145B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797A08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Питання не розглянуте та перенесене.</w:t>
      </w:r>
    </w:p>
    <w:p w:rsidR="00F61A0E" w:rsidRDefault="004C6E86"/>
    <w:p w:rsidR="00DA0C50" w:rsidRDefault="00DA0C50"/>
    <w:p w:rsidR="00DA0C50" w:rsidRDefault="00DA0C50"/>
    <w:p w:rsidR="00727E9F" w:rsidRPr="00797A08" w:rsidRDefault="00727E9F" w:rsidP="00727E9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797A08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Голова комісії </w:t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proofErr w:type="spellStart"/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Л.Антонєнко</w:t>
      </w:r>
      <w:proofErr w:type="spellEnd"/>
    </w:p>
    <w:p w:rsidR="00727E9F" w:rsidRPr="00797A08" w:rsidRDefault="00727E9F" w:rsidP="00727E9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7E9F" w:rsidRPr="00797A08" w:rsidRDefault="00727E9F" w:rsidP="00727E9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7E9F" w:rsidRPr="00797A08" w:rsidRDefault="00727E9F" w:rsidP="00727E9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7E9F" w:rsidRPr="00797A08" w:rsidRDefault="00727E9F" w:rsidP="00727E9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7E9F" w:rsidRPr="00797A08" w:rsidRDefault="00727E9F" w:rsidP="00727E9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  <w:t xml:space="preserve">Секретар </w:t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ab/>
      </w:r>
      <w:proofErr w:type="spellStart"/>
      <w:r w:rsidRPr="00797A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С.Артеменко</w:t>
      </w:r>
      <w:proofErr w:type="spellEnd"/>
    </w:p>
    <w:p w:rsidR="00727E9F" w:rsidRPr="00797A08" w:rsidRDefault="00727E9F" w:rsidP="00727E9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uk-UA"/>
        </w:rPr>
      </w:pPr>
    </w:p>
    <w:p w:rsidR="00727E9F" w:rsidRDefault="00727E9F"/>
    <w:sectPr w:rsidR="00727E9F" w:rsidSect="00DA0C50">
      <w:headerReference w:type="default" r:id="rId8"/>
      <w:pgSz w:w="11906" w:h="16838"/>
      <w:pgMar w:top="850" w:right="850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C50" w:rsidRDefault="00DA0C50" w:rsidP="00DA0C50">
      <w:pPr>
        <w:spacing w:after="0" w:line="240" w:lineRule="auto"/>
      </w:pPr>
      <w:r>
        <w:separator/>
      </w:r>
    </w:p>
  </w:endnote>
  <w:endnote w:type="continuationSeparator" w:id="0">
    <w:p w:rsidR="00DA0C50" w:rsidRDefault="00DA0C50" w:rsidP="00DA0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C50" w:rsidRDefault="00DA0C50" w:rsidP="00DA0C50">
      <w:pPr>
        <w:spacing w:after="0" w:line="240" w:lineRule="auto"/>
      </w:pPr>
      <w:r>
        <w:separator/>
      </w:r>
    </w:p>
  </w:footnote>
  <w:footnote w:type="continuationSeparator" w:id="0">
    <w:p w:rsidR="00DA0C50" w:rsidRDefault="00DA0C50" w:rsidP="00DA0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9571892"/>
      <w:docPartObj>
        <w:docPartGallery w:val="Page Numbers (Top of Page)"/>
        <w:docPartUnique/>
      </w:docPartObj>
    </w:sdtPr>
    <w:sdtEndPr/>
    <w:sdtContent>
      <w:p w:rsidR="00DA0C50" w:rsidRDefault="00DA0C5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E86">
          <w:rPr>
            <w:noProof/>
          </w:rPr>
          <w:t>11</w:t>
        </w:r>
        <w:r>
          <w:fldChar w:fldCharType="end"/>
        </w:r>
      </w:p>
    </w:sdtContent>
  </w:sdt>
  <w:p w:rsidR="00DA0C50" w:rsidRDefault="00DA0C5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32"/>
    <w:rsid w:val="000A5BED"/>
    <w:rsid w:val="000E702C"/>
    <w:rsid w:val="00145BD4"/>
    <w:rsid w:val="00283F70"/>
    <w:rsid w:val="00293413"/>
    <w:rsid w:val="003C3A73"/>
    <w:rsid w:val="003E252E"/>
    <w:rsid w:val="003F1A11"/>
    <w:rsid w:val="004C6E86"/>
    <w:rsid w:val="00556409"/>
    <w:rsid w:val="00600935"/>
    <w:rsid w:val="00677C5D"/>
    <w:rsid w:val="006A1AC0"/>
    <w:rsid w:val="00727E9F"/>
    <w:rsid w:val="00733149"/>
    <w:rsid w:val="00760BA8"/>
    <w:rsid w:val="007F3DA3"/>
    <w:rsid w:val="0087558F"/>
    <w:rsid w:val="008B16C4"/>
    <w:rsid w:val="00930B6B"/>
    <w:rsid w:val="00B40356"/>
    <w:rsid w:val="00BC01E2"/>
    <w:rsid w:val="00C33FE4"/>
    <w:rsid w:val="00D41A13"/>
    <w:rsid w:val="00DA0C50"/>
    <w:rsid w:val="00E32AF9"/>
    <w:rsid w:val="00EB399D"/>
    <w:rsid w:val="00ED42BC"/>
    <w:rsid w:val="00F066C9"/>
    <w:rsid w:val="00FB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7FD8F8"/>
  <w15:chartTrackingRefBased/>
  <w15:docId w15:val="{C526B90D-81A4-4F3F-AD9C-CD976F9EF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B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FB2B32"/>
    <w:rPr>
      <w:i/>
      <w:iCs/>
    </w:rPr>
  </w:style>
  <w:style w:type="paragraph" w:styleId="a5">
    <w:name w:val="header"/>
    <w:basedOn w:val="a"/>
    <w:link w:val="a6"/>
    <w:uiPriority w:val="99"/>
    <w:unhideWhenUsed/>
    <w:rsid w:val="00DA0C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DA0C50"/>
  </w:style>
  <w:style w:type="paragraph" w:styleId="a7">
    <w:name w:val="footer"/>
    <w:basedOn w:val="a"/>
    <w:link w:val="a8"/>
    <w:uiPriority w:val="99"/>
    <w:unhideWhenUsed/>
    <w:rsid w:val="00DA0C5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DA0C50"/>
  </w:style>
  <w:style w:type="paragraph" w:styleId="a9">
    <w:name w:val="Balloon Text"/>
    <w:basedOn w:val="a"/>
    <w:link w:val="aa"/>
    <w:uiPriority w:val="99"/>
    <w:semiHidden/>
    <w:unhideWhenUsed/>
    <w:rsid w:val="00DA0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DA0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12608</Words>
  <Characters>7188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Stepchenko Lidiya</cp:lastModifiedBy>
  <cp:revision>10</cp:revision>
  <cp:lastPrinted>2018-04-12T08:22:00Z</cp:lastPrinted>
  <dcterms:created xsi:type="dcterms:W3CDTF">2018-04-10T14:58:00Z</dcterms:created>
  <dcterms:modified xsi:type="dcterms:W3CDTF">2018-04-12T11:11:00Z</dcterms:modified>
</cp:coreProperties>
</file>