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FB6" w:rsidRPr="001F4B43" w:rsidRDefault="00EA2FB6" w:rsidP="00EA2FB6">
      <w:r w:rsidRPr="001F4B43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2767330</wp:posOffset>
            </wp:positionH>
            <wp:positionV relativeFrom="paragraph">
              <wp:posOffset>-344805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A2FB6" w:rsidRPr="001F4B43" w:rsidRDefault="00EA2FB6" w:rsidP="00EA2FB6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EA2FB6" w:rsidRPr="001F4B43" w:rsidRDefault="00EA2FB6" w:rsidP="00EA2FB6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EA2FB6" w:rsidRPr="001F4B43" w:rsidRDefault="00EA2FB6" w:rsidP="00EA2FB6">
      <w:pPr>
        <w:spacing w:after="0" w:line="240" w:lineRule="auto"/>
        <w:ind w:right="113" w:firstLine="7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</w:pPr>
      <w:r w:rsidRPr="001F4B43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>КИ</w:t>
      </w:r>
      <w:r w:rsidRPr="001F4B43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1F4B4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1F4B43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1F4B4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1F4B43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1F4B4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1F4B43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1F4B43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EA2FB6" w:rsidRPr="001F4B43" w:rsidRDefault="00EA2FB6" w:rsidP="00EA2FB6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1F4B43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EA2FB6" w:rsidRPr="001F4B43" w:rsidRDefault="00EA2FB6" w:rsidP="00EA2FB6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EA2FB6" w:rsidRPr="001F4B43" w:rsidRDefault="00EA2FB6" w:rsidP="00EA2FB6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1F4B43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1F4B43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1F4B43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1F4B43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1015                              </w:t>
      </w:r>
      <w:proofErr w:type="spellStart"/>
      <w:r w:rsidRPr="001F4B43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1F4B43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.:(044)202-72-24,</w:t>
      </w: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1F4B43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1F4B43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./факс: (044) 202-73-12</w:t>
      </w:r>
    </w:p>
    <w:p w:rsidR="00EA2FB6" w:rsidRPr="001F4B43" w:rsidRDefault="00EA2FB6" w:rsidP="00EA2FB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8C225E" w:rsidRDefault="00EA2FB6" w:rsidP="00EA2FB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Протокол </w:t>
      </w:r>
      <w:r w:rsidR="009F1FA6"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№</w:t>
      </w:r>
      <w:r w:rsidR="0067791B"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7</w:t>
      </w: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/8</w:t>
      </w:r>
      <w:r w:rsidR="0067791B"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3 </w:t>
      </w:r>
    </w:p>
    <w:p w:rsidR="008C225E" w:rsidRPr="001F4B43" w:rsidRDefault="00EA2FB6" w:rsidP="008C225E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з питань власності </w:t>
      </w:r>
      <w:r w:rsidR="008C225E"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(позачергов</w:t>
      </w:r>
      <w:r w:rsidR="008C225E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е)</w:t>
      </w:r>
      <w:bookmarkStart w:id="0" w:name="_GoBack"/>
      <w:bookmarkEnd w:id="0"/>
    </w:p>
    <w:p w:rsidR="00EA2FB6" w:rsidRPr="001F4B43" w:rsidRDefault="00EA2FB6" w:rsidP="00EA2FB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EA2FB6" w:rsidRPr="001F4B43" w:rsidRDefault="00EA2FB6" w:rsidP="00EA2FB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EA2FB6" w:rsidRPr="001F4B43" w:rsidRDefault="00EA2FB6" w:rsidP="00EA2FB6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 </w:t>
      </w:r>
      <w:r w:rsidR="0067791B"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21</w:t>
      </w: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.03.2018</w:t>
      </w:r>
    </w:p>
    <w:p w:rsidR="00EA2FB6" w:rsidRPr="001F4B43" w:rsidRDefault="00EA2FB6" w:rsidP="00EA2FB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EA2FB6" w:rsidRPr="001F4B43" w:rsidRDefault="00EA2FB6" w:rsidP="00EA2FB6">
      <w:pPr>
        <w:widowControl w:val="0"/>
        <w:spacing w:after="0" w:line="240" w:lineRule="auto"/>
        <w:ind w:left="2694" w:right="114" w:hanging="269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Місце проведення:</w:t>
      </w:r>
      <w:r w:rsidRPr="001F4B4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Київська міська рада, м. Київ, вул. Хрещатик, 36,                            </w:t>
      </w:r>
      <w:r w:rsidR="0067791B" w:rsidRPr="001F4B4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10</w:t>
      </w:r>
      <w:r w:rsidRPr="001F4B4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поверх, зал засідань </w:t>
      </w:r>
      <w:r w:rsidR="0067791B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1017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початок о 1</w:t>
      </w:r>
      <w:r w:rsidR="0067791B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.00.</w:t>
      </w:r>
    </w:p>
    <w:p w:rsidR="00EA2FB6" w:rsidRPr="001F4B43" w:rsidRDefault="00EA2FB6" w:rsidP="00EA2FB6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EA2FB6" w:rsidRPr="001F4B43" w:rsidRDefault="00EA2FB6" w:rsidP="00EA2FB6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11 депутатів Київської міської ради.</w:t>
      </w:r>
    </w:p>
    <w:p w:rsidR="00EA2FB6" w:rsidRPr="001F4B43" w:rsidRDefault="00EA2FB6" w:rsidP="00EA2FB6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EA2FB6" w:rsidRPr="001F4B43" w:rsidRDefault="00EA2FB6" w:rsidP="00EA2F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 w:rsidRPr="001F4B4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11 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EA2FB6" w:rsidRPr="001F4B43" w:rsidTr="00797A08">
        <w:tc>
          <w:tcPr>
            <w:tcW w:w="2982" w:type="dxa"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Антонєнко</w:t>
            </w:r>
            <w:proofErr w:type="spellEnd"/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6662" w:type="dxa"/>
          </w:tcPr>
          <w:p w:rsidR="00EA2FB6" w:rsidRPr="001F4B43" w:rsidRDefault="00EA2FB6" w:rsidP="00797A08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EA2FB6" w:rsidRPr="001F4B43" w:rsidTr="00797A08">
        <w:tc>
          <w:tcPr>
            <w:tcW w:w="2982" w:type="dxa"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Конобас</w:t>
            </w:r>
            <w:proofErr w:type="spellEnd"/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6662" w:type="dxa"/>
          </w:tcPr>
          <w:p w:rsidR="00EA2FB6" w:rsidRPr="001F4B43" w:rsidRDefault="00EA2FB6" w:rsidP="00797A08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hAnsi="Times New Roman"/>
                <w:bCs/>
                <w:sz w:val="28"/>
              </w:rPr>
            </w:pPr>
            <w:r w:rsidRPr="001F4B43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EA2FB6" w:rsidRPr="001F4B43" w:rsidTr="00797A08">
        <w:tc>
          <w:tcPr>
            <w:tcW w:w="2982" w:type="dxa"/>
            <w:hideMark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  <w:hideMark/>
          </w:tcPr>
          <w:p w:rsidR="00EA2FB6" w:rsidRPr="001F4B43" w:rsidRDefault="00EA2FB6" w:rsidP="00797A08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EA2FB6" w:rsidRPr="001F4B43" w:rsidTr="00797A08">
        <w:tc>
          <w:tcPr>
            <w:tcW w:w="2982" w:type="dxa"/>
            <w:hideMark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  <w:hideMark/>
          </w:tcPr>
          <w:p w:rsidR="00EA2FB6" w:rsidRPr="001F4B43" w:rsidRDefault="00EA2FB6" w:rsidP="00797A08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EA2FB6" w:rsidRPr="001F4B43" w:rsidTr="00797A08">
        <w:tc>
          <w:tcPr>
            <w:tcW w:w="9644" w:type="dxa"/>
            <w:gridSpan w:val="2"/>
          </w:tcPr>
          <w:p w:rsidR="00EA2FB6" w:rsidRPr="001F4B43" w:rsidRDefault="00EA2FB6" w:rsidP="00797A08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  <w:p w:rsidR="00EA2FB6" w:rsidRPr="001F4B43" w:rsidRDefault="00EA2FB6" w:rsidP="00797A08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EA2FB6" w:rsidRPr="001F4B43" w:rsidTr="00797A08">
        <w:tc>
          <w:tcPr>
            <w:tcW w:w="2982" w:type="dxa"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EA2FB6" w:rsidRPr="001F4B43" w:rsidTr="00797A08">
        <w:tc>
          <w:tcPr>
            <w:tcW w:w="2982" w:type="dxa"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EA2FB6" w:rsidRPr="001F4B43" w:rsidTr="00797A08">
        <w:tc>
          <w:tcPr>
            <w:tcW w:w="2982" w:type="dxa"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EA2FB6" w:rsidRPr="001F4B43" w:rsidTr="00797A08">
        <w:tc>
          <w:tcPr>
            <w:tcW w:w="2982" w:type="dxa"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Вахель</w:t>
            </w:r>
            <w:proofErr w:type="spellEnd"/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Ю.В.</w:t>
            </w:r>
          </w:p>
        </w:tc>
        <w:tc>
          <w:tcPr>
            <w:tcW w:w="6662" w:type="dxa"/>
          </w:tcPr>
          <w:p w:rsidR="00EA2FB6" w:rsidRPr="001F4B43" w:rsidRDefault="00EA2FB6" w:rsidP="00797A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67791B" w:rsidRPr="001F4B43" w:rsidRDefault="0067791B" w:rsidP="00EA2FB6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  <w:t xml:space="preserve"> </w:t>
      </w:r>
    </w:p>
    <w:p w:rsidR="00EA2FB6" w:rsidRPr="001F4B43" w:rsidRDefault="0067791B" w:rsidP="00EA2FB6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Pr="001F4B4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3 депутати Київської міської ради, члени постійної комісії:</w:t>
      </w:r>
    </w:p>
    <w:p w:rsidR="0067791B" w:rsidRPr="001F4B43" w:rsidRDefault="0067791B" w:rsidP="00EA2FB6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67791B" w:rsidRPr="001F4B43" w:rsidTr="0067791B">
        <w:tc>
          <w:tcPr>
            <w:tcW w:w="2982" w:type="dxa"/>
          </w:tcPr>
          <w:p w:rsidR="0067791B" w:rsidRPr="001F4B43" w:rsidRDefault="0067791B" w:rsidP="0067791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67791B" w:rsidRPr="001F4B43" w:rsidRDefault="0067791B" w:rsidP="0067791B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67791B" w:rsidRPr="001F4B43" w:rsidTr="0067791B">
        <w:tc>
          <w:tcPr>
            <w:tcW w:w="2982" w:type="dxa"/>
            <w:hideMark/>
          </w:tcPr>
          <w:p w:rsidR="0067791B" w:rsidRPr="001F4B43" w:rsidRDefault="0067791B" w:rsidP="0067791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67791B" w:rsidRPr="001F4B43" w:rsidRDefault="0067791B" w:rsidP="0067791B">
            <w:pPr>
              <w:pStyle w:val="a8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67791B" w:rsidRPr="001F4B43" w:rsidTr="0067791B">
        <w:tc>
          <w:tcPr>
            <w:tcW w:w="2982" w:type="dxa"/>
            <w:hideMark/>
          </w:tcPr>
          <w:p w:rsidR="0067791B" w:rsidRPr="001F4B43" w:rsidRDefault="0067791B" w:rsidP="0067791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lastRenderedPageBreak/>
              <w:t>Буділов М.М.</w:t>
            </w:r>
          </w:p>
        </w:tc>
        <w:tc>
          <w:tcPr>
            <w:tcW w:w="6662" w:type="dxa"/>
          </w:tcPr>
          <w:p w:rsidR="0067791B" w:rsidRPr="001F4B43" w:rsidRDefault="0067791B" w:rsidP="0067791B">
            <w:pPr>
              <w:pStyle w:val="a8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член комісії </w:t>
            </w:r>
          </w:p>
        </w:tc>
      </w:tr>
    </w:tbl>
    <w:p w:rsidR="00EA2FB6" w:rsidRPr="001F4B43" w:rsidRDefault="00EA2FB6" w:rsidP="00EA2FB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 w:rsidRPr="001F4B4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p w:rsidR="00EA2FB6" w:rsidRPr="001F4B43" w:rsidRDefault="00EA2FB6" w:rsidP="00EA2FB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ab/>
      </w:r>
    </w:p>
    <w:tbl>
      <w:tblPr>
        <w:tblStyle w:val="a3"/>
        <w:tblW w:w="967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6662"/>
      </w:tblGrid>
      <w:tr w:rsidR="00EA2FB6" w:rsidRPr="001F4B43" w:rsidTr="00BF4D94">
        <w:tc>
          <w:tcPr>
            <w:tcW w:w="3011" w:type="dxa"/>
            <w:hideMark/>
          </w:tcPr>
          <w:p w:rsidR="00EA2FB6" w:rsidRPr="001F4B43" w:rsidRDefault="0067791B" w:rsidP="0067791B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proofErr w:type="spellStart"/>
            <w:r w:rsidRPr="001F4B4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Пантелеєв</w:t>
            </w:r>
            <w:proofErr w:type="spellEnd"/>
            <w:r w:rsidRPr="001F4B4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П.О</w:t>
            </w:r>
          </w:p>
        </w:tc>
        <w:tc>
          <w:tcPr>
            <w:tcW w:w="6662" w:type="dxa"/>
            <w:hideMark/>
          </w:tcPr>
          <w:p w:rsidR="00CA6AC8" w:rsidRPr="001F4B43" w:rsidRDefault="0067791B" w:rsidP="0067791B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709" w:hanging="287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заступник голови КМДА </w:t>
            </w:r>
          </w:p>
        </w:tc>
      </w:tr>
      <w:tr w:rsidR="00EA2FB6" w:rsidRPr="001F4B43" w:rsidTr="00BF4D94">
        <w:tc>
          <w:tcPr>
            <w:tcW w:w="3011" w:type="dxa"/>
            <w:hideMark/>
          </w:tcPr>
          <w:p w:rsidR="00EA2FB6" w:rsidRPr="001F4B43" w:rsidRDefault="0067791B" w:rsidP="0067791B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1F4B4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Басурова</w:t>
            </w:r>
            <w:proofErr w:type="spellEnd"/>
            <w:r w:rsidRPr="001F4B4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6662" w:type="dxa"/>
            <w:hideMark/>
          </w:tcPr>
          <w:p w:rsidR="00CA6AC8" w:rsidRPr="001F4B43" w:rsidRDefault="0067791B" w:rsidP="0067791B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F4B4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начальник юридичного відділу ДЖКІ </w:t>
            </w:r>
            <w:r w:rsidR="00EA2FB6" w:rsidRPr="001F4B4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виконавчого орган</w:t>
            </w:r>
            <w:r w:rsidRPr="001F4B4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у Київської міської ради (КМДА)</w:t>
            </w:r>
          </w:p>
        </w:tc>
      </w:tr>
    </w:tbl>
    <w:p w:rsidR="00EA2FB6" w:rsidRPr="001F4B43" w:rsidRDefault="00EA2FB6" w:rsidP="00EA2FB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A2FB6" w:rsidRPr="001F4B43" w:rsidRDefault="00EA2FB6" w:rsidP="00EA2FB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B43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67791B" w:rsidRPr="001F4B43" w:rsidRDefault="0067791B" w:rsidP="00EA2FB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91B" w:rsidRPr="001F4B43" w:rsidRDefault="0067791B" w:rsidP="006779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1. Про </w:t>
      </w:r>
      <w:r w:rsidRPr="001F4B4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повторний розгляд</w:t>
      </w:r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 </w:t>
      </w:r>
      <w:r w:rsidRPr="001F4B4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проекту рішення</w:t>
      </w:r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 Київської міської ради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 поданням заступника голови КМДА</w:t>
      </w:r>
      <w:r w:rsidR="005B473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="00530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П.Пантелеєв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Департаменту житлово-комунальної інфраструктури виконавчого органу Київради (КМДА) №08/231-677/ПР від 26.02.2017 </w:t>
      </w:r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"Про збільшення розміру статутного капіталу комунального підприємства виконавчого органу Київради (Київської міської державної адміністрації) "</w:t>
      </w:r>
      <w:proofErr w:type="spellStart"/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Київтеплоенерго</w:t>
      </w:r>
      <w:proofErr w:type="spellEnd"/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" у зв'язку із </w:t>
      </w:r>
      <w:r w:rsidRPr="001F4B4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правовим висновко</w:t>
      </w:r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м управління правового забезпечення діяльності Київської міської ради від 15.03.2018 №08/230-528.</w:t>
      </w:r>
    </w:p>
    <w:p w:rsidR="0067791B" w:rsidRPr="001F4B43" w:rsidRDefault="0067791B" w:rsidP="006779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</w:t>
      </w:r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.</w:t>
      </w:r>
    </w:p>
    <w:p w:rsidR="0067791B" w:rsidRPr="001F4B43" w:rsidRDefault="0067791B" w:rsidP="0067791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З матеріалами до проекту рішення можна ознайомитись на інтернет-сайті комісії: </w:t>
      </w:r>
      <w:hyperlink r:id="rId9" w:history="1">
        <w:r w:rsidRPr="001F4B43">
          <w:rPr>
            <w:rFonts w:ascii="Times New Roman" w:eastAsia="Times New Roman" w:hAnsi="Times New Roman" w:cs="Times New Roman"/>
            <w:i/>
            <w:w w:val="101"/>
            <w:sz w:val="28"/>
            <w:szCs w:val="28"/>
            <w:u w:val="single"/>
            <w:lang w:eastAsia="ru-RU"/>
          </w:rPr>
          <w:t>http://kmr.gov.ua/uk/comisii/28/proekt</w:t>
        </w:r>
      </w:hyperlink>
      <w:r w:rsidRPr="001F4B43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</w:t>
      </w:r>
    </w:p>
    <w:p w:rsidR="0067791B" w:rsidRPr="001F4B43" w:rsidRDefault="0067791B" w:rsidP="006779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</w:p>
    <w:p w:rsidR="0067791B" w:rsidRPr="001F4B43" w:rsidRDefault="0067791B" w:rsidP="00677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Про розгляд правок до проекту рішення Київської міської ради "Про внесення змін до рішення Київської міської ради від 21 квітня 2015 року № 415/1280 "Про затвердження Положення про оренду майна територіальної громади міста Києва" (доручення 06.02.2017 №08/231-355/ПР).</w:t>
      </w:r>
    </w:p>
    <w:p w:rsidR="0067791B" w:rsidRPr="001F4B43" w:rsidRDefault="0067791B" w:rsidP="00677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2.1 Про розгляд листа Л.Антонєнка щодо доповнень та декларації про вартість виконаних невід'ємних поліпшень та/або ремонтних робіт на об'єктах оренди територіальної громади міста Києва до Про внесення змін до рішення Київської міської ради від 21 квітня 2015 року № 415/1280 "Про затвердження Положення про оренду майна територіальної громади міста Києва" (доручення 06.02.2017 №08/231-355/ПР) (лист 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08/279/08/156-667 від 12.03.2018; 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08/4185 від 13.03.2018)</w:t>
      </w:r>
      <w:r w:rsidRPr="001F4B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  <w:t>.</w:t>
      </w:r>
    </w:p>
    <w:p w:rsidR="0067791B" w:rsidRPr="001F4B43" w:rsidRDefault="0067791B" w:rsidP="006779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Л.Антонєнко.</w:t>
      </w:r>
    </w:p>
    <w:p w:rsidR="009D565B" w:rsidRPr="001F4B43" w:rsidRDefault="009D565B" w:rsidP="00EA2FB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A08" w:rsidRPr="001F4B43" w:rsidRDefault="00797A08" w:rsidP="00797A0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9307DE" w:rsidRPr="001F4B43" w:rsidRDefault="009307DE" w:rsidP="00797A0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9307DE" w:rsidRPr="001F4B43" w:rsidRDefault="004C6B0F" w:rsidP="009307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</w:t>
      </w:r>
      <w:r w:rsidR="009307DE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 М.Конобаса.</w:t>
      </w:r>
    </w:p>
    <w:p w:rsidR="009307DE" w:rsidRPr="001F4B43" w:rsidRDefault="009307DE" w:rsidP="009307DE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</w:t>
      </w:r>
      <w:r w:rsidRPr="001F4B43">
        <w:rPr>
          <w:rFonts w:ascii="Times New Roman" w:hAnsi="Times New Roman" w:cs="Times New Roman"/>
          <w:sz w:val="28"/>
          <w:szCs w:val="28"/>
        </w:rPr>
        <w:t xml:space="preserve"> Про 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проекту  порядку денного звернення Департаменту комунальної власності м. Києва виконавчого органу Київради (КМДА) щодо застосування пункту 2 прикінцевих та перехідних положень та зобов’язання орендодавців вжити необхідних заходів щодо приведення існуючих договорів оренди у відповідність до орендних ставок, визначених рішенням  Київської міської ради від 08.02.2018 №21/4085 "Про внесення змін до рішення Київради </w:t>
      </w:r>
      <w:r w:rsidRPr="001F4B43">
        <w:rPr>
          <w:rFonts w:ascii="Times New Roman" w:hAnsi="Times New Roman" w:cs="Times New Roman"/>
          <w:sz w:val="28"/>
          <w:szCs w:val="28"/>
        </w:rPr>
        <w:lastRenderedPageBreak/>
        <w:t xml:space="preserve">від 21.04.2015 №415/1280 "Про затвердження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F4B43">
        <w:rPr>
          <w:rFonts w:ascii="Times New Roman" w:hAnsi="Times New Roman" w:cs="Times New Roman"/>
          <w:sz w:val="28"/>
          <w:szCs w:val="28"/>
        </w:rPr>
        <w:t>Положення про оренду майна територіальної громади м.Києва"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№062/05/20-</w:t>
      </w:r>
      <w:r w:rsidR="00DB3155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2630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2</w:t>
      </w:r>
      <w:r w:rsidR="00DB3155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DB3155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03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.201</w:t>
      </w:r>
      <w:r w:rsidR="00DB3155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8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</w:t>
      </w:r>
      <w:r w:rsidR="00DB3155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4855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</w:t>
      </w:r>
      <w:r w:rsidR="00DB3155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21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</w:t>
      </w:r>
      <w:r w:rsidR="00DB3155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.2018).</w:t>
      </w:r>
    </w:p>
    <w:p w:rsidR="00DB3155" w:rsidRPr="001F4B43" w:rsidRDefault="009307DE" w:rsidP="009307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F4B43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DB3155" w:rsidRPr="001F4B43">
        <w:rPr>
          <w:rFonts w:ascii="Times New Roman" w:hAnsi="Times New Roman" w:cs="Times New Roman"/>
          <w:sz w:val="28"/>
          <w:szCs w:val="28"/>
        </w:rPr>
        <w:t>Включити питання у  проект порядку денного.</w:t>
      </w:r>
    </w:p>
    <w:p w:rsidR="009307DE" w:rsidRPr="001F4B43" w:rsidRDefault="009307DE" w:rsidP="009307D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B43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DB3155" w:rsidRPr="001F4B43">
        <w:rPr>
          <w:rFonts w:ascii="Times New Roman" w:hAnsi="Times New Roman" w:cs="Times New Roman"/>
          <w:sz w:val="28"/>
          <w:szCs w:val="28"/>
        </w:rPr>
        <w:t>7</w:t>
      </w:r>
      <w:r w:rsidRPr="001F4B43">
        <w:rPr>
          <w:rFonts w:ascii="Times New Roman" w:hAnsi="Times New Roman" w:cs="Times New Roman"/>
          <w:sz w:val="28"/>
          <w:szCs w:val="28"/>
        </w:rPr>
        <w:t xml:space="preserve">, "проти" – 0,   "утримались" – </w:t>
      </w:r>
      <w:r w:rsidR="00DB3155" w:rsidRPr="001F4B43">
        <w:rPr>
          <w:rFonts w:ascii="Times New Roman" w:hAnsi="Times New Roman" w:cs="Times New Roman"/>
          <w:sz w:val="28"/>
          <w:szCs w:val="28"/>
        </w:rPr>
        <w:t>0</w:t>
      </w:r>
      <w:r w:rsidRPr="001F4B43">
        <w:rPr>
          <w:rFonts w:ascii="Times New Roman" w:hAnsi="Times New Roman" w:cs="Times New Roman"/>
          <w:sz w:val="28"/>
          <w:szCs w:val="28"/>
        </w:rPr>
        <w:t>, "не голосували" –  1 (</w:t>
      </w:r>
      <w:r w:rsidR="00DB3155" w:rsidRPr="001F4B43">
        <w:rPr>
          <w:rFonts w:ascii="Times New Roman" w:hAnsi="Times New Roman" w:cs="Times New Roman"/>
          <w:sz w:val="28"/>
          <w:szCs w:val="28"/>
        </w:rPr>
        <w:t>Я.Діденко</w:t>
      </w:r>
      <w:r w:rsidRPr="001F4B43">
        <w:rPr>
          <w:rFonts w:ascii="Times New Roman" w:hAnsi="Times New Roman" w:cs="Times New Roman"/>
          <w:sz w:val="28"/>
          <w:szCs w:val="28"/>
        </w:rPr>
        <w:t>).</w:t>
      </w:r>
    </w:p>
    <w:p w:rsidR="009307DE" w:rsidRPr="001F4B43" w:rsidRDefault="009307DE" w:rsidP="009307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67791B" w:rsidRPr="001F4B43" w:rsidRDefault="0067791B" w:rsidP="00797A0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9307DE" w:rsidRPr="001F4B43" w:rsidRDefault="004C6B0F" w:rsidP="009307D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</w:t>
      </w:r>
      <w:r w:rsidR="009307DE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 w:rsidR="00DB3155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="009307DE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DB3155" w:rsidRPr="001F4B43" w:rsidRDefault="009307DE" w:rsidP="009307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F4B43">
        <w:rPr>
          <w:rFonts w:ascii="Times New Roman" w:hAnsi="Times New Roman" w:cs="Times New Roman"/>
          <w:sz w:val="28"/>
          <w:szCs w:val="28"/>
        </w:rPr>
        <w:t xml:space="preserve">ВИРІШИЛИ: Затвердити в цілому  порядок денний із </w:t>
      </w:r>
      <w:r w:rsidR="00DB3155" w:rsidRPr="001F4B43">
        <w:rPr>
          <w:rFonts w:ascii="Times New Roman" w:hAnsi="Times New Roman" w:cs="Times New Roman"/>
          <w:sz w:val="28"/>
          <w:szCs w:val="28"/>
        </w:rPr>
        <w:t>3</w:t>
      </w:r>
      <w:r w:rsidRPr="001F4B43">
        <w:rPr>
          <w:rFonts w:ascii="Times New Roman" w:hAnsi="Times New Roman" w:cs="Times New Roman"/>
          <w:sz w:val="28"/>
          <w:szCs w:val="28"/>
        </w:rPr>
        <w:t xml:space="preserve"> питань</w:t>
      </w:r>
      <w:r w:rsidR="00DB3155" w:rsidRPr="001F4B43">
        <w:rPr>
          <w:rFonts w:ascii="Times New Roman" w:hAnsi="Times New Roman" w:cs="Times New Roman"/>
          <w:sz w:val="28"/>
          <w:szCs w:val="28"/>
        </w:rPr>
        <w:t>.</w:t>
      </w:r>
    </w:p>
    <w:p w:rsidR="009307DE" w:rsidRPr="001F4B43" w:rsidRDefault="009307DE" w:rsidP="009307D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B43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DB3155" w:rsidRPr="001F4B43">
        <w:rPr>
          <w:rFonts w:ascii="Times New Roman" w:hAnsi="Times New Roman" w:cs="Times New Roman"/>
          <w:sz w:val="28"/>
          <w:szCs w:val="28"/>
        </w:rPr>
        <w:t>7</w:t>
      </w:r>
      <w:r w:rsidRPr="001F4B43">
        <w:rPr>
          <w:rFonts w:ascii="Times New Roman" w:hAnsi="Times New Roman" w:cs="Times New Roman"/>
          <w:sz w:val="28"/>
          <w:szCs w:val="28"/>
        </w:rPr>
        <w:t>, "проти" – 0,   "утримались" –</w:t>
      </w:r>
      <w:r w:rsidR="00DB3155" w:rsidRPr="001F4B43">
        <w:rPr>
          <w:rFonts w:ascii="Times New Roman" w:hAnsi="Times New Roman" w:cs="Times New Roman"/>
          <w:sz w:val="28"/>
          <w:szCs w:val="28"/>
        </w:rPr>
        <w:t>0</w:t>
      </w:r>
      <w:r w:rsidRPr="001F4B43">
        <w:rPr>
          <w:rFonts w:ascii="Times New Roman" w:hAnsi="Times New Roman" w:cs="Times New Roman"/>
          <w:sz w:val="28"/>
          <w:szCs w:val="28"/>
        </w:rPr>
        <w:t>, "не голосували" –  1 (</w:t>
      </w:r>
      <w:r w:rsidR="00DB3155" w:rsidRPr="001F4B43">
        <w:rPr>
          <w:rFonts w:ascii="Times New Roman" w:hAnsi="Times New Roman" w:cs="Times New Roman"/>
          <w:sz w:val="28"/>
          <w:szCs w:val="28"/>
        </w:rPr>
        <w:t>Я.Діденко</w:t>
      </w:r>
      <w:r w:rsidRPr="001F4B43">
        <w:rPr>
          <w:rFonts w:ascii="Times New Roman" w:hAnsi="Times New Roman" w:cs="Times New Roman"/>
          <w:sz w:val="28"/>
          <w:szCs w:val="28"/>
        </w:rPr>
        <w:t>).</w:t>
      </w:r>
    </w:p>
    <w:p w:rsidR="009307DE" w:rsidRPr="001F4B43" w:rsidRDefault="009307DE" w:rsidP="009307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DB3155" w:rsidRPr="001F4B43" w:rsidRDefault="00DB3155" w:rsidP="009307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B3155" w:rsidRPr="001F4B43" w:rsidRDefault="00DB3155" w:rsidP="00DB315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B43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9307DE" w:rsidRPr="001F4B43" w:rsidRDefault="009307DE" w:rsidP="00797A0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67791B" w:rsidRPr="001F4B43" w:rsidRDefault="0067791B" w:rsidP="006779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 xml:space="preserve">1. Про повторний розгляд проекту рішення Київської міської ради </w:t>
      </w: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 поданням заступника голови КМДА </w:t>
      </w:r>
      <w:proofErr w:type="spellStart"/>
      <w:r w:rsidR="005E7FB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</w:t>
      </w: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.П</w:t>
      </w:r>
      <w:r w:rsidR="005E7FB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антелеєв</w:t>
      </w:r>
      <w:proofErr w:type="spellEnd"/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Департаменту житлово-комунальної інфраструктури виконавчого органу Київради (КМДА) №08/231-677/ПР від 26.02.2017 </w:t>
      </w:r>
      <w:r w:rsidRPr="001F4B4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"Про збільшення розміру статутного капіталу комунального підприємства виконавчого органу Київради (Київської міської державної адміністрації) "</w:t>
      </w:r>
      <w:proofErr w:type="spellStart"/>
      <w:r w:rsidRPr="001F4B4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Київтеплоенерго</w:t>
      </w:r>
      <w:proofErr w:type="spellEnd"/>
      <w:r w:rsidRPr="001F4B4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" у зв'язку із правовим висновком управління правового забезпечення діяльності Київської міської ради від 15.03.2018 №08/230-528.</w:t>
      </w:r>
    </w:p>
    <w:p w:rsidR="00F52E8B" w:rsidRPr="001F4B43" w:rsidRDefault="00F52E8B" w:rsidP="00F52E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Доповідач: </w:t>
      </w:r>
      <w:proofErr w:type="spellStart"/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П.Пантелеєв</w:t>
      </w:r>
      <w:proofErr w:type="spellEnd"/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67791B" w:rsidRPr="001F4B43" w:rsidRDefault="0067791B" w:rsidP="006779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З матеріалами до проекту рішення можна ознайомитись на інтернет-сайті комісії: </w:t>
      </w:r>
      <w:hyperlink r:id="rId10" w:history="1">
        <w:r w:rsidRPr="001F4B43">
          <w:rPr>
            <w:rFonts w:ascii="Times New Roman" w:eastAsia="Times New Roman" w:hAnsi="Times New Roman" w:cs="Times New Roman"/>
            <w:b/>
            <w:i/>
            <w:w w:val="101"/>
            <w:sz w:val="28"/>
            <w:szCs w:val="28"/>
            <w:u w:val="single"/>
            <w:lang w:eastAsia="ru-RU"/>
          </w:rPr>
          <w:t>http://kmr.gov.ua/uk/comisii/28/proekt</w:t>
        </w:r>
      </w:hyperlink>
      <w:r w:rsidRPr="001F4B4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.</w:t>
      </w:r>
    </w:p>
    <w:p w:rsidR="00DB3155" w:rsidRPr="001F4B43" w:rsidRDefault="008D1937" w:rsidP="00DB3155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</w:t>
      </w:r>
      <w:r w:rsidR="00DB3155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DB3155" w:rsidRPr="001F4B43" w:rsidRDefault="00DB3155" w:rsidP="00DB3155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П.Пантелеєв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 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О.Басурова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М.Конобас, 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Ю.Вахель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М.Іщенко, Л.Антонєнко.</w:t>
      </w:r>
    </w:p>
    <w:p w:rsidR="00DB3155" w:rsidRPr="001F4B43" w:rsidRDefault="00DB3155" w:rsidP="00DB3155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 результатами обговорення та обміну думками:</w:t>
      </w:r>
    </w:p>
    <w:p w:rsidR="00DB3155" w:rsidRPr="001F4B43" w:rsidRDefault="008D1937" w:rsidP="00DB3155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1F4B43">
        <w:rPr>
          <w:rFonts w:ascii="Times New Roman" w:hAnsi="Times New Roman" w:cs="Times New Roman"/>
          <w:sz w:val="28"/>
          <w:szCs w:val="28"/>
        </w:rPr>
        <w:t>ГОЛОСУВАЛИ</w:t>
      </w:r>
      <w:r w:rsidR="00DB3155" w:rsidRPr="001F4B43">
        <w:rPr>
          <w:rFonts w:ascii="Times New Roman" w:hAnsi="Times New Roman" w:cs="Times New Roman"/>
          <w:sz w:val="28"/>
          <w:szCs w:val="28"/>
        </w:rPr>
        <w:t>: Підтримати</w:t>
      </w:r>
      <w:r w:rsidRPr="001F4B43">
        <w:rPr>
          <w:rFonts w:ascii="Times New Roman" w:hAnsi="Times New Roman" w:cs="Times New Roman"/>
          <w:sz w:val="28"/>
          <w:szCs w:val="28"/>
        </w:rPr>
        <w:t xml:space="preserve"> правовий висновок </w:t>
      </w:r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управління правового забезпечення діяльності Київської міської ради від 15.03.2018 №08/230-528</w:t>
      </w:r>
      <w:r w:rsidR="00DB3155" w:rsidRPr="001F4B43">
        <w:rPr>
          <w:rFonts w:ascii="Times New Roman" w:hAnsi="Times New Roman" w:cs="Times New Roman"/>
          <w:sz w:val="28"/>
          <w:szCs w:val="28"/>
        </w:rPr>
        <w:t xml:space="preserve"> </w:t>
      </w:r>
      <w:r w:rsidRPr="001F4B43">
        <w:rPr>
          <w:rFonts w:ascii="Times New Roman" w:hAnsi="Times New Roman" w:cs="Times New Roman"/>
          <w:sz w:val="28"/>
          <w:szCs w:val="28"/>
        </w:rPr>
        <w:t xml:space="preserve"> та відхилити проект рішення Київради  </w:t>
      </w:r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"Про збільшення розміру статутного капіталу комунального підприємства виконавчого органу Київради (Київської міської державної адміністрації) "</w:t>
      </w:r>
      <w:proofErr w:type="spellStart"/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Київтеплоенерго</w:t>
      </w:r>
      <w:proofErr w:type="spellEnd"/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"</w:t>
      </w:r>
      <w:r w:rsidRPr="001F4B43">
        <w:rPr>
          <w:rFonts w:ascii="Times New Roman" w:hAnsi="Times New Roman" w:cs="Times New Roman"/>
          <w:sz w:val="28"/>
          <w:szCs w:val="28"/>
        </w:rPr>
        <w:t xml:space="preserve"> (доручення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№08/231-677/ПР від 26.02.2017).</w:t>
      </w:r>
    </w:p>
    <w:p w:rsidR="00DB3155" w:rsidRPr="001F4B43" w:rsidRDefault="00377297" w:rsidP="00DB31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РЕЗУЛЬТАТИ </w:t>
      </w:r>
      <w:r w:rsidR="00DB3155" w:rsidRPr="001F4B43">
        <w:rPr>
          <w:rFonts w:ascii="Times New Roman" w:hAnsi="Times New Roman" w:cs="Times New Roman"/>
          <w:sz w:val="28"/>
          <w:szCs w:val="28"/>
        </w:rPr>
        <w:t>ГОЛОСУВА</w:t>
      </w:r>
      <w:r>
        <w:rPr>
          <w:rFonts w:ascii="Times New Roman" w:hAnsi="Times New Roman" w:cs="Times New Roman"/>
          <w:sz w:val="28"/>
          <w:szCs w:val="28"/>
        </w:rPr>
        <w:t>ННЯ</w:t>
      </w:r>
      <w:r w:rsidR="00DB3155" w:rsidRPr="001F4B43">
        <w:rPr>
          <w:rFonts w:ascii="Times New Roman" w:hAnsi="Times New Roman" w:cs="Times New Roman"/>
          <w:sz w:val="28"/>
          <w:szCs w:val="28"/>
        </w:rPr>
        <w:t xml:space="preserve">: "за" – </w:t>
      </w:r>
      <w:r w:rsidR="008D1937" w:rsidRPr="001F4B43">
        <w:rPr>
          <w:rFonts w:ascii="Times New Roman" w:hAnsi="Times New Roman" w:cs="Times New Roman"/>
          <w:sz w:val="28"/>
          <w:szCs w:val="28"/>
        </w:rPr>
        <w:t xml:space="preserve">2 (Л.Антонєнко, </w:t>
      </w:r>
      <w:proofErr w:type="spellStart"/>
      <w:r w:rsidR="008D1937" w:rsidRPr="001F4B43">
        <w:rPr>
          <w:rFonts w:ascii="Times New Roman" w:hAnsi="Times New Roman" w:cs="Times New Roman"/>
          <w:sz w:val="28"/>
          <w:szCs w:val="28"/>
        </w:rPr>
        <w:t>Ю.Вахель</w:t>
      </w:r>
      <w:proofErr w:type="spellEnd"/>
      <w:r w:rsidR="008D1937" w:rsidRPr="001F4B43">
        <w:rPr>
          <w:rFonts w:ascii="Times New Roman" w:hAnsi="Times New Roman" w:cs="Times New Roman"/>
          <w:sz w:val="28"/>
          <w:szCs w:val="28"/>
        </w:rPr>
        <w:t>)</w:t>
      </w:r>
      <w:r w:rsidR="00DB3155" w:rsidRPr="001F4B43">
        <w:rPr>
          <w:rFonts w:ascii="Times New Roman" w:hAnsi="Times New Roman" w:cs="Times New Roman"/>
          <w:sz w:val="28"/>
          <w:szCs w:val="28"/>
        </w:rPr>
        <w:t xml:space="preserve">, "проти" – 0, "утримались" – </w:t>
      </w:r>
      <w:r w:rsidR="008D1937" w:rsidRPr="001F4B43">
        <w:rPr>
          <w:rFonts w:ascii="Times New Roman" w:hAnsi="Times New Roman" w:cs="Times New Roman"/>
          <w:sz w:val="28"/>
          <w:szCs w:val="28"/>
        </w:rPr>
        <w:t>6</w:t>
      </w:r>
      <w:r w:rsidR="00DB3155" w:rsidRPr="001F4B43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 w:rsidR="008D1937" w:rsidRPr="001F4B43">
        <w:rPr>
          <w:rFonts w:ascii="Times New Roman" w:hAnsi="Times New Roman" w:cs="Times New Roman"/>
          <w:sz w:val="28"/>
          <w:szCs w:val="28"/>
        </w:rPr>
        <w:t>0</w:t>
      </w:r>
      <w:r w:rsidR="00DB3155" w:rsidRPr="001F4B43">
        <w:rPr>
          <w:rFonts w:ascii="Times New Roman" w:hAnsi="Times New Roman" w:cs="Times New Roman"/>
          <w:sz w:val="28"/>
          <w:szCs w:val="28"/>
        </w:rPr>
        <w:t>.</w:t>
      </w:r>
    </w:p>
    <w:p w:rsidR="00DB3155" w:rsidRPr="001F4B43" w:rsidRDefault="008D1937" w:rsidP="00DB3155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НЕ  ПРИЙНЯТО</w:t>
      </w:r>
    </w:p>
    <w:p w:rsidR="008D1937" w:rsidRPr="001F4B43" w:rsidRDefault="008D1937" w:rsidP="00DB3155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D1937" w:rsidRPr="001F4B43" w:rsidRDefault="008D1937" w:rsidP="008D1937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СЛУХАЛИ: Л.Антонєнка.</w:t>
      </w:r>
    </w:p>
    <w:p w:rsidR="008D1937" w:rsidRPr="001F4B43" w:rsidRDefault="008D1937" w:rsidP="008D1937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1F4B43">
        <w:rPr>
          <w:rFonts w:ascii="Times New Roman" w:hAnsi="Times New Roman" w:cs="Times New Roman"/>
          <w:sz w:val="28"/>
          <w:szCs w:val="28"/>
        </w:rPr>
        <w:t xml:space="preserve">ВИРІШИЛИ: Повторно підтримати проект рішення Київради  </w:t>
      </w:r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"Про збільшення розміру статутного капіталу комунального підприємства виконавчого органу Київради (Київської міської державної адміністрації) "</w:t>
      </w:r>
      <w:proofErr w:type="spellStart"/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Київтеплоенерго</w:t>
      </w:r>
      <w:proofErr w:type="spellEnd"/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"</w:t>
      </w:r>
      <w:r w:rsidRPr="001F4B43">
        <w:rPr>
          <w:rFonts w:ascii="Times New Roman" w:hAnsi="Times New Roman" w:cs="Times New Roman"/>
          <w:sz w:val="28"/>
          <w:szCs w:val="28"/>
        </w:rPr>
        <w:t xml:space="preserve"> </w:t>
      </w:r>
      <w:r w:rsidRPr="001F4B43">
        <w:rPr>
          <w:rFonts w:ascii="Times New Roman" w:hAnsi="Times New Roman" w:cs="Times New Roman"/>
          <w:sz w:val="28"/>
          <w:szCs w:val="28"/>
        </w:rPr>
        <w:lastRenderedPageBreak/>
        <w:t xml:space="preserve">(доручення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№08/231-677/ПР від 26.02.2017) та  відхилити </w:t>
      </w:r>
      <w:r w:rsidRPr="001F4B43">
        <w:rPr>
          <w:rFonts w:ascii="Times New Roman" w:hAnsi="Times New Roman" w:cs="Times New Roman"/>
          <w:sz w:val="28"/>
          <w:szCs w:val="28"/>
        </w:rPr>
        <w:t xml:space="preserve">правовий висновок </w:t>
      </w:r>
      <w:r w:rsidR="00530D01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У</w:t>
      </w:r>
      <w:r w:rsidRPr="001F4B43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правління правового забезпечення діяльності Київської міської ради від 15.03.2018 №08/230-528.</w:t>
      </w:r>
      <w:r w:rsidRPr="001F4B4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1937" w:rsidRPr="001F4B43" w:rsidRDefault="008D1937" w:rsidP="008D1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B43">
        <w:rPr>
          <w:rFonts w:ascii="Times New Roman" w:hAnsi="Times New Roman" w:cs="Times New Roman"/>
          <w:sz w:val="28"/>
          <w:szCs w:val="28"/>
        </w:rPr>
        <w:t>ГОЛОСУВАЛИ: "за" – 6, "проти" – 1 (Л.Антонєнко), "утримались" – 1 (</w:t>
      </w:r>
      <w:proofErr w:type="spellStart"/>
      <w:r w:rsidRPr="001F4B43">
        <w:rPr>
          <w:rFonts w:ascii="Times New Roman" w:hAnsi="Times New Roman" w:cs="Times New Roman"/>
          <w:sz w:val="28"/>
          <w:szCs w:val="28"/>
        </w:rPr>
        <w:t>Ю.Вахель</w:t>
      </w:r>
      <w:proofErr w:type="spellEnd"/>
      <w:r w:rsidRPr="001F4B43">
        <w:rPr>
          <w:rFonts w:ascii="Times New Roman" w:hAnsi="Times New Roman" w:cs="Times New Roman"/>
          <w:sz w:val="28"/>
          <w:szCs w:val="28"/>
        </w:rPr>
        <w:t>), "не голосували" – 0.</w:t>
      </w:r>
    </w:p>
    <w:p w:rsidR="008D1937" w:rsidRPr="001F4B43" w:rsidRDefault="008D1937" w:rsidP="008D19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67791B" w:rsidRPr="001F4B43" w:rsidRDefault="0067791B" w:rsidP="006779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</w:p>
    <w:p w:rsidR="0067791B" w:rsidRDefault="0067791B" w:rsidP="00677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2. Про розгляд правок до проекту рішення Київської міської ради "Про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 (доручення 06.02.2017 №08/231-355/ПР</w:t>
      </w:r>
      <w:r w:rsidR="008D1937"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та лист Д</w:t>
      </w:r>
      <w:r w:rsidR="00530D0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епартаменту комунальної власності м.Києва</w:t>
      </w:r>
      <w:r w:rsidR="008D1937"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доопрацьованого варіанту проекту рішення  №062/05/20-1308 від 09.02.2018</w:t>
      </w:r>
      <w:r w:rsidR="00F52E8B"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proofErr w:type="spellStart"/>
      <w:r w:rsidR="00F52E8B"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F52E8B"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№08/2473 від 12.02.2018</w:t>
      </w: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).</w:t>
      </w:r>
    </w:p>
    <w:p w:rsidR="004C6B0F" w:rsidRPr="001F4B43" w:rsidRDefault="004C6B0F" w:rsidP="00677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Доповідач6: Л.Антонєнко.</w:t>
      </w:r>
    </w:p>
    <w:p w:rsidR="00903598" w:rsidRPr="001F4B43" w:rsidRDefault="00903598" w:rsidP="0090359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903598" w:rsidRPr="001F4B43" w:rsidRDefault="00903598" w:rsidP="0090359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 запропонував</w:t>
      </w:r>
      <w:r w:rsidR="001F4B43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ще раз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затвердити  техніко-юридичні  правки, які були оголошені на засіданні постійної комісії 27.02.2018 (протокол </w:t>
      </w:r>
      <w:r w:rsidR="00530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№</w:t>
      </w:r>
      <w:r w:rsidR="007F77F2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5/85).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903598" w:rsidRPr="001F4B43" w:rsidRDefault="00903598" w:rsidP="0090359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М.Конобас, С.Артеменко.</w:t>
      </w:r>
    </w:p>
    <w:p w:rsidR="001F4B43" w:rsidRDefault="001F4B43" w:rsidP="0090359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М.Конобас </w:t>
      </w:r>
      <w:r w:rsidR="000404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звернувся із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запитання</w:t>
      </w:r>
      <w:r w:rsidR="000404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</w:t>
      </w:r>
      <w:r w:rsidR="00530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чи враховані пропозиції депутатів, які були проголосовані на засіданні комісії 27.02.2018, зокрема</w:t>
      </w:r>
      <w:r w:rsidR="00530D0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стосовно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конкурсного продовження договорів оренди.</w:t>
      </w:r>
    </w:p>
    <w:p w:rsidR="0018092F" w:rsidRDefault="001F4B43" w:rsidP="001F4B43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</w:t>
      </w:r>
      <w:r w:rsidR="00B3687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зазначив, що </w:t>
      </w:r>
      <w:r w:rsidR="0018092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пропозиції враховані шляхом викладення їх у протоколі засідання комісії, на якому такі пропозиції розглядались. </w:t>
      </w:r>
    </w:p>
    <w:p w:rsidR="001F4B43" w:rsidRDefault="0018092F" w:rsidP="001F4B43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Пропонується затвердити техніко-юридичні правки, які були внесені до проекту рішення спільно Департаментом комунальної власності і головою комісії на виконання доручення комісії, наданого на минулому засіданні комісії. Також із проекту </w:t>
      </w:r>
      <w:r w:rsid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рішення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пропонується виключити </w:t>
      </w:r>
      <w:r w:rsidR="004871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положення</w:t>
      </w:r>
      <w:r w:rsid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які  </w:t>
      </w:r>
      <w:r w:rsidR="004871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були змінені </w:t>
      </w:r>
      <w:r w:rsid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 зв’язку з прийняттям  Київською міською радою рішення №21/4085 від 08.02.2018</w:t>
      </w:r>
      <w:r w:rsidR="00B3687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="000404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B3687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4871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зокрема це </w:t>
      </w:r>
      <w:r w:rsidR="000404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стосується додатків №2 та №3 проекту</w:t>
      </w:r>
      <w:r w:rsid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903598" w:rsidRPr="001F4B43" w:rsidRDefault="00903598" w:rsidP="0090359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 результатами обговорення:</w:t>
      </w:r>
    </w:p>
    <w:p w:rsidR="00CA00D1" w:rsidRPr="001F4B43" w:rsidRDefault="00CA00D1" w:rsidP="00CA00D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903598" w:rsidRPr="001F4B43">
        <w:rPr>
          <w:rFonts w:ascii="Times New Roman" w:hAnsi="Times New Roman" w:cs="Times New Roman"/>
          <w:sz w:val="28"/>
          <w:szCs w:val="28"/>
        </w:rPr>
        <w:t xml:space="preserve"> </w:t>
      </w:r>
      <w:r w:rsidR="004871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Затвердити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техніко-юридичні і редакційні правки до таких пунктів проекту рішення: </w:t>
      </w:r>
    </w:p>
    <w:p w:rsidR="00CA00D1" w:rsidRPr="001F4B43" w:rsidRDefault="004C6B0F" w:rsidP="00CA00D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 xml:space="preserve">- </w:t>
      </w:r>
      <w:r w:rsidR="00CA00D1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у Додатку 1: </w:t>
      </w:r>
      <w:proofErr w:type="spellStart"/>
      <w:r w:rsidR="00CA00D1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пп</w:t>
      </w:r>
      <w:proofErr w:type="spellEnd"/>
      <w:r w:rsidR="00CA00D1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5.11, 5.12, 6.1, 6.2, 6.6, 6.8, 7.2.4, 7.2.6, 7.3, 7.5, 9.4.2, 9.10, 13.1, 14.5, 15.2, 15.9.5, 15.9.6, 15.9.8, і 16. </w:t>
      </w:r>
    </w:p>
    <w:p w:rsidR="00CA00D1" w:rsidRPr="001F4B43" w:rsidRDefault="004C6B0F" w:rsidP="00CA00D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 xml:space="preserve">- </w:t>
      </w:r>
      <w:r w:rsidR="00CA00D1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у Додатку 2: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</w:t>
      </w:r>
      <w:r w:rsidR="00CA00D1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п.10</w:t>
      </w:r>
    </w:p>
    <w:p w:rsidR="00B507F7" w:rsidRDefault="004C6B0F" w:rsidP="00CA00D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 xml:space="preserve">- </w:t>
      </w:r>
      <w:r w:rsidR="00CA00D1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у Додатку 3: </w:t>
      </w:r>
      <w:proofErr w:type="spellStart"/>
      <w:r w:rsidR="00CA00D1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пп</w:t>
      </w:r>
      <w:proofErr w:type="spellEnd"/>
      <w:r w:rsidR="00CA00D1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5</w:t>
      </w:r>
      <w:r w:rsidR="00B507F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6, 7, 8, 9, 10, 11</w:t>
      </w:r>
      <w:r w:rsidR="0018092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(зокрема, виключення дублюючих положень)</w:t>
      </w:r>
      <w:r w:rsidR="00CA00D1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CA00D1" w:rsidRPr="001F4B43" w:rsidRDefault="00B507F7" w:rsidP="00CA00D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>-  у Додатку</w:t>
      </w:r>
      <w:r w:rsidR="00CA00D1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4: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1, 2, 10, 17</w:t>
      </w:r>
      <w:r w:rsidR="0018092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(зокрема, виключення дублюючих положень)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CA00D1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</w:p>
    <w:p w:rsidR="00903598" w:rsidRPr="001F4B43" w:rsidRDefault="00903598" w:rsidP="009035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B43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807972">
        <w:rPr>
          <w:rFonts w:ascii="Times New Roman" w:hAnsi="Times New Roman" w:cs="Times New Roman"/>
          <w:sz w:val="28"/>
          <w:szCs w:val="28"/>
        </w:rPr>
        <w:t>7</w:t>
      </w:r>
      <w:r w:rsidRPr="001F4B43">
        <w:rPr>
          <w:rFonts w:ascii="Times New Roman" w:hAnsi="Times New Roman" w:cs="Times New Roman"/>
          <w:sz w:val="28"/>
          <w:szCs w:val="28"/>
        </w:rPr>
        <w:t>, "проти" – 0, "утримались" –</w:t>
      </w:r>
      <w:r w:rsidR="00807972">
        <w:rPr>
          <w:rFonts w:ascii="Times New Roman" w:hAnsi="Times New Roman" w:cs="Times New Roman"/>
          <w:sz w:val="28"/>
          <w:szCs w:val="28"/>
        </w:rPr>
        <w:t>0</w:t>
      </w:r>
      <w:r w:rsidRPr="001F4B43">
        <w:rPr>
          <w:rFonts w:ascii="Times New Roman" w:hAnsi="Times New Roman" w:cs="Times New Roman"/>
          <w:sz w:val="28"/>
          <w:szCs w:val="28"/>
        </w:rPr>
        <w:t xml:space="preserve"> "не голосували" – </w:t>
      </w:r>
      <w:r w:rsidR="00807972">
        <w:rPr>
          <w:rFonts w:ascii="Times New Roman" w:hAnsi="Times New Roman" w:cs="Times New Roman"/>
          <w:sz w:val="28"/>
          <w:szCs w:val="28"/>
        </w:rPr>
        <w:t>1 (</w:t>
      </w:r>
      <w:proofErr w:type="spellStart"/>
      <w:r w:rsidR="00807972">
        <w:rPr>
          <w:rFonts w:ascii="Times New Roman" w:hAnsi="Times New Roman" w:cs="Times New Roman"/>
          <w:sz w:val="28"/>
          <w:szCs w:val="28"/>
        </w:rPr>
        <w:t>Ю.Вахель</w:t>
      </w:r>
      <w:proofErr w:type="spellEnd"/>
      <w:r w:rsidR="00807972">
        <w:rPr>
          <w:rFonts w:ascii="Times New Roman" w:hAnsi="Times New Roman" w:cs="Times New Roman"/>
          <w:sz w:val="28"/>
          <w:szCs w:val="28"/>
        </w:rPr>
        <w:t>)</w:t>
      </w:r>
      <w:r w:rsidRPr="001F4B43">
        <w:rPr>
          <w:rFonts w:ascii="Times New Roman" w:hAnsi="Times New Roman" w:cs="Times New Roman"/>
          <w:sz w:val="28"/>
          <w:szCs w:val="28"/>
        </w:rPr>
        <w:t>.</w:t>
      </w:r>
    </w:p>
    <w:p w:rsidR="00903598" w:rsidRPr="001F4B43" w:rsidRDefault="00903598" w:rsidP="00903598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  прийнято</w:t>
      </w:r>
    </w:p>
    <w:p w:rsidR="00F52E8B" w:rsidRDefault="00F52E8B" w:rsidP="00677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7F1F13" w:rsidRPr="001F4B43" w:rsidRDefault="007F1F13" w:rsidP="00677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67791B" w:rsidRPr="001F4B43" w:rsidRDefault="0067791B" w:rsidP="00677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lastRenderedPageBreak/>
        <w:t>2.1 Про розгляд листа Л.Антонєнка щодо доповнень та декларації про вартість виконаних невід'ємних поліпшень та/або ремонтних робіт на об'єктах оренди територіальної громади міста Києва до Про внесення змін до рішення Київської міської ради від 21 квітня 2015 року № 415/1280 "Про затвердження Положення про оренду майна територіальної громади міста Києва" (доручення 06.02.2017 №08/231-355/ПР</w:t>
      </w:r>
      <w:r w:rsidR="00F52E8B"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; </w:t>
      </w: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лист </w:t>
      </w:r>
      <w:r w:rsidR="00F52E8B"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Л.Антонєнка </w:t>
      </w:r>
      <w:proofErr w:type="spellStart"/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№08/279/08/156-667 від 12.03.2018</w:t>
      </w:r>
      <w:r w:rsidR="00F52E8B"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08/4185 від 13.03.2018</w:t>
      </w:r>
      <w:r w:rsidR="00F52E8B"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; лист ДКВ щодо доопрацьованого варіанту проекту рішення  №062/05/20-1308 від 09.02.2018, </w:t>
      </w:r>
      <w:proofErr w:type="spellStart"/>
      <w:r w:rsidR="00F52E8B"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F52E8B"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№08/2473 від 12.02.2018</w:t>
      </w: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</w:t>
      </w:r>
      <w:r w:rsidRPr="001F4B4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>.</w:t>
      </w:r>
    </w:p>
    <w:p w:rsidR="0067791B" w:rsidRPr="001F4B43" w:rsidRDefault="0067791B" w:rsidP="006779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Л.Антонєнко.</w:t>
      </w:r>
    </w:p>
    <w:p w:rsidR="00797A08" w:rsidRDefault="00797A08" w:rsidP="00807972">
      <w:pPr>
        <w:widowControl w:val="0"/>
        <w:shd w:val="clear" w:color="auto" w:fill="FFFFFF"/>
        <w:autoSpaceDE w:val="0"/>
        <w:spacing w:after="0" w:line="240" w:lineRule="auto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07972" w:rsidRPr="00807972" w:rsidRDefault="00807972" w:rsidP="00807972">
      <w:pPr>
        <w:widowControl w:val="0"/>
        <w:shd w:val="clear" w:color="auto" w:fill="FFFFFF"/>
        <w:autoSpaceDE w:val="0"/>
        <w:spacing w:after="0" w:line="240" w:lineRule="auto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807972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Питання не розглянуто та  перенесено на наступне засідання комісії.</w:t>
      </w:r>
    </w:p>
    <w:p w:rsidR="00807972" w:rsidRPr="001F4B43" w:rsidRDefault="00807972" w:rsidP="00807972">
      <w:pPr>
        <w:widowControl w:val="0"/>
        <w:shd w:val="clear" w:color="auto" w:fill="FFFFFF"/>
        <w:autoSpaceDE w:val="0"/>
        <w:spacing w:after="0" w:line="240" w:lineRule="auto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DB3155" w:rsidRPr="001F4B43" w:rsidRDefault="00DB3155" w:rsidP="00DB3155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3.</w:t>
      </w:r>
      <w:r w:rsidRPr="001F4B43">
        <w:rPr>
          <w:rFonts w:ascii="Times New Roman" w:hAnsi="Times New Roman" w:cs="Times New Roman"/>
          <w:b/>
          <w:sz w:val="28"/>
          <w:szCs w:val="28"/>
        </w:rPr>
        <w:t xml:space="preserve"> Про  </w:t>
      </w: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до проекту  порядку денного звернення Департаменту комунальної власності м. Києва виконавчого органу Київради (КМДА) щодо застосування пункту 2 прикінцевих та перехідних положень та зобов’язання орендодавців вжити необхідних заходів щодо приведення існуючих договорів оренди у відповідність до орендних ставок, визначених рішенням  Київської міської ради від 08.02.2018 №21/4085 "Про внесення змін до рішення Київради </w:t>
      </w:r>
      <w:r w:rsidRPr="001F4B43">
        <w:rPr>
          <w:rFonts w:ascii="Times New Roman" w:hAnsi="Times New Roman" w:cs="Times New Roman"/>
          <w:b/>
          <w:sz w:val="28"/>
          <w:szCs w:val="28"/>
        </w:rPr>
        <w:t xml:space="preserve">від 21.04.2015 №415/1280 "Про затвердження </w:t>
      </w: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F4B43">
        <w:rPr>
          <w:rFonts w:ascii="Times New Roman" w:hAnsi="Times New Roman" w:cs="Times New Roman"/>
          <w:b/>
          <w:sz w:val="28"/>
          <w:szCs w:val="28"/>
        </w:rPr>
        <w:t>Положення про оренду майна територіальної громади м.Києва"</w:t>
      </w: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№062/05/20-2630 від 21.03.2018, </w:t>
      </w:r>
      <w:proofErr w:type="spellStart"/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№08/4855 від 21.03.2018).</w:t>
      </w:r>
    </w:p>
    <w:p w:rsidR="00F52E8B" w:rsidRPr="001F4B43" w:rsidRDefault="00F52E8B" w:rsidP="00F52E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М.Конобас</w:t>
      </w:r>
      <w:r w:rsidRPr="001F4B4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.</w:t>
      </w:r>
    </w:p>
    <w:p w:rsidR="00807972" w:rsidRDefault="00807972" w:rsidP="0080797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М.Конобаса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3F24BC" w:rsidRDefault="003F24BC" w:rsidP="0080797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М.Конобас запропонував затвердити для орендодавців механізм щодо укладання додаткових умов до договору оренди  у зв’язку  з прийняттям </w:t>
      </w:r>
      <w:r w:rsidR="002631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Київською міською радою</w:t>
      </w:r>
      <w:r w:rsidR="0037729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змін </w:t>
      </w:r>
      <w:r w:rsidR="002631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Методики розрахунку орендної плати. Зокрема М.Конобас запропонував доручити орендодавцям:</w:t>
      </w:r>
    </w:p>
    <w:p w:rsidR="001C0BF1" w:rsidRDefault="003F24BC" w:rsidP="003F24B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>-  у разі зменшення розміру орендної ставки самостійно підписувати  додаткові угоди до договорів оренди</w:t>
      </w:r>
      <w:r w:rsidR="001C0BF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 новими ставками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1C0BF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відповідно до рішення Київради від 08.02.2018 №21/4085 на підставі звернення орендаря;</w:t>
      </w:r>
    </w:p>
    <w:p w:rsidR="002631B1" w:rsidRDefault="001C0BF1" w:rsidP="003F24B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>- у разі  збільшення розміру орендної ставки  направляти листи</w:t>
      </w:r>
      <w:r w:rsidR="002631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та пропонувати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орендарям</w:t>
      </w:r>
      <w:r w:rsidR="002631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укладати додаткові угоди до договорів оренди</w:t>
      </w:r>
      <w:r w:rsidR="002631B1" w:rsidRPr="002631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2631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 новими ставками відповідно до рішення Київради від 08.02.2018 №21/4085.</w:t>
      </w:r>
    </w:p>
    <w:p w:rsidR="002631B1" w:rsidRDefault="002631B1" w:rsidP="003F24B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   запропонував погодити дану пропозицію за виключенням  почасової оренди у закладах освіти, оскільки за новою Методикою орендна ставка для цього виду діяльності можу бути встановлена шляхом переговорів з орендарем.</w:t>
      </w:r>
    </w:p>
    <w:p w:rsidR="00377297" w:rsidRDefault="002631B1" w:rsidP="00377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ВИРИШИЛИ:</w:t>
      </w:r>
      <w:r w:rsidR="00807972" w:rsidRPr="001F4B43">
        <w:rPr>
          <w:rFonts w:ascii="Times New Roman" w:hAnsi="Times New Roman" w:cs="Times New Roman"/>
          <w:sz w:val="28"/>
          <w:szCs w:val="28"/>
        </w:rPr>
        <w:t xml:space="preserve"> </w:t>
      </w:r>
      <w:r w:rsidR="00377297">
        <w:rPr>
          <w:rFonts w:ascii="Times New Roman" w:hAnsi="Times New Roman" w:cs="Times New Roman"/>
          <w:sz w:val="28"/>
          <w:szCs w:val="28"/>
        </w:rPr>
        <w:t>Доручити орендодавцям:</w:t>
      </w:r>
    </w:p>
    <w:p w:rsidR="00377297" w:rsidRDefault="00377297" w:rsidP="0037729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у разі зменшення розміру орендної ставки </w:t>
      </w:r>
      <w:r w:rsidR="004871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(крім договорів, укладених за наслідками конкурсу)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самостійно підписувати  додаткові угоди до договорів оренди</w:t>
      </w:r>
      <w:r w:rsidR="004871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(крім договорів, укладених за наслідками конкурсу)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 новими ставками відповідно до рішення Київради від 08.02.2018 №21/4085 на підставі звернення орендаря</w:t>
      </w:r>
      <w:r w:rsidRPr="0037729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 виключенням  почасової оренди у закладах освіти.</w:t>
      </w:r>
      <w:r w:rsidR="004871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Зміни до </w:t>
      </w:r>
      <w:r w:rsidR="004871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договорів </w:t>
      </w:r>
      <w:r w:rsidR="00C97D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погодинної </w:t>
      </w:r>
      <w:r w:rsidR="004871C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оренди приміщень у закладах освіти погоджувати із Постійною комісією з питань власності. </w:t>
      </w:r>
    </w:p>
    <w:p w:rsidR="00377297" w:rsidRDefault="00377297" w:rsidP="0037729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>- у разі  збільшення розміру орендної ставки  направляти листи та пропонувати  орендарям укладати додаткові угоди до договорів оренди</w:t>
      </w:r>
      <w:r w:rsidRPr="002631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 новими ставками відповідно до рішення Київради від 08.02.2018 №21/4085.</w:t>
      </w:r>
    </w:p>
    <w:p w:rsidR="00807972" w:rsidRPr="001F4B43" w:rsidRDefault="00807972" w:rsidP="008079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B43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377297">
        <w:rPr>
          <w:rFonts w:ascii="Times New Roman" w:hAnsi="Times New Roman" w:cs="Times New Roman"/>
          <w:sz w:val="28"/>
          <w:szCs w:val="28"/>
        </w:rPr>
        <w:t>7</w:t>
      </w:r>
      <w:r w:rsidRPr="001F4B43">
        <w:rPr>
          <w:rFonts w:ascii="Times New Roman" w:hAnsi="Times New Roman" w:cs="Times New Roman"/>
          <w:sz w:val="28"/>
          <w:szCs w:val="28"/>
        </w:rPr>
        <w:t xml:space="preserve">, "проти" – 0, "утримались" – </w:t>
      </w:r>
      <w:r w:rsidR="00377297">
        <w:rPr>
          <w:rFonts w:ascii="Times New Roman" w:hAnsi="Times New Roman" w:cs="Times New Roman"/>
          <w:sz w:val="28"/>
          <w:szCs w:val="28"/>
        </w:rPr>
        <w:t xml:space="preserve"> 0</w:t>
      </w:r>
      <w:r w:rsidRPr="001F4B43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 w:rsidR="00377297">
        <w:rPr>
          <w:rFonts w:ascii="Times New Roman" w:hAnsi="Times New Roman" w:cs="Times New Roman"/>
          <w:sz w:val="28"/>
          <w:szCs w:val="28"/>
        </w:rPr>
        <w:t xml:space="preserve"> 1(</w:t>
      </w:r>
      <w:proofErr w:type="spellStart"/>
      <w:r w:rsidR="00377297">
        <w:rPr>
          <w:rFonts w:ascii="Times New Roman" w:hAnsi="Times New Roman" w:cs="Times New Roman"/>
          <w:sz w:val="28"/>
          <w:szCs w:val="28"/>
        </w:rPr>
        <w:t>Ю.Вахель</w:t>
      </w:r>
      <w:proofErr w:type="spellEnd"/>
      <w:r w:rsidR="00377297">
        <w:rPr>
          <w:rFonts w:ascii="Times New Roman" w:hAnsi="Times New Roman" w:cs="Times New Roman"/>
          <w:sz w:val="28"/>
          <w:szCs w:val="28"/>
        </w:rPr>
        <w:t>)</w:t>
      </w:r>
      <w:r w:rsidRPr="001F4B43">
        <w:rPr>
          <w:rFonts w:ascii="Times New Roman" w:hAnsi="Times New Roman" w:cs="Times New Roman"/>
          <w:sz w:val="28"/>
          <w:szCs w:val="28"/>
        </w:rPr>
        <w:t>.</w:t>
      </w:r>
    </w:p>
    <w:p w:rsidR="00797A08" w:rsidRPr="001F4B43" w:rsidRDefault="00807972" w:rsidP="00807972">
      <w:pPr>
        <w:spacing w:after="0" w:line="240" w:lineRule="auto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</w:t>
      </w:r>
      <w:r w:rsidRPr="001F4B43">
        <w:rPr>
          <w:rFonts w:ascii="Times New Roman" w:hAnsi="Times New Roman" w:cs="Times New Roman"/>
          <w:b/>
          <w:i/>
          <w:sz w:val="28"/>
          <w:szCs w:val="28"/>
        </w:rPr>
        <w:t>ішення   прийнято</w:t>
      </w:r>
    </w:p>
    <w:p w:rsidR="00797A08" w:rsidRDefault="00797A08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377297" w:rsidRDefault="00377297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377297" w:rsidRDefault="00377297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377297" w:rsidRDefault="00377297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377297" w:rsidRPr="001F4B43" w:rsidRDefault="00377297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797A08" w:rsidRPr="001F4B43" w:rsidRDefault="00797A08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797A08" w:rsidRPr="001F4B43" w:rsidRDefault="00797A08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Голова комісії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>Л.Антонєнко</w:t>
      </w:r>
    </w:p>
    <w:p w:rsidR="00797A08" w:rsidRPr="001F4B43" w:rsidRDefault="00797A08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97A08" w:rsidRPr="001F4B43" w:rsidRDefault="00797A08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97A08" w:rsidRPr="001F4B43" w:rsidRDefault="00797A08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97A08" w:rsidRPr="001F4B43" w:rsidRDefault="00797A08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97A08" w:rsidRPr="001F4B43" w:rsidRDefault="00797A08" w:rsidP="00797A0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97A08" w:rsidRPr="001F4B43" w:rsidRDefault="00797A08" w:rsidP="007A17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br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br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 xml:space="preserve">Секретар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>С.Артеменко</w:t>
      </w: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 w:rsidP="00797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97A08" w:rsidRPr="001F4B43" w:rsidRDefault="00797A08"/>
    <w:sectPr w:rsidR="00797A08" w:rsidRPr="001F4B43" w:rsidSect="00BF4D94">
      <w:headerReference w:type="default" r:id="rId11"/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17B" w:rsidRDefault="00DA617B" w:rsidP="00797A08">
      <w:pPr>
        <w:spacing w:after="0" w:line="240" w:lineRule="auto"/>
      </w:pPr>
      <w:r>
        <w:separator/>
      </w:r>
    </w:p>
  </w:endnote>
  <w:endnote w:type="continuationSeparator" w:id="0">
    <w:p w:rsidR="00DA617B" w:rsidRDefault="00DA617B" w:rsidP="00797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17B" w:rsidRDefault="00DA617B" w:rsidP="00797A08">
      <w:pPr>
        <w:spacing w:after="0" w:line="240" w:lineRule="auto"/>
      </w:pPr>
      <w:r>
        <w:separator/>
      </w:r>
    </w:p>
  </w:footnote>
  <w:footnote w:type="continuationSeparator" w:id="0">
    <w:p w:rsidR="00DA617B" w:rsidRDefault="00DA617B" w:rsidP="00797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8195442"/>
      <w:docPartObj>
        <w:docPartGallery w:val="Page Numbers (Top of Page)"/>
        <w:docPartUnique/>
      </w:docPartObj>
    </w:sdtPr>
    <w:sdtEndPr/>
    <w:sdtContent>
      <w:p w:rsidR="0067791B" w:rsidRDefault="006779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25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7791B" w:rsidRDefault="0067791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FB6"/>
    <w:rsid w:val="000332C1"/>
    <w:rsid w:val="00040450"/>
    <w:rsid w:val="000F59D2"/>
    <w:rsid w:val="0018092F"/>
    <w:rsid w:val="001B73F8"/>
    <w:rsid w:val="001C0BF1"/>
    <w:rsid w:val="001F4B43"/>
    <w:rsid w:val="001F7468"/>
    <w:rsid w:val="00207A83"/>
    <w:rsid w:val="00237248"/>
    <w:rsid w:val="00253D58"/>
    <w:rsid w:val="002631B1"/>
    <w:rsid w:val="002B4484"/>
    <w:rsid w:val="00305236"/>
    <w:rsid w:val="00377297"/>
    <w:rsid w:val="003A4787"/>
    <w:rsid w:val="003B0B1C"/>
    <w:rsid w:val="003C681C"/>
    <w:rsid w:val="003F24BC"/>
    <w:rsid w:val="003F561D"/>
    <w:rsid w:val="004871C0"/>
    <w:rsid w:val="004C48D9"/>
    <w:rsid w:val="004C6B0F"/>
    <w:rsid w:val="004D12B1"/>
    <w:rsid w:val="004F0E71"/>
    <w:rsid w:val="00530D01"/>
    <w:rsid w:val="00577961"/>
    <w:rsid w:val="0059648C"/>
    <w:rsid w:val="005B473B"/>
    <w:rsid w:val="005E7FB7"/>
    <w:rsid w:val="0060006C"/>
    <w:rsid w:val="00600935"/>
    <w:rsid w:val="0067791B"/>
    <w:rsid w:val="006C4870"/>
    <w:rsid w:val="007513E2"/>
    <w:rsid w:val="007722C2"/>
    <w:rsid w:val="00782A5E"/>
    <w:rsid w:val="00797A08"/>
    <w:rsid w:val="007A174C"/>
    <w:rsid w:val="007C1B0D"/>
    <w:rsid w:val="007F1F13"/>
    <w:rsid w:val="007F77F2"/>
    <w:rsid w:val="00807972"/>
    <w:rsid w:val="008606DE"/>
    <w:rsid w:val="00894FC8"/>
    <w:rsid w:val="008C225E"/>
    <w:rsid w:val="008D1937"/>
    <w:rsid w:val="00903598"/>
    <w:rsid w:val="00915AED"/>
    <w:rsid w:val="009307DE"/>
    <w:rsid w:val="009612B3"/>
    <w:rsid w:val="00981052"/>
    <w:rsid w:val="009D565B"/>
    <w:rsid w:val="009E2136"/>
    <w:rsid w:val="009F11EB"/>
    <w:rsid w:val="009F1FA6"/>
    <w:rsid w:val="009F21B2"/>
    <w:rsid w:val="00A16887"/>
    <w:rsid w:val="00A55637"/>
    <w:rsid w:val="00A97D31"/>
    <w:rsid w:val="00AE1F6F"/>
    <w:rsid w:val="00AE4556"/>
    <w:rsid w:val="00B3687B"/>
    <w:rsid w:val="00B507F7"/>
    <w:rsid w:val="00B51279"/>
    <w:rsid w:val="00B60121"/>
    <w:rsid w:val="00BA196F"/>
    <w:rsid w:val="00BB5340"/>
    <w:rsid w:val="00BD3DE2"/>
    <w:rsid w:val="00BF4D94"/>
    <w:rsid w:val="00C97DAD"/>
    <w:rsid w:val="00CA00D1"/>
    <w:rsid w:val="00CA6AC8"/>
    <w:rsid w:val="00CB18E3"/>
    <w:rsid w:val="00D16ACC"/>
    <w:rsid w:val="00D41A13"/>
    <w:rsid w:val="00D652E6"/>
    <w:rsid w:val="00D77362"/>
    <w:rsid w:val="00DA617B"/>
    <w:rsid w:val="00DB1B8F"/>
    <w:rsid w:val="00DB3155"/>
    <w:rsid w:val="00DC05BE"/>
    <w:rsid w:val="00DC5AB7"/>
    <w:rsid w:val="00EA2FB6"/>
    <w:rsid w:val="00EC3C7A"/>
    <w:rsid w:val="00EE3B0D"/>
    <w:rsid w:val="00EF3E42"/>
    <w:rsid w:val="00F52E8B"/>
    <w:rsid w:val="00F8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5341D2"/>
  <w15:docId w15:val="{56CF2BFB-A2C1-43EB-8A37-37A5A348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F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має списку1"/>
    <w:next w:val="a2"/>
    <w:uiPriority w:val="99"/>
    <w:semiHidden/>
    <w:unhideWhenUsed/>
    <w:rsid w:val="00797A08"/>
  </w:style>
  <w:style w:type="paragraph" w:styleId="a4">
    <w:name w:val="header"/>
    <w:basedOn w:val="a"/>
    <w:link w:val="a5"/>
    <w:uiPriority w:val="99"/>
    <w:unhideWhenUsed/>
    <w:rsid w:val="00797A0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97A08"/>
  </w:style>
  <w:style w:type="paragraph" w:styleId="a6">
    <w:name w:val="footer"/>
    <w:basedOn w:val="a"/>
    <w:link w:val="a7"/>
    <w:uiPriority w:val="99"/>
    <w:unhideWhenUsed/>
    <w:rsid w:val="00797A0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797A08"/>
  </w:style>
  <w:style w:type="paragraph" w:styleId="a8">
    <w:name w:val="List Paragraph"/>
    <w:basedOn w:val="a"/>
    <w:uiPriority w:val="34"/>
    <w:qFormat/>
    <w:rsid w:val="00CB18E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F3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F3E42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8C22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5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kmr.gov.ua/uk/comisii/28/proek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mr.gov.ua/uk/comisii/28/proek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37900-21B6-407E-8546-49A891FE3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6900</Words>
  <Characters>3934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3</cp:revision>
  <cp:lastPrinted>2018-03-26T11:43:00Z</cp:lastPrinted>
  <dcterms:created xsi:type="dcterms:W3CDTF">2018-03-23T07:45:00Z</dcterms:created>
  <dcterms:modified xsi:type="dcterms:W3CDTF">2018-03-26T11:43:00Z</dcterms:modified>
</cp:coreProperties>
</file>