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F30" w:rsidRPr="00692023" w:rsidRDefault="003C1F30" w:rsidP="003C1F30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rFonts w:ascii="Benguiat" w:hAnsi="Benguiat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>
            <wp:extent cx="695325" cy="7810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1F30" w:rsidRPr="00EA784F" w:rsidRDefault="003C1F30" w:rsidP="003C1F30">
      <w:pPr>
        <w:jc w:val="center"/>
        <w:rPr>
          <w:rFonts w:ascii="Benguiat" w:hAnsi="Benguiat"/>
          <w:b/>
          <w:spacing w:val="18"/>
          <w:w w:val="66"/>
          <w:sz w:val="16"/>
          <w:szCs w:val="16"/>
        </w:rPr>
      </w:pPr>
    </w:p>
    <w:p w:rsidR="003C1F30" w:rsidRPr="00260D4C" w:rsidRDefault="003C1F30" w:rsidP="003C1F30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260D4C">
        <w:rPr>
          <w:rFonts w:ascii="Benguiat" w:hAnsi="Benguiat"/>
          <w:b/>
          <w:spacing w:val="18"/>
          <w:w w:val="66"/>
          <w:sz w:val="72"/>
        </w:rPr>
        <w:t>КИ</w:t>
      </w:r>
      <w:r w:rsidRPr="00260D4C">
        <w:rPr>
          <w:b/>
          <w:spacing w:val="18"/>
          <w:w w:val="66"/>
          <w:sz w:val="72"/>
        </w:rPr>
        <w:t>Ї</w:t>
      </w:r>
      <w:r w:rsidRPr="00260D4C">
        <w:rPr>
          <w:rFonts w:ascii="Benguiat" w:hAnsi="Benguiat"/>
          <w:b/>
          <w:spacing w:val="18"/>
          <w:w w:val="66"/>
          <w:sz w:val="72"/>
        </w:rPr>
        <w:t>ВСЬКА М</w:t>
      </w:r>
      <w:r w:rsidRPr="00260D4C">
        <w:rPr>
          <w:b/>
          <w:spacing w:val="18"/>
          <w:w w:val="66"/>
          <w:sz w:val="72"/>
        </w:rPr>
        <w:t>І</w:t>
      </w:r>
      <w:r w:rsidRPr="00260D4C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3C1F30" w:rsidRPr="00437264" w:rsidRDefault="003C1F30" w:rsidP="003C1F30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4B5268">
        <w:rPr>
          <w:rFonts w:ascii="Times New Roman" w:hAnsi="Times New Roman"/>
          <w:b/>
          <w:w w:val="90"/>
          <w:szCs w:val="28"/>
          <w:lang w:val="en-US"/>
        </w:rPr>
        <w:t>VI</w:t>
      </w:r>
      <w:r w:rsidRPr="004B5268">
        <w:rPr>
          <w:rFonts w:ascii="Times New Roman" w:hAnsi="Times New Roman"/>
          <w:b/>
          <w:w w:val="90"/>
          <w:szCs w:val="28"/>
        </w:rPr>
        <w:t>ІІ</w:t>
      </w:r>
      <w:r w:rsidRPr="00437264">
        <w:rPr>
          <w:rFonts w:ascii="Benguiat" w:hAnsi="Benguiat"/>
          <w:b/>
          <w:w w:val="90"/>
          <w:szCs w:val="28"/>
        </w:rPr>
        <w:t xml:space="preserve"> СКЛИКАННЯ</w:t>
      </w:r>
    </w:p>
    <w:p w:rsidR="003C1F30" w:rsidRPr="00266C9A" w:rsidRDefault="003C1F30" w:rsidP="003C1F30">
      <w:pPr>
        <w:pBdr>
          <w:top w:val="thickThinSmallGap" w:sz="24" w:space="1" w:color="auto"/>
        </w:pBdr>
        <w:jc w:val="center"/>
        <w:rPr>
          <w:rFonts w:ascii="Times New Roman" w:hAnsi="Times New Roman"/>
          <w:b/>
          <w:bCs/>
        </w:rPr>
      </w:pPr>
      <w:r w:rsidRPr="00266C9A">
        <w:rPr>
          <w:rFonts w:ascii="Times New Roman" w:hAnsi="Times New Roman"/>
          <w:b/>
          <w:bCs/>
        </w:rPr>
        <w:t xml:space="preserve">ПОСТІЙНА КОМІСІЯ </w:t>
      </w:r>
      <w:proofErr w:type="gramStart"/>
      <w:r w:rsidRPr="00266C9A">
        <w:rPr>
          <w:rFonts w:ascii="Times New Roman" w:hAnsi="Times New Roman"/>
          <w:b/>
          <w:bCs/>
        </w:rPr>
        <w:t>З</w:t>
      </w:r>
      <w:proofErr w:type="gramEnd"/>
      <w:r w:rsidRPr="00266C9A">
        <w:rPr>
          <w:rFonts w:ascii="Times New Roman" w:hAnsi="Times New Roman"/>
          <w:b/>
          <w:bCs/>
        </w:rPr>
        <w:t xml:space="preserve"> ПИТАНЬ МІСЦЕВОГО САМОВРЯДУВАННЯ, </w:t>
      </w:r>
    </w:p>
    <w:p w:rsidR="003C1F30" w:rsidRPr="00266C9A" w:rsidRDefault="003C1F30" w:rsidP="003C1F30">
      <w:pPr>
        <w:pBdr>
          <w:top w:val="thickThinSmallGap" w:sz="24" w:space="1" w:color="auto"/>
        </w:pBdr>
        <w:jc w:val="center"/>
        <w:rPr>
          <w:rFonts w:ascii="Times New Roman" w:hAnsi="Times New Roman"/>
          <w:b/>
          <w:bCs/>
        </w:rPr>
      </w:pPr>
      <w:r w:rsidRPr="00266C9A">
        <w:rPr>
          <w:rFonts w:ascii="Times New Roman" w:hAnsi="Times New Roman"/>
          <w:b/>
          <w:bCs/>
        </w:rPr>
        <w:t xml:space="preserve">РЕГІОНАЛЬНИХ </w:t>
      </w:r>
      <w:r w:rsidRPr="00266C9A">
        <w:rPr>
          <w:rFonts w:ascii="Times New Roman" w:hAnsi="Times New Roman"/>
          <w:b/>
          <w:bCs/>
          <w:lang w:val="uk-UA"/>
        </w:rPr>
        <w:t>ТА</w:t>
      </w:r>
      <w:r w:rsidRPr="00266C9A">
        <w:rPr>
          <w:rFonts w:ascii="Times New Roman" w:hAnsi="Times New Roman"/>
          <w:b/>
          <w:bCs/>
        </w:rPr>
        <w:t xml:space="preserve"> МІЖНАРОДНИХ ЗВ’ЯЗКІ</w:t>
      </w:r>
      <w:proofErr w:type="gramStart"/>
      <w:r w:rsidRPr="00266C9A">
        <w:rPr>
          <w:rFonts w:ascii="Times New Roman" w:hAnsi="Times New Roman"/>
          <w:b/>
          <w:bCs/>
        </w:rPr>
        <w:t>В</w:t>
      </w:r>
      <w:proofErr w:type="gramEnd"/>
      <w:r w:rsidRPr="00266C9A">
        <w:rPr>
          <w:rFonts w:ascii="Times New Roman" w:hAnsi="Times New Roman"/>
          <w:b/>
          <w:bCs/>
        </w:rPr>
        <w:t xml:space="preserve"> </w:t>
      </w:r>
    </w:p>
    <w:p w:rsidR="003C1F30" w:rsidRPr="00266C9A" w:rsidRDefault="003C1F30" w:rsidP="003C1F30">
      <w:pPr>
        <w:pBdr>
          <w:top w:val="thinThickSmallGap" w:sz="24" w:space="1" w:color="auto"/>
        </w:pBdr>
        <w:spacing w:line="480" w:lineRule="auto"/>
        <w:rPr>
          <w:rFonts w:ascii="Times New Roman" w:hAnsi="Times New Roman"/>
          <w:bCs/>
          <w:i/>
          <w:sz w:val="20"/>
        </w:rPr>
      </w:pPr>
      <w:r w:rsidRPr="00266C9A">
        <w:rPr>
          <w:rFonts w:ascii="Times New Roman" w:hAnsi="Times New Roman"/>
          <w:bCs/>
          <w:i/>
          <w:sz w:val="20"/>
        </w:rPr>
        <w:t xml:space="preserve">01044, м. </w:t>
      </w:r>
      <w:proofErr w:type="spellStart"/>
      <w:r w:rsidRPr="00266C9A">
        <w:rPr>
          <w:rFonts w:ascii="Times New Roman" w:hAnsi="Times New Roman"/>
          <w:bCs/>
          <w:i/>
          <w:sz w:val="20"/>
        </w:rPr>
        <w:t>Київ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, </w:t>
      </w:r>
      <w:proofErr w:type="spellStart"/>
      <w:r w:rsidRPr="00266C9A">
        <w:rPr>
          <w:rFonts w:ascii="Times New Roman" w:hAnsi="Times New Roman"/>
          <w:bCs/>
          <w:i/>
          <w:sz w:val="20"/>
        </w:rPr>
        <w:t>вул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. </w:t>
      </w:r>
      <w:proofErr w:type="spellStart"/>
      <w:r w:rsidRPr="00266C9A">
        <w:rPr>
          <w:rFonts w:ascii="Times New Roman" w:hAnsi="Times New Roman"/>
          <w:bCs/>
          <w:i/>
          <w:sz w:val="20"/>
        </w:rPr>
        <w:t>Хрещатик</w:t>
      </w:r>
      <w:proofErr w:type="spellEnd"/>
      <w:r w:rsidRPr="00266C9A">
        <w:rPr>
          <w:rFonts w:ascii="Times New Roman" w:hAnsi="Times New Roman"/>
          <w:bCs/>
          <w:i/>
          <w:sz w:val="20"/>
        </w:rPr>
        <w:t xml:space="preserve">, 36 к. 1019                                                                             </w:t>
      </w:r>
    </w:p>
    <w:p w:rsidR="003C1F30" w:rsidRPr="00DD37B4" w:rsidRDefault="009600F1" w:rsidP="003C1F3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</w:t>
      </w:r>
      <w:proofErr w:type="spellStart"/>
      <w:r w:rsidR="003C1F30">
        <w:rPr>
          <w:rFonts w:ascii="Times New Roman" w:hAnsi="Times New Roman"/>
          <w:b/>
          <w:sz w:val="28"/>
          <w:szCs w:val="28"/>
        </w:rPr>
        <w:t>ротокол</w:t>
      </w:r>
      <w:proofErr w:type="spellEnd"/>
      <w:r w:rsidR="003C1F30">
        <w:rPr>
          <w:rFonts w:ascii="Times New Roman" w:hAnsi="Times New Roman"/>
          <w:b/>
          <w:sz w:val="28"/>
          <w:szCs w:val="28"/>
        </w:rPr>
        <w:t xml:space="preserve"> №</w:t>
      </w:r>
      <w:r w:rsidR="003C1F3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FD3127" w:rsidRPr="00FD3127">
        <w:rPr>
          <w:rFonts w:ascii="Times New Roman" w:hAnsi="Times New Roman"/>
          <w:b/>
          <w:sz w:val="28"/>
          <w:szCs w:val="28"/>
        </w:rPr>
        <w:t>1</w:t>
      </w:r>
      <w:r w:rsidR="00103871" w:rsidRPr="00DD37B4">
        <w:rPr>
          <w:rFonts w:ascii="Times New Roman" w:hAnsi="Times New Roman"/>
          <w:b/>
          <w:sz w:val="28"/>
          <w:szCs w:val="28"/>
        </w:rPr>
        <w:t>3</w:t>
      </w:r>
    </w:p>
    <w:p w:rsidR="003C1F30" w:rsidRPr="00AC7965" w:rsidRDefault="003C1F30" w:rsidP="003C1F3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40909">
        <w:rPr>
          <w:rFonts w:ascii="Times New Roman" w:hAnsi="Times New Roman"/>
          <w:b/>
          <w:sz w:val="28"/>
          <w:szCs w:val="28"/>
          <w:lang w:val="uk-UA"/>
        </w:rPr>
        <w:t>зас</w:t>
      </w:r>
      <w:r w:rsidRPr="00AC7965">
        <w:rPr>
          <w:rFonts w:ascii="Times New Roman" w:hAnsi="Times New Roman"/>
          <w:b/>
          <w:sz w:val="28"/>
          <w:szCs w:val="28"/>
          <w:lang w:val="uk-UA"/>
        </w:rPr>
        <w:t xml:space="preserve">ідання постійної комісії Київради з питань </w:t>
      </w:r>
    </w:p>
    <w:p w:rsidR="003C1F30" w:rsidRPr="00AC7965" w:rsidRDefault="003C1F30" w:rsidP="003C1F30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місцевого само</w:t>
      </w:r>
      <w:r>
        <w:rPr>
          <w:rFonts w:ascii="Times New Roman" w:hAnsi="Times New Roman"/>
          <w:b/>
          <w:sz w:val="28"/>
          <w:szCs w:val="28"/>
          <w:lang w:val="uk-UA"/>
        </w:rPr>
        <w:t>в</w:t>
      </w:r>
      <w:r w:rsidRPr="00AC7965">
        <w:rPr>
          <w:rFonts w:ascii="Times New Roman" w:hAnsi="Times New Roman"/>
          <w:b/>
          <w:sz w:val="28"/>
          <w:szCs w:val="28"/>
          <w:lang w:val="uk-UA"/>
        </w:rPr>
        <w:t>рядування, регіональних та міжнародних зв’язків</w:t>
      </w:r>
    </w:p>
    <w:p w:rsidR="003C1F30" w:rsidRPr="007D219F" w:rsidRDefault="003C1F30" w:rsidP="003C1F30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shd w:val="clear" w:color="auto" w:fill="FFFFFF"/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</w:pP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0</w:t>
      </w:r>
      <w:r w:rsidR="00E27BE0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3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березня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201</w:t>
      </w:r>
      <w:r w:rsid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6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року, </w:t>
      </w:r>
      <w:r w:rsid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09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-</w:t>
      </w:r>
      <w:r w:rsid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3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0          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</w:t>
      </w:r>
      <w:r w:rsidRPr="00FD3127"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    м. Київ, вул. </w:t>
      </w:r>
      <w:proofErr w:type="spellStart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Хрещатик</w:t>
      </w:r>
      <w:proofErr w:type="spellEnd"/>
      <w:r w:rsidRPr="00713E38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>, 36</w:t>
      </w:r>
    </w:p>
    <w:p w:rsidR="003C1F30" w:rsidRPr="003C1F30" w:rsidRDefault="003C1F30" w:rsidP="003C1F30">
      <w:pPr>
        <w:shd w:val="clear" w:color="auto" w:fill="FFFFFF"/>
        <w:ind w:firstLine="4962"/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 xml:space="preserve">                                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uk-UA"/>
        </w:rPr>
        <w:t xml:space="preserve"> к. 1019 (10-й поверх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val="uk-UA" w:eastAsia="uk-UA"/>
        </w:rPr>
        <w:t>)</w:t>
      </w:r>
    </w:p>
    <w:p w:rsidR="003C1F30" w:rsidRPr="007D219F" w:rsidRDefault="003C1F30" w:rsidP="003C1F30">
      <w:pPr>
        <w:jc w:val="center"/>
        <w:rPr>
          <w:rFonts w:ascii="Times New Roman" w:hAnsi="Times New Roman"/>
          <w:sz w:val="16"/>
          <w:szCs w:val="16"/>
          <w:lang w:val="uk-UA"/>
        </w:rPr>
      </w:pPr>
    </w:p>
    <w:p w:rsidR="003C1F30" w:rsidRPr="00541EA4" w:rsidRDefault="003C1F30" w:rsidP="003C1F30">
      <w:pPr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Присутні члени комісії:</w:t>
      </w:r>
    </w:p>
    <w:tbl>
      <w:tblPr>
        <w:tblW w:w="0" w:type="auto"/>
        <w:tblLook w:val="0600"/>
      </w:tblPr>
      <w:tblGrid>
        <w:gridCol w:w="2226"/>
        <w:gridCol w:w="959"/>
        <w:gridCol w:w="6813"/>
      </w:tblGrid>
      <w:tr w:rsidR="003C1F30" w:rsidRPr="00FE1DDD" w:rsidTr="00E27BE0">
        <w:tc>
          <w:tcPr>
            <w:tcW w:w="2226" w:type="dxa"/>
            <w:shd w:val="clear" w:color="auto" w:fill="auto"/>
          </w:tcPr>
          <w:p w:rsidR="003C1F30" w:rsidRPr="00FE1DDD" w:rsidRDefault="003C1F30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О.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Березніков</w:t>
            </w:r>
            <w:proofErr w:type="spellEnd"/>
          </w:p>
        </w:tc>
        <w:tc>
          <w:tcPr>
            <w:tcW w:w="959" w:type="dxa"/>
            <w:shd w:val="clear" w:color="auto" w:fill="auto"/>
          </w:tcPr>
          <w:p w:rsidR="003C1F30" w:rsidRPr="00FE1DDD" w:rsidRDefault="003C1F30" w:rsidP="0059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6813" w:type="dxa"/>
            <w:shd w:val="clear" w:color="auto" w:fill="auto"/>
          </w:tcPr>
          <w:p w:rsidR="003C1F30" w:rsidRPr="00FE1DDD" w:rsidRDefault="003C1F30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голова комісії</w:t>
            </w:r>
          </w:p>
        </w:tc>
      </w:tr>
      <w:tr w:rsidR="003C1F30" w:rsidRPr="00FE1DDD" w:rsidTr="00E27BE0">
        <w:tc>
          <w:tcPr>
            <w:tcW w:w="2226" w:type="dxa"/>
            <w:shd w:val="clear" w:color="auto" w:fill="auto"/>
          </w:tcPr>
          <w:p w:rsidR="003C1F30" w:rsidRPr="00FE1DDD" w:rsidRDefault="003C1F30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Т.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Криворучко</w:t>
            </w:r>
            <w:proofErr w:type="spellEnd"/>
          </w:p>
        </w:tc>
        <w:tc>
          <w:tcPr>
            <w:tcW w:w="959" w:type="dxa"/>
            <w:shd w:val="clear" w:color="auto" w:fill="auto"/>
          </w:tcPr>
          <w:p w:rsidR="003C1F30" w:rsidRPr="00FE1DDD" w:rsidRDefault="003C1F30" w:rsidP="0059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6813" w:type="dxa"/>
            <w:shd w:val="clear" w:color="auto" w:fill="auto"/>
          </w:tcPr>
          <w:p w:rsidR="003C1F30" w:rsidRPr="0012515D" w:rsidRDefault="003C1F30" w:rsidP="00594FA7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с</w:t>
            </w:r>
            <w:r w:rsidRPr="0012515D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екретар комісії</w:t>
            </w:r>
          </w:p>
        </w:tc>
      </w:tr>
      <w:tr w:rsidR="003C1F30" w:rsidRPr="00FE1DDD" w:rsidTr="00E27BE0">
        <w:tc>
          <w:tcPr>
            <w:tcW w:w="2226" w:type="dxa"/>
            <w:shd w:val="clear" w:color="auto" w:fill="auto"/>
          </w:tcPr>
          <w:p w:rsidR="003C1F30" w:rsidRDefault="003C1F30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С.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Гусовський</w:t>
            </w:r>
            <w:proofErr w:type="spellEnd"/>
          </w:p>
        </w:tc>
        <w:tc>
          <w:tcPr>
            <w:tcW w:w="959" w:type="dxa"/>
            <w:shd w:val="clear" w:color="auto" w:fill="auto"/>
          </w:tcPr>
          <w:p w:rsidR="003C1F30" w:rsidRPr="00FE1DDD" w:rsidRDefault="003C1F30" w:rsidP="0059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6813" w:type="dxa"/>
            <w:shd w:val="clear" w:color="auto" w:fill="auto"/>
          </w:tcPr>
          <w:p w:rsidR="003C1F30" w:rsidRDefault="003C1F30" w:rsidP="00594FA7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член комісії</w:t>
            </w:r>
          </w:p>
        </w:tc>
      </w:tr>
    </w:tbl>
    <w:p w:rsidR="003C1F30" w:rsidRDefault="003C1F30" w:rsidP="003C1F30">
      <w:pPr>
        <w:rPr>
          <w:rFonts w:ascii="Times New Roman" w:hAnsi="Times New Roman"/>
          <w:sz w:val="28"/>
          <w:szCs w:val="28"/>
          <w:lang w:val="uk-UA"/>
        </w:rPr>
      </w:pPr>
    </w:p>
    <w:p w:rsidR="003C1F30" w:rsidRPr="00FE1E3C" w:rsidRDefault="003C1F30" w:rsidP="003C1F30">
      <w:pPr>
        <w:rPr>
          <w:rFonts w:ascii="Times New Roman" w:hAnsi="Times New Roman"/>
          <w:b/>
          <w:sz w:val="28"/>
          <w:szCs w:val="28"/>
          <w:lang w:val="uk-UA"/>
        </w:rPr>
      </w:pPr>
      <w:r w:rsidRPr="00FE1E3C">
        <w:rPr>
          <w:rFonts w:ascii="Times New Roman" w:hAnsi="Times New Roman"/>
          <w:b/>
          <w:sz w:val="28"/>
          <w:szCs w:val="28"/>
          <w:lang w:val="uk-UA"/>
        </w:rPr>
        <w:t>Присутні:</w:t>
      </w:r>
    </w:p>
    <w:p w:rsidR="003C1F30" w:rsidRPr="00944660" w:rsidRDefault="003C1F30" w:rsidP="003C1F30">
      <w:pPr>
        <w:rPr>
          <w:rFonts w:ascii="Times New Roman" w:hAnsi="Times New Roman"/>
          <w:b/>
          <w:sz w:val="16"/>
          <w:szCs w:val="16"/>
          <w:lang w:val="uk-UA"/>
        </w:rPr>
      </w:pPr>
    </w:p>
    <w:tbl>
      <w:tblPr>
        <w:tblW w:w="10314" w:type="dxa"/>
        <w:tblLook w:val="0600"/>
      </w:tblPr>
      <w:tblGrid>
        <w:gridCol w:w="2087"/>
        <w:gridCol w:w="694"/>
        <w:gridCol w:w="7533"/>
      </w:tblGrid>
      <w:tr w:rsidR="003C1F30" w:rsidRPr="0012515D" w:rsidTr="00FD3127">
        <w:tc>
          <w:tcPr>
            <w:tcW w:w="2087" w:type="dxa"/>
            <w:shd w:val="clear" w:color="auto" w:fill="auto"/>
            <w:vAlign w:val="center"/>
          </w:tcPr>
          <w:p w:rsidR="003C1F30" w:rsidRPr="00E02BA4" w:rsidRDefault="003C1F30" w:rsidP="00594FA7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Янзюк</w:t>
            </w:r>
            <w:proofErr w:type="spellEnd"/>
          </w:p>
        </w:tc>
        <w:tc>
          <w:tcPr>
            <w:tcW w:w="694" w:type="dxa"/>
            <w:shd w:val="clear" w:color="auto" w:fill="auto"/>
          </w:tcPr>
          <w:p w:rsidR="003C1F30" w:rsidRPr="00FE1DDD" w:rsidRDefault="003C1F30" w:rsidP="00594FA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7533" w:type="dxa"/>
            <w:shd w:val="clear" w:color="auto" w:fill="auto"/>
            <w:vAlign w:val="center"/>
          </w:tcPr>
          <w:p w:rsidR="003C1F30" w:rsidRPr="0012515D" w:rsidRDefault="003C1F30" w:rsidP="00594FA7">
            <w:pPr>
              <w:rPr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заст. начальника відділу секретаріату Київради</w:t>
            </w:r>
          </w:p>
        </w:tc>
      </w:tr>
      <w:tr w:rsidR="003C1F30" w:rsidRPr="0012515D" w:rsidTr="00FD3127">
        <w:tc>
          <w:tcPr>
            <w:tcW w:w="2087" w:type="dxa"/>
            <w:shd w:val="clear" w:color="auto" w:fill="auto"/>
            <w:vAlign w:val="center"/>
          </w:tcPr>
          <w:p w:rsidR="003C1F30" w:rsidRPr="00E02BA4" w:rsidRDefault="003C1F30" w:rsidP="00594FA7">
            <w:pPr>
              <w:shd w:val="clear" w:color="auto" w:fill="FFFFFF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С.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Ліпченко</w:t>
            </w:r>
            <w:proofErr w:type="spellEnd"/>
            <w:r w:rsidRPr="0012515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94" w:type="dxa"/>
            <w:shd w:val="clear" w:color="auto" w:fill="auto"/>
          </w:tcPr>
          <w:p w:rsidR="003C1F30" w:rsidRPr="00FE1DDD" w:rsidRDefault="003C1F30" w:rsidP="00594FA7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color w:val="000000"/>
                <w:sz w:val="28"/>
                <w:szCs w:val="28"/>
                <w:lang w:val="uk-UA"/>
              </w:rPr>
              <w:t>-</w:t>
            </w:r>
          </w:p>
        </w:tc>
        <w:tc>
          <w:tcPr>
            <w:tcW w:w="7533" w:type="dxa"/>
            <w:shd w:val="clear" w:color="auto" w:fill="auto"/>
            <w:vAlign w:val="center"/>
          </w:tcPr>
          <w:p w:rsidR="003C1F30" w:rsidRPr="00FE1DDD" w:rsidRDefault="003C1F30" w:rsidP="00594FA7">
            <w:pPr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помічник депутата Київради</w:t>
            </w:r>
          </w:p>
        </w:tc>
      </w:tr>
      <w:tr w:rsidR="003C1F30" w:rsidRPr="0012515D" w:rsidTr="00FD3127">
        <w:tc>
          <w:tcPr>
            <w:tcW w:w="2087" w:type="dxa"/>
            <w:shd w:val="clear" w:color="auto" w:fill="auto"/>
            <w:vAlign w:val="center"/>
          </w:tcPr>
          <w:p w:rsidR="003C1F30" w:rsidRDefault="003C1F30" w:rsidP="00594FA7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 w:eastAsia="uk-UA"/>
              </w:rPr>
              <w:t>О.Савченко</w:t>
            </w:r>
          </w:p>
        </w:tc>
        <w:tc>
          <w:tcPr>
            <w:tcW w:w="694" w:type="dxa"/>
            <w:shd w:val="clear" w:color="auto" w:fill="auto"/>
          </w:tcPr>
          <w:p w:rsidR="003C1F30" w:rsidRPr="00FE1DDD" w:rsidRDefault="003C1F30" w:rsidP="00594FA7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FE1DDD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7533" w:type="dxa"/>
            <w:shd w:val="clear" w:color="auto" w:fill="auto"/>
            <w:vAlign w:val="center"/>
          </w:tcPr>
          <w:p w:rsidR="003C1F30" w:rsidRDefault="003C1F30" w:rsidP="00594FA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 w:eastAsia="uk-UA"/>
              </w:rPr>
              <w:t>помічник депутата Київради</w:t>
            </w:r>
          </w:p>
        </w:tc>
      </w:tr>
    </w:tbl>
    <w:p w:rsidR="003C1F30" w:rsidRPr="007D219F" w:rsidRDefault="003C1F30" w:rsidP="003C1F30">
      <w:pPr>
        <w:ind w:firstLine="851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Порядок денний</w:t>
      </w:r>
    </w:p>
    <w:p w:rsidR="003C1F30" w:rsidRPr="003C1F30" w:rsidRDefault="003C1F30" w:rsidP="003C1F30">
      <w:pPr>
        <w:shd w:val="clear" w:color="auto" w:fill="FFFFFF"/>
        <w:rPr>
          <w:rFonts w:ascii="Times New Roman" w:eastAsia="Times New Roman" w:hAnsi="Times New Roman"/>
          <w:i/>
          <w:iCs/>
          <w:color w:val="000000"/>
          <w:sz w:val="6"/>
          <w:szCs w:val="6"/>
          <w:lang w:val="uk-UA" w:eastAsia="uk-UA"/>
        </w:rPr>
      </w:pPr>
    </w:p>
    <w:p w:rsidR="003C1F30" w:rsidRPr="00E27BE0" w:rsidRDefault="00E27BE0" w:rsidP="00E27BE0">
      <w:pPr>
        <w:ind w:firstLine="426"/>
        <w:jc w:val="both"/>
        <w:rPr>
          <w:rFonts w:ascii="Times New Roman" w:hAnsi="Times New Roman"/>
          <w:i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1. </w:t>
      </w:r>
      <w:r w:rsidR="003C1F30" w:rsidRPr="00E27BE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 розгляд </w:t>
      </w:r>
      <w:r w:rsidRPr="00E27BE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витягу з протоколу № 10 засідання постійної комісії Київської міської ради з питань регламенту та депутатської етики до </w:t>
      </w:r>
      <w:r w:rsidR="003C1F30" w:rsidRPr="00E27BE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проекту рішення Київської міської ради "Про </w:t>
      </w:r>
      <w:r w:rsidR="00FD3127" w:rsidRPr="00E27BE0">
        <w:rPr>
          <w:rFonts w:ascii="Times New Roman" w:hAnsi="Times New Roman"/>
          <w:color w:val="000000"/>
          <w:sz w:val="28"/>
          <w:szCs w:val="28"/>
          <w:lang w:val="uk-UA" w:eastAsia="uk-UA"/>
        </w:rPr>
        <w:t>внесення змін до рішення Київської міської ради від 23 липня 2015 року № 787/1651 "Про управління районами міста Києва</w:t>
      </w:r>
      <w:r w:rsidR="003C1F30" w:rsidRPr="00E27BE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" </w:t>
      </w:r>
      <w:r w:rsidR="00FD3127" w:rsidRPr="00E27BE0">
        <w:rPr>
          <w:rFonts w:ascii="Times New Roman" w:hAnsi="Times New Roman"/>
          <w:i/>
          <w:color w:val="000000"/>
          <w:sz w:val="28"/>
          <w:szCs w:val="28"/>
          <w:lang w:val="uk-UA" w:eastAsia="uk-UA"/>
        </w:rPr>
        <w:t>(Керівник Апарату КМДА – В.Бондаренко</w:t>
      </w:r>
      <w:r w:rsidR="003C1F30" w:rsidRPr="00E27BE0">
        <w:rPr>
          <w:rFonts w:ascii="Times New Roman" w:hAnsi="Times New Roman"/>
          <w:i/>
          <w:color w:val="000000"/>
          <w:sz w:val="28"/>
          <w:szCs w:val="28"/>
          <w:lang w:val="uk-UA" w:eastAsia="uk-UA"/>
        </w:rPr>
        <w:t>).</w:t>
      </w:r>
    </w:p>
    <w:p w:rsidR="003C1F30" w:rsidRPr="003C1F30" w:rsidRDefault="003C1F30" w:rsidP="003C1F30">
      <w:pPr>
        <w:pStyle w:val="a3"/>
        <w:ind w:left="426"/>
        <w:jc w:val="both"/>
        <w:rPr>
          <w:rFonts w:ascii="Times New Roman" w:hAnsi="Times New Roman"/>
          <w:b/>
          <w:color w:val="000000"/>
          <w:sz w:val="28"/>
          <w:szCs w:val="28"/>
          <w:lang w:eastAsia="uk-UA"/>
        </w:rPr>
      </w:pPr>
    </w:p>
    <w:p w:rsidR="003C1F30" w:rsidRPr="00E27BE0" w:rsidRDefault="003C1F30" w:rsidP="00E27BE0">
      <w:pPr>
        <w:pStyle w:val="a3"/>
        <w:numPr>
          <w:ilvl w:val="0"/>
          <w:numId w:val="7"/>
        </w:numPr>
        <w:ind w:left="851" w:hanging="425"/>
        <w:jc w:val="both"/>
        <w:rPr>
          <w:rFonts w:ascii="Times New Roman" w:hAnsi="Times New Roman"/>
          <w:b/>
          <w:sz w:val="28"/>
          <w:szCs w:val="28"/>
        </w:rPr>
      </w:pPr>
      <w:r w:rsidRPr="00E27BE0">
        <w:rPr>
          <w:rFonts w:ascii="Times New Roman" w:hAnsi="Times New Roman"/>
          <w:b/>
          <w:sz w:val="28"/>
          <w:szCs w:val="28"/>
        </w:rPr>
        <w:t>СЛУХАЛИ:</w:t>
      </w:r>
    </w:p>
    <w:p w:rsidR="003C1F30" w:rsidRPr="006547E3" w:rsidRDefault="00E27BE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О.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>Березніков</w:t>
      </w:r>
      <w:proofErr w:type="spellEnd"/>
      <w:r w:rsidR="00FD3127">
        <w:rPr>
          <w:rFonts w:ascii="Times New Roman" w:eastAsia="Times New Roman" w:hAnsi="Times New Roman"/>
          <w:b/>
          <w:color w:val="000000"/>
          <w:sz w:val="28"/>
          <w:szCs w:val="28"/>
          <w:lang w:val="uk-UA" w:eastAsia="uk-UA"/>
        </w:rPr>
        <w:t xml:space="preserve"> – </w:t>
      </w:r>
      <w:r w:rsidR="00FD3127"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проінформував 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про результат розгляду проекту </w:t>
      </w:r>
      <w:r w:rsidRPr="00E27BE0">
        <w:rPr>
          <w:rFonts w:ascii="Times New Roman" w:hAnsi="Times New Roman"/>
          <w:color w:val="000000"/>
          <w:sz w:val="28"/>
          <w:szCs w:val="28"/>
          <w:lang w:val="uk-UA" w:eastAsia="uk-UA"/>
        </w:rPr>
        <w:t>рішення Київської міської ради "Про внесення змін до рішення Київської міської ради від 23 липня 2015 року № 787/1651 "Про управління районами міста Києва"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постійною комісією з питань </w:t>
      </w:r>
      <w:r w:rsidRPr="00E27BE0">
        <w:rPr>
          <w:rFonts w:ascii="Times New Roman" w:hAnsi="Times New Roman"/>
          <w:color w:val="000000"/>
          <w:sz w:val="28"/>
          <w:szCs w:val="28"/>
          <w:lang w:val="uk-UA" w:eastAsia="uk-UA"/>
        </w:rPr>
        <w:t>регламенту та депутатської етики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 та запропонував прийняти відповідне результативне рішення з цього питання.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772A82">
        <w:rPr>
          <w:rFonts w:ascii="Times New Roman" w:hAnsi="Times New Roman"/>
          <w:b/>
          <w:sz w:val="28"/>
          <w:szCs w:val="28"/>
          <w:lang w:val="uk-UA"/>
        </w:rPr>
        <w:t>В ОБГОВОРЕННІ ВЗЯЛИ УЧАСТЬ</w:t>
      </w:r>
      <w:r w:rsidRPr="00772A82">
        <w:rPr>
          <w:rFonts w:ascii="Times New Roman" w:hAnsi="Times New Roman"/>
          <w:sz w:val="28"/>
          <w:szCs w:val="28"/>
          <w:lang w:val="uk-UA"/>
        </w:rPr>
        <w:t xml:space="preserve">: 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О.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Березніков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, Т.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>Криворучко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E27BE0">
        <w:rPr>
          <w:rFonts w:ascii="Times New Roman" w:hAnsi="Times New Roman"/>
          <w:sz w:val="28"/>
          <w:szCs w:val="28"/>
          <w:lang w:val="uk-UA"/>
        </w:rPr>
        <w:t>С.</w:t>
      </w:r>
      <w:proofErr w:type="spellStart"/>
      <w:r w:rsidR="00E27BE0">
        <w:rPr>
          <w:rFonts w:ascii="Times New Roman" w:hAnsi="Times New Roman"/>
          <w:sz w:val="28"/>
          <w:szCs w:val="28"/>
          <w:lang w:val="uk-UA"/>
        </w:rPr>
        <w:t>Гусовський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C1F30" w:rsidRPr="00E27BE0" w:rsidRDefault="00E27BE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На голосування ставиться пропозиція відхилити зауваження постійної комісії Київської міської ради </w:t>
      </w:r>
      <w:r w:rsidRPr="00E27BE0">
        <w:rPr>
          <w:rFonts w:ascii="Times New Roman" w:hAnsi="Times New Roman"/>
          <w:color w:val="000000"/>
          <w:sz w:val="28"/>
          <w:szCs w:val="28"/>
          <w:lang w:val="uk-UA" w:eastAsia="uk-UA"/>
        </w:rPr>
        <w:t>з питань регламенту та депутатської етики до проекту рішення Київської міської ради "Про внесення змін до рішення Київської міської ради від 23 липня 2015 року № 787/1651 "Про управління районами міста Києва"</w:t>
      </w:r>
    </w:p>
    <w:p w:rsidR="003C1F30" w:rsidRPr="00F07F64" w:rsidRDefault="003C1F30" w:rsidP="003C1F30">
      <w:pPr>
        <w:ind w:firstLine="426"/>
        <w:jc w:val="both"/>
        <w:rPr>
          <w:rFonts w:ascii="Times New Roman" w:hAnsi="Times New Roman"/>
          <w:b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92784B">
        <w:rPr>
          <w:rFonts w:ascii="Times New Roman" w:hAnsi="Times New Roman"/>
          <w:b/>
          <w:sz w:val="28"/>
          <w:szCs w:val="28"/>
          <w:lang w:val="uk-UA"/>
        </w:rPr>
        <w:t>УХВАЛИЛИ:</w:t>
      </w:r>
    </w:p>
    <w:p w:rsidR="00B75A0F" w:rsidRDefault="00E27BE0" w:rsidP="00B75A0F">
      <w:pPr>
        <w:ind w:firstLine="426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uk-UA"/>
        </w:rPr>
        <w:t xml:space="preserve">Відхилити зауваження постійної комісії Київської міської ради </w:t>
      </w:r>
      <w:r w:rsidRPr="00E27BE0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 питань регламенту та депутатської етики до проекту рішення Київської міської ради "Про внесення змін до рішення Київської міської ради від 23 липня 2015 року </w:t>
      </w:r>
      <w:r w:rsidR="00C44BB4" w:rsidRPr="00C44B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</w:t>
      </w:r>
      <w:r w:rsidR="00C44BB4" w:rsidRPr="00103871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E27BE0">
        <w:rPr>
          <w:rFonts w:ascii="Times New Roman" w:hAnsi="Times New Roman"/>
          <w:color w:val="000000"/>
          <w:sz w:val="28"/>
          <w:szCs w:val="28"/>
          <w:lang w:val="uk-UA" w:eastAsia="uk-UA"/>
        </w:rPr>
        <w:t>№ 787/1651 "Про управління районами міста Києва"</w:t>
      </w:r>
    </w:p>
    <w:p w:rsidR="003C1F30" w:rsidRPr="005B596E" w:rsidRDefault="003C1F30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3C1F30" w:rsidRPr="00AC7965" w:rsidRDefault="003C1F30" w:rsidP="003C1F30">
      <w:pPr>
        <w:ind w:firstLine="426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lang w:val="uk-UA"/>
        </w:rPr>
        <w:t>ГОЛОСУВАЛИ:</w:t>
      </w: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“ЗА” – </w:t>
      </w:r>
      <w:r w:rsidR="00E27BE0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>,                             “ПРОТИ” – 0,               “УТРИМАЛИСЬ” – 0.</w:t>
      </w:r>
    </w:p>
    <w:p w:rsidR="003C1F30" w:rsidRPr="005B596E" w:rsidRDefault="003C1F30" w:rsidP="003C1F30">
      <w:pPr>
        <w:ind w:firstLine="426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3C1F30" w:rsidRDefault="003C1F30" w:rsidP="003C1F30">
      <w:pPr>
        <w:ind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AC7965">
        <w:rPr>
          <w:rFonts w:ascii="Times New Roman" w:hAnsi="Times New Roman"/>
          <w:b/>
          <w:sz w:val="28"/>
          <w:szCs w:val="28"/>
          <w:u w:val="single"/>
          <w:lang w:val="uk-UA"/>
        </w:rPr>
        <w:t>РІШЕННЯ ПРИЙНЯТО</w:t>
      </w:r>
    </w:p>
    <w:p w:rsidR="00594FA7" w:rsidRDefault="00594FA7">
      <w:pPr>
        <w:rPr>
          <w:lang w:val="uk-UA"/>
        </w:rPr>
      </w:pPr>
    </w:p>
    <w:p w:rsidR="003C1F30" w:rsidRDefault="003C1F30">
      <w:pPr>
        <w:rPr>
          <w:lang w:val="uk-UA"/>
        </w:rPr>
      </w:pPr>
    </w:p>
    <w:p w:rsidR="00B75A0F" w:rsidRDefault="00B75A0F">
      <w:pPr>
        <w:rPr>
          <w:lang w:val="uk-UA"/>
        </w:rPr>
      </w:pPr>
    </w:p>
    <w:p w:rsidR="003C1F30" w:rsidRDefault="003C1F30">
      <w:pPr>
        <w:rPr>
          <w:lang w:val="uk-UA"/>
        </w:rPr>
      </w:pPr>
    </w:p>
    <w:p w:rsidR="003C1F30" w:rsidRDefault="007C6D53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</w:t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 xml:space="preserve"> постійної комісії </w:t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 w:rsidR="003C1F30" w:rsidRPr="003C1F30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>О.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Березніков</w:t>
      </w:r>
      <w:proofErr w:type="spellEnd"/>
    </w:p>
    <w:p w:rsidR="00B75A0F" w:rsidRDefault="00B75A0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B75A0F" w:rsidRDefault="00B75A0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B75A0F" w:rsidRDefault="00B75A0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</w:p>
    <w:p w:rsidR="00B75A0F" w:rsidRPr="00C44BB4" w:rsidRDefault="00B75A0F" w:rsidP="003C1F30">
      <w:pPr>
        <w:ind w:firstLine="426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постійної комісії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Т.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Криворучк</w:t>
      </w:r>
      <w:r w:rsidR="002B1D88" w:rsidRPr="00C44BB4">
        <w:rPr>
          <w:rFonts w:ascii="Times New Roman" w:hAnsi="Times New Roman"/>
          <w:sz w:val="28"/>
          <w:szCs w:val="28"/>
          <w:lang w:val="uk-UA"/>
        </w:rPr>
        <w:t>о</w:t>
      </w:r>
      <w:proofErr w:type="spellEnd"/>
      <w:r w:rsidR="008C199F" w:rsidRPr="00C44BB4">
        <w:rPr>
          <w:rFonts w:ascii="Times New Roman" w:hAnsi="Times New Roman"/>
          <w:sz w:val="28"/>
          <w:szCs w:val="28"/>
          <w:lang w:val="uk-UA"/>
        </w:rPr>
        <w:t xml:space="preserve"> </w:t>
      </w:r>
    </w:p>
    <w:sectPr w:rsidR="00B75A0F" w:rsidRPr="00C44BB4" w:rsidSect="003C1F30">
      <w:headerReference w:type="default" r:id="rId8"/>
      <w:pgSz w:w="11906" w:h="16838"/>
      <w:pgMar w:top="850" w:right="707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083" w:rsidRDefault="00693083" w:rsidP="003C1F30">
      <w:r>
        <w:separator/>
      </w:r>
    </w:p>
  </w:endnote>
  <w:endnote w:type="continuationSeparator" w:id="0">
    <w:p w:rsidR="00693083" w:rsidRDefault="00693083" w:rsidP="003C1F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083" w:rsidRDefault="00693083" w:rsidP="003C1F30">
      <w:r>
        <w:separator/>
      </w:r>
    </w:p>
  </w:footnote>
  <w:footnote w:type="continuationSeparator" w:id="0">
    <w:p w:rsidR="00693083" w:rsidRDefault="00693083" w:rsidP="003C1F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332216"/>
      <w:docPartObj>
        <w:docPartGallery w:val="Page Numbers (Top of Page)"/>
        <w:docPartUnique/>
      </w:docPartObj>
    </w:sdtPr>
    <w:sdtContent>
      <w:p w:rsidR="00594FA7" w:rsidRDefault="00D43FC7">
        <w:pPr>
          <w:pStyle w:val="a6"/>
          <w:jc w:val="center"/>
        </w:pPr>
        <w:fldSimple w:instr=" PAGE   \* MERGEFORMAT ">
          <w:r w:rsidR="00DD37B4">
            <w:rPr>
              <w:noProof/>
            </w:rPr>
            <w:t>2</w:t>
          </w:r>
        </w:fldSimple>
      </w:p>
    </w:sdtContent>
  </w:sdt>
  <w:p w:rsidR="00594FA7" w:rsidRPr="003C1F30" w:rsidRDefault="00594FA7">
    <w:pPr>
      <w:pStyle w:val="a6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62F1"/>
    <w:multiLevelType w:val="hybridMultilevel"/>
    <w:tmpl w:val="65AABF94"/>
    <w:lvl w:ilvl="0" w:tplc="3704E810">
      <w:start w:val="4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AF3479C"/>
    <w:multiLevelType w:val="hybridMultilevel"/>
    <w:tmpl w:val="DB54B548"/>
    <w:lvl w:ilvl="0" w:tplc="31D63266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C5E14CA"/>
    <w:multiLevelType w:val="hybridMultilevel"/>
    <w:tmpl w:val="BFAE25A4"/>
    <w:lvl w:ilvl="0" w:tplc="DDB4C2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45E332F"/>
    <w:multiLevelType w:val="hybridMultilevel"/>
    <w:tmpl w:val="A91413A6"/>
    <w:lvl w:ilvl="0" w:tplc="DA1E6AC0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AB0325D"/>
    <w:multiLevelType w:val="hybridMultilevel"/>
    <w:tmpl w:val="4ADC659C"/>
    <w:lvl w:ilvl="0" w:tplc="639244EA">
      <w:start w:val="1"/>
      <w:numFmt w:val="decimal"/>
      <w:lvlText w:val="%1."/>
      <w:lvlJc w:val="left"/>
      <w:pPr>
        <w:ind w:left="1161" w:hanging="735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7A90C2C"/>
    <w:multiLevelType w:val="hybridMultilevel"/>
    <w:tmpl w:val="3020C3E4"/>
    <w:lvl w:ilvl="0" w:tplc="A70ADE7E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67F3112D"/>
    <w:multiLevelType w:val="hybridMultilevel"/>
    <w:tmpl w:val="A6E8B358"/>
    <w:lvl w:ilvl="0" w:tplc="49D02E9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1F30"/>
    <w:rsid w:val="000F4DAA"/>
    <w:rsid w:val="00103871"/>
    <w:rsid w:val="001B701E"/>
    <w:rsid w:val="001D7FE4"/>
    <w:rsid w:val="001F27A9"/>
    <w:rsid w:val="002A420B"/>
    <w:rsid w:val="002B1D88"/>
    <w:rsid w:val="002B592D"/>
    <w:rsid w:val="00302287"/>
    <w:rsid w:val="003C1F30"/>
    <w:rsid w:val="00462518"/>
    <w:rsid w:val="00512A3A"/>
    <w:rsid w:val="00594FA7"/>
    <w:rsid w:val="005E48E7"/>
    <w:rsid w:val="00693083"/>
    <w:rsid w:val="0069739A"/>
    <w:rsid w:val="007C6D53"/>
    <w:rsid w:val="008C199F"/>
    <w:rsid w:val="008D08F8"/>
    <w:rsid w:val="009600F1"/>
    <w:rsid w:val="00977EC0"/>
    <w:rsid w:val="009A141E"/>
    <w:rsid w:val="009E2A67"/>
    <w:rsid w:val="009F5258"/>
    <w:rsid w:val="00A35E7E"/>
    <w:rsid w:val="00B75A0F"/>
    <w:rsid w:val="00C2683C"/>
    <w:rsid w:val="00C44BB4"/>
    <w:rsid w:val="00C512DE"/>
    <w:rsid w:val="00D22E50"/>
    <w:rsid w:val="00D43FC7"/>
    <w:rsid w:val="00DA43EA"/>
    <w:rsid w:val="00DD37B4"/>
    <w:rsid w:val="00E27BE0"/>
    <w:rsid w:val="00EF55E7"/>
    <w:rsid w:val="00F55F7D"/>
    <w:rsid w:val="00FD31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F30"/>
    <w:pPr>
      <w:spacing w:after="0" w:line="240" w:lineRule="auto"/>
    </w:pPr>
    <w:rPr>
      <w:rFonts w:ascii="Calibri" w:eastAsia="MS Mincho" w:hAnsi="Calibri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F30"/>
    <w:pPr>
      <w:spacing w:after="200" w:line="276" w:lineRule="auto"/>
      <w:ind w:left="720"/>
      <w:contextualSpacing/>
    </w:pPr>
    <w:rPr>
      <w:rFonts w:eastAsia="Times New Roman"/>
      <w:sz w:val="22"/>
      <w:szCs w:val="22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3C1F3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F30"/>
    <w:rPr>
      <w:rFonts w:ascii="Tahoma" w:eastAsia="MS Mincho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C1F30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1F30"/>
    <w:rPr>
      <w:rFonts w:ascii="Calibri" w:eastAsia="MS Mincho" w:hAnsi="Calibri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C1F30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C1F30"/>
    <w:rPr>
      <w:rFonts w:ascii="Calibri" w:eastAsia="MS Mincho" w:hAnsi="Calibri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1524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Янзюк</dc:creator>
  <cp:lastModifiedBy>Янзюк</cp:lastModifiedBy>
  <cp:revision>3</cp:revision>
  <cp:lastPrinted>2016-03-16T12:51:00Z</cp:lastPrinted>
  <dcterms:created xsi:type="dcterms:W3CDTF">2016-03-16T12:52:00Z</dcterms:created>
  <dcterms:modified xsi:type="dcterms:W3CDTF">2016-04-14T07:44:00Z</dcterms:modified>
</cp:coreProperties>
</file>