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79A" w:rsidRPr="0051579A" w:rsidRDefault="0051579A" w:rsidP="0051579A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51579A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34628278" wp14:editId="4234028C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28" name="Рисунок 2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579A" w:rsidRPr="0051579A" w:rsidRDefault="0051579A" w:rsidP="0051579A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:rsidR="0051579A" w:rsidRPr="0051579A" w:rsidRDefault="0051579A" w:rsidP="0051579A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51579A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51579A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51579A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51579A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51579A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51579A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51579A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51579A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51579A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51579A" w:rsidRPr="0051579A" w:rsidRDefault="0051579A" w:rsidP="0051579A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51579A">
        <w:rPr>
          <w:rFonts w:ascii="Benguiat" w:eastAsia="Times New Roman" w:hAnsi="Benguiat" w:cs="Times New Roman"/>
          <w:b/>
          <w:w w:val="90"/>
          <w:sz w:val="24"/>
          <w:szCs w:val="28"/>
          <w:lang w:val="ru-RU" w:eastAsia="ru-RU"/>
        </w:rPr>
        <w:t>ІХ</w:t>
      </w:r>
      <w:r w:rsidRPr="0051579A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51579A" w:rsidRPr="0051579A" w:rsidRDefault="0051579A" w:rsidP="0051579A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ПОСТІЙНА КОМІСІЯ З ПИТАНЬ ОСВІТИ І НАУКИ, С</w:t>
      </w:r>
      <w:r w:rsidRPr="0051579A">
        <w:rPr>
          <w:rFonts w:ascii="Benguiat" w:eastAsia="Times New Roman" w:hAnsi="Benguiat" w:cs="Cambria"/>
          <w:b/>
          <w:bCs/>
          <w:sz w:val="24"/>
          <w:szCs w:val="24"/>
          <w:lang w:eastAsia="ru-RU"/>
        </w:rPr>
        <w:t>І</w:t>
      </w:r>
      <w:r w:rsidRPr="0051579A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М</w:t>
      </w: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’</w:t>
      </w:r>
      <w:r w:rsidRPr="0051579A">
        <w:rPr>
          <w:rFonts w:ascii="Benguiat" w:eastAsia="Times New Roman" w:hAnsi="Benguiat" w:cs="Cambria"/>
          <w:b/>
          <w:bCs/>
          <w:sz w:val="24"/>
          <w:szCs w:val="24"/>
          <w:lang w:eastAsia="ru-RU"/>
        </w:rPr>
        <w:t>Ї</w:t>
      </w: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51579A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МОЛОД</w:t>
      </w:r>
      <w:r w:rsidRPr="0051579A">
        <w:rPr>
          <w:rFonts w:ascii="Benguiat" w:eastAsia="Times New Roman" w:hAnsi="Benguiat" w:cs="Cambria"/>
          <w:b/>
          <w:bCs/>
          <w:sz w:val="24"/>
          <w:szCs w:val="24"/>
          <w:lang w:eastAsia="ru-RU"/>
        </w:rPr>
        <w:t>І</w:t>
      </w: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51579A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ТА</w:t>
      </w: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51579A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СПОРТУ</w:t>
      </w:r>
      <w:r w:rsidRPr="0051579A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:rsidR="00302D0A" w:rsidRPr="0051579A" w:rsidRDefault="0051579A" w:rsidP="00302D0A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51579A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                                        </w:t>
      </w:r>
      <w:r w:rsidRPr="0051579A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51579A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51579A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202-70-58</w:t>
      </w:r>
    </w:p>
    <w:p w:rsidR="0051579A" w:rsidRPr="0051579A" w:rsidRDefault="0051579A" w:rsidP="005157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№ 08/34</w:t>
      </w:r>
    </w:p>
    <w:p w:rsidR="0051579A" w:rsidRPr="0051579A" w:rsidRDefault="0051579A" w:rsidP="005157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 постійної комісії Київської міської ради</w:t>
      </w:r>
    </w:p>
    <w:p w:rsidR="0051579A" w:rsidRPr="003338AF" w:rsidRDefault="0051579A" w:rsidP="003338AF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освіти і науки, сім'ї, молоді та спорту</w:t>
      </w:r>
    </w:p>
    <w:p w:rsidR="0051579A" w:rsidRPr="0051579A" w:rsidRDefault="0051579A" w:rsidP="0051579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від 23.11.2022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Місце проведення: м. Київ, Київська міська рада, вул. Хрещатик, 36,</w:t>
      </w:r>
    </w:p>
    <w:p w:rsid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10-й поверх, </w:t>
      </w:r>
      <w:proofErr w:type="spellStart"/>
      <w:r w:rsidR="00B640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каб</w:t>
      </w:r>
      <w:proofErr w:type="spellEnd"/>
      <w:r w:rsidR="00B640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1017</w:t>
      </w:r>
      <w:r w:rsidR="00B640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11:00</w:t>
      </w: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579A" w:rsidRPr="0051579A" w:rsidRDefault="0051579A" w:rsidP="0051579A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Склад комісії:</w:t>
      </w:r>
      <w:r w:rsidRPr="00515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(три) депутати Київської міської ради</w:t>
      </w:r>
      <w:r w:rsidR="003417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10240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1877"/>
        <w:gridCol w:w="8363"/>
      </w:tblGrid>
      <w:tr w:rsidR="0051579A" w:rsidRPr="0051579A" w:rsidTr="0086198C">
        <w:trPr>
          <w:trHeight w:val="709"/>
        </w:trPr>
        <w:tc>
          <w:tcPr>
            <w:tcW w:w="1877" w:type="dxa"/>
            <w:shd w:val="clear" w:color="auto" w:fill="FFFFFF"/>
          </w:tcPr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579A" w:rsidRPr="00341735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17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Присутні: </w:t>
            </w:r>
          </w:p>
          <w:p w:rsidR="0051579A" w:rsidRPr="00341735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579A" w:rsidRPr="00341735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17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Відсутні:</w:t>
            </w:r>
          </w:p>
          <w:p w:rsid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23EC" w:rsidRPr="0051579A" w:rsidRDefault="009123EC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579A" w:rsidRPr="00341735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417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Запрошені:</w:t>
            </w:r>
          </w:p>
        </w:tc>
        <w:tc>
          <w:tcPr>
            <w:tcW w:w="8363" w:type="dxa"/>
            <w:shd w:val="clear" w:color="auto" w:fill="FFFFFF"/>
          </w:tcPr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1579A" w:rsidRPr="0051579A" w:rsidRDefault="0086198C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51579A" w:rsidRPr="0051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два</w:t>
            </w:r>
            <w:r w:rsidR="0051579A" w:rsidRPr="0051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депутати Київської міської ради, члени постійної комісії: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Вадим ВАСИЛЬЧУК</w:t>
            </w:r>
            <w:r w:rsidRPr="0051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голова постійної комісії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головуючий</w:t>
            </w:r>
            <w:r w:rsidR="003417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7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Олександр СУПРУН –  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секретар комісії</w:t>
            </w:r>
            <w:r w:rsid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9123EC" w:rsidRDefault="009123EC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 (один)</w:t>
            </w:r>
            <w:r w:rsid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депутат Київської міської ради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: 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Сергій ТАРАН – заступник голови комісії</w:t>
            </w:r>
            <w:r w:rsid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Фіданян</w:t>
            </w:r>
            <w:proofErr w:type="spellEnd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О. Г. – директорка Департаменту освіти і науки виконавчого органу Київської міської ради (</w:t>
            </w:r>
            <w:r w:rsidR="00B64092"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</w:t>
            </w:r>
            <w:r w:rsid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иївської міської державної адміністрації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);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Челомбітько</w:t>
            </w:r>
            <w:proofErr w:type="spellEnd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В.</w:t>
            </w:r>
            <w:r w:rsidR="0086198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Ю. – перший  заступник директорки Департаменту освіти і науки виконавчого органу Київської міської ради </w:t>
            </w:r>
            <w:r w:rsidR="00B64092" w:rsidRP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(Київської міської державної адміністрації)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;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Мєшкова Т. В. – заступник начальника </w:t>
            </w:r>
            <w:r w:rsid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правління освіти та інноваційного розвитку Печерської </w:t>
            </w:r>
            <w:r w:rsid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районної в місті держаної адміністрації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;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Бабенко В. А. – юрисконсульт </w:t>
            </w:r>
            <w:r w:rsid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правління освіти та інноваційного розвитку Печерської </w:t>
            </w:r>
            <w:r w:rsidR="00B64092" w:rsidRP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районної в місті держаної адміністрації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;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Федорчук</w:t>
            </w:r>
            <w:proofErr w:type="spellEnd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О. В. – юрисконсульт </w:t>
            </w:r>
            <w:r w:rsid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правління освіти Голосіївської </w:t>
            </w:r>
            <w:r w:rsidR="00B64092" w:rsidRP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районної в місті держаної адміністрації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;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Залевська</w:t>
            </w:r>
            <w:proofErr w:type="spellEnd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С. С. – заступник начальника </w:t>
            </w:r>
            <w:r w:rsid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У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правління освіти Голосіївської </w:t>
            </w:r>
            <w:r w:rsidR="00B64092" w:rsidRP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районної в місті держаної адміністрації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;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>Горговська</w:t>
            </w:r>
            <w:proofErr w:type="spellEnd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Л. М. – директор середньої загальноосвітньої школи І-ІІІ ступенів № 236 міста Києва;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Цапенко</w:t>
            </w:r>
            <w:proofErr w:type="spellEnd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Є. Ф. – директор НВК «Барвінок»;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Гришко Ю. Ю. – директор середньої загальноосвітньої школи І-ІІІ ступенів № 150 міста Києва;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Карпенко В. М. – директор спеціалізованої школи І-ІІІ ступенів з поглибленим вивченням української мови та літератури № 260 </w:t>
            </w:r>
            <w:r w:rsidR="0086198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        міста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Києва;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Гентош</w:t>
            </w:r>
            <w:proofErr w:type="spellEnd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О. А. – директор </w:t>
            </w:r>
            <w:r w:rsid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</w:t>
            </w:r>
            <w:r w:rsidR="00B64092" w:rsidRP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пеціалізован</w:t>
            </w:r>
            <w:r w:rsid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ої</w:t>
            </w:r>
            <w:r w:rsidR="00B64092" w:rsidRP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школа І-ІІІ ступенів №87 імені О.П. Довженка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Ломаковська</w:t>
            </w:r>
            <w:proofErr w:type="spellEnd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Г. В. – директор Ліцею інформаційних технологій </w:t>
            </w:r>
            <w:r w:rsidR="0086198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       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№ 79 міста Києва;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Радіонова</w:t>
            </w:r>
            <w:proofErr w:type="spellEnd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О. Ю. – в.о. начальника відділу з питань майна комунальної власності Шевченківської</w:t>
            </w:r>
            <w:r w:rsid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="00B64092" w:rsidRP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районної в місті держаної адміністрації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;</w:t>
            </w:r>
          </w:p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Островська Г. В. – заступник голови Шевченківської </w:t>
            </w:r>
            <w:r w:rsidR="00B64092" w:rsidRPr="00B640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районної в місті держаної адміністрації</w:t>
            </w:r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;</w:t>
            </w:r>
          </w:p>
          <w:p w:rsidR="0086198C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Черновська</w:t>
            </w:r>
            <w:proofErr w:type="spellEnd"/>
            <w:r w:rsidRPr="0051579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І. В. – помічник депутата Київської міської ради Кузьменка Є.</w:t>
            </w:r>
            <w:r w:rsidR="0086198C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А. </w:t>
            </w:r>
          </w:p>
        </w:tc>
      </w:tr>
      <w:tr w:rsidR="0051579A" w:rsidRPr="0051579A" w:rsidTr="0086198C">
        <w:trPr>
          <w:trHeight w:val="77"/>
        </w:trPr>
        <w:tc>
          <w:tcPr>
            <w:tcW w:w="1877" w:type="dxa"/>
            <w:shd w:val="clear" w:color="auto" w:fill="FFFFFF"/>
          </w:tcPr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63" w:type="dxa"/>
            <w:shd w:val="clear" w:color="auto" w:fill="FFFFFF"/>
          </w:tcPr>
          <w:p w:rsidR="0051579A" w:rsidRPr="0051579A" w:rsidRDefault="0051579A" w:rsidP="005157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1579A" w:rsidRPr="0051579A" w:rsidRDefault="0051579A" w:rsidP="0051579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bookmarkStart w:id="0" w:name="__DdeLink__830_818516737"/>
      <w:bookmarkEnd w:id="0"/>
      <w:r w:rsidRPr="0051579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Порядок денний:</w:t>
      </w:r>
    </w:p>
    <w:p w:rsidR="0051579A" w:rsidRPr="0051579A" w:rsidRDefault="0051579A" w:rsidP="0051579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E037D0" w:rsidRDefault="0051579A" w:rsidP="00E037D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повторний розгляд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зміну типу та найменування деяких закладів освіти Голосіївського району </w:t>
      </w:r>
      <w:r w:rsidR="00E037D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            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м. Києва» </w:t>
      </w:r>
      <w:r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(доручення заступника міського голови</w:t>
      </w:r>
      <w:r w:rsidR="00E037D0"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– </w:t>
      </w:r>
      <w:r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секретаря Київ</w:t>
      </w:r>
      <w:r w:rsidR="00E037D0"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ської міської ради Володимира </w:t>
      </w:r>
      <w:r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Бондаренка від 29.09.2022</w:t>
      </w:r>
      <w:r w:rsidR="00E037D0"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08/231-1344/ПР</w:t>
      </w:r>
      <w:r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  <w:r w:rsidRPr="00E037D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(доп</w:t>
      </w:r>
      <w:r w:rsidR="00E037D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овідач: У</w:t>
      </w:r>
      <w:r w:rsidRPr="00E037D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правління освіти Голосіївської </w:t>
      </w:r>
      <w:r w:rsidR="00E037D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районна в місті Києві державна адміністрація</w:t>
      </w:r>
      <w:r w:rsidRPr="00E037D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, директори закладів освіти, представники батьківських комітетів закладів освіти).</w:t>
      </w:r>
    </w:p>
    <w:p w:rsidR="0051579A" w:rsidRPr="0051579A" w:rsidRDefault="0051579A" w:rsidP="0051579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розгляд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зміну найменування комунального позашкільного навчального закладу «Київська Мала академія наук учнівської молоді» </w:t>
      </w:r>
      <w:r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</w:t>
      </w:r>
      <w:r w:rsidR="00B81677"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доручення заступника міського голови – секретаря Київської міської ради Володимира Бондаренка від 02.11.2022 </w:t>
      </w:r>
      <w:r w:rsidR="0064685A"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№ </w:t>
      </w:r>
      <w:r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08/231-1485/ПР</w:t>
      </w:r>
      <w:r w:rsidR="00B81677"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) </w:t>
      </w:r>
      <w:r w:rsidR="00B8167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(доповідач: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Департамент освіти і науки).</w:t>
      </w:r>
    </w:p>
    <w:p w:rsidR="0051579A" w:rsidRPr="0051579A" w:rsidRDefault="0051579A" w:rsidP="0051579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розгляд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присвоєння Ліцею інформаційних технологій № 79 Печерського району м. Києва імені Бориса Патона» </w:t>
      </w:r>
      <w:r w:rsidR="00333CD1"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(доручення заступника міського голови – секретаря Київської міської ради Володимира Бондаренка від 04.11.2022 № 08/231-1489/ПР</w:t>
      </w:r>
      <w:r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(доп</w:t>
      </w:r>
      <w:r w:rsidR="00B8167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овідач: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B81677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У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правління освіти </w:t>
      </w:r>
      <w:r w:rsidR="00333CD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та інноваційного розвитку та інноваційного розвитку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Печерського району, директор закладу освіти).</w:t>
      </w:r>
    </w:p>
    <w:p w:rsidR="0051579A" w:rsidRPr="0051579A" w:rsidRDefault="0051579A" w:rsidP="0051579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розгляд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реорганізацію комунального підприємства «Школяр» Шевченківського району м. Києва» </w:t>
      </w:r>
      <w:r w:rsidR="00472218"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(доручення заступника міського голови – секретаря Київської міської ради </w:t>
      </w:r>
      <w:r w:rsidR="00472218"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Володимира Бондаренка від</w:t>
      </w:r>
      <w:r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472218"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10.11.2022 № 08/231-1521/ПР</w:t>
      </w:r>
      <w:r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  <w:r w:rsidR="0047221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(доповідач: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Шевченківська </w:t>
      </w:r>
      <w:r w:rsidR="0047221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районна в місті Києві державна адміністрація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).</w:t>
      </w:r>
    </w:p>
    <w:p w:rsidR="0051579A" w:rsidRPr="0051579A" w:rsidRDefault="0051579A" w:rsidP="0051579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погодження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розпорядження Київського міського голови «Про затвердження статутів закладів фахової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передвищої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освіти у сфері охорони </w:t>
      </w:r>
      <w:r w:rsidR="00472218"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здоров’я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що належать до комунальної власності тер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иторіальної громади міста Києва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(доп</w:t>
      </w:r>
      <w:r w:rsidR="0047221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овідач: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Департамент освіти і науки).</w:t>
      </w:r>
    </w:p>
    <w:p w:rsidR="0051579A" w:rsidRPr="0051579A" w:rsidRDefault="0051579A" w:rsidP="0051579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 розгляд листа Департаменту молоді та спорту виконавчого органу Київської міської ради (К</w:t>
      </w:r>
      <w:r w:rsidR="00E251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иївської міської державної </w:t>
      </w:r>
      <w:proofErr w:type="spellStart"/>
      <w:r w:rsidR="00E251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адмінстрації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 щодо внесення змін до таблиці 3 Положення про оренду комунального майна територіальної громади міста Києва, додавши громадські організації (спортивний клуби) до переліку установ і організацій розмір річної орендної плати за оренду нерухомого майна яких становить 1 гривн</w:t>
      </w:r>
      <w:r w:rsidR="00947B6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ю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на рік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(доп</w:t>
      </w:r>
      <w:r w:rsidR="0047221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овідач: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Департамент молоді та спорту. Департамент</w:t>
      </w:r>
      <w:r w:rsidR="0047221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комунальної власності м.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Києва).</w:t>
      </w:r>
    </w:p>
    <w:p w:rsidR="0051579A" w:rsidRPr="00472218" w:rsidRDefault="0051579A" w:rsidP="0047221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 розгляд протокольного доручення заступника міського голови</w:t>
      </w:r>
      <w:r w:rsidR="0047221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– </w:t>
      </w:r>
      <w:r w:rsidRPr="0047221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секретаря Київської міської ради </w:t>
      </w:r>
      <w:r w:rsidR="0047221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Володимира </w:t>
      </w:r>
      <w:r w:rsidRPr="0047221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Бондаренка щодо виконання рішення Київської міської ради від 16.12.2021 №</w:t>
      </w:r>
      <w:r w:rsidR="0064685A" w:rsidRPr="0047221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47221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4010</w:t>
      </w:r>
      <w:r w:rsidR="00FF00DA" w:rsidRPr="0047221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/</w:t>
      </w:r>
      <w:r w:rsidRPr="0047221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4051 «Про Київську молодіжну раду при Київській міській раді» </w:t>
      </w:r>
      <w:r w:rsidR="0047221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(доповідач: Володимир Бондаренко).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СЛУХАЛИ: Вадима ВАСИЛЬЧУКА,  голову комісії Київської міської ради з питань освіти і науки, сім’ї, молоді та спорту</w:t>
      </w:r>
      <w:r w:rsidR="0047221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щодо прийняття за основу порядку денного із 7 питань засідання постійної комісії Київської міської ради з питань освіти і науки, сім’ї, молоді та спорту від </w:t>
      </w:r>
      <w:bookmarkStart w:id="1" w:name="__DdeLink__2949_292882795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23.11.</w:t>
      </w:r>
      <w:bookmarkEnd w:id="1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2022.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4722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ВИРІШИЛИ: Прийняти за основу порядок денний із 7 питань засідання постійної комісії Київської міської ради з питань освіти і науки, сім’ї, молоді та спорту від 23.11.2022.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4722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(Вадим ВАСИЛЬЧУК, Олександр СУПРУН),</w:t>
      </w:r>
      <w:r w:rsidR="0047221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«проти»,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немає,  «утрималось» – немає, «не голосували» – немає.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302D0A" w:rsidRPr="0051579A" w:rsidRDefault="00302D0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51579A" w:rsidRPr="0051579A" w:rsidRDefault="0051579A" w:rsidP="00515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Питання, винесені на розгляд з голосу: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1. СЛУХАЛИ: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Ва</w:t>
      </w:r>
      <w:r w:rsidR="000251E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дима ВАСИЛЬЧУКА, голову комісії,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включення </w:t>
      </w:r>
      <w:proofErr w:type="gramStart"/>
      <w:r w:rsidR="0086198C"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до </w:t>
      </w:r>
      <w:r w:rsidR="004E3C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порядку</w:t>
      </w:r>
      <w:proofErr w:type="gram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денного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забезпечення учнів комунальних закладів загальної середньої та дошкільної освіти міста Києва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світлоповертальними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елементами»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(доручення заступника міського голови-секретаря Київради Бондаренка В.</w:t>
      </w:r>
      <w:r w:rsidR="004E3CFB"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В. № 08/231-1576/ПР від 23.11.2022).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ВИРІШИЛИ: Включити до порядку денного вищезазначене питання.</w:t>
      </w:r>
    </w:p>
    <w:p w:rsidR="00315FDB" w:rsidRPr="0051579A" w:rsidRDefault="00315FDB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025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ГОЛОСУВАЛИ: «за»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(Вадим ВАСИЛЬЧУК, Олександр СУПРУН),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«проти» 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немає,  «утрималось» – немає, «не голосували» – немає.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51579A" w:rsidRDefault="0051579A" w:rsidP="00025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2. СЛУХАЛИ: </w:t>
      </w:r>
      <w:r w:rsidR="004E3C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Вадима ВАСИЛЬЧУКА,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голову комісії</w:t>
      </w:r>
      <w:r w:rsidR="000251E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про включення до порядку денного питання щодо облаштування автостоянки легкових транспортних засобів на території спеціалізованої дитячо-юнацької школи олімпійського резерву № 16 за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адресою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: вул.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І.Миколайчука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3-А.</w:t>
      </w:r>
    </w:p>
    <w:p w:rsidR="00315FDB" w:rsidRPr="0051579A" w:rsidRDefault="00315FDB" w:rsidP="00315FDB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Default="0051579A" w:rsidP="00315FDB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ВИРІШИЛИ: Включити до порядку денного вищезазначене питання.</w:t>
      </w:r>
    </w:p>
    <w:p w:rsidR="00315FDB" w:rsidRPr="0051579A" w:rsidRDefault="00315FDB" w:rsidP="00315FDB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0251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ПРОГОЛОСУВАЛИ: «за»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(Вадим ВАСИЛЬЧУК, Олександр СУПРУН),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«проти»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немає,  «утрималось» – немає, «не голосували» – немає.  </w:t>
      </w:r>
    </w:p>
    <w:p w:rsidR="00302D0A" w:rsidRDefault="0051579A" w:rsidP="00B17306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B17306" w:rsidRDefault="00B17306" w:rsidP="00B17306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C81A0A" w:rsidRPr="0051579A" w:rsidRDefault="00C81A0A" w:rsidP="00B17306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51579A" w:rsidRPr="0051579A" w:rsidRDefault="0051579A" w:rsidP="00315F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Порядок денний</w:t>
      </w:r>
    </w:p>
    <w:p w:rsidR="0051579A" w:rsidRPr="0051579A" w:rsidRDefault="0051579A" w:rsidP="00315F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із змінами та доповненнями: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0251E8" w:rsidRPr="009730B9" w:rsidRDefault="000251E8" w:rsidP="009730B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повторний розгляд </w:t>
      </w:r>
      <w:proofErr w:type="spellStart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зміну типу та найменування деяких закладів освіти Голосіївського району                   м. Києва» (доручення заступника міського голови – секретаря Київської міської ради Володимира Бондаренка від 29.09.2022 № 08/231-1344/ПР)</w:t>
      </w:r>
      <w:r w:rsidRPr="009730B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(доповідач: Управління освіти Голосіївської районна в місті Києві державна адміністрація, директори закладів освіти, представники батьківських комітетів закладів освіти).</w:t>
      </w:r>
    </w:p>
    <w:p w:rsidR="000251E8" w:rsidRPr="009730B9" w:rsidRDefault="000251E8" w:rsidP="009730B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розгляд </w:t>
      </w:r>
      <w:proofErr w:type="spellStart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зміну найменування комунального позашкільного навчального закладу «Київська Мала академія наук учнівської молоді» (доручення заступника міського голови – секретаря Київської міської ради Володимира Бондаренка від 02.11.2022 № 08/231-1485/ПР)</w:t>
      </w:r>
      <w:r w:rsidRPr="009730B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(доповідач: Департамент освіти і науки).</w:t>
      </w:r>
    </w:p>
    <w:p w:rsidR="000251E8" w:rsidRPr="009730B9" w:rsidRDefault="000251E8" w:rsidP="009730B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розгляд </w:t>
      </w:r>
      <w:proofErr w:type="spellStart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присвоєння Ліцею інформаційних технологій № 79 Печерського району м. Києва імені Бориса Патона» (доручення заступника міського голови – секретаря Київської міської ради Володимира Бондаренка від 04.11.2022 № 08/231-1489/ПР)</w:t>
      </w:r>
      <w:r w:rsidRPr="009730B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(доповідач: Управління освіти та інноваційного розвитку та інноваційного розвитку Печерського району, директор закладу освіти).</w:t>
      </w:r>
    </w:p>
    <w:p w:rsidR="000251E8" w:rsidRPr="009730B9" w:rsidRDefault="000251E8" w:rsidP="009730B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розгляд </w:t>
      </w:r>
      <w:proofErr w:type="spellStart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реорганізацію комунального підприємства «Школяр» Шевченківського району м. Києва» (доручення заступника міського голови – секретаря Київської міської ради Володимира Бондаренка від 10.11.2022 № 08/231-1521/ПР)</w:t>
      </w:r>
      <w:r w:rsidRPr="009730B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(доповідач: Шевченківська районна в місті Києві державна адміністрація).</w:t>
      </w:r>
    </w:p>
    <w:p w:rsidR="000251E8" w:rsidRPr="009730B9" w:rsidRDefault="000251E8" w:rsidP="009730B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погодження </w:t>
      </w:r>
      <w:proofErr w:type="spellStart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розпорядження Київського міського голови «Про затвердження статутів закладів фахової </w:t>
      </w:r>
      <w:proofErr w:type="spellStart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передвищої</w:t>
      </w:r>
      <w:proofErr w:type="spellEnd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освіти у сфері охорони </w:t>
      </w:r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здоров’я, що належать до комунальної власності територіальної громади міста Києва </w:t>
      </w:r>
      <w:r w:rsidRPr="009730B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(доповідач: Департамент освіти і науки).</w:t>
      </w:r>
    </w:p>
    <w:p w:rsidR="000251E8" w:rsidRPr="009730B9" w:rsidRDefault="000251E8" w:rsidP="009730B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 розгляд листа Департаменту молоді та спорту виконавчого органу Київської міської ради (К</w:t>
      </w:r>
      <w:r w:rsidR="00E251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иївської міської державної </w:t>
      </w:r>
      <w:proofErr w:type="spellStart"/>
      <w:r w:rsidR="00E2512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адмінстрації</w:t>
      </w:r>
      <w:proofErr w:type="spellEnd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 щодо внесення змін до таблиці 3 Положення про оренду комунального майна територіальної громади міста Києва, додавши громадські організації (спортивний клуби) до переліку установ і організацій розмір річної орендної плати за оренду нерухомого майна яких становить 1 гривн</w:t>
      </w:r>
      <w:r w:rsidR="00947B6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ю</w:t>
      </w:r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на рік </w:t>
      </w:r>
      <w:r w:rsidRPr="009730B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(доповідач: Департамент молоді та спорту. Департамент комунальної власності м. Києва).</w:t>
      </w:r>
    </w:p>
    <w:p w:rsidR="000251E8" w:rsidRPr="009730B9" w:rsidRDefault="000251E8" w:rsidP="009730B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розгляд протокольного доручення заступника міського голови – секретаря Київської міської ради Володимира Бондаренка щодо виконання рішення Київської міської ради від 16.12.2021 № 4010/4051 «Про Київську молодіжну раду при Київській міській раді» </w:t>
      </w:r>
      <w:r w:rsidRPr="009730B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(доповідач: Володимир Бондаренко).</w:t>
      </w:r>
    </w:p>
    <w:p w:rsidR="0051579A" w:rsidRPr="009730B9" w:rsidRDefault="0051579A" w:rsidP="009730B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розгляд  </w:t>
      </w:r>
      <w:proofErr w:type="spellStart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забезпечення учнів комунальних закладів загальної середньої та дошкільної освіти міста Києва </w:t>
      </w:r>
      <w:proofErr w:type="spellStart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світлоповертальними</w:t>
      </w:r>
      <w:proofErr w:type="spellEnd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елементами» </w:t>
      </w:r>
      <w:r w:rsidR="000251E8"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(доручення заступника міського голови – секретаря Київської міської ради Володимира Бондаренка від</w:t>
      </w:r>
      <w:r w:rsidR="00185459"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23.11.2022</w:t>
      </w:r>
      <w:r w:rsidR="000251E8"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185459"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№ 08/231-1576/ПР</w:t>
      </w:r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  <w:r w:rsidR="0064685A"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9730B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</w:t>
      </w:r>
      <w:proofErr w:type="spellStart"/>
      <w:r w:rsidRPr="009730B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доп</w:t>
      </w:r>
      <w:proofErr w:type="spellEnd"/>
      <w:r w:rsidRPr="009730B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 Євген К</w:t>
      </w:r>
      <w:r w:rsidR="00185459" w:rsidRPr="009730B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узьменко</w:t>
      </w:r>
      <w:r w:rsidRPr="009730B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).</w:t>
      </w:r>
    </w:p>
    <w:p w:rsidR="0051579A" w:rsidRPr="009730B9" w:rsidRDefault="0051579A" w:rsidP="009730B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 облаштування автостоянки легкових транспортних засобів на території спеціалізованої дитячо-юнаць</w:t>
      </w:r>
      <w:r w:rsid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кої школи олімпійського резерву </w:t>
      </w:r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№ 16 за </w:t>
      </w:r>
      <w:proofErr w:type="spellStart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адресою</w:t>
      </w:r>
      <w:proofErr w:type="spellEnd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: вул. </w:t>
      </w:r>
      <w:proofErr w:type="spellStart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І.Миколайчука</w:t>
      </w:r>
      <w:proofErr w:type="spellEnd"/>
      <w:r w:rsidRPr="009730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3-А.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315FDB" w:rsidRDefault="0051579A" w:rsidP="001854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СЛУХАЛИ: </w:t>
      </w:r>
      <w:r w:rsidR="00B1730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Вадима ВАСИЛЬЧУКА,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голову комісії</w:t>
      </w:r>
      <w:r w:rsidR="0018545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щодо прийняття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 </w:t>
      </w:r>
      <w:proofErr w:type="gramStart"/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цілому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порядку</w:t>
      </w:r>
      <w:proofErr w:type="gram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денного із 9 питань засідання постійної комісії Київської міської ради з питань освіти і науки, сім’ї, молоді та спорту від 23.11.2022.</w:t>
      </w:r>
    </w:p>
    <w:p w:rsidR="0051579A" w:rsidRPr="0051579A" w:rsidRDefault="0051579A" w:rsidP="00315FDB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1854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ВИРІШИЛИ: Прийняти </w:t>
      </w:r>
      <w:r w:rsidR="0034173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 цілому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порядок денний із </w:t>
      </w:r>
      <w:r w:rsidR="0034173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9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питань засідання постійної комісії Київської міської ради з питань освіти і науки, сім’ї, молоді та спорту від 23.11.2022.</w:t>
      </w:r>
    </w:p>
    <w:p w:rsidR="0051579A" w:rsidRPr="0051579A" w:rsidRDefault="0051579A" w:rsidP="00315FDB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1854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34173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(Вадим ВАСИЛЬЧУК, Олександр СУПРУН),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«проти»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немає,  «утрималось» – немає, «не голосували» – немає.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51579A" w:rsidRPr="0064685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:rsidR="0051579A" w:rsidRPr="0051579A" w:rsidRDefault="0051579A" w:rsidP="00315F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Розгляд (обговорення) питань порядку денного: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51579A" w:rsidRPr="002C133C" w:rsidRDefault="00185459" w:rsidP="002C133C">
      <w:pPr>
        <w:pStyle w:val="a3"/>
        <w:numPr>
          <w:ilvl w:val="0"/>
          <w:numId w:val="11"/>
        </w:numPr>
        <w:ind w:left="284" w:hanging="284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повторний розгляд </w:t>
      </w:r>
      <w:proofErr w:type="spellStart"/>
      <w:r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2C133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зміну типу та найменування деяких закладів освіти Голосіївського району м. Києва» (доручення заступника міського голови – секретаря Київської міської ради Володимира Бондаренка від 29.09.2022 № 08/231-1344/ПР)</w:t>
      </w:r>
      <w:r w:rsidRPr="002C133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(доповідач: Управління освіти Голосіївської районна в місті Києві державна </w:t>
      </w:r>
      <w:r w:rsidRPr="002C133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lastRenderedPageBreak/>
        <w:t>адміністрація, директори закладів освіти, представники батьківських комітетів закладів освіти).</w:t>
      </w:r>
    </w:p>
    <w:p w:rsidR="0051579A" w:rsidRPr="0051579A" w:rsidRDefault="0051579A" w:rsidP="001854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</w:t>
      </w:r>
      <w:r w:rsidR="009E047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ЛУХАЛИ: </w:t>
      </w:r>
      <w:proofErr w:type="spellStart"/>
      <w:r w:rsidR="009E047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Залевську</w:t>
      </w:r>
      <w:proofErr w:type="spellEnd"/>
      <w:r w:rsidR="009E047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С.С.,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заступника начальника </w:t>
      </w:r>
      <w:r w:rsidR="0018545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правління освіти Голосіївської районної у місті Києві державної адміністрації, яка поінформувала про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зміну типу та найменування деяких закладів освіти </w:t>
      </w:r>
      <w:r w:rsidR="003C215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Голосіївського району м. Києва».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ВИСТУПИЛИ: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Фіданян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 О.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Г.,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Васильчук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 В.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В.,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Залевська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 С.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С., Цапенко Є.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Ф.,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</w:t>
      </w:r>
    </w:p>
    <w:p w:rsidR="0051579A" w:rsidRPr="0051579A" w:rsidRDefault="0051579A" w:rsidP="001854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</w:pP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Гентош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 О.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А., Гришко Ю.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Ю., Карпенко В.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М.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1854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ВИРІШИЛИ: Підтримати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зміну типу та найменування деяких закладів освіти 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Голосіївського району м.</w:t>
      </w:r>
      <w:r w:rsidR="0018545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Києва» та рекомендувати його для розгляду на пленарному засіданні сесії Київської міської ради.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1854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</w:t>
      </w:r>
      <w:r w:rsid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(Вадим ВАСИЛЬЧУК, Олександр СУПРУН)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«проти» </w:t>
      </w:r>
      <w:r w:rsidR="0064685A" w:rsidRPr="0064685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немає,  «утрималось» – немає, «не голосували» – немає.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E047C" w:rsidRPr="009E047C" w:rsidRDefault="009E047C" w:rsidP="009E047C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9E047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розгляд </w:t>
      </w:r>
      <w:proofErr w:type="spellStart"/>
      <w:r w:rsidRPr="009E047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9E047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зміну найменування комунального позашкільного навчального закладу «Київська Мала академія наук учнівської молоді» (доручення заступника міського голови – секретаря Київської міської ради Володимира Бондаренка від 02.11.2022 № 08/231-1485/ПР)</w:t>
      </w:r>
      <w:r w:rsidRPr="009E047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(доповідач: Департамент освіти і науки).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51579A" w:rsidRDefault="0051579A" w:rsidP="009E04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СЛУХАЛИ: Мєшкову Т. В., заступника начальника </w:t>
      </w:r>
      <w:r w:rsidR="009E047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правління освіти</w:t>
      </w:r>
      <w:r w:rsidR="004E3C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та інноваційного розвитку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Печерської районної в місті Києві державної адміністрації, яка поінформувала про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</w:t>
      </w:r>
      <w:r w:rsidR="003C215C" w:rsidRPr="003C215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«Про зміну найменування</w:t>
      </w:r>
      <w:r w:rsidR="003C215C" w:rsidRPr="003C2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3C215C" w:rsidRPr="003C215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комунального позашкільного навчального закладу «Київська Мала академія наук учнівської молоді»</w:t>
      </w:r>
      <w:r w:rsidR="003C215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3C215C" w:rsidRPr="0051579A" w:rsidRDefault="003C215C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ВИСТУПИЛИ: Васильчук В. В., Поліщук І.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9E04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ВИРІШИЛИ: Підтримати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</w:t>
      </w:r>
      <w:r w:rsidR="003C215C" w:rsidRPr="003C215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«Про зміну найменування</w:t>
      </w:r>
      <w:r w:rsidR="003C215C" w:rsidRPr="003C2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3C215C" w:rsidRPr="003C215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комунального позашкільного навчального закладу «Київська Мала академія наук учнівської молоді»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та рекомендувати його для розгляду на пленарному засіданні сесії Київської міської ради.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9E04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DF7D17" w:rsidRPr="00DF7D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DF7D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(Вадим ВАСИЛЬЧУК, Олександр СУПРУН</w:t>
      </w:r>
      <w:r w:rsidR="00302D0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),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«проти» </w:t>
      </w:r>
      <w:r w:rsidR="00DF7D17" w:rsidRPr="00DF7D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немає,  «утрималось» – немає, «не голосували» – немає.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E047C" w:rsidRPr="009E047C" w:rsidRDefault="009E047C" w:rsidP="009E047C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9E047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розгляд </w:t>
      </w:r>
      <w:proofErr w:type="spellStart"/>
      <w:r w:rsidRPr="009E047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9E047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присвоєння Ліцею інформаційних технологій № 79 Печерського району м. Києва імені Бориса </w:t>
      </w:r>
      <w:r w:rsidRPr="009E047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Патона» (доручення заступника міського голови – секретаря Київської міської ради Володимира Бондаренка від 04.11.2022 № 08/231-1489/ПР)</w:t>
      </w:r>
      <w:r w:rsidRPr="009E047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(доповідач: Управління освіти та інноваційного розвитку та інноваційного розвитку Печерського району, директор закладу освіти).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79A" w:rsidRPr="0051579A" w:rsidRDefault="0051579A" w:rsidP="009E04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СЛУХАЛИ: Мєшкову Т. В., заступника начальника </w:t>
      </w:r>
      <w:r w:rsidR="009E047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правління освіти</w:t>
      </w:r>
      <w:r w:rsidR="004E3C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та інноваційного розвитку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Печерської районної в місті Києві державної адміністрації, яка поінформувала про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присвоєння Ліцею інформаційних технологій № 79 Печерського району </w:t>
      </w:r>
      <w:r w:rsidR="009E047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м. Києва імені Бориса Патона»</w:t>
      </w:r>
      <w:r w:rsidR="003C2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ВИСТУПИЛИ: Васильчук В. В., Поліщук І.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9E04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ВИРІШИЛИ: Підтримати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присвоєння Ліцею інформаційних технологій № 79 Печерського району</w:t>
      </w:r>
      <w:r w:rsidR="009E047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м. Києва імені Бориса Патона»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та рекомендувати його для розгляду на пленарному засіданні сесії Київської міської ради.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9E04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DF7D17" w:rsidRPr="00DF7D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DF7D1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(Ва</w:t>
      </w:r>
      <w:r w:rsidR="00302D0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дим ВАСИЛЬЧУК, Олександр СУПРУН),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«проти» </w:t>
      </w:r>
      <w:r w:rsidR="00302D0A" w:rsidRP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немає,  «утрималось» – немає, «не голосували» – немає.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6C1825" w:rsidRPr="006C1825" w:rsidRDefault="006C1825" w:rsidP="006C182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6C18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розгляд </w:t>
      </w:r>
      <w:proofErr w:type="spellStart"/>
      <w:r w:rsidRPr="006C18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6C18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реорганізацію комунального підприємства «Школяр» Шевченківського району м. Києва» (доручення заступника міського голови – секретаря Київської міської ради Володимира Бондаренка від 10.11.2022 № 08/231-1521/ПР)</w:t>
      </w:r>
      <w:r w:rsidRPr="006C182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(доповідач: Шевченківська районна в місті Києві державна адміністрація).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6C18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СЛУХАЛИ: Островську Г.</w:t>
      </w:r>
      <w:r w:rsidR="004E3C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В. – заступника голови Шевченківської районної в місті Києві державної адміністрації, яка поінформувала про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реорганізацію комунального підприємства «Школяр» Шевченківського району м. Києва»</w:t>
      </w:r>
      <w:r w:rsidR="003C2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ВИСТУПИЛИ: Васильчук В.</w:t>
      </w:r>
      <w:r w:rsidR="004E3C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В.,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Радіонова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О.</w:t>
      </w:r>
      <w:r w:rsidR="004E3C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Ю.,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Фіданян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О.</w:t>
      </w:r>
      <w:r w:rsidR="004E3C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6C18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ВИРІШИЛИ: Підтримати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реорганізацію комунального підприємства «Школяр» Шевченківського району м. Києва» та рекомендувати його для розгляду на пленарному засіданні сесії Київської міської ради.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6C18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302D0A" w:rsidRP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4E3CF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(Вадим ВАСИЛЬЧУК, Олександр СУПРУН</w:t>
      </w:r>
      <w:r w:rsidR="00302D0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)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,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«проти» </w:t>
      </w:r>
      <w:r w:rsidR="00302D0A" w:rsidRP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немає,  «утрималось» – немає, «не голосували» – немає.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</w:pPr>
    </w:p>
    <w:p w:rsidR="00C41D35" w:rsidRPr="00C41D35" w:rsidRDefault="00C41D35" w:rsidP="00C41D3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C41D3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Про погодження </w:t>
      </w:r>
      <w:proofErr w:type="spellStart"/>
      <w:r w:rsidRPr="00C41D3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C41D3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розпорядження Київського міського голови «Про затвердження статутів закладів фахової </w:t>
      </w:r>
      <w:proofErr w:type="spellStart"/>
      <w:r w:rsidRPr="00C41D3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передвищої</w:t>
      </w:r>
      <w:proofErr w:type="spellEnd"/>
      <w:r w:rsidRPr="00C41D3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освіти у сфері охорони здоров’я, що належать до комунальної власності територіальної громади міста Києва </w:t>
      </w:r>
      <w:r w:rsidRPr="00C41D3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(доповідач: Департамент освіти і науки).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C41D3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СЛУХАЛИ: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Фіданян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О. Г, директорку Департаменту освіти і науки виконавчого органу Київської міської ради (Київської міської державної адміністрації), яка поінформувала про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розпорядження Київського міського голови  «Про затвердження статутів закладів фахової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передвищої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освіти у сфері охорони здоров’я, що належать до комунальної власності територіальної громади міста Києва».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ВИСТУПИЛИ: Васильчук В. В.,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Фіданян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О. Г.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C41D3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ВИРІШИЛИ: Підтримати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розпорядження Київського міського голови  «Про затвердження статутів закладів фахової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передвищої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освіти у сфері охорони здоров’я, що належать до комунальної власності територіальної громади міста Києва».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C41D3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302D0A" w:rsidRP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 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(Вадим ВАСИЛЬЧУК, Олександр СУПРУН</w:t>
      </w:r>
      <w:r w:rsidR="00302D0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)</w:t>
      </w:r>
      <w:r w:rsidRPr="0051579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,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«проти» </w:t>
      </w:r>
      <w:r w:rsidR="00302D0A" w:rsidRP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немає,  «утрималось» – немає, «не голосували» – немає.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286573" w:rsidRPr="00286573" w:rsidRDefault="00286573" w:rsidP="00286573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8657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 розгляд листа Департаменту молоді та спорту виконавчого органу Київської міської ради (К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иївської міської державної </w:t>
      </w:r>
      <w:r w:rsidR="0021463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адміністрації</w:t>
      </w:r>
      <w:r w:rsidRPr="0028657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 щодо внесення змін до таблиці 3 Положення про оренду комунального майна територіальної громади міста Києва, додавши громадські організації (спортивний клуби) до переліку установ і організацій розмір річної орендної плати за оренду нерухомого майна яких становить 1 гривн</w:t>
      </w:r>
      <w:r w:rsidR="00947B6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ю</w:t>
      </w:r>
      <w:r w:rsidRPr="0028657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на рік </w:t>
      </w:r>
      <w:r w:rsidRPr="00286573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(доповідач: Департамент молоді та спорту. Департамент комунальної власності м. Києва).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28657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СЛУХАЛИ: Бучка Я. – юрисконсульта Департаменту молоді та спорту виконавчого органу Київської міської ради (Київської міської державної адміністрації) щодо внесення змін до таблиці 3 Положення про оренду комунального майна територіальної громади міста Києва, додавши громадські організації (спортивний клуби) до переліку установ і організацій розмір річної орендної плати за оренду нерухомого майна яких становить 1 гривн</w:t>
      </w:r>
      <w:r w:rsidR="00947B6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ю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на рік.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ВИСТУПИЛИ: Васильчук В. В.,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Бучко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Я., Супрун О. С.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47B66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ВИРІШИЛИ: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1. </w:t>
      </w:r>
      <w:r w:rsidR="00393E3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Інформацію в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зят</w:t>
      </w:r>
      <w:r w:rsidR="00947B6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и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до відома.</w:t>
      </w:r>
    </w:p>
    <w:p w:rsidR="0051579A" w:rsidRPr="0051579A" w:rsidRDefault="0051579A" w:rsidP="0028657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bookmarkStart w:id="2" w:name="_GoBack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2. Звернутися до Київського міського голови щодо погодження розпорядження Київської міської голови «Про організаційно-правові заходи, пов’язані з виконанням рішення Київської міської ради від 24 червня 2021 року №</w:t>
      </w:r>
      <w:r w:rsidR="00ED084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1533/1574 «Про безоплатне прийняття до комунальної власності територіальної громади міста Києва дитячо-юнацьких спортивних шкіл, заснованих громадською організацією «Київське міське фізкультурно-спортивне товариство </w:t>
      </w:r>
      <w:r w:rsidR="00947B6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Україна».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bookmarkEnd w:id="2"/>
    <w:p w:rsidR="0051579A" w:rsidRPr="0051579A" w:rsidRDefault="0051579A" w:rsidP="00ED08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302D0A" w:rsidRP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 (Вадим ВАСИЛЬЧУК, Олександр СУПРУН</w:t>
      </w:r>
      <w:r w:rsid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«проти» </w:t>
      </w:r>
      <w:r w:rsidR="00302D0A" w:rsidRP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немає,  «утрималось» – немає, «не голосували» – немає.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ED0841" w:rsidRPr="00ED0841" w:rsidRDefault="00ED0841" w:rsidP="00ED0841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ED084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розгляд протокольного доручення заступника міського голови – секретаря Київської міської ради Володимира Бондаренка щодо виконання рішення Київської міської ради від 16.12.2021 № 4010/4051 «Про Київську молодіжну раду при Київській міській раді» </w:t>
      </w:r>
      <w:r w:rsidRPr="00ED084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(доповідач: Володимир Бондаренко).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ED08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СЛУХАЛИ: Вадима ВАСИЛЬЧУКА, голову комісії</w:t>
      </w:r>
      <w:r w:rsidR="00ED084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щодо </w:t>
      </w:r>
      <w:r w:rsidR="000251E8" w:rsidRPr="00ED084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протокольного доручення заступника міського голови – секретаря Київської міської ради Володимира Бондаренка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 виконання рішення Київської міської ради від 16.12.2021 № 4010/4051 «Про Київську молодіжну раду при Київській міській раді».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ED08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ВИРІШИЛИ: Звернутися до секретаріату Київської міської ради щодо надання інформації про вжиті організаційно-правові заходи щодо забезпечення функціонування молодіжної ради.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ED08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302D0A" w:rsidRP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 (Вадим ВАСИЛЬЧУК, Олександр СУПРУН</w:t>
      </w:r>
      <w:r w:rsid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«проти» </w:t>
      </w:r>
      <w:r w:rsidR="00302D0A" w:rsidRP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немає,  «утрималось» – немає, «не голосували» – немає.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E026D9" w:rsidRPr="00E026D9" w:rsidRDefault="00E026D9" w:rsidP="00E026D9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E026D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розгляд  </w:t>
      </w:r>
      <w:proofErr w:type="spellStart"/>
      <w:r w:rsidRPr="00E026D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проєкту</w:t>
      </w:r>
      <w:proofErr w:type="spellEnd"/>
      <w:r w:rsidRPr="00E026D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«Про забезпечення учнів комунальних закладів загальної середньої та дошкільної освіти міста Києва </w:t>
      </w:r>
      <w:proofErr w:type="spellStart"/>
      <w:r w:rsidRPr="00E026D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світлоповертальними</w:t>
      </w:r>
      <w:proofErr w:type="spellEnd"/>
      <w:r w:rsidRPr="00E026D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елементами» (доручення заступника міського голови – секретаря Київської міської ради Володимира Бондаренка від 23.11.2022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   </w:t>
      </w:r>
      <w:r w:rsidRPr="00E026D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№ 08/231-1576/ПР) </w:t>
      </w:r>
      <w:r w:rsidRPr="00E026D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</w:t>
      </w:r>
      <w:proofErr w:type="spellStart"/>
      <w:r w:rsidRPr="00E026D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доп</w:t>
      </w:r>
      <w:proofErr w:type="spellEnd"/>
      <w:r w:rsidRPr="00E026D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 Євген Кузьменко).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E026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СЛУХАЛИ: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Черновську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І. В. – помічницю депутата Київської міської ради Кузьменка Є.А., яка поінформувала про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ради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«Про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забезпечення учнів комунальних закладів загальної середньої та дошкільної освіти міста Києва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світлоповертальними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елементами»</w:t>
      </w:r>
      <w:r w:rsidR="003C215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 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ВИСТУПИЛИ: Васильчук В. В.,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Черновська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І. В.,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Фіданян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О. Г., Супрун О. С.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E026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 xml:space="preserve">ВИРІШИЛИ: Доручити Департаменту освіти і науки виконавчого органу Київської міської ради (Київської міської державної адміністрації) спільно з Департаментом фінансів виконавчого органу Київської міської ради (Київської міської державної адміністрації) та суб’єктом подання опрацювати вищезазначений </w:t>
      </w:r>
      <w:proofErr w:type="spellStart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проєкт</w:t>
      </w:r>
      <w:proofErr w:type="spellEnd"/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рішення Київської міської та надати свої висновки по ньому.</w:t>
      </w:r>
    </w:p>
    <w:p w:rsidR="0051579A" w:rsidRPr="0051579A" w:rsidRDefault="0051579A" w:rsidP="00AA5301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E026D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302D0A" w:rsidRP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 (Вадим ВАСИЛЬЧУК, Олександр СУПРУН</w:t>
      </w:r>
      <w:r w:rsid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«проти» </w:t>
      </w:r>
      <w:r w:rsidR="00302D0A" w:rsidRP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Pr="0051579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немає,  «утрималось» – немає, «не голосували» – немає.  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1579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210405" w:rsidRPr="00210405" w:rsidRDefault="00210405" w:rsidP="0021040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21040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 облаштування автостоянки легкових транспортних засобів на території спеціалізованої дитячо-юнацької школи олімпійського резерву № 16 за </w:t>
      </w:r>
      <w:proofErr w:type="spellStart"/>
      <w:r w:rsidRPr="0021040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адресою</w:t>
      </w:r>
      <w:proofErr w:type="spellEnd"/>
      <w:r w:rsidRPr="0021040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: вул. </w:t>
      </w:r>
      <w:proofErr w:type="spellStart"/>
      <w:r w:rsidRPr="0021040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І.Миколайчука</w:t>
      </w:r>
      <w:proofErr w:type="spellEnd"/>
      <w:r w:rsidRPr="0021040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3-А.</w:t>
      </w:r>
    </w:p>
    <w:p w:rsidR="00210405" w:rsidRPr="009730B9" w:rsidRDefault="00210405" w:rsidP="00210405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AA5301" w:rsidRPr="00AA5301" w:rsidRDefault="00AA5301" w:rsidP="002104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</w:pPr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СЛУХАЛИ: </w:t>
      </w:r>
      <w:r w:rsidR="009D1D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Вадима ВАСИЛЬЧУКА,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голову комісії</w:t>
      </w:r>
      <w:r w:rsidR="009D1D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щодо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 </w:t>
      </w:r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облаштування автостоянки легкових транспортних засобів на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 </w:t>
      </w:r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території спеціалізованої дитячо-юнацької школи олімпійського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 </w:t>
      </w:r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резерву № 16 за </w:t>
      </w:r>
      <w:proofErr w:type="spellStart"/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адресою</w:t>
      </w:r>
      <w:proofErr w:type="spellEnd"/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: вул. </w:t>
      </w:r>
      <w:proofErr w:type="spellStart"/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І.Миколайчука</w:t>
      </w:r>
      <w:proofErr w:type="spellEnd"/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</w:t>
      </w:r>
      <w:r w:rsidR="0021040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</w:t>
      </w:r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3-А.</w:t>
      </w:r>
    </w:p>
    <w:p w:rsidR="00AA5301" w:rsidRPr="00AA5301" w:rsidRDefault="00AA5301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AA5301" w:rsidRPr="00AA5301" w:rsidRDefault="00AA5301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ВИСТУПИЛИ: </w:t>
      </w:r>
      <w:proofErr w:type="spellStart"/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Фіданян</w:t>
      </w:r>
      <w:proofErr w:type="spellEnd"/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О. Г.</w:t>
      </w:r>
    </w:p>
    <w:p w:rsidR="00AA5301" w:rsidRPr="00AA5301" w:rsidRDefault="00AA5301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338AF" w:rsidRPr="003338AF" w:rsidRDefault="00AA5301" w:rsidP="002104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</w:pPr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ВИРІШИЛИ: Доручити Департаменту освіти і науки виконавчого органу Київської міської ради (Київської міської державної адміністрації)</w:t>
      </w:r>
      <w:r w:rsidR="003338A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3338AF" w:rsidRPr="003338A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та </w:t>
      </w:r>
      <w:r w:rsidR="009D1D2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</w:t>
      </w:r>
      <w:r w:rsidR="003338AF" w:rsidRPr="003338A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правлінню освіти Дніпровської районної у місті Києві державної адміністрації надати інформацію про ситуацію, яка склалася із облаштуванням автостоянки </w:t>
      </w:r>
      <w:r w:rsidR="003338A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легкових транспортних засобів на </w:t>
      </w:r>
      <w:r w:rsidR="003338AF" w:rsidRPr="003338A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території спеціалізованої дитячо-юнацької школи олімпійського</w:t>
      </w:r>
      <w:r w:rsidR="003338AF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 </w:t>
      </w:r>
      <w:r w:rsidR="003338AF" w:rsidRPr="003338A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резерву № 16 за </w:t>
      </w:r>
      <w:proofErr w:type="spellStart"/>
      <w:r w:rsidR="003338AF" w:rsidRPr="003338A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адресою</w:t>
      </w:r>
      <w:proofErr w:type="spellEnd"/>
      <w:r w:rsidR="003338AF" w:rsidRPr="003338A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: вул. </w:t>
      </w:r>
      <w:proofErr w:type="spellStart"/>
      <w:r w:rsidR="003338AF" w:rsidRPr="003338A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І.Миколайчука</w:t>
      </w:r>
      <w:proofErr w:type="spellEnd"/>
      <w:r w:rsidR="003338AF" w:rsidRPr="003338A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3-А.</w:t>
      </w:r>
    </w:p>
    <w:p w:rsidR="00AA5301" w:rsidRPr="00AA5301" w:rsidRDefault="00AA5301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AA5301" w:rsidRPr="00AA5301" w:rsidRDefault="00AA5301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ГОЛОСУВАЛИ: «за» </w:t>
      </w:r>
      <w:r w:rsidR="00302D0A" w:rsidRP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 (Вадим ВАСИЛЬЧУК, Олександр СУПРУН</w:t>
      </w:r>
      <w:r w:rsid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, «проти» </w:t>
      </w:r>
      <w:r w:rsidR="00302D0A" w:rsidRP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–</w:t>
      </w:r>
      <w:r w:rsidR="00302D0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AA530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немає,  «утрималось» – немає, «не голосували» – немає.  </w:t>
      </w:r>
    </w:p>
    <w:p w:rsidR="00AA5301" w:rsidRPr="00AA5301" w:rsidRDefault="00AA5301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AA530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Рішення прийнято.</w:t>
      </w:r>
    </w:p>
    <w:p w:rsidR="00AA5301" w:rsidRDefault="00AA5301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338AF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338AF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338AF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Голова комісії                                                                </w:t>
      </w:r>
      <w:r w:rsidR="0021040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Вадим ВАСИЛЬЧУК</w:t>
      </w:r>
    </w:p>
    <w:p w:rsidR="003338AF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338AF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487B38" w:rsidRDefault="00487B38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338AF" w:rsidRPr="00AA5301" w:rsidRDefault="003338AF" w:rsidP="00AA530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Секретар комісії                                                           </w:t>
      </w:r>
      <w:r w:rsidR="0021040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Олександр СУПРУН</w:t>
      </w: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79A" w:rsidRPr="0051579A" w:rsidRDefault="0051579A" w:rsidP="005157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819" w:rsidRPr="0051579A" w:rsidRDefault="00F13819" w:rsidP="00515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13819" w:rsidRPr="0051579A" w:rsidSect="00252475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14C" w:rsidRDefault="0060314C" w:rsidP="007A343C">
      <w:pPr>
        <w:spacing w:after="0" w:line="240" w:lineRule="auto"/>
      </w:pPr>
      <w:r>
        <w:separator/>
      </w:r>
    </w:p>
  </w:endnote>
  <w:endnote w:type="continuationSeparator" w:id="0">
    <w:p w:rsidR="0060314C" w:rsidRDefault="0060314C" w:rsidP="007A3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14C" w:rsidRDefault="0060314C" w:rsidP="007A343C">
      <w:pPr>
        <w:spacing w:after="0" w:line="240" w:lineRule="auto"/>
      </w:pPr>
      <w:r>
        <w:separator/>
      </w:r>
    </w:p>
  </w:footnote>
  <w:footnote w:type="continuationSeparator" w:id="0">
    <w:p w:rsidR="0060314C" w:rsidRDefault="0060314C" w:rsidP="007A3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8026417"/>
      <w:docPartObj>
        <w:docPartGallery w:val="Page Numbers (Top of Page)"/>
        <w:docPartUnique/>
      </w:docPartObj>
    </w:sdtPr>
    <w:sdtEndPr/>
    <w:sdtContent>
      <w:p w:rsidR="0086198C" w:rsidRDefault="0086198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38CA">
          <w:rPr>
            <w:noProof/>
          </w:rPr>
          <w:t>10</w:t>
        </w:r>
        <w:r>
          <w:fldChar w:fldCharType="end"/>
        </w:r>
      </w:p>
    </w:sdtContent>
  </w:sdt>
  <w:p w:rsidR="007A343C" w:rsidRDefault="007A343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CB2CF64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hint="default"/>
        <w:i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E45D63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B6D88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D55F3"/>
    <w:multiLevelType w:val="multilevel"/>
    <w:tmpl w:val="3CB2CF64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hint="default"/>
        <w:i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16D2E34"/>
    <w:multiLevelType w:val="hybridMultilevel"/>
    <w:tmpl w:val="54DAC0D0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71D6214"/>
    <w:multiLevelType w:val="hybridMultilevel"/>
    <w:tmpl w:val="E0000FC4"/>
    <w:lvl w:ilvl="0" w:tplc="A48E85CE">
      <w:start w:val="1"/>
      <w:numFmt w:val="decimal"/>
      <w:lvlText w:val="%1."/>
      <w:lvlJc w:val="left"/>
      <w:pPr>
        <w:ind w:left="740" w:hanging="456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7BF22F7"/>
    <w:multiLevelType w:val="hybridMultilevel"/>
    <w:tmpl w:val="0A2818CA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8129CC"/>
    <w:multiLevelType w:val="hybridMultilevel"/>
    <w:tmpl w:val="59F467DC"/>
    <w:lvl w:ilvl="0" w:tplc="0422000F">
      <w:start w:val="1"/>
      <w:numFmt w:val="decimal"/>
      <w:lvlText w:val="%1."/>
      <w:lvlJc w:val="left"/>
      <w:pPr>
        <w:ind w:left="2880" w:hanging="360"/>
      </w:pPr>
    </w:lvl>
    <w:lvl w:ilvl="1" w:tplc="04220019" w:tentative="1">
      <w:start w:val="1"/>
      <w:numFmt w:val="lowerLetter"/>
      <w:lvlText w:val="%2."/>
      <w:lvlJc w:val="left"/>
      <w:pPr>
        <w:ind w:left="3600" w:hanging="360"/>
      </w:pPr>
    </w:lvl>
    <w:lvl w:ilvl="2" w:tplc="0422001B" w:tentative="1">
      <w:start w:val="1"/>
      <w:numFmt w:val="lowerRoman"/>
      <w:lvlText w:val="%3."/>
      <w:lvlJc w:val="right"/>
      <w:pPr>
        <w:ind w:left="4320" w:hanging="180"/>
      </w:pPr>
    </w:lvl>
    <w:lvl w:ilvl="3" w:tplc="0422000F">
      <w:start w:val="1"/>
      <w:numFmt w:val="decimal"/>
      <w:lvlText w:val="%4."/>
      <w:lvlJc w:val="left"/>
      <w:pPr>
        <w:ind w:left="5040" w:hanging="360"/>
      </w:pPr>
    </w:lvl>
    <w:lvl w:ilvl="4" w:tplc="04220019" w:tentative="1">
      <w:start w:val="1"/>
      <w:numFmt w:val="lowerLetter"/>
      <w:lvlText w:val="%5."/>
      <w:lvlJc w:val="left"/>
      <w:pPr>
        <w:ind w:left="5760" w:hanging="360"/>
      </w:pPr>
    </w:lvl>
    <w:lvl w:ilvl="5" w:tplc="0422001B" w:tentative="1">
      <w:start w:val="1"/>
      <w:numFmt w:val="lowerRoman"/>
      <w:lvlText w:val="%6."/>
      <w:lvlJc w:val="right"/>
      <w:pPr>
        <w:ind w:left="6480" w:hanging="180"/>
      </w:pPr>
    </w:lvl>
    <w:lvl w:ilvl="6" w:tplc="0422000F" w:tentative="1">
      <w:start w:val="1"/>
      <w:numFmt w:val="decimal"/>
      <w:lvlText w:val="%7."/>
      <w:lvlJc w:val="left"/>
      <w:pPr>
        <w:ind w:left="7200" w:hanging="360"/>
      </w:pPr>
    </w:lvl>
    <w:lvl w:ilvl="7" w:tplc="04220019" w:tentative="1">
      <w:start w:val="1"/>
      <w:numFmt w:val="lowerLetter"/>
      <w:lvlText w:val="%8."/>
      <w:lvlJc w:val="left"/>
      <w:pPr>
        <w:ind w:left="7920" w:hanging="360"/>
      </w:pPr>
    </w:lvl>
    <w:lvl w:ilvl="8" w:tplc="0422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250B6364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624EE"/>
    <w:multiLevelType w:val="hybridMultilevel"/>
    <w:tmpl w:val="1236E35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26CA2"/>
    <w:multiLevelType w:val="hybridMultilevel"/>
    <w:tmpl w:val="81D2E23E"/>
    <w:lvl w:ilvl="0" w:tplc="A48E85CE">
      <w:start w:val="1"/>
      <w:numFmt w:val="decimal"/>
      <w:lvlText w:val="%1."/>
      <w:lvlJc w:val="left"/>
      <w:pPr>
        <w:ind w:left="740" w:hanging="456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2EA40D1B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0C0855"/>
    <w:multiLevelType w:val="hybridMultilevel"/>
    <w:tmpl w:val="5BF6799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8958A9"/>
    <w:multiLevelType w:val="hybridMultilevel"/>
    <w:tmpl w:val="A5D8F100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D0F200F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D9109A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11E94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80C63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B239C"/>
    <w:multiLevelType w:val="hybridMultilevel"/>
    <w:tmpl w:val="E0000FC4"/>
    <w:lvl w:ilvl="0" w:tplc="A48E85CE">
      <w:start w:val="1"/>
      <w:numFmt w:val="decimal"/>
      <w:lvlText w:val="%1."/>
      <w:lvlJc w:val="left"/>
      <w:pPr>
        <w:ind w:left="740" w:hanging="456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7B3D384A"/>
    <w:multiLevelType w:val="hybridMultilevel"/>
    <w:tmpl w:val="506EEC94"/>
    <w:lvl w:ilvl="0" w:tplc="01B48F1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18"/>
  </w:num>
  <w:num w:numId="5">
    <w:abstractNumId w:val="3"/>
  </w:num>
  <w:num w:numId="6">
    <w:abstractNumId w:val="12"/>
  </w:num>
  <w:num w:numId="7">
    <w:abstractNumId w:val="7"/>
  </w:num>
  <w:num w:numId="8">
    <w:abstractNumId w:val="9"/>
  </w:num>
  <w:num w:numId="9">
    <w:abstractNumId w:val="6"/>
  </w:num>
  <w:num w:numId="10">
    <w:abstractNumId w:val="4"/>
  </w:num>
  <w:num w:numId="11">
    <w:abstractNumId w:val="13"/>
  </w:num>
  <w:num w:numId="12">
    <w:abstractNumId w:val="14"/>
  </w:num>
  <w:num w:numId="13">
    <w:abstractNumId w:val="19"/>
  </w:num>
  <w:num w:numId="14">
    <w:abstractNumId w:val="1"/>
  </w:num>
  <w:num w:numId="15">
    <w:abstractNumId w:val="2"/>
  </w:num>
  <w:num w:numId="16">
    <w:abstractNumId w:val="15"/>
  </w:num>
  <w:num w:numId="17">
    <w:abstractNumId w:val="8"/>
  </w:num>
  <w:num w:numId="18">
    <w:abstractNumId w:val="11"/>
  </w:num>
  <w:num w:numId="19">
    <w:abstractNumId w:val="1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79A"/>
    <w:rsid w:val="000251E8"/>
    <w:rsid w:val="000B5669"/>
    <w:rsid w:val="00185459"/>
    <w:rsid w:val="00206B53"/>
    <w:rsid w:val="00210405"/>
    <w:rsid w:val="00214632"/>
    <w:rsid w:val="002438CA"/>
    <w:rsid w:val="00252475"/>
    <w:rsid w:val="00286573"/>
    <w:rsid w:val="002C133C"/>
    <w:rsid w:val="00302D0A"/>
    <w:rsid w:val="00315FDB"/>
    <w:rsid w:val="003338AF"/>
    <w:rsid w:val="00333CD1"/>
    <w:rsid w:val="00341735"/>
    <w:rsid w:val="00393E37"/>
    <w:rsid w:val="003C215C"/>
    <w:rsid w:val="00472218"/>
    <w:rsid w:val="00487B38"/>
    <w:rsid w:val="004E3CFB"/>
    <w:rsid w:val="0051579A"/>
    <w:rsid w:val="005E7987"/>
    <w:rsid w:val="0060314C"/>
    <w:rsid w:val="0064685A"/>
    <w:rsid w:val="006C1825"/>
    <w:rsid w:val="007A343C"/>
    <w:rsid w:val="008037B9"/>
    <w:rsid w:val="0086198C"/>
    <w:rsid w:val="009123EC"/>
    <w:rsid w:val="00947B66"/>
    <w:rsid w:val="009509CC"/>
    <w:rsid w:val="009730B9"/>
    <w:rsid w:val="009A0FF6"/>
    <w:rsid w:val="009D1D25"/>
    <w:rsid w:val="009E047C"/>
    <w:rsid w:val="00A96C8E"/>
    <w:rsid w:val="00AA5301"/>
    <w:rsid w:val="00AB0B71"/>
    <w:rsid w:val="00B17306"/>
    <w:rsid w:val="00B64092"/>
    <w:rsid w:val="00B81677"/>
    <w:rsid w:val="00C41D35"/>
    <w:rsid w:val="00C81A0A"/>
    <w:rsid w:val="00C8599D"/>
    <w:rsid w:val="00DF7D17"/>
    <w:rsid w:val="00E026D9"/>
    <w:rsid w:val="00E037D0"/>
    <w:rsid w:val="00E25126"/>
    <w:rsid w:val="00E756EB"/>
    <w:rsid w:val="00ED0841"/>
    <w:rsid w:val="00F13819"/>
    <w:rsid w:val="00FF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9228EFD-02B6-4D12-97A4-00A8E0232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530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34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7A343C"/>
  </w:style>
  <w:style w:type="paragraph" w:styleId="a6">
    <w:name w:val="footer"/>
    <w:basedOn w:val="a"/>
    <w:link w:val="a7"/>
    <w:uiPriority w:val="99"/>
    <w:unhideWhenUsed/>
    <w:rsid w:val="007A34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7A343C"/>
  </w:style>
  <w:style w:type="paragraph" w:styleId="a8">
    <w:name w:val="Balloon Text"/>
    <w:basedOn w:val="a"/>
    <w:link w:val="a9"/>
    <w:uiPriority w:val="99"/>
    <w:semiHidden/>
    <w:unhideWhenUsed/>
    <w:rsid w:val="00912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123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10</Pages>
  <Words>13474</Words>
  <Characters>7681</Characters>
  <Application>Microsoft Office Word</Application>
  <DocSecurity>0</DocSecurity>
  <Lines>64</Lines>
  <Paragraphs>42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Руденко Наталія Анатоліївна</dc:creator>
  <cp:keywords/>
  <dc:description/>
  <cp:lastModifiedBy>Руденко Наталія Анатоліївна</cp:lastModifiedBy>
  <cp:revision>40</cp:revision>
  <cp:lastPrinted>2022-11-30T14:20:00Z</cp:lastPrinted>
  <dcterms:created xsi:type="dcterms:W3CDTF">2022-11-29T10:15:00Z</dcterms:created>
  <dcterms:modified xsi:type="dcterms:W3CDTF">2022-12-01T10:06:00Z</dcterms:modified>
</cp:coreProperties>
</file>