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05D" w:rsidRPr="0059405D" w:rsidRDefault="0059405D" w:rsidP="00260BE6">
      <w:pPr>
        <w:spacing w:after="0" w:line="240" w:lineRule="auto"/>
        <w:jc w:val="center"/>
        <w:rPr>
          <w:rFonts w:ascii="Times New Roman" w:hAnsi="Times New Roman" w:cs="Times New Roman"/>
          <w:sz w:val="28"/>
          <w:szCs w:val="28"/>
        </w:rPr>
      </w:pPr>
      <w:r w:rsidRPr="0059405D">
        <w:rPr>
          <w:rFonts w:ascii="Times New Roman" w:hAnsi="Times New Roman" w:cs="Times New Roman"/>
          <w:b/>
          <w:bCs/>
          <w:sz w:val="28"/>
          <w:szCs w:val="28"/>
        </w:rPr>
        <w:t>Зведена  інформація діяльності</w:t>
      </w:r>
    </w:p>
    <w:p w:rsidR="0059405D" w:rsidRPr="0059405D" w:rsidRDefault="0059405D" w:rsidP="00260BE6">
      <w:pPr>
        <w:spacing w:after="0" w:line="240" w:lineRule="auto"/>
        <w:jc w:val="center"/>
        <w:rPr>
          <w:rFonts w:ascii="Times New Roman" w:hAnsi="Times New Roman" w:cs="Times New Roman"/>
          <w:sz w:val="28"/>
          <w:szCs w:val="28"/>
        </w:rPr>
      </w:pPr>
      <w:r w:rsidRPr="0059405D">
        <w:rPr>
          <w:rFonts w:ascii="Times New Roman" w:hAnsi="Times New Roman" w:cs="Times New Roman"/>
          <w:b/>
          <w:sz w:val="28"/>
          <w:szCs w:val="28"/>
        </w:rPr>
        <w:t>постійної  комісії Київради  з  питань освіти, науки,</w:t>
      </w:r>
    </w:p>
    <w:p w:rsidR="0059405D" w:rsidRPr="0059405D" w:rsidRDefault="0059405D" w:rsidP="00260BE6">
      <w:pPr>
        <w:spacing w:after="0" w:line="240" w:lineRule="auto"/>
        <w:jc w:val="center"/>
        <w:rPr>
          <w:rFonts w:ascii="Times New Roman" w:hAnsi="Times New Roman" w:cs="Times New Roman"/>
          <w:sz w:val="28"/>
          <w:szCs w:val="28"/>
        </w:rPr>
      </w:pPr>
      <w:r w:rsidRPr="0059405D">
        <w:rPr>
          <w:rFonts w:ascii="Times New Roman" w:hAnsi="Times New Roman" w:cs="Times New Roman"/>
          <w:b/>
          <w:sz w:val="28"/>
          <w:szCs w:val="28"/>
        </w:rPr>
        <w:t>сім'ї, молоді та спорту</w:t>
      </w:r>
    </w:p>
    <w:tbl>
      <w:tblPr>
        <w:tblW w:w="10553" w:type="dxa"/>
        <w:tblInd w:w="-721" w:type="dxa"/>
        <w:tblLayout w:type="fixed"/>
        <w:tblCellMar>
          <w:left w:w="0" w:type="dxa"/>
          <w:right w:w="0" w:type="dxa"/>
        </w:tblCellMar>
        <w:tblLook w:val="0000" w:firstRow="0" w:lastRow="0" w:firstColumn="0" w:lastColumn="0" w:noHBand="0" w:noVBand="0"/>
      </w:tblPr>
      <w:tblGrid>
        <w:gridCol w:w="1254"/>
        <w:gridCol w:w="1242"/>
        <w:gridCol w:w="1622"/>
        <w:gridCol w:w="1536"/>
        <w:gridCol w:w="1618"/>
        <w:gridCol w:w="1597"/>
        <w:gridCol w:w="1684"/>
      </w:tblGrid>
      <w:tr w:rsidR="0059405D" w:rsidRPr="0059405D" w:rsidTr="005B75B3">
        <w:tc>
          <w:tcPr>
            <w:tcW w:w="1254" w:type="dxa"/>
            <w:tcBorders>
              <w:top w:val="single" w:sz="4" w:space="0" w:color="000001"/>
              <w:left w:val="single" w:sz="4" w:space="0" w:color="000001"/>
              <w:bottom w:val="single" w:sz="4" w:space="0" w:color="000001"/>
              <w:right w:val="single" w:sz="4" w:space="0" w:color="000001"/>
            </w:tcBorders>
          </w:tcPr>
          <w:p w:rsidR="0059405D" w:rsidRPr="0059405D" w:rsidRDefault="0059405D" w:rsidP="005B75B3">
            <w:pPr>
              <w:jc w:val="center"/>
              <w:rPr>
                <w:rFonts w:ascii="Times New Roman" w:hAnsi="Times New Roman" w:cs="Times New Roman"/>
                <w:sz w:val="24"/>
                <w:szCs w:val="24"/>
              </w:rPr>
            </w:pPr>
            <w:r w:rsidRPr="0059405D">
              <w:rPr>
                <w:rFonts w:ascii="Times New Roman" w:hAnsi="Times New Roman" w:cs="Times New Roman"/>
                <w:b/>
                <w:sz w:val="24"/>
                <w:szCs w:val="24"/>
              </w:rPr>
              <w:t>Назва постійної комісії Київради</w:t>
            </w:r>
          </w:p>
        </w:tc>
        <w:tc>
          <w:tcPr>
            <w:tcW w:w="1242" w:type="dxa"/>
            <w:tcBorders>
              <w:top w:val="single" w:sz="4" w:space="0" w:color="000001"/>
              <w:left w:val="single" w:sz="4" w:space="0" w:color="000001"/>
              <w:bottom w:val="single" w:sz="4" w:space="0" w:color="000001"/>
              <w:right w:val="single" w:sz="4" w:space="0" w:color="000001"/>
            </w:tcBorders>
          </w:tcPr>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Кількість</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Проведе-них</w:t>
            </w:r>
            <w:r w:rsidRPr="0059405D">
              <w:rPr>
                <w:rFonts w:ascii="Times New Roman" w:hAnsi="Times New Roman" w:cs="Times New Roman"/>
                <w:b/>
                <w:sz w:val="24"/>
                <w:szCs w:val="24"/>
                <w:lang w:val="ru-RU"/>
              </w:rPr>
              <w:t xml:space="preserve"> </w:t>
            </w:r>
            <w:r w:rsidRPr="0059405D">
              <w:rPr>
                <w:rFonts w:ascii="Times New Roman" w:hAnsi="Times New Roman" w:cs="Times New Roman"/>
                <w:b/>
                <w:sz w:val="24"/>
                <w:szCs w:val="24"/>
              </w:rPr>
              <w:t>засідань</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ПК</w:t>
            </w:r>
          </w:p>
        </w:tc>
        <w:tc>
          <w:tcPr>
            <w:tcW w:w="1622" w:type="dxa"/>
            <w:tcBorders>
              <w:top w:val="single" w:sz="4" w:space="0" w:color="000001"/>
              <w:left w:val="single" w:sz="4" w:space="0" w:color="000001"/>
              <w:bottom w:val="single" w:sz="4" w:space="0" w:color="000001"/>
              <w:right w:val="single" w:sz="4" w:space="0" w:color="000001"/>
            </w:tcBorders>
          </w:tcPr>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Кількість</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питань</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розгляну-тих</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 xml:space="preserve">на </w:t>
            </w:r>
            <w:proofErr w:type="spellStart"/>
            <w:r w:rsidRPr="0059405D">
              <w:rPr>
                <w:rFonts w:ascii="Times New Roman" w:hAnsi="Times New Roman" w:cs="Times New Roman"/>
                <w:b/>
                <w:sz w:val="24"/>
                <w:szCs w:val="24"/>
              </w:rPr>
              <w:t>засідан</w:t>
            </w:r>
            <w:proofErr w:type="spellEnd"/>
            <w:r w:rsidRPr="0059405D">
              <w:rPr>
                <w:rFonts w:ascii="Times New Roman" w:hAnsi="Times New Roman" w:cs="Times New Roman"/>
                <w:b/>
                <w:sz w:val="24"/>
                <w:szCs w:val="24"/>
              </w:rPr>
              <w:t>-</w:t>
            </w:r>
          </w:p>
          <w:p w:rsidR="0059405D" w:rsidRPr="0059405D" w:rsidRDefault="0059405D" w:rsidP="005B75B3">
            <w:pPr>
              <w:spacing w:after="0" w:line="240" w:lineRule="auto"/>
              <w:jc w:val="center"/>
              <w:rPr>
                <w:rFonts w:ascii="Times New Roman" w:hAnsi="Times New Roman" w:cs="Times New Roman"/>
                <w:sz w:val="24"/>
                <w:szCs w:val="24"/>
              </w:rPr>
            </w:pPr>
            <w:proofErr w:type="spellStart"/>
            <w:r w:rsidRPr="0059405D">
              <w:rPr>
                <w:rFonts w:ascii="Times New Roman" w:hAnsi="Times New Roman" w:cs="Times New Roman"/>
                <w:b/>
                <w:sz w:val="24"/>
                <w:szCs w:val="24"/>
              </w:rPr>
              <w:t>нях</w:t>
            </w:r>
            <w:proofErr w:type="spellEnd"/>
            <w:r w:rsidRPr="0059405D">
              <w:rPr>
                <w:rFonts w:ascii="Times New Roman" w:hAnsi="Times New Roman" w:cs="Times New Roman"/>
                <w:b/>
                <w:sz w:val="24"/>
                <w:szCs w:val="24"/>
              </w:rPr>
              <w:t xml:space="preserve"> комісії</w:t>
            </w:r>
          </w:p>
        </w:tc>
        <w:tc>
          <w:tcPr>
            <w:tcW w:w="1536" w:type="dxa"/>
            <w:tcBorders>
              <w:top w:val="single" w:sz="4" w:space="0" w:color="000001"/>
              <w:left w:val="single" w:sz="4" w:space="0" w:color="000001"/>
              <w:bottom w:val="single" w:sz="4" w:space="0" w:color="000001"/>
              <w:right w:val="single" w:sz="4" w:space="0" w:color="000001"/>
            </w:tcBorders>
          </w:tcPr>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Кількість</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рішень</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прийнятих,</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сесіями</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Київради</w:t>
            </w:r>
          </w:p>
        </w:tc>
        <w:tc>
          <w:tcPr>
            <w:tcW w:w="1618" w:type="dxa"/>
            <w:tcBorders>
              <w:top w:val="single" w:sz="4" w:space="0" w:color="000001"/>
              <w:left w:val="single" w:sz="4" w:space="0" w:color="000001"/>
              <w:bottom w:val="single" w:sz="4" w:space="0" w:color="000001"/>
              <w:right w:val="single" w:sz="4" w:space="0" w:color="000001"/>
            </w:tcBorders>
          </w:tcPr>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Кількість</w:t>
            </w:r>
          </w:p>
          <w:p w:rsidR="0059405D" w:rsidRPr="0059405D" w:rsidRDefault="0059405D" w:rsidP="005B75B3">
            <w:pPr>
              <w:spacing w:after="0" w:line="240" w:lineRule="auto"/>
              <w:jc w:val="center"/>
              <w:rPr>
                <w:rFonts w:ascii="Times New Roman" w:hAnsi="Times New Roman" w:cs="Times New Roman"/>
                <w:sz w:val="24"/>
                <w:szCs w:val="24"/>
              </w:rPr>
            </w:pPr>
            <w:proofErr w:type="spellStart"/>
            <w:r w:rsidRPr="0059405D">
              <w:rPr>
                <w:rFonts w:ascii="Times New Roman" w:hAnsi="Times New Roman" w:cs="Times New Roman"/>
                <w:b/>
                <w:sz w:val="24"/>
                <w:szCs w:val="24"/>
              </w:rPr>
              <w:t>кореспон</w:t>
            </w:r>
            <w:proofErr w:type="spellEnd"/>
            <w:r w:rsidRPr="0059405D">
              <w:rPr>
                <w:rFonts w:ascii="Times New Roman" w:hAnsi="Times New Roman" w:cs="Times New Roman"/>
                <w:b/>
                <w:sz w:val="24"/>
                <w:szCs w:val="24"/>
              </w:rPr>
              <w:t>-</w:t>
            </w:r>
          </w:p>
          <w:p w:rsidR="0059405D" w:rsidRPr="0059405D" w:rsidRDefault="0059405D" w:rsidP="005B75B3">
            <w:pPr>
              <w:spacing w:after="0" w:line="240" w:lineRule="auto"/>
              <w:jc w:val="center"/>
              <w:rPr>
                <w:rFonts w:ascii="Times New Roman" w:hAnsi="Times New Roman" w:cs="Times New Roman"/>
                <w:sz w:val="24"/>
                <w:szCs w:val="24"/>
              </w:rPr>
            </w:pPr>
            <w:proofErr w:type="spellStart"/>
            <w:r w:rsidRPr="0059405D">
              <w:rPr>
                <w:rFonts w:ascii="Times New Roman" w:hAnsi="Times New Roman" w:cs="Times New Roman"/>
                <w:b/>
                <w:sz w:val="24"/>
                <w:szCs w:val="24"/>
              </w:rPr>
              <w:t>денції</w:t>
            </w:r>
            <w:proofErr w:type="spellEnd"/>
            <w:r w:rsidRPr="0059405D">
              <w:rPr>
                <w:rFonts w:ascii="Times New Roman" w:hAnsi="Times New Roman" w:cs="Times New Roman"/>
                <w:b/>
                <w:sz w:val="24"/>
                <w:szCs w:val="24"/>
              </w:rPr>
              <w:t>, яка надійшла</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на розгляд</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до  ПК</w:t>
            </w:r>
          </w:p>
        </w:tc>
        <w:tc>
          <w:tcPr>
            <w:tcW w:w="1597" w:type="dxa"/>
            <w:tcBorders>
              <w:top w:val="single" w:sz="4" w:space="0" w:color="000001"/>
              <w:left w:val="single" w:sz="4" w:space="0" w:color="000001"/>
              <w:bottom w:val="single" w:sz="4" w:space="0" w:color="000001"/>
              <w:right w:val="single" w:sz="4" w:space="0" w:color="000001"/>
            </w:tcBorders>
          </w:tcPr>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Кількість</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рішень</w:t>
            </w:r>
          </w:p>
          <w:p w:rsidR="0059405D" w:rsidRPr="0059405D" w:rsidRDefault="0059405D" w:rsidP="005B75B3">
            <w:pPr>
              <w:spacing w:after="0" w:line="240" w:lineRule="auto"/>
              <w:jc w:val="center"/>
              <w:rPr>
                <w:rFonts w:ascii="Times New Roman" w:hAnsi="Times New Roman" w:cs="Times New Roman"/>
                <w:sz w:val="24"/>
                <w:szCs w:val="24"/>
              </w:rPr>
            </w:pPr>
            <w:proofErr w:type="spellStart"/>
            <w:r w:rsidRPr="0059405D">
              <w:rPr>
                <w:rFonts w:ascii="Times New Roman" w:hAnsi="Times New Roman" w:cs="Times New Roman"/>
                <w:b/>
                <w:sz w:val="24"/>
                <w:szCs w:val="24"/>
              </w:rPr>
              <w:t>прийня</w:t>
            </w:r>
            <w:proofErr w:type="spellEnd"/>
            <w:r w:rsidRPr="0059405D">
              <w:rPr>
                <w:rFonts w:ascii="Times New Roman" w:hAnsi="Times New Roman" w:cs="Times New Roman"/>
                <w:b/>
                <w:sz w:val="24"/>
                <w:szCs w:val="24"/>
              </w:rPr>
              <w:t>-</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тих за</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планом</w:t>
            </w:r>
          </w:p>
        </w:tc>
        <w:tc>
          <w:tcPr>
            <w:tcW w:w="1684" w:type="dxa"/>
            <w:tcBorders>
              <w:top w:val="single" w:sz="4" w:space="0" w:color="000001"/>
              <w:left w:val="single" w:sz="4" w:space="0" w:color="000001"/>
              <w:bottom w:val="single" w:sz="4" w:space="0" w:color="000001"/>
              <w:right w:val="single" w:sz="4" w:space="0" w:color="000001"/>
            </w:tcBorders>
          </w:tcPr>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Кіль-</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кість</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рішень</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прийнятих поза</w:t>
            </w:r>
          </w:p>
          <w:p w:rsidR="0059405D" w:rsidRPr="0059405D" w:rsidRDefault="0059405D" w:rsidP="005B75B3">
            <w:pPr>
              <w:spacing w:after="0" w:line="240" w:lineRule="auto"/>
              <w:jc w:val="center"/>
              <w:rPr>
                <w:rFonts w:ascii="Times New Roman" w:hAnsi="Times New Roman" w:cs="Times New Roman"/>
                <w:sz w:val="24"/>
                <w:szCs w:val="24"/>
              </w:rPr>
            </w:pPr>
            <w:r w:rsidRPr="0059405D">
              <w:rPr>
                <w:rFonts w:ascii="Times New Roman" w:hAnsi="Times New Roman" w:cs="Times New Roman"/>
                <w:b/>
                <w:sz w:val="24"/>
                <w:szCs w:val="24"/>
              </w:rPr>
              <w:t>планом</w:t>
            </w:r>
          </w:p>
        </w:tc>
      </w:tr>
      <w:tr w:rsidR="0059405D" w:rsidRPr="0059405D" w:rsidTr="005B75B3">
        <w:trPr>
          <w:trHeight w:val="1728"/>
        </w:trPr>
        <w:tc>
          <w:tcPr>
            <w:tcW w:w="1254" w:type="dxa"/>
            <w:tcBorders>
              <w:top w:val="single" w:sz="4" w:space="0" w:color="000001"/>
              <w:left w:val="single" w:sz="4" w:space="0" w:color="000001"/>
              <w:bottom w:val="single" w:sz="4" w:space="0" w:color="000001"/>
              <w:right w:val="single" w:sz="4" w:space="0" w:color="000001"/>
            </w:tcBorders>
          </w:tcPr>
          <w:p w:rsidR="0059405D" w:rsidRPr="0059405D" w:rsidRDefault="0059405D" w:rsidP="005B75B3">
            <w:pPr>
              <w:jc w:val="center"/>
              <w:rPr>
                <w:rFonts w:ascii="Times New Roman" w:hAnsi="Times New Roman" w:cs="Times New Roman"/>
                <w:b/>
                <w:sz w:val="24"/>
                <w:szCs w:val="24"/>
              </w:rPr>
            </w:pPr>
            <w:r w:rsidRPr="0059405D">
              <w:rPr>
                <w:rFonts w:ascii="Times New Roman" w:hAnsi="Times New Roman" w:cs="Times New Roman"/>
                <w:b/>
                <w:sz w:val="24"/>
                <w:szCs w:val="24"/>
              </w:rPr>
              <w:t>ПК Київради з питань освіти, науки, сім'ї, молоді та спорту</w:t>
            </w:r>
          </w:p>
        </w:tc>
        <w:tc>
          <w:tcPr>
            <w:tcW w:w="1242" w:type="dxa"/>
            <w:tcBorders>
              <w:top w:val="single" w:sz="4" w:space="0" w:color="000001"/>
              <w:left w:val="single" w:sz="4" w:space="0" w:color="000001"/>
              <w:bottom w:val="single" w:sz="4" w:space="0" w:color="000001"/>
              <w:right w:val="single" w:sz="4" w:space="0" w:color="000001"/>
            </w:tcBorders>
          </w:tcPr>
          <w:p w:rsidR="0059405D" w:rsidRPr="000316CF" w:rsidRDefault="000316CF" w:rsidP="005B75B3">
            <w:pPr>
              <w:jc w:val="center"/>
              <w:rPr>
                <w:rFonts w:ascii="Times New Roman" w:hAnsi="Times New Roman" w:cs="Times New Roman"/>
                <w:b/>
                <w:sz w:val="24"/>
                <w:szCs w:val="24"/>
              </w:rPr>
            </w:pPr>
            <w:r>
              <w:rPr>
                <w:rFonts w:ascii="Times New Roman" w:hAnsi="Times New Roman" w:cs="Times New Roman"/>
                <w:b/>
                <w:sz w:val="24"/>
                <w:szCs w:val="24"/>
              </w:rPr>
              <w:t>17</w:t>
            </w:r>
          </w:p>
        </w:tc>
        <w:tc>
          <w:tcPr>
            <w:tcW w:w="1622" w:type="dxa"/>
            <w:tcBorders>
              <w:top w:val="single" w:sz="4" w:space="0" w:color="000001"/>
              <w:left w:val="single" w:sz="4" w:space="0" w:color="000001"/>
              <w:bottom w:val="single" w:sz="4" w:space="0" w:color="000001"/>
              <w:right w:val="single" w:sz="4" w:space="0" w:color="000001"/>
            </w:tcBorders>
          </w:tcPr>
          <w:p w:rsidR="0059405D" w:rsidRPr="009E7295" w:rsidRDefault="000316CF" w:rsidP="005B75B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478</w:t>
            </w:r>
            <w:r w:rsidR="0059405D" w:rsidRPr="009E7295">
              <w:rPr>
                <w:rFonts w:ascii="Times New Roman" w:hAnsi="Times New Roman" w:cs="Times New Roman"/>
                <w:b/>
                <w:color w:val="000000" w:themeColor="text1"/>
                <w:sz w:val="24"/>
                <w:szCs w:val="24"/>
              </w:rPr>
              <w:t>,</w:t>
            </w:r>
          </w:p>
          <w:p w:rsidR="0059405D" w:rsidRPr="0059405D" w:rsidRDefault="00816C0A" w:rsidP="005B75B3">
            <w:pPr>
              <w:jc w:val="center"/>
              <w:rPr>
                <w:rFonts w:ascii="Times New Roman" w:hAnsi="Times New Roman" w:cs="Times New Roman"/>
                <w:b/>
                <w:color w:val="FF0000"/>
                <w:sz w:val="24"/>
                <w:szCs w:val="24"/>
              </w:rPr>
            </w:pPr>
            <w:r>
              <w:rPr>
                <w:rFonts w:ascii="Times New Roman" w:hAnsi="Times New Roman" w:cs="Times New Roman"/>
                <w:b/>
                <w:color w:val="000000" w:themeColor="text1"/>
                <w:sz w:val="24"/>
                <w:szCs w:val="24"/>
              </w:rPr>
              <w:t xml:space="preserve">(347 </w:t>
            </w:r>
            <w:r w:rsidR="0059405D" w:rsidRPr="009E7295">
              <w:rPr>
                <w:rFonts w:ascii="Times New Roman" w:hAnsi="Times New Roman" w:cs="Times New Roman"/>
                <w:b/>
                <w:color w:val="000000" w:themeColor="text1"/>
                <w:sz w:val="24"/>
                <w:szCs w:val="24"/>
              </w:rPr>
              <w:t xml:space="preserve">у </w:t>
            </w:r>
            <w:proofErr w:type="spellStart"/>
            <w:r w:rsidR="0059405D" w:rsidRPr="009E7295">
              <w:rPr>
                <w:rFonts w:ascii="Times New Roman" w:hAnsi="Times New Roman" w:cs="Times New Roman"/>
                <w:b/>
                <w:color w:val="000000" w:themeColor="text1"/>
                <w:sz w:val="24"/>
                <w:szCs w:val="24"/>
              </w:rPr>
              <w:t>т.ч</w:t>
            </w:r>
            <w:proofErr w:type="spellEnd"/>
            <w:r w:rsidR="0059405D" w:rsidRPr="009E7295">
              <w:rPr>
                <w:rFonts w:ascii="Times New Roman" w:hAnsi="Times New Roman" w:cs="Times New Roman"/>
                <w:b/>
                <w:color w:val="000000" w:themeColor="text1"/>
                <w:sz w:val="24"/>
                <w:szCs w:val="24"/>
              </w:rPr>
              <w:t>.  проекти рішень Київради</w:t>
            </w:r>
            <w:r>
              <w:rPr>
                <w:rFonts w:ascii="Times New Roman" w:hAnsi="Times New Roman" w:cs="Times New Roman"/>
                <w:b/>
                <w:color w:val="000000" w:themeColor="text1"/>
                <w:sz w:val="24"/>
                <w:szCs w:val="24"/>
              </w:rPr>
              <w:t>)</w:t>
            </w:r>
          </w:p>
        </w:tc>
        <w:tc>
          <w:tcPr>
            <w:tcW w:w="1536" w:type="dxa"/>
            <w:tcBorders>
              <w:top w:val="single" w:sz="4" w:space="0" w:color="000001"/>
              <w:left w:val="single" w:sz="4" w:space="0" w:color="000001"/>
              <w:bottom w:val="single" w:sz="4" w:space="0" w:color="000001"/>
              <w:right w:val="single" w:sz="4" w:space="0" w:color="000001"/>
            </w:tcBorders>
          </w:tcPr>
          <w:p w:rsidR="0059405D" w:rsidRPr="0059405D" w:rsidRDefault="00FD52BE" w:rsidP="0059405D">
            <w:pPr>
              <w:jc w:val="center"/>
              <w:rPr>
                <w:rFonts w:ascii="Times New Roman" w:hAnsi="Times New Roman" w:cs="Times New Roman"/>
                <w:b/>
                <w:color w:val="FF0000"/>
                <w:sz w:val="24"/>
                <w:szCs w:val="24"/>
              </w:rPr>
            </w:pPr>
            <w:r>
              <w:rPr>
                <w:rFonts w:ascii="Times New Roman" w:hAnsi="Times New Roman" w:cs="Times New Roman"/>
                <w:b/>
                <w:color w:val="000000" w:themeColor="text1"/>
                <w:sz w:val="24"/>
                <w:szCs w:val="24"/>
              </w:rPr>
              <w:t>16</w:t>
            </w:r>
            <w:bookmarkStart w:id="0" w:name="_GoBack"/>
            <w:bookmarkEnd w:id="0"/>
          </w:p>
        </w:tc>
        <w:tc>
          <w:tcPr>
            <w:tcW w:w="1618" w:type="dxa"/>
            <w:tcBorders>
              <w:top w:val="single" w:sz="4" w:space="0" w:color="000001"/>
              <w:left w:val="single" w:sz="4" w:space="0" w:color="000001"/>
              <w:bottom w:val="single" w:sz="4" w:space="0" w:color="000001"/>
              <w:right w:val="single" w:sz="4" w:space="0" w:color="000001"/>
            </w:tcBorders>
          </w:tcPr>
          <w:p w:rsidR="0059405D" w:rsidRPr="000316CF" w:rsidRDefault="000316CF" w:rsidP="0059405D">
            <w:pPr>
              <w:jc w:val="center"/>
              <w:rPr>
                <w:rFonts w:ascii="Times New Roman" w:hAnsi="Times New Roman" w:cs="Times New Roman"/>
                <w:b/>
                <w:color w:val="000000" w:themeColor="text1"/>
                <w:sz w:val="24"/>
                <w:szCs w:val="24"/>
              </w:rPr>
            </w:pPr>
            <w:r w:rsidRPr="000316CF">
              <w:rPr>
                <w:rFonts w:ascii="Times New Roman" w:hAnsi="Times New Roman" w:cs="Times New Roman"/>
                <w:b/>
                <w:color w:val="000000" w:themeColor="text1"/>
                <w:sz w:val="24"/>
                <w:szCs w:val="24"/>
              </w:rPr>
              <w:t>763</w:t>
            </w:r>
          </w:p>
        </w:tc>
        <w:tc>
          <w:tcPr>
            <w:tcW w:w="1597" w:type="dxa"/>
            <w:tcBorders>
              <w:top w:val="single" w:sz="4" w:space="0" w:color="000001"/>
              <w:left w:val="single" w:sz="4" w:space="0" w:color="000001"/>
              <w:bottom w:val="single" w:sz="4" w:space="0" w:color="000001"/>
              <w:right w:val="single" w:sz="4" w:space="0" w:color="000001"/>
            </w:tcBorders>
          </w:tcPr>
          <w:p w:rsidR="0059405D" w:rsidRDefault="00FD52BE" w:rsidP="0059405D">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w:t>
            </w:r>
          </w:p>
          <w:p w:rsidR="00816C0A" w:rsidRPr="00816C0A" w:rsidRDefault="00816C0A" w:rsidP="0059405D">
            <w:pPr>
              <w:jc w:val="center"/>
              <w:rPr>
                <w:rFonts w:ascii="Times New Roman" w:hAnsi="Times New Roman" w:cs="Times New Roman"/>
                <w:i/>
                <w:color w:val="000000" w:themeColor="text1"/>
                <w:sz w:val="24"/>
                <w:szCs w:val="24"/>
              </w:rPr>
            </w:pPr>
          </w:p>
        </w:tc>
        <w:tc>
          <w:tcPr>
            <w:tcW w:w="1684" w:type="dxa"/>
            <w:tcBorders>
              <w:top w:val="single" w:sz="4" w:space="0" w:color="000001"/>
              <w:left w:val="single" w:sz="4" w:space="0" w:color="000001"/>
              <w:bottom w:val="single" w:sz="4" w:space="0" w:color="000001"/>
              <w:right w:val="single" w:sz="4" w:space="0" w:color="000001"/>
            </w:tcBorders>
          </w:tcPr>
          <w:p w:rsidR="0059405D" w:rsidRPr="000316CF" w:rsidRDefault="00FD52BE" w:rsidP="0059405D">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w:t>
            </w:r>
          </w:p>
        </w:tc>
      </w:tr>
    </w:tbl>
    <w:p w:rsidR="0059405D" w:rsidRDefault="0059405D" w:rsidP="0059405D">
      <w:pPr>
        <w:jc w:val="both"/>
        <w:rPr>
          <w:rFonts w:ascii="Times New Roman" w:hAnsi="Times New Roman" w:cs="Times New Roman"/>
          <w:sz w:val="28"/>
          <w:szCs w:val="28"/>
        </w:rPr>
      </w:pPr>
    </w:p>
    <w:p w:rsidR="0059405D" w:rsidRPr="0059405D" w:rsidRDefault="0059405D" w:rsidP="00FA32FF">
      <w:pPr>
        <w:jc w:val="center"/>
        <w:rPr>
          <w:rFonts w:ascii="Times New Roman" w:hAnsi="Times New Roman" w:cs="Times New Roman"/>
          <w:b/>
          <w:sz w:val="28"/>
          <w:szCs w:val="28"/>
        </w:rPr>
      </w:pPr>
      <w:r w:rsidRPr="0059405D">
        <w:rPr>
          <w:rFonts w:ascii="Times New Roman" w:hAnsi="Times New Roman" w:cs="Times New Roman"/>
          <w:b/>
          <w:sz w:val="28"/>
          <w:szCs w:val="28"/>
        </w:rPr>
        <w:t>Найбільш важливі для життєдіяльності міста Києва рішення:</w:t>
      </w:r>
    </w:p>
    <w:p w:rsidR="0059405D" w:rsidRPr="0059405D" w:rsidRDefault="0059405D" w:rsidP="00FA32FF">
      <w:pPr>
        <w:ind w:firstLine="567"/>
        <w:jc w:val="both"/>
        <w:rPr>
          <w:rFonts w:ascii="Times New Roman" w:hAnsi="Times New Roman" w:cs="Times New Roman"/>
          <w:sz w:val="28"/>
          <w:szCs w:val="28"/>
        </w:rPr>
      </w:pPr>
      <w:r w:rsidRPr="0059405D">
        <w:rPr>
          <w:rFonts w:ascii="Times New Roman" w:hAnsi="Times New Roman" w:cs="Times New Roman"/>
          <w:sz w:val="28"/>
          <w:szCs w:val="28"/>
        </w:rPr>
        <w:t>На засіданнях постійної комісії Київради з питань освіти, науки,</w:t>
      </w:r>
      <w:r w:rsidR="00A56191">
        <w:rPr>
          <w:rFonts w:ascii="Times New Roman" w:hAnsi="Times New Roman" w:cs="Times New Roman"/>
          <w:sz w:val="28"/>
          <w:szCs w:val="28"/>
        </w:rPr>
        <w:t xml:space="preserve"> сім'ї, молоді та спорту за 2019</w:t>
      </w:r>
      <w:r w:rsidRPr="0059405D">
        <w:rPr>
          <w:rFonts w:ascii="Times New Roman" w:hAnsi="Times New Roman" w:cs="Times New Roman"/>
          <w:sz w:val="28"/>
          <w:szCs w:val="28"/>
        </w:rPr>
        <w:t xml:space="preserve"> р</w:t>
      </w:r>
      <w:r w:rsidR="000E1F2E">
        <w:rPr>
          <w:rFonts w:ascii="Times New Roman" w:hAnsi="Times New Roman" w:cs="Times New Roman"/>
          <w:sz w:val="28"/>
          <w:szCs w:val="28"/>
        </w:rPr>
        <w:t>ік</w:t>
      </w:r>
      <w:r w:rsidRPr="0059405D">
        <w:rPr>
          <w:rFonts w:ascii="Times New Roman" w:hAnsi="Times New Roman" w:cs="Times New Roman"/>
          <w:sz w:val="28"/>
          <w:szCs w:val="28"/>
        </w:rPr>
        <w:t xml:space="preserve"> були відпрацьовані та погоджені питання, які пов’язані з:</w:t>
      </w:r>
    </w:p>
    <w:p w:rsidR="0059405D" w:rsidRPr="0059405D" w:rsidRDefault="0059405D" w:rsidP="00BA47EF">
      <w:pPr>
        <w:ind w:firstLine="567"/>
        <w:jc w:val="both"/>
        <w:rPr>
          <w:rFonts w:ascii="Times New Roman" w:hAnsi="Times New Roman" w:cs="Times New Roman"/>
          <w:sz w:val="28"/>
          <w:szCs w:val="28"/>
        </w:rPr>
      </w:pPr>
      <w:r w:rsidRPr="0059405D">
        <w:rPr>
          <w:rFonts w:ascii="Times New Roman" w:hAnsi="Times New Roman" w:cs="Times New Roman"/>
          <w:sz w:val="28"/>
          <w:szCs w:val="28"/>
        </w:rPr>
        <w:t>- збереженням та забезпеченням стабільної роботи на належному рівні закладів освіти, спорту  та центрів соціальних служб для сім’ї, дітей та молоді в місті Києві;</w:t>
      </w:r>
    </w:p>
    <w:p w:rsidR="0059405D" w:rsidRPr="0059405D" w:rsidRDefault="0059405D" w:rsidP="00BA47EF">
      <w:pPr>
        <w:ind w:firstLine="567"/>
        <w:jc w:val="both"/>
        <w:rPr>
          <w:rFonts w:ascii="Times New Roman" w:hAnsi="Times New Roman" w:cs="Times New Roman"/>
          <w:sz w:val="28"/>
          <w:szCs w:val="28"/>
        </w:rPr>
      </w:pPr>
      <w:r w:rsidRPr="0059405D">
        <w:rPr>
          <w:rFonts w:ascii="Times New Roman" w:hAnsi="Times New Roman" w:cs="Times New Roman"/>
          <w:sz w:val="28"/>
          <w:szCs w:val="28"/>
        </w:rPr>
        <w:t>- захистом дітей дошкільного та шкільного віку, студентської молоді, педагогічних, наукових, інших працівників закладів та установ освіти і науки м. Києва;</w:t>
      </w:r>
    </w:p>
    <w:p w:rsidR="0059405D" w:rsidRPr="0059405D" w:rsidRDefault="0059405D" w:rsidP="00BA47EF">
      <w:pPr>
        <w:ind w:firstLine="567"/>
        <w:jc w:val="both"/>
        <w:rPr>
          <w:rFonts w:ascii="Times New Roman" w:hAnsi="Times New Roman" w:cs="Times New Roman"/>
          <w:sz w:val="28"/>
          <w:szCs w:val="28"/>
        </w:rPr>
      </w:pPr>
      <w:r w:rsidRPr="0059405D">
        <w:rPr>
          <w:rFonts w:ascii="Times New Roman" w:hAnsi="Times New Roman" w:cs="Times New Roman"/>
          <w:sz w:val="28"/>
          <w:szCs w:val="28"/>
        </w:rPr>
        <w:t>- соціальної роботи з дітьми, сім’ями та молоддю у місті Києві;</w:t>
      </w:r>
    </w:p>
    <w:p w:rsidR="0059405D" w:rsidRPr="0059405D" w:rsidRDefault="0059405D" w:rsidP="00BA47EF">
      <w:pPr>
        <w:ind w:firstLine="567"/>
        <w:jc w:val="both"/>
        <w:rPr>
          <w:rFonts w:ascii="Times New Roman" w:hAnsi="Times New Roman" w:cs="Times New Roman"/>
          <w:sz w:val="28"/>
          <w:szCs w:val="28"/>
        </w:rPr>
      </w:pPr>
      <w:r w:rsidRPr="0059405D">
        <w:rPr>
          <w:rFonts w:ascii="Times New Roman" w:hAnsi="Times New Roman" w:cs="Times New Roman"/>
          <w:sz w:val="28"/>
          <w:szCs w:val="28"/>
        </w:rPr>
        <w:t>- розвитку освіти, науки та спорту в м. Києві;</w:t>
      </w:r>
    </w:p>
    <w:p w:rsidR="0059405D" w:rsidRPr="0059405D" w:rsidRDefault="0059405D" w:rsidP="00BA47EF">
      <w:pPr>
        <w:ind w:firstLine="567"/>
        <w:jc w:val="both"/>
        <w:rPr>
          <w:rFonts w:ascii="Times New Roman" w:hAnsi="Times New Roman" w:cs="Times New Roman"/>
          <w:sz w:val="28"/>
          <w:szCs w:val="28"/>
        </w:rPr>
      </w:pPr>
      <w:r w:rsidRPr="0059405D">
        <w:rPr>
          <w:rFonts w:ascii="Times New Roman" w:hAnsi="Times New Roman" w:cs="Times New Roman"/>
          <w:sz w:val="28"/>
          <w:szCs w:val="28"/>
        </w:rPr>
        <w:t>-  організації відпочинку дітей, оздоровлення та санаторно-курортного лікування;</w:t>
      </w:r>
    </w:p>
    <w:p w:rsidR="0059405D" w:rsidRPr="0059405D" w:rsidRDefault="0059405D" w:rsidP="00BA47EF">
      <w:pPr>
        <w:ind w:firstLine="567"/>
        <w:jc w:val="both"/>
        <w:rPr>
          <w:rFonts w:ascii="Times New Roman" w:hAnsi="Times New Roman" w:cs="Times New Roman"/>
          <w:sz w:val="28"/>
          <w:szCs w:val="28"/>
        </w:rPr>
      </w:pPr>
      <w:r w:rsidRPr="0059405D">
        <w:rPr>
          <w:rFonts w:ascii="Times New Roman" w:hAnsi="Times New Roman" w:cs="Times New Roman"/>
          <w:sz w:val="28"/>
          <w:szCs w:val="28"/>
        </w:rPr>
        <w:t>- контролю за ремонтом спортивних залів та реконструкції спортивних стадіонів у закладах освіти міста Києва;</w:t>
      </w:r>
    </w:p>
    <w:p w:rsidR="0059405D" w:rsidRPr="0059405D" w:rsidRDefault="0059405D" w:rsidP="00BA47EF">
      <w:pPr>
        <w:ind w:firstLine="567"/>
        <w:jc w:val="both"/>
        <w:rPr>
          <w:rFonts w:ascii="Times New Roman" w:hAnsi="Times New Roman" w:cs="Times New Roman"/>
          <w:sz w:val="28"/>
          <w:szCs w:val="28"/>
        </w:rPr>
      </w:pPr>
      <w:r w:rsidRPr="0059405D">
        <w:rPr>
          <w:rFonts w:ascii="Times New Roman" w:hAnsi="Times New Roman" w:cs="Times New Roman"/>
          <w:sz w:val="28"/>
          <w:szCs w:val="28"/>
        </w:rPr>
        <w:t>- погодженням надання приміщень закладів освіти міста Києва  в оренду;</w:t>
      </w:r>
    </w:p>
    <w:p w:rsidR="0059405D" w:rsidRPr="0059405D" w:rsidRDefault="0059405D" w:rsidP="00BA47EF">
      <w:pPr>
        <w:ind w:firstLine="567"/>
        <w:jc w:val="both"/>
        <w:rPr>
          <w:rFonts w:ascii="Times New Roman" w:hAnsi="Times New Roman" w:cs="Times New Roman"/>
          <w:sz w:val="28"/>
          <w:szCs w:val="28"/>
        </w:rPr>
      </w:pPr>
      <w:r w:rsidRPr="0059405D">
        <w:rPr>
          <w:rFonts w:ascii="Times New Roman" w:hAnsi="Times New Roman" w:cs="Times New Roman"/>
          <w:sz w:val="28"/>
          <w:szCs w:val="28"/>
        </w:rPr>
        <w:t>- погодженням надання дозволу на розроблення проектів землеустрою щодо відведення земельних ділянок в місті Києві;</w:t>
      </w:r>
    </w:p>
    <w:p w:rsidR="0059405D" w:rsidRPr="0059405D" w:rsidRDefault="0059405D" w:rsidP="00BA47EF">
      <w:pPr>
        <w:ind w:firstLine="567"/>
        <w:jc w:val="both"/>
        <w:rPr>
          <w:rFonts w:ascii="Times New Roman" w:hAnsi="Times New Roman" w:cs="Times New Roman"/>
          <w:sz w:val="28"/>
          <w:szCs w:val="28"/>
        </w:rPr>
      </w:pPr>
      <w:r w:rsidRPr="0059405D">
        <w:rPr>
          <w:rFonts w:ascii="Times New Roman" w:hAnsi="Times New Roman" w:cs="Times New Roman"/>
          <w:sz w:val="28"/>
          <w:szCs w:val="28"/>
        </w:rPr>
        <w:lastRenderedPageBreak/>
        <w:t>- централізованого, комплексного забезпечення дошкільних, загальноосвітніх та позашкільних закладів</w:t>
      </w:r>
      <w:r w:rsidR="00344BAD">
        <w:rPr>
          <w:rFonts w:ascii="Times New Roman" w:hAnsi="Times New Roman" w:cs="Times New Roman"/>
          <w:sz w:val="28"/>
          <w:szCs w:val="28"/>
        </w:rPr>
        <w:t xml:space="preserve"> освіти</w:t>
      </w:r>
      <w:r w:rsidRPr="0059405D">
        <w:rPr>
          <w:rFonts w:ascii="Times New Roman" w:hAnsi="Times New Roman" w:cs="Times New Roman"/>
          <w:sz w:val="28"/>
          <w:szCs w:val="28"/>
        </w:rPr>
        <w:t xml:space="preserve"> фізичною охороною, системами відеоспостереження та турнікетами;</w:t>
      </w:r>
    </w:p>
    <w:p w:rsidR="0059405D" w:rsidRPr="0059405D" w:rsidRDefault="0059405D" w:rsidP="00BA47EF">
      <w:pPr>
        <w:ind w:firstLine="567"/>
        <w:jc w:val="both"/>
        <w:rPr>
          <w:rFonts w:ascii="Times New Roman" w:hAnsi="Times New Roman" w:cs="Times New Roman"/>
          <w:sz w:val="28"/>
          <w:szCs w:val="28"/>
        </w:rPr>
      </w:pPr>
      <w:r w:rsidRPr="0059405D">
        <w:rPr>
          <w:rFonts w:ascii="Times New Roman" w:hAnsi="Times New Roman" w:cs="Times New Roman"/>
          <w:sz w:val="28"/>
          <w:szCs w:val="28"/>
        </w:rPr>
        <w:t>-  забезпеченням закладів освіти м. Києва правом постійного користування земельними ділянками, на яких вони розташовуються.</w:t>
      </w:r>
    </w:p>
    <w:p w:rsidR="009135F8" w:rsidRPr="00BC0C6A" w:rsidRDefault="0059405D" w:rsidP="00BC0C6A">
      <w:pPr>
        <w:spacing w:line="240" w:lineRule="auto"/>
        <w:ind w:firstLine="567"/>
        <w:jc w:val="both"/>
        <w:rPr>
          <w:rFonts w:ascii="Times New Roman" w:hAnsi="Times New Roman" w:cs="Times New Roman"/>
          <w:sz w:val="28"/>
          <w:szCs w:val="28"/>
        </w:rPr>
      </w:pPr>
      <w:r w:rsidRPr="0059405D">
        <w:rPr>
          <w:rFonts w:ascii="Times New Roman" w:hAnsi="Times New Roman" w:cs="Times New Roman"/>
          <w:sz w:val="28"/>
          <w:szCs w:val="28"/>
        </w:rPr>
        <w:t xml:space="preserve">Крім цього, на засіданнях постійної комісії були розглянуті, погоджені та рекомендовані для розгляду на сесії Київської міської ради </w:t>
      </w:r>
      <w:proofErr w:type="spellStart"/>
      <w:r w:rsidRPr="0059405D">
        <w:rPr>
          <w:rFonts w:ascii="Times New Roman" w:hAnsi="Times New Roman" w:cs="Times New Roman"/>
          <w:sz w:val="28"/>
          <w:szCs w:val="28"/>
        </w:rPr>
        <w:t>про</w:t>
      </w:r>
      <w:r w:rsidR="00287AB6">
        <w:rPr>
          <w:rFonts w:ascii="Times New Roman" w:hAnsi="Times New Roman" w:cs="Times New Roman"/>
          <w:sz w:val="28"/>
          <w:szCs w:val="28"/>
        </w:rPr>
        <w:t>є</w:t>
      </w:r>
      <w:r w:rsidRPr="0059405D">
        <w:rPr>
          <w:rFonts w:ascii="Times New Roman" w:hAnsi="Times New Roman" w:cs="Times New Roman"/>
          <w:sz w:val="28"/>
          <w:szCs w:val="28"/>
        </w:rPr>
        <w:t>кти</w:t>
      </w:r>
      <w:proofErr w:type="spellEnd"/>
      <w:r w:rsidRPr="0059405D">
        <w:rPr>
          <w:rFonts w:ascii="Times New Roman" w:hAnsi="Times New Roman" w:cs="Times New Roman"/>
          <w:sz w:val="28"/>
          <w:szCs w:val="28"/>
        </w:rPr>
        <w:t xml:space="preserve"> </w:t>
      </w:r>
      <w:r w:rsidR="00BC0C6A">
        <w:rPr>
          <w:rFonts w:ascii="Times New Roman" w:hAnsi="Times New Roman" w:cs="Times New Roman"/>
          <w:sz w:val="28"/>
          <w:szCs w:val="28"/>
        </w:rPr>
        <w:t>рішення Київської міської ради:</w:t>
      </w:r>
    </w:p>
    <w:p w:rsidR="00651863" w:rsidRPr="008F5B03" w:rsidRDefault="00A56191" w:rsidP="008F5B03">
      <w:pPr>
        <w:spacing w:line="240" w:lineRule="auto"/>
        <w:ind w:firstLine="567"/>
        <w:jc w:val="both"/>
        <w:rPr>
          <w:rFonts w:ascii="Times New Roman" w:hAnsi="Times New Roman" w:cs="Times New Roman"/>
          <w:bCs/>
          <w:i/>
          <w:iCs/>
          <w:color w:val="000000" w:themeColor="text1"/>
          <w:sz w:val="28"/>
          <w:szCs w:val="28"/>
        </w:rPr>
      </w:pPr>
      <w:r>
        <w:rPr>
          <w:rFonts w:ascii="Times New Roman" w:hAnsi="Times New Roman" w:cs="Times New Roman"/>
          <w:bCs/>
          <w:iCs/>
          <w:sz w:val="28"/>
          <w:szCs w:val="28"/>
        </w:rPr>
        <w:t xml:space="preserve"> </w:t>
      </w:r>
      <w:r w:rsidR="00651863" w:rsidRPr="00651863">
        <w:rPr>
          <w:rFonts w:ascii="Times New Roman" w:hAnsi="Times New Roman" w:cs="Times New Roman"/>
          <w:b/>
          <w:bCs/>
          <w:iCs/>
          <w:sz w:val="28"/>
          <w:szCs w:val="28"/>
        </w:rPr>
        <w:t>1. «</w:t>
      </w:r>
      <w:hyperlink r:id="rId8" w:history="1">
        <w:r w:rsidR="00651863" w:rsidRPr="00651863">
          <w:rPr>
            <w:rStyle w:val="af0"/>
            <w:rFonts w:ascii="Times New Roman" w:hAnsi="Times New Roman" w:cs="Times New Roman"/>
            <w:b/>
            <w:bCs/>
            <w:iCs/>
            <w:color w:val="000000" w:themeColor="text1"/>
            <w:sz w:val="28"/>
            <w:szCs w:val="28"/>
            <w:u w:val="none"/>
          </w:rPr>
          <w:t>Про створення комунального закладу «Заклад дошкільної освіти (ясла-садок) № 454 Дніпровського району м. Києва»</w:t>
        </w:r>
      </w:hyperlink>
      <w:r w:rsidR="00651863" w:rsidRPr="00651863">
        <w:rPr>
          <w:rFonts w:ascii="Times New Roman" w:hAnsi="Times New Roman" w:cs="Times New Roman"/>
          <w:b/>
          <w:bCs/>
          <w:iCs/>
          <w:color w:val="000000" w:themeColor="text1"/>
          <w:sz w:val="28"/>
          <w:szCs w:val="28"/>
        </w:rPr>
        <w:t>).</w:t>
      </w:r>
      <w:r w:rsidR="008F5B03">
        <w:rPr>
          <w:rFonts w:ascii="Times New Roman" w:hAnsi="Times New Roman" w:cs="Times New Roman"/>
          <w:b/>
          <w:bCs/>
          <w:iCs/>
          <w:color w:val="000000" w:themeColor="text1"/>
          <w:sz w:val="28"/>
          <w:szCs w:val="28"/>
        </w:rPr>
        <w:t xml:space="preserve"> </w:t>
      </w:r>
      <w:r w:rsidR="008F5B03" w:rsidRPr="008F5B03">
        <w:rPr>
          <w:rFonts w:ascii="Times New Roman" w:hAnsi="Times New Roman" w:cs="Times New Roman"/>
          <w:bCs/>
          <w:i/>
          <w:iCs/>
          <w:color w:val="000000" w:themeColor="text1"/>
          <w:sz w:val="28"/>
          <w:szCs w:val="28"/>
        </w:rPr>
        <w:t xml:space="preserve">Метою прийняття рішення є створення закладу дошкільної освіти № 454 Дніпровського району м. Києва за </w:t>
      </w:r>
      <w:proofErr w:type="spellStart"/>
      <w:r w:rsidR="008F5B03" w:rsidRPr="008F5B03">
        <w:rPr>
          <w:rFonts w:ascii="Times New Roman" w:hAnsi="Times New Roman" w:cs="Times New Roman"/>
          <w:bCs/>
          <w:i/>
          <w:iCs/>
          <w:color w:val="000000" w:themeColor="text1"/>
          <w:sz w:val="28"/>
          <w:szCs w:val="28"/>
        </w:rPr>
        <w:t>адресою</w:t>
      </w:r>
      <w:proofErr w:type="spellEnd"/>
      <w:r w:rsidR="008F5B03" w:rsidRPr="008F5B03">
        <w:rPr>
          <w:rFonts w:ascii="Times New Roman" w:hAnsi="Times New Roman" w:cs="Times New Roman"/>
          <w:bCs/>
          <w:i/>
          <w:iCs/>
          <w:color w:val="000000" w:themeColor="text1"/>
          <w:sz w:val="28"/>
          <w:szCs w:val="28"/>
        </w:rPr>
        <w:t xml:space="preserve">: м. Київ, вул. </w:t>
      </w:r>
      <w:proofErr w:type="spellStart"/>
      <w:r w:rsidR="008F5B03" w:rsidRPr="008F5B03">
        <w:rPr>
          <w:rFonts w:ascii="Times New Roman" w:hAnsi="Times New Roman" w:cs="Times New Roman"/>
          <w:bCs/>
          <w:i/>
          <w:iCs/>
          <w:color w:val="000000" w:themeColor="text1"/>
          <w:sz w:val="28"/>
          <w:szCs w:val="28"/>
        </w:rPr>
        <w:t>Березняківська</w:t>
      </w:r>
      <w:proofErr w:type="spellEnd"/>
      <w:r w:rsidR="008F5B03" w:rsidRPr="008F5B03">
        <w:rPr>
          <w:rFonts w:ascii="Times New Roman" w:hAnsi="Times New Roman" w:cs="Times New Roman"/>
          <w:bCs/>
          <w:i/>
          <w:iCs/>
          <w:color w:val="000000" w:themeColor="text1"/>
          <w:sz w:val="28"/>
          <w:szCs w:val="28"/>
        </w:rPr>
        <w:t>, 26-А, передачі його до сфери управління Дніпровської районної в місті Києві державної адміністрації, проведення інших організаційно-правових заходів, пов’язаних з офіційною реєстрацією та продовження забезпечення функціонування новоствореного навчального закладу.</w:t>
      </w:r>
    </w:p>
    <w:p w:rsidR="00651863" w:rsidRPr="008F5B03" w:rsidRDefault="00F32FB5" w:rsidP="008F5B03">
      <w:pPr>
        <w:jc w:val="both"/>
        <w:rPr>
          <w:rFonts w:ascii="Times New Roman" w:hAnsi="Times New Roman" w:cs="Times New Roman"/>
          <w:bCs/>
          <w:i/>
          <w:iCs/>
          <w:sz w:val="28"/>
          <w:szCs w:val="28"/>
        </w:rPr>
      </w:pPr>
      <w:r>
        <w:rPr>
          <w:rFonts w:ascii="Times New Roman" w:hAnsi="Times New Roman" w:cs="Times New Roman"/>
          <w:b/>
          <w:bCs/>
          <w:iCs/>
          <w:sz w:val="28"/>
          <w:szCs w:val="28"/>
        </w:rPr>
        <w:t xml:space="preserve">        </w:t>
      </w:r>
      <w:r w:rsidR="00651863" w:rsidRPr="00651863">
        <w:rPr>
          <w:rFonts w:ascii="Times New Roman" w:hAnsi="Times New Roman" w:cs="Times New Roman"/>
          <w:b/>
          <w:bCs/>
          <w:iCs/>
          <w:sz w:val="28"/>
          <w:szCs w:val="28"/>
        </w:rPr>
        <w:t>2. «Про створення комунального закладу «Заклад дошкільної освіти (ясла-садок) № 497 Святошинського району м. Києва».</w:t>
      </w:r>
      <w:r w:rsidR="008F5B03">
        <w:rPr>
          <w:rFonts w:ascii="Times New Roman" w:hAnsi="Times New Roman" w:cs="Times New Roman"/>
          <w:b/>
          <w:bCs/>
          <w:iCs/>
          <w:sz w:val="28"/>
          <w:szCs w:val="28"/>
        </w:rPr>
        <w:t xml:space="preserve"> </w:t>
      </w:r>
      <w:r w:rsidR="008F5B03" w:rsidRPr="008F5B03">
        <w:rPr>
          <w:rFonts w:ascii="Times New Roman" w:hAnsi="Times New Roman" w:cs="Times New Roman"/>
          <w:bCs/>
          <w:i/>
          <w:iCs/>
          <w:sz w:val="28"/>
          <w:szCs w:val="28"/>
        </w:rPr>
        <w:t xml:space="preserve">Метою прийняття цього проекту рішення є створення юридичної особи публічного права, а саме комунального закладу «Заклад дошкільної освіти  (ясла-садок)  № 497 Святошинського району м. Києва та передачі його до сфери управління Святошинської районної в місті Києві державної адміністрації. Прийняття проекту рішення Київської міської ради «Про створення комунального закладу дошкільної освіти (ясел-садка) № 497 Святошинського району м. Києва» </w:t>
      </w:r>
      <w:proofErr w:type="spellStart"/>
      <w:r w:rsidR="008F5B03" w:rsidRPr="008F5B03">
        <w:rPr>
          <w:rFonts w:ascii="Times New Roman" w:hAnsi="Times New Roman" w:cs="Times New Roman"/>
          <w:bCs/>
          <w:i/>
          <w:iCs/>
          <w:sz w:val="28"/>
          <w:szCs w:val="28"/>
        </w:rPr>
        <w:t>надасть</w:t>
      </w:r>
      <w:proofErr w:type="spellEnd"/>
      <w:r w:rsidR="008F5B03" w:rsidRPr="008F5B03">
        <w:rPr>
          <w:rFonts w:ascii="Times New Roman" w:hAnsi="Times New Roman" w:cs="Times New Roman"/>
          <w:bCs/>
          <w:i/>
          <w:iCs/>
          <w:sz w:val="28"/>
          <w:szCs w:val="28"/>
        </w:rPr>
        <w:t xml:space="preserve"> можливість розширити мережу закладів дошкільної освіти міста Києва, задовольнити соціально-економічну потребу мешканців Святошинського району м. Києва в дошкільній освіті.</w:t>
      </w:r>
    </w:p>
    <w:p w:rsidR="00651863" w:rsidRPr="008F5B03" w:rsidRDefault="00651863" w:rsidP="008F5B0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
          <w:bCs/>
          <w:iCs/>
          <w:sz w:val="28"/>
          <w:szCs w:val="28"/>
        </w:rPr>
        <w:t>3. «Про створення комунального закладу «Заклад дошкільної освіти (ясла-садок) № 646 Шевченківського району м. Києва».</w:t>
      </w:r>
      <w:r w:rsidR="008F5B03">
        <w:rPr>
          <w:rFonts w:ascii="Times New Roman" w:hAnsi="Times New Roman" w:cs="Times New Roman"/>
          <w:b/>
          <w:bCs/>
          <w:iCs/>
          <w:sz w:val="28"/>
          <w:szCs w:val="28"/>
        </w:rPr>
        <w:t xml:space="preserve"> </w:t>
      </w:r>
      <w:r w:rsidR="00287AB6">
        <w:rPr>
          <w:rFonts w:ascii="Times New Roman" w:hAnsi="Times New Roman" w:cs="Times New Roman"/>
          <w:bCs/>
          <w:i/>
          <w:iCs/>
          <w:sz w:val="28"/>
          <w:szCs w:val="28"/>
        </w:rPr>
        <w:t>Цей</w:t>
      </w:r>
      <w:r w:rsidR="008F5B03" w:rsidRPr="008F5B03">
        <w:rPr>
          <w:rFonts w:ascii="Times New Roman" w:hAnsi="Times New Roman" w:cs="Times New Roman"/>
          <w:bCs/>
          <w:i/>
          <w:iCs/>
          <w:sz w:val="28"/>
          <w:szCs w:val="28"/>
        </w:rPr>
        <w:t xml:space="preserve"> </w:t>
      </w:r>
      <w:proofErr w:type="spellStart"/>
      <w:r w:rsidR="008F5B03" w:rsidRPr="008F5B03">
        <w:rPr>
          <w:rFonts w:ascii="Times New Roman" w:hAnsi="Times New Roman" w:cs="Times New Roman"/>
          <w:bCs/>
          <w:i/>
          <w:iCs/>
          <w:sz w:val="28"/>
          <w:szCs w:val="28"/>
        </w:rPr>
        <w:t>про</w:t>
      </w:r>
      <w:r w:rsidR="00287AB6">
        <w:rPr>
          <w:rFonts w:ascii="Times New Roman" w:hAnsi="Times New Roman" w:cs="Times New Roman"/>
          <w:bCs/>
          <w:i/>
          <w:iCs/>
          <w:sz w:val="28"/>
          <w:szCs w:val="28"/>
        </w:rPr>
        <w:t>є</w:t>
      </w:r>
      <w:r w:rsidR="008F5B03" w:rsidRPr="008F5B03">
        <w:rPr>
          <w:rFonts w:ascii="Times New Roman" w:hAnsi="Times New Roman" w:cs="Times New Roman"/>
          <w:bCs/>
          <w:i/>
          <w:iCs/>
          <w:sz w:val="28"/>
          <w:szCs w:val="28"/>
        </w:rPr>
        <w:t>кт</w:t>
      </w:r>
      <w:proofErr w:type="spellEnd"/>
      <w:r w:rsidR="008F5B03" w:rsidRPr="008F5B03">
        <w:rPr>
          <w:rFonts w:ascii="Times New Roman" w:hAnsi="Times New Roman" w:cs="Times New Roman"/>
          <w:bCs/>
          <w:i/>
          <w:iCs/>
          <w:sz w:val="28"/>
          <w:szCs w:val="28"/>
        </w:rPr>
        <w:t xml:space="preserve"> підготовлений з метою розширення закладів освіти для задоволення потреб населення, збільшення кількості місць у дошкільних навчальних закладах Шевченківського району м. Києва шляхом створення у мікрорайоні «</w:t>
      </w:r>
      <w:proofErr w:type="spellStart"/>
      <w:r w:rsidR="008F5B03" w:rsidRPr="008F5B03">
        <w:rPr>
          <w:rFonts w:ascii="Times New Roman" w:hAnsi="Times New Roman" w:cs="Times New Roman"/>
          <w:bCs/>
          <w:i/>
          <w:iCs/>
          <w:sz w:val="28"/>
          <w:szCs w:val="28"/>
        </w:rPr>
        <w:t>Шулявка</w:t>
      </w:r>
      <w:proofErr w:type="spellEnd"/>
      <w:r w:rsidR="008F5B03" w:rsidRPr="008F5B03">
        <w:rPr>
          <w:rFonts w:ascii="Times New Roman" w:hAnsi="Times New Roman" w:cs="Times New Roman"/>
          <w:bCs/>
          <w:i/>
          <w:iCs/>
          <w:sz w:val="28"/>
          <w:szCs w:val="28"/>
        </w:rPr>
        <w:t>» комунального закладу дошкільної освіти  (ясел-садка) вул. Білоруська, 11</w:t>
      </w:r>
      <w:r w:rsidR="008F5B03">
        <w:rPr>
          <w:rFonts w:ascii="Times New Roman" w:hAnsi="Times New Roman" w:cs="Times New Roman"/>
          <w:bCs/>
          <w:i/>
          <w:iCs/>
          <w:sz w:val="28"/>
          <w:szCs w:val="28"/>
        </w:rPr>
        <w:t xml:space="preserve">)             </w:t>
      </w:r>
      <w:r w:rsidR="008F5B03" w:rsidRPr="008F5B03">
        <w:rPr>
          <w:rFonts w:ascii="Times New Roman" w:hAnsi="Times New Roman" w:cs="Times New Roman"/>
          <w:bCs/>
          <w:i/>
          <w:iCs/>
          <w:sz w:val="28"/>
          <w:szCs w:val="28"/>
        </w:rPr>
        <w:t>№ 646 Шевченківського району міста Києва, необхідність створення зумовлене нагальною потребою у зв’язку з тим, що в даному мікрорайоні  працює три заклади дошкільної освіти, потужність яких не може задовольнити потреб мікрорайону та забезпечити місцями значну кількість дітей що зар</w:t>
      </w:r>
      <w:r w:rsidR="008F5B03">
        <w:rPr>
          <w:rFonts w:ascii="Times New Roman" w:hAnsi="Times New Roman" w:cs="Times New Roman"/>
          <w:bCs/>
          <w:i/>
          <w:iCs/>
          <w:sz w:val="28"/>
          <w:szCs w:val="28"/>
        </w:rPr>
        <w:t>еєстровані в електронній черзі.</w:t>
      </w:r>
    </w:p>
    <w:p w:rsidR="00651863" w:rsidRPr="00F32FB5"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
          <w:bCs/>
          <w:iCs/>
          <w:sz w:val="28"/>
          <w:szCs w:val="28"/>
        </w:rPr>
        <w:t>4. «Про створення позашкільного навчального закладу «Комунальний заклад «Комплексна дитячо-юнацька спортивна школа «Ніка».</w:t>
      </w:r>
      <w:r w:rsidR="00F32FB5">
        <w:rPr>
          <w:rFonts w:ascii="Times New Roman" w:hAnsi="Times New Roman" w:cs="Times New Roman"/>
          <w:b/>
          <w:bCs/>
          <w:iCs/>
          <w:sz w:val="28"/>
          <w:szCs w:val="28"/>
        </w:rPr>
        <w:t xml:space="preserve"> </w:t>
      </w:r>
      <w:r w:rsidR="00F32FB5" w:rsidRPr="00F32FB5">
        <w:rPr>
          <w:rFonts w:ascii="Times New Roman" w:hAnsi="Times New Roman" w:cs="Times New Roman"/>
          <w:bCs/>
          <w:i/>
          <w:iCs/>
          <w:sz w:val="28"/>
          <w:szCs w:val="28"/>
        </w:rPr>
        <w:t xml:space="preserve">Метою прийняття цього рішення є створення позашкільного навчального закладу </w:t>
      </w:r>
      <w:r w:rsidR="00F32FB5" w:rsidRPr="00F32FB5">
        <w:rPr>
          <w:rFonts w:ascii="Times New Roman" w:hAnsi="Times New Roman" w:cs="Times New Roman"/>
          <w:bCs/>
          <w:i/>
          <w:iCs/>
          <w:sz w:val="28"/>
          <w:szCs w:val="28"/>
        </w:rPr>
        <w:lastRenderedPageBreak/>
        <w:t>Комунальний заклад «Комплексна дитячо-юнацька спортивна школа «Ніка». Основні завдання – це реалізація основоположних прав членів територіальної громади на безкоштовну позашкільну освіту; розвиток та підтримка фізичної культури молоді та юнацтва, мешканців міста Києва; відкриття першої дитячо-юнацької спортивної школи комунальної форми власності, що буде здійснювати свою діяльність в межах житлового масиву Воскресенка у Дніпровському районі м. Києва; підвищення рівня зайнятості населення; підготовка спортсменів – членів збірних команд міста Києва до участі у чемпіонатах України; популяризація та підвищення ролі спорту серед дітей, юнаків та молоді.</w:t>
      </w:r>
    </w:p>
    <w:p w:rsidR="00651863" w:rsidRPr="00F32FB5" w:rsidRDefault="00651863" w:rsidP="00F32FB5">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
          <w:bCs/>
          <w:iCs/>
          <w:sz w:val="28"/>
          <w:szCs w:val="28"/>
        </w:rPr>
        <w:t>5. «Про  створення дитячо-юнацької спортивної школи з хокею «Сокіл».</w:t>
      </w:r>
      <w:r w:rsidR="008F5B03" w:rsidRPr="008F5B03">
        <w:rPr>
          <w:rFonts w:ascii="Times New Roman" w:hAnsi="Times New Roman" w:cs="Times New Roman"/>
          <w:bCs/>
          <w:i/>
          <w:iCs/>
          <w:sz w:val="28"/>
          <w:szCs w:val="28"/>
        </w:rPr>
        <w:t xml:space="preserve"> Метою прийняття рішення є створення у місті Києві навчально-спортивного закладу для популяризація та підвищення ролі фізичної культури і спорту, патріотичного виховання, привчання дітей і юнацтва до здорового способу життя, відволікти їх увагу від шкідливих звичок, виховання особистості в дусі добропорядності, патріотизму та любові до України, їх соціальної адаптації у суспільстві, організації спортивної роботи серед дітей, зняття соціальної напруги серед молоді , підготовки спортсменів - членів збірних команд міста Києва до участі в чемпіонатах України, членів національних збірних команд до участі в  чемпіонатах світу та Європи.</w:t>
      </w:r>
      <w:r w:rsidR="008F5B03" w:rsidRPr="008F5B03">
        <w:rPr>
          <w:rFonts w:ascii="Times New Roman" w:hAnsi="Times New Roman" w:cs="Times New Roman"/>
          <w:bCs/>
          <w:iCs/>
          <w:sz w:val="28"/>
          <w:szCs w:val="28"/>
        </w:rPr>
        <w:t xml:space="preserve"> </w:t>
      </w:r>
    </w:p>
    <w:p w:rsidR="00651863" w:rsidRPr="00682283" w:rsidRDefault="00682283" w:rsidP="00682283">
      <w:pPr>
        <w:jc w:val="both"/>
        <w:rPr>
          <w:rFonts w:hAnsi="Times New Roman"/>
          <w:bCs/>
          <w:i/>
          <w:iCs/>
          <w:sz w:val="28"/>
          <w:szCs w:val="28"/>
        </w:rPr>
      </w:pPr>
      <w:r>
        <w:rPr>
          <w:rFonts w:ascii="Times New Roman" w:hAnsi="Times New Roman" w:cs="Times New Roman"/>
          <w:b/>
          <w:bCs/>
          <w:iCs/>
          <w:sz w:val="28"/>
          <w:szCs w:val="28"/>
        </w:rPr>
        <w:t xml:space="preserve">       </w:t>
      </w:r>
      <w:r w:rsidR="00651863" w:rsidRPr="00651863">
        <w:rPr>
          <w:rFonts w:ascii="Times New Roman" w:hAnsi="Times New Roman" w:cs="Times New Roman"/>
          <w:b/>
          <w:bCs/>
          <w:iCs/>
          <w:sz w:val="28"/>
          <w:szCs w:val="28"/>
        </w:rPr>
        <w:t>6. «Про реорганізацію Дитячо-юнацької спортивної школи «Сюїта».</w:t>
      </w:r>
      <w:r>
        <w:rPr>
          <w:rFonts w:ascii="Times New Roman" w:hAnsi="Times New Roman" w:cs="Times New Roman"/>
          <w:b/>
          <w:bCs/>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 xml:space="preserve">7. «Про створення дитячо-юнацької спортивної школи з </w:t>
      </w:r>
      <w:proofErr w:type="spellStart"/>
      <w:r w:rsidRPr="00651863">
        <w:rPr>
          <w:rFonts w:ascii="Times New Roman" w:hAnsi="Times New Roman" w:cs="Times New Roman"/>
          <w:b/>
          <w:bCs/>
          <w:iCs/>
          <w:sz w:val="28"/>
          <w:szCs w:val="28"/>
        </w:rPr>
        <w:t>хортингу</w:t>
      </w:r>
      <w:proofErr w:type="spellEnd"/>
      <w:r w:rsidRPr="00651863">
        <w:rPr>
          <w:rFonts w:ascii="Times New Roman" w:hAnsi="Times New Roman" w:cs="Times New Roman"/>
          <w:b/>
          <w:bCs/>
          <w:iCs/>
          <w:sz w:val="28"/>
          <w:szCs w:val="28"/>
        </w:rPr>
        <w:t>».</w:t>
      </w:r>
      <w:r w:rsidR="00682283">
        <w:rPr>
          <w:rFonts w:ascii="Times New Roman" w:hAnsi="Times New Roman" w:cs="Times New Roman"/>
          <w:b/>
          <w:bCs/>
          <w:iCs/>
          <w:sz w:val="28"/>
          <w:szCs w:val="28"/>
        </w:rPr>
        <w:t xml:space="preserve"> </w:t>
      </w:r>
    </w:p>
    <w:p w:rsidR="00651863" w:rsidRPr="001B65F3" w:rsidRDefault="00651863" w:rsidP="001B65F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
          <w:bCs/>
          <w:iCs/>
          <w:sz w:val="28"/>
          <w:szCs w:val="28"/>
        </w:rPr>
        <w:t>8. «Про внесення змін до Міської комплексної цільової програми «Освіта Києва. 2019-2023 роки», затвердженої рішенням Київської міської ради від 18 грудня 2018 року № 467/6518»</w:t>
      </w:r>
      <w:r w:rsidR="001B65F3">
        <w:rPr>
          <w:rFonts w:ascii="Times New Roman" w:hAnsi="Times New Roman" w:cs="Times New Roman"/>
          <w:b/>
          <w:bCs/>
          <w:iCs/>
          <w:sz w:val="28"/>
          <w:szCs w:val="28"/>
        </w:rPr>
        <w:t xml:space="preserve">. </w:t>
      </w:r>
      <w:proofErr w:type="spellStart"/>
      <w:r w:rsidR="001B65F3" w:rsidRPr="001B65F3">
        <w:rPr>
          <w:rFonts w:ascii="Times New Roman" w:hAnsi="Times New Roman" w:cs="Times New Roman"/>
          <w:bCs/>
          <w:i/>
          <w:iCs/>
          <w:sz w:val="28"/>
          <w:szCs w:val="28"/>
        </w:rPr>
        <w:t>Проєктом</w:t>
      </w:r>
      <w:proofErr w:type="spellEnd"/>
      <w:r w:rsidR="001B65F3" w:rsidRPr="001B65F3">
        <w:rPr>
          <w:rFonts w:ascii="Times New Roman" w:hAnsi="Times New Roman" w:cs="Times New Roman"/>
          <w:bCs/>
          <w:i/>
          <w:iCs/>
          <w:sz w:val="28"/>
          <w:szCs w:val="28"/>
        </w:rPr>
        <w:t xml:space="preserve"> рішення планується доповнити підпрограму «Повна загальна середня освіта» заходами «Проведення капітальних ремонтів місць загального користування»,  «Капітальний ремонт огорожі в закладах загальної середньої освіти» та «Створення комплексу із 10 ФАБРИК КУХОНЬ та переобладнання 374  об’єктів видачі готових страв».</w:t>
      </w:r>
    </w:p>
    <w:p w:rsidR="00651863" w:rsidRPr="00346CD4" w:rsidRDefault="00651863" w:rsidP="00346CD4">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
          <w:bCs/>
          <w:iCs/>
          <w:sz w:val="28"/>
          <w:szCs w:val="28"/>
        </w:rPr>
        <w:t>9. «Про внесення змін у додаток 1 до рішення Київської міської ради від 18 грудня 2018 року № 464/6515 «Про затвердження міської комплексної цільової програми «Молодь та спорт столиці» на 2019 - 2021 роки</w:t>
      </w:r>
      <w:r w:rsidRPr="00BC0C6A">
        <w:rPr>
          <w:rFonts w:ascii="Times New Roman" w:hAnsi="Times New Roman" w:cs="Times New Roman"/>
          <w:bCs/>
          <w:i/>
          <w:iCs/>
          <w:sz w:val="28"/>
          <w:szCs w:val="28"/>
        </w:rPr>
        <w:t>».</w:t>
      </w:r>
      <w:r w:rsidR="00BC0C6A" w:rsidRPr="00BC0C6A">
        <w:rPr>
          <w:rFonts w:ascii="Times New Roman" w:eastAsia="Times New Roman" w:hAnsi="Times New Roman" w:cs="Times New Roman"/>
          <w:i/>
          <w:sz w:val="28"/>
          <w:szCs w:val="28"/>
          <w:lang w:eastAsia="ru-RU"/>
        </w:rPr>
        <w:t xml:space="preserve"> </w:t>
      </w:r>
      <w:r w:rsidR="00BC0C6A" w:rsidRPr="00BC0C6A">
        <w:rPr>
          <w:rFonts w:ascii="Times New Roman" w:hAnsi="Times New Roman" w:cs="Times New Roman"/>
          <w:bCs/>
          <w:i/>
          <w:iCs/>
          <w:sz w:val="28"/>
          <w:szCs w:val="28"/>
        </w:rPr>
        <w:t>Проект рішення розроблено з метою виправлення технічної помилки при оформленні рішення Київської міської ради від 18 грудня 2018 року № 464/6515 «Про затвердження міської комплексної цільової програми «Молодь та спорт</w:t>
      </w:r>
      <w:r w:rsidR="00287AB6">
        <w:rPr>
          <w:rFonts w:ascii="Times New Roman" w:hAnsi="Times New Roman" w:cs="Times New Roman"/>
          <w:bCs/>
          <w:i/>
          <w:iCs/>
          <w:sz w:val="28"/>
          <w:szCs w:val="28"/>
        </w:rPr>
        <w:t xml:space="preserve"> столиці» на 2019 - 2021 роки»,</w:t>
      </w:r>
      <w:r w:rsidR="00BC0C6A" w:rsidRPr="00BC0C6A">
        <w:rPr>
          <w:rFonts w:ascii="Times New Roman" w:hAnsi="Times New Roman" w:cs="Times New Roman"/>
          <w:bCs/>
          <w:i/>
          <w:iCs/>
          <w:sz w:val="28"/>
          <w:szCs w:val="28"/>
        </w:rPr>
        <w:t xml:space="preserve"> а саме: помилково зазначено слово (проїзд), яке необхідно вилучити</w:t>
      </w:r>
      <w:r w:rsidR="00287AB6">
        <w:rPr>
          <w:rFonts w:ascii="Times New Roman" w:hAnsi="Times New Roman" w:cs="Times New Roman"/>
          <w:bCs/>
          <w:i/>
          <w:iCs/>
          <w:sz w:val="28"/>
          <w:szCs w:val="28"/>
        </w:rPr>
        <w:t xml:space="preserve"> та</w:t>
      </w:r>
      <w:r w:rsidR="00BC0C6A">
        <w:rPr>
          <w:rFonts w:ascii="Times New Roman" w:hAnsi="Times New Roman" w:cs="Times New Roman"/>
          <w:bCs/>
          <w:i/>
          <w:iCs/>
          <w:sz w:val="28"/>
          <w:szCs w:val="28"/>
        </w:rPr>
        <w:t xml:space="preserve"> </w:t>
      </w:r>
      <w:r w:rsidR="00287AB6">
        <w:rPr>
          <w:rFonts w:ascii="Times New Roman" w:hAnsi="Times New Roman" w:cs="Times New Roman"/>
          <w:bCs/>
          <w:i/>
          <w:iCs/>
          <w:sz w:val="28"/>
          <w:szCs w:val="28"/>
        </w:rPr>
        <w:t>пропущені</w:t>
      </w:r>
      <w:r w:rsidR="00BC0C6A" w:rsidRPr="00BC0C6A">
        <w:rPr>
          <w:rFonts w:ascii="Times New Roman" w:hAnsi="Times New Roman" w:cs="Times New Roman"/>
          <w:bCs/>
          <w:i/>
          <w:iCs/>
          <w:sz w:val="28"/>
          <w:szCs w:val="28"/>
        </w:rPr>
        <w:t xml:space="preserve"> слова «харчування, для участі в навчально-тренувальних зборах», що необхідно під час виконання школами вищої спортивної майстерності Календарного плану спортивних змагань та навчально-тренувальних зборів. </w:t>
      </w:r>
      <w:r w:rsidR="00BC0C6A">
        <w:rPr>
          <w:rFonts w:ascii="Times New Roman" w:hAnsi="Times New Roman" w:cs="Times New Roman"/>
          <w:bCs/>
          <w:i/>
          <w:iCs/>
          <w:sz w:val="28"/>
          <w:szCs w:val="28"/>
        </w:rPr>
        <w:t>А</w:t>
      </w:r>
      <w:r w:rsidR="00BC0C6A" w:rsidRPr="00BC0C6A">
        <w:rPr>
          <w:rFonts w:ascii="Times New Roman" w:hAnsi="Times New Roman" w:cs="Times New Roman"/>
          <w:bCs/>
          <w:i/>
          <w:iCs/>
          <w:sz w:val="28"/>
          <w:szCs w:val="28"/>
        </w:rPr>
        <w:t xml:space="preserve"> також</w:t>
      </w:r>
      <w:r w:rsidR="00BC0C6A">
        <w:rPr>
          <w:rFonts w:ascii="Times New Roman" w:hAnsi="Times New Roman" w:cs="Times New Roman"/>
          <w:bCs/>
          <w:i/>
          <w:iCs/>
          <w:sz w:val="28"/>
          <w:szCs w:val="28"/>
        </w:rPr>
        <w:t>,</w:t>
      </w:r>
      <w:r w:rsidR="00BC0C6A" w:rsidRPr="00BC0C6A">
        <w:rPr>
          <w:rFonts w:ascii="Times New Roman" w:hAnsi="Times New Roman" w:cs="Times New Roman"/>
          <w:bCs/>
          <w:i/>
          <w:iCs/>
          <w:sz w:val="28"/>
          <w:szCs w:val="28"/>
        </w:rPr>
        <w:t xml:space="preserve"> не визначено, що фінансування витрат дозволяється для участі в  навчально-тренувальних зборах, у чемпіонатах, Кубках України, інших Всеукраїнських, а також міжнародних </w:t>
      </w:r>
      <w:r w:rsidR="00BC0C6A" w:rsidRPr="00BC0C6A">
        <w:rPr>
          <w:rFonts w:ascii="Times New Roman" w:hAnsi="Times New Roman" w:cs="Times New Roman"/>
          <w:bCs/>
          <w:i/>
          <w:iCs/>
          <w:sz w:val="28"/>
          <w:szCs w:val="28"/>
        </w:rPr>
        <w:lastRenderedPageBreak/>
        <w:t>спортивних змаганнях, навчально-тренувальних зборах за кордоном, відповідно до Календарного плану спортивних змагань та навчально-тренувальних зборів шкіл вищої спортивної майстерності</w:t>
      </w:r>
      <w:r w:rsidR="00BC0C6A">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10. «Про  внесення змін до міської комплексної цільової програми «Освіта Києва. 2019-2023 роки», затвердженої рішенням Київської міської ради від 18 грудня 2018 року №467/6528».</w:t>
      </w:r>
    </w:p>
    <w:p w:rsidR="00651863" w:rsidRPr="00651863" w:rsidRDefault="00651863" w:rsidP="00651863">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 xml:space="preserve"> 11. «Про внесення змін до Міської комплексної цільової програми «Молодь та спорт столиці» на 2019-2010 роки», затвердженої рішенням Київської міської ради від 18 грудня 2018 року № 464/6515»</w:t>
      </w:r>
    </w:p>
    <w:p w:rsidR="00651863" w:rsidRPr="00943E3F" w:rsidRDefault="00651863" w:rsidP="00943E3F">
      <w:pPr>
        <w:spacing w:line="240" w:lineRule="auto"/>
        <w:ind w:firstLine="567"/>
        <w:jc w:val="both"/>
        <w:rPr>
          <w:rFonts w:ascii="Times New Roman" w:hAnsi="Times New Roman" w:cs="Times New Roman"/>
          <w:bCs/>
          <w:i/>
          <w:iCs/>
          <w:sz w:val="28"/>
          <w:szCs w:val="28"/>
          <w:lang w:val="x-none"/>
        </w:rPr>
      </w:pPr>
      <w:r w:rsidRPr="00651863">
        <w:rPr>
          <w:rFonts w:ascii="Times New Roman" w:hAnsi="Times New Roman" w:cs="Times New Roman"/>
          <w:b/>
          <w:bCs/>
          <w:iCs/>
          <w:sz w:val="28"/>
          <w:szCs w:val="28"/>
        </w:rPr>
        <w:t xml:space="preserve">12. Про розгляд </w:t>
      </w:r>
      <w:proofErr w:type="spellStart"/>
      <w:r w:rsidRPr="00651863">
        <w:rPr>
          <w:rFonts w:ascii="Times New Roman" w:hAnsi="Times New Roman" w:cs="Times New Roman"/>
          <w:b/>
          <w:bCs/>
          <w:iCs/>
          <w:sz w:val="28"/>
          <w:szCs w:val="28"/>
        </w:rPr>
        <w:t>проєкту</w:t>
      </w:r>
      <w:proofErr w:type="spellEnd"/>
      <w:r w:rsidRPr="00651863">
        <w:rPr>
          <w:rFonts w:ascii="Times New Roman" w:hAnsi="Times New Roman" w:cs="Times New Roman"/>
          <w:b/>
          <w:bCs/>
          <w:iCs/>
          <w:sz w:val="28"/>
          <w:szCs w:val="28"/>
        </w:rPr>
        <w:t xml:space="preserve"> рішення Київської міської ради «</w:t>
      </w:r>
      <w:r w:rsidRPr="00651863">
        <w:rPr>
          <w:rFonts w:ascii="Times New Roman" w:hAnsi="Times New Roman" w:cs="Times New Roman"/>
          <w:b/>
          <w:bCs/>
          <w:iCs/>
          <w:sz w:val="28"/>
          <w:szCs w:val="28"/>
          <w:lang w:bidi="uk-UA"/>
        </w:rPr>
        <w:t xml:space="preserve">Про звернення Київської міської ради </w:t>
      </w:r>
      <w:r w:rsidRPr="00651863">
        <w:rPr>
          <w:rFonts w:ascii="Times New Roman" w:hAnsi="Times New Roman" w:cs="Times New Roman"/>
          <w:b/>
          <w:bCs/>
          <w:iCs/>
          <w:sz w:val="28"/>
          <w:szCs w:val="28"/>
        </w:rPr>
        <w:t>до Верховної Ради України та Кабінету Міністрів України щодо соціальних гарантій працівникам галузі «Освіта».</w:t>
      </w:r>
      <w:r w:rsidR="00943E3F">
        <w:rPr>
          <w:rFonts w:ascii="Times New Roman" w:hAnsi="Times New Roman" w:cs="Times New Roman"/>
          <w:b/>
          <w:bCs/>
          <w:iCs/>
          <w:sz w:val="28"/>
          <w:szCs w:val="28"/>
        </w:rPr>
        <w:t xml:space="preserve"> </w:t>
      </w:r>
      <w:r w:rsidR="00943E3F" w:rsidRPr="00943E3F">
        <w:rPr>
          <w:rFonts w:ascii="Times New Roman" w:hAnsi="Times New Roman" w:cs="Times New Roman"/>
          <w:bCs/>
          <w:i/>
          <w:iCs/>
          <w:sz w:val="28"/>
          <w:szCs w:val="28"/>
          <w:lang w:val="x-none"/>
        </w:rPr>
        <w:t xml:space="preserve">Метою прийняття </w:t>
      </w:r>
      <w:r w:rsidR="00943E3F" w:rsidRPr="00943E3F">
        <w:rPr>
          <w:rFonts w:ascii="Times New Roman" w:hAnsi="Times New Roman" w:cs="Times New Roman"/>
          <w:bCs/>
          <w:i/>
          <w:iCs/>
          <w:sz w:val="28"/>
          <w:szCs w:val="28"/>
        </w:rPr>
        <w:t>цього</w:t>
      </w:r>
      <w:r w:rsidR="00943E3F" w:rsidRPr="00943E3F">
        <w:rPr>
          <w:rFonts w:ascii="Times New Roman" w:hAnsi="Times New Roman" w:cs="Times New Roman"/>
          <w:bCs/>
          <w:i/>
          <w:iCs/>
          <w:sz w:val="28"/>
          <w:szCs w:val="28"/>
          <w:lang w:val="x-none"/>
        </w:rPr>
        <w:t xml:space="preserve"> </w:t>
      </w:r>
      <w:proofErr w:type="spellStart"/>
      <w:r w:rsidR="00943E3F" w:rsidRPr="00943E3F">
        <w:rPr>
          <w:rFonts w:ascii="Times New Roman" w:hAnsi="Times New Roman" w:cs="Times New Roman"/>
          <w:bCs/>
          <w:i/>
          <w:iCs/>
          <w:sz w:val="28"/>
          <w:szCs w:val="28"/>
          <w:lang w:val="x-none"/>
        </w:rPr>
        <w:t>про</w:t>
      </w:r>
      <w:r w:rsidR="00943E3F" w:rsidRPr="00943E3F">
        <w:rPr>
          <w:rFonts w:ascii="Times New Roman" w:hAnsi="Times New Roman" w:cs="Times New Roman"/>
          <w:bCs/>
          <w:i/>
          <w:iCs/>
          <w:sz w:val="28"/>
          <w:szCs w:val="28"/>
        </w:rPr>
        <w:t>є</w:t>
      </w:r>
      <w:r w:rsidR="00943E3F" w:rsidRPr="00943E3F">
        <w:rPr>
          <w:rFonts w:ascii="Times New Roman" w:hAnsi="Times New Roman" w:cs="Times New Roman"/>
          <w:bCs/>
          <w:i/>
          <w:iCs/>
          <w:sz w:val="28"/>
          <w:szCs w:val="28"/>
          <w:lang w:val="x-none"/>
        </w:rPr>
        <w:t>кту</w:t>
      </w:r>
      <w:proofErr w:type="spellEnd"/>
      <w:r w:rsidR="00943E3F" w:rsidRPr="00943E3F">
        <w:rPr>
          <w:rFonts w:ascii="Times New Roman" w:hAnsi="Times New Roman" w:cs="Times New Roman"/>
          <w:bCs/>
          <w:i/>
          <w:iCs/>
          <w:sz w:val="28"/>
          <w:szCs w:val="28"/>
          <w:lang w:val="x-none"/>
        </w:rPr>
        <w:t xml:space="preserve"> рішення є забезпечення соціальних гарантій працівник</w:t>
      </w:r>
      <w:r w:rsidR="00943E3F" w:rsidRPr="00943E3F">
        <w:rPr>
          <w:rFonts w:ascii="Times New Roman" w:hAnsi="Times New Roman" w:cs="Times New Roman"/>
          <w:bCs/>
          <w:i/>
          <w:iCs/>
          <w:sz w:val="28"/>
          <w:szCs w:val="28"/>
          <w:lang w:bidi="uk-UA"/>
        </w:rPr>
        <w:t>ам</w:t>
      </w:r>
      <w:r w:rsidR="00943E3F" w:rsidRPr="00943E3F">
        <w:rPr>
          <w:rFonts w:ascii="Times New Roman" w:hAnsi="Times New Roman" w:cs="Times New Roman"/>
          <w:bCs/>
          <w:i/>
          <w:iCs/>
          <w:sz w:val="28"/>
          <w:szCs w:val="28"/>
          <w:lang w:val="x-none"/>
        </w:rPr>
        <w:t xml:space="preserve"> галузі «Освіта</w:t>
      </w:r>
      <w:r w:rsidR="00943E3F" w:rsidRPr="00943E3F">
        <w:rPr>
          <w:rFonts w:ascii="Times New Roman" w:hAnsi="Times New Roman" w:cs="Times New Roman"/>
          <w:bCs/>
          <w:i/>
          <w:iCs/>
          <w:sz w:val="28"/>
          <w:szCs w:val="28"/>
          <w:lang w:bidi="uk-UA"/>
        </w:rPr>
        <w:t xml:space="preserve">», в тому числі </w:t>
      </w:r>
      <w:r w:rsidR="00943E3F" w:rsidRPr="00943E3F">
        <w:rPr>
          <w:rFonts w:ascii="Times New Roman" w:hAnsi="Times New Roman" w:cs="Times New Roman"/>
          <w:bCs/>
          <w:i/>
          <w:iCs/>
          <w:sz w:val="28"/>
          <w:szCs w:val="28"/>
          <w:lang w:val="x-none"/>
        </w:rPr>
        <w:t>необхідного обсягу фінансування для виплати заробітної плати працівникам освітньої галузі м. Києва.</w:t>
      </w:r>
      <w:r w:rsidR="00943E3F">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 xml:space="preserve">13. «Про внесення змін до Міської комплексної цільової програми «Освіта Києва. 2019-2023 роки», затвердженої рішенням Київської міської ради від 18 грудня 2018 року № 467/6518». </w:t>
      </w:r>
    </w:p>
    <w:p w:rsidR="009916BF" w:rsidRPr="009916BF" w:rsidRDefault="00651863" w:rsidP="009916BF">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
          <w:bCs/>
          <w:iCs/>
          <w:sz w:val="28"/>
          <w:szCs w:val="28"/>
        </w:rPr>
        <w:t xml:space="preserve">14. «Про внесення змін до міської цільової програми «Діти. Сім’я. Столиця на 2019-2021 роки». </w:t>
      </w:r>
      <w:r w:rsidR="009916BF" w:rsidRPr="009916BF">
        <w:rPr>
          <w:rFonts w:ascii="Times New Roman" w:hAnsi="Times New Roman" w:cs="Times New Roman"/>
          <w:bCs/>
          <w:i/>
          <w:iCs/>
          <w:sz w:val="28"/>
          <w:szCs w:val="28"/>
        </w:rPr>
        <w:t>Метою прийняття рішення є забезпечення оптимального функціонування цілісної системи захисту прав дітей, які опинилися в складних життєвих обставинах, дітей, які залишилися без батьківського піклування, дітей-сиріт та дітей, позбавлених батьківського піклування, відповідно до вимог Конвенції ООН про права дитини, Закону України «Про забезпечення організаційно-правових умов соціального захисту дітей-сиріт та дітей, позбавлених батьківського піклування», Закону України «Про охорону дитинства» та з урахуванням цілей розвитку, проголошених Декларацією тисячоліття ООН, і стратегії Підсумкового документа Спеціальної сесії в інтересах дітей Генеральної Асамблеї ООН «Світ, сприятливий для дітей», створення умов для реалізації права кожної дитини на виховання в сім’ї, реалізація у м. Києві нової системи сімейно-орієнтованого підходу у запобіганні соціальному сирітству та догляду за дітьми-сиротами та дітьми, позбавленими батьківського піклування, забезпечення нових підходів в роботі закладів для дітей-сиріт, які ґрунтуються на засадах індивідуального підходу з врахуванням найкращих інтересів дитини.</w:t>
      </w:r>
      <w:r w:rsidR="009916BF">
        <w:rPr>
          <w:rFonts w:ascii="Times New Roman" w:hAnsi="Times New Roman" w:cs="Times New Roman"/>
          <w:bCs/>
          <w:i/>
          <w:iCs/>
          <w:sz w:val="28"/>
          <w:szCs w:val="28"/>
        </w:rPr>
        <w:t xml:space="preserve"> </w:t>
      </w:r>
    </w:p>
    <w:p w:rsidR="00651863" w:rsidRPr="009916BF" w:rsidRDefault="00651863" w:rsidP="00651863">
      <w:pPr>
        <w:spacing w:line="240" w:lineRule="auto"/>
        <w:ind w:firstLine="567"/>
        <w:jc w:val="both"/>
        <w:rPr>
          <w:rFonts w:ascii="Times New Roman" w:hAnsi="Times New Roman" w:cs="Times New Roman"/>
          <w:bCs/>
          <w:i/>
          <w:iCs/>
          <w:sz w:val="28"/>
          <w:szCs w:val="28"/>
        </w:rPr>
      </w:pPr>
    </w:p>
    <w:p w:rsidR="00651863" w:rsidRPr="009916BF" w:rsidRDefault="00651863" w:rsidP="009916BF">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
          <w:bCs/>
          <w:iCs/>
          <w:sz w:val="28"/>
          <w:szCs w:val="28"/>
        </w:rPr>
        <w:t>15. «Про затвердження Порядку про організацію харчування учнів (вихованців) у закладах загальної середньої освіти комунальної власності територіальної громади міста Києва».</w:t>
      </w:r>
      <w:r w:rsidR="009916BF">
        <w:rPr>
          <w:rFonts w:ascii="Times New Roman" w:hAnsi="Times New Roman" w:cs="Times New Roman"/>
          <w:b/>
          <w:bCs/>
          <w:iCs/>
          <w:sz w:val="28"/>
          <w:szCs w:val="28"/>
        </w:rPr>
        <w:t xml:space="preserve"> </w:t>
      </w:r>
      <w:r w:rsidR="009916BF" w:rsidRPr="009916BF">
        <w:rPr>
          <w:rFonts w:ascii="Times New Roman" w:hAnsi="Times New Roman" w:cs="Times New Roman"/>
          <w:bCs/>
          <w:i/>
          <w:iCs/>
          <w:sz w:val="28"/>
          <w:szCs w:val="28"/>
        </w:rPr>
        <w:t xml:space="preserve">Метою прийняття рішення є запровадження у закладах загальної середньої освіти комунальної власності територіальної громади міста Києва єдиного порядку </w:t>
      </w:r>
      <w:r w:rsidR="009916BF">
        <w:rPr>
          <w:rFonts w:ascii="Times New Roman" w:hAnsi="Times New Roman" w:cs="Times New Roman"/>
          <w:bCs/>
          <w:i/>
          <w:iCs/>
          <w:sz w:val="28"/>
          <w:szCs w:val="28"/>
        </w:rPr>
        <w:t xml:space="preserve">організації харчування </w:t>
      </w:r>
      <w:r w:rsidR="009916BF">
        <w:rPr>
          <w:rFonts w:ascii="Times New Roman" w:hAnsi="Times New Roman" w:cs="Times New Roman"/>
          <w:bCs/>
          <w:i/>
          <w:iCs/>
          <w:sz w:val="28"/>
          <w:szCs w:val="28"/>
        </w:rPr>
        <w:lastRenderedPageBreak/>
        <w:t>учнів (</w:t>
      </w:r>
      <w:r w:rsidR="009916BF" w:rsidRPr="009916BF">
        <w:rPr>
          <w:rFonts w:ascii="Times New Roman" w:hAnsi="Times New Roman" w:cs="Times New Roman"/>
          <w:bCs/>
          <w:i/>
          <w:iCs/>
          <w:sz w:val="28"/>
          <w:szCs w:val="28"/>
        </w:rPr>
        <w:t>підвищення як якості продуктів харчування і продовольчої сировини, так і готової продукції (страв), запровадження єдиної системи контролю якості</w:t>
      </w:r>
      <w:r w:rsidR="009916BF">
        <w:rPr>
          <w:rFonts w:ascii="Times New Roman" w:hAnsi="Times New Roman" w:cs="Times New Roman"/>
          <w:bCs/>
          <w:i/>
          <w:iCs/>
          <w:sz w:val="28"/>
          <w:szCs w:val="28"/>
        </w:rPr>
        <w:t>)</w:t>
      </w:r>
      <w:r w:rsidR="009916BF" w:rsidRPr="009916BF">
        <w:rPr>
          <w:rFonts w:ascii="Times New Roman" w:hAnsi="Times New Roman" w:cs="Times New Roman"/>
          <w:bCs/>
          <w:i/>
          <w:iCs/>
          <w:sz w:val="28"/>
          <w:szCs w:val="28"/>
        </w:rPr>
        <w:t xml:space="preserve">. </w:t>
      </w:r>
    </w:p>
    <w:p w:rsidR="00651863" w:rsidRPr="009916BF" w:rsidRDefault="00651863" w:rsidP="009916BF">
      <w:pPr>
        <w:ind w:firstLine="567"/>
        <w:jc w:val="both"/>
        <w:rPr>
          <w:rFonts w:hAnsi="Times New Roman"/>
          <w:bCs/>
          <w:i/>
          <w:iCs/>
          <w:sz w:val="28"/>
          <w:szCs w:val="28"/>
        </w:rPr>
      </w:pPr>
      <w:r w:rsidRPr="00651863">
        <w:rPr>
          <w:rFonts w:ascii="Times New Roman" w:hAnsi="Times New Roman" w:cs="Times New Roman"/>
          <w:b/>
          <w:bCs/>
          <w:iCs/>
          <w:sz w:val="28"/>
          <w:szCs w:val="28"/>
        </w:rPr>
        <w:t>16. «Про затвердження списку стипендіатів на отримання персональної стипендії Київської міської ради в галузі освіти для обдарованих дітей міста Києва».</w:t>
      </w:r>
      <w:r w:rsidR="009916BF">
        <w:rPr>
          <w:rFonts w:ascii="Times New Roman" w:hAnsi="Times New Roman" w:cs="Times New Roman"/>
          <w:b/>
          <w:bCs/>
          <w:iCs/>
          <w:sz w:val="28"/>
          <w:szCs w:val="28"/>
        </w:rPr>
        <w:t xml:space="preserve"> </w:t>
      </w:r>
      <w:r w:rsidR="009916BF" w:rsidRPr="009916BF">
        <w:rPr>
          <w:rFonts w:hAnsi="Times New Roman"/>
          <w:bCs/>
          <w:i/>
          <w:iCs/>
          <w:sz w:val="28"/>
          <w:szCs w:val="28"/>
        </w:rPr>
        <w:t>Метою</w:t>
      </w:r>
      <w:r w:rsidR="009916BF" w:rsidRPr="009916BF">
        <w:rPr>
          <w:rFonts w:hAnsi="Times New Roman"/>
          <w:bCs/>
          <w:i/>
          <w:iCs/>
          <w:sz w:val="28"/>
          <w:szCs w:val="28"/>
        </w:rPr>
        <w:t xml:space="preserve"> </w:t>
      </w:r>
      <w:r w:rsidR="009916BF" w:rsidRPr="009916BF">
        <w:rPr>
          <w:rFonts w:hAnsi="Times New Roman"/>
          <w:bCs/>
          <w:i/>
          <w:iCs/>
          <w:sz w:val="28"/>
          <w:szCs w:val="28"/>
        </w:rPr>
        <w:t>проекту</w:t>
      </w:r>
      <w:r w:rsidR="009916BF" w:rsidRPr="009916BF">
        <w:rPr>
          <w:rFonts w:hAnsi="Times New Roman"/>
          <w:bCs/>
          <w:i/>
          <w:iCs/>
          <w:sz w:val="28"/>
          <w:szCs w:val="28"/>
        </w:rPr>
        <w:t xml:space="preserve"> </w:t>
      </w:r>
      <w:r w:rsidR="009916BF" w:rsidRPr="009916BF">
        <w:rPr>
          <w:rFonts w:hAnsi="Times New Roman"/>
          <w:bCs/>
          <w:i/>
          <w:iCs/>
          <w:sz w:val="28"/>
          <w:szCs w:val="28"/>
        </w:rPr>
        <w:t>рішення</w:t>
      </w:r>
      <w:r w:rsidR="009916BF" w:rsidRPr="009916BF">
        <w:rPr>
          <w:rFonts w:hAnsi="Times New Roman"/>
          <w:bCs/>
          <w:i/>
          <w:iCs/>
          <w:sz w:val="28"/>
          <w:szCs w:val="28"/>
        </w:rPr>
        <w:t xml:space="preserve"> </w:t>
      </w:r>
      <w:r w:rsidR="009916BF" w:rsidRPr="009916BF">
        <w:rPr>
          <w:rFonts w:hAnsi="Times New Roman"/>
          <w:bCs/>
          <w:i/>
          <w:iCs/>
          <w:sz w:val="28"/>
          <w:szCs w:val="28"/>
        </w:rPr>
        <w:t>Київської</w:t>
      </w:r>
      <w:r w:rsidR="009916BF" w:rsidRPr="009916BF">
        <w:rPr>
          <w:rFonts w:hAnsi="Times New Roman"/>
          <w:bCs/>
          <w:i/>
          <w:iCs/>
          <w:sz w:val="28"/>
          <w:szCs w:val="28"/>
        </w:rPr>
        <w:t xml:space="preserve"> </w:t>
      </w:r>
      <w:r w:rsidR="009916BF" w:rsidRPr="009916BF">
        <w:rPr>
          <w:rFonts w:hAnsi="Times New Roman"/>
          <w:bCs/>
          <w:i/>
          <w:iCs/>
          <w:sz w:val="28"/>
          <w:szCs w:val="28"/>
        </w:rPr>
        <w:t>міської</w:t>
      </w:r>
      <w:r w:rsidR="009916BF" w:rsidRPr="009916BF">
        <w:rPr>
          <w:rFonts w:hAnsi="Times New Roman"/>
          <w:bCs/>
          <w:i/>
          <w:iCs/>
          <w:sz w:val="28"/>
          <w:szCs w:val="28"/>
        </w:rPr>
        <w:t xml:space="preserve"> </w:t>
      </w:r>
      <w:r w:rsidR="009916BF" w:rsidRPr="009916BF">
        <w:rPr>
          <w:rFonts w:hAnsi="Times New Roman"/>
          <w:bCs/>
          <w:i/>
          <w:iCs/>
          <w:sz w:val="28"/>
          <w:szCs w:val="28"/>
        </w:rPr>
        <w:t>ради</w:t>
      </w:r>
      <w:r w:rsidR="009916BF" w:rsidRPr="009916BF">
        <w:rPr>
          <w:rFonts w:hAnsi="Times New Roman"/>
          <w:bCs/>
          <w:i/>
          <w:iCs/>
          <w:sz w:val="28"/>
          <w:szCs w:val="28"/>
        </w:rPr>
        <w:t xml:space="preserve"> </w:t>
      </w:r>
      <w:r w:rsidR="009916BF" w:rsidRPr="009916BF">
        <w:rPr>
          <w:rFonts w:hAnsi="Times New Roman"/>
          <w:bCs/>
          <w:i/>
          <w:iCs/>
          <w:sz w:val="28"/>
          <w:szCs w:val="28"/>
        </w:rPr>
        <w:t>є</w:t>
      </w:r>
      <w:r w:rsidR="009916BF" w:rsidRPr="009916BF">
        <w:rPr>
          <w:rFonts w:hAnsi="Times New Roman"/>
          <w:bCs/>
          <w:i/>
          <w:iCs/>
          <w:sz w:val="28"/>
          <w:szCs w:val="28"/>
        </w:rPr>
        <w:t xml:space="preserve"> </w:t>
      </w:r>
      <w:r w:rsidR="009916BF" w:rsidRPr="009916BF">
        <w:rPr>
          <w:rFonts w:hAnsi="Times New Roman"/>
          <w:bCs/>
          <w:i/>
          <w:iCs/>
          <w:sz w:val="28"/>
          <w:szCs w:val="28"/>
        </w:rPr>
        <w:t>затвердження</w:t>
      </w:r>
      <w:r w:rsidR="009916BF" w:rsidRPr="009916BF">
        <w:rPr>
          <w:rFonts w:hAnsi="Times New Roman"/>
          <w:bCs/>
          <w:i/>
          <w:iCs/>
          <w:sz w:val="28"/>
          <w:szCs w:val="28"/>
        </w:rPr>
        <w:t xml:space="preserve"> </w:t>
      </w:r>
      <w:r w:rsidR="009916BF" w:rsidRPr="009916BF">
        <w:rPr>
          <w:rFonts w:hAnsi="Times New Roman"/>
          <w:bCs/>
          <w:i/>
          <w:iCs/>
          <w:sz w:val="28"/>
          <w:szCs w:val="28"/>
        </w:rPr>
        <w:t>списків</w:t>
      </w:r>
      <w:r w:rsidR="009916BF" w:rsidRPr="009916BF">
        <w:rPr>
          <w:rFonts w:hAnsi="Times New Roman"/>
          <w:bCs/>
          <w:i/>
          <w:iCs/>
          <w:sz w:val="28"/>
          <w:szCs w:val="28"/>
        </w:rPr>
        <w:t xml:space="preserve"> </w:t>
      </w:r>
      <w:r w:rsidR="009916BF" w:rsidRPr="009916BF">
        <w:rPr>
          <w:rFonts w:hAnsi="Times New Roman"/>
          <w:bCs/>
          <w:i/>
          <w:iCs/>
          <w:sz w:val="28"/>
          <w:szCs w:val="28"/>
        </w:rPr>
        <w:t>стипендіатів</w:t>
      </w:r>
      <w:r w:rsidR="009916BF" w:rsidRPr="009916BF">
        <w:rPr>
          <w:rFonts w:hAnsi="Times New Roman"/>
          <w:bCs/>
          <w:i/>
          <w:iCs/>
          <w:sz w:val="28"/>
          <w:szCs w:val="28"/>
        </w:rPr>
        <w:t xml:space="preserve"> </w:t>
      </w:r>
      <w:r w:rsidR="009916BF" w:rsidRPr="009916BF">
        <w:rPr>
          <w:rFonts w:hAnsi="Times New Roman"/>
          <w:bCs/>
          <w:i/>
          <w:iCs/>
          <w:sz w:val="28"/>
          <w:szCs w:val="28"/>
        </w:rPr>
        <w:t>на</w:t>
      </w:r>
      <w:r w:rsidR="009916BF" w:rsidRPr="009916BF">
        <w:rPr>
          <w:rFonts w:hAnsi="Times New Roman"/>
          <w:bCs/>
          <w:i/>
          <w:iCs/>
          <w:sz w:val="28"/>
          <w:szCs w:val="28"/>
        </w:rPr>
        <w:t xml:space="preserve"> </w:t>
      </w:r>
      <w:r w:rsidR="009916BF" w:rsidRPr="009916BF">
        <w:rPr>
          <w:rFonts w:hAnsi="Times New Roman"/>
          <w:bCs/>
          <w:i/>
          <w:iCs/>
          <w:sz w:val="28"/>
          <w:szCs w:val="28"/>
        </w:rPr>
        <w:t>отримання</w:t>
      </w:r>
      <w:r w:rsidR="009916BF" w:rsidRPr="009916BF">
        <w:rPr>
          <w:rFonts w:hAnsi="Times New Roman"/>
          <w:bCs/>
          <w:i/>
          <w:iCs/>
          <w:sz w:val="28"/>
          <w:szCs w:val="28"/>
        </w:rPr>
        <w:t xml:space="preserve"> </w:t>
      </w:r>
      <w:r w:rsidR="009916BF" w:rsidRPr="009916BF">
        <w:rPr>
          <w:rFonts w:hAnsi="Times New Roman"/>
          <w:bCs/>
          <w:i/>
          <w:iCs/>
          <w:sz w:val="28"/>
          <w:szCs w:val="28"/>
        </w:rPr>
        <w:t>персональної</w:t>
      </w:r>
      <w:r w:rsidR="009916BF" w:rsidRPr="009916BF">
        <w:rPr>
          <w:rFonts w:hAnsi="Times New Roman"/>
          <w:bCs/>
          <w:i/>
          <w:iCs/>
          <w:sz w:val="28"/>
          <w:szCs w:val="28"/>
        </w:rPr>
        <w:t xml:space="preserve"> </w:t>
      </w:r>
      <w:r w:rsidR="009916BF" w:rsidRPr="009916BF">
        <w:rPr>
          <w:rFonts w:hAnsi="Times New Roman"/>
          <w:bCs/>
          <w:i/>
          <w:iCs/>
          <w:sz w:val="28"/>
          <w:szCs w:val="28"/>
        </w:rPr>
        <w:t>стипендії</w:t>
      </w:r>
      <w:r w:rsidR="009916BF" w:rsidRPr="009916BF">
        <w:rPr>
          <w:rFonts w:hAnsi="Times New Roman"/>
          <w:bCs/>
          <w:i/>
          <w:iCs/>
          <w:sz w:val="28"/>
          <w:szCs w:val="28"/>
        </w:rPr>
        <w:t xml:space="preserve"> </w:t>
      </w:r>
      <w:r w:rsidR="009916BF" w:rsidRPr="009916BF">
        <w:rPr>
          <w:rFonts w:hAnsi="Times New Roman"/>
          <w:bCs/>
          <w:i/>
          <w:iCs/>
          <w:sz w:val="28"/>
          <w:szCs w:val="28"/>
        </w:rPr>
        <w:t>Київської</w:t>
      </w:r>
      <w:r w:rsidR="009916BF" w:rsidRPr="009916BF">
        <w:rPr>
          <w:rFonts w:hAnsi="Times New Roman"/>
          <w:bCs/>
          <w:i/>
          <w:iCs/>
          <w:sz w:val="28"/>
          <w:szCs w:val="28"/>
        </w:rPr>
        <w:t xml:space="preserve"> </w:t>
      </w:r>
      <w:r w:rsidR="009916BF" w:rsidRPr="009916BF">
        <w:rPr>
          <w:rFonts w:hAnsi="Times New Roman"/>
          <w:bCs/>
          <w:i/>
          <w:iCs/>
          <w:sz w:val="28"/>
          <w:szCs w:val="28"/>
        </w:rPr>
        <w:t>міської</w:t>
      </w:r>
      <w:r w:rsidR="009916BF" w:rsidRPr="009916BF">
        <w:rPr>
          <w:rFonts w:hAnsi="Times New Roman"/>
          <w:bCs/>
          <w:i/>
          <w:iCs/>
          <w:sz w:val="28"/>
          <w:szCs w:val="28"/>
        </w:rPr>
        <w:t xml:space="preserve"> </w:t>
      </w:r>
      <w:r w:rsidR="009916BF" w:rsidRPr="009916BF">
        <w:rPr>
          <w:rFonts w:hAnsi="Times New Roman"/>
          <w:bCs/>
          <w:i/>
          <w:iCs/>
          <w:sz w:val="28"/>
          <w:szCs w:val="28"/>
        </w:rPr>
        <w:t>ради</w:t>
      </w:r>
      <w:r w:rsidR="009916BF" w:rsidRPr="009916BF">
        <w:rPr>
          <w:rFonts w:hAnsi="Times New Roman"/>
          <w:bCs/>
          <w:i/>
          <w:iCs/>
          <w:sz w:val="28"/>
          <w:szCs w:val="28"/>
        </w:rPr>
        <w:t xml:space="preserve"> </w:t>
      </w:r>
      <w:r w:rsidR="009916BF" w:rsidRPr="009916BF">
        <w:rPr>
          <w:rFonts w:hAnsi="Times New Roman"/>
          <w:bCs/>
          <w:i/>
          <w:iCs/>
          <w:sz w:val="28"/>
          <w:szCs w:val="28"/>
        </w:rPr>
        <w:t>в</w:t>
      </w:r>
      <w:r w:rsidR="009916BF" w:rsidRPr="009916BF">
        <w:rPr>
          <w:rFonts w:hAnsi="Times New Roman"/>
          <w:bCs/>
          <w:i/>
          <w:iCs/>
          <w:sz w:val="28"/>
          <w:szCs w:val="28"/>
        </w:rPr>
        <w:t xml:space="preserve"> </w:t>
      </w:r>
      <w:r w:rsidR="009916BF" w:rsidRPr="009916BF">
        <w:rPr>
          <w:rFonts w:hAnsi="Times New Roman"/>
          <w:bCs/>
          <w:i/>
          <w:iCs/>
          <w:sz w:val="28"/>
          <w:szCs w:val="28"/>
        </w:rPr>
        <w:t>галузі</w:t>
      </w:r>
      <w:r w:rsidR="009916BF" w:rsidRPr="009916BF">
        <w:rPr>
          <w:rFonts w:hAnsi="Times New Roman"/>
          <w:bCs/>
          <w:i/>
          <w:iCs/>
          <w:sz w:val="28"/>
          <w:szCs w:val="28"/>
        </w:rPr>
        <w:t xml:space="preserve"> </w:t>
      </w:r>
      <w:r w:rsidR="009916BF" w:rsidRPr="009916BF">
        <w:rPr>
          <w:rFonts w:hAnsi="Times New Roman"/>
          <w:bCs/>
          <w:i/>
          <w:iCs/>
          <w:sz w:val="28"/>
          <w:szCs w:val="28"/>
        </w:rPr>
        <w:t>освіти</w:t>
      </w:r>
      <w:r w:rsidR="009916BF" w:rsidRPr="009916BF">
        <w:rPr>
          <w:rFonts w:hAnsi="Times New Roman"/>
          <w:bCs/>
          <w:i/>
          <w:iCs/>
          <w:sz w:val="28"/>
          <w:szCs w:val="28"/>
        </w:rPr>
        <w:t xml:space="preserve"> </w:t>
      </w:r>
      <w:r w:rsidR="009916BF" w:rsidRPr="009916BF">
        <w:rPr>
          <w:rFonts w:hAnsi="Times New Roman"/>
          <w:bCs/>
          <w:i/>
          <w:iCs/>
          <w:sz w:val="28"/>
          <w:szCs w:val="28"/>
        </w:rPr>
        <w:t>для</w:t>
      </w:r>
      <w:r w:rsidR="009916BF" w:rsidRPr="009916BF">
        <w:rPr>
          <w:rFonts w:hAnsi="Times New Roman"/>
          <w:bCs/>
          <w:i/>
          <w:iCs/>
          <w:sz w:val="28"/>
          <w:szCs w:val="28"/>
        </w:rPr>
        <w:t xml:space="preserve"> </w:t>
      </w:r>
      <w:r w:rsidR="009916BF" w:rsidRPr="009916BF">
        <w:rPr>
          <w:rFonts w:hAnsi="Times New Roman"/>
          <w:bCs/>
          <w:i/>
          <w:iCs/>
          <w:sz w:val="28"/>
          <w:szCs w:val="28"/>
        </w:rPr>
        <w:t>обдарованих</w:t>
      </w:r>
      <w:r w:rsidR="009916BF" w:rsidRPr="009916BF">
        <w:rPr>
          <w:rFonts w:hAnsi="Times New Roman"/>
          <w:bCs/>
          <w:i/>
          <w:iCs/>
          <w:sz w:val="28"/>
          <w:szCs w:val="28"/>
        </w:rPr>
        <w:t xml:space="preserve"> </w:t>
      </w:r>
      <w:r w:rsidR="009916BF" w:rsidRPr="009916BF">
        <w:rPr>
          <w:rFonts w:hAnsi="Times New Roman"/>
          <w:bCs/>
          <w:i/>
          <w:iCs/>
          <w:sz w:val="28"/>
          <w:szCs w:val="28"/>
        </w:rPr>
        <w:t>дітей</w:t>
      </w:r>
      <w:r w:rsidR="009916BF" w:rsidRPr="009916BF">
        <w:rPr>
          <w:rFonts w:hAnsi="Times New Roman"/>
          <w:bCs/>
          <w:i/>
          <w:iCs/>
          <w:sz w:val="28"/>
          <w:szCs w:val="28"/>
        </w:rPr>
        <w:t xml:space="preserve"> </w:t>
      </w:r>
      <w:r w:rsidR="009916BF" w:rsidRPr="009916BF">
        <w:rPr>
          <w:rFonts w:hAnsi="Times New Roman"/>
          <w:bCs/>
          <w:i/>
          <w:iCs/>
          <w:sz w:val="28"/>
          <w:szCs w:val="28"/>
        </w:rPr>
        <w:t>міста</w:t>
      </w:r>
      <w:r w:rsidR="009916BF" w:rsidRPr="009916BF">
        <w:rPr>
          <w:rFonts w:hAnsi="Times New Roman"/>
          <w:bCs/>
          <w:i/>
          <w:iCs/>
          <w:sz w:val="28"/>
          <w:szCs w:val="28"/>
        </w:rPr>
        <w:t xml:space="preserve"> </w:t>
      </w:r>
      <w:r w:rsidR="009916BF" w:rsidRPr="009916BF">
        <w:rPr>
          <w:rFonts w:hAnsi="Times New Roman"/>
          <w:bCs/>
          <w:i/>
          <w:iCs/>
          <w:sz w:val="28"/>
          <w:szCs w:val="28"/>
        </w:rPr>
        <w:t>Києва</w:t>
      </w:r>
      <w:r w:rsidR="009916BF" w:rsidRPr="009916BF">
        <w:rPr>
          <w:rFonts w:hAnsi="Times New Roman"/>
          <w:bCs/>
          <w:i/>
          <w:iCs/>
          <w:sz w:val="28"/>
          <w:szCs w:val="28"/>
        </w:rPr>
        <w:t xml:space="preserve">, </w:t>
      </w:r>
      <w:r w:rsidR="009916BF" w:rsidRPr="009916BF">
        <w:rPr>
          <w:rFonts w:hAnsi="Times New Roman"/>
          <w:bCs/>
          <w:i/>
          <w:iCs/>
          <w:sz w:val="28"/>
          <w:szCs w:val="28"/>
        </w:rPr>
        <w:t>які</w:t>
      </w:r>
      <w:r w:rsidR="009916BF" w:rsidRPr="009916BF">
        <w:rPr>
          <w:rFonts w:hAnsi="Times New Roman"/>
          <w:bCs/>
          <w:i/>
          <w:iCs/>
          <w:sz w:val="28"/>
          <w:szCs w:val="28"/>
        </w:rPr>
        <w:t xml:space="preserve"> </w:t>
      </w:r>
      <w:r w:rsidR="009916BF" w:rsidRPr="009916BF">
        <w:rPr>
          <w:rFonts w:hAnsi="Times New Roman"/>
          <w:bCs/>
          <w:i/>
          <w:iCs/>
          <w:sz w:val="28"/>
          <w:szCs w:val="28"/>
        </w:rPr>
        <w:t>мають</w:t>
      </w:r>
      <w:r w:rsidR="009916BF" w:rsidRPr="009916BF">
        <w:rPr>
          <w:rFonts w:hAnsi="Times New Roman"/>
          <w:bCs/>
          <w:i/>
          <w:iCs/>
          <w:sz w:val="28"/>
          <w:szCs w:val="28"/>
        </w:rPr>
        <w:t xml:space="preserve"> </w:t>
      </w:r>
      <w:r w:rsidR="009916BF" w:rsidRPr="009916BF">
        <w:rPr>
          <w:rFonts w:hAnsi="Times New Roman"/>
          <w:bCs/>
          <w:i/>
          <w:iCs/>
          <w:sz w:val="28"/>
          <w:szCs w:val="28"/>
        </w:rPr>
        <w:t>високі</w:t>
      </w:r>
      <w:r w:rsidR="009916BF" w:rsidRPr="009916BF">
        <w:rPr>
          <w:rFonts w:hAnsi="Times New Roman"/>
          <w:bCs/>
          <w:i/>
          <w:iCs/>
          <w:sz w:val="28"/>
          <w:szCs w:val="28"/>
        </w:rPr>
        <w:t xml:space="preserve"> </w:t>
      </w:r>
      <w:r w:rsidR="009916BF" w:rsidRPr="009916BF">
        <w:rPr>
          <w:rFonts w:hAnsi="Times New Roman"/>
          <w:bCs/>
          <w:i/>
          <w:iCs/>
          <w:sz w:val="28"/>
          <w:szCs w:val="28"/>
        </w:rPr>
        <w:t>досягнення</w:t>
      </w:r>
      <w:r w:rsidR="009916BF" w:rsidRPr="009916BF">
        <w:rPr>
          <w:rFonts w:hAnsi="Times New Roman"/>
          <w:bCs/>
          <w:i/>
          <w:iCs/>
          <w:sz w:val="28"/>
          <w:szCs w:val="28"/>
        </w:rPr>
        <w:t xml:space="preserve"> </w:t>
      </w:r>
      <w:r w:rsidR="009916BF" w:rsidRPr="009916BF">
        <w:rPr>
          <w:rFonts w:hAnsi="Times New Roman"/>
          <w:bCs/>
          <w:i/>
          <w:iCs/>
          <w:sz w:val="28"/>
          <w:szCs w:val="28"/>
        </w:rPr>
        <w:t>в</w:t>
      </w:r>
      <w:r w:rsidR="009916BF" w:rsidRPr="009916BF">
        <w:rPr>
          <w:rFonts w:hAnsi="Times New Roman"/>
          <w:bCs/>
          <w:i/>
          <w:iCs/>
          <w:sz w:val="28"/>
          <w:szCs w:val="28"/>
        </w:rPr>
        <w:t xml:space="preserve"> </w:t>
      </w:r>
      <w:r w:rsidR="009916BF" w:rsidRPr="009916BF">
        <w:rPr>
          <w:rFonts w:hAnsi="Times New Roman"/>
          <w:bCs/>
          <w:i/>
          <w:iCs/>
          <w:sz w:val="28"/>
          <w:szCs w:val="28"/>
        </w:rPr>
        <w:t>навчанні</w:t>
      </w:r>
      <w:r w:rsidR="009916BF" w:rsidRPr="009916BF">
        <w:rPr>
          <w:rFonts w:hAnsi="Times New Roman"/>
          <w:bCs/>
          <w:i/>
          <w:iCs/>
          <w:sz w:val="28"/>
          <w:szCs w:val="28"/>
        </w:rPr>
        <w:t xml:space="preserve">  </w:t>
      </w:r>
      <w:r w:rsidR="009916BF" w:rsidRPr="009916BF">
        <w:rPr>
          <w:rFonts w:hAnsi="Times New Roman"/>
          <w:bCs/>
          <w:i/>
          <w:iCs/>
          <w:sz w:val="28"/>
          <w:szCs w:val="28"/>
        </w:rPr>
        <w:t>та</w:t>
      </w:r>
      <w:r w:rsidR="009916BF" w:rsidRPr="009916BF">
        <w:rPr>
          <w:rFonts w:hAnsi="Times New Roman"/>
          <w:bCs/>
          <w:i/>
          <w:iCs/>
          <w:sz w:val="28"/>
          <w:szCs w:val="28"/>
        </w:rPr>
        <w:t xml:space="preserve"> </w:t>
      </w:r>
      <w:r w:rsidR="009916BF" w:rsidRPr="009916BF">
        <w:rPr>
          <w:rFonts w:hAnsi="Times New Roman"/>
          <w:bCs/>
          <w:i/>
          <w:iCs/>
          <w:sz w:val="28"/>
          <w:szCs w:val="28"/>
        </w:rPr>
        <w:t>мистецтві</w:t>
      </w:r>
      <w:r w:rsidR="009916BF" w:rsidRPr="009916BF">
        <w:rPr>
          <w:rFonts w:hAnsi="Times New Roman"/>
          <w:bCs/>
          <w:i/>
          <w:iCs/>
          <w:sz w:val="28"/>
          <w:szCs w:val="28"/>
        </w:rPr>
        <w:t xml:space="preserve">, </w:t>
      </w:r>
      <w:r w:rsidR="009916BF" w:rsidRPr="009916BF">
        <w:rPr>
          <w:rFonts w:hAnsi="Times New Roman"/>
          <w:bCs/>
          <w:i/>
          <w:iCs/>
          <w:sz w:val="28"/>
          <w:szCs w:val="28"/>
        </w:rPr>
        <w:t>беруть</w:t>
      </w:r>
      <w:r w:rsidR="009916BF" w:rsidRPr="009916BF">
        <w:rPr>
          <w:rFonts w:hAnsi="Times New Roman"/>
          <w:bCs/>
          <w:i/>
          <w:iCs/>
          <w:sz w:val="28"/>
          <w:szCs w:val="28"/>
        </w:rPr>
        <w:t xml:space="preserve"> </w:t>
      </w:r>
      <w:r w:rsidR="009916BF" w:rsidRPr="009916BF">
        <w:rPr>
          <w:rFonts w:hAnsi="Times New Roman"/>
          <w:bCs/>
          <w:i/>
          <w:iCs/>
          <w:sz w:val="28"/>
          <w:szCs w:val="28"/>
        </w:rPr>
        <w:t>активну</w:t>
      </w:r>
      <w:r w:rsidR="009916BF" w:rsidRPr="009916BF">
        <w:rPr>
          <w:rFonts w:hAnsi="Times New Roman"/>
          <w:bCs/>
          <w:i/>
          <w:iCs/>
          <w:sz w:val="28"/>
          <w:szCs w:val="28"/>
        </w:rPr>
        <w:t xml:space="preserve"> </w:t>
      </w:r>
      <w:r w:rsidR="009916BF" w:rsidRPr="009916BF">
        <w:rPr>
          <w:rFonts w:hAnsi="Times New Roman"/>
          <w:bCs/>
          <w:i/>
          <w:iCs/>
          <w:sz w:val="28"/>
          <w:szCs w:val="28"/>
        </w:rPr>
        <w:t>участь</w:t>
      </w:r>
      <w:r w:rsidR="009916BF" w:rsidRPr="009916BF">
        <w:rPr>
          <w:rFonts w:hAnsi="Times New Roman"/>
          <w:bCs/>
          <w:i/>
          <w:iCs/>
          <w:sz w:val="28"/>
          <w:szCs w:val="28"/>
        </w:rPr>
        <w:t xml:space="preserve"> </w:t>
      </w:r>
      <w:r w:rsidR="009916BF" w:rsidRPr="009916BF">
        <w:rPr>
          <w:rFonts w:hAnsi="Times New Roman"/>
          <w:bCs/>
          <w:i/>
          <w:iCs/>
          <w:sz w:val="28"/>
          <w:szCs w:val="28"/>
        </w:rPr>
        <w:t>у</w:t>
      </w:r>
      <w:r w:rsidR="009916BF" w:rsidRPr="009916BF">
        <w:rPr>
          <w:rFonts w:hAnsi="Times New Roman"/>
          <w:bCs/>
          <w:i/>
          <w:iCs/>
          <w:sz w:val="28"/>
          <w:szCs w:val="28"/>
        </w:rPr>
        <w:t xml:space="preserve"> </w:t>
      </w:r>
      <w:r w:rsidR="009916BF" w:rsidRPr="009916BF">
        <w:rPr>
          <w:rFonts w:hAnsi="Times New Roman"/>
          <w:bCs/>
          <w:i/>
          <w:iCs/>
          <w:sz w:val="28"/>
          <w:szCs w:val="28"/>
        </w:rPr>
        <w:t>суспільному</w:t>
      </w:r>
      <w:r w:rsidR="009916BF" w:rsidRPr="009916BF">
        <w:rPr>
          <w:rFonts w:hAnsi="Times New Roman"/>
          <w:bCs/>
          <w:i/>
          <w:iCs/>
          <w:sz w:val="28"/>
          <w:szCs w:val="28"/>
        </w:rPr>
        <w:t xml:space="preserve"> </w:t>
      </w:r>
      <w:r w:rsidR="009916BF" w:rsidRPr="009916BF">
        <w:rPr>
          <w:rFonts w:hAnsi="Times New Roman"/>
          <w:bCs/>
          <w:i/>
          <w:iCs/>
          <w:sz w:val="28"/>
          <w:szCs w:val="28"/>
        </w:rPr>
        <w:t>житті</w:t>
      </w:r>
      <w:r w:rsidR="009916BF" w:rsidRPr="009916BF">
        <w:rPr>
          <w:rFonts w:hAnsi="Times New Roman"/>
          <w:bCs/>
          <w:i/>
          <w:iCs/>
          <w:sz w:val="28"/>
          <w:szCs w:val="28"/>
        </w:rPr>
        <w:t xml:space="preserve"> </w:t>
      </w:r>
      <w:r w:rsidR="009916BF" w:rsidRPr="009916BF">
        <w:rPr>
          <w:rFonts w:hAnsi="Times New Roman"/>
          <w:bCs/>
          <w:i/>
          <w:iCs/>
          <w:sz w:val="28"/>
          <w:szCs w:val="28"/>
        </w:rPr>
        <w:t>навчального</w:t>
      </w:r>
      <w:r w:rsidR="009916BF" w:rsidRPr="009916BF">
        <w:rPr>
          <w:rFonts w:hAnsi="Times New Roman"/>
          <w:bCs/>
          <w:i/>
          <w:iCs/>
          <w:sz w:val="28"/>
          <w:szCs w:val="28"/>
        </w:rPr>
        <w:t xml:space="preserve"> </w:t>
      </w:r>
      <w:r w:rsidR="009916BF" w:rsidRPr="009916BF">
        <w:rPr>
          <w:rFonts w:hAnsi="Times New Roman"/>
          <w:bCs/>
          <w:i/>
          <w:iCs/>
          <w:sz w:val="28"/>
          <w:szCs w:val="28"/>
        </w:rPr>
        <w:t>закладу</w:t>
      </w:r>
      <w:r w:rsidR="009916BF" w:rsidRPr="009916BF">
        <w:rPr>
          <w:rFonts w:hAnsi="Times New Roman"/>
          <w:bCs/>
          <w:i/>
          <w:iCs/>
          <w:sz w:val="28"/>
          <w:szCs w:val="28"/>
        </w:rPr>
        <w:t xml:space="preserve"> </w:t>
      </w:r>
      <w:r w:rsidR="009916BF" w:rsidRPr="009916BF">
        <w:rPr>
          <w:rFonts w:hAnsi="Times New Roman"/>
          <w:bCs/>
          <w:i/>
          <w:iCs/>
          <w:sz w:val="28"/>
          <w:szCs w:val="28"/>
        </w:rPr>
        <w:t>та</w:t>
      </w:r>
      <w:r w:rsidR="009916BF" w:rsidRPr="009916BF">
        <w:rPr>
          <w:rFonts w:hAnsi="Times New Roman"/>
          <w:bCs/>
          <w:i/>
          <w:iCs/>
          <w:sz w:val="28"/>
          <w:szCs w:val="28"/>
        </w:rPr>
        <w:t xml:space="preserve"> </w:t>
      </w:r>
      <w:r w:rsidR="009916BF" w:rsidRPr="009916BF">
        <w:rPr>
          <w:rFonts w:hAnsi="Times New Roman"/>
          <w:bCs/>
          <w:i/>
          <w:iCs/>
          <w:sz w:val="28"/>
          <w:szCs w:val="28"/>
        </w:rPr>
        <w:t>міста</w:t>
      </w:r>
      <w:r w:rsidR="009916BF" w:rsidRPr="009916BF">
        <w:rPr>
          <w:rFonts w:hAnsi="Times New Roman"/>
          <w:bCs/>
          <w:i/>
          <w:iCs/>
          <w:sz w:val="28"/>
          <w:szCs w:val="28"/>
        </w:rPr>
        <w:t xml:space="preserve">. </w:t>
      </w:r>
    </w:p>
    <w:p w:rsidR="00651863" w:rsidRPr="009916BF" w:rsidRDefault="00651863" w:rsidP="009916BF">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
          <w:bCs/>
          <w:iCs/>
          <w:sz w:val="28"/>
          <w:szCs w:val="28"/>
        </w:rPr>
        <w:t>17. «Про внесення змін та доповнень до деяких рішень Київської міської ради щодо прийняття у комунальну власність територіальної громади міста Києва відомчих дитячих дошкільних закладів».</w:t>
      </w:r>
      <w:r w:rsidR="009916BF">
        <w:rPr>
          <w:rFonts w:ascii="Times New Roman" w:hAnsi="Times New Roman" w:cs="Times New Roman"/>
          <w:b/>
          <w:bCs/>
          <w:iCs/>
          <w:sz w:val="28"/>
          <w:szCs w:val="28"/>
        </w:rPr>
        <w:t xml:space="preserve"> </w:t>
      </w:r>
      <w:r w:rsidR="009916BF" w:rsidRPr="009916BF">
        <w:rPr>
          <w:rFonts w:ascii="Times New Roman" w:hAnsi="Times New Roman" w:cs="Times New Roman"/>
          <w:bCs/>
          <w:i/>
          <w:iCs/>
          <w:sz w:val="28"/>
          <w:szCs w:val="28"/>
        </w:rPr>
        <w:t>Метою цього рішення є приведення рішень Київської міської ради від 02.12.1999 № 145/647 та від 12.07.2012 № 695/8032 у відповідність до вимог Закону України «Про передачу об'єктів права державної та комунальної власності» та пришвидшення процесу передачі з державної до комунальної власності майна закладів освіти.</w:t>
      </w:r>
    </w:p>
    <w:p w:rsidR="00651863" w:rsidRPr="00651863" w:rsidRDefault="00651863" w:rsidP="00651863">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 xml:space="preserve">18. «Про реорганізацію Вечірньої (змінної) школи ІІ-ІІІ ступенів №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 </w:t>
      </w:r>
    </w:p>
    <w:p w:rsidR="00651863" w:rsidRPr="00651863" w:rsidRDefault="00651863" w:rsidP="00651863">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19. «Про реорганізацію Міжобласної спеціальної вечірньої (змінної) школи ІІ-ІІІ ступенів Шевченківського району м. Києва шляхом приєднання її до Школи І-ІІІ ступенів № 199 Шевченківського району м. Києва».</w:t>
      </w:r>
    </w:p>
    <w:p w:rsidR="00651863" w:rsidRPr="00651863" w:rsidRDefault="00651863" w:rsidP="00651863">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20. «Про зміну типу та найменування Санаторної школи-інтернату І-ІІ ступенів № 20 Шевченківського району м. Києва на Санаторну школу І-ІІ ступенів №20 Шевченківського району м. Києва».</w:t>
      </w:r>
    </w:p>
    <w:p w:rsidR="00651863" w:rsidRPr="00651863" w:rsidRDefault="00651863" w:rsidP="00651863">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21. «Про зміну найменування комунального підприємства «Школярик Шевченківського району м. Києва».</w:t>
      </w:r>
    </w:p>
    <w:p w:rsidR="00651863" w:rsidRPr="00651863" w:rsidRDefault="00651863" w:rsidP="00294B8C">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22. «Про зміну найменування комунального підприємства «Шкільне харчування Оболонського району м. Києва» на комунальне некомерційне підприємство «Шкільне харчування Оболонського району міста</w:t>
      </w:r>
      <w:r w:rsidR="00294B8C">
        <w:rPr>
          <w:rFonts w:ascii="Times New Roman" w:hAnsi="Times New Roman" w:cs="Times New Roman"/>
          <w:b/>
          <w:bCs/>
          <w:iCs/>
          <w:sz w:val="28"/>
          <w:szCs w:val="28"/>
        </w:rPr>
        <w:t xml:space="preserve"> Києва».</w:t>
      </w:r>
    </w:p>
    <w:p w:rsidR="00651863" w:rsidRPr="00294B8C" w:rsidRDefault="00651863" w:rsidP="00294B8C">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
          <w:bCs/>
          <w:iCs/>
          <w:sz w:val="28"/>
          <w:szCs w:val="28"/>
        </w:rPr>
        <w:t>23. «Про проведення конкурсного відбору керівників Комунальних закладів загальної середньої освіти, з якими були переукладені трудові договори (контракти) у 2018 році без проведення конкурсу».</w:t>
      </w:r>
      <w:r w:rsidR="00294B8C">
        <w:rPr>
          <w:rFonts w:ascii="Times New Roman" w:hAnsi="Times New Roman" w:cs="Times New Roman"/>
          <w:b/>
          <w:bCs/>
          <w:iCs/>
          <w:sz w:val="28"/>
          <w:szCs w:val="28"/>
        </w:rPr>
        <w:t xml:space="preserve"> </w:t>
      </w:r>
      <w:r w:rsidR="00294B8C" w:rsidRPr="00294B8C">
        <w:rPr>
          <w:rFonts w:ascii="Times New Roman" w:hAnsi="Times New Roman" w:cs="Times New Roman"/>
          <w:bCs/>
          <w:i/>
          <w:iCs/>
          <w:sz w:val="28"/>
          <w:szCs w:val="28"/>
        </w:rPr>
        <w:t>Метою прийняття рішення є дотримання вимог законодавства України,</w:t>
      </w:r>
      <w:r w:rsidR="00294B8C">
        <w:rPr>
          <w:rFonts w:ascii="Times New Roman" w:hAnsi="Times New Roman" w:cs="Times New Roman"/>
          <w:bCs/>
          <w:i/>
          <w:iCs/>
          <w:sz w:val="28"/>
          <w:szCs w:val="28"/>
        </w:rPr>
        <w:t xml:space="preserve"> </w:t>
      </w:r>
      <w:r w:rsidR="00294B8C" w:rsidRPr="00294B8C">
        <w:rPr>
          <w:rFonts w:ascii="Times New Roman" w:hAnsi="Times New Roman" w:cs="Times New Roman"/>
          <w:bCs/>
          <w:i/>
          <w:iCs/>
          <w:sz w:val="28"/>
          <w:szCs w:val="28"/>
        </w:rPr>
        <w:t xml:space="preserve">встановлення відкритого та прозорого призначення керівників закладів загальної середньої освіти комунальної форми власності шляхом проведення конкурсу з метою перевірки професійних </w:t>
      </w:r>
      <w:proofErr w:type="spellStart"/>
      <w:r w:rsidR="00294B8C" w:rsidRPr="00294B8C">
        <w:rPr>
          <w:rFonts w:ascii="Times New Roman" w:hAnsi="Times New Roman" w:cs="Times New Roman"/>
          <w:bCs/>
          <w:i/>
          <w:iCs/>
          <w:sz w:val="28"/>
          <w:szCs w:val="28"/>
        </w:rPr>
        <w:t>компетентностей</w:t>
      </w:r>
      <w:proofErr w:type="spellEnd"/>
      <w:r w:rsidR="00294B8C" w:rsidRPr="00294B8C">
        <w:rPr>
          <w:rFonts w:ascii="Times New Roman" w:hAnsi="Times New Roman" w:cs="Times New Roman"/>
          <w:bCs/>
          <w:i/>
          <w:iCs/>
          <w:sz w:val="28"/>
          <w:szCs w:val="28"/>
        </w:rPr>
        <w:t xml:space="preserve"> директорів закладів освіти м. Києва, зменшення суспільної напруги.</w:t>
      </w:r>
    </w:p>
    <w:p w:rsidR="00651863" w:rsidRPr="0093649F" w:rsidRDefault="00651863" w:rsidP="0093649F">
      <w:pPr>
        <w:spacing w:line="240" w:lineRule="auto"/>
        <w:ind w:firstLine="567"/>
        <w:jc w:val="both"/>
        <w:rPr>
          <w:rFonts w:ascii="Times New Roman" w:hAnsi="Times New Roman" w:cs="Times New Roman"/>
          <w:bCs/>
          <w:i/>
          <w:iCs/>
          <w:sz w:val="28"/>
          <w:szCs w:val="28"/>
          <w:lang w:val="ru-RU"/>
        </w:rPr>
      </w:pPr>
      <w:r w:rsidRPr="00651863">
        <w:rPr>
          <w:rFonts w:ascii="Times New Roman" w:hAnsi="Times New Roman" w:cs="Times New Roman"/>
          <w:b/>
          <w:bCs/>
          <w:iCs/>
          <w:sz w:val="28"/>
          <w:szCs w:val="28"/>
        </w:rPr>
        <w:lastRenderedPageBreak/>
        <w:t>24. «Про внесення змін до рішення Київської міської ради від 21 листопада 2017 року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w:t>
      </w:r>
      <w:r w:rsidR="0093649F">
        <w:rPr>
          <w:rFonts w:ascii="Times New Roman" w:hAnsi="Times New Roman" w:cs="Times New Roman"/>
          <w:b/>
          <w:bCs/>
          <w:iCs/>
          <w:sz w:val="28"/>
          <w:szCs w:val="28"/>
        </w:rPr>
        <w:t xml:space="preserve"> </w:t>
      </w:r>
    </w:p>
    <w:p w:rsidR="00651863" w:rsidRPr="00294B8C" w:rsidRDefault="00651863" w:rsidP="00294B8C">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
          <w:bCs/>
          <w:iCs/>
          <w:sz w:val="28"/>
          <w:szCs w:val="28"/>
        </w:rPr>
        <w:t xml:space="preserve">25. «Про затвердження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w:t>
      </w:r>
      <w:r w:rsidR="00294B8C" w:rsidRPr="00294B8C">
        <w:rPr>
          <w:rFonts w:ascii="Times New Roman" w:hAnsi="Times New Roman" w:cs="Times New Roman"/>
          <w:bCs/>
          <w:i/>
          <w:iCs/>
          <w:sz w:val="28"/>
          <w:szCs w:val="28"/>
        </w:rPr>
        <w:t> Надання фінансової підтримки громадським організаціям фізкультурно-спортивної спрямованості міста Києва на конкурсних засадах сприятиме створенню конкурсного відбору серед громадських організацій фізкультурно-спортивної спрямованості міста Києва щодо отримання фінансової підтримки, а також забезпечення належних умов для розвитку олімпійських та неолімпійських видів спорту для зайняття фізичною культурою та спортом, зокрема в місті Києві.</w:t>
      </w:r>
    </w:p>
    <w:p w:rsidR="00651863" w:rsidRPr="00651863" w:rsidRDefault="00651863" w:rsidP="00651863">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 xml:space="preserve">26. «Про недопущення побудови торгового центру за </w:t>
      </w:r>
      <w:proofErr w:type="spellStart"/>
      <w:r w:rsidRPr="00651863">
        <w:rPr>
          <w:rFonts w:ascii="Times New Roman" w:hAnsi="Times New Roman" w:cs="Times New Roman"/>
          <w:b/>
          <w:bCs/>
          <w:iCs/>
          <w:sz w:val="28"/>
          <w:szCs w:val="28"/>
        </w:rPr>
        <w:t>адресою</w:t>
      </w:r>
      <w:proofErr w:type="spellEnd"/>
      <w:r w:rsidRPr="00651863">
        <w:rPr>
          <w:rFonts w:ascii="Times New Roman" w:hAnsi="Times New Roman" w:cs="Times New Roman"/>
          <w:b/>
          <w:bCs/>
          <w:iCs/>
          <w:sz w:val="28"/>
          <w:szCs w:val="28"/>
        </w:rPr>
        <w:t xml:space="preserve">: м. Київ, Голосіївський проспект, 116 Будівництво новітньої початкової школи, філіалу гімназії № 179, з сектором для розвитку талантів дітей мистецького і спортивного напрямку за </w:t>
      </w:r>
      <w:proofErr w:type="spellStart"/>
      <w:r w:rsidRPr="00651863">
        <w:rPr>
          <w:rFonts w:ascii="Times New Roman" w:hAnsi="Times New Roman" w:cs="Times New Roman"/>
          <w:b/>
          <w:bCs/>
          <w:iCs/>
          <w:sz w:val="28"/>
          <w:szCs w:val="28"/>
        </w:rPr>
        <w:t>адресою</w:t>
      </w:r>
      <w:proofErr w:type="spellEnd"/>
      <w:r w:rsidRPr="00651863">
        <w:rPr>
          <w:rFonts w:ascii="Times New Roman" w:hAnsi="Times New Roman" w:cs="Times New Roman"/>
          <w:b/>
          <w:bCs/>
          <w:iCs/>
          <w:sz w:val="28"/>
          <w:szCs w:val="28"/>
        </w:rPr>
        <w:t xml:space="preserve"> м. Київ, Голосіївський проспект, 116».</w:t>
      </w:r>
      <w:r w:rsidR="007B4A84">
        <w:rPr>
          <w:rFonts w:ascii="Times New Roman" w:hAnsi="Times New Roman" w:cs="Times New Roman"/>
          <w:b/>
          <w:bCs/>
          <w:iCs/>
          <w:sz w:val="28"/>
          <w:szCs w:val="28"/>
        </w:rPr>
        <w:t xml:space="preserve"> </w:t>
      </w:r>
    </w:p>
    <w:p w:rsidR="00651863" w:rsidRPr="00651863" w:rsidRDefault="00651863" w:rsidP="007B4A84">
      <w:pPr>
        <w:spacing w:line="240" w:lineRule="auto"/>
        <w:ind w:firstLine="567"/>
        <w:jc w:val="both"/>
        <w:rPr>
          <w:rFonts w:ascii="Times New Roman" w:hAnsi="Times New Roman" w:cs="Times New Roman"/>
          <w:b/>
          <w:bCs/>
          <w:iCs/>
          <w:sz w:val="28"/>
          <w:szCs w:val="28"/>
        </w:rPr>
      </w:pPr>
      <w:r w:rsidRPr="00651863">
        <w:rPr>
          <w:rFonts w:ascii="Times New Roman" w:hAnsi="Times New Roman" w:cs="Times New Roman"/>
          <w:b/>
          <w:bCs/>
          <w:iCs/>
          <w:sz w:val="28"/>
          <w:szCs w:val="28"/>
        </w:rPr>
        <w:t>27. «Про здійснення заходів щодо забезпечення освітлення території навчальних закладів в місті Києві».</w:t>
      </w:r>
      <w:r w:rsidR="007B4A84">
        <w:rPr>
          <w:rFonts w:ascii="Times New Roman" w:hAnsi="Times New Roman" w:cs="Times New Roman"/>
          <w:b/>
          <w:bCs/>
          <w:iCs/>
          <w:sz w:val="28"/>
          <w:szCs w:val="28"/>
        </w:rPr>
        <w:t xml:space="preserve"> </w:t>
      </w:r>
      <w:r w:rsidR="007B4A84" w:rsidRPr="007B4A84">
        <w:rPr>
          <w:rFonts w:ascii="Times New Roman" w:hAnsi="Times New Roman" w:cs="Times New Roman"/>
          <w:bCs/>
          <w:i/>
          <w:iCs/>
          <w:sz w:val="28"/>
          <w:szCs w:val="28"/>
        </w:rPr>
        <w:t>Метою та завданням проекту рішення є вирішення питання щодо створення умов для належного освітлення територій навчальних закладів в місті Києві.</w:t>
      </w:r>
    </w:p>
    <w:p w:rsidR="00651863" w:rsidRPr="00287AB6" w:rsidRDefault="00651863" w:rsidP="00346CD4">
      <w:pPr>
        <w:spacing w:line="240" w:lineRule="auto"/>
        <w:ind w:firstLine="567"/>
        <w:jc w:val="both"/>
        <w:rPr>
          <w:rFonts w:ascii="Times New Roman" w:hAnsi="Times New Roman" w:cs="Times New Roman"/>
          <w:bCs/>
          <w:i/>
          <w:iCs/>
          <w:sz w:val="28"/>
          <w:szCs w:val="28"/>
        </w:rPr>
      </w:pPr>
      <w:r w:rsidRPr="00287AB6">
        <w:rPr>
          <w:rFonts w:ascii="Times New Roman" w:hAnsi="Times New Roman" w:cs="Times New Roman"/>
          <w:bCs/>
          <w:iCs/>
          <w:sz w:val="28"/>
          <w:szCs w:val="28"/>
        </w:rPr>
        <w:t>27. «Про соціальне партнерство у сфері оренди комунального майна міста Києва, що використовується для розміщення приватних закладів освіти».</w:t>
      </w:r>
      <w:r w:rsidR="00346CD4" w:rsidRPr="00287AB6">
        <w:rPr>
          <w:rFonts w:ascii="Times New Roman" w:eastAsia="Times New Roman" w:hAnsi="Times New Roman" w:cs="Times New Roman"/>
          <w:color w:val="000000"/>
          <w:sz w:val="28"/>
          <w:szCs w:val="28"/>
          <w:lang w:eastAsia="ru-RU"/>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28.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В’ячеслава </w:t>
      </w:r>
      <w:proofErr w:type="spellStart"/>
      <w:r w:rsidRPr="00651863">
        <w:rPr>
          <w:rFonts w:ascii="Times New Roman" w:hAnsi="Times New Roman" w:cs="Times New Roman"/>
          <w:bCs/>
          <w:iCs/>
          <w:sz w:val="28"/>
          <w:szCs w:val="28"/>
        </w:rPr>
        <w:t>Липинського</w:t>
      </w:r>
      <w:proofErr w:type="spellEnd"/>
      <w:r w:rsidRPr="00651863">
        <w:rPr>
          <w:rFonts w:ascii="Times New Roman" w:hAnsi="Times New Roman" w:cs="Times New Roman"/>
          <w:bCs/>
          <w:iCs/>
          <w:sz w:val="28"/>
          <w:szCs w:val="28"/>
        </w:rPr>
        <w:t xml:space="preserve">, 21 у Шевченківському районі м. Києва»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29.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Гоголівській, 27-а у Шевченківському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30.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Січових Стрільців, 43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31.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Ушинського, 32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lastRenderedPageBreak/>
        <w:t>32.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Іскрівській, 10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33.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Вацлава Гавела, 15-А у Солом’янському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34.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Івана Світличного, 1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35.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Івана Пулюя, 3-А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36.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42-А у Солом’янському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br/>
      </w:r>
      <w:r w:rsidR="00287AB6">
        <w:rPr>
          <w:rFonts w:ascii="Times New Roman" w:hAnsi="Times New Roman" w:cs="Times New Roman"/>
          <w:bCs/>
          <w:iCs/>
          <w:sz w:val="28"/>
          <w:szCs w:val="28"/>
        </w:rPr>
        <w:t xml:space="preserve">        </w:t>
      </w:r>
      <w:r w:rsidRPr="00651863">
        <w:rPr>
          <w:rFonts w:ascii="Times New Roman" w:hAnsi="Times New Roman" w:cs="Times New Roman"/>
          <w:bCs/>
          <w:iCs/>
          <w:sz w:val="28"/>
          <w:szCs w:val="28"/>
        </w:rPr>
        <w:t>37.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Гарматній, 30-А у Солом’янському районі м.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38.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Відрадному, 30-А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39.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Відрадному, 8-А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40.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43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41. «Про надання управлінню освіти Солом'янської районної в місті Києві державної адміністрації земельної ділянки для експлуатації та обслуговування </w:t>
      </w:r>
      <w:r w:rsidRPr="00651863">
        <w:rPr>
          <w:rFonts w:ascii="Times New Roman" w:hAnsi="Times New Roman" w:cs="Times New Roman"/>
          <w:bCs/>
          <w:iCs/>
          <w:sz w:val="28"/>
          <w:szCs w:val="28"/>
        </w:rPr>
        <w:lastRenderedPageBreak/>
        <w:t xml:space="preserve">будівель та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Повітрофлотському, 16а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w:t>
      </w:r>
      <w:r w:rsidRPr="00651863">
        <w:rPr>
          <w:rFonts w:ascii="Times New Roman" w:hAnsi="Times New Roman" w:cs="Times New Roman"/>
          <w:bCs/>
          <w:iCs/>
          <w:sz w:val="28"/>
          <w:szCs w:val="28"/>
        </w:rPr>
        <w:br/>
      </w:r>
      <w:r w:rsidR="00287AB6">
        <w:rPr>
          <w:rFonts w:ascii="Times New Roman" w:hAnsi="Times New Roman" w:cs="Times New Roman"/>
          <w:bCs/>
          <w:iCs/>
          <w:sz w:val="28"/>
          <w:szCs w:val="28"/>
        </w:rPr>
        <w:t xml:space="preserve">        </w:t>
      </w:r>
      <w:r w:rsidRPr="00651863">
        <w:rPr>
          <w:rFonts w:ascii="Times New Roman" w:hAnsi="Times New Roman" w:cs="Times New Roman"/>
          <w:bCs/>
          <w:iCs/>
          <w:sz w:val="28"/>
          <w:szCs w:val="28"/>
        </w:rPr>
        <w:t>42.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Миколи Василенка, 12-б у Солом’янському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43.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Героїв Севастополя, 15-а у Солом’янському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44.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Академіка Янгеля, 12/2 у Солом’янському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45.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Кудряшова, 7-А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46. «Про</w:t>
      </w:r>
      <w:r w:rsidRPr="00651863">
        <w:rPr>
          <w:rFonts w:ascii="Times New Roman" w:hAnsi="Times New Roman" w:cs="Times New Roman"/>
          <w:bCs/>
          <w:i/>
          <w:iCs/>
          <w:sz w:val="28"/>
          <w:szCs w:val="28"/>
        </w:rPr>
        <w:t xml:space="preserve">  </w:t>
      </w:r>
      <w:r w:rsidRPr="00651863">
        <w:rPr>
          <w:rFonts w:ascii="Times New Roman" w:hAnsi="Times New Roman" w:cs="Times New Roman"/>
          <w:bCs/>
          <w:iCs/>
          <w:sz w:val="28"/>
          <w:szCs w:val="28"/>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Академіка </w:t>
      </w:r>
      <w:proofErr w:type="spellStart"/>
      <w:r w:rsidRPr="00651863">
        <w:rPr>
          <w:rFonts w:ascii="Times New Roman" w:hAnsi="Times New Roman" w:cs="Times New Roman"/>
          <w:bCs/>
          <w:iCs/>
          <w:sz w:val="28"/>
          <w:szCs w:val="28"/>
        </w:rPr>
        <w:t>Карпинського</w:t>
      </w:r>
      <w:proofErr w:type="spellEnd"/>
      <w:r w:rsidRPr="00651863">
        <w:rPr>
          <w:rFonts w:ascii="Times New Roman" w:hAnsi="Times New Roman" w:cs="Times New Roman"/>
          <w:bCs/>
          <w:iCs/>
          <w:sz w:val="28"/>
          <w:szCs w:val="28"/>
        </w:rPr>
        <w:t>, 4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47.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Народного ополчення, 9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48.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Смоленській, 4а у Солом’янському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49.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Відрадному, 24а у Солом’янському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50.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Курській, 12 у Солом’янському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lastRenderedPageBreak/>
        <w:t>51.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Метробудівській, 3а у Солом’янському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52.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Стадіонній, 4а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53. «Про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Квітки </w:t>
      </w:r>
      <w:proofErr w:type="spellStart"/>
      <w:r w:rsidRPr="00651863">
        <w:rPr>
          <w:rFonts w:ascii="Times New Roman" w:hAnsi="Times New Roman" w:cs="Times New Roman"/>
          <w:bCs/>
          <w:iCs/>
          <w:sz w:val="28"/>
          <w:szCs w:val="28"/>
        </w:rPr>
        <w:t>Цісик</w:t>
      </w:r>
      <w:proofErr w:type="spellEnd"/>
      <w:r w:rsidRPr="00651863">
        <w:rPr>
          <w:rFonts w:ascii="Times New Roman" w:hAnsi="Times New Roman" w:cs="Times New Roman"/>
          <w:bCs/>
          <w:iCs/>
          <w:sz w:val="28"/>
          <w:szCs w:val="28"/>
        </w:rPr>
        <w:t xml:space="preserve">, 48 в Оболонському районі міста Києва».  </w:t>
      </w:r>
      <w:r w:rsidRPr="00651863">
        <w:rPr>
          <w:rFonts w:ascii="Times New Roman" w:hAnsi="Times New Roman" w:cs="Times New Roman"/>
          <w:bCs/>
          <w:iCs/>
          <w:sz w:val="28"/>
          <w:szCs w:val="28"/>
        </w:rPr>
        <w:br/>
        <w:t>54. «Про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Олександра Архипенка, 10-г в Оболонському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55. «Про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Маршала Тимошенка, 3-б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56.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Євгенія Харченка, 23-б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57.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Драгоманова, 9-а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58. «Про надання земельної ділянки управлінню освіти Дарницької районної в місті Києві державної адміністрації в постійне користування для експлуатації та обслуговування будівель і споруд закладу освіти на вул. Олександра Кошиця, 5-г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59.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Княжий Затон, 12-а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60. «Про надання школі І-ІІІ ступенів № 192 Деснянського району міста Києва в постійне користування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Мілютенка</w:t>
      </w:r>
      <w:proofErr w:type="spellEnd"/>
      <w:r w:rsidRPr="00651863">
        <w:rPr>
          <w:rFonts w:ascii="Times New Roman" w:hAnsi="Times New Roman" w:cs="Times New Roman"/>
          <w:bCs/>
          <w:iCs/>
          <w:sz w:val="28"/>
          <w:szCs w:val="28"/>
        </w:rPr>
        <w:t>, 5-Б у Деснянському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lastRenderedPageBreak/>
        <w:t xml:space="preserve">61. «Про затвердження проекту землеустрою щодо відведення земельних ділянок Національній академії внутрішніх справ для експлуатації та обслуговування навчального корпусу з гуртожитком на вул. Генерала </w:t>
      </w:r>
      <w:proofErr w:type="spellStart"/>
      <w:r w:rsidRPr="00651863">
        <w:rPr>
          <w:rFonts w:ascii="Times New Roman" w:hAnsi="Times New Roman" w:cs="Times New Roman"/>
          <w:bCs/>
          <w:iCs/>
          <w:sz w:val="28"/>
          <w:szCs w:val="28"/>
        </w:rPr>
        <w:t>Карбишева</w:t>
      </w:r>
      <w:proofErr w:type="spellEnd"/>
      <w:r w:rsidRPr="00651863">
        <w:rPr>
          <w:rFonts w:ascii="Times New Roman" w:hAnsi="Times New Roman" w:cs="Times New Roman"/>
          <w:bCs/>
          <w:iCs/>
          <w:sz w:val="28"/>
          <w:szCs w:val="28"/>
        </w:rPr>
        <w:t>, 3 у Дніпровському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62.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Pr="00651863">
        <w:rPr>
          <w:rFonts w:ascii="Times New Roman" w:hAnsi="Times New Roman" w:cs="Times New Roman"/>
          <w:bCs/>
          <w:iCs/>
          <w:sz w:val="28"/>
          <w:szCs w:val="28"/>
        </w:rPr>
        <w:t>Фрометівській</w:t>
      </w:r>
      <w:proofErr w:type="spellEnd"/>
      <w:r w:rsidRPr="00651863">
        <w:rPr>
          <w:rFonts w:ascii="Times New Roman" w:hAnsi="Times New Roman" w:cs="Times New Roman"/>
          <w:bCs/>
          <w:iCs/>
          <w:sz w:val="28"/>
          <w:szCs w:val="28"/>
        </w:rPr>
        <w:t>, 2 у Голосіївському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63. «Про передачу надання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w:t>
      </w:r>
      <w:proofErr w:type="spellStart"/>
      <w:r w:rsidRPr="00651863">
        <w:rPr>
          <w:rFonts w:ascii="Times New Roman" w:hAnsi="Times New Roman" w:cs="Times New Roman"/>
          <w:bCs/>
          <w:iCs/>
          <w:sz w:val="28"/>
          <w:szCs w:val="28"/>
        </w:rPr>
        <w:t>Фрометівській</w:t>
      </w:r>
      <w:proofErr w:type="spellEnd"/>
      <w:r w:rsidRPr="00651863">
        <w:rPr>
          <w:rFonts w:ascii="Times New Roman" w:hAnsi="Times New Roman" w:cs="Times New Roman"/>
          <w:bCs/>
          <w:iCs/>
          <w:sz w:val="28"/>
          <w:szCs w:val="28"/>
        </w:rPr>
        <w:t>, 18 у Голосіївському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64. «Про надання управлінню освіти Солом'янського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Михайла Донця, 17/46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65.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Єреванській, 20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66.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Героїв Севастополя, 41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67.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Академіка Білецького, 2-А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68.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Академіка Білецького, 7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69.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Михайла Донця, 16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70. «Про  надання в постійне користування УПРАВЛІННЮ ОСВІТИ ТА ІННОВАЦІЙНОГО РОЗВИТКУ ПЕЧЕРСЬКОЇ РАЙОННОЇ В МІСТІ КИЄВІ </w:t>
      </w:r>
      <w:r w:rsidRPr="00651863">
        <w:rPr>
          <w:rFonts w:ascii="Times New Roman" w:hAnsi="Times New Roman" w:cs="Times New Roman"/>
          <w:bCs/>
          <w:iCs/>
          <w:sz w:val="28"/>
          <w:szCs w:val="28"/>
        </w:rPr>
        <w:lastRenderedPageBreak/>
        <w:t xml:space="preserve">ДЕРЖАВНОЇ АДМІНІСТРАЦІЇ земельної ділянки для експлуатації та обслуговування будівель закладу освіти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Дружби народів, 12б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71.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Шота Руставелі, 46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72.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Івана Федорова, 2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73.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Лесі Українки, 32-А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74. «Про  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 Шота Руставелі, 6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75. «Про  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 </w:t>
      </w:r>
      <w:proofErr w:type="spellStart"/>
      <w:r w:rsidRPr="00651863">
        <w:rPr>
          <w:rFonts w:ascii="Times New Roman" w:hAnsi="Times New Roman" w:cs="Times New Roman"/>
          <w:bCs/>
          <w:iCs/>
          <w:sz w:val="28"/>
          <w:szCs w:val="28"/>
        </w:rPr>
        <w:t>Круглоуніверситетській</w:t>
      </w:r>
      <w:proofErr w:type="spellEnd"/>
      <w:r w:rsidRPr="00651863">
        <w:rPr>
          <w:rFonts w:ascii="Times New Roman" w:hAnsi="Times New Roman" w:cs="Times New Roman"/>
          <w:bCs/>
          <w:iCs/>
          <w:sz w:val="28"/>
          <w:szCs w:val="28"/>
        </w:rPr>
        <w:t>, 9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76. «Про 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 Михайла Бойчука, 3а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77. «Про 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 Дарвіна, 2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78. «Про надання в постійне користування управлінню освіти Оболонської районної в місті Києві державної адміністрації земельної ділянки для </w:t>
      </w:r>
      <w:r w:rsidRPr="00651863">
        <w:rPr>
          <w:rFonts w:ascii="Times New Roman" w:hAnsi="Times New Roman" w:cs="Times New Roman"/>
          <w:bCs/>
          <w:iCs/>
          <w:sz w:val="28"/>
          <w:szCs w:val="28"/>
        </w:rPr>
        <w:lastRenderedPageBreak/>
        <w:t>експлуатації та обслуговування будівель і споруд закладу освіти на вул. Йорданській, 3-а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79.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Прирічній</w:t>
      </w:r>
      <w:proofErr w:type="spellEnd"/>
      <w:r w:rsidRPr="00651863">
        <w:rPr>
          <w:rFonts w:ascii="Times New Roman" w:hAnsi="Times New Roman" w:cs="Times New Roman"/>
          <w:bCs/>
          <w:iCs/>
          <w:sz w:val="28"/>
          <w:szCs w:val="28"/>
        </w:rPr>
        <w:t>, 3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80.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Героїв Дніпра, 69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81.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Прирічній</w:t>
      </w:r>
      <w:proofErr w:type="spellEnd"/>
      <w:r w:rsidRPr="00651863">
        <w:rPr>
          <w:rFonts w:ascii="Times New Roman" w:hAnsi="Times New Roman" w:cs="Times New Roman"/>
          <w:bCs/>
          <w:iCs/>
          <w:sz w:val="28"/>
          <w:szCs w:val="28"/>
        </w:rPr>
        <w:t>, 17-б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82.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Маршала Малиновського, 30-а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83.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Прирічній</w:t>
      </w:r>
      <w:proofErr w:type="spellEnd"/>
      <w:r w:rsidRPr="00651863">
        <w:rPr>
          <w:rFonts w:ascii="Times New Roman" w:hAnsi="Times New Roman" w:cs="Times New Roman"/>
          <w:bCs/>
          <w:iCs/>
          <w:sz w:val="28"/>
          <w:szCs w:val="28"/>
        </w:rPr>
        <w:t>, 19-є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84.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Героїв Сталінграда, 35-а в Оболонському районі міста Києва».</w:t>
      </w:r>
    </w:p>
    <w:p w:rsidR="00651863" w:rsidRPr="00651863" w:rsidRDefault="00651863" w:rsidP="00922649">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85.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Героїв Дніпра, 10-б в Оболонському районі міста Києва».  </w:t>
      </w:r>
      <w:r w:rsidRPr="00651863">
        <w:rPr>
          <w:rFonts w:ascii="Times New Roman" w:hAnsi="Times New Roman" w:cs="Times New Roman"/>
          <w:bCs/>
          <w:iCs/>
          <w:sz w:val="28"/>
          <w:szCs w:val="28"/>
        </w:rPr>
        <w:br/>
      </w:r>
      <w:r w:rsidR="00922649">
        <w:rPr>
          <w:rFonts w:ascii="Times New Roman" w:hAnsi="Times New Roman" w:cs="Times New Roman"/>
          <w:bCs/>
          <w:iCs/>
          <w:sz w:val="28"/>
          <w:szCs w:val="28"/>
        </w:rPr>
        <w:t xml:space="preserve">       </w:t>
      </w:r>
      <w:r w:rsidRPr="00651863">
        <w:rPr>
          <w:rFonts w:ascii="Times New Roman" w:hAnsi="Times New Roman" w:cs="Times New Roman"/>
          <w:bCs/>
          <w:iCs/>
          <w:sz w:val="28"/>
          <w:szCs w:val="28"/>
        </w:rPr>
        <w:t>86.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Озерній, 2 в Оболонському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87.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Оболонському, 32-б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88. «Про надання в постійне користування управлінню освіти Оболонської районної в місті Києві державної адміністрації земельної ділянки для </w:t>
      </w:r>
      <w:r w:rsidRPr="00651863">
        <w:rPr>
          <w:rFonts w:ascii="Times New Roman" w:hAnsi="Times New Roman" w:cs="Times New Roman"/>
          <w:bCs/>
          <w:iCs/>
          <w:sz w:val="28"/>
          <w:szCs w:val="28"/>
        </w:rPr>
        <w:lastRenderedPageBreak/>
        <w:t>експлуатації та обслуговування будівель і споруд закладу освіти на вул. Йорданській, 8-б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89.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Озерній, 2-а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90.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Йорданській, 7-г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91.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Маршала Тимошенка, 11-б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92.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Теремківській</w:t>
      </w:r>
      <w:proofErr w:type="spellEnd"/>
      <w:r w:rsidRPr="00651863">
        <w:rPr>
          <w:rFonts w:ascii="Times New Roman" w:hAnsi="Times New Roman" w:cs="Times New Roman"/>
          <w:bCs/>
          <w:iCs/>
          <w:sz w:val="28"/>
          <w:szCs w:val="28"/>
        </w:rPr>
        <w:t>, 9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93. «Про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Бориса Житкова, 7-б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94. «Про надання земельної ділянки комплексній дитячо-юнацькій спортивній школі «Чемпіон» для експлуатації та обслуговування спортивно-тренувального комплексу на вул. Архітектора Вербицького у Дарницькому районі м.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95. «Про передачу надання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w:t>
      </w:r>
      <w:proofErr w:type="spellStart"/>
      <w:r w:rsidRPr="00651863">
        <w:rPr>
          <w:rFonts w:ascii="Times New Roman" w:hAnsi="Times New Roman" w:cs="Times New Roman"/>
          <w:bCs/>
          <w:iCs/>
          <w:sz w:val="28"/>
          <w:szCs w:val="28"/>
        </w:rPr>
        <w:t>Фрометівській</w:t>
      </w:r>
      <w:proofErr w:type="spellEnd"/>
      <w:r w:rsidRPr="00651863">
        <w:rPr>
          <w:rFonts w:ascii="Times New Roman" w:hAnsi="Times New Roman" w:cs="Times New Roman"/>
          <w:bCs/>
          <w:iCs/>
          <w:sz w:val="28"/>
          <w:szCs w:val="28"/>
        </w:rPr>
        <w:t>, 18 у Голосіївському районі м.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96.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 Олександра Кошиця, 8 у Дарницькому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97.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Бориса Гмирі, 3-б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lastRenderedPageBreak/>
        <w:t>98.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Олександра Кошиця, 9-а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99.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Петра Ніщинського, 3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lang w:val="ru-RU"/>
        </w:rPr>
        <w:t xml:space="preserve">100. </w:t>
      </w:r>
      <w:r w:rsidRPr="00651863">
        <w:rPr>
          <w:rFonts w:ascii="Times New Roman" w:hAnsi="Times New Roman" w:cs="Times New Roman"/>
          <w:bCs/>
          <w:iCs/>
          <w:sz w:val="28"/>
          <w:szCs w:val="28"/>
        </w:rPr>
        <w:t xml:space="preserve">«Про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Повітрофлотському, 22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101.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Солом’янській, 16-А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102.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Бастіонній, 7/18 у Печерському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103.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Катерини Білокур, 3 у Печерському районі міста Києва».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104.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Героїв Сталінграда, 48-а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105.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Маршала Тимошенка, 2-б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106.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Оболонському, 23-а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107. «Про надання в постійне користування управлінню освіти Оболонської районної в місті Києві державної адміністрації земельної ділянки для </w:t>
      </w:r>
      <w:r w:rsidRPr="00651863">
        <w:rPr>
          <w:rFonts w:ascii="Times New Roman" w:hAnsi="Times New Roman" w:cs="Times New Roman"/>
          <w:bCs/>
          <w:iCs/>
          <w:sz w:val="28"/>
          <w:szCs w:val="28"/>
        </w:rPr>
        <w:lastRenderedPageBreak/>
        <w:t>експлуатації та обслуговування будівель і споруд закладу освіти на вул. Йорданській, 24-а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108.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Бережанській, 6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109.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Прирічній</w:t>
      </w:r>
      <w:proofErr w:type="spellEnd"/>
      <w:r w:rsidRPr="00651863">
        <w:rPr>
          <w:rFonts w:ascii="Times New Roman" w:hAnsi="Times New Roman" w:cs="Times New Roman"/>
          <w:bCs/>
          <w:iCs/>
          <w:sz w:val="28"/>
          <w:szCs w:val="28"/>
        </w:rPr>
        <w:t>, 27-б в Оболонському районі міста Києва».</w:t>
      </w:r>
    </w:p>
    <w:p w:rsidR="00651863" w:rsidRPr="00651863" w:rsidRDefault="00651863" w:rsidP="00A40D3A">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110.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xml:space="preserve">. Героїв Сталінграда, 43-а в Оболонському районі міста Києва». </w:t>
      </w:r>
      <w:r w:rsidRPr="00651863">
        <w:rPr>
          <w:rFonts w:ascii="Times New Roman" w:hAnsi="Times New Roman" w:cs="Times New Roman"/>
          <w:bCs/>
          <w:iCs/>
          <w:sz w:val="28"/>
          <w:szCs w:val="28"/>
        </w:rPr>
        <w:br/>
      </w:r>
      <w:r w:rsidR="00A40D3A">
        <w:rPr>
          <w:rFonts w:ascii="Times New Roman" w:hAnsi="Times New Roman" w:cs="Times New Roman"/>
          <w:bCs/>
          <w:iCs/>
          <w:sz w:val="28"/>
          <w:szCs w:val="28"/>
        </w:rPr>
        <w:t xml:space="preserve">        </w:t>
      </w:r>
      <w:r w:rsidRPr="00651863">
        <w:rPr>
          <w:rFonts w:ascii="Times New Roman" w:hAnsi="Times New Roman" w:cs="Times New Roman"/>
          <w:bCs/>
          <w:iCs/>
          <w:sz w:val="28"/>
          <w:szCs w:val="28"/>
        </w:rPr>
        <w:t>111.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Героїв Дніпра, 32-в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112.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Героїв Сталінграда, 13-б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113.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Північній, 20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114.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Вишгородській, 6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115.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Оболонському, 16-г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116. «Про надання в постійне користування управлінню освіти Шевченківської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Дмитрівській</w:t>
      </w:r>
      <w:proofErr w:type="spellEnd"/>
      <w:r w:rsidRPr="00651863">
        <w:rPr>
          <w:rFonts w:ascii="Times New Roman" w:hAnsi="Times New Roman" w:cs="Times New Roman"/>
          <w:bCs/>
          <w:iCs/>
          <w:sz w:val="28"/>
          <w:szCs w:val="28"/>
        </w:rPr>
        <w:t xml:space="preserve">, 68 у Шевченківському районі міста Києва».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117. «Про передачу товариству з обмеженою відповідальністю «СПОРТИВНО-ОЗДОРОВЧИЙ КОМПЛЕКС «УКРАЇНСЬКИЙ </w:t>
      </w:r>
      <w:r w:rsidRPr="00651863">
        <w:rPr>
          <w:rFonts w:ascii="Times New Roman" w:hAnsi="Times New Roman" w:cs="Times New Roman"/>
          <w:bCs/>
          <w:iCs/>
          <w:sz w:val="28"/>
          <w:szCs w:val="28"/>
        </w:rPr>
        <w:lastRenderedPageBreak/>
        <w:t>ВОДНОЛИЖНИЙ СТАДІОН» в оренду земельних ділянок для розміщення спортивно-оздоровчого центру з системою канатно-</w:t>
      </w:r>
      <w:proofErr w:type="spellStart"/>
      <w:r w:rsidRPr="00651863">
        <w:rPr>
          <w:rFonts w:ascii="Times New Roman" w:hAnsi="Times New Roman" w:cs="Times New Roman"/>
          <w:bCs/>
          <w:iCs/>
          <w:sz w:val="28"/>
          <w:szCs w:val="28"/>
        </w:rPr>
        <w:t>буксирувальних</w:t>
      </w:r>
      <w:proofErr w:type="spellEnd"/>
      <w:r w:rsidRPr="00651863">
        <w:rPr>
          <w:rFonts w:ascii="Times New Roman" w:hAnsi="Times New Roman" w:cs="Times New Roman"/>
          <w:bCs/>
          <w:iCs/>
          <w:sz w:val="28"/>
          <w:szCs w:val="28"/>
        </w:rPr>
        <w:t xml:space="preserve"> доріг у парку Дружби Народів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Генерала Ватутіна, 21 у Деснянському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lang w:val="ru-RU"/>
        </w:rPr>
      </w:pPr>
      <w:r w:rsidRPr="00651863">
        <w:rPr>
          <w:rFonts w:ascii="Times New Roman" w:hAnsi="Times New Roman" w:cs="Times New Roman"/>
          <w:bCs/>
          <w:iCs/>
          <w:sz w:val="28"/>
          <w:szCs w:val="28"/>
        </w:rPr>
        <w:t xml:space="preserve">118.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на вул. </w:t>
      </w:r>
      <w:proofErr w:type="spellStart"/>
      <w:r w:rsidRPr="00651863">
        <w:rPr>
          <w:rFonts w:ascii="Times New Roman" w:hAnsi="Times New Roman" w:cs="Times New Roman"/>
          <w:bCs/>
          <w:iCs/>
          <w:sz w:val="28"/>
          <w:szCs w:val="28"/>
        </w:rPr>
        <w:t>Ольгинській</w:t>
      </w:r>
      <w:proofErr w:type="spellEnd"/>
      <w:r w:rsidRPr="00651863">
        <w:rPr>
          <w:rFonts w:ascii="Times New Roman" w:hAnsi="Times New Roman" w:cs="Times New Roman"/>
          <w:bCs/>
          <w:iCs/>
          <w:sz w:val="28"/>
          <w:szCs w:val="28"/>
        </w:rPr>
        <w:t>, 2/4 у Печерському районі міста Києва».</w:t>
      </w:r>
      <w:r w:rsidRPr="00651863">
        <w:rPr>
          <w:rFonts w:ascii="Times New Roman" w:hAnsi="Times New Roman" w:cs="Times New Roman"/>
          <w:bCs/>
          <w:i/>
          <w:iCs/>
          <w:sz w:val="28"/>
          <w:szCs w:val="28"/>
          <w:lang w:val="ru-RU"/>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118.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Пилипа Орлика, 13 у Печерському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119.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Дружби народів, 14а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120.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Маршала Малиновського, 1-б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121.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Драгоманова, 25-а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122.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Степана Олійника, 10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123. «Про надання земельної ділянки управлінню освіти Дніпровської районної в місті Києві державної адміністрації для експлуатації та обслуговування закладу освіти на вул. </w:t>
      </w:r>
      <w:proofErr w:type="spellStart"/>
      <w:r w:rsidRPr="00651863">
        <w:rPr>
          <w:rFonts w:ascii="Times New Roman" w:hAnsi="Times New Roman" w:cs="Times New Roman"/>
          <w:bCs/>
          <w:iCs/>
          <w:sz w:val="28"/>
          <w:szCs w:val="28"/>
        </w:rPr>
        <w:t>Мініна</w:t>
      </w:r>
      <w:proofErr w:type="spellEnd"/>
      <w:r w:rsidRPr="00651863">
        <w:rPr>
          <w:rFonts w:ascii="Times New Roman" w:hAnsi="Times New Roman" w:cs="Times New Roman"/>
          <w:bCs/>
          <w:iCs/>
          <w:sz w:val="28"/>
          <w:szCs w:val="28"/>
        </w:rPr>
        <w:t>, 4-а у Дніпровському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124. «Про надання дозволу на розроблення проекту землеустрою щодо відведення в постійне користування земельної ділянки Деснянській районній в місті Києві державній адміністрації у 20 мікрорайоні житлового масиву </w:t>
      </w:r>
      <w:proofErr w:type="spellStart"/>
      <w:r w:rsidRPr="00651863">
        <w:rPr>
          <w:rFonts w:ascii="Times New Roman" w:hAnsi="Times New Roman" w:cs="Times New Roman"/>
          <w:bCs/>
          <w:iCs/>
          <w:sz w:val="28"/>
          <w:szCs w:val="28"/>
        </w:rPr>
        <w:t>Вигурівщина</w:t>
      </w:r>
      <w:proofErr w:type="spellEnd"/>
      <w:r w:rsidRPr="00651863">
        <w:rPr>
          <w:rFonts w:ascii="Times New Roman" w:hAnsi="Times New Roman" w:cs="Times New Roman"/>
          <w:bCs/>
          <w:iCs/>
          <w:sz w:val="28"/>
          <w:szCs w:val="28"/>
        </w:rPr>
        <w:t xml:space="preserve">-Троєщина у Деснянському районі міста Києва для будівництва загальноосвітньої школи та експлуатації, обслуговування дитячого дошкільного закладу».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lastRenderedPageBreak/>
        <w:t xml:space="preserve">125. «Про надання в постійне користування комунальному підприємству «Спортивний комплекс «Старт» земельної ділянки для експлуатації та обслуговування спортивного комплексу «Стадіон «Старт» на вул. </w:t>
      </w:r>
      <w:proofErr w:type="spellStart"/>
      <w:r w:rsidRPr="00651863">
        <w:rPr>
          <w:rFonts w:ascii="Times New Roman" w:hAnsi="Times New Roman" w:cs="Times New Roman"/>
          <w:bCs/>
          <w:iCs/>
          <w:sz w:val="28"/>
          <w:szCs w:val="28"/>
        </w:rPr>
        <w:t>Шолуденка</w:t>
      </w:r>
      <w:proofErr w:type="spellEnd"/>
      <w:r w:rsidRPr="00651863">
        <w:rPr>
          <w:rFonts w:ascii="Times New Roman" w:hAnsi="Times New Roman" w:cs="Times New Roman"/>
          <w:bCs/>
          <w:iCs/>
          <w:sz w:val="28"/>
          <w:szCs w:val="28"/>
        </w:rPr>
        <w:t>, 26-28/4 в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lang w:val="ru-RU"/>
        </w:rPr>
      </w:pPr>
      <w:r w:rsidRPr="00651863">
        <w:rPr>
          <w:rFonts w:ascii="Times New Roman" w:hAnsi="Times New Roman" w:cs="Times New Roman"/>
          <w:bCs/>
          <w:iCs/>
          <w:sz w:val="28"/>
          <w:szCs w:val="28"/>
        </w:rPr>
        <w:t xml:space="preserve">126.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у </w:t>
      </w:r>
      <w:proofErr w:type="spellStart"/>
      <w:r w:rsidRPr="00651863">
        <w:rPr>
          <w:rFonts w:ascii="Times New Roman" w:hAnsi="Times New Roman" w:cs="Times New Roman"/>
          <w:bCs/>
          <w:iCs/>
          <w:sz w:val="28"/>
          <w:szCs w:val="28"/>
        </w:rPr>
        <w:t>пров</w:t>
      </w:r>
      <w:proofErr w:type="spellEnd"/>
      <w:r w:rsidRPr="00651863">
        <w:rPr>
          <w:rFonts w:ascii="Times New Roman" w:hAnsi="Times New Roman" w:cs="Times New Roman"/>
          <w:bCs/>
          <w:iCs/>
          <w:sz w:val="28"/>
          <w:szCs w:val="28"/>
        </w:rPr>
        <w:t>. Аскольдовому, 5 у Печерському районі міста Києва».</w:t>
      </w:r>
      <w:r w:rsidRPr="00651863">
        <w:rPr>
          <w:rFonts w:ascii="Times New Roman" w:hAnsi="Times New Roman" w:cs="Times New Roman"/>
          <w:bCs/>
          <w:i/>
          <w:iCs/>
          <w:sz w:val="28"/>
          <w:szCs w:val="28"/>
          <w:lang w:val="ru-RU"/>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127.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Рибальській, 4 у Печерському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128.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Лаврській, 2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129.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Панаса Мирного, 24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130.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w:t>
      </w:r>
      <w:proofErr w:type="spellStart"/>
      <w:r w:rsidRPr="00651863">
        <w:rPr>
          <w:rFonts w:ascii="Times New Roman" w:hAnsi="Times New Roman" w:cs="Times New Roman"/>
          <w:bCs/>
          <w:iCs/>
          <w:sz w:val="28"/>
          <w:szCs w:val="28"/>
        </w:rPr>
        <w:t>Предславинській</w:t>
      </w:r>
      <w:proofErr w:type="spellEnd"/>
      <w:r w:rsidRPr="00651863">
        <w:rPr>
          <w:rFonts w:ascii="Times New Roman" w:hAnsi="Times New Roman" w:cs="Times New Roman"/>
          <w:bCs/>
          <w:iCs/>
          <w:sz w:val="28"/>
          <w:szCs w:val="28"/>
        </w:rPr>
        <w:t>, 30а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131.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Йорданській, 4-г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132.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Йорданській, 22-а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133.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Володимирській, 89-а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lastRenderedPageBreak/>
        <w:t>134.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Льва Толстого, 39/41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135.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Великій Васильківській, 36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136.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Тарасівській</w:t>
      </w:r>
      <w:proofErr w:type="spellEnd"/>
      <w:r w:rsidRPr="00651863">
        <w:rPr>
          <w:rFonts w:ascii="Times New Roman" w:hAnsi="Times New Roman" w:cs="Times New Roman"/>
          <w:bCs/>
          <w:iCs/>
          <w:sz w:val="28"/>
          <w:szCs w:val="28"/>
        </w:rPr>
        <w:t>, 11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137. «Про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Олени Теліги, 15-а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138.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Княжий Затон, 7-а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139. «Про надання загальноосвітньому навчальному закладу «Київський спортивний ліцей-інтернат» у постійне користування земельної ділянки для експлуатації та обслуговування будівель і споруд ліцею-інтернату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Вацлава Гавела, 46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140.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Керченській, 11-А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141.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Виборзькій, 57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142.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Миколи </w:t>
      </w:r>
      <w:proofErr w:type="spellStart"/>
      <w:r w:rsidRPr="00651863">
        <w:rPr>
          <w:rFonts w:ascii="Times New Roman" w:hAnsi="Times New Roman" w:cs="Times New Roman"/>
          <w:bCs/>
          <w:iCs/>
          <w:sz w:val="28"/>
          <w:szCs w:val="28"/>
        </w:rPr>
        <w:t>Голего</w:t>
      </w:r>
      <w:proofErr w:type="spellEnd"/>
      <w:r w:rsidRPr="00651863">
        <w:rPr>
          <w:rFonts w:ascii="Times New Roman" w:hAnsi="Times New Roman" w:cs="Times New Roman"/>
          <w:bCs/>
          <w:iCs/>
          <w:sz w:val="28"/>
          <w:szCs w:val="28"/>
        </w:rPr>
        <w:t>, 8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143.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Героїв Севастополя, 31-А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lastRenderedPageBreak/>
        <w:t xml:space="preserve">144.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Вацлава Гавела, 77а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145.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Металістів, 11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 146.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Патріарха Мстислава Скрипника, 8/16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147.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w:t>
      </w:r>
      <w:proofErr w:type="spellStart"/>
      <w:r w:rsidRPr="00651863">
        <w:rPr>
          <w:rFonts w:ascii="Times New Roman" w:hAnsi="Times New Roman" w:cs="Times New Roman"/>
          <w:bCs/>
          <w:iCs/>
          <w:sz w:val="28"/>
          <w:szCs w:val="28"/>
        </w:rPr>
        <w:t>пров</w:t>
      </w:r>
      <w:proofErr w:type="spellEnd"/>
      <w:r w:rsidRPr="00651863">
        <w:rPr>
          <w:rFonts w:ascii="Times New Roman" w:hAnsi="Times New Roman" w:cs="Times New Roman"/>
          <w:bCs/>
          <w:iCs/>
          <w:sz w:val="28"/>
          <w:szCs w:val="28"/>
        </w:rPr>
        <w:t>. Польовому, 10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148.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Донецькій, 25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149.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Кадетський Гай, 5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150.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Солом'янській, 19А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151.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Відрадному, 20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152.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3А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153.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Олександра </w:t>
      </w:r>
      <w:proofErr w:type="spellStart"/>
      <w:r w:rsidRPr="00651863">
        <w:rPr>
          <w:rFonts w:ascii="Times New Roman" w:hAnsi="Times New Roman" w:cs="Times New Roman"/>
          <w:bCs/>
          <w:iCs/>
          <w:sz w:val="28"/>
          <w:szCs w:val="28"/>
        </w:rPr>
        <w:t>Пироговського</w:t>
      </w:r>
      <w:proofErr w:type="spellEnd"/>
      <w:r w:rsidRPr="00651863">
        <w:rPr>
          <w:rFonts w:ascii="Times New Roman" w:hAnsi="Times New Roman" w:cs="Times New Roman"/>
          <w:bCs/>
          <w:iCs/>
          <w:sz w:val="28"/>
          <w:szCs w:val="28"/>
        </w:rPr>
        <w:t>, 6А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lastRenderedPageBreak/>
        <w:t>154.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Солом’янській, 35а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155.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w:t>
      </w:r>
      <w:proofErr w:type="spellStart"/>
      <w:r w:rsidRPr="00651863">
        <w:rPr>
          <w:rFonts w:ascii="Times New Roman" w:hAnsi="Times New Roman" w:cs="Times New Roman"/>
          <w:bCs/>
          <w:iCs/>
          <w:sz w:val="28"/>
          <w:szCs w:val="28"/>
        </w:rPr>
        <w:t>Новопольовій</w:t>
      </w:r>
      <w:proofErr w:type="spellEnd"/>
      <w:r w:rsidRPr="00651863">
        <w:rPr>
          <w:rFonts w:ascii="Times New Roman" w:hAnsi="Times New Roman" w:cs="Times New Roman"/>
          <w:bCs/>
          <w:iCs/>
          <w:sz w:val="28"/>
          <w:szCs w:val="28"/>
        </w:rPr>
        <w:t>, 97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156.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Володимирській, 79-б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157.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Жилянській, 84 у Голосіївському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158.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Ревуцького, 30-а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159. «Про надання в постійне користування управлінню освіти Подільської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Георгія Гонгадзе, 20-і у Подільському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160.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Богатирській, 4 в Оболонському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161.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Оболонському, 2-б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162. «Про надання УПРАВЛІННЮ ОСВІТИ ТА ІННОВАЦІЙНОГО РОЗВИТКУ ПЕЧЕРСЬКОЇ РАЙОННОЇ В МІСТІ КИЄВІ ДЕРЖАВНОЇ АДМІНІСТРАЦІЇ в постійне користування земельних ділянок для експлуатації та обслуговування будівель закладу освіти на вул. Лейпцизькій, 3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163.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w:t>
      </w:r>
      <w:r w:rsidRPr="00651863">
        <w:rPr>
          <w:rFonts w:ascii="Times New Roman" w:hAnsi="Times New Roman" w:cs="Times New Roman"/>
          <w:bCs/>
          <w:iCs/>
          <w:sz w:val="28"/>
          <w:szCs w:val="28"/>
        </w:rPr>
        <w:lastRenderedPageBreak/>
        <w:t xml:space="preserve">обслуговування будівель закладу освіти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Дружби народів, 32а у Печерському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164.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Шота Руставелі, 37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165. «Про  надання вищому навчальному закладу «Київський медичний коледж ім. П.І. </w:t>
      </w:r>
      <w:proofErr w:type="spellStart"/>
      <w:r w:rsidRPr="00651863">
        <w:rPr>
          <w:rFonts w:ascii="Times New Roman" w:hAnsi="Times New Roman" w:cs="Times New Roman"/>
          <w:bCs/>
          <w:iCs/>
          <w:sz w:val="28"/>
          <w:szCs w:val="28"/>
        </w:rPr>
        <w:t>Гаврося</w:t>
      </w:r>
      <w:proofErr w:type="spellEnd"/>
      <w:r w:rsidRPr="00651863">
        <w:rPr>
          <w:rFonts w:ascii="Times New Roman" w:hAnsi="Times New Roman" w:cs="Times New Roman"/>
          <w:bCs/>
          <w:iCs/>
          <w:sz w:val="28"/>
          <w:szCs w:val="28"/>
        </w:rPr>
        <w:t>» у постійне користування земельної ділянки для експлуатації та обслуговування будівель та споруд коледжу на вул. Академіка Білецького, 16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166.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Інститутській, 14-а у Печерському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167.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у </w:t>
      </w:r>
      <w:proofErr w:type="spellStart"/>
      <w:r w:rsidRPr="00651863">
        <w:rPr>
          <w:rFonts w:ascii="Times New Roman" w:hAnsi="Times New Roman" w:cs="Times New Roman"/>
          <w:bCs/>
          <w:iCs/>
          <w:sz w:val="28"/>
          <w:szCs w:val="28"/>
        </w:rPr>
        <w:t>пров</w:t>
      </w:r>
      <w:proofErr w:type="spellEnd"/>
      <w:r w:rsidRPr="00651863">
        <w:rPr>
          <w:rFonts w:ascii="Times New Roman" w:hAnsi="Times New Roman" w:cs="Times New Roman"/>
          <w:bCs/>
          <w:iCs/>
          <w:sz w:val="28"/>
          <w:szCs w:val="28"/>
        </w:rPr>
        <w:t xml:space="preserve">. </w:t>
      </w:r>
      <w:proofErr w:type="spellStart"/>
      <w:r w:rsidRPr="00651863">
        <w:rPr>
          <w:rFonts w:ascii="Times New Roman" w:hAnsi="Times New Roman" w:cs="Times New Roman"/>
          <w:bCs/>
          <w:iCs/>
          <w:sz w:val="28"/>
          <w:szCs w:val="28"/>
        </w:rPr>
        <w:t>Бутишева</w:t>
      </w:r>
      <w:proofErr w:type="spellEnd"/>
      <w:r w:rsidRPr="00651863">
        <w:rPr>
          <w:rFonts w:ascii="Times New Roman" w:hAnsi="Times New Roman" w:cs="Times New Roman"/>
          <w:bCs/>
          <w:iCs/>
          <w:sz w:val="28"/>
          <w:szCs w:val="28"/>
        </w:rPr>
        <w:t>, 11 у Печерському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168.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Тарасівській</w:t>
      </w:r>
      <w:proofErr w:type="spellEnd"/>
      <w:r w:rsidRPr="00651863">
        <w:rPr>
          <w:rFonts w:ascii="Times New Roman" w:hAnsi="Times New Roman" w:cs="Times New Roman"/>
          <w:bCs/>
          <w:iCs/>
          <w:sz w:val="28"/>
          <w:szCs w:val="28"/>
        </w:rPr>
        <w:t>, 6а у Голосіївському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169.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Володимирській, 77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170.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Саксаганського, 64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171.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Антоновича, 4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172. «Про надання управлінню освіти Голосіївської районної в місті Києві державної адміністрації в постійне користування земельної ділянки для </w:t>
      </w:r>
      <w:r w:rsidRPr="00651863">
        <w:rPr>
          <w:rFonts w:ascii="Times New Roman" w:hAnsi="Times New Roman" w:cs="Times New Roman"/>
          <w:bCs/>
          <w:iCs/>
          <w:sz w:val="28"/>
          <w:szCs w:val="28"/>
        </w:rPr>
        <w:lastRenderedPageBreak/>
        <w:t>експлуатації та обслуговування будівель і споруд закладу освіти на вул. Жилянській, 75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173.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Драгоманова, 27-а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174.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Тростянецькій, 19 у Дарницькому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175.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Славгородській</w:t>
      </w:r>
      <w:proofErr w:type="spellEnd"/>
      <w:r w:rsidRPr="00651863">
        <w:rPr>
          <w:rFonts w:ascii="Times New Roman" w:hAnsi="Times New Roman" w:cs="Times New Roman"/>
          <w:bCs/>
          <w:iCs/>
          <w:sz w:val="28"/>
          <w:szCs w:val="28"/>
        </w:rPr>
        <w:t>, 14 у Дарницькому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176.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Російській, 21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177.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9-в у Дарницькому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178.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26-в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179.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Тростянецькій, 8-а у Дарницькому районі м.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180.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Управління освіти Дарницької районної в місті Києві державної адміністрації на Харківському шосе, 168-к у Дарницькому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181.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Костянтина </w:t>
      </w:r>
      <w:proofErr w:type="spellStart"/>
      <w:r w:rsidRPr="00651863">
        <w:rPr>
          <w:rFonts w:ascii="Times New Roman" w:hAnsi="Times New Roman" w:cs="Times New Roman"/>
          <w:bCs/>
          <w:iCs/>
          <w:sz w:val="28"/>
          <w:szCs w:val="28"/>
        </w:rPr>
        <w:t>Заслонова</w:t>
      </w:r>
      <w:proofErr w:type="spellEnd"/>
      <w:r w:rsidRPr="00651863">
        <w:rPr>
          <w:rFonts w:ascii="Times New Roman" w:hAnsi="Times New Roman" w:cs="Times New Roman"/>
          <w:bCs/>
          <w:iCs/>
          <w:sz w:val="28"/>
          <w:szCs w:val="28"/>
        </w:rPr>
        <w:t>, 10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lastRenderedPageBreak/>
        <w:t>182.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Євгенія Харченка, 20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183.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Генерала </w:t>
      </w:r>
      <w:proofErr w:type="spellStart"/>
      <w:r w:rsidRPr="00651863">
        <w:rPr>
          <w:rFonts w:ascii="Times New Roman" w:hAnsi="Times New Roman" w:cs="Times New Roman"/>
          <w:bCs/>
          <w:iCs/>
          <w:sz w:val="28"/>
          <w:szCs w:val="28"/>
        </w:rPr>
        <w:t>Тупікова</w:t>
      </w:r>
      <w:proofErr w:type="spellEnd"/>
      <w:r w:rsidRPr="00651863">
        <w:rPr>
          <w:rFonts w:ascii="Times New Roman" w:hAnsi="Times New Roman" w:cs="Times New Roman"/>
          <w:bCs/>
          <w:iCs/>
          <w:sz w:val="28"/>
          <w:szCs w:val="28"/>
        </w:rPr>
        <w:t>, 22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184.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w:t>
      </w:r>
      <w:proofErr w:type="spellStart"/>
      <w:r w:rsidRPr="00651863">
        <w:rPr>
          <w:rFonts w:ascii="Times New Roman" w:hAnsi="Times New Roman" w:cs="Times New Roman"/>
          <w:bCs/>
          <w:iCs/>
          <w:sz w:val="28"/>
          <w:szCs w:val="28"/>
        </w:rPr>
        <w:t>пров</w:t>
      </w:r>
      <w:proofErr w:type="spellEnd"/>
      <w:r w:rsidRPr="00651863">
        <w:rPr>
          <w:rFonts w:ascii="Times New Roman" w:hAnsi="Times New Roman" w:cs="Times New Roman"/>
          <w:bCs/>
          <w:iCs/>
          <w:sz w:val="28"/>
          <w:szCs w:val="28"/>
        </w:rPr>
        <w:t>. Платонівському, 3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185.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Сергія Колоса, 50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186.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Волгоградській, 23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187.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Волгоградській, 6а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188.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 Озерній, 26-а в Оболонському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189.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22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190.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26-а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191.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Верховинній, 17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lastRenderedPageBreak/>
        <w:t xml:space="preserve">192.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Феодори</w:t>
      </w:r>
      <w:proofErr w:type="spellEnd"/>
      <w:r w:rsidRPr="00651863">
        <w:rPr>
          <w:rFonts w:ascii="Times New Roman" w:hAnsi="Times New Roman" w:cs="Times New Roman"/>
          <w:bCs/>
          <w:iCs/>
          <w:sz w:val="28"/>
          <w:szCs w:val="28"/>
        </w:rPr>
        <w:t xml:space="preserve"> </w:t>
      </w:r>
      <w:proofErr w:type="spellStart"/>
      <w:r w:rsidRPr="00651863">
        <w:rPr>
          <w:rFonts w:ascii="Times New Roman" w:hAnsi="Times New Roman" w:cs="Times New Roman"/>
          <w:bCs/>
          <w:iCs/>
          <w:sz w:val="28"/>
          <w:szCs w:val="28"/>
        </w:rPr>
        <w:t>Пушиної</w:t>
      </w:r>
      <w:proofErr w:type="spellEnd"/>
      <w:r w:rsidRPr="00651863">
        <w:rPr>
          <w:rFonts w:ascii="Times New Roman" w:hAnsi="Times New Roman" w:cs="Times New Roman"/>
          <w:bCs/>
          <w:iCs/>
          <w:sz w:val="28"/>
          <w:szCs w:val="28"/>
        </w:rPr>
        <w:t>, 4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193. «Про надання в постійне користування земельної ділянки школі І-ІІІ ступенів № 248 Деснянського району міста Києва для експлуатації та обслуговування будівель і споруд закладу освіти на вул. Миколи Закревського, 45-б у Деснянському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194.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Санаторній, 5-а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195.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7-а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196.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Вірменській, 7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197.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7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198.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Юрія </w:t>
      </w:r>
      <w:proofErr w:type="spellStart"/>
      <w:r w:rsidRPr="00651863">
        <w:rPr>
          <w:rFonts w:ascii="Times New Roman" w:hAnsi="Times New Roman" w:cs="Times New Roman"/>
          <w:bCs/>
          <w:iCs/>
          <w:sz w:val="28"/>
          <w:szCs w:val="28"/>
        </w:rPr>
        <w:t>Шевельова</w:t>
      </w:r>
      <w:proofErr w:type="spellEnd"/>
      <w:r w:rsidRPr="00651863">
        <w:rPr>
          <w:rFonts w:ascii="Times New Roman" w:hAnsi="Times New Roman" w:cs="Times New Roman"/>
          <w:bCs/>
          <w:iCs/>
          <w:sz w:val="28"/>
          <w:szCs w:val="28"/>
        </w:rPr>
        <w:t>, 61 у Дарницькому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199.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Миколи Бажана, 7-а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200.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9-і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201.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w:t>
      </w:r>
      <w:r w:rsidRPr="00651863">
        <w:rPr>
          <w:rFonts w:ascii="Times New Roman" w:hAnsi="Times New Roman" w:cs="Times New Roman"/>
          <w:bCs/>
          <w:iCs/>
          <w:sz w:val="28"/>
          <w:szCs w:val="28"/>
        </w:rPr>
        <w:lastRenderedPageBreak/>
        <w:t>обслуговування будівель закладу освіти на вул. Івана Кудрі, 22-А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202.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w:t>
      </w:r>
      <w:proofErr w:type="spellStart"/>
      <w:r w:rsidRPr="00651863">
        <w:rPr>
          <w:rFonts w:ascii="Times New Roman" w:hAnsi="Times New Roman" w:cs="Times New Roman"/>
          <w:bCs/>
          <w:iCs/>
          <w:sz w:val="28"/>
          <w:szCs w:val="28"/>
        </w:rPr>
        <w:t>Чигоріна</w:t>
      </w:r>
      <w:proofErr w:type="spellEnd"/>
      <w:r w:rsidRPr="00651863">
        <w:rPr>
          <w:rFonts w:ascii="Times New Roman" w:hAnsi="Times New Roman" w:cs="Times New Roman"/>
          <w:bCs/>
          <w:iCs/>
          <w:sz w:val="28"/>
          <w:szCs w:val="28"/>
        </w:rPr>
        <w:t>, 61 у Печерському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203.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Сім’ї </w:t>
      </w:r>
      <w:proofErr w:type="spellStart"/>
      <w:r w:rsidRPr="00651863">
        <w:rPr>
          <w:rFonts w:ascii="Times New Roman" w:hAnsi="Times New Roman" w:cs="Times New Roman"/>
          <w:bCs/>
          <w:iCs/>
          <w:sz w:val="28"/>
          <w:szCs w:val="28"/>
        </w:rPr>
        <w:t>Прахових</w:t>
      </w:r>
      <w:proofErr w:type="spellEnd"/>
      <w:r w:rsidRPr="00651863">
        <w:rPr>
          <w:rFonts w:ascii="Times New Roman" w:hAnsi="Times New Roman" w:cs="Times New Roman"/>
          <w:bCs/>
          <w:iCs/>
          <w:sz w:val="28"/>
          <w:szCs w:val="28"/>
        </w:rPr>
        <w:t>, 13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204.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Каменярів, 32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205.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206.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Зеленій, 12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207.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208.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w:t>
      </w:r>
      <w:proofErr w:type="spellStart"/>
      <w:r w:rsidRPr="00651863">
        <w:rPr>
          <w:rFonts w:ascii="Times New Roman" w:hAnsi="Times New Roman" w:cs="Times New Roman"/>
          <w:bCs/>
          <w:iCs/>
          <w:sz w:val="28"/>
          <w:szCs w:val="28"/>
        </w:rPr>
        <w:t>Златопільській</w:t>
      </w:r>
      <w:proofErr w:type="spellEnd"/>
      <w:r w:rsidRPr="00651863">
        <w:rPr>
          <w:rFonts w:ascii="Times New Roman" w:hAnsi="Times New Roman" w:cs="Times New Roman"/>
          <w:bCs/>
          <w:iCs/>
          <w:sz w:val="28"/>
          <w:szCs w:val="28"/>
        </w:rPr>
        <w:t>, 3-а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209.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Кавказькій, 13-А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210.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w:t>
      </w:r>
      <w:proofErr w:type="spellStart"/>
      <w:r w:rsidRPr="00651863">
        <w:rPr>
          <w:rFonts w:ascii="Times New Roman" w:hAnsi="Times New Roman" w:cs="Times New Roman"/>
          <w:bCs/>
          <w:iCs/>
          <w:sz w:val="28"/>
          <w:szCs w:val="28"/>
        </w:rPr>
        <w:t>пров</w:t>
      </w:r>
      <w:proofErr w:type="spellEnd"/>
      <w:r w:rsidRPr="00651863">
        <w:rPr>
          <w:rFonts w:ascii="Times New Roman" w:hAnsi="Times New Roman" w:cs="Times New Roman"/>
          <w:bCs/>
          <w:iCs/>
          <w:sz w:val="28"/>
          <w:szCs w:val="28"/>
        </w:rPr>
        <w:t>. Машинобудівному, 24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lastRenderedPageBreak/>
        <w:t>211. «Про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Бориса Житкова, 7-б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212.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Жолудєва</w:t>
      </w:r>
      <w:proofErr w:type="spellEnd"/>
      <w:r w:rsidRPr="00651863">
        <w:rPr>
          <w:rFonts w:ascii="Times New Roman" w:hAnsi="Times New Roman" w:cs="Times New Roman"/>
          <w:bCs/>
          <w:iCs/>
          <w:sz w:val="28"/>
          <w:szCs w:val="28"/>
        </w:rPr>
        <w:t>, 6-г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213.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64-а у Святошинському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214.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20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215.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Кольцова, 7-б у Святошинському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216.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8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217.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Pr="00651863">
        <w:rPr>
          <w:rFonts w:ascii="Times New Roman" w:hAnsi="Times New Roman" w:cs="Times New Roman"/>
          <w:bCs/>
          <w:iCs/>
          <w:sz w:val="28"/>
          <w:szCs w:val="28"/>
        </w:rPr>
        <w:t>Булаховського</w:t>
      </w:r>
      <w:proofErr w:type="spellEnd"/>
      <w:r w:rsidRPr="00651863">
        <w:rPr>
          <w:rFonts w:ascii="Times New Roman" w:hAnsi="Times New Roman" w:cs="Times New Roman"/>
          <w:bCs/>
          <w:iCs/>
          <w:sz w:val="28"/>
          <w:szCs w:val="28"/>
        </w:rPr>
        <w:t>, 28-А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218.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Ромена Роллана, 4а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219.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Чорнобильській, 19-а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220.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Pr="00651863">
        <w:rPr>
          <w:rFonts w:ascii="Times New Roman" w:hAnsi="Times New Roman" w:cs="Times New Roman"/>
          <w:bCs/>
          <w:iCs/>
          <w:sz w:val="28"/>
          <w:szCs w:val="28"/>
        </w:rPr>
        <w:t>Доброхотова</w:t>
      </w:r>
      <w:proofErr w:type="spellEnd"/>
      <w:r w:rsidRPr="00651863">
        <w:rPr>
          <w:rFonts w:ascii="Times New Roman" w:hAnsi="Times New Roman" w:cs="Times New Roman"/>
          <w:bCs/>
          <w:iCs/>
          <w:sz w:val="28"/>
          <w:szCs w:val="28"/>
        </w:rPr>
        <w:t>, 1-б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lastRenderedPageBreak/>
        <w:t xml:space="preserve">221. «Про надання дозволу на розроблення проекту землеустрою щодо відведення в постійне користування земельної ділянки Інституту теоретичної фізики ім. </w:t>
      </w:r>
      <w:proofErr w:type="spellStart"/>
      <w:r w:rsidRPr="00651863">
        <w:rPr>
          <w:rFonts w:ascii="Times New Roman" w:hAnsi="Times New Roman" w:cs="Times New Roman"/>
          <w:bCs/>
          <w:iCs/>
          <w:sz w:val="28"/>
          <w:szCs w:val="28"/>
        </w:rPr>
        <w:t>М.М.Боголюбова</w:t>
      </w:r>
      <w:proofErr w:type="spellEnd"/>
      <w:r w:rsidRPr="00651863">
        <w:rPr>
          <w:rFonts w:ascii="Times New Roman" w:hAnsi="Times New Roman" w:cs="Times New Roman"/>
          <w:bCs/>
          <w:iCs/>
          <w:sz w:val="28"/>
          <w:szCs w:val="28"/>
        </w:rPr>
        <w:t xml:space="preserve">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222.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Героїв Сталінграда, 47 в Оболонському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223.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дитячого дошкільного закладу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Науки, 65 у Голосіївському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224.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Івана Пулюя, 3-Б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225.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Солом’янській, 28/30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226.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Єреванській, 16-А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227.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Волгоградській, 1/2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228.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Металістів, 19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229.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Корольова, 5-А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230. «Про  надання в постійне користування управлінню освіти, молоді та спорту Святошинської районної в місті Києві державної адміністрації земельної </w:t>
      </w:r>
      <w:r w:rsidRPr="00651863">
        <w:rPr>
          <w:rFonts w:ascii="Times New Roman" w:hAnsi="Times New Roman" w:cs="Times New Roman"/>
          <w:bCs/>
          <w:iCs/>
          <w:sz w:val="28"/>
          <w:szCs w:val="28"/>
        </w:rPr>
        <w:lastRenderedPageBreak/>
        <w:t>ділянки для експлуатації та обслуговування будівель і споруд закладу освіти на вул. Тулузи, 6-А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231.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Академіка Вернадського, 71-А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232.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Pr="00651863">
        <w:rPr>
          <w:rFonts w:ascii="Times New Roman" w:hAnsi="Times New Roman" w:cs="Times New Roman"/>
          <w:bCs/>
          <w:iCs/>
          <w:sz w:val="28"/>
          <w:szCs w:val="28"/>
        </w:rPr>
        <w:t>Кіпріанова</w:t>
      </w:r>
      <w:proofErr w:type="spellEnd"/>
      <w:r w:rsidRPr="00651863">
        <w:rPr>
          <w:rFonts w:ascii="Times New Roman" w:hAnsi="Times New Roman" w:cs="Times New Roman"/>
          <w:bCs/>
          <w:iCs/>
          <w:sz w:val="28"/>
          <w:szCs w:val="28"/>
        </w:rPr>
        <w:t>, 4-А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233.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Кольцова, 20-Б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234.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w:t>
      </w:r>
      <w:proofErr w:type="spellStart"/>
      <w:r w:rsidRPr="00651863">
        <w:rPr>
          <w:rFonts w:ascii="Times New Roman" w:hAnsi="Times New Roman" w:cs="Times New Roman"/>
          <w:bCs/>
          <w:iCs/>
          <w:sz w:val="28"/>
          <w:szCs w:val="28"/>
        </w:rPr>
        <w:t>будівел</w:t>
      </w:r>
      <w:proofErr w:type="spellEnd"/>
      <w:r w:rsidRPr="00651863">
        <w:rPr>
          <w:rFonts w:ascii="Times New Roman" w:hAnsi="Times New Roman" w:cs="Times New Roman"/>
          <w:bCs/>
          <w:iCs/>
          <w:sz w:val="28"/>
          <w:szCs w:val="28"/>
        </w:rPr>
        <w:t xml:space="preserve">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Леся Курбаса, 4-а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235.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Симиренка, 2-а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236.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Pr="00651863">
        <w:rPr>
          <w:rFonts w:ascii="Times New Roman" w:hAnsi="Times New Roman" w:cs="Times New Roman"/>
          <w:bCs/>
          <w:iCs/>
          <w:sz w:val="28"/>
          <w:szCs w:val="28"/>
        </w:rPr>
        <w:t>Булаховського</w:t>
      </w:r>
      <w:proofErr w:type="spellEnd"/>
      <w:r w:rsidRPr="00651863">
        <w:rPr>
          <w:rFonts w:ascii="Times New Roman" w:hAnsi="Times New Roman" w:cs="Times New Roman"/>
          <w:bCs/>
          <w:iCs/>
          <w:sz w:val="28"/>
          <w:szCs w:val="28"/>
        </w:rPr>
        <w:t>, 38-а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237.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Корольова, 8-а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238.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Ірпінській</w:t>
      </w:r>
      <w:proofErr w:type="spellEnd"/>
      <w:r w:rsidRPr="00651863">
        <w:rPr>
          <w:rFonts w:ascii="Times New Roman" w:hAnsi="Times New Roman" w:cs="Times New Roman"/>
          <w:bCs/>
          <w:iCs/>
          <w:sz w:val="28"/>
          <w:szCs w:val="28"/>
        </w:rPr>
        <w:t>, 68-а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239.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Петра Чаадаєва, 3-а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240. «Про  надання в постійне користування управлінню освіти, молоді та спорту Святошинської районної в місті Києві державної адміністрації земельної </w:t>
      </w:r>
      <w:r w:rsidRPr="00651863">
        <w:rPr>
          <w:rFonts w:ascii="Times New Roman" w:hAnsi="Times New Roman" w:cs="Times New Roman"/>
          <w:bCs/>
          <w:iCs/>
          <w:sz w:val="28"/>
          <w:szCs w:val="28"/>
        </w:rPr>
        <w:lastRenderedPageBreak/>
        <w:t xml:space="preserve">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Леся Курбаса, 9-а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241.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32-а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242.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Героїв Космосу, 15-А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243.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Володимира Покотила, 5-в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244.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Генерала Наумова, 35-Б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245.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w:t>
      </w:r>
      <w:proofErr w:type="spellEnd"/>
      <w:r w:rsidRPr="00651863">
        <w:rPr>
          <w:rFonts w:ascii="Times New Roman" w:hAnsi="Times New Roman" w:cs="Times New Roman"/>
          <w:bCs/>
          <w:iCs/>
          <w:sz w:val="28"/>
          <w:szCs w:val="28"/>
        </w:rPr>
        <w:t>. Леся Курбаса, 12-Г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246.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40-а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247. «Про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Анни Ахматової, 2-б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248. «Про надання в постійне користування земельної ділянки управлінню освіти Деснянської районної в місті Києві державної адміністрації для експлуатації та обслуговування будівель і споруд закладу освіти на вул. Шолом-</w:t>
      </w:r>
      <w:proofErr w:type="spellStart"/>
      <w:r w:rsidRPr="00651863">
        <w:rPr>
          <w:rFonts w:ascii="Times New Roman" w:hAnsi="Times New Roman" w:cs="Times New Roman"/>
          <w:bCs/>
          <w:iCs/>
          <w:sz w:val="28"/>
          <w:szCs w:val="28"/>
        </w:rPr>
        <w:t>Алейхема</w:t>
      </w:r>
      <w:proofErr w:type="spellEnd"/>
      <w:r w:rsidRPr="00651863">
        <w:rPr>
          <w:rFonts w:ascii="Times New Roman" w:hAnsi="Times New Roman" w:cs="Times New Roman"/>
          <w:bCs/>
          <w:iCs/>
          <w:sz w:val="28"/>
          <w:szCs w:val="28"/>
        </w:rPr>
        <w:t>, 1-а у Деснянському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249. «Про  надання в постійне користування Київському міському центру з фізичної культури і спорту інвалідів «</w:t>
      </w:r>
      <w:proofErr w:type="spellStart"/>
      <w:r w:rsidRPr="00651863">
        <w:rPr>
          <w:rFonts w:ascii="Times New Roman" w:hAnsi="Times New Roman" w:cs="Times New Roman"/>
          <w:bCs/>
          <w:iCs/>
          <w:sz w:val="28"/>
          <w:szCs w:val="28"/>
        </w:rPr>
        <w:t>Інваспорт</w:t>
      </w:r>
      <w:proofErr w:type="spellEnd"/>
      <w:r w:rsidRPr="00651863">
        <w:rPr>
          <w:rFonts w:ascii="Times New Roman" w:hAnsi="Times New Roman" w:cs="Times New Roman"/>
          <w:bCs/>
          <w:iCs/>
          <w:sz w:val="28"/>
          <w:szCs w:val="28"/>
        </w:rPr>
        <w:t>» земельної ділянки для розміщення спортивного майданчика на вул. Овруцькій, 27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250. «Про  надання в постійне користування земельної ділянки Центру навчання плаванню Деснянського району м. Києва для експлуатації та </w:t>
      </w:r>
      <w:r w:rsidRPr="00651863">
        <w:rPr>
          <w:rFonts w:ascii="Times New Roman" w:hAnsi="Times New Roman" w:cs="Times New Roman"/>
          <w:bCs/>
          <w:iCs/>
          <w:sz w:val="28"/>
          <w:szCs w:val="28"/>
        </w:rPr>
        <w:lastRenderedPageBreak/>
        <w:t>обслуговування будівлі Центру навчання плаванню Деснянського району м. Києва на вул. Миколи Закревського, 67а у Деснянському районі м.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251. «Про   надання дозволу на розроблення проекту землеустрою щодо відведення в постійне користування земельної ділянки Інституту теоретичної фізики ім. М.М. Боголюбова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252. «Про  надання дозволу на розроблення проекту землеустрою щодо відведення в постійне користування земельної ділянки ДЕРЖАВНОМУ НАВЧАЛЬНОМУ ЗАКЛАДУ «КИЇВСЬКИЙ ЦЕНТР ПРОФЕСІЙНО-ТЕХНІЧНОЇ ОСВІТИ» на вул. </w:t>
      </w:r>
      <w:proofErr w:type="spellStart"/>
      <w:r w:rsidRPr="00651863">
        <w:rPr>
          <w:rFonts w:ascii="Times New Roman" w:hAnsi="Times New Roman" w:cs="Times New Roman"/>
          <w:bCs/>
          <w:iCs/>
          <w:sz w:val="28"/>
          <w:szCs w:val="28"/>
        </w:rPr>
        <w:t>Чистяківській</w:t>
      </w:r>
      <w:proofErr w:type="spellEnd"/>
      <w:r w:rsidRPr="00651863">
        <w:rPr>
          <w:rFonts w:ascii="Times New Roman" w:hAnsi="Times New Roman" w:cs="Times New Roman"/>
          <w:bCs/>
          <w:iCs/>
          <w:sz w:val="28"/>
          <w:szCs w:val="28"/>
        </w:rPr>
        <w:t>, 24 у Святошинському районі міста Києва для експлуатації будівель і споруд навчального закладу».</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253.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Володимирській, 71-а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254.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Володимирській, 76, вул. </w:t>
      </w:r>
      <w:proofErr w:type="spellStart"/>
      <w:r w:rsidRPr="00651863">
        <w:rPr>
          <w:rFonts w:ascii="Times New Roman" w:hAnsi="Times New Roman" w:cs="Times New Roman"/>
          <w:bCs/>
          <w:iCs/>
          <w:sz w:val="28"/>
          <w:szCs w:val="28"/>
        </w:rPr>
        <w:t>Тарасівській</w:t>
      </w:r>
      <w:proofErr w:type="spellEnd"/>
      <w:r w:rsidRPr="00651863">
        <w:rPr>
          <w:rFonts w:ascii="Times New Roman" w:hAnsi="Times New Roman" w:cs="Times New Roman"/>
          <w:bCs/>
          <w:iCs/>
          <w:sz w:val="28"/>
          <w:szCs w:val="28"/>
        </w:rPr>
        <w:t>, 13 у Голосіївському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255. «Про надання в постійне користування управлінню освіти Шевченківської районної в місті Києві державної адміністрації земельної ділянки для експлуатації та обслуговування будівель і споруд закладу освіти на вул. Печенізькій, 2/9 у Шевченківському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256.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10-А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257.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Василя Стуса, 26-а у Святошинському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258.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Бударіна</w:t>
      </w:r>
      <w:proofErr w:type="spellEnd"/>
      <w:r w:rsidRPr="00651863">
        <w:rPr>
          <w:rFonts w:ascii="Times New Roman" w:hAnsi="Times New Roman" w:cs="Times New Roman"/>
          <w:bCs/>
          <w:iCs/>
          <w:sz w:val="28"/>
          <w:szCs w:val="28"/>
        </w:rPr>
        <w:t>, 9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259.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Славгородській</w:t>
      </w:r>
      <w:proofErr w:type="spellEnd"/>
      <w:r w:rsidRPr="00651863">
        <w:rPr>
          <w:rFonts w:ascii="Times New Roman" w:hAnsi="Times New Roman" w:cs="Times New Roman"/>
          <w:bCs/>
          <w:iCs/>
          <w:sz w:val="28"/>
          <w:szCs w:val="28"/>
        </w:rPr>
        <w:t>, 12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lastRenderedPageBreak/>
        <w:t xml:space="preserve">260.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w:t>
      </w:r>
      <w:proofErr w:type="spellStart"/>
      <w:r w:rsidRPr="00651863">
        <w:rPr>
          <w:rFonts w:ascii="Times New Roman" w:hAnsi="Times New Roman" w:cs="Times New Roman"/>
          <w:bCs/>
          <w:iCs/>
          <w:sz w:val="28"/>
          <w:szCs w:val="28"/>
        </w:rPr>
        <w:t>пров</w:t>
      </w:r>
      <w:proofErr w:type="spellEnd"/>
      <w:r w:rsidRPr="00651863">
        <w:rPr>
          <w:rFonts w:ascii="Times New Roman" w:hAnsi="Times New Roman" w:cs="Times New Roman"/>
          <w:bCs/>
          <w:iCs/>
          <w:sz w:val="28"/>
          <w:szCs w:val="28"/>
        </w:rPr>
        <w:t>. Західному, 4-А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lang w:val="ru-RU"/>
        </w:rPr>
      </w:pPr>
      <w:r w:rsidRPr="00651863">
        <w:rPr>
          <w:rFonts w:ascii="Times New Roman" w:hAnsi="Times New Roman" w:cs="Times New Roman"/>
          <w:bCs/>
          <w:iCs/>
          <w:sz w:val="28"/>
          <w:szCs w:val="28"/>
        </w:rPr>
        <w:t>261. «Про 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допомоги на Харківському шосе, 176-г у Дарницькому районі міста Києва».</w:t>
      </w:r>
      <w:r w:rsidRPr="00651863">
        <w:rPr>
          <w:rFonts w:ascii="Times New Roman" w:hAnsi="Times New Roman" w:cs="Times New Roman"/>
          <w:bCs/>
          <w:i/>
          <w:iCs/>
          <w:sz w:val="28"/>
          <w:szCs w:val="28"/>
          <w:lang w:val="ru-RU"/>
        </w:rPr>
        <w:t xml:space="preserve"> </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262. «Про надання в постійне користування Інституту проблем моделювання в енергетиці </w:t>
      </w:r>
      <w:proofErr w:type="spellStart"/>
      <w:r w:rsidRPr="00651863">
        <w:rPr>
          <w:rFonts w:ascii="Times New Roman" w:hAnsi="Times New Roman" w:cs="Times New Roman"/>
          <w:bCs/>
          <w:iCs/>
          <w:sz w:val="28"/>
          <w:szCs w:val="28"/>
        </w:rPr>
        <w:t>ім.Г.Є.Пухова</w:t>
      </w:r>
      <w:proofErr w:type="spellEnd"/>
      <w:r w:rsidRPr="00651863">
        <w:rPr>
          <w:rFonts w:ascii="Times New Roman" w:hAnsi="Times New Roman" w:cs="Times New Roman"/>
          <w:bCs/>
          <w:iCs/>
          <w:sz w:val="28"/>
          <w:szCs w:val="28"/>
        </w:rPr>
        <w:t xml:space="preserve"> Національної академії наук України земельної ділянки для експлуатації та обслуговування існуючих будівель та споруд інституту на вул. Генерала Наумова, 15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263.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Солом'янській, 33а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264.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Волгоградській, 15а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265. «Про надання управлінню освіти, молоді та спорту Святошинської районної в місті Києві державної адміністрації у постійне користування земельної ділянки для експлуатації та обслуговування будівель і споруд закладу освіти на вул. Спартаківській, 1-А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266. «Про надання управлінню освіти, молоді та спорту Святошинської районної в місті Києві державної адміністрації у постійне користування земельної ділянки для експлуатації та обслуговування будівель і споруд закладу освіти на вул. Зодчих, 22-А у Святошинському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267. «Про надання управлінню освіти, молоді та спорту Святошинської районної в місті Києві державної адміністрації у постійне користування земельної ділянки для експлуатації та обслуговування будівель і споруд закладу освіти на вул. Осінній, 35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268. «Про  надання управлінню освіти, молоді та спорту Святошинської районної в місті Києві державної адміністрації у постійне користування земельної ділянки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Гната</w:t>
      </w:r>
      <w:proofErr w:type="spellEnd"/>
      <w:r w:rsidRPr="00651863">
        <w:rPr>
          <w:rFonts w:ascii="Times New Roman" w:hAnsi="Times New Roman" w:cs="Times New Roman"/>
          <w:bCs/>
          <w:iCs/>
          <w:sz w:val="28"/>
          <w:szCs w:val="28"/>
        </w:rPr>
        <w:t xml:space="preserve"> Юри, 5-А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269. «Про надання управлінню освіти, молоді та спорту Святошинської районної в місті Києві державної адміністрації у постійне користування </w:t>
      </w:r>
      <w:r w:rsidRPr="00651863">
        <w:rPr>
          <w:rFonts w:ascii="Times New Roman" w:hAnsi="Times New Roman" w:cs="Times New Roman"/>
          <w:bCs/>
          <w:iCs/>
          <w:sz w:val="28"/>
          <w:szCs w:val="28"/>
        </w:rPr>
        <w:lastRenderedPageBreak/>
        <w:t xml:space="preserve">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Леся Курбаса, 12-Є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270. «Про  надання управлінню освіти, молоді та спорту Святошинської районної в місті Києві державної адміністрації у постійне користування земельної ділянки для експлуатації та обслуговування будівель і споруд закладу освіти на вул. Підлісній, 4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271. «Про  надання управлінню освіти, молоді та спорту Святошинської районної в місті Києві державної адміністрації у постійне користування земельної ділянки для експлуатації та обслуговування будівель і споруд закладу освіти на вул. Василя Кучера, 8-А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272. «Про надання управлінню освіти, молоді та спорту Святошинської районної в місті Києві державної адміністрації у постійне користування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Леся Курбаса, 10-Д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273. «Про надання управлінню освіти, молоді та спорту Святошинської районної в місті Києві державної адміністрації у постійне користування земельної ділянки для експлуатації та обслуговування будівель і споруд закладу освіти на вул. Булгакова, 10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274. «Про   надання дозволу на розроблення проекту землеустрою щодо відведення в постійне користування земельної ділянки Управлінню освіти Дарницької районної в місті Києві державної адміністрації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Петра Григоренка, 20-б Дарницькому районі міста Києва для експлуатації та обслуговування будівель і споруд закладу освіти».</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275. «Про передачу в оренду ТОВАРИСТВУ З ОБМЕЖЕНОЮ ВІДПОВІДАЛЬНІСТЮ «ДІК» земельної ділянки для експлуатації та обслуговування дитячого ігрового комплексу (тенісні корти) на вул. Межигірській, 56/63а Подільському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276. «Про надання дозволу на розроблення проекту землеустрою щодо відведення в оренду земельної ділянки ТОВАРИСТВУ З ОБМЕЖЕНОЮ ВІДПОВІДАЛЬНІСТЮ «СПОРТКОМПЛЕКС «МЕРИДІАН» на вул. Героїв Севастополя, 11-В у Солом’янському районі міста Києва для експлуатації та обслуговування спортивного комплексу».</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277. «Про продаж на земельних торгах земельної ділянки (або права оренди на неї) на вул. Отця Анатолія </w:t>
      </w:r>
      <w:proofErr w:type="spellStart"/>
      <w:r w:rsidRPr="00651863">
        <w:rPr>
          <w:rFonts w:ascii="Times New Roman" w:hAnsi="Times New Roman" w:cs="Times New Roman"/>
          <w:bCs/>
          <w:iCs/>
          <w:sz w:val="28"/>
          <w:szCs w:val="28"/>
        </w:rPr>
        <w:t>Жураковського</w:t>
      </w:r>
      <w:proofErr w:type="spellEnd"/>
      <w:r w:rsidRPr="00651863">
        <w:rPr>
          <w:rFonts w:ascii="Times New Roman" w:hAnsi="Times New Roman" w:cs="Times New Roman"/>
          <w:bCs/>
          <w:iCs/>
          <w:sz w:val="28"/>
          <w:szCs w:val="28"/>
        </w:rPr>
        <w:t xml:space="preserve">, 3 у Солом’янському районі м. Києва для будівництва та обслуговування будівель закладів освіти». </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278. «Про відмову управлінню освіти Дарницької районної в місті Києві державної адміністрації у наданні дозволу на розроблення проекту землеустрою щодо відведення земельної ділянки в постійне користування для будівництва, експлуатації та обслуговування закладу дошкільної освіти поблизу вул. Лермонтова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lastRenderedPageBreak/>
        <w:t>279. «Про  відмову управлінню освіти Дарницької районної в місті Києві державної адміністрації у наданні дозволу на розроблення проекту землеустрою щодо відведення земельної ділянки в постійне користування для будівництва, експлуатації та обслуговування закладу загальної середньої освіти поблизу вул. Крилова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280. «Про  відмову управлінню освіти Дарницької районної в місті Києві державної адміністрації у наданні дозволу на розроблення проекту землеустрою щодо відведення земельної ділянки в постійне користування для будівництва, експлуатації та обслуговування закладу загальної середньої освіти між вул. Шевченка, вул. </w:t>
      </w:r>
      <w:proofErr w:type="spellStart"/>
      <w:r w:rsidRPr="00651863">
        <w:rPr>
          <w:rFonts w:ascii="Times New Roman" w:hAnsi="Times New Roman" w:cs="Times New Roman"/>
          <w:bCs/>
          <w:iCs/>
          <w:sz w:val="28"/>
          <w:szCs w:val="28"/>
        </w:rPr>
        <w:t>І.Франка</w:t>
      </w:r>
      <w:proofErr w:type="spellEnd"/>
      <w:r w:rsidRPr="00651863">
        <w:rPr>
          <w:rFonts w:ascii="Times New Roman" w:hAnsi="Times New Roman" w:cs="Times New Roman"/>
          <w:bCs/>
          <w:iCs/>
          <w:sz w:val="28"/>
          <w:szCs w:val="28"/>
        </w:rPr>
        <w:t>, вул. Воровського у Дарницькому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281. «Про </w:t>
      </w:r>
      <w:r w:rsidRPr="00651863">
        <w:rPr>
          <w:rFonts w:ascii="Times New Roman" w:hAnsi="Times New Roman" w:cs="Times New Roman"/>
          <w:bCs/>
          <w:iCs/>
          <w:sz w:val="28"/>
          <w:szCs w:val="28"/>
          <w:lang w:val="en-US"/>
        </w:rPr>
        <w:t xml:space="preserve"> </w:t>
      </w:r>
      <w:r w:rsidRPr="00651863">
        <w:rPr>
          <w:rFonts w:ascii="Times New Roman" w:hAnsi="Times New Roman" w:cs="Times New Roman"/>
          <w:bCs/>
          <w:iCs/>
          <w:sz w:val="28"/>
          <w:szCs w:val="28"/>
        </w:rPr>
        <w:t>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Лариси Руденко, 8-а у Дарницькому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282. «Про  відмову управлінню освіти Дарницької районної в місті Києві державної адміністрації у наданні дозволу на розроблення проекту землеустрою щодо відведення земельної ділянки у постійне користування для будівництва, експлуатації та обслуговування закладу дошкільної освіти між вул. Мостовою, вул. Шевченка, вул. Толстого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283.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Космонавта Комарова, 30/28а у Солом’янському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284. «Про надання управлінню освіти Солом’янської районної в місті Києві державної адміністрації та КОМПЛЕКСНІЙ ДИТЯЧО-ЮНАЦЬКІЙ СПОРТИВНІЙ ШКОЛІ «ШКОЛА СПОРТУ» земельної ділянки для експлуатації та обслуговування будівель та споруд закладів освіти на вул. Преображенській, 17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285.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Ернста, 10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286. «Про відмову управлінню освіти Дарницької районної в місті Києві державної адміністрації у наданні дозволу на розроблення проекту землеустрою щодо відведення земельної ділянки в постійне користування для будівництва, експлуатації та обслуговування закладу дошкільної освіти та початкової школи у 2-му мікрорайоні </w:t>
      </w:r>
      <w:proofErr w:type="spellStart"/>
      <w:r w:rsidRPr="00651863">
        <w:rPr>
          <w:rFonts w:ascii="Times New Roman" w:hAnsi="Times New Roman" w:cs="Times New Roman"/>
          <w:bCs/>
          <w:iCs/>
          <w:sz w:val="28"/>
          <w:szCs w:val="28"/>
        </w:rPr>
        <w:t>Позняки</w:t>
      </w:r>
      <w:proofErr w:type="spellEnd"/>
      <w:r w:rsidRPr="00651863">
        <w:rPr>
          <w:rFonts w:ascii="Times New Roman" w:hAnsi="Times New Roman" w:cs="Times New Roman"/>
          <w:bCs/>
          <w:iCs/>
          <w:sz w:val="28"/>
          <w:szCs w:val="28"/>
        </w:rPr>
        <w:t xml:space="preserve">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287. «Про  відмову Дарницькій районній в місті Києві державній адміністрації у наданні дозволу на розроблення проекту землеустрою щодо відведення земельної ділянки в постійне користування для будівництва, </w:t>
      </w:r>
      <w:r w:rsidRPr="00651863">
        <w:rPr>
          <w:rFonts w:ascii="Times New Roman" w:hAnsi="Times New Roman" w:cs="Times New Roman"/>
          <w:bCs/>
          <w:iCs/>
          <w:sz w:val="28"/>
          <w:szCs w:val="28"/>
        </w:rPr>
        <w:lastRenderedPageBreak/>
        <w:t xml:space="preserve">експлуатації та обслуговування школи мистецтв у 2-му мікрорайоні житлового масиву </w:t>
      </w:r>
      <w:proofErr w:type="spellStart"/>
      <w:r w:rsidRPr="00651863">
        <w:rPr>
          <w:rFonts w:ascii="Times New Roman" w:hAnsi="Times New Roman" w:cs="Times New Roman"/>
          <w:bCs/>
          <w:iCs/>
          <w:sz w:val="28"/>
          <w:szCs w:val="28"/>
        </w:rPr>
        <w:t>Позняки</w:t>
      </w:r>
      <w:proofErr w:type="spellEnd"/>
      <w:r w:rsidRPr="00651863">
        <w:rPr>
          <w:rFonts w:ascii="Times New Roman" w:hAnsi="Times New Roman" w:cs="Times New Roman"/>
          <w:bCs/>
          <w:iCs/>
          <w:sz w:val="28"/>
          <w:szCs w:val="28"/>
        </w:rPr>
        <w:t xml:space="preserve"> (діл. 24) у Дарницькому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288. «Про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Миколи Бажана, 7-є у Дарницькому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289. «Про надання управлінню освіти Шевченківської районної в місті Києві земельної ділянки у постійне користування для експлуатації та обслуговування будівель і споруд закладу освіти на вул. </w:t>
      </w:r>
      <w:proofErr w:type="spellStart"/>
      <w:r w:rsidRPr="00651863">
        <w:rPr>
          <w:rFonts w:ascii="Times New Roman" w:hAnsi="Times New Roman" w:cs="Times New Roman"/>
          <w:bCs/>
          <w:iCs/>
          <w:sz w:val="28"/>
          <w:szCs w:val="28"/>
        </w:rPr>
        <w:t>Софіївській</w:t>
      </w:r>
      <w:proofErr w:type="spellEnd"/>
      <w:r w:rsidRPr="00651863">
        <w:rPr>
          <w:rFonts w:ascii="Times New Roman" w:hAnsi="Times New Roman" w:cs="Times New Roman"/>
          <w:bCs/>
          <w:iCs/>
          <w:sz w:val="28"/>
          <w:szCs w:val="28"/>
        </w:rPr>
        <w:t xml:space="preserve">, 23 у Шевченківському районі міста Києва».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290. «Про 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допомоги на Харківському шосе, 176-г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291. «Про надання комунальному підприємству «Спортивний комплекс «Старт» земельної ділянки у постійне користування для експлуатації та обслуговування велотреку на вул. Богдана Хмельницького, 58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lang w:val="en-US"/>
        </w:rPr>
      </w:pPr>
      <w:r w:rsidRPr="00651863">
        <w:rPr>
          <w:rFonts w:ascii="Times New Roman" w:hAnsi="Times New Roman" w:cs="Times New Roman"/>
          <w:bCs/>
          <w:iCs/>
          <w:sz w:val="28"/>
          <w:szCs w:val="28"/>
        </w:rPr>
        <w:t xml:space="preserve">292. «Про надання приватному вищому навчальному закладу «Європейський університет» земельної ділянки у постійне користування для експлуатації та обслуговування будівлі і споруд університету на </w:t>
      </w:r>
      <w:proofErr w:type="spellStart"/>
      <w:r w:rsidRPr="00651863">
        <w:rPr>
          <w:rFonts w:ascii="Times New Roman" w:hAnsi="Times New Roman" w:cs="Times New Roman"/>
          <w:bCs/>
          <w:iCs/>
          <w:sz w:val="28"/>
          <w:szCs w:val="28"/>
        </w:rPr>
        <w:t>бульв</w:t>
      </w:r>
      <w:proofErr w:type="spellEnd"/>
      <w:r w:rsidRPr="00651863">
        <w:rPr>
          <w:rFonts w:ascii="Times New Roman" w:hAnsi="Times New Roman" w:cs="Times New Roman"/>
          <w:bCs/>
          <w:iCs/>
          <w:sz w:val="28"/>
          <w:szCs w:val="28"/>
        </w:rPr>
        <w:t>. Академіка Вернадського, 16в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293. «Про надання управлінню освіти Солом’янської районної в місті Києві державної адміністрації та КОМПЛЕКСНІЙ ДИТЯЧО-ЮНАЦЬКІЙ СПОРТИВНІЙ ШКОЛІ «ШКОЛА СПОРТУ» в постійне користування земельної ділянки для експлуатації та обслуговування будівель та споруд закладу освіти на вул. Волгоградській, 23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294. «Про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Володимирській, 1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295. «Про надання Міжшкільному навчально-виробничому комбінату земельної ділянки у постійне користування для експлуатації та обслуговування будівель і споруд закладу освіти на вул. Федори </w:t>
      </w:r>
      <w:proofErr w:type="spellStart"/>
      <w:r w:rsidRPr="00651863">
        <w:rPr>
          <w:rFonts w:ascii="Times New Roman" w:hAnsi="Times New Roman" w:cs="Times New Roman"/>
          <w:bCs/>
          <w:iCs/>
          <w:sz w:val="28"/>
          <w:szCs w:val="28"/>
        </w:rPr>
        <w:t>Пушиної</w:t>
      </w:r>
      <w:proofErr w:type="spellEnd"/>
      <w:r w:rsidRPr="00651863">
        <w:rPr>
          <w:rFonts w:ascii="Times New Roman" w:hAnsi="Times New Roman" w:cs="Times New Roman"/>
          <w:bCs/>
          <w:iCs/>
          <w:sz w:val="28"/>
          <w:szCs w:val="28"/>
        </w:rPr>
        <w:t>, 54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296. «Про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Січових Стрільців, 5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lastRenderedPageBreak/>
        <w:t>297. «Про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Ярославів Вал, 27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298. «Про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Володимирській, 16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299. «Про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Михайла Коцюбинського, 12-Б у Шевченківському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300.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Антоновича, 4/6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301. «Про передачу управлінню освіти Голосіївської районної в місті Києві державної адміністрації та КОМПЛЕКСНІЙ ДИТЯЧО-ЮНАЦЬКІЙ СПОРТИНІЙ ШКОЛІ «ШКОЛА СПОРТУ» у постійне користування земельної ділянки для експлуатації та обслуговування будівель і споруд закладу освіти на вул. Жилянській, 46 у Голосіївському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302.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Газовій, 10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303. «Про надання управлінню освіти Солом’янської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Героїв Севастополя, 35 у Солом’янському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304. «Про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Йорданській, 24-А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305. «Про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Миколи </w:t>
      </w:r>
      <w:proofErr w:type="spellStart"/>
      <w:r w:rsidRPr="00651863">
        <w:rPr>
          <w:rFonts w:ascii="Times New Roman" w:hAnsi="Times New Roman" w:cs="Times New Roman"/>
          <w:bCs/>
          <w:iCs/>
          <w:sz w:val="28"/>
          <w:szCs w:val="28"/>
        </w:rPr>
        <w:t>Юнкерова</w:t>
      </w:r>
      <w:proofErr w:type="spellEnd"/>
      <w:r w:rsidRPr="00651863">
        <w:rPr>
          <w:rFonts w:ascii="Times New Roman" w:hAnsi="Times New Roman" w:cs="Times New Roman"/>
          <w:bCs/>
          <w:iCs/>
          <w:sz w:val="28"/>
          <w:szCs w:val="28"/>
        </w:rPr>
        <w:t>, 55 в Оболонському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306. «Про надання Київській дитячій школі мистецтв № 3 у постійне користування земельної ділянки для експлуатації та обслуговування будівель і </w:t>
      </w:r>
      <w:r w:rsidRPr="00651863">
        <w:rPr>
          <w:rFonts w:ascii="Times New Roman" w:hAnsi="Times New Roman" w:cs="Times New Roman"/>
          <w:bCs/>
          <w:iCs/>
          <w:sz w:val="28"/>
          <w:szCs w:val="28"/>
        </w:rPr>
        <w:lastRenderedPageBreak/>
        <w:t xml:space="preserve">споруд школи мистецтв на </w:t>
      </w:r>
      <w:proofErr w:type="spellStart"/>
      <w:r w:rsidRPr="00651863">
        <w:rPr>
          <w:rFonts w:ascii="Times New Roman" w:hAnsi="Times New Roman" w:cs="Times New Roman"/>
          <w:bCs/>
          <w:iCs/>
          <w:sz w:val="28"/>
          <w:szCs w:val="28"/>
        </w:rPr>
        <w:t>просп</w:t>
      </w:r>
      <w:proofErr w:type="spellEnd"/>
      <w:r w:rsidRPr="00651863">
        <w:rPr>
          <w:rFonts w:ascii="Times New Roman" w:hAnsi="Times New Roman" w:cs="Times New Roman"/>
          <w:bCs/>
          <w:iCs/>
          <w:sz w:val="28"/>
          <w:szCs w:val="28"/>
        </w:rPr>
        <w:t>. Володимира Маяковського, 39 у Деснянському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307. «Про надання управлінню освіти Дніпровської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на вул. Івана Миколайчука, 3-а у Дніпровському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308. «Про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Архітектора Вербицького, 28-г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309. «Про надання управлінню освіти Дарницької районної в місті Києві державної адміністрації в постійне користування земельної ділянки для будівництва, експлуатації та обслуговування будівель і споруд закладу освіти у 4-ому мікрорайоні житлового масиву </w:t>
      </w:r>
      <w:proofErr w:type="spellStart"/>
      <w:r w:rsidRPr="00651863">
        <w:rPr>
          <w:rFonts w:ascii="Times New Roman" w:hAnsi="Times New Roman" w:cs="Times New Roman"/>
          <w:bCs/>
          <w:iCs/>
          <w:sz w:val="28"/>
          <w:szCs w:val="28"/>
        </w:rPr>
        <w:t>Позняки</w:t>
      </w:r>
      <w:proofErr w:type="spellEnd"/>
      <w:r w:rsidRPr="00651863">
        <w:rPr>
          <w:rFonts w:ascii="Times New Roman" w:hAnsi="Times New Roman" w:cs="Times New Roman"/>
          <w:bCs/>
          <w:iCs/>
          <w:sz w:val="28"/>
          <w:szCs w:val="28"/>
        </w:rPr>
        <w:t>, діл. 33, 35 у Дарницькому районі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310. «Про надання у постійне користування земельної ділянки ТОВАРИСТВУ З ОБМЕЖЕНОЮ ВІДПОВІДАЛЬНІСТЮ «АКАДЕМІЯ СУЧАСНОЇ ОСВІТИ» для експлуатації та обслуговування закладу освіти на вул. Березневій, 14 у Дніпровському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311. «Про надання приватному вищому навчальному закладу «Київський медичний університет» у постійне користування земельну ділянку для будівництва та обслуговування будівель закладів освіти (для обслуговування та експлуатації будівлі закладу освіти) на вул. Бориспільській, 2 у Дарницькому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312. «Про надання ДЕРЖАВНОМУ НАВЧАЛЬНОМУ ЗАКЛАДУ «КИЇВСЬКИЙ ЦЕНТР ПРОФЕСІЙНО-ТЕХНІЧНОЇ ОСВІТИ» дозволу на розроблення проекту землеустрою щодо відведення земельної ділянки у постійне користування для експлуатації будівель і споруд навчального закладу на вул. </w:t>
      </w:r>
      <w:proofErr w:type="spellStart"/>
      <w:r w:rsidRPr="00651863">
        <w:rPr>
          <w:rFonts w:ascii="Times New Roman" w:hAnsi="Times New Roman" w:cs="Times New Roman"/>
          <w:bCs/>
          <w:iCs/>
          <w:sz w:val="28"/>
          <w:szCs w:val="28"/>
        </w:rPr>
        <w:t>Чистяківській</w:t>
      </w:r>
      <w:proofErr w:type="spellEnd"/>
      <w:r w:rsidRPr="00651863">
        <w:rPr>
          <w:rFonts w:ascii="Times New Roman" w:hAnsi="Times New Roman" w:cs="Times New Roman"/>
          <w:bCs/>
          <w:iCs/>
          <w:sz w:val="28"/>
          <w:szCs w:val="28"/>
        </w:rPr>
        <w:t>, 24 у Святошинському районі міста Києва».</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313. «Про викуп нерухомого майна на вул. Драгоманова, 1-В у Дарницькому районі м. Києва для суспільних потреб». </w:t>
      </w:r>
    </w:p>
    <w:p w:rsidR="00651863" w:rsidRPr="00651863" w:rsidRDefault="00651863" w:rsidP="00651863">
      <w:pPr>
        <w:spacing w:line="240" w:lineRule="auto"/>
        <w:ind w:firstLine="567"/>
        <w:jc w:val="both"/>
        <w:rPr>
          <w:rFonts w:ascii="Times New Roman" w:hAnsi="Times New Roman" w:cs="Times New Roman"/>
          <w:bCs/>
          <w:iCs/>
          <w:sz w:val="28"/>
          <w:szCs w:val="28"/>
          <w:lang w:val="ru-RU"/>
        </w:rPr>
      </w:pPr>
      <w:r w:rsidRPr="00651863">
        <w:rPr>
          <w:rFonts w:ascii="Times New Roman" w:hAnsi="Times New Roman" w:cs="Times New Roman"/>
          <w:bCs/>
          <w:iCs/>
          <w:sz w:val="28"/>
          <w:szCs w:val="28"/>
        </w:rPr>
        <w:t xml:space="preserve">314. «Про викуп нерухомого майна на вул. Єлизавети </w:t>
      </w:r>
      <w:proofErr w:type="spellStart"/>
      <w:r w:rsidRPr="00651863">
        <w:rPr>
          <w:rFonts w:ascii="Times New Roman" w:hAnsi="Times New Roman" w:cs="Times New Roman"/>
          <w:bCs/>
          <w:iCs/>
          <w:sz w:val="28"/>
          <w:szCs w:val="28"/>
        </w:rPr>
        <w:t>Чавдар</w:t>
      </w:r>
      <w:proofErr w:type="spellEnd"/>
      <w:r w:rsidRPr="00651863">
        <w:rPr>
          <w:rFonts w:ascii="Times New Roman" w:hAnsi="Times New Roman" w:cs="Times New Roman"/>
          <w:bCs/>
          <w:iCs/>
          <w:sz w:val="28"/>
          <w:szCs w:val="28"/>
        </w:rPr>
        <w:t xml:space="preserve">, 11-А у Дарницькому районі м. Києва для суспільних потреб». </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315. «Про майнові питання, пов’язані з будівництвом середньої загальноосвітньої школи на вул. Суздальській, 10 у Солом’янському районі».</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316. «Про внесення змін до рішення Київради від 21 квітня 2015 року № 415/1280 «Про затвердження Положення про оренду майна територіальної громади міста Києва»</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lastRenderedPageBreak/>
        <w:t>317. «</w:t>
      </w:r>
      <w:r w:rsidRPr="00651863">
        <w:rPr>
          <w:rFonts w:ascii="Times New Roman" w:hAnsi="Times New Roman" w:cs="Times New Roman"/>
          <w:bCs/>
          <w:iCs/>
          <w:sz w:val="28"/>
          <w:szCs w:val="28"/>
          <w:lang w:val="ru-RU"/>
        </w:rPr>
        <w:t xml:space="preserve">Про передачу в </w:t>
      </w:r>
      <w:proofErr w:type="spellStart"/>
      <w:r w:rsidRPr="00651863">
        <w:rPr>
          <w:rFonts w:ascii="Times New Roman" w:hAnsi="Times New Roman" w:cs="Times New Roman"/>
          <w:bCs/>
          <w:iCs/>
          <w:sz w:val="28"/>
          <w:szCs w:val="28"/>
          <w:lang w:val="ru-RU"/>
        </w:rPr>
        <w:t>оренду</w:t>
      </w:r>
      <w:proofErr w:type="spellEnd"/>
      <w:r w:rsidRPr="00651863">
        <w:rPr>
          <w:rFonts w:ascii="Times New Roman" w:hAnsi="Times New Roman" w:cs="Times New Roman"/>
          <w:bCs/>
          <w:iCs/>
          <w:sz w:val="28"/>
          <w:szCs w:val="28"/>
          <w:lang w:val="ru-RU"/>
        </w:rPr>
        <w:t xml:space="preserve"> </w:t>
      </w:r>
      <w:proofErr w:type="spellStart"/>
      <w:r w:rsidRPr="00651863">
        <w:rPr>
          <w:rFonts w:ascii="Times New Roman" w:hAnsi="Times New Roman" w:cs="Times New Roman"/>
          <w:bCs/>
          <w:iCs/>
          <w:sz w:val="28"/>
          <w:szCs w:val="28"/>
          <w:lang w:val="ru-RU"/>
        </w:rPr>
        <w:t>нежитлових</w:t>
      </w:r>
      <w:proofErr w:type="spellEnd"/>
      <w:r w:rsidRPr="00651863">
        <w:rPr>
          <w:rFonts w:ascii="Times New Roman" w:hAnsi="Times New Roman" w:cs="Times New Roman"/>
          <w:bCs/>
          <w:iCs/>
          <w:sz w:val="28"/>
          <w:szCs w:val="28"/>
          <w:lang w:val="ru-RU"/>
        </w:rPr>
        <w:t xml:space="preserve"> </w:t>
      </w:r>
      <w:proofErr w:type="spellStart"/>
      <w:r w:rsidRPr="00651863">
        <w:rPr>
          <w:rFonts w:ascii="Times New Roman" w:hAnsi="Times New Roman" w:cs="Times New Roman"/>
          <w:bCs/>
          <w:iCs/>
          <w:sz w:val="28"/>
          <w:szCs w:val="28"/>
          <w:lang w:val="ru-RU"/>
        </w:rPr>
        <w:t>приміщень</w:t>
      </w:r>
      <w:proofErr w:type="spellEnd"/>
      <w:r w:rsidRPr="00651863">
        <w:rPr>
          <w:rFonts w:ascii="Times New Roman" w:hAnsi="Times New Roman" w:cs="Times New Roman"/>
          <w:bCs/>
          <w:iCs/>
          <w:sz w:val="28"/>
          <w:szCs w:val="28"/>
          <w:lang w:val="ru-RU"/>
        </w:rPr>
        <w:t xml:space="preserve"> </w:t>
      </w:r>
      <w:proofErr w:type="spellStart"/>
      <w:r w:rsidRPr="00651863">
        <w:rPr>
          <w:rFonts w:ascii="Times New Roman" w:hAnsi="Times New Roman" w:cs="Times New Roman"/>
          <w:bCs/>
          <w:iCs/>
          <w:sz w:val="28"/>
          <w:szCs w:val="28"/>
          <w:lang w:val="ru-RU"/>
        </w:rPr>
        <w:t>комунальної</w:t>
      </w:r>
      <w:proofErr w:type="spellEnd"/>
      <w:r w:rsidRPr="00651863">
        <w:rPr>
          <w:rFonts w:ascii="Times New Roman" w:hAnsi="Times New Roman" w:cs="Times New Roman"/>
          <w:bCs/>
          <w:iCs/>
          <w:sz w:val="28"/>
          <w:szCs w:val="28"/>
          <w:lang w:val="ru-RU"/>
        </w:rPr>
        <w:t xml:space="preserve"> </w:t>
      </w:r>
      <w:proofErr w:type="spellStart"/>
      <w:r w:rsidRPr="00651863">
        <w:rPr>
          <w:rFonts w:ascii="Times New Roman" w:hAnsi="Times New Roman" w:cs="Times New Roman"/>
          <w:bCs/>
          <w:iCs/>
          <w:sz w:val="28"/>
          <w:szCs w:val="28"/>
          <w:lang w:val="ru-RU"/>
        </w:rPr>
        <w:t>власності</w:t>
      </w:r>
      <w:proofErr w:type="spellEnd"/>
      <w:r w:rsidRPr="00651863">
        <w:rPr>
          <w:rFonts w:ascii="Times New Roman" w:hAnsi="Times New Roman" w:cs="Times New Roman"/>
          <w:bCs/>
          <w:iCs/>
          <w:sz w:val="28"/>
          <w:szCs w:val="28"/>
          <w:lang w:val="ru-RU"/>
        </w:rPr>
        <w:t xml:space="preserve"> </w:t>
      </w:r>
      <w:proofErr w:type="spellStart"/>
      <w:r w:rsidRPr="00651863">
        <w:rPr>
          <w:rFonts w:ascii="Times New Roman" w:hAnsi="Times New Roman" w:cs="Times New Roman"/>
          <w:bCs/>
          <w:iCs/>
          <w:sz w:val="28"/>
          <w:szCs w:val="28"/>
          <w:lang w:val="ru-RU"/>
        </w:rPr>
        <w:t>територіальної</w:t>
      </w:r>
      <w:proofErr w:type="spellEnd"/>
      <w:r w:rsidRPr="00651863">
        <w:rPr>
          <w:rFonts w:ascii="Times New Roman" w:hAnsi="Times New Roman" w:cs="Times New Roman"/>
          <w:bCs/>
          <w:iCs/>
          <w:sz w:val="28"/>
          <w:szCs w:val="28"/>
          <w:lang w:val="ru-RU"/>
        </w:rPr>
        <w:t xml:space="preserve"> </w:t>
      </w:r>
      <w:proofErr w:type="spellStart"/>
      <w:r w:rsidRPr="00651863">
        <w:rPr>
          <w:rFonts w:ascii="Times New Roman" w:hAnsi="Times New Roman" w:cs="Times New Roman"/>
          <w:bCs/>
          <w:iCs/>
          <w:sz w:val="28"/>
          <w:szCs w:val="28"/>
          <w:lang w:val="ru-RU"/>
        </w:rPr>
        <w:t>громади</w:t>
      </w:r>
      <w:proofErr w:type="spellEnd"/>
      <w:r w:rsidRPr="00651863">
        <w:rPr>
          <w:rFonts w:ascii="Times New Roman" w:hAnsi="Times New Roman" w:cs="Times New Roman"/>
          <w:bCs/>
          <w:iCs/>
          <w:sz w:val="28"/>
          <w:szCs w:val="28"/>
          <w:lang w:val="ru-RU"/>
        </w:rPr>
        <w:t xml:space="preserve"> </w:t>
      </w:r>
      <w:proofErr w:type="spellStart"/>
      <w:r w:rsidRPr="00651863">
        <w:rPr>
          <w:rFonts w:ascii="Times New Roman" w:hAnsi="Times New Roman" w:cs="Times New Roman"/>
          <w:bCs/>
          <w:iCs/>
          <w:sz w:val="28"/>
          <w:szCs w:val="28"/>
          <w:lang w:val="ru-RU"/>
        </w:rPr>
        <w:t>міста</w:t>
      </w:r>
      <w:proofErr w:type="spellEnd"/>
      <w:r w:rsidRPr="00651863">
        <w:rPr>
          <w:rFonts w:ascii="Times New Roman" w:hAnsi="Times New Roman" w:cs="Times New Roman"/>
          <w:bCs/>
          <w:iCs/>
          <w:sz w:val="28"/>
          <w:szCs w:val="28"/>
          <w:lang w:val="ru-RU"/>
        </w:rPr>
        <w:t xml:space="preserve"> </w:t>
      </w:r>
      <w:proofErr w:type="spellStart"/>
      <w:r w:rsidRPr="00651863">
        <w:rPr>
          <w:rFonts w:ascii="Times New Roman" w:hAnsi="Times New Roman" w:cs="Times New Roman"/>
          <w:bCs/>
          <w:iCs/>
          <w:sz w:val="28"/>
          <w:szCs w:val="28"/>
          <w:lang w:val="ru-RU"/>
        </w:rPr>
        <w:t>Києва</w:t>
      </w:r>
      <w:proofErr w:type="spellEnd"/>
      <w:r w:rsidRPr="00651863">
        <w:rPr>
          <w:rFonts w:ascii="Times New Roman" w:hAnsi="Times New Roman" w:cs="Times New Roman"/>
          <w:bCs/>
          <w:iCs/>
          <w:sz w:val="28"/>
          <w:szCs w:val="28"/>
          <w:lang w:val="ru-RU"/>
        </w:rPr>
        <w:t xml:space="preserve"> </w:t>
      </w:r>
      <w:proofErr w:type="spellStart"/>
      <w:r w:rsidRPr="00651863">
        <w:rPr>
          <w:rFonts w:ascii="Times New Roman" w:hAnsi="Times New Roman" w:cs="Times New Roman"/>
          <w:bCs/>
          <w:iCs/>
          <w:sz w:val="28"/>
          <w:szCs w:val="28"/>
          <w:lang w:val="ru-RU"/>
        </w:rPr>
        <w:t>єдиному</w:t>
      </w:r>
      <w:proofErr w:type="spellEnd"/>
      <w:r w:rsidRPr="00651863">
        <w:rPr>
          <w:rFonts w:ascii="Times New Roman" w:hAnsi="Times New Roman" w:cs="Times New Roman"/>
          <w:bCs/>
          <w:iCs/>
          <w:sz w:val="28"/>
          <w:szCs w:val="28"/>
          <w:lang w:val="ru-RU"/>
        </w:rPr>
        <w:t xml:space="preserve"> претенденту на право </w:t>
      </w:r>
      <w:proofErr w:type="spellStart"/>
      <w:r w:rsidRPr="00651863">
        <w:rPr>
          <w:rFonts w:ascii="Times New Roman" w:hAnsi="Times New Roman" w:cs="Times New Roman"/>
          <w:bCs/>
          <w:iCs/>
          <w:sz w:val="28"/>
          <w:szCs w:val="28"/>
          <w:lang w:val="ru-RU"/>
        </w:rPr>
        <w:t>оренди</w:t>
      </w:r>
      <w:proofErr w:type="spellEnd"/>
      <w:r w:rsidRPr="00651863">
        <w:rPr>
          <w:rFonts w:ascii="Times New Roman" w:hAnsi="Times New Roman" w:cs="Times New Roman"/>
          <w:bCs/>
          <w:iCs/>
          <w:sz w:val="28"/>
          <w:szCs w:val="28"/>
        </w:rPr>
        <w:t>».</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318. «Про передачу в оренду нежитлових приміщень комунальної власності територіальної громади міста Києва єдиному претенденту на право оренди (вул. Кошиця Олександра, 6, Дарницький район).</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319. «Про  порушення перед Головою Верховної Ради України клопотання про нагородження Грамотою Верховної Ради України Пархоменко Ірини Миколаївни».</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320. «Про порушення перед Головою Верховної Ради України клопотання про нагородження Грамотою Верховної Ради України </w:t>
      </w:r>
      <w:proofErr w:type="spellStart"/>
      <w:r w:rsidRPr="00651863">
        <w:rPr>
          <w:rFonts w:ascii="Times New Roman" w:hAnsi="Times New Roman" w:cs="Times New Roman"/>
          <w:bCs/>
          <w:iCs/>
          <w:sz w:val="28"/>
          <w:szCs w:val="28"/>
        </w:rPr>
        <w:t>Журавльової</w:t>
      </w:r>
      <w:proofErr w:type="spellEnd"/>
      <w:r w:rsidRPr="00651863">
        <w:rPr>
          <w:rFonts w:ascii="Times New Roman" w:hAnsi="Times New Roman" w:cs="Times New Roman"/>
          <w:bCs/>
          <w:iCs/>
          <w:sz w:val="28"/>
          <w:szCs w:val="28"/>
        </w:rPr>
        <w:t xml:space="preserve"> Валентини Миколаївни».</w:t>
      </w:r>
    </w:p>
    <w:p w:rsidR="00651863" w:rsidRPr="00651863" w:rsidRDefault="00651863" w:rsidP="00651863">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 xml:space="preserve">321. «Про  порушення перед Головою Верховної Ради України клопотання про нагородження Почесною грамотою Верховної Ради України </w:t>
      </w:r>
      <w:proofErr w:type="spellStart"/>
      <w:r w:rsidRPr="00651863">
        <w:rPr>
          <w:rFonts w:ascii="Times New Roman" w:hAnsi="Times New Roman" w:cs="Times New Roman"/>
          <w:bCs/>
          <w:iCs/>
          <w:sz w:val="28"/>
          <w:szCs w:val="28"/>
        </w:rPr>
        <w:t>Толмачова</w:t>
      </w:r>
      <w:proofErr w:type="spellEnd"/>
      <w:r w:rsidRPr="00651863">
        <w:rPr>
          <w:rFonts w:ascii="Times New Roman" w:hAnsi="Times New Roman" w:cs="Times New Roman"/>
          <w:bCs/>
          <w:iCs/>
          <w:sz w:val="28"/>
          <w:szCs w:val="28"/>
        </w:rPr>
        <w:t xml:space="preserve"> Рубена Владиславовича».</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322.  «Про   порушення перед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 професійно-технічних, дошкільних та позашкільних навчальних закладів </w:t>
      </w:r>
      <w:proofErr w:type="spellStart"/>
      <w:r w:rsidRPr="00651863">
        <w:rPr>
          <w:rFonts w:ascii="Times New Roman" w:hAnsi="Times New Roman" w:cs="Times New Roman"/>
          <w:bCs/>
          <w:iCs/>
          <w:sz w:val="28"/>
          <w:szCs w:val="28"/>
        </w:rPr>
        <w:t>Меньшиковій</w:t>
      </w:r>
      <w:proofErr w:type="spellEnd"/>
      <w:r w:rsidRPr="00651863">
        <w:rPr>
          <w:rFonts w:ascii="Times New Roman" w:hAnsi="Times New Roman" w:cs="Times New Roman"/>
          <w:bCs/>
          <w:iCs/>
          <w:sz w:val="28"/>
          <w:szCs w:val="28"/>
        </w:rPr>
        <w:t xml:space="preserve"> </w:t>
      </w:r>
      <w:proofErr w:type="spellStart"/>
      <w:r w:rsidRPr="00651863">
        <w:rPr>
          <w:rFonts w:ascii="Times New Roman" w:hAnsi="Times New Roman" w:cs="Times New Roman"/>
          <w:bCs/>
          <w:iCs/>
          <w:sz w:val="28"/>
          <w:szCs w:val="28"/>
        </w:rPr>
        <w:t>Наілі</w:t>
      </w:r>
      <w:proofErr w:type="spellEnd"/>
      <w:r w:rsidRPr="00651863">
        <w:rPr>
          <w:rFonts w:ascii="Times New Roman" w:hAnsi="Times New Roman" w:cs="Times New Roman"/>
          <w:bCs/>
          <w:iCs/>
          <w:sz w:val="28"/>
          <w:szCs w:val="28"/>
        </w:rPr>
        <w:t xml:space="preserve"> </w:t>
      </w:r>
      <w:proofErr w:type="spellStart"/>
      <w:r w:rsidRPr="00651863">
        <w:rPr>
          <w:rFonts w:ascii="Times New Roman" w:hAnsi="Times New Roman" w:cs="Times New Roman"/>
          <w:bCs/>
          <w:iCs/>
          <w:sz w:val="28"/>
          <w:szCs w:val="28"/>
        </w:rPr>
        <w:t>Максутівні</w:t>
      </w:r>
      <w:proofErr w:type="spellEnd"/>
      <w:r w:rsidRPr="00651863">
        <w:rPr>
          <w:rFonts w:ascii="Times New Roman" w:hAnsi="Times New Roman" w:cs="Times New Roman"/>
          <w:bCs/>
          <w:iCs/>
          <w:sz w:val="28"/>
          <w:szCs w:val="28"/>
        </w:rPr>
        <w:t>».</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323. «Про присвоєння звання «Почесний громадянин міста Києва» </w:t>
      </w:r>
      <w:proofErr w:type="spellStart"/>
      <w:r w:rsidRPr="00651863">
        <w:rPr>
          <w:rFonts w:ascii="Times New Roman" w:hAnsi="Times New Roman" w:cs="Times New Roman"/>
          <w:bCs/>
          <w:iCs/>
          <w:sz w:val="28"/>
          <w:szCs w:val="28"/>
        </w:rPr>
        <w:t>Мосенкісу</w:t>
      </w:r>
      <w:proofErr w:type="spellEnd"/>
      <w:r w:rsidRPr="00651863">
        <w:rPr>
          <w:rFonts w:ascii="Times New Roman" w:hAnsi="Times New Roman" w:cs="Times New Roman"/>
          <w:bCs/>
          <w:iCs/>
          <w:sz w:val="28"/>
          <w:szCs w:val="28"/>
        </w:rPr>
        <w:t xml:space="preserve"> Ю.Л.»</w:t>
      </w:r>
      <w:r w:rsidRPr="00651863">
        <w:rPr>
          <w:rFonts w:ascii="Times New Roman" w:hAnsi="Times New Roman" w:cs="Times New Roman"/>
          <w:bCs/>
          <w:i/>
          <w:iCs/>
          <w:sz w:val="28"/>
          <w:szCs w:val="28"/>
        </w:rPr>
        <w:t xml:space="preserve">  </w:t>
      </w:r>
    </w:p>
    <w:p w:rsidR="00651863" w:rsidRPr="00651863" w:rsidRDefault="00651863" w:rsidP="00651863">
      <w:pPr>
        <w:spacing w:line="240" w:lineRule="auto"/>
        <w:ind w:firstLine="567"/>
        <w:jc w:val="both"/>
        <w:rPr>
          <w:rFonts w:ascii="Times New Roman" w:hAnsi="Times New Roman" w:cs="Times New Roman"/>
          <w:bCs/>
          <w:i/>
          <w:iCs/>
          <w:sz w:val="28"/>
          <w:szCs w:val="28"/>
        </w:rPr>
      </w:pPr>
      <w:r w:rsidRPr="00651863">
        <w:rPr>
          <w:rFonts w:ascii="Times New Roman" w:hAnsi="Times New Roman" w:cs="Times New Roman"/>
          <w:bCs/>
          <w:iCs/>
          <w:sz w:val="28"/>
          <w:szCs w:val="28"/>
        </w:rPr>
        <w:t xml:space="preserve">324. «Про звернення Київської міської ради до Верховної ради України, Кабінету Міністрів України, Міністерства оборони України щодо будівництва закладу освіти на земельній ділянці за </w:t>
      </w:r>
      <w:proofErr w:type="spellStart"/>
      <w:r w:rsidRPr="00651863">
        <w:rPr>
          <w:rFonts w:ascii="Times New Roman" w:hAnsi="Times New Roman" w:cs="Times New Roman"/>
          <w:bCs/>
          <w:iCs/>
          <w:sz w:val="28"/>
          <w:szCs w:val="28"/>
        </w:rPr>
        <w:t>адресою</w:t>
      </w:r>
      <w:proofErr w:type="spellEnd"/>
      <w:r w:rsidRPr="00651863">
        <w:rPr>
          <w:rFonts w:ascii="Times New Roman" w:hAnsi="Times New Roman" w:cs="Times New Roman"/>
          <w:bCs/>
          <w:iCs/>
          <w:sz w:val="28"/>
          <w:szCs w:val="28"/>
        </w:rPr>
        <w:t xml:space="preserve"> вул. Симоненка, 3 у Голосіївському районі міста Києва та внесення змін до статті 24 Закону України «Про регулювання містобудівної діяльності»</w:t>
      </w:r>
      <w:r w:rsidRPr="00651863">
        <w:rPr>
          <w:rFonts w:ascii="Times New Roman" w:hAnsi="Times New Roman" w:cs="Times New Roman"/>
          <w:bCs/>
          <w:i/>
          <w:iCs/>
          <w:sz w:val="28"/>
          <w:szCs w:val="28"/>
        </w:rPr>
        <w:t xml:space="preserve">. </w:t>
      </w:r>
    </w:p>
    <w:p w:rsidR="00651863" w:rsidRPr="00BE709F" w:rsidRDefault="00651863" w:rsidP="00A40D3A">
      <w:pPr>
        <w:spacing w:line="240" w:lineRule="auto"/>
        <w:ind w:firstLine="567"/>
        <w:jc w:val="both"/>
        <w:rPr>
          <w:rFonts w:ascii="Times New Roman" w:hAnsi="Times New Roman" w:cs="Times New Roman"/>
          <w:bCs/>
          <w:iCs/>
          <w:sz w:val="28"/>
          <w:szCs w:val="28"/>
        </w:rPr>
      </w:pPr>
      <w:r w:rsidRPr="00651863">
        <w:rPr>
          <w:rFonts w:ascii="Times New Roman" w:hAnsi="Times New Roman" w:cs="Times New Roman"/>
          <w:bCs/>
          <w:iCs/>
          <w:sz w:val="28"/>
          <w:szCs w:val="28"/>
        </w:rPr>
        <w:t>325. «Про звернення Київської міської ради до Президента України, Кабінету Міністрів України, Верховної Ради України та Ради національної безпеки і оборони України щодо захисту інституції сім’ї в Україні».</w:t>
      </w:r>
    </w:p>
    <w:p w:rsidR="006C3021" w:rsidRPr="00A40D3A" w:rsidRDefault="00A40D3A" w:rsidP="00FA32FF">
      <w:pPr>
        <w:spacing w:line="240" w:lineRule="auto"/>
        <w:ind w:firstLine="56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sidR="006C3021" w:rsidRPr="00A40D3A">
        <w:rPr>
          <w:rFonts w:ascii="Times New Roman" w:hAnsi="Times New Roman" w:cs="Times New Roman"/>
          <w:b/>
          <w:bCs/>
          <w:i/>
          <w:iCs/>
          <w:sz w:val="28"/>
          <w:szCs w:val="28"/>
        </w:rPr>
        <w:t>Також, опрацьовано</w:t>
      </w:r>
      <w:r w:rsidR="00A56191" w:rsidRPr="00A40D3A">
        <w:rPr>
          <w:rFonts w:ascii="Times New Roman" w:hAnsi="Times New Roman" w:cs="Times New Roman"/>
          <w:b/>
          <w:bCs/>
          <w:i/>
          <w:iCs/>
          <w:sz w:val="28"/>
          <w:szCs w:val="28"/>
        </w:rPr>
        <w:t xml:space="preserve"> 4</w:t>
      </w:r>
      <w:r w:rsidR="00923B1A" w:rsidRPr="00A40D3A">
        <w:rPr>
          <w:rFonts w:ascii="Times New Roman" w:hAnsi="Times New Roman" w:cs="Times New Roman"/>
          <w:b/>
          <w:bCs/>
          <w:i/>
          <w:iCs/>
          <w:sz w:val="28"/>
          <w:szCs w:val="28"/>
        </w:rPr>
        <w:t xml:space="preserve"> </w:t>
      </w:r>
      <w:r w:rsidR="006C3021" w:rsidRPr="00A40D3A">
        <w:rPr>
          <w:rFonts w:ascii="Times New Roman" w:hAnsi="Times New Roman" w:cs="Times New Roman"/>
          <w:b/>
          <w:bCs/>
          <w:i/>
          <w:iCs/>
          <w:sz w:val="28"/>
          <w:szCs w:val="28"/>
        </w:rPr>
        <w:t xml:space="preserve"> (</w:t>
      </w:r>
      <w:r w:rsidR="00A56191" w:rsidRPr="00A40D3A">
        <w:rPr>
          <w:rFonts w:ascii="Times New Roman" w:hAnsi="Times New Roman" w:cs="Times New Roman"/>
          <w:b/>
          <w:bCs/>
          <w:i/>
          <w:iCs/>
          <w:sz w:val="28"/>
          <w:szCs w:val="28"/>
        </w:rPr>
        <w:t>чотири</w:t>
      </w:r>
      <w:r w:rsidR="006C3021" w:rsidRPr="00A40D3A">
        <w:rPr>
          <w:rFonts w:ascii="Times New Roman" w:hAnsi="Times New Roman" w:cs="Times New Roman"/>
          <w:b/>
          <w:bCs/>
          <w:i/>
          <w:iCs/>
          <w:sz w:val="28"/>
          <w:szCs w:val="28"/>
        </w:rPr>
        <w:t xml:space="preserve">) </w:t>
      </w:r>
      <w:proofErr w:type="spellStart"/>
      <w:r w:rsidR="00D4045E" w:rsidRPr="00A40D3A">
        <w:rPr>
          <w:rFonts w:ascii="Times New Roman" w:hAnsi="Times New Roman" w:cs="Times New Roman"/>
          <w:b/>
          <w:bCs/>
          <w:i/>
          <w:iCs/>
          <w:sz w:val="28"/>
          <w:szCs w:val="28"/>
        </w:rPr>
        <w:t>про</w:t>
      </w:r>
      <w:r w:rsidR="00C019B6">
        <w:rPr>
          <w:rFonts w:ascii="Times New Roman" w:hAnsi="Times New Roman" w:cs="Times New Roman"/>
          <w:b/>
          <w:bCs/>
          <w:i/>
          <w:iCs/>
          <w:sz w:val="28"/>
          <w:szCs w:val="28"/>
        </w:rPr>
        <w:t>є</w:t>
      </w:r>
      <w:r w:rsidR="00D4045E" w:rsidRPr="00A40D3A">
        <w:rPr>
          <w:rFonts w:ascii="Times New Roman" w:hAnsi="Times New Roman" w:cs="Times New Roman"/>
          <w:b/>
          <w:bCs/>
          <w:i/>
          <w:iCs/>
          <w:sz w:val="28"/>
          <w:szCs w:val="28"/>
        </w:rPr>
        <w:t>кти</w:t>
      </w:r>
      <w:proofErr w:type="spellEnd"/>
      <w:r w:rsidR="006C3021" w:rsidRPr="00A40D3A">
        <w:rPr>
          <w:rFonts w:ascii="Times New Roman" w:hAnsi="Times New Roman" w:cs="Times New Roman"/>
          <w:b/>
          <w:bCs/>
          <w:i/>
          <w:iCs/>
          <w:sz w:val="28"/>
          <w:szCs w:val="28"/>
        </w:rPr>
        <w:t xml:space="preserve"> розпоряджень виконавчого органу Київської міської ради (КМДА):</w:t>
      </w:r>
    </w:p>
    <w:p w:rsidR="00A56191" w:rsidRPr="00A56191" w:rsidRDefault="00A56191" w:rsidP="00A56191">
      <w:pPr>
        <w:spacing w:line="240" w:lineRule="auto"/>
        <w:ind w:firstLine="567"/>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A56191">
        <w:rPr>
          <w:rFonts w:ascii="Times New Roman" w:hAnsi="Times New Roman" w:cs="Times New Roman"/>
          <w:bCs/>
          <w:iCs/>
          <w:sz w:val="28"/>
          <w:szCs w:val="28"/>
        </w:rPr>
        <w:t xml:space="preserve"> - «Про внесення змін до Положення про Службу у справах дітей та сім’ї виконавчого органу Київської міської ради (КМДА)»</w:t>
      </w:r>
    </w:p>
    <w:p w:rsidR="00A56191" w:rsidRPr="00A56191" w:rsidRDefault="00A56191" w:rsidP="00A56191">
      <w:pPr>
        <w:spacing w:line="240" w:lineRule="auto"/>
        <w:ind w:firstLine="567"/>
        <w:jc w:val="both"/>
        <w:rPr>
          <w:rFonts w:ascii="Times New Roman" w:hAnsi="Times New Roman" w:cs="Times New Roman"/>
          <w:bCs/>
          <w:iCs/>
          <w:sz w:val="28"/>
          <w:szCs w:val="28"/>
        </w:rPr>
      </w:pPr>
      <w:r w:rsidRPr="00A56191">
        <w:rPr>
          <w:rFonts w:ascii="Times New Roman" w:hAnsi="Times New Roman" w:cs="Times New Roman"/>
          <w:bCs/>
          <w:iCs/>
          <w:sz w:val="28"/>
          <w:szCs w:val="28"/>
        </w:rPr>
        <w:t xml:space="preserve"> - «Про затвердження змін до Положення про Департамент освіти і науки виконавчого органу Київської міської ради  (Київської міської державної адміністрації)».</w:t>
      </w:r>
    </w:p>
    <w:p w:rsidR="00A56191" w:rsidRPr="00A56191" w:rsidRDefault="00A56191" w:rsidP="00A56191">
      <w:pPr>
        <w:spacing w:line="240" w:lineRule="auto"/>
        <w:ind w:firstLine="567"/>
        <w:jc w:val="both"/>
        <w:rPr>
          <w:rFonts w:ascii="Times New Roman" w:hAnsi="Times New Roman" w:cs="Times New Roman"/>
          <w:bCs/>
          <w:iCs/>
          <w:sz w:val="28"/>
          <w:szCs w:val="28"/>
        </w:rPr>
      </w:pPr>
      <w:r w:rsidRPr="00A56191">
        <w:rPr>
          <w:rFonts w:ascii="Times New Roman" w:hAnsi="Times New Roman" w:cs="Times New Roman"/>
          <w:bCs/>
          <w:iCs/>
          <w:sz w:val="28"/>
          <w:szCs w:val="28"/>
        </w:rPr>
        <w:t xml:space="preserve"> - «Про внесення змін до Статуту Центру по роботі з дітьми та молоддю за місцем проживання Печерського району міста Києва»</w:t>
      </w:r>
      <w:r w:rsidRPr="00A56191">
        <w:rPr>
          <w:rFonts w:ascii="Times New Roman" w:hAnsi="Times New Roman" w:cs="Times New Roman"/>
          <w:bCs/>
          <w:i/>
          <w:iCs/>
          <w:sz w:val="28"/>
          <w:szCs w:val="28"/>
        </w:rPr>
        <w:t>.</w:t>
      </w:r>
    </w:p>
    <w:p w:rsidR="0089705F" w:rsidRDefault="00A56191" w:rsidP="00A56191">
      <w:pPr>
        <w:spacing w:line="240" w:lineRule="auto"/>
        <w:ind w:firstLine="567"/>
        <w:jc w:val="both"/>
        <w:rPr>
          <w:rFonts w:ascii="Times New Roman" w:hAnsi="Times New Roman" w:cs="Times New Roman"/>
          <w:bCs/>
          <w:iCs/>
          <w:sz w:val="28"/>
          <w:szCs w:val="28"/>
        </w:rPr>
      </w:pPr>
      <w:r w:rsidRPr="00A56191">
        <w:rPr>
          <w:rFonts w:ascii="Times New Roman" w:hAnsi="Times New Roman" w:cs="Times New Roman"/>
          <w:bCs/>
          <w:iCs/>
          <w:sz w:val="28"/>
          <w:szCs w:val="28"/>
        </w:rPr>
        <w:lastRenderedPageBreak/>
        <w:t>- «Про внесення змін до Положення про Службу у справах дітей та сім’ї виконавчого органу Київської міської ради (Київської міської державної адміністрації)».</w:t>
      </w:r>
    </w:p>
    <w:p w:rsidR="00B47F4F" w:rsidRPr="00B47F4F" w:rsidRDefault="00B47F4F" w:rsidP="00FA32FF">
      <w:pPr>
        <w:spacing w:after="0" w:line="240" w:lineRule="auto"/>
        <w:jc w:val="center"/>
        <w:rPr>
          <w:rFonts w:ascii="Times New Roman" w:hAnsi="Times New Roman" w:cs="Times New Roman"/>
          <w:bCs/>
          <w:iCs/>
          <w:sz w:val="28"/>
          <w:szCs w:val="28"/>
        </w:rPr>
      </w:pPr>
      <w:r w:rsidRPr="00B47F4F">
        <w:rPr>
          <w:rFonts w:ascii="Times New Roman" w:hAnsi="Times New Roman" w:cs="Times New Roman"/>
          <w:b/>
          <w:bCs/>
          <w:iCs/>
          <w:sz w:val="28"/>
          <w:szCs w:val="28"/>
        </w:rPr>
        <w:t>Організація роботи постійної комісії Київської міської ради</w:t>
      </w:r>
    </w:p>
    <w:p w:rsidR="00B47F4F" w:rsidRDefault="00B47F4F" w:rsidP="00FA32FF">
      <w:pPr>
        <w:spacing w:after="0" w:line="240" w:lineRule="auto"/>
        <w:jc w:val="center"/>
        <w:rPr>
          <w:rFonts w:ascii="Times New Roman" w:hAnsi="Times New Roman" w:cs="Times New Roman"/>
          <w:b/>
          <w:bCs/>
          <w:iCs/>
          <w:sz w:val="28"/>
          <w:szCs w:val="28"/>
        </w:rPr>
      </w:pPr>
      <w:r w:rsidRPr="00B47F4F">
        <w:rPr>
          <w:rFonts w:ascii="Times New Roman" w:hAnsi="Times New Roman" w:cs="Times New Roman"/>
          <w:b/>
          <w:bCs/>
          <w:iCs/>
          <w:sz w:val="28"/>
          <w:szCs w:val="28"/>
        </w:rPr>
        <w:t>з питань освіти, науки, сім'ї, молоді та спорту</w:t>
      </w:r>
    </w:p>
    <w:p w:rsidR="00FA32FF" w:rsidRPr="00B47F4F" w:rsidRDefault="00FA32FF" w:rsidP="00FA32FF">
      <w:pPr>
        <w:spacing w:after="0" w:line="240" w:lineRule="auto"/>
        <w:jc w:val="center"/>
        <w:rPr>
          <w:rFonts w:ascii="Times New Roman" w:hAnsi="Times New Roman" w:cs="Times New Roman"/>
          <w:bCs/>
          <w:iCs/>
          <w:sz w:val="28"/>
          <w:szCs w:val="28"/>
        </w:rPr>
      </w:pPr>
    </w:p>
    <w:p w:rsidR="00B47F4F" w:rsidRPr="00B47F4F" w:rsidRDefault="00B47F4F" w:rsidP="00FA32FF">
      <w:pPr>
        <w:spacing w:line="240" w:lineRule="auto"/>
        <w:ind w:firstLine="426"/>
        <w:jc w:val="both"/>
        <w:rPr>
          <w:rFonts w:ascii="Times New Roman" w:hAnsi="Times New Roman" w:cs="Times New Roman"/>
          <w:bCs/>
          <w:iCs/>
          <w:sz w:val="28"/>
          <w:szCs w:val="28"/>
        </w:rPr>
      </w:pPr>
      <w:r w:rsidRPr="00B47F4F">
        <w:rPr>
          <w:rFonts w:ascii="Times New Roman" w:hAnsi="Times New Roman" w:cs="Times New Roman"/>
          <w:bCs/>
          <w:iCs/>
          <w:sz w:val="28"/>
          <w:szCs w:val="28"/>
        </w:rPr>
        <w:t xml:space="preserve"> Постійна комісія Київської міської ради веде свою роботу шляхом проведення засідань, виїзних засідань, робочих нарад, зустрічей, круглих столів, презентацій та інше.</w:t>
      </w:r>
    </w:p>
    <w:p w:rsidR="00B47F4F" w:rsidRPr="00B47F4F" w:rsidRDefault="00B47F4F" w:rsidP="00FA32FF">
      <w:pPr>
        <w:spacing w:line="240" w:lineRule="auto"/>
        <w:ind w:firstLine="426"/>
        <w:jc w:val="both"/>
        <w:rPr>
          <w:rFonts w:ascii="Times New Roman" w:hAnsi="Times New Roman" w:cs="Times New Roman"/>
          <w:bCs/>
          <w:iCs/>
          <w:sz w:val="28"/>
          <w:szCs w:val="28"/>
        </w:rPr>
      </w:pPr>
      <w:r w:rsidRPr="00B47F4F">
        <w:rPr>
          <w:rFonts w:ascii="Times New Roman" w:hAnsi="Times New Roman" w:cs="Times New Roman"/>
          <w:bCs/>
          <w:iCs/>
          <w:sz w:val="28"/>
          <w:szCs w:val="28"/>
        </w:rPr>
        <w:t xml:space="preserve">    Депутатами постійної комісії затверджено функціональні напрямки діяльності комісії та план роботи по підготовці проектів рішень Київської міської ради  на наступний рік. Кожне засідання постійної комісії відбувається за участю представників засобів масової інформації (ЗМІ), представників профільних Департаментів, управлінь та служб виконавчого органу Київської міської ради (Київської міської державної адміністрації), представників районних в м. Києві державних адміністрацій, громадських організацій, громадян тощо.</w:t>
      </w:r>
    </w:p>
    <w:p w:rsidR="00B47F4F" w:rsidRPr="00B47F4F" w:rsidRDefault="00B47F4F" w:rsidP="00FA32FF">
      <w:pPr>
        <w:spacing w:line="240" w:lineRule="auto"/>
        <w:ind w:firstLine="426"/>
        <w:jc w:val="both"/>
        <w:rPr>
          <w:rFonts w:ascii="Times New Roman" w:hAnsi="Times New Roman" w:cs="Times New Roman"/>
          <w:bCs/>
          <w:iCs/>
          <w:sz w:val="28"/>
          <w:szCs w:val="28"/>
        </w:rPr>
      </w:pPr>
      <w:r w:rsidRPr="00B47F4F">
        <w:rPr>
          <w:rFonts w:ascii="Times New Roman" w:hAnsi="Times New Roman" w:cs="Times New Roman"/>
          <w:bCs/>
          <w:iCs/>
          <w:sz w:val="28"/>
          <w:szCs w:val="28"/>
        </w:rPr>
        <w:t xml:space="preserve">    Також, постійна комісія здійснює роботу зі зверненнями мешканців                     м. Києва шляхом проведення особистого прийому громадян.</w:t>
      </w:r>
    </w:p>
    <w:p w:rsidR="00B47F4F" w:rsidRDefault="00B47F4F" w:rsidP="00FA32FF">
      <w:pPr>
        <w:spacing w:line="240" w:lineRule="auto"/>
        <w:ind w:firstLine="426"/>
        <w:jc w:val="both"/>
        <w:rPr>
          <w:rFonts w:ascii="Times New Roman" w:hAnsi="Times New Roman" w:cs="Times New Roman"/>
          <w:bCs/>
          <w:iCs/>
          <w:sz w:val="28"/>
          <w:szCs w:val="28"/>
        </w:rPr>
      </w:pPr>
      <w:r w:rsidRPr="00B47F4F">
        <w:rPr>
          <w:rFonts w:ascii="Times New Roman" w:hAnsi="Times New Roman" w:cs="Times New Roman"/>
          <w:bCs/>
          <w:iCs/>
          <w:sz w:val="28"/>
          <w:szCs w:val="28"/>
        </w:rPr>
        <w:t xml:space="preserve">    Члени постійної комісії Київської міської ради з питань освіти, науки,</w:t>
      </w:r>
      <w:r w:rsidRPr="00B47F4F">
        <w:rPr>
          <w:rFonts w:ascii="Times New Roman" w:hAnsi="Times New Roman" w:cs="Times New Roman"/>
          <w:b/>
          <w:bCs/>
          <w:iCs/>
          <w:sz w:val="28"/>
          <w:szCs w:val="28"/>
        </w:rPr>
        <w:t xml:space="preserve"> </w:t>
      </w:r>
      <w:r w:rsidRPr="00B47F4F">
        <w:rPr>
          <w:rFonts w:ascii="Times New Roman" w:hAnsi="Times New Roman" w:cs="Times New Roman"/>
          <w:bCs/>
          <w:iCs/>
          <w:sz w:val="28"/>
          <w:szCs w:val="28"/>
        </w:rPr>
        <w:t>сім'ї, молоді та спорту також входять до різноманітних тимчасових контрольних комісій Київської міської ради та робочих груп, що пов’язані з життєдіяльністю міста Києва.</w:t>
      </w:r>
    </w:p>
    <w:p w:rsidR="008D1664" w:rsidRPr="00B47F4F" w:rsidRDefault="008D1664" w:rsidP="00FA32FF">
      <w:pPr>
        <w:spacing w:line="240" w:lineRule="auto"/>
        <w:ind w:firstLine="426"/>
        <w:jc w:val="both"/>
        <w:rPr>
          <w:rFonts w:ascii="Times New Roman" w:hAnsi="Times New Roman" w:cs="Times New Roman"/>
          <w:bCs/>
          <w:iCs/>
          <w:sz w:val="28"/>
          <w:szCs w:val="28"/>
        </w:rPr>
      </w:pPr>
    </w:p>
    <w:p w:rsidR="00B47F4F" w:rsidRPr="00B47F4F" w:rsidRDefault="00B47F4F" w:rsidP="00B47F4F">
      <w:pPr>
        <w:spacing w:line="240" w:lineRule="auto"/>
        <w:jc w:val="center"/>
        <w:rPr>
          <w:rFonts w:ascii="Times New Roman" w:hAnsi="Times New Roman" w:cs="Times New Roman"/>
          <w:bCs/>
          <w:iCs/>
          <w:sz w:val="28"/>
          <w:szCs w:val="28"/>
          <w:lang w:val="ru-RU"/>
        </w:rPr>
      </w:pPr>
      <w:r w:rsidRPr="00B47F4F">
        <w:rPr>
          <w:rFonts w:ascii="Times New Roman" w:hAnsi="Times New Roman" w:cs="Times New Roman"/>
          <w:b/>
          <w:bCs/>
          <w:iCs/>
          <w:sz w:val="28"/>
          <w:szCs w:val="28"/>
        </w:rPr>
        <w:t>За сприяння постійної комісії проведено наступні заходи:</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Депутати Київради, члени постійної комісії, брали участь у різноманітних заходах з організації відпочинку та дозвілля дітей та молоді, сприяння діяльності молодіжних, дитячих та інших громадських організацій.</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 xml:space="preserve">Були членами різних: </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1) Конкурсних комісій:</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 з призначення персональних стипендій Київської міської ради в галузі освіти для обдарованих дітей міста Києва;</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 xml:space="preserve">- про проведення  відбору кандидатур на заміщення вакантних посад керівників загальноосвітніх та дошкільних закладів </w:t>
      </w:r>
      <w:r w:rsidR="00C019B6">
        <w:rPr>
          <w:rFonts w:ascii="Times New Roman" w:hAnsi="Times New Roman" w:cs="Times New Roman"/>
          <w:bCs/>
          <w:iCs/>
          <w:color w:val="000000" w:themeColor="text1"/>
          <w:sz w:val="28"/>
          <w:szCs w:val="28"/>
        </w:rPr>
        <w:t xml:space="preserve">освіти </w:t>
      </w:r>
      <w:r w:rsidRPr="00256536">
        <w:rPr>
          <w:rFonts w:ascii="Times New Roman" w:hAnsi="Times New Roman" w:cs="Times New Roman"/>
          <w:bCs/>
          <w:iCs/>
          <w:color w:val="000000" w:themeColor="text1"/>
          <w:sz w:val="28"/>
          <w:szCs w:val="28"/>
        </w:rPr>
        <w:t>міста Києва.</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2) Робочих груп створених  постійною комісією Київської міської ради з питань освіти, науки,</w:t>
      </w:r>
      <w:r w:rsidRPr="00256536">
        <w:rPr>
          <w:rFonts w:ascii="Times New Roman" w:hAnsi="Times New Roman" w:cs="Times New Roman"/>
          <w:b/>
          <w:bCs/>
          <w:iCs/>
          <w:color w:val="000000" w:themeColor="text1"/>
          <w:sz w:val="28"/>
          <w:szCs w:val="28"/>
        </w:rPr>
        <w:t xml:space="preserve"> </w:t>
      </w:r>
      <w:r w:rsidRPr="00256536">
        <w:rPr>
          <w:rFonts w:ascii="Times New Roman" w:hAnsi="Times New Roman" w:cs="Times New Roman"/>
          <w:bCs/>
          <w:iCs/>
          <w:color w:val="000000" w:themeColor="text1"/>
          <w:sz w:val="28"/>
          <w:szCs w:val="28"/>
        </w:rPr>
        <w:t xml:space="preserve">сім'ї, молоді та спорту: </w:t>
      </w:r>
    </w:p>
    <w:p w:rsidR="00011844" w:rsidRDefault="00011844" w:rsidP="00011844">
      <w:pPr>
        <w:spacing w:line="240" w:lineRule="auto"/>
        <w:ind w:firstLine="709"/>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по </w:t>
      </w:r>
      <w:r w:rsidRPr="00011844">
        <w:rPr>
          <w:rFonts w:ascii="Times New Roman" w:hAnsi="Times New Roman" w:cs="Times New Roman"/>
          <w:bCs/>
          <w:iCs/>
          <w:color w:val="000000" w:themeColor="text1"/>
          <w:sz w:val="28"/>
          <w:szCs w:val="28"/>
        </w:rPr>
        <w:t>вивченню ситуації,</w:t>
      </w:r>
      <w:r>
        <w:rPr>
          <w:rFonts w:ascii="Times New Roman" w:hAnsi="Times New Roman" w:cs="Times New Roman"/>
          <w:bCs/>
          <w:iCs/>
          <w:color w:val="000000" w:themeColor="text1"/>
          <w:sz w:val="28"/>
          <w:szCs w:val="28"/>
        </w:rPr>
        <w:t xml:space="preserve"> </w:t>
      </w:r>
      <w:r w:rsidRPr="00011844">
        <w:rPr>
          <w:rFonts w:ascii="Times New Roman" w:hAnsi="Times New Roman" w:cs="Times New Roman"/>
          <w:bCs/>
          <w:iCs/>
          <w:color w:val="000000" w:themeColor="text1"/>
          <w:sz w:val="28"/>
          <w:szCs w:val="28"/>
        </w:rPr>
        <w:t>яка сталася в Середній школі № 249</w:t>
      </w:r>
      <w:r>
        <w:rPr>
          <w:rFonts w:ascii="Times New Roman" w:hAnsi="Times New Roman" w:cs="Times New Roman"/>
          <w:bCs/>
          <w:iCs/>
          <w:color w:val="000000" w:themeColor="text1"/>
          <w:sz w:val="28"/>
          <w:szCs w:val="28"/>
        </w:rPr>
        <w:t>;</w:t>
      </w:r>
    </w:p>
    <w:p w:rsidR="00B47F4F" w:rsidRDefault="00011844" w:rsidP="00817D7C">
      <w:pPr>
        <w:spacing w:line="240" w:lineRule="auto"/>
        <w:ind w:firstLine="709"/>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00817D7C" w:rsidRPr="00817D7C">
        <w:rPr>
          <w:rFonts w:ascii="Times New Roman" w:hAnsi="Times New Roman" w:cs="Times New Roman"/>
          <w:bCs/>
          <w:iCs/>
          <w:color w:val="000000" w:themeColor="text1"/>
          <w:sz w:val="28"/>
          <w:szCs w:val="28"/>
        </w:rPr>
        <w:t xml:space="preserve">по вивченню </w:t>
      </w:r>
      <w:r w:rsidR="005B75B3">
        <w:rPr>
          <w:rFonts w:ascii="Times New Roman" w:hAnsi="Times New Roman" w:cs="Times New Roman"/>
          <w:bCs/>
          <w:iCs/>
          <w:color w:val="000000" w:themeColor="text1"/>
          <w:sz w:val="28"/>
          <w:szCs w:val="28"/>
        </w:rPr>
        <w:t>ситуації</w:t>
      </w:r>
      <w:r w:rsidR="00C019B6">
        <w:rPr>
          <w:rFonts w:ascii="Times New Roman" w:hAnsi="Times New Roman" w:cs="Times New Roman"/>
          <w:bCs/>
          <w:iCs/>
          <w:color w:val="000000" w:themeColor="text1"/>
          <w:sz w:val="28"/>
          <w:szCs w:val="28"/>
        </w:rPr>
        <w:t xml:space="preserve"> </w:t>
      </w:r>
      <w:r w:rsidR="00817D7C" w:rsidRPr="00817D7C">
        <w:rPr>
          <w:rFonts w:ascii="Times New Roman" w:hAnsi="Times New Roman" w:cs="Times New Roman"/>
          <w:bCs/>
          <w:iCs/>
          <w:color w:val="000000" w:themeColor="text1"/>
          <w:sz w:val="28"/>
          <w:szCs w:val="28"/>
        </w:rPr>
        <w:t xml:space="preserve"> щодо реконструкції та капітального ремонту стадіону «</w:t>
      </w:r>
      <w:proofErr w:type="spellStart"/>
      <w:r w:rsidR="00817D7C" w:rsidRPr="00817D7C">
        <w:rPr>
          <w:rFonts w:ascii="Times New Roman" w:hAnsi="Times New Roman" w:cs="Times New Roman"/>
          <w:bCs/>
          <w:iCs/>
          <w:color w:val="000000" w:themeColor="text1"/>
          <w:sz w:val="28"/>
          <w:szCs w:val="28"/>
        </w:rPr>
        <w:t>Дніпровець</w:t>
      </w:r>
      <w:proofErr w:type="spellEnd"/>
      <w:r w:rsidR="00817D7C" w:rsidRPr="00817D7C">
        <w:rPr>
          <w:rFonts w:ascii="Times New Roman" w:hAnsi="Times New Roman" w:cs="Times New Roman"/>
          <w:bCs/>
          <w:iCs/>
          <w:color w:val="000000" w:themeColor="text1"/>
          <w:sz w:val="28"/>
          <w:szCs w:val="28"/>
        </w:rPr>
        <w:t xml:space="preserve">», який є тренувальною базою для ДЮСШ № 21, що </w:t>
      </w:r>
      <w:r w:rsidR="00817D7C" w:rsidRPr="00817D7C">
        <w:rPr>
          <w:rFonts w:ascii="Times New Roman" w:hAnsi="Times New Roman" w:cs="Times New Roman"/>
          <w:bCs/>
          <w:iCs/>
          <w:color w:val="000000" w:themeColor="text1"/>
          <w:sz w:val="28"/>
          <w:szCs w:val="28"/>
        </w:rPr>
        <w:lastRenderedPageBreak/>
        <w:t xml:space="preserve">розташований за </w:t>
      </w:r>
      <w:proofErr w:type="spellStart"/>
      <w:r w:rsidR="00817D7C" w:rsidRPr="00817D7C">
        <w:rPr>
          <w:rFonts w:ascii="Times New Roman" w:hAnsi="Times New Roman" w:cs="Times New Roman"/>
          <w:bCs/>
          <w:iCs/>
          <w:color w:val="000000" w:themeColor="text1"/>
          <w:sz w:val="28"/>
          <w:szCs w:val="28"/>
        </w:rPr>
        <w:t>адресою</w:t>
      </w:r>
      <w:proofErr w:type="spellEnd"/>
      <w:r w:rsidR="00817D7C" w:rsidRPr="00817D7C">
        <w:rPr>
          <w:rFonts w:ascii="Times New Roman" w:hAnsi="Times New Roman" w:cs="Times New Roman"/>
          <w:bCs/>
          <w:iCs/>
          <w:color w:val="000000" w:themeColor="text1"/>
          <w:sz w:val="28"/>
          <w:szCs w:val="28"/>
        </w:rPr>
        <w:t>: 02092, м. Київ, Дніпровський район, вул. Алма-Атинська, 60»</w:t>
      </w:r>
      <w:r w:rsidR="00D32572">
        <w:rPr>
          <w:rFonts w:ascii="Times New Roman" w:hAnsi="Times New Roman" w:cs="Times New Roman"/>
          <w:bCs/>
          <w:iCs/>
          <w:color w:val="000000" w:themeColor="text1"/>
          <w:sz w:val="28"/>
          <w:szCs w:val="28"/>
        </w:rPr>
        <w:t>;</w:t>
      </w:r>
    </w:p>
    <w:p w:rsidR="00D32572" w:rsidRDefault="00D32572" w:rsidP="00D32572">
      <w:pPr>
        <w:spacing w:line="240" w:lineRule="auto"/>
        <w:ind w:firstLine="709"/>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Pr="00D32572">
        <w:rPr>
          <w:rFonts w:ascii="Times New Roman" w:hAnsi="Times New Roman" w:cs="Times New Roman"/>
          <w:bCs/>
          <w:iCs/>
          <w:color w:val="000000" w:themeColor="text1"/>
          <w:sz w:val="28"/>
          <w:szCs w:val="28"/>
        </w:rPr>
        <w:t>з напрацювання рішень щодо звільнення ПАТ «ВНЗ «МАУП» приміщень Школи І-ІІІ ступенів №248 у Деснянському районі міста Києва</w:t>
      </w:r>
      <w:r w:rsidR="002E01C0">
        <w:rPr>
          <w:rFonts w:ascii="Times New Roman" w:hAnsi="Times New Roman" w:cs="Times New Roman"/>
          <w:bCs/>
          <w:iCs/>
          <w:color w:val="000000" w:themeColor="text1"/>
          <w:sz w:val="28"/>
          <w:szCs w:val="28"/>
        </w:rPr>
        <w:t>;</w:t>
      </w:r>
    </w:p>
    <w:p w:rsidR="002E01C0" w:rsidRPr="00256536" w:rsidRDefault="002E01C0" w:rsidP="005B75B3">
      <w:pPr>
        <w:spacing w:line="240" w:lineRule="auto"/>
        <w:ind w:firstLine="709"/>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Pr="002E01C0">
        <w:rPr>
          <w:rFonts w:ascii="Times New Roman" w:hAnsi="Times New Roman" w:cs="Times New Roman"/>
          <w:bCs/>
          <w:iCs/>
          <w:color w:val="000000" w:themeColor="text1"/>
          <w:sz w:val="28"/>
          <w:szCs w:val="28"/>
        </w:rPr>
        <w:t>по вивченню проекту рішення Київської міської ради  «Про створення дитячо-юнацької спорти</w:t>
      </w:r>
      <w:r>
        <w:rPr>
          <w:rFonts w:ascii="Times New Roman" w:hAnsi="Times New Roman" w:cs="Times New Roman"/>
          <w:bCs/>
          <w:iCs/>
          <w:color w:val="000000" w:themeColor="text1"/>
          <w:sz w:val="28"/>
          <w:szCs w:val="28"/>
        </w:rPr>
        <w:t xml:space="preserve">вної школи з </w:t>
      </w:r>
      <w:proofErr w:type="spellStart"/>
      <w:r>
        <w:rPr>
          <w:rFonts w:ascii="Times New Roman" w:hAnsi="Times New Roman" w:cs="Times New Roman"/>
          <w:bCs/>
          <w:iCs/>
          <w:color w:val="000000" w:themeColor="text1"/>
          <w:sz w:val="28"/>
          <w:szCs w:val="28"/>
        </w:rPr>
        <w:t>хортингу</w:t>
      </w:r>
      <w:proofErr w:type="spellEnd"/>
      <w:r>
        <w:rPr>
          <w:rFonts w:ascii="Times New Roman" w:hAnsi="Times New Roman" w:cs="Times New Roman"/>
          <w:bCs/>
          <w:iCs/>
          <w:color w:val="000000" w:themeColor="text1"/>
          <w:sz w:val="28"/>
          <w:szCs w:val="28"/>
        </w:rPr>
        <w:t>».</w:t>
      </w:r>
    </w:p>
    <w:p w:rsidR="00B47F4F" w:rsidRPr="00D32572" w:rsidRDefault="00C9553B" w:rsidP="00C9553B">
      <w:pPr>
        <w:spacing w:line="240" w:lineRule="auto"/>
        <w:ind w:firstLine="709"/>
        <w:jc w:val="both"/>
        <w:rPr>
          <w:rFonts w:ascii="Times New Roman" w:hAnsi="Times New Roman" w:cs="Times New Roman"/>
          <w:bCs/>
          <w:iCs/>
          <w:color w:val="000000" w:themeColor="text1"/>
          <w:sz w:val="28"/>
          <w:szCs w:val="28"/>
        </w:rPr>
      </w:pPr>
      <w:r w:rsidRPr="00D32572">
        <w:rPr>
          <w:rFonts w:ascii="Times New Roman" w:hAnsi="Times New Roman" w:cs="Times New Roman"/>
          <w:bCs/>
          <w:iCs/>
          <w:color w:val="000000" w:themeColor="text1"/>
          <w:sz w:val="28"/>
          <w:szCs w:val="28"/>
        </w:rPr>
        <w:t>3) Підготовчих груп комісії:</w:t>
      </w:r>
    </w:p>
    <w:p w:rsidR="00EE0E94" w:rsidRPr="00D32572" w:rsidRDefault="003D088D" w:rsidP="00817D7C">
      <w:pPr>
        <w:spacing w:line="240" w:lineRule="auto"/>
        <w:ind w:firstLine="709"/>
        <w:jc w:val="both"/>
        <w:rPr>
          <w:rFonts w:ascii="Times New Roman" w:hAnsi="Times New Roman" w:cs="Times New Roman"/>
          <w:bCs/>
          <w:iCs/>
          <w:color w:val="000000" w:themeColor="text1"/>
          <w:sz w:val="28"/>
          <w:szCs w:val="28"/>
        </w:rPr>
      </w:pPr>
      <w:r w:rsidRPr="00D32572">
        <w:rPr>
          <w:rFonts w:ascii="Times New Roman" w:hAnsi="Times New Roman" w:cs="Times New Roman"/>
          <w:bCs/>
          <w:iCs/>
          <w:color w:val="000000" w:themeColor="text1"/>
          <w:sz w:val="28"/>
          <w:szCs w:val="28"/>
        </w:rPr>
        <w:t xml:space="preserve">- по вивченню </w:t>
      </w:r>
      <w:proofErr w:type="spellStart"/>
      <w:r w:rsidRPr="00D32572">
        <w:rPr>
          <w:rFonts w:ascii="Times New Roman" w:hAnsi="Times New Roman" w:cs="Times New Roman"/>
          <w:bCs/>
          <w:iCs/>
          <w:color w:val="000000" w:themeColor="text1"/>
          <w:sz w:val="28"/>
          <w:szCs w:val="28"/>
        </w:rPr>
        <w:t>про</w:t>
      </w:r>
      <w:r w:rsidR="00053D51">
        <w:rPr>
          <w:rFonts w:ascii="Times New Roman" w:hAnsi="Times New Roman" w:cs="Times New Roman"/>
          <w:bCs/>
          <w:iCs/>
          <w:color w:val="000000" w:themeColor="text1"/>
          <w:sz w:val="28"/>
          <w:szCs w:val="28"/>
        </w:rPr>
        <w:t>є</w:t>
      </w:r>
      <w:r w:rsidRPr="00D32572">
        <w:rPr>
          <w:rFonts w:ascii="Times New Roman" w:hAnsi="Times New Roman" w:cs="Times New Roman"/>
          <w:bCs/>
          <w:iCs/>
          <w:color w:val="000000" w:themeColor="text1"/>
          <w:sz w:val="28"/>
          <w:szCs w:val="28"/>
        </w:rPr>
        <w:t>кту</w:t>
      </w:r>
      <w:proofErr w:type="spellEnd"/>
      <w:r w:rsidRPr="00D32572">
        <w:rPr>
          <w:rFonts w:ascii="Times New Roman" w:hAnsi="Times New Roman" w:cs="Times New Roman"/>
          <w:bCs/>
          <w:iCs/>
          <w:color w:val="000000" w:themeColor="text1"/>
          <w:sz w:val="28"/>
          <w:szCs w:val="28"/>
        </w:rPr>
        <w:t xml:space="preserve">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w:t>
      </w:r>
    </w:p>
    <w:p w:rsidR="008D1664" w:rsidRPr="008D1664" w:rsidRDefault="003D088D" w:rsidP="008D1664">
      <w:pPr>
        <w:spacing w:line="240" w:lineRule="auto"/>
        <w:ind w:firstLine="709"/>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2E01C0">
        <w:rPr>
          <w:rFonts w:ascii="Times New Roman" w:hAnsi="Times New Roman" w:cs="Times New Roman"/>
          <w:bCs/>
          <w:iCs/>
          <w:color w:val="000000" w:themeColor="text1"/>
          <w:sz w:val="28"/>
          <w:szCs w:val="28"/>
        </w:rPr>
        <w:t xml:space="preserve"> </w:t>
      </w:r>
      <w:r w:rsidR="008D1664">
        <w:rPr>
          <w:rFonts w:ascii="Times New Roman" w:hAnsi="Times New Roman" w:cs="Times New Roman"/>
          <w:bCs/>
          <w:iCs/>
          <w:color w:val="000000" w:themeColor="text1"/>
          <w:sz w:val="28"/>
          <w:szCs w:val="28"/>
        </w:rPr>
        <w:t xml:space="preserve">по вивченню </w:t>
      </w:r>
      <w:proofErr w:type="spellStart"/>
      <w:r w:rsidR="008D1664">
        <w:rPr>
          <w:rFonts w:ascii="Times New Roman" w:hAnsi="Times New Roman" w:cs="Times New Roman"/>
          <w:bCs/>
          <w:iCs/>
          <w:color w:val="000000" w:themeColor="text1"/>
          <w:sz w:val="28"/>
          <w:szCs w:val="28"/>
        </w:rPr>
        <w:t>про</w:t>
      </w:r>
      <w:r w:rsidR="00053D51">
        <w:rPr>
          <w:rFonts w:ascii="Times New Roman" w:hAnsi="Times New Roman" w:cs="Times New Roman"/>
          <w:bCs/>
          <w:iCs/>
          <w:color w:val="000000" w:themeColor="text1"/>
          <w:sz w:val="28"/>
          <w:szCs w:val="28"/>
        </w:rPr>
        <w:t>є</w:t>
      </w:r>
      <w:r w:rsidR="008D1664">
        <w:rPr>
          <w:rFonts w:ascii="Times New Roman" w:hAnsi="Times New Roman" w:cs="Times New Roman"/>
          <w:bCs/>
          <w:iCs/>
          <w:color w:val="000000" w:themeColor="text1"/>
          <w:sz w:val="28"/>
          <w:szCs w:val="28"/>
        </w:rPr>
        <w:t>кту</w:t>
      </w:r>
      <w:proofErr w:type="spellEnd"/>
      <w:r w:rsidR="008D1664">
        <w:rPr>
          <w:rFonts w:ascii="Times New Roman" w:hAnsi="Times New Roman" w:cs="Times New Roman"/>
          <w:bCs/>
          <w:iCs/>
          <w:color w:val="000000" w:themeColor="text1"/>
          <w:sz w:val="28"/>
          <w:szCs w:val="28"/>
        </w:rPr>
        <w:t xml:space="preserve"> рішення </w:t>
      </w:r>
      <w:r w:rsidR="008D1664" w:rsidRPr="008D1664">
        <w:rPr>
          <w:rFonts w:ascii="Times New Roman" w:hAnsi="Times New Roman" w:cs="Times New Roman"/>
          <w:bCs/>
          <w:iCs/>
          <w:color w:val="000000" w:themeColor="text1"/>
          <w:sz w:val="28"/>
          <w:szCs w:val="28"/>
        </w:rPr>
        <w:t xml:space="preserve"> Київської міської ради «Про реорганізацію Дитячо-юнацької спортивної школи «Сюїта».</w:t>
      </w:r>
    </w:p>
    <w:p w:rsidR="00AA2346" w:rsidRPr="00AA2346" w:rsidRDefault="003D088D" w:rsidP="00AA2346">
      <w:pPr>
        <w:spacing w:line="240" w:lineRule="auto"/>
        <w:ind w:firstLine="709"/>
        <w:jc w:val="both"/>
        <w:rPr>
          <w:rFonts w:ascii="Times New Roman" w:hAnsi="Times New Roman" w:cs="Times New Roman"/>
          <w:bCs/>
          <w:i/>
          <w:iCs/>
          <w:color w:val="000000" w:themeColor="text1"/>
          <w:sz w:val="28"/>
          <w:szCs w:val="28"/>
        </w:rPr>
      </w:pPr>
      <w:r>
        <w:rPr>
          <w:rFonts w:ascii="Times New Roman" w:hAnsi="Times New Roman" w:cs="Times New Roman"/>
          <w:bCs/>
          <w:iCs/>
          <w:color w:val="000000" w:themeColor="text1"/>
          <w:sz w:val="28"/>
          <w:szCs w:val="28"/>
        </w:rPr>
        <w:t xml:space="preserve"> </w:t>
      </w:r>
    </w:p>
    <w:p w:rsidR="00734FDF" w:rsidRPr="00053D51" w:rsidRDefault="00A40D3A" w:rsidP="001C3FDB">
      <w:pPr>
        <w:spacing w:line="240" w:lineRule="auto"/>
        <w:ind w:firstLine="709"/>
        <w:jc w:val="both"/>
        <w:rPr>
          <w:rFonts w:ascii="Times New Roman" w:hAnsi="Times New Roman" w:cs="Times New Roman"/>
          <w:bCs/>
          <w:iCs/>
          <w:color w:val="000000" w:themeColor="text1"/>
          <w:sz w:val="28"/>
          <w:szCs w:val="28"/>
        </w:rPr>
      </w:pPr>
      <w:r w:rsidRPr="00053D51">
        <w:rPr>
          <w:rFonts w:ascii="Times New Roman" w:hAnsi="Times New Roman" w:cs="Times New Roman"/>
          <w:bCs/>
          <w:iCs/>
          <w:color w:val="000000" w:themeColor="text1"/>
          <w:sz w:val="28"/>
          <w:szCs w:val="28"/>
        </w:rPr>
        <w:t>Б</w:t>
      </w:r>
      <w:r w:rsidR="003D088D" w:rsidRPr="00053D51">
        <w:rPr>
          <w:rFonts w:ascii="Times New Roman" w:hAnsi="Times New Roman" w:cs="Times New Roman"/>
          <w:bCs/>
          <w:iCs/>
          <w:color w:val="000000" w:themeColor="text1"/>
          <w:sz w:val="28"/>
          <w:szCs w:val="28"/>
        </w:rPr>
        <w:t xml:space="preserve">уло розглянуто та </w:t>
      </w:r>
      <w:r w:rsidR="00B47F4F" w:rsidRPr="00053D51">
        <w:rPr>
          <w:rFonts w:ascii="Times New Roman" w:hAnsi="Times New Roman" w:cs="Times New Roman"/>
          <w:bCs/>
          <w:iCs/>
          <w:color w:val="000000" w:themeColor="text1"/>
          <w:sz w:val="28"/>
          <w:szCs w:val="28"/>
        </w:rPr>
        <w:t>опрацьовано</w:t>
      </w:r>
      <w:r w:rsidR="003D088D" w:rsidRPr="00053D51">
        <w:rPr>
          <w:rFonts w:ascii="Times New Roman" w:hAnsi="Times New Roman" w:cs="Times New Roman"/>
          <w:bCs/>
          <w:iCs/>
          <w:color w:val="000000" w:themeColor="text1"/>
          <w:sz w:val="28"/>
          <w:szCs w:val="28"/>
        </w:rPr>
        <w:t xml:space="preserve"> 7 місцевих ініціатив</w:t>
      </w:r>
      <w:r w:rsidR="001C3FDB" w:rsidRPr="00053D51">
        <w:rPr>
          <w:rFonts w:ascii="Times New Roman" w:hAnsi="Times New Roman" w:cs="Times New Roman"/>
          <w:bCs/>
          <w:iCs/>
          <w:color w:val="000000" w:themeColor="text1"/>
          <w:sz w:val="28"/>
          <w:szCs w:val="28"/>
        </w:rPr>
        <w:t xml:space="preserve"> в термін визначений  рішенням Київської міської ради  №545/1549 від 08.12.2016 “Про затвердження Порядку внесення та розгляду місцевих ініціатив в місті Києві”:</w:t>
      </w:r>
    </w:p>
    <w:p w:rsidR="003D088D" w:rsidRPr="003D088D" w:rsidRDefault="003D088D" w:rsidP="003D088D">
      <w:pPr>
        <w:spacing w:line="240" w:lineRule="auto"/>
        <w:ind w:firstLine="709"/>
        <w:jc w:val="both"/>
        <w:rPr>
          <w:rFonts w:ascii="Times New Roman" w:hAnsi="Times New Roman" w:cs="Times New Roman"/>
          <w:bCs/>
          <w:i/>
          <w:iCs/>
          <w:color w:val="000000" w:themeColor="text1"/>
          <w:sz w:val="28"/>
          <w:szCs w:val="28"/>
        </w:rPr>
      </w:pPr>
      <w:r w:rsidRPr="003D088D">
        <w:rPr>
          <w:rFonts w:ascii="Times New Roman" w:hAnsi="Times New Roman" w:cs="Times New Roman"/>
          <w:bCs/>
          <w:iCs/>
          <w:color w:val="000000" w:themeColor="text1"/>
          <w:sz w:val="28"/>
          <w:szCs w:val="28"/>
        </w:rPr>
        <w:t>- «Про розірвання договору оренди земельної ділянки від 24 березня 2010 р. між Київською міською радою та ТОВ «Будівельна компанія «</w:t>
      </w:r>
      <w:proofErr w:type="spellStart"/>
      <w:r w:rsidRPr="003D088D">
        <w:rPr>
          <w:rFonts w:ascii="Times New Roman" w:hAnsi="Times New Roman" w:cs="Times New Roman"/>
          <w:bCs/>
          <w:iCs/>
          <w:color w:val="000000" w:themeColor="text1"/>
          <w:sz w:val="28"/>
          <w:szCs w:val="28"/>
        </w:rPr>
        <w:t>Міськжитлобуд</w:t>
      </w:r>
      <w:proofErr w:type="spellEnd"/>
      <w:r w:rsidRPr="003D088D">
        <w:rPr>
          <w:rFonts w:ascii="Times New Roman" w:hAnsi="Times New Roman" w:cs="Times New Roman"/>
          <w:bCs/>
          <w:iCs/>
          <w:color w:val="000000" w:themeColor="text1"/>
          <w:sz w:val="28"/>
          <w:szCs w:val="28"/>
        </w:rPr>
        <w:t>», та щодо будівництва на даній земельній ділянці дитячого садочку і створення сучасного спортивного майданчика».</w:t>
      </w:r>
    </w:p>
    <w:p w:rsidR="003D088D" w:rsidRPr="003D088D" w:rsidRDefault="003D088D" w:rsidP="003D088D">
      <w:pPr>
        <w:spacing w:line="240" w:lineRule="auto"/>
        <w:ind w:firstLine="709"/>
        <w:jc w:val="both"/>
        <w:rPr>
          <w:rFonts w:ascii="Times New Roman" w:hAnsi="Times New Roman" w:cs="Times New Roman"/>
          <w:bCs/>
          <w:i/>
          <w:iCs/>
          <w:color w:val="000000" w:themeColor="text1"/>
          <w:sz w:val="28"/>
          <w:szCs w:val="28"/>
        </w:rPr>
      </w:pPr>
      <w:r w:rsidRPr="003D088D">
        <w:rPr>
          <w:rFonts w:ascii="Times New Roman" w:hAnsi="Times New Roman" w:cs="Times New Roman"/>
          <w:bCs/>
          <w:iCs/>
          <w:color w:val="000000" w:themeColor="text1"/>
          <w:sz w:val="28"/>
          <w:szCs w:val="28"/>
        </w:rPr>
        <w:t>- «Щодо забезпечення загальноосвітніх, дошкільних закладів освіти фізичною охороною та відеоспостереженням за рахунок міського бюджету».</w:t>
      </w:r>
    </w:p>
    <w:p w:rsidR="003D088D" w:rsidRPr="003D088D" w:rsidRDefault="003D088D" w:rsidP="003D088D">
      <w:pPr>
        <w:spacing w:line="240" w:lineRule="auto"/>
        <w:ind w:firstLine="709"/>
        <w:jc w:val="both"/>
        <w:rPr>
          <w:rFonts w:ascii="Times New Roman" w:hAnsi="Times New Roman" w:cs="Times New Roman"/>
          <w:bCs/>
          <w:iCs/>
          <w:color w:val="000000" w:themeColor="text1"/>
          <w:sz w:val="28"/>
          <w:szCs w:val="28"/>
        </w:rPr>
      </w:pPr>
      <w:r w:rsidRPr="003D088D">
        <w:rPr>
          <w:rFonts w:ascii="Times New Roman" w:hAnsi="Times New Roman" w:cs="Times New Roman"/>
          <w:bCs/>
          <w:iCs/>
          <w:color w:val="000000" w:themeColor="text1"/>
          <w:sz w:val="28"/>
          <w:szCs w:val="28"/>
        </w:rPr>
        <w:t xml:space="preserve">- «Щодо надання доручення виконавчому органу Київської міської ради (КМДА) здійснити у строк до 31.12.2020 року організаційно-правові заходи щодо будівництва загальноосвітньої школи на 1080 учнів, початкової школи на 360 учнів, дитячого садочка на 280 учнів та школи мистецтв у 2-му мікрорайоні житлового масиву </w:t>
      </w:r>
      <w:proofErr w:type="spellStart"/>
      <w:r w:rsidRPr="003D088D">
        <w:rPr>
          <w:rFonts w:ascii="Times New Roman" w:hAnsi="Times New Roman" w:cs="Times New Roman"/>
          <w:bCs/>
          <w:iCs/>
          <w:color w:val="000000" w:themeColor="text1"/>
          <w:sz w:val="28"/>
          <w:szCs w:val="28"/>
        </w:rPr>
        <w:t>Позняки</w:t>
      </w:r>
      <w:proofErr w:type="spellEnd"/>
      <w:r w:rsidRPr="003D088D">
        <w:rPr>
          <w:rFonts w:ascii="Times New Roman" w:hAnsi="Times New Roman" w:cs="Times New Roman"/>
          <w:bCs/>
          <w:iCs/>
          <w:color w:val="000000" w:themeColor="text1"/>
          <w:sz w:val="28"/>
          <w:szCs w:val="28"/>
        </w:rPr>
        <w:t>».</w:t>
      </w:r>
    </w:p>
    <w:p w:rsidR="003D088D" w:rsidRPr="003D088D" w:rsidRDefault="003D088D" w:rsidP="003D088D">
      <w:pPr>
        <w:spacing w:line="240" w:lineRule="auto"/>
        <w:ind w:firstLine="709"/>
        <w:jc w:val="both"/>
        <w:rPr>
          <w:rFonts w:ascii="Times New Roman" w:hAnsi="Times New Roman" w:cs="Times New Roman"/>
          <w:bCs/>
          <w:iCs/>
          <w:color w:val="000000" w:themeColor="text1"/>
          <w:sz w:val="28"/>
          <w:szCs w:val="28"/>
        </w:rPr>
      </w:pPr>
      <w:r w:rsidRPr="003D088D">
        <w:rPr>
          <w:rFonts w:ascii="Times New Roman" w:hAnsi="Times New Roman" w:cs="Times New Roman"/>
          <w:bCs/>
          <w:iCs/>
          <w:color w:val="000000" w:themeColor="text1"/>
          <w:sz w:val="28"/>
          <w:szCs w:val="28"/>
        </w:rPr>
        <w:t>- «Щодо  розширення мережі закладів освіти Дарницького району міста Києва»</w:t>
      </w:r>
    </w:p>
    <w:p w:rsidR="003D088D" w:rsidRPr="003D088D" w:rsidRDefault="003D088D" w:rsidP="003D088D">
      <w:pPr>
        <w:spacing w:line="240" w:lineRule="auto"/>
        <w:ind w:firstLine="709"/>
        <w:jc w:val="both"/>
        <w:rPr>
          <w:rFonts w:ascii="Times New Roman" w:hAnsi="Times New Roman" w:cs="Times New Roman"/>
          <w:bCs/>
          <w:i/>
          <w:iCs/>
          <w:color w:val="000000" w:themeColor="text1"/>
          <w:sz w:val="28"/>
          <w:szCs w:val="28"/>
        </w:rPr>
      </w:pPr>
      <w:r w:rsidRPr="003D088D">
        <w:rPr>
          <w:rFonts w:ascii="Times New Roman" w:hAnsi="Times New Roman" w:cs="Times New Roman"/>
          <w:bCs/>
          <w:iCs/>
          <w:color w:val="000000" w:themeColor="text1"/>
          <w:sz w:val="28"/>
          <w:szCs w:val="28"/>
        </w:rPr>
        <w:t>- «Щодо реконструкції та капітального ремонту стадіону «</w:t>
      </w:r>
      <w:proofErr w:type="spellStart"/>
      <w:r w:rsidRPr="003D088D">
        <w:rPr>
          <w:rFonts w:ascii="Times New Roman" w:hAnsi="Times New Roman" w:cs="Times New Roman"/>
          <w:bCs/>
          <w:iCs/>
          <w:color w:val="000000" w:themeColor="text1"/>
          <w:sz w:val="28"/>
          <w:szCs w:val="28"/>
        </w:rPr>
        <w:t>Дніпровець</w:t>
      </w:r>
      <w:proofErr w:type="spellEnd"/>
      <w:r w:rsidRPr="003D088D">
        <w:rPr>
          <w:rFonts w:ascii="Times New Roman" w:hAnsi="Times New Roman" w:cs="Times New Roman"/>
          <w:bCs/>
          <w:iCs/>
          <w:color w:val="000000" w:themeColor="text1"/>
          <w:sz w:val="28"/>
          <w:szCs w:val="28"/>
        </w:rPr>
        <w:t xml:space="preserve">», який є тренувальною базою для ДЮСШ № 21 та розташований за </w:t>
      </w:r>
      <w:proofErr w:type="spellStart"/>
      <w:r w:rsidRPr="003D088D">
        <w:rPr>
          <w:rFonts w:ascii="Times New Roman" w:hAnsi="Times New Roman" w:cs="Times New Roman"/>
          <w:bCs/>
          <w:iCs/>
          <w:color w:val="000000" w:themeColor="text1"/>
          <w:sz w:val="28"/>
          <w:szCs w:val="28"/>
        </w:rPr>
        <w:t>адресою</w:t>
      </w:r>
      <w:proofErr w:type="spellEnd"/>
      <w:r w:rsidRPr="003D088D">
        <w:rPr>
          <w:rFonts w:ascii="Times New Roman" w:hAnsi="Times New Roman" w:cs="Times New Roman"/>
          <w:bCs/>
          <w:iCs/>
          <w:color w:val="000000" w:themeColor="text1"/>
          <w:sz w:val="28"/>
          <w:szCs w:val="28"/>
        </w:rPr>
        <w:t xml:space="preserve">: 02092, м. Київ, Дніпровський район, вул. </w:t>
      </w:r>
      <w:proofErr w:type="spellStart"/>
      <w:r w:rsidRPr="003D088D">
        <w:rPr>
          <w:rFonts w:ascii="Times New Roman" w:hAnsi="Times New Roman" w:cs="Times New Roman"/>
          <w:bCs/>
          <w:iCs/>
          <w:color w:val="000000" w:themeColor="text1"/>
          <w:sz w:val="28"/>
          <w:szCs w:val="28"/>
        </w:rPr>
        <w:t>Алмаатинська</w:t>
      </w:r>
      <w:proofErr w:type="spellEnd"/>
      <w:r w:rsidRPr="003D088D">
        <w:rPr>
          <w:rFonts w:ascii="Times New Roman" w:hAnsi="Times New Roman" w:cs="Times New Roman"/>
          <w:bCs/>
          <w:iCs/>
          <w:color w:val="000000" w:themeColor="text1"/>
          <w:sz w:val="28"/>
          <w:szCs w:val="28"/>
        </w:rPr>
        <w:t>, 60».</w:t>
      </w:r>
    </w:p>
    <w:p w:rsidR="003D088D" w:rsidRPr="003D088D" w:rsidRDefault="003D088D" w:rsidP="003D088D">
      <w:pPr>
        <w:spacing w:line="240" w:lineRule="auto"/>
        <w:ind w:firstLine="709"/>
        <w:jc w:val="both"/>
        <w:rPr>
          <w:rFonts w:ascii="Times New Roman" w:hAnsi="Times New Roman" w:cs="Times New Roman"/>
          <w:bCs/>
          <w:iCs/>
          <w:color w:val="000000" w:themeColor="text1"/>
          <w:sz w:val="28"/>
          <w:szCs w:val="28"/>
        </w:rPr>
      </w:pPr>
      <w:r w:rsidRPr="003D088D">
        <w:rPr>
          <w:rFonts w:ascii="Times New Roman" w:hAnsi="Times New Roman" w:cs="Times New Roman"/>
          <w:bCs/>
          <w:iCs/>
          <w:color w:val="000000" w:themeColor="text1"/>
          <w:sz w:val="28"/>
          <w:szCs w:val="28"/>
        </w:rPr>
        <w:t xml:space="preserve">- «Щодо реконструкції та капітального ремонту стадіону на території Київського державного коледжу туризму та готельного господарства, який розташований за адресою:02192, </w:t>
      </w:r>
      <w:proofErr w:type="spellStart"/>
      <w:r w:rsidRPr="003D088D">
        <w:rPr>
          <w:rFonts w:ascii="Times New Roman" w:hAnsi="Times New Roman" w:cs="Times New Roman"/>
          <w:bCs/>
          <w:iCs/>
          <w:color w:val="000000" w:themeColor="text1"/>
          <w:sz w:val="28"/>
          <w:szCs w:val="28"/>
        </w:rPr>
        <w:t>м.Київ</w:t>
      </w:r>
      <w:proofErr w:type="spellEnd"/>
      <w:r w:rsidRPr="003D088D">
        <w:rPr>
          <w:rFonts w:ascii="Times New Roman" w:hAnsi="Times New Roman" w:cs="Times New Roman"/>
          <w:bCs/>
          <w:iCs/>
          <w:color w:val="000000" w:themeColor="text1"/>
          <w:sz w:val="28"/>
          <w:szCs w:val="28"/>
        </w:rPr>
        <w:t xml:space="preserve">, Дніпровський район, вул. Генерала </w:t>
      </w:r>
      <w:proofErr w:type="spellStart"/>
      <w:r w:rsidRPr="003D088D">
        <w:rPr>
          <w:rFonts w:ascii="Times New Roman" w:hAnsi="Times New Roman" w:cs="Times New Roman"/>
          <w:bCs/>
          <w:iCs/>
          <w:color w:val="000000" w:themeColor="text1"/>
          <w:sz w:val="28"/>
          <w:szCs w:val="28"/>
        </w:rPr>
        <w:t>Жмаченка</w:t>
      </w:r>
      <w:proofErr w:type="spellEnd"/>
      <w:r w:rsidRPr="003D088D">
        <w:rPr>
          <w:rFonts w:ascii="Times New Roman" w:hAnsi="Times New Roman" w:cs="Times New Roman"/>
          <w:bCs/>
          <w:iCs/>
          <w:color w:val="000000" w:themeColor="text1"/>
          <w:sz w:val="28"/>
          <w:szCs w:val="28"/>
        </w:rPr>
        <w:t>, 26».</w:t>
      </w:r>
    </w:p>
    <w:p w:rsidR="002E6AEC" w:rsidRPr="002E6AEC" w:rsidRDefault="003D088D" w:rsidP="00A40D3A">
      <w:pPr>
        <w:spacing w:line="240" w:lineRule="auto"/>
        <w:ind w:firstLine="709"/>
        <w:jc w:val="both"/>
        <w:rPr>
          <w:rFonts w:ascii="Times New Roman" w:hAnsi="Times New Roman" w:cs="Times New Roman"/>
          <w:bCs/>
          <w:iCs/>
          <w:color w:val="000000" w:themeColor="text1"/>
          <w:sz w:val="28"/>
          <w:szCs w:val="28"/>
        </w:rPr>
      </w:pPr>
      <w:r w:rsidRPr="003D088D">
        <w:rPr>
          <w:rFonts w:ascii="Times New Roman" w:hAnsi="Times New Roman" w:cs="Times New Roman"/>
          <w:bCs/>
          <w:iCs/>
          <w:color w:val="000000" w:themeColor="text1"/>
          <w:sz w:val="28"/>
          <w:szCs w:val="28"/>
        </w:rPr>
        <w:t xml:space="preserve">- «Щодо відновлення багатофункціонального спортивного майданчика розташованого у дворі будинків за адресами: м. Київ, вул. Героїв Космосу, 19. </w:t>
      </w:r>
      <w:r w:rsidRPr="003D088D">
        <w:rPr>
          <w:rFonts w:ascii="Times New Roman" w:hAnsi="Times New Roman" w:cs="Times New Roman"/>
          <w:bCs/>
          <w:iCs/>
          <w:color w:val="000000" w:themeColor="text1"/>
          <w:sz w:val="28"/>
          <w:szCs w:val="28"/>
        </w:rPr>
        <w:lastRenderedPageBreak/>
        <w:t>19-а, 19-б, 19-в та вул. Жмеринська, 36 з метою створення сучасного спортивного об’єкту, що зацікавить жителів різного віку спортивними іграми та залучить до акти</w:t>
      </w:r>
      <w:r w:rsidR="00A40D3A">
        <w:rPr>
          <w:rFonts w:ascii="Times New Roman" w:hAnsi="Times New Roman" w:cs="Times New Roman"/>
          <w:bCs/>
          <w:iCs/>
          <w:color w:val="000000" w:themeColor="text1"/>
          <w:sz w:val="28"/>
          <w:szCs w:val="28"/>
        </w:rPr>
        <w:t>вного та здорового відпочинку».</w:t>
      </w:r>
    </w:p>
    <w:p w:rsidR="0059405D" w:rsidRPr="00B81BD0" w:rsidRDefault="00B47F4F" w:rsidP="00B81BD0">
      <w:pPr>
        <w:spacing w:line="240" w:lineRule="auto"/>
        <w:ind w:firstLine="709"/>
        <w:jc w:val="both"/>
        <w:rPr>
          <w:rFonts w:ascii="Times New Roman" w:hAnsi="Times New Roman" w:cs="Times New Roman"/>
          <w:bCs/>
          <w:iCs/>
          <w:color w:val="000000" w:themeColor="text1"/>
          <w:sz w:val="28"/>
          <w:szCs w:val="28"/>
        </w:rPr>
      </w:pPr>
      <w:r w:rsidRPr="00BA47EF">
        <w:rPr>
          <w:rFonts w:ascii="Times New Roman" w:hAnsi="Times New Roman" w:cs="Times New Roman"/>
          <w:bCs/>
          <w:iCs/>
          <w:color w:val="000000" w:themeColor="text1"/>
          <w:sz w:val="28"/>
          <w:szCs w:val="28"/>
        </w:rPr>
        <w:t xml:space="preserve">  Постійна комісія Київської міської ради з питань освіти, науки,</w:t>
      </w:r>
      <w:r w:rsidRPr="00BA47EF">
        <w:rPr>
          <w:rFonts w:ascii="Times New Roman" w:hAnsi="Times New Roman" w:cs="Times New Roman"/>
          <w:b/>
          <w:bCs/>
          <w:iCs/>
          <w:color w:val="000000" w:themeColor="text1"/>
          <w:sz w:val="28"/>
          <w:szCs w:val="28"/>
        </w:rPr>
        <w:t xml:space="preserve"> </w:t>
      </w:r>
      <w:r w:rsidRPr="00BA47EF">
        <w:rPr>
          <w:rFonts w:ascii="Times New Roman" w:hAnsi="Times New Roman" w:cs="Times New Roman"/>
          <w:bCs/>
          <w:iCs/>
          <w:color w:val="000000" w:themeColor="text1"/>
          <w:sz w:val="28"/>
          <w:szCs w:val="28"/>
        </w:rPr>
        <w:t>сім'ї, молоді та спорту відкрита до співпраці з вітчизняними та міжнародними організаціями, підприємствами, установами, громадськими молодіжними організаціями, які спрямовують свою діяльність на користь суспільству, вироблення та реалізацію ефективної державної політики щодо покращення галузі освіти, науки та інноваційної політики та захисту дітей дошкільного та шкільного віку, студентської молоді, педагогічних, наукових, інших працівників закладів та установ освіти і науки м. Києва.</w:t>
      </w:r>
    </w:p>
    <w:sectPr w:rsidR="0059405D" w:rsidRPr="00B81BD0">
      <w:headerReference w:type="even" r:id="rId9"/>
      <w:headerReference w:type="default" r:id="rId10"/>
      <w:footerReference w:type="even" r:id="rId11"/>
      <w:footerReference w:type="default" r:id="rId12"/>
      <w:headerReference w:type="first" r:id="rId13"/>
      <w:footerReference w:type="first" r:id="rId1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82C" w:rsidRDefault="0058482C" w:rsidP="00847F3D">
      <w:pPr>
        <w:spacing w:after="0" w:line="240" w:lineRule="auto"/>
      </w:pPr>
      <w:r>
        <w:separator/>
      </w:r>
    </w:p>
  </w:endnote>
  <w:endnote w:type="continuationSeparator" w:id="0">
    <w:p w:rsidR="0058482C" w:rsidRDefault="0058482C" w:rsidP="0084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Liberation Serif">
    <w:altName w:val="Times New Roman"/>
    <w:charset w:val="CC"/>
    <w:family w:val="swiss"/>
    <w:pitch w:val="variable"/>
  </w:font>
  <w:font w:name="Liberation Sans">
    <w:altName w:val="Arial"/>
    <w:charset w:val="CC"/>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411414"/>
      <w:docPartObj>
        <w:docPartGallery w:val="Page Numbers (Bottom of Page)"/>
        <w:docPartUnique/>
      </w:docPartObj>
    </w:sdtPr>
    <w:sdtEndPr/>
    <w:sdtContent>
      <w:p w:rsidR="00F32FB5" w:rsidRDefault="00F32FB5">
        <w:pPr>
          <w:pStyle w:val="ae"/>
          <w:jc w:val="right"/>
        </w:pPr>
        <w:r>
          <w:fldChar w:fldCharType="begin"/>
        </w:r>
        <w:r>
          <w:instrText>PAGE   \* MERGEFORMAT</w:instrText>
        </w:r>
        <w:r>
          <w:fldChar w:fldCharType="separate"/>
        </w:r>
        <w:r w:rsidR="00FD52BE">
          <w:rPr>
            <w:noProof/>
          </w:rPr>
          <w:t>1</w:t>
        </w:r>
        <w:r>
          <w:fldChar w:fldCharType="end"/>
        </w:r>
      </w:p>
    </w:sdtContent>
  </w:sdt>
  <w:p w:rsidR="00F32FB5" w:rsidRDefault="00F32FB5">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82C" w:rsidRDefault="0058482C" w:rsidP="00847F3D">
      <w:pPr>
        <w:spacing w:after="0" w:line="240" w:lineRule="auto"/>
      </w:pPr>
      <w:r>
        <w:separator/>
      </w:r>
    </w:p>
  </w:footnote>
  <w:footnote w:type="continuationSeparator" w:id="0">
    <w:p w:rsidR="0058482C" w:rsidRDefault="0058482C" w:rsidP="00847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193"/>
    <w:multiLevelType w:val="hybridMultilevel"/>
    <w:tmpl w:val="05D078CA"/>
    <w:lvl w:ilvl="0" w:tplc="1FFA2634">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04B4300A"/>
    <w:multiLevelType w:val="hybridMultilevel"/>
    <w:tmpl w:val="6D189634"/>
    <w:lvl w:ilvl="0" w:tplc="1584C9C6">
      <w:start w:val="3"/>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064E1AD2"/>
    <w:multiLevelType w:val="hybridMultilevel"/>
    <w:tmpl w:val="7942695E"/>
    <w:lvl w:ilvl="0" w:tplc="A976A1D6">
      <w:start w:val="1"/>
      <w:numFmt w:val="decimal"/>
      <w:lvlText w:val="%1."/>
      <w:lvlJc w:val="left"/>
      <w:pPr>
        <w:ind w:left="1069" w:hanging="360"/>
      </w:pPr>
      <w:rPr>
        <w:rFonts w:ascii="Times New Roman" w:hAnsi="Times New Roman" w:cs="Times New Roman" w:hint="default"/>
        <w:b w:val="0"/>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A2A1E27"/>
    <w:multiLevelType w:val="hybridMultilevel"/>
    <w:tmpl w:val="DF7AF792"/>
    <w:lvl w:ilvl="0" w:tplc="0422000F">
      <w:start w:val="1"/>
      <w:numFmt w:val="decimal"/>
      <w:lvlText w:val="%1."/>
      <w:lvlJc w:val="left"/>
      <w:pPr>
        <w:ind w:left="501" w:hanging="360"/>
      </w:pPr>
      <w:rPr>
        <w:rFonts w:hint="default"/>
      </w:rPr>
    </w:lvl>
    <w:lvl w:ilvl="1" w:tplc="04220019" w:tentative="1">
      <w:start w:val="1"/>
      <w:numFmt w:val="lowerLetter"/>
      <w:lvlText w:val="%2."/>
      <w:lvlJc w:val="left"/>
      <w:pPr>
        <w:ind w:left="1221" w:hanging="360"/>
      </w:pPr>
    </w:lvl>
    <w:lvl w:ilvl="2" w:tplc="0422001B" w:tentative="1">
      <w:start w:val="1"/>
      <w:numFmt w:val="lowerRoman"/>
      <w:lvlText w:val="%3."/>
      <w:lvlJc w:val="right"/>
      <w:pPr>
        <w:ind w:left="1941" w:hanging="180"/>
      </w:pPr>
    </w:lvl>
    <w:lvl w:ilvl="3" w:tplc="0422000F" w:tentative="1">
      <w:start w:val="1"/>
      <w:numFmt w:val="decimal"/>
      <w:lvlText w:val="%4."/>
      <w:lvlJc w:val="left"/>
      <w:pPr>
        <w:ind w:left="2661" w:hanging="360"/>
      </w:pPr>
    </w:lvl>
    <w:lvl w:ilvl="4" w:tplc="04220019" w:tentative="1">
      <w:start w:val="1"/>
      <w:numFmt w:val="lowerLetter"/>
      <w:lvlText w:val="%5."/>
      <w:lvlJc w:val="left"/>
      <w:pPr>
        <w:ind w:left="3381" w:hanging="360"/>
      </w:pPr>
    </w:lvl>
    <w:lvl w:ilvl="5" w:tplc="0422001B" w:tentative="1">
      <w:start w:val="1"/>
      <w:numFmt w:val="lowerRoman"/>
      <w:lvlText w:val="%6."/>
      <w:lvlJc w:val="right"/>
      <w:pPr>
        <w:ind w:left="4101" w:hanging="180"/>
      </w:pPr>
    </w:lvl>
    <w:lvl w:ilvl="6" w:tplc="0422000F" w:tentative="1">
      <w:start w:val="1"/>
      <w:numFmt w:val="decimal"/>
      <w:lvlText w:val="%7."/>
      <w:lvlJc w:val="left"/>
      <w:pPr>
        <w:ind w:left="4821" w:hanging="360"/>
      </w:pPr>
    </w:lvl>
    <w:lvl w:ilvl="7" w:tplc="04220019" w:tentative="1">
      <w:start w:val="1"/>
      <w:numFmt w:val="lowerLetter"/>
      <w:lvlText w:val="%8."/>
      <w:lvlJc w:val="left"/>
      <w:pPr>
        <w:ind w:left="5541" w:hanging="360"/>
      </w:pPr>
    </w:lvl>
    <w:lvl w:ilvl="8" w:tplc="0422001B" w:tentative="1">
      <w:start w:val="1"/>
      <w:numFmt w:val="lowerRoman"/>
      <w:lvlText w:val="%9."/>
      <w:lvlJc w:val="right"/>
      <w:pPr>
        <w:ind w:left="6261" w:hanging="180"/>
      </w:pPr>
    </w:lvl>
  </w:abstractNum>
  <w:abstractNum w:abstractNumId="4" w15:restartNumberingAfterBreak="0">
    <w:nsid w:val="24144DAC"/>
    <w:multiLevelType w:val="hybridMultilevel"/>
    <w:tmpl w:val="325AECE2"/>
    <w:lvl w:ilvl="0" w:tplc="97C04764">
      <w:start w:val="3"/>
      <w:numFmt w:val="bullet"/>
      <w:lvlText w:val="-"/>
      <w:lvlJc w:val="left"/>
      <w:pPr>
        <w:ind w:left="1059" w:hanging="360"/>
      </w:pPr>
      <w:rPr>
        <w:rFonts w:ascii="Times New Roman" w:eastAsiaTheme="minorHAnsi" w:hAnsi="Times New Roman" w:cs="Times New Roman" w:hint="default"/>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5" w15:restartNumberingAfterBreak="0">
    <w:nsid w:val="419A042A"/>
    <w:multiLevelType w:val="hybridMultilevel"/>
    <w:tmpl w:val="CA524064"/>
    <w:lvl w:ilvl="0" w:tplc="8B1292E4">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43FE1FEE"/>
    <w:multiLevelType w:val="hybridMultilevel"/>
    <w:tmpl w:val="B7163FC2"/>
    <w:lvl w:ilvl="0" w:tplc="9DC4DB82">
      <w:start w:val="15"/>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 w15:restartNumberingAfterBreak="0">
    <w:nsid w:val="4E7C3981"/>
    <w:multiLevelType w:val="hybridMultilevel"/>
    <w:tmpl w:val="680E68BC"/>
    <w:lvl w:ilvl="0" w:tplc="265C2324">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71064446"/>
    <w:multiLevelType w:val="hybridMultilevel"/>
    <w:tmpl w:val="C2D6038A"/>
    <w:lvl w:ilvl="0" w:tplc="3E023C18">
      <w:start w:val="3"/>
      <w:numFmt w:val="bullet"/>
      <w:lvlText w:val="-"/>
      <w:lvlJc w:val="left"/>
      <w:pPr>
        <w:ind w:left="1059" w:hanging="360"/>
      </w:pPr>
      <w:rPr>
        <w:rFonts w:ascii="Times New Roman" w:eastAsiaTheme="minorHAnsi" w:hAnsi="Times New Roman" w:cs="Times New Roman" w:hint="default"/>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9" w15:restartNumberingAfterBreak="0">
    <w:nsid w:val="7CB926BB"/>
    <w:multiLevelType w:val="hybridMultilevel"/>
    <w:tmpl w:val="C08EC1BA"/>
    <w:lvl w:ilvl="0" w:tplc="9D5ED026">
      <w:start w:val="15"/>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9"/>
  </w:num>
  <w:num w:numId="2">
    <w:abstractNumId w:val="6"/>
  </w:num>
  <w:num w:numId="3">
    <w:abstractNumId w:val="1"/>
  </w:num>
  <w:num w:numId="4">
    <w:abstractNumId w:val="5"/>
  </w:num>
  <w:num w:numId="5">
    <w:abstractNumId w:val="8"/>
  </w:num>
  <w:num w:numId="6">
    <w:abstractNumId w:val="4"/>
  </w:num>
  <w:num w:numId="7">
    <w:abstractNumId w:val="0"/>
  </w:num>
  <w:num w:numId="8">
    <w:abstractNumId w:val="7"/>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2C0"/>
    <w:rsid w:val="00011844"/>
    <w:rsid w:val="000316CF"/>
    <w:rsid w:val="00037691"/>
    <w:rsid w:val="00045C37"/>
    <w:rsid w:val="00053D51"/>
    <w:rsid w:val="00055507"/>
    <w:rsid w:val="000E1D1A"/>
    <w:rsid w:val="000E1F2E"/>
    <w:rsid w:val="0012696D"/>
    <w:rsid w:val="00164806"/>
    <w:rsid w:val="00167B1A"/>
    <w:rsid w:val="00183788"/>
    <w:rsid w:val="00192CF7"/>
    <w:rsid w:val="001B65F3"/>
    <w:rsid w:val="001C3FDB"/>
    <w:rsid w:val="00232FB1"/>
    <w:rsid w:val="00256536"/>
    <w:rsid w:val="00260BE6"/>
    <w:rsid w:val="002760F3"/>
    <w:rsid w:val="00276A05"/>
    <w:rsid w:val="00287AB6"/>
    <w:rsid w:val="00294B8C"/>
    <w:rsid w:val="002D22C0"/>
    <w:rsid w:val="002E01C0"/>
    <w:rsid w:val="002E6AEC"/>
    <w:rsid w:val="0030297D"/>
    <w:rsid w:val="00303301"/>
    <w:rsid w:val="00314D89"/>
    <w:rsid w:val="00344BAD"/>
    <w:rsid w:val="00346CD4"/>
    <w:rsid w:val="00391FD6"/>
    <w:rsid w:val="00393686"/>
    <w:rsid w:val="003B3FD5"/>
    <w:rsid w:val="003D088D"/>
    <w:rsid w:val="003D1420"/>
    <w:rsid w:val="003D1C59"/>
    <w:rsid w:val="003D6019"/>
    <w:rsid w:val="00423193"/>
    <w:rsid w:val="00444943"/>
    <w:rsid w:val="004511D3"/>
    <w:rsid w:val="004544FD"/>
    <w:rsid w:val="00461E9B"/>
    <w:rsid w:val="00464590"/>
    <w:rsid w:val="00477CDD"/>
    <w:rsid w:val="00482F1F"/>
    <w:rsid w:val="0049144E"/>
    <w:rsid w:val="004A1874"/>
    <w:rsid w:val="004D0CD7"/>
    <w:rsid w:val="004E40BB"/>
    <w:rsid w:val="004F7999"/>
    <w:rsid w:val="00525491"/>
    <w:rsid w:val="00582419"/>
    <w:rsid w:val="0058482C"/>
    <w:rsid w:val="005854AB"/>
    <w:rsid w:val="00586C2E"/>
    <w:rsid w:val="0059405D"/>
    <w:rsid w:val="005A29F8"/>
    <w:rsid w:val="005B75B3"/>
    <w:rsid w:val="006260D2"/>
    <w:rsid w:val="0065008A"/>
    <w:rsid w:val="00651863"/>
    <w:rsid w:val="006556BB"/>
    <w:rsid w:val="00661AF4"/>
    <w:rsid w:val="00682283"/>
    <w:rsid w:val="00692465"/>
    <w:rsid w:val="006A3BD1"/>
    <w:rsid w:val="006A3F6C"/>
    <w:rsid w:val="006A4984"/>
    <w:rsid w:val="006C3021"/>
    <w:rsid w:val="006E2221"/>
    <w:rsid w:val="006F5630"/>
    <w:rsid w:val="00706F15"/>
    <w:rsid w:val="00734FDF"/>
    <w:rsid w:val="00761934"/>
    <w:rsid w:val="007B4A84"/>
    <w:rsid w:val="00802A30"/>
    <w:rsid w:val="00804EA5"/>
    <w:rsid w:val="00807E17"/>
    <w:rsid w:val="00816C0A"/>
    <w:rsid w:val="00817D7C"/>
    <w:rsid w:val="00827563"/>
    <w:rsid w:val="00847F3D"/>
    <w:rsid w:val="00882C17"/>
    <w:rsid w:val="0089705F"/>
    <w:rsid w:val="008A5657"/>
    <w:rsid w:val="008B37AD"/>
    <w:rsid w:val="008B4066"/>
    <w:rsid w:val="008D1664"/>
    <w:rsid w:val="008F5B03"/>
    <w:rsid w:val="009135F8"/>
    <w:rsid w:val="00922649"/>
    <w:rsid w:val="00923B1A"/>
    <w:rsid w:val="0093649F"/>
    <w:rsid w:val="009367C4"/>
    <w:rsid w:val="00943E3F"/>
    <w:rsid w:val="00956E1A"/>
    <w:rsid w:val="00961BE5"/>
    <w:rsid w:val="00974234"/>
    <w:rsid w:val="009916BF"/>
    <w:rsid w:val="00997B0C"/>
    <w:rsid w:val="009C23C3"/>
    <w:rsid w:val="009D7C69"/>
    <w:rsid w:val="009E1626"/>
    <w:rsid w:val="009E7295"/>
    <w:rsid w:val="00A40A52"/>
    <w:rsid w:val="00A40D3A"/>
    <w:rsid w:val="00A41D34"/>
    <w:rsid w:val="00A56191"/>
    <w:rsid w:val="00A77DEE"/>
    <w:rsid w:val="00AA2346"/>
    <w:rsid w:val="00AA3034"/>
    <w:rsid w:val="00AB2B80"/>
    <w:rsid w:val="00B0379A"/>
    <w:rsid w:val="00B069D0"/>
    <w:rsid w:val="00B47F4F"/>
    <w:rsid w:val="00B6675C"/>
    <w:rsid w:val="00B81BD0"/>
    <w:rsid w:val="00BA47EF"/>
    <w:rsid w:val="00BC0C6A"/>
    <w:rsid w:val="00BC337B"/>
    <w:rsid w:val="00BC3ED5"/>
    <w:rsid w:val="00BD735F"/>
    <w:rsid w:val="00BE709F"/>
    <w:rsid w:val="00BF672A"/>
    <w:rsid w:val="00C019B6"/>
    <w:rsid w:val="00C16DBD"/>
    <w:rsid w:val="00C3276A"/>
    <w:rsid w:val="00C9553B"/>
    <w:rsid w:val="00CD331F"/>
    <w:rsid w:val="00D32572"/>
    <w:rsid w:val="00D4045E"/>
    <w:rsid w:val="00D41B09"/>
    <w:rsid w:val="00D6575E"/>
    <w:rsid w:val="00DB5980"/>
    <w:rsid w:val="00DC1D23"/>
    <w:rsid w:val="00DC27C7"/>
    <w:rsid w:val="00DD3A59"/>
    <w:rsid w:val="00E304F1"/>
    <w:rsid w:val="00E32644"/>
    <w:rsid w:val="00E37F90"/>
    <w:rsid w:val="00E7390C"/>
    <w:rsid w:val="00EC7DCD"/>
    <w:rsid w:val="00ED6475"/>
    <w:rsid w:val="00ED6726"/>
    <w:rsid w:val="00EE0E94"/>
    <w:rsid w:val="00EF3B7A"/>
    <w:rsid w:val="00F1132D"/>
    <w:rsid w:val="00F32FB5"/>
    <w:rsid w:val="00F34D49"/>
    <w:rsid w:val="00F65C10"/>
    <w:rsid w:val="00F80C40"/>
    <w:rsid w:val="00F85C1F"/>
    <w:rsid w:val="00F90378"/>
    <w:rsid w:val="00FA32FF"/>
    <w:rsid w:val="00FC3E9F"/>
    <w:rsid w:val="00FD52BE"/>
    <w:rsid w:val="00FD7858"/>
    <w:rsid w:val="00FF52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202FC"/>
  <w15:chartTrackingRefBased/>
  <w15:docId w15:val="{7B996F45-FC48-4FD6-A3EF-F34C25F9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C3021"/>
    <w:pPr>
      <w:keepNext/>
      <w:suppressAutoHyphens/>
      <w:autoSpaceDE w:val="0"/>
      <w:autoSpaceDN w:val="0"/>
      <w:adjustRightInd w:val="0"/>
      <w:spacing w:before="240" w:after="60" w:line="240" w:lineRule="auto"/>
      <w:ind w:firstLine="720"/>
      <w:jc w:val="both"/>
      <w:outlineLvl w:val="0"/>
    </w:pPr>
    <w:rPr>
      <w:rFonts w:asciiTheme="majorHAnsi" w:eastAsiaTheme="majorEastAsia" w:hAnsiTheme="majorHAnsi" w:cs="Mangal"/>
      <w:b/>
      <w:bCs/>
      <w:color w:val="000000"/>
      <w:kern w:val="32"/>
      <w:sz w:val="32"/>
      <w:szCs w:val="29"/>
      <w:lang w:eastAsia="uk-UA" w:bidi="hi-IN"/>
    </w:rPr>
  </w:style>
  <w:style w:type="paragraph" w:styleId="2">
    <w:name w:val="heading 2"/>
    <w:basedOn w:val="a"/>
    <w:next w:val="a"/>
    <w:link w:val="20"/>
    <w:uiPriority w:val="9"/>
    <w:semiHidden/>
    <w:unhideWhenUsed/>
    <w:qFormat/>
    <w:rsid w:val="006C3021"/>
    <w:pPr>
      <w:keepNext/>
      <w:suppressAutoHyphens/>
      <w:autoSpaceDE w:val="0"/>
      <w:autoSpaceDN w:val="0"/>
      <w:adjustRightInd w:val="0"/>
      <w:spacing w:before="240" w:after="60" w:line="240" w:lineRule="auto"/>
      <w:ind w:firstLine="720"/>
      <w:jc w:val="both"/>
      <w:outlineLvl w:val="1"/>
    </w:pPr>
    <w:rPr>
      <w:rFonts w:asciiTheme="majorHAnsi" w:eastAsiaTheme="majorEastAsia" w:hAnsiTheme="majorHAnsi" w:cs="Mangal"/>
      <w:b/>
      <w:bCs/>
      <w:i/>
      <w:iCs/>
      <w:color w:val="000000"/>
      <w:kern w:val="1"/>
      <w:sz w:val="28"/>
      <w:szCs w:val="25"/>
      <w:lang w:eastAsia="uk-UA"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021"/>
    <w:rPr>
      <w:rFonts w:asciiTheme="majorHAnsi" w:eastAsiaTheme="majorEastAsia" w:hAnsiTheme="majorHAnsi" w:cs="Mangal"/>
      <w:b/>
      <w:bCs/>
      <w:color w:val="000000"/>
      <w:kern w:val="32"/>
      <w:sz w:val="32"/>
      <w:szCs w:val="29"/>
      <w:lang w:eastAsia="uk-UA" w:bidi="hi-IN"/>
    </w:rPr>
  </w:style>
  <w:style w:type="character" w:customStyle="1" w:styleId="20">
    <w:name w:val="Заголовок 2 Знак"/>
    <w:basedOn w:val="a0"/>
    <w:link w:val="2"/>
    <w:uiPriority w:val="9"/>
    <w:semiHidden/>
    <w:rsid w:val="006C3021"/>
    <w:rPr>
      <w:rFonts w:asciiTheme="majorHAnsi" w:eastAsiaTheme="majorEastAsia" w:hAnsiTheme="majorHAnsi" w:cs="Mangal"/>
      <w:b/>
      <w:bCs/>
      <w:i/>
      <w:iCs/>
      <w:color w:val="000000"/>
      <w:kern w:val="1"/>
      <w:sz w:val="28"/>
      <w:szCs w:val="25"/>
      <w:lang w:eastAsia="uk-UA" w:bidi="hi-IN"/>
    </w:rPr>
  </w:style>
  <w:style w:type="paragraph" w:customStyle="1" w:styleId="c7e0e3eeebeee2eeea2">
    <w:name w:val="Зc7аe0гe3оeeлebоeeвe2оeeкea 2"/>
    <w:basedOn w:val="a"/>
    <w:uiPriority w:val="99"/>
    <w:rsid w:val="006C3021"/>
    <w:pPr>
      <w:suppressAutoHyphens/>
      <w:autoSpaceDE w:val="0"/>
      <w:autoSpaceDN w:val="0"/>
      <w:adjustRightInd w:val="0"/>
      <w:spacing w:before="280" w:after="280" w:line="240" w:lineRule="auto"/>
    </w:pPr>
    <w:rPr>
      <w:rFonts w:ascii="Times New Roman" w:eastAsia="Times New Roman" w:hAnsi="Liberation Serif" w:cs="Times New Roman"/>
      <w:b/>
      <w:bCs/>
      <w:color w:val="000000"/>
      <w:kern w:val="1"/>
      <w:sz w:val="36"/>
      <w:szCs w:val="36"/>
      <w:lang w:eastAsia="uk-UA"/>
    </w:rPr>
  </w:style>
  <w:style w:type="paragraph" w:customStyle="1" w:styleId="c7e0e3eeebeee2eeea3">
    <w:name w:val="Зc7аe0гe3оeeлebоeeвe2оeeкea 3"/>
    <w:basedOn w:val="a"/>
    <w:uiPriority w:val="99"/>
    <w:rsid w:val="006C3021"/>
    <w:pPr>
      <w:suppressAutoHyphens/>
      <w:autoSpaceDE w:val="0"/>
      <w:autoSpaceDN w:val="0"/>
      <w:adjustRightInd w:val="0"/>
      <w:spacing w:before="280" w:after="280" w:line="240" w:lineRule="auto"/>
      <w:ind w:firstLine="720"/>
      <w:jc w:val="both"/>
    </w:pPr>
    <w:rPr>
      <w:rFonts w:ascii="Times New Roman" w:eastAsia="Times New Roman" w:hAnsi="Liberation Serif" w:cs="Times New Roman"/>
      <w:b/>
      <w:bCs/>
      <w:color w:val="000000"/>
      <w:kern w:val="1"/>
      <w:sz w:val="27"/>
      <w:szCs w:val="27"/>
      <w:lang w:eastAsia="uk-UA"/>
    </w:rPr>
  </w:style>
  <w:style w:type="character" w:customStyle="1" w:styleId="c8edf2e5f0ede5f2-f1f1fbebeae0">
    <w:name w:val="Иc8нedтf2еe5рf0нedеe5тf2-сf1сf1ыfbлebкeaаe0"/>
    <w:uiPriority w:val="99"/>
    <w:rsid w:val="006C3021"/>
    <w:rPr>
      <w:color w:val="0000FF"/>
      <w:u w:val="single"/>
    </w:rPr>
  </w:style>
  <w:style w:type="character" w:customStyle="1" w:styleId="c7e0e3eeebeee2eeea2c7ede0ea">
    <w:name w:val="Зc7аe0гe3оeeлebоeeвe2оeeкea 2 Зc7нedаe0кea"/>
    <w:uiPriority w:val="99"/>
    <w:rsid w:val="006C3021"/>
    <w:rPr>
      <w:b/>
      <w:sz w:val="36"/>
    </w:rPr>
  </w:style>
  <w:style w:type="character" w:customStyle="1" w:styleId="cef1edeee2edeee9f2e5eaf1f2f1eef2f1f2f3efeeecc7ede0ea">
    <w:name w:val="Оceсf1нedоeeвe2нedоeeйe9 тf2еe5кeaсf1тf2 сf1 оeeтf2сf1тf2уf3пefоeeмec Зc7нedаe0кea"/>
    <w:basedOn w:val="a0"/>
    <w:uiPriority w:val="99"/>
    <w:rsid w:val="006C3021"/>
    <w:rPr>
      <w:rFonts w:eastAsia="Times New Roman" w:cs="Times New Roman"/>
    </w:rPr>
  </w:style>
  <w:style w:type="character" w:customStyle="1" w:styleId="cef1edeee2edeee9f2e5eaf1f22c7ede0ea">
    <w:name w:val="Оceсf1нedоeeвe2нedоeeйe9 тf2еe5кeaсf1тf2 2 Зc7нedаe0кea"/>
    <w:basedOn w:val="a0"/>
    <w:uiPriority w:val="99"/>
    <w:rsid w:val="006C3021"/>
    <w:rPr>
      <w:rFonts w:eastAsia="Times New Roman" w:cs="Times New Roman"/>
      <w:b/>
      <w:bCs/>
      <w:sz w:val="28"/>
      <w:szCs w:val="28"/>
    </w:rPr>
  </w:style>
  <w:style w:type="character" w:customStyle="1" w:styleId="apple-converted-space">
    <w:name w:val="apple-converted-space"/>
    <w:basedOn w:val="a0"/>
    <w:uiPriority w:val="99"/>
    <w:rsid w:val="006C3021"/>
    <w:rPr>
      <w:rFonts w:eastAsia="Times New Roman" w:cs="Times New Roman"/>
    </w:rPr>
  </w:style>
  <w:style w:type="character" w:customStyle="1" w:styleId="ListLabel1">
    <w:name w:val="ListLabel 1"/>
    <w:uiPriority w:val="99"/>
    <w:rsid w:val="006C3021"/>
    <w:rPr>
      <w:rFonts w:eastAsia="Times New Roman"/>
    </w:rPr>
  </w:style>
  <w:style w:type="character" w:customStyle="1" w:styleId="ListLabel2">
    <w:name w:val="ListLabel 2"/>
    <w:uiPriority w:val="99"/>
    <w:rsid w:val="006C3021"/>
    <w:rPr>
      <w:rFonts w:eastAsia="Times New Roman"/>
    </w:rPr>
  </w:style>
  <w:style w:type="character" w:customStyle="1" w:styleId="c2fbe4e5ebe5ede8e5e6e8f0edfbec">
    <w:name w:val="Вc2ыfbдe4еe5лebеe5нedиe8еe5 жe6иe8рf0нedыfbмec"/>
    <w:uiPriority w:val="99"/>
    <w:rsid w:val="006C3021"/>
    <w:rPr>
      <w:b/>
    </w:rPr>
  </w:style>
  <w:style w:type="character" w:styleId="a3">
    <w:name w:val="Strong"/>
    <w:basedOn w:val="a0"/>
    <w:uiPriority w:val="99"/>
    <w:qFormat/>
    <w:rsid w:val="006C3021"/>
    <w:rPr>
      <w:rFonts w:cs="Times New Roman"/>
      <w:b/>
      <w:bCs/>
    </w:rPr>
  </w:style>
  <w:style w:type="character" w:customStyle="1" w:styleId="FontStyle22">
    <w:name w:val="Font Style22"/>
    <w:uiPriority w:val="99"/>
    <w:rsid w:val="006C3021"/>
    <w:rPr>
      <w:rFonts w:ascii="Times New Roman" w:eastAsia="Times New Roman"/>
      <w:sz w:val="26"/>
    </w:rPr>
  </w:style>
  <w:style w:type="paragraph" w:customStyle="1" w:styleId="c7e0e3eeebeee2eeea">
    <w:name w:val="Зc7аe0гe3оeeлebоeeвe2оeeкea"/>
    <w:basedOn w:val="a"/>
    <w:next w:val="cef1edeee2edeee9f2e5eaf1f2"/>
    <w:uiPriority w:val="99"/>
    <w:rsid w:val="006C3021"/>
    <w:pPr>
      <w:keepNext/>
      <w:suppressAutoHyphens/>
      <w:autoSpaceDE w:val="0"/>
      <w:autoSpaceDN w:val="0"/>
      <w:adjustRightInd w:val="0"/>
      <w:spacing w:before="240" w:after="120" w:line="240" w:lineRule="auto"/>
      <w:ind w:firstLine="720"/>
      <w:jc w:val="both"/>
    </w:pPr>
    <w:rPr>
      <w:rFonts w:ascii="Liberation Sans" w:eastAsia="Times New Roman" w:hAnsi="Liberation Serif" w:cs="Liberation Sans"/>
      <w:color w:val="000000"/>
      <w:kern w:val="1"/>
      <w:sz w:val="28"/>
      <w:szCs w:val="28"/>
      <w:lang w:eastAsia="uk-UA"/>
    </w:rPr>
  </w:style>
  <w:style w:type="paragraph" w:customStyle="1" w:styleId="cef1edeee2edeee9f2e5eaf1f2">
    <w:name w:val="Оceсf1нedоeeвe2нedоeeйe9 тf2еe5кeaсf1тf2"/>
    <w:basedOn w:val="a"/>
    <w:uiPriority w:val="99"/>
    <w:rsid w:val="006C3021"/>
    <w:pPr>
      <w:suppressAutoHyphens/>
      <w:autoSpaceDE w:val="0"/>
      <w:autoSpaceDN w:val="0"/>
      <w:adjustRightInd w:val="0"/>
      <w:spacing w:after="140" w:line="288" w:lineRule="auto"/>
      <w:ind w:firstLine="720"/>
      <w:jc w:val="both"/>
    </w:pPr>
    <w:rPr>
      <w:rFonts w:ascii="Times New Roman" w:eastAsia="Times New Roman" w:hAnsi="Liberation Serif" w:cs="Times New Roman"/>
      <w:color w:val="000000"/>
      <w:kern w:val="1"/>
      <w:sz w:val="28"/>
      <w:szCs w:val="28"/>
      <w:lang w:eastAsia="uk-UA"/>
    </w:rPr>
  </w:style>
  <w:style w:type="paragraph" w:customStyle="1" w:styleId="d1efe8f1eeea">
    <w:name w:val="Сd1пefиe8сf1оeeкea"/>
    <w:basedOn w:val="cef1edeee2edeee9f2e5eaf1f2"/>
    <w:uiPriority w:val="99"/>
    <w:rsid w:val="006C3021"/>
  </w:style>
  <w:style w:type="paragraph" w:customStyle="1" w:styleId="cde0e7e2e0ede8e5">
    <w:name w:val="Нcdаe0зe7вe2аe0нedиe8еe5"/>
    <w:basedOn w:val="a"/>
    <w:uiPriority w:val="99"/>
    <w:rsid w:val="006C3021"/>
    <w:pPr>
      <w:suppressAutoHyphens/>
      <w:autoSpaceDE w:val="0"/>
      <w:autoSpaceDN w:val="0"/>
      <w:adjustRightInd w:val="0"/>
      <w:spacing w:before="120" w:after="120" w:line="240" w:lineRule="auto"/>
      <w:ind w:firstLine="720"/>
      <w:jc w:val="both"/>
    </w:pPr>
    <w:rPr>
      <w:rFonts w:ascii="Times New Roman" w:eastAsia="Times New Roman" w:hAnsi="Liberation Serif" w:cs="Times New Roman"/>
      <w:i/>
      <w:iCs/>
      <w:color w:val="000000"/>
      <w:kern w:val="1"/>
      <w:sz w:val="24"/>
      <w:szCs w:val="24"/>
      <w:lang w:eastAsia="uk-UA"/>
    </w:rPr>
  </w:style>
  <w:style w:type="paragraph" w:customStyle="1" w:styleId="d3eae0e7e0f2e5ebfc">
    <w:name w:val="Уd3кeaаe0зe7аe0тf2еe5лebьfc"/>
    <w:basedOn w:val="a"/>
    <w:uiPriority w:val="99"/>
    <w:rsid w:val="006C3021"/>
    <w:pPr>
      <w:suppressAutoHyphens/>
      <w:autoSpaceDE w:val="0"/>
      <w:autoSpaceDN w:val="0"/>
      <w:adjustRightInd w:val="0"/>
      <w:spacing w:after="0" w:line="240" w:lineRule="auto"/>
      <w:ind w:firstLine="720"/>
      <w:jc w:val="both"/>
    </w:pPr>
    <w:rPr>
      <w:rFonts w:ascii="Times New Roman" w:eastAsia="Times New Roman" w:hAnsi="Liberation Serif" w:cs="Times New Roman"/>
      <w:color w:val="000000"/>
      <w:kern w:val="1"/>
      <w:sz w:val="28"/>
      <w:szCs w:val="28"/>
      <w:lang w:eastAsia="uk-UA"/>
    </w:rPr>
  </w:style>
  <w:style w:type="paragraph" w:customStyle="1" w:styleId="DocumentMap">
    <w:name w:val="DocumentMap"/>
    <w:uiPriority w:val="99"/>
    <w:rsid w:val="006C3021"/>
    <w:pPr>
      <w:suppressAutoHyphens/>
      <w:autoSpaceDE w:val="0"/>
      <w:autoSpaceDN w:val="0"/>
      <w:adjustRightInd w:val="0"/>
      <w:spacing w:after="0" w:line="240" w:lineRule="auto"/>
    </w:pPr>
    <w:rPr>
      <w:rFonts w:ascii="Times New Roman" w:eastAsia="Times New Roman" w:hAnsi="Liberation Serif" w:cs="Times New Roman"/>
      <w:color w:val="000000"/>
      <w:kern w:val="1"/>
      <w:sz w:val="20"/>
      <w:szCs w:val="20"/>
      <w:lang w:val="ru-RU" w:eastAsia="uk-UA" w:bidi="hi-IN"/>
    </w:rPr>
  </w:style>
  <w:style w:type="paragraph" w:styleId="a4">
    <w:name w:val="Balloon Text"/>
    <w:basedOn w:val="a"/>
    <w:link w:val="a5"/>
    <w:uiPriority w:val="99"/>
    <w:rsid w:val="006C3021"/>
    <w:pPr>
      <w:suppressAutoHyphens/>
      <w:autoSpaceDE w:val="0"/>
      <w:autoSpaceDN w:val="0"/>
      <w:adjustRightInd w:val="0"/>
      <w:spacing w:after="0" w:line="240" w:lineRule="auto"/>
      <w:ind w:firstLine="720"/>
      <w:jc w:val="both"/>
    </w:pPr>
    <w:rPr>
      <w:rFonts w:ascii="Tahoma" w:eastAsia="Times New Roman" w:hAnsi="Liberation Serif" w:cs="Tahoma"/>
      <w:color w:val="000000"/>
      <w:kern w:val="1"/>
      <w:sz w:val="16"/>
      <w:szCs w:val="16"/>
      <w:lang w:eastAsia="uk-UA"/>
    </w:rPr>
  </w:style>
  <w:style w:type="character" w:customStyle="1" w:styleId="a5">
    <w:name w:val="Текст у виносці Знак"/>
    <w:basedOn w:val="a0"/>
    <w:link w:val="a4"/>
    <w:uiPriority w:val="99"/>
    <w:rsid w:val="006C3021"/>
    <w:rPr>
      <w:rFonts w:ascii="Tahoma" w:eastAsia="Times New Roman" w:hAnsi="Liberation Serif" w:cs="Tahoma"/>
      <w:color w:val="000000"/>
      <w:kern w:val="1"/>
      <w:sz w:val="16"/>
      <w:szCs w:val="16"/>
      <w:lang w:eastAsia="uk-UA"/>
    </w:rPr>
  </w:style>
  <w:style w:type="table" w:styleId="a6">
    <w:name w:val="Table Grid"/>
    <w:basedOn w:val="a1"/>
    <w:uiPriority w:val="39"/>
    <w:rsid w:val="006C3021"/>
    <w:pPr>
      <w:spacing w:after="0" w:line="240" w:lineRule="auto"/>
    </w:pPr>
    <w:rPr>
      <w:rFonts w:eastAsiaTheme="minorEastAsia" w:cs="Times New Roma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de0ea">
    <w:name w:val="Зc7нedаe0кea"/>
    <w:basedOn w:val="a"/>
    <w:uiPriority w:val="99"/>
    <w:rsid w:val="006C3021"/>
    <w:pPr>
      <w:suppressAutoHyphens/>
      <w:autoSpaceDE w:val="0"/>
      <w:autoSpaceDN w:val="0"/>
      <w:adjustRightInd w:val="0"/>
      <w:spacing w:after="0" w:line="240" w:lineRule="auto"/>
    </w:pPr>
    <w:rPr>
      <w:rFonts w:ascii="Verdana" w:eastAsia="Times New Roman" w:hAnsi="Liberation Serif" w:cs="Verdana"/>
      <w:color w:val="000000"/>
      <w:kern w:val="1"/>
      <w:sz w:val="20"/>
      <w:szCs w:val="20"/>
      <w:lang w:val="en-US" w:eastAsia="uk-UA"/>
    </w:rPr>
  </w:style>
  <w:style w:type="paragraph" w:customStyle="1" w:styleId="cef1edeee2edeee9f2e5eaf1f2f1eef2f1f2f3efeeec">
    <w:name w:val="Оceсf1нedоeeвe2нedоeeйe9 тf2еe5кeaсf1тf2 сf1 оeeтf2сf1тf2уf3пefоeeмec"/>
    <w:basedOn w:val="a"/>
    <w:uiPriority w:val="99"/>
    <w:rsid w:val="006C3021"/>
    <w:pPr>
      <w:suppressAutoHyphens/>
      <w:autoSpaceDE w:val="0"/>
      <w:autoSpaceDN w:val="0"/>
      <w:adjustRightInd w:val="0"/>
      <w:spacing w:after="120" w:line="240" w:lineRule="auto"/>
      <w:ind w:left="283"/>
    </w:pPr>
    <w:rPr>
      <w:rFonts w:ascii="Times New Roman" w:eastAsia="Times New Roman" w:hAnsi="Liberation Serif" w:cs="Times New Roman"/>
      <w:color w:val="000000"/>
      <w:kern w:val="1"/>
      <w:sz w:val="24"/>
      <w:szCs w:val="24"/>
      <w:lang w:val="ru-RU" w:eastAsia="uk-UA"/>
    </w:rPr>
  </w:style>
  <w:style w:type="paragraph" w:styleId="21">
    <w:name w:val="Body Text 2"/>
    <w:basedOn w:val="a"/>
    <w:link w:val="22"/>
    <w:uiPriority w:val="99"/>
    <w:rsid w:val="006C3021"/>
    <w:pPr>
      <w:suppressAutoHyphens/>
      <w:autoSpaceDE w:val="0"/>
      <w:autoSpaceDN w:val="0"/>
      <w:adjustRightInd w:val="0"/>
      <w:spacing w:after="0" w:line="240" w:lineRule="auto"/>
    </w:pPr>
    <w:rPr>
      <w:rFonts w:ascii="Times New Roman" w:eastAsia="Times New Roman" w:hAnsi="Liberation Serif" w:cs="Times New Roman"/>
      <w:b/>
      <w:bCs/>
      <w:color w:val="000000"/>
      <w:kern w:val="1"/>
      <w:sz w:val="28"/>
      <w:szCs w:val="28"/>
      <w:lang w:eastAsia="uk-UA"/>
    </w:rPr>
  </w:style>
  <w:style w:type="character" w:customStyle="1" w:styleId="22">
    <w:name w:val="Основний текст 2 Знак"/>
    <w:basedOn w:val="a0"/>
    <w:link w:val="21"/>
    <w:uiPriority w:val="99"/>
    <w:rsid w:val="006C3021"/>
    <w:rPr>
      <w:rFonts w:ascii="Times New Roman" w:eastAsia="Times New Roman" w:hAnsi="Liberation Serif" w:cs="Times New Roman"/>
      <w:b/>
      <w:bCs/>
      <w:color w:val="000000"/>
      <w:kern w:val="1"/>
      <w:sz w:val="28"/>
      <w:szCs w:val="28"/>
      <w:lang w:eastAsia="uk-UA"/>
    </w:rPr>
  </w:style>
  <w:style w:type="paragraph" w:styleId="a7">
    <w:name w:val="Normal (Web)"/>
    <w:basedOn w:val="a"/>
    <w:uiPriority w:val="99"/>
    <w:rsid w:val="006C3021"/>
    <w:pPr>
      <w:suppressAutoHyphens/>
      <w:autoSpaceDE w:val="0"/>
      <w:autoSpaceDN w:val="0"/>
      <w:adjustRightInd w:val="0"/>
      <w:spacing w:before="280" w:after="280" w:line="240" w:lineRule="auto"/>
      <w:ind w:firstLine="720"/>
      <w:jc w:val="both"/>
    </w:pPr>
    <w:rPr>
      <w:rFonts w:ascii="Times New Roman" w:eastAsia="Times New Roman" w:hAnsi="Liberation Serif" w:cs="Times New Roman"/>
      <w:color w:val="000000"/>
      <w:kern w:val="1"/>
      <w:sz w:val="28"/>
      <w:szCs w:val="28"/>
      <w:lang w:eastAsia="uk-UA"/>
    </w:rPr>
  </w:style>
  <w:style w:type="paragraph" w:styleId="a8">
    <w:name w:val="No Spacing"/>
    <w:uiPriority w:val="99"/>
    <w:qFormat/>
    <w:rsid w:val="006C3021"/>
    <w:pPr>
      <w:suppressAutoHyphens/>
      <w:autoSpaceDE w:val="0"/>
      <w:autoSpaceDN w:val="0"/>
      <w:adjustRightInd w:val="0"/>
      <w:spacing w:after="0" w:line="240" w:lineRule="auto"/>
    </w:pPr>
    <w:rPr>
      <w:rFonts w:ascii="Calibri" w:eastAsia="Times New Roman" w:hAnsi="Liberation Serif" w:cs="Calibri"/>
      <w:color w:val="000000"/>
      <w:kern w:val="1"/>
      <w:lang w:eastAsia="uk-UA" w:bidi="hi-IN"/>
    </w:rPr>
  </w:style>
  <w:style w:type="paragraph" w:customStyle="1" w:styleId="c1e5e7e8edf2e5f0e2e0ebe0">
    <w:name w:val="Бc1еe5зe7 иe8нedтf2еe5рf0вe2аe0лebаe0"/>
    <w:uiPriority w:val="99"/>
    <w:rsid w:val="006C3021"/>
    <w:pPr>
      <w:suppressAutoHyphens/>
      <w:autoSpaceDE w:val="0"/>
      <w:autoSpaceDN w:val="0"/>
      <w:adjustRightInd w:val="0"/>
      <w:spacing w:after="0" w:line="240" w:lineRule="auto"/>
    </w:pPr>
    <w:rPr>
      <w:rFonts w:ascii="Calibri" w:eastAsia="Times New Roman" w:hAnsi="Liberation Serif" w:cs="Calibri"/>
      <w:color w:val="00000A"/>
      <w:kern w:val="1"/>
      <w:lang w:val="ru-RU" w:eastAsia="uk-UA" w:bidi="hi-IN"/>
    </w:rPr>
  </w:style>
  <w:style w:type="paragraph" w:customStyle="1" w:styleId="d1eee4e5f0e6e8eceee5f2e0e1ebe8f6fb">
    <w:name w:val="Сd1оeeдe4еe5рf0жe6иe8мecоeeеe5 тf2аe0бe1лebиe8цf6ыfb"/>
    <w:basedOn w:val="a"/>
    <w:uiPriority w:val="99"/>
    <w:rsid w:val="006C3021"/>
    <w:pPr>
      <w:suppressAutoHyphens/>
      <w:autoSpaceDE w:val="0"/>
      <w:autoSpaceDN w:val="0"/>
      <w:adjustRightInd w:val="0"/>
      <w:spacing w:after="0" w:line="240" w:lineRule="auto"/>
      <w:ind w:firstLine="720"/>
      <w:jc w:val="both"/>
    </w:pPr>
    <w:rPr>
      <w:rFonts w:ascii="Times New Roman" w:eastAsia="Times New Roman" w:hAnsi="Liberation Serif" w:cs="Times New Roman"/>
      <w:color w:val="000000"/>
      <w:kern w:val="1"/>
      <w:sz w:val="28"/>
      <w:szCs w:val="28"/>
      <w:lang w:eastAsia="uk-UA" w:bidi="hi-IN"/>
    </w:rPr>
  </w:style>
  <w:style w:type="paragraph" w:customStyle="1" w:styleId="c7e0e3eeebeee2eeeaf2e0e1ebe8f6fb">
    <w:name w:val="Зc7аe0гe3оeeлebоeeвe2оeeкea тf2аe0бe1лebиe8цf6ыfb"/>
    <w:basedOn w:val="d1eee4e5f0e6e8eceee5f2e0e1ebe8f6fb"/>
    <w:uiPriority w:val="99"/>
    <w:rsid w:val="006C3021"/>
  </w:style>
  <w:style w:type="paragraph" w:styleId="a9">
    <w:name w:val="Body Text"/>
    <w:basedOn w:val="a"/>
    <w:link w:val="aa"/>
    <w:uiPriority w:val="99"/>
    <w:semiHidden/>
    <w:unhideWhenUsed/>
    <w:rsid w:val="006C3021"/>
    <w:pPr>
      <w:suppressAutoHyphens/>
      <w:autoSpaceDE w:val="0"/>
      <w:autoSpaceDN w:val="0"/>
      <w:adjustRightInd w:val="0"/>
      <w:spacing w:after="120" w:line="240" w:lineRule="auto"/>
      <w:ind w:firstLine="720"/>
      <w:jc w:val="both"/>
    </w:pPr>
    <w:rPr>
      <w:rFonts w:ascii="Times New Roman" w:eastAsia="Times New Roman" w:hAnsi="Liberation Serif" w:cs="Mangal"/>
      <w:color w:val="000000"/>
      <w:kern w:val="1"/>
      <w:sz w:val="28"/>
      <w:szCs w:val="25"/>
      <w:lang w:eastAsia="uk-UA" w:bidi="hi-IN"/>
    </w:rPr>
  </w:style>
  <w:style w:type="character" w:customStyle="1" w:styleId="aa">
    <w:name w:val="Основний текст Знак"/>
    <w:basedOn w:val="a0"/>
    <w:link w:val="a9"/>
    <w:uiPriority w:val="99"/>
    <w:semiHidden/>
    <w:rsid w:val="006C3021"/>
    <w:rPr>
      <w:rFonts w:ascii="Times New Roman" w:eastAsia="Times New Roman" w:hAnsi="Liberation Serif" w:cs="Mangal"/>
      <w:color w:val="000000"/>
      <w:kern w:val="1"/>
      <w:sz w:val="28"/>
      <w:szCs w:val="25"/>
      <w:lang w:eastAsia="uk-UA" w:bidi="hi-IN"/>
    </w:rPr>
  </w:style>
  <w:style w:type="paragraph" w:styleId="ab">
    <w:name w:val="List Paragraph"/>
    <w:basedOn w:val="a"/>
    <w:uiPriority w:val="34"/>
    <w:qFormat/>
    <w:rsid w:val="00802A30"/>
    <w:pPr>
      <w:ind w:left="720"/>
      <w:contextualSpacing/>
    </w:pPr>
  </w:style>
  <w:style w:type="paragraph" w:styleId="ac">
    <w:name w:val="header"/>
    <w:basedOn w:val="a"/>
    <w:link w:val="ad"/>
    <w:uiPriority w:val="99"/>
    <w:unhideWhenUsed/>
    <w:rsid w:val="00847F3D"/>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847F3D"/>
  </w:style>
  <w:style w:type="paragraph" w:styleId="ae">
    <w:name w:val="footer"/>
    <w:basedOn w:val="a"/>
    <w:link w:val="af"/>
    <w:uiPriority w:val="99"/>
    <w:unhideWhenUsed/>
    <w:rsid w:val="00847F3D"/>
    <w:pPr>
      <w:tabs>
        <w:tab w:val="center" w:pos="4819"/>
        <w:tab w:val="right" w:pos="9639"/>
      </w:tabs>
      <w:spacing w:after="0" w:line="240" w:lineRule="auto"/>
    </w:pPr>
  </w:style>
  <w:style w:type="character" w:customStyle="1" w:styleId="af">
    <w:name w:val="Нижній колонтитул Знак"/>
    <w:basedOn w:val="a0"/>
    <w:link w:val="ae"/>
    <w:uiPriority w:val="99"/>
    <w:rsid w:val="00847F3D"/>
  </w:style>
  <w:style w:type="character" w:styleId="af0">
    <w:name w:val="Hyperlink"/>
    <w:basedOn w:val="a0"/>
    <w:uiPriority w:val="99"/>
    <w:unhideWhenUsed/>
    <w:rsid w:val="006518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20478">
      <w:bodyDiv w:val="1"/>
      <w:marLeft w:val="0"/>
      <w:marRight w:val="0"/>
      <w:marTop w:val="0"/>
      <w:marBottom w:val="0"/>
      <w:divBdr>
        <w:top w:val="none" w:sz="0" w:space="0" w:color="auto"/>
        <w:left w:val="none" w:sz="0" w:space="0" w:color="auto"/>
        <w:bottom w:val="none" w:sz="0" w:space="0" w:color="auto"/>
        <w:right w:val="none" w:sz="0" w:space="0" w:color="auto"/>
      </w:divBdr>
    </w:div>
    <w:div w:id="584649217">
      <w:bodyDiv w:val="1"/>
      <w:marLeft w:val="0"/>
      <w:marRight w:val="0"/>
      <w:marTop w:val="0"/>
      <w:marBottom w:val="0"/>
      <w:divBdr>
        <w:top w:val="none" w:sz="0" w:space="0" w:color="auto"/>
        <w:left w:val="none" w:sz="0" w:space="0" w:color="auto"/>
        <w:bottom w:val="none" w:sz="0" w:space="0" w:color="auto"/>
        <w:right w:val="none" w:sz="0" w:space="0" w:color="auto"/>
      </w:divBdr>
    </w:div>
    <w:div w:id="878207531">
      <w:bodyDiv w:val="1"/>
      <w:marLeft w:val="0"/>
      <w:marRight w:val="0"/>
      <w:marTop w:val="0"/>
      <w:marBottom w:val="0"/>
      <w:divBdr>
        <w:top w:val="none" w:sz="0" w:space="0" w:color="auto"/>
        <w:left w:val="none" w:sz="0" w:space="0" w:color="auto"/>
        <w:bottom w:val="none" w:sz="0" w:space="0" w:color="auto"/>
        <w:right w:val="none" w:sz="0" w:space="0" w:color="auto"/>
      </w:divBdr>
    </w:div>
    <w:div w:id="1117913091">
      <w:bodyDiv w:val="1"/>
      <w:marLeft w:val="0"/>
      <w:marRight w:val="0"/>
      <w:marTop w:val="0"/>
      <w:marBottom w:val="0"/>
      <w:divBdr>
        <w:top w:val="none" w:sz="0" w:space="0" w:color="auto"/>
        <w:left w:val="none" w:sz="0" w:space="0" w:color="auto"/>
        <w:bottom w:val="none" w:sz="0" w:space="0" w:color="auto"/>
        <w:right w:val="none" w:sz="0" w:space="0" w:color="auto"/>
      </w:divBdr>
    </w:div>
    <w:div w:id="164688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1329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0CE0E-DD56-47A6-B6A3-96B3BBD35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40</Pages>
  <Words>64308</Words>
  <Characters>36657</Characters>
  <Application>Microsoft Office Word</Application>
  <DocSecurity>0</DocSecurity>
  <Lines>305</Lines>
  <Paragraphs>201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Denisenko Yuliya</dc:creator>
  <cp:keywords/>
  <dc:description/>
  <cp:lastModifiedBy>Руденко Наталія Анатоліївна</cp:lastModifiedBy>
  <cp:revision>27</cp:revision>
  <cp:lastPrinted>2018-12-19T09:40:00Z</cp:lastPrinted>
  <dcterms:created xsi:type="dcterms:W3CDTF">2019-12-23T07:51:00Z</dcterms:created>
  <dcterms:modified xsi:type="dcterms:W3CDTF">2020-01-24T11:14:00Z</dcterms:modified>
</cp:coreProperties>
</file>