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880391" w:rsidRDefault="00880391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880391" w:rsidRDefault="00880391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1B25B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40</w:t>
      </w:r>
      <w:r w:rsidR="0024229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/14</w:t>
      </w:r>
      <w:r w:rsidR="001B25B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9</w:t>
      </w:r>
    </w:p>
    <w:p w:rsidR="0073370B" w:rsidRPr="0073370B" w:rsidRDefault="002371BA" w:rsidP="0073370B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A53651" w:rsidRDefault="00A53651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2647A3">
        <w:rPr>
          <w:rFonts w:ascii="Times New Roman" w:hAnsi="Times New Roman" w:cs="Times New Roman"/>
          <w:bCs/>
          <w:sz w:val="28"/>
          <w:szCs w:val="28"/>
          <w:highlight w:val="white"/>
        </w:rPr>
        <w:t>03</w:t>
      </w:r>
      <w:r w:rsidR="003B3E91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 w:rsidR="002647A3"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8D0DA4" w:rsidRPr="00652EF9" w:rsidRDefault="00DE5BDC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10</w:t>
      </w:r>
      <w:r w:rsidR="008D0DA4" w:rsidRPr="00652EF9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r w:rsidR="00F5547A">
        <w:rPr>
          <w:rFonts w:ascii="Times New Roman" w:hAnsi="Times New Roman" w:cs="Times New Roman"/>
          <w:bCs/>
          <w:sz w:val="28"/>
          <w:szCs w:val="28"/>
        </w:rPr>
        <w:t>зала з</w:t>
      </w:r>
      <w:r w:rsidR="00CD37BB">
        <w:rPr>
          <w:rFonts w:ascii="Times New Roman" w:hAnsi="Times New Roman" w:cs="Times New Roman"/>
          <w:bCs/>
          <w:sz w:val="28"/>
          <w:szCs w:val="28"/>
        </w:rPr>
        <w:t>асідань</w:t>
      </w:r>
    </w:p>
    <w:p w:rsidR="008D0DA4" w:rsidRPr="00652EF9" w:rsidRDefault="002647A3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CD37BB">
        <w:rPr>
          <w:rFonts w:ascii="Times New Roman" w:hAnsi="Times New Roman" w:cs="Times New Roman"/>
          <w:sz w:val="28"/>
          <w:szCs w:val="28"/>
        </w:rPr>
        <w:t>.00</w:t>
      </w:r>
    </w:p>
    <w:p w:rsidR="008D0DA4" w:rsidRPr="00652EF9" w:rsidRDefault="008D0DA4" w:rsidP="008D0DA4">
      <w:pPr>
        <w:jc w:val="both"/>
        <w:rPr>
          <w:rFonts w:hint="eastAsia"/>
          <w:kern w:val="2"/>
          <w:sz w:val="28"/>
          <w:szCs w:val="28"/>
        </w:rPr>
      </w:pPr>
      <w:r w:rsidRPr="00652EF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52EF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8D0DA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8C77C9" w:rsidRPr="000B28D8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B28D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2647A3">
        <w:rPr>
          <w:rFonts w:ascii="Times New Roman" w:hAnsi="Times New Roman" w:cs="Times New Roman"/>
          <w:b/>
          <w:bCs/>
          <w:kern w:val="2"/>
          <w:sz w:val="28"/>
          <w:szCs w:val="28"/>
        </w:rPr>
        <w:t>10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8D0DA4" w:rsidRPr="00652EF9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8D0DA4" w:rsidRPr="000B28D8" w:rsidTr="00D86105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8D0DA4" w:rsidRPr="000B28D8" w:rsidTr="00D86105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B7370B" w:rsidRPr="00B7370B" w:rsidRDefault="008D0DA4" w:rsidP="00B7370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8D0DA4" w:rsidRPr="000B28D8" w:rsidTr="00D86105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Pr="000B28D8" w:rsidRDefault="002647A3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2647A3" w:rsidRPr="00995BE5" w:rsidRDefault="002647A3" w:rsidP="00995BE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Pr="000B28D8" w:rsidRDefault="002647A3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647A3" w:rsidRPr="000B28D8" w:rsidRDefault="002647A3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Default="002647A3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А.В</w:t>
            </w:r>
            <w:r w:rsidR="00836234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2647A3" w:rsidRPr="000B28D8" w:rsidRDefault="002647A3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Default="002647A3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2647A3" w:rsidRPr="000B28D8" w:rsidRDefault="002647A3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Pr="000B28D8" w:rsidRDefault="002647A3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Павлик В.А. </w:t>
            </w:r>
          </w:p>
        </w:tc>
        <w:tc>
          <w:tcPr>
            <w:tcW w:w="7315" w:type="dxa"/>
            <w:shd w:val="clear" w:color="auto" w:fill="auto"/>
          </w:tcPr>
          <w:p w:rsidR="002647A3" w:rsidRPr="002647A3" w:rsidRDefault="002647A3" w:rsidP="002647A3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Pr="000B28D8" w:rsidRDefault="002647A3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2647A3" w:rsidRPr="000B28D8" w:rsidRDefault="002647A3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647A3" w:rsidRPr="000B28D8" w:rsidTr="00D86105">
        <w:tc>
          <w:tcPr>
            <w:tcW w:w="2319" w:type="dxa"/>
            <w:shd w:val="clear" w:color="auto" w:fill="auto"/>
          </w:tcPr>
          <w:p w:rsidR="002647A3" w:rsidRPr="000B28D8" w:rsidRDefault="002647A3" w:rsidP="002647A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</w:t>
            </w: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315" w:type="dxa"/>
            <w:shd w:val="clear" w:color="auto" w:fill="auto"/>
          </w:tcPr>
          <w:p w:rsidR="002647A3" w:rsidRPr="000B28D8" w:rsidRDefault="00D86105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член постійної комісії.</w:t>
            </w:r>
          </w:p>
        </w:tc>
      </w:tr>
    </w:tbl>
    <w:p w:rsidR="008C77C9" w:rsidRPr="000B28D8" w:rsidRDefault="00DB6BDE" w:rsidP="008C77C9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0DA4" w:rsidRPr="000B28D8" w:rsidRDefault="008D0DA4" w:rsidP="008D0DA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BE5" w:rsidRPr="00691FC9" w:rsidRDefault="00995BE5" w:rsidP="00995BE5">
      <w:pPr>
        <w:jc w:val="both"/>
        <w:rPr>
          <w:rFonts w:cs="Times New Roman" w:hint="eastAsia"/>
          <w:sz w:val="28"/>
          <w:szCs w:val="28"/>
        </w:rPr>
      </w:pPr>
      <w:r w:rsidRPr="00691FC9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 w:rsidR="002647A3">
        <w:rPr>
          <w:rFonts w:eastAsia="Times New Roman"/>
          <w:b/>
          <w:color w:val="000000"/>
          <w:sz w:val="28"/>
          <w:szCs w:val="28"/>
        </w:rPr>
        <w:t>10</w:t>
      </w:r>
      <w:r w:rsidRPr="00691FC9">
        <w:rPr>
          <w:rFonts w:eastAsia="Times New Roman"/>
          <w:b/>
          <w:color w:val="000000"/>
          <w:sz w:val="28"/>
          <w:szCs w:val="28"/>
        </w:rPr>
        <w:t xml:space="preserve"> </w:t>
      </w:r>
      <w:r w:rsidRPr="00691FC9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</w:rPr>
        <w:t>ів</w:t>
      </w:r>
      <w:r w:rsidRPr="00691FC9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7A3" w:rsidRPr="000B28D8">
        <w:rPr>
          <w:rFonts w:ascii="Times New Roman" w:hAnsi="Times New Roman" w:cs="Times New Roman"/>
          <w:sz w:val="28"/>
          <w:szCs w:val="28"/>
        </w:rPr>
        <w:t>Горбунов Я.В</w:t>
      </w:r>
      <w:r w:rsidR="002647A3">
        <w:rPr>
          <w:rFonts w:cs="Times New Roman"/>
          <w:sz w:val="28"/>
          <w:szCs w:val="28"/>
        </w:rPr>
        <w:t>.,</w:t>
      </w:r>
      <w:r>
        <w:rPr>
          <w:rFonts w:cs="Times New Roman"/>
          <w:sz w:val="28"/>
          <w:szCs w:val="28"/>
        </w:rPr>
        <w:t xml:space="preserve"> </w:t>
      </w:r>
      <w:r w:rsidR="002647A3" w:rsidRPr="000B28D8">
        <w:rPr>
          <w:rFonts w:ascii="Times New Roman" w:hAnsi="Times New Roman" w:cs="Times New Roman"/>
          <w:bCs/>
          <w:sz w:val="28"/>
          <w:szCs w:val="28"/>
        </w:rPr>
        <w:t>Костенко Л.В</w:t>
      </w:r>
      <w:r w:rsidR="002647A3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П.М.,    </w:t>
      </w:r>
      <w:proofErr w:type="spellStart"/>
      <w:r w:rsidR="002647A3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="002647A3">
        <w:rPr>
          <w:rFonts w:ascii="Times New Roman" w:hAnsi="Times New Roman" w:cs="Times New Roman"/>
          <w:bCs/>
          <w:sz w:val="28"/>
          <w:szCs w:val="28"/>
        </w:rPr>
        <w:t xml:space="preserve"> І.П.</w:t>
      </w:r>
      <w:r w:rsidR="008362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B28D8">
        <w:rPr>
          <w:rFonts w:ascii="Times New Roman" w:hAnsi="Times New Roman" w:cs="Times New Roman"/>
          <w:bCs/>
          <w:sz w:val="28"/>
          <w:szCs w:val="28"/>
        </w:rPr>
        <w:t>Руденко О.П.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91FC9">
        <w:rPr>
          <w:rFonts w:cs="Times New Roman"/>
          <w:sz w:val="28"/>
          <w:szCs w:val="28"/>
        </w:rPr>
        <w:t>Товмасян</w:t>
      </w:r>
      <w:proofErr w:type="spellEnd"/>
      <w:r w:rsidRPr="00691FC9">
        <w:rPr>
          <w:rFonts w:cs="Times New Roman"/>
          <w:sz w:val="28"/>
          <w:szCs w:val="28"/>
        </w:rPr>
        <w:t xml:space="preserve"> В.Р., </w:t>
      </w:r>
      <w:r w:rsidRPr="00691FC9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691FC9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Pr="00691FC9">
        <w:rPr>
          <w:rFonts w:ascii="Times New Roman" w:hAnsi="Times New Roman" w:cs="Times New Roman"/>
          <w:bCs/>
          <w:sz w:val="28"/>
          <w:szCs w:val="28"/>
        </w:rPr>
        <w:t>О.С.</w:t>
      </w:r>
      <w:r w:rsidR="002647A3">
        <w:rPr>
          <w:rFonts w:ascii="Times New Roman" w:hAnsi="Times New Roman" w:cs="Times New Roman"/>
          <w:bCs/>
          <w:sz w:val="28"/>
          <w:szCs w:val="28"/>
        </w:rPr>
        <w:t xml:space="preserve">, Шлапак А.В., </w:t>
      </w:r>
      <w:r w:rsidR="002647A3" w:rsidRPr="002647A3">
        <w:rPr>
          <w:rFonts w:ascii="Times New Roman" w:hAnsi="Times New Roman" w:cs="Times New Roman"/>
          <w:sz w:val="28"/>
          <w:szCs w:val="28"/>
        </w:rPr>
        <w:t xml:space="preserve"> </w:t>
      </w:r>
      <w:r w:rsidR="002647A3">
        <w:rPr>
          <w:rFonts w:ascii="Times New Roman" w:hAnsi="Times New Roman" w:cs="Times New Roman"/>
          <w:sz w:val="28"/>
          <w:szCs w:val="28"/>
        </w:rPr>
        <w:t>Яловий В.Б.</w:t>
      </w:r>
      <w:r w:rsidR="003C6BD6">
        <w:rPr>
          <w:rFonts w:ascii="Times New Roman" w:hAnsi="Times New Roman" w:cs="Times New Roman"/>
          <w:sz w:val="28"/>
          <w:szCs w:val="28"/>
        </w:rPr>
        <w:t>,</w:t>
      </w:r>
      <w:r w:rsidR="002647A3" w:rsidRPr="002647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47A3" w:rsidRPr="000B28D8">
        <w:rPr>
          <w:rFonts w:ascii="Times New Roman" w:hAnsi="Times New Roman" w:cs="Times New Roman"/>
          <w:bCs/>
          <w:sz w:val="28"/>
          <w:szCs w:val="28"/>
        </w:rPr>
        <w:t>Ярошенко Р.В.</w:t>
      </w:r>
      <w:r w:rsidR="002647A3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</w:p>
    <w:p w:rsidR="008D0DA4" w:rsidRDefault="008D0DA4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995BE5" w:rsidRDefault="00995BE5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444CA8" w:rsidRDefault="00444CA8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647A3" w:rsidRDefault="002647A3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80391" w:rsidRDefault="00880391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995BE5" w:rsidRDefault="00995BE5" w:rsidP="008D0DA4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D64C8E" w:rsidRPr="008D1F7E" w:rsidRDefault="00D64C8E" w:rsidP="00D64C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F7E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D64C8E" w:rsidRPr="008D1F7E" w:rsidRDefault="00D64C8E" w:rsidP="00D64C8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088"/>
      </w:tblGrid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Брижко І.А.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в.о. начальник управління будівництва Дніпровської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Ваврічина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фінансового управління Деснянської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районної в місті Києві державної адміністрації;</w:t>
            </w:r>
          </w:p>
        </w:tc>
      </w:tr>
      <w:tr w:rsidR="005A411C" w:rsidTr="005A411C">
        <w:tc>
          <w:tcPr>
            <w:tcW w:w="2835" w:type="dxa"/>
          </w:tcPr>
          <w:p w:rsidR="005A411C" w:rsidRPr="000F35E2" w:rsidRDefault="005A411C" w:rsidP="00CA21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Гаряга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О.О.</w:t>
            </w:r>
          </w:p>
        </w:tc>
        <w:tc>
          <w:tcPr>
            <w:tcW w:w="7088" w:type="dxa"/>
          </w:tcPr>
          <w:p w:rsidR="005A411C" w:rsidRPr="000F35E2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6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6"/>
              </w:rPr>
              <w:t xml:space="preserve">голова Шевченківської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CA2113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5A411C">
              <w:rPr>
                <w:rFonts w:cs="Times New Roman"/>
                <w:sz w:val="28"/>
                <w:szCs w:val="28"/>
              </w:rPr>
              <w:t>Гусєва Н.Г.</w:t>
            </w:r>
          </w:p>
        </w:tc>
        <w:tc>
          <w:tcPr>
            <w:tcW w:w="7088" w:type="dxa"/>
          </w:tcPr>
          <w:p w:rsidR="005A411C" w:rsidRPr="008D1F7E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заступник голови Святошинської районної в місті Києві державної адміністрації;</w:t>
            </w:r>
          </w:p>
        </w:tc>
      </w:tr>
      <w:tr w:rsidR="005A411C" w:rsidTr="005A411C">
        <w:tc>
          <w:tcPr>
            <w:tcW w:w="2835" w:type="dxa"/>
          </w:tcPr>
          <w:p w:rsidR="005A411C" w:rsidRPr="000F35E2" w:rsidRDefault="005A411C" w:rsidP="00CA21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Довбань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7088" w:type="dxa"/>
          </w:tcPr>
          <w:p w:rsidR="005A411C" w:rsidRPr="000F35E2" w:rsidRDefault="005A411C" w:rsidP="005A411C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6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6"/>
              </w:rPr>
              <w:t xml:space="preserve">голова Солом’янської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Дьомін С.В.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</w:t>
            </w:r>
            <w:r w:rsidR="00DD6232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Київміськрозвиток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734A1E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5A411C">
              <w:rPr>
                <w:rFonts w:ascii="Times New Roman" w:hAnsi="Times New Roman" w:cs="Times New Roman"/>
                <w:sz w:val="28"/>
                <w:szCs w:val="28"/>
              </w:rPr>
              <w:t xml:space="preserve">Заболотний Г. В. </w:t>
            </w:r>
          </w:p>
        </w:tc>
        <w:tc>
          <w:tcPr>
            <w:tcW w:w="7088" w:type="dxa"/>
          </w:tcPr>
          <w:p w:rsidR="005A411C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Деснянської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Зубко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Ю.Г.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Іваніна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освіти </w:t>
            </w:r>
            <w:r w:rsidRPr="008D1F7E">
              <w:rPr>
                <w:rFonts w:cs="Times New Roman"/>
                <w:sz w:val="28"/>
                <w:szCs w:val="28"/>
              </w:rPr>
              <w:t>Дніпровської 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Кабанець Л.М.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фінансового управління Подільської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Каретко В.О.</w:t>
            </w:r>
          </w:p>
        </w:tc>
        <w:tc>
          <w:tcPr>
            <w:tcW w:w="7088" w:type="dxa"/>
          </w:tcPr>
          <w:p w:rsidR="005A411C" w:rsidRPr="000F35E2" w:rsidRDefault="005A411C" w:rsidP="007770E8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Святошинської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0F35E2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5A411C">
              <w:rPr>
                <w:rFonts w:cs="Times New Roman"/>
                <w:sz w:val="28"/>
                <w:szCs w:val="28"/>
              </w:rPr>
              <w:t>Кікоть</w:t>
            </w:r>
            <w:proofErr w:type="spellEnd"/>
            <w:r w:rsidRPr="005A411C">
              <w:rPr>
                <w:rFonts w:cs="Times New Roman"/>
                <w:sz w:val="28"/>
                <w:szCs w:val="28"/>
              </w:rPr>
              <w:t xml:space="preserve"> І.В.</w:t>
            </w:r>
          </w:p>
        </w:tc>
        <w:tc>
          <w:tcPr>
            <w:tcW w:w="7088" w:type="dxa"/>
          </w:tcPr>
          <w:p w:rsidR="005A411C" w:rsidRPr="008D1F7E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</w:rPr>
              <w:t>начальник фінансового управління Оболонської 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0F35E2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5A411C">
              <w:rPr>
                <w:rFonts w:cs="Times New Roman"/>
                <w:sz w:val="28"/>
                <w:szCs w:val="28"/>
              </w:rPr>
              <w:t>Корень</w:t>
            </w:r>
            <w:proofErr w:type="spellEnd"/>
            <w:r w:rsidRPr="005A411C">
              <w:rPr>
                <w:rFonts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088" w:type="dxa"/>
          </w:tcPr>
          <w:p w:rsidR="005A411C" w:rsidRPr="008D1F7E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фінансів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5A411C" w:rsidTr="005A411C">
        <w:tc>
          <w:tcPr>
            <w:tcW w:w="2835" w:type="dxa"/>
          </w:tcPr>
          <w:p w:rsidR="005A411C" w:rsidRPr="005A411C" w:rsidRDefault="005A411C" w:rsidP="00CA2113">
            <w:pPr>
              <w:rPr>
                <w:rFonts w:hint="eastAsia"/>
              </w:rPr>
            </w:pPr>
            <w:proofErr w:type="spellStart"/>
            <w:r w:rsidRPr="005A411C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Короткіх</w:t>
            </w:r>
            <w:proofErr w:type="spellEnd"/>
            <w:r w:rsidRPr="005A411C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 xml:space="preserve"> Г.А. </w:t>
            </w:r>
          </w:p>
        </w:tc>
        <w:tc>
          <w:tcPr>
            <w:tcW w:w="7088" w:type="dxa"/>
          </w:tcPr>
          <w:p w:rsidR="005A411C" w:rsidRDefault="005A411C" w:rsidP="00734A1E">
            <w:pPr>
              <w:pStyle w:val="a5"/>
              <w:numPr>
                <w:ilvl w:val="0"/>
                <w:numId w:val="3"/>
              </w:numPr>
              <w:rPr>
                <w:rFonts w:hint="eastAsia"/>
              </w:rPr>
            </w:pPr>
            <w:r w:rsidRPr="00AB34DF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 xml:space="preserve"> заступник керівника апарату </w:t>
            </w:r>
            <w:r w:rsidRPr="00AB34DF">
              <w:rPr>
                <w:rFonts w:ascii="Times New Roman" w:hAnsi="Times New Roman" w:cs="Times New Roman"/>
                <w:sz w:val="28"/>
                <w:szCs w:val="28"/>
              </w:rPr>
              <w:t xml:space="preserve">Дніпровської районної в місті Києві державної адміністрації 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0F35E2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5A411C">
              <w:rPr>
                <w:rFonts w:cs="Times New Roman"/>
                <w:sz w:val="28"/>
                <w:szCs w:val="28"/>
              </w:rPr>
              <w:t>Лавров В.С.</w:t>
            </w:r>
          </w:p>
        </w:tc>
        <w:tc>
          <w:tcPr>
            <w:tcW w:w="7088" w:type="dxa"/>
          </w:tcPr>
          <w:p w:rsidR="005A411C" w:rsidRPr="008D1F7E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фінансового управління Дніпровської 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0F35E2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5A411C">
              <w:rPr>
                <w:rFonts w:cs="Times New Roman"/>
                <w:sz w:val="28"/>
                <w:szCs w:val="28"/>
              </w:rPr>
              <w:t>Лозко</w:t>
            </w:r>
            <w:proofErr w:type="spellEnd"/>
            <w:r w:rsidRPr="005A411C">
              <w:rPr>
                <w:rFonts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7088" w:type="dxa"/>
          </w:tcPr>
          <w:p w:rsidR="005A411C" w:rsidRPr="008D1F7E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 w:rsidRPr="008D1F7E">
              <w:rPr>
                <w:rFonts w:cs="Times New Roman"/>
                <w:sz w:val="28"/>
                <w:szCs w:val="28"/>
              </w:rPr>
              <w:t>начальник фінансового управління Шевченківської 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5A411C" w:rsidRDefault="005A411C" w:rsidP="000F35E2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5A411C">
              <w:rPr>
                <w:rFonts w:cs="Times New Roman"/>
                <w:sz w:val="28"/>
                <w:szCs w:val="28"/>
              </w:rPr>
              <w:t>Мальований А.М.</w:t>
            </w:r>
          </w:p>
        </w:tc>
        <w:tc>
          <w:tcPr>
            <w:tcW w:w="7088" w:type="dxa"/>
          </w:tcPr>
          <w:p w:rsidR="005A411C" w:rsidRPr="008D1F7E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У</w:t>
            </w:r>
            <w:r w:rsidRPr="008D1F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правління екології та природних ресурсів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5A411C" w:rsidTr="005A411C">
        <w:tc>
          <w:tcPr>
            <w:tcW w:w="2835" w:type="dxa"/>
          </w:tcPr>
          <w:p w:rsidR="005A411C" w:rsidRPr="005A411C" w:rsidRDefault="005A411C" w:rsidP="00CA21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11C"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  <w:r w:rsidR="003C6B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411C">
              <w:rPr>
                <w:rFonts w:ascii="Times New Roman" w:hAnsi="Times New Roman" w:cs="Times New Roman"/>
                <w:sz w:val="28"/>
                <w:szCs w:val="28"/>
              </w:rPr>
              <w:t>Р.В.</w:t>
            </w:r>
          </w:p>
        </w:tc>
        <w:tc>
          <w:tcPr>
            <w:tcW w:w="7088" w:type="dxa"/>
          </w:tcPr>
          <w:p w:rsidR="005A411C" w:rsidRPr="005A411C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11C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734A1E" w:rsidRDefault="005A411C" w:rsidP="00A06509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A06509">
              <w:rPr>
                <w:rFonts w:ascii="Times New Roman" w:hAnsi="Times New Roman" w:cs="Times New Roman"/>
                <w:sz w:val="28"/>
                <w:szCs w:val="28"/>
              </w:rPr>
              <w:t>Невмержицького</w:t>
            </w:r>
            <w:proofErr w:type="spellEnd"/>
            <w:r w:rsidRPr="00A06509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Pr="00C80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8" w:type="dxa"/>
          </w:tcPr>
          <w:p w:rsidR="005A411C" w:rsidRPr="0011624B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Style w:val="a9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заступник голови Печерської районної у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734A1E" w:rsidRDefault="005A411C" w:rsidP="00734A1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734A1E">
              <w:rPr>
                <w:rFonts w:ascii="Times New Roman" w:hAnsi="Times New Roman" w:cs="Times New Roman"/>
                <w:color w:val="000000"/>
                <w:sz w:val="28"/>
              </w:rPr>
              <w:t>Онофрійчук</w:t>
            </w:r>
            <w:proofErr w:type="spellEnd"/>
            <w:r w:rsidRPr="00734A1E">
              <w:rPr>
                <w:rFonts w:ascii="Times New Roman" w:hAnsi="Times New Roman" w:cs="Times New Roman"/>
                <w:color w:val="000000"/>
                <w:sz w:val="28"/>
              </w:rPr>
              <w:t xml:space="preserve"> П.В.  </w:t>
            </w:r>
          </w:p>
        </w:tc>
        <w:tc>
          <w:tcPr>
            <w:tcW w:w="7088" w:type="dxa"/>
          </w:tcPr>
          <w:p w:rsidR="005A411C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624B">
              <w:rPr>
                <w:rFonts w:ascii="Times New Roman" w:hAnsi="Times New Roman" w:cs="Times New Roman"/>
                <w:color w:val="000000"/>
                <w:sz w:val="28"/>
              </w:rPr>
              <w:t>голови Дніпровсько</w:t>
            </w:r>
            <w:r w:rsidRPr="0011624B">
              <w:rPr>
                <w:rStyle w:val="af9"/>
                <w:rFonts w:ascii="Times New Roman" w:hAnsi="Times New Roman" w:cs="Times New Roman"/>
                <w:color w:val="000000"/>
                <w:sz w:val="28"/>
                <w:szCs w:val="24"/>
              </w:rPr>
              <w:t>ї</w:t>
            </w:r>
            <w:r w:rsidRPr="0011624B">
              <w:rPr>
                <w:rStyle w:val="af9"/>
                <w:rFonts w:ascii="Times New Roman" w:hAnsi="Times New Roman" w:cs="Times New Roman"/>
                <w:i w:val="0"/>
                <w:color w:val="000000"/>
                <w:sz w:val="28"/>
                <w:szCs w:val="24"/>
              </w:rPr>
              <w:t xml:space="preserve"> районної в місті Киє</w:t>
            </w:r>
            <w:r>
              <w:rPr>
                <w:rStyle w:val="af9"/>
                <w:rFonts w:ascii="Times New Roman" w:hAnsi="Times New Roman" w:cs="Times New Roman"/>
                <w:i w:val="0"/>
                <w:color w:val="000000"/>
                <w:sz w:val="28"/>
                <w:szCs w:val="24"/>
              </w:rPr>
              <w:t>ві державної адміністрації;</w:t>
            </w:r>
          </w:p>
        </w:tc>
      </w:tr>
      <w:tr w:rsidR="005A411C" w:rsidTr="005A411C">
        <w:tc>
          <w:tcPr>
            <w:tcW w:w="2835" w:type="dxa"/>
          </w:tcPr>
          <w:p w:rsidR="005A411C" w:rsidRPr="000F35E2" w:rsidRDefault="005A411C" w:rsidP="00CA2113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Свистунов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О.В.</w:t>
            </w:r>
          </w:p>
        </w:tc>
        <w:tc>
          <w:tcPr>
            <w:tcW w:w="7088" w:type="dxa"/>
          </w:tcPr>
          <w:p w:rsidR="005A411C" w:rsidRPr="000F35E2" w:rsidRDefault="005A411C" w:rsidP="00734A1E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містобудування та архітектури </w:t>
            </w:r>
            <w:r w:rsidRPr="008D1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В.В.</w:t>
            </w:r>
          </w:p>
        </w:tc>
        <w:tc>
          <w:tcPr>
            <w:tcW w:w="7088" w:type="dxa"/>
          </w:tcPr>
          <w:p w:rsidR="005A411C" w:rsidRPr="000F35E2" w:rsidRDefault="005A411C" w:rsidP="002E4F23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Подільської </w:t>
            </w:r>
            <w:r w:rsidRPr="008D1F7E">
              <w:rPr>
                <w:rFonts w:cs="Times New Roman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5A411C" w:rsidRPr="008D1F7E" w:rsidTr="005A411C">
        <w:tc>
          <w:tcPr>
            <w:tcW w:w="2835" w:type="dxa"/>
          </w:tcPr>
          <w:p w:rsidR="005A411C" w:rsidRPr="000F35E2" w:rsidRDefault="005A411C" w:rsidP="00777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Цибульщак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088" w:type="dxa"/>
          </w:tcPr>
          <w:p w:rsidR="005A411C" w:rsidRPr="000F35E2" w:rsidRDefault="005A411C" w:rsidP="000F35E2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Оболонської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районної в місті Києві державної адміністрації;</w:t>
            </w:r>
          </w:p>
        </w:tc>
      </w:tr>
    </w:tbl>
    <w:p w:rsidR="0077620E" w:rsidRDefault="0077620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620E" w:rsidRDefault="0077620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C273B4" w:rsidRPr="0029738C" w:rsidRDefault="00C273B4" w:rsidP="003B3E91">
      <w:pPr>
        <w:pStyle w:val="a5"/>
        <w:suppressLineNumbers/>
        <w:tabs>
          <w:tab w:val="left" w:pos="142"/>
          <w:tab w:val="left" w:pos="225"/>
        </w:tabs>
        <w:snapToGrid w:val="0"/>
        <w:ind w:left="426" w:hanging="426"/>
        <w:jc w:val="both"/>
        <w:textAlignment w:val="baseline"/>
        <w:rPr>
          <w:rStyle w:val="a9"/>
          <w:rFonts w:eastAsia="Andale Sans UI"/>
          <w:i/>
          <w:color w:val="00000A"/>
          <w:sz w:val="20"/>
          <w:szCs w:val="20"/>
          <w:lang w:bidi="en-US"/>
        </w:rPr>
      </w:pPr>
    </w:p>
    <w:p w:rsidR="009B4974" w:rsidRPr="005F6BD6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Голосіївської районної в місті Києві державної адміністрації.</w:t>
      </w:r>
    </w:p>
    <w:p w:rsidR="009B4974" w:rsidRPr="005F6BD6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Дарницької районної 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місті Києві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державної  адміністрації.</w:t>
      </w:r>
    </w:p>
    <w:p w:rsidR="009B4974" w:rsidRPr="00B067C1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Деснянської районної в місті Києві державної адміністрації.</w:t>
      </w:r>
    </w:p>
    <w:p w:rsidR="009B4974" w:rsidRPr="00041EE1" w:rsidRDefault="009B4974" w:rsidP="009B4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11.30  -  12.00</w:t>
      </w:r>
    </w:p>
    <w:p w:rsidR="009B4974" w:rsidRPr="005F6BD6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Дніпровської районної в місті Києві державної адміністрації.</w:t>
      </w:r>
    </w:p>
    <w:p w:rsidR="009B4974" w:rsidRPr="00D86105" w:rsidRDefault="009B4974" w:rsidP="00CA2113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105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D861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Оболонської районної в місті Києві державної адміністрації.</w:t>
      </w:r>
    </w:p>
    <w:p w:rsidR="009B4974" w:rsidRPr="005F6BD6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Печерської районної в місті Києві державної адміністрації.</w:t>
      </w:r>
    </w:p>
    <w:p w:rsidR="009B4974" w:rsidRPr="001A715B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ої районної в місті Києві державної адміністрації.</w:t>
      </w:r>
    </w:p>
    <w:p w:rsidR="009B4974" w:rsidRPr="001A715B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Святошинської районної в місті Києві державної адміністрації.</w:t>
      </w:r>
    </w:p>
    <w:p w:rsidR="009B4974" w:rsidRPr="001A715B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Солом'янської районної в місті Києві державної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адміністрації.</w:t>
      </w:r>
    </w:p>
    <w:p w:rsidR="009B4974" w:rsidRPr="00AD1DD4" w:rsidRDefault="009B4974" w:rsidP="009B4974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6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Шевченківської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ної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місті Києві державна адміністрація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C5D14" w:rsidRPr="00D86105" w:rsidRDefault="009B4974" w:rsidP="00D86105">
      <w:pPr>
        <w:pStyle w:val="a5"/>
        <w:widowControl/>
        <w:numPr>
          <w:ilvl w:val="0"/>
          <w:numId w:val="1"/>
        </w:numPr>
        <w:tabs>
          <w:tab w:val="clear" w:pos="2062"/>
          <w:tab w:val="left" w:pos="284"/>
          <w:tab w:val="num" w:pos="3402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DD4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оштів про презентацію бюджетних</w:t>
      </w:r>
      <w:r w:rsidRPr="00AD1DD4">
        <w:rPr>
          <w:rStyle w:val="field-content3"/>
          <w:rFonts w:ascii="Times New Roman" w:hAnsi="Times New Roman" w:cs="Times New Roman"/>
          <w:sz w:val="28"/>
          <w:szCs w:val="28"/>
        </w:rPr>
        <w:t xml:space="preserve"> запитів та планів діяльності на 2019 рік</w:t>
      </w:r>
      <w:r w:rsidRPr="00AD1D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</w:t>
      </w:r>
      <w:r w:rsidRPr="00AD1DD4">
        <w:rPr>
          <w:rFonts w:ascii="Times New Roman" w:hAnsi="Times New Roman" w:cs="Times New Roman"/>
          <w:sz w:val="28"/>
          <w:szCs w:val="28"/>
        </w:rPr>
        <w:t xml:space="preserve">Департаменту містобудування та архітектури </w:t>
      </w:r>
      <w:r w:rsidRPr="00AD1DD4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</w:rPr>
        <w:t>виконавчого органу Київської міської ради (КМДА).</w:t>
      </w:r>
    </w:p>
    <w:p w:rsidR="009B4974" w:rsidRPr="00381F24" w:rsidRDefault="009B4974" w:rsidP="00AA5CA9">
      <w:pPr>
        <w:pStyle w:val="a5"/>
        <w:widowControl/>
        <w:numPr>
          <w:ilvl w:val="0"/>
          <w:numId w:val="5"/>
        </w:numPr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інформаційно-комунікаційних технологій виконавчого органу Київської міської ради (КМДА)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B4974" w:rsidRPr="00BC5D14" w:rsidRDefault="009B4974" w:rsidP="00AA5CA9">
      <w:pPr>
        <w:pStyle w:val="a5"/>
        <w:widowControl/>
        <w:numPr>
          <w:ilvl w:val="0"/>
          <w:numId w:val="5"/>
        </w:numPr>
        <w:tabs>
          <w:tab w:val="num" w:pos="2062"/>
        </w:tabs>
        <w:suppressAutoHyphens w:val="0"/>
        <w:spacing w:line="259" w:lineRule="auto"/>
        <w:ind w:left="0"/>
        <w:jc w:val="both"/>
        <w:rPr>
          <w:rStyle w:val="a9"/>
          <w:rFonts w:ascii="Times New Roman" w:hAnsi="Times New Roman" w:cs="Times New Roman"/>
          <w:b/>
          <w:sz w:val="28"/>
          <w:szCs w:val="28"/>
        </w:rPr>
      </w:pPr>
      <w:r w:rsidRPr="00BC5D14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BC5D1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r w:rsidRPr="00BC5D14">
        <w:rPr>
          <w:rFonts w:ascii="Times New Roman" w:hAnsi="Times New Roman" w:cs="Times New Roman"/>
          <w:sz w:val="28"/>
          <w:szCs w:val="28"/>
        </w:rPr>
        <w:t>Управління</w:t>
      </w:r>
      <w:r w:rsidRPr="00BC5D14"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 w:rsidRPr="00BC5D14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екології та природних ресурсів</w:t>
      </w:r>
      <w:r w:rsidRPr="00BC5D14">
        <w:rPr>
          <w:rFonts w:ascii="Times New Roman" w:hAnsi="Times New Roman" w:cs="Times New Roman"/>
          <w:sz w:val="28"/>
          <w:szCs w:val="28"/>
        </w:rPr>
        <w:t xml:space="preserve"> </w:t>
      </w:r>
      <w:r w:rsidRPr="00BC5D14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(КМДА)</w:t>
      </w:r>
      <w:r w:rsidRPr="00BC5D14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.</w:t>
      </w: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5D3937" w:rsidRDefault="005D3937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660E95" w:rsidRPr="00D36DF4" w:rsidRDefault="00660E95" w:rsidP="00113664">
      <w:pPr>
        <w:shd w:val="clear" w:color="auto" w:fill="FFFFFF"/>
        <w:tabs>
          <w:tab w:val="left" w:pos="540"/>
          <w:tab w:val="left" w:pos="1320"/>
        </w:tabs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uk-UA"/>
        </w:rPr>
      </w:pPr>
    </w:p>
    <w:p w:rsidR="00C800D2" w:rsidRPr="00DE4E85" w:rsidRDefault="00C800D2" w:rsidP="00DE4E85">
      <w:pPr>
        <w:pStyle w:val="a5"/>
        <w:widowControl/>
        <w:numPr>
          <w:ilvl w:val="0"/>
          <w:numId w:val="6"/>
        </w:numPr>
        <w:tabs>
          <w:tab w:val="clear" w:pos="2062"/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Голосіївської районної в місті Києві державної адміністрації.</w:t>
      </w:r>
    </w:p>
    <w:p w:rsidR="00DE4E85" w:rsidRDefault="00DE4E85" w:rsidP="00880391">
      <w:pP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Настасенка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О.Г</w:t>
      </w:r>
      <w:r w:rsidRPr="00880391">
        <w:rPr>
          <w:rFonts w:ascii="Times New Roman" w:hAnsi="Times New Roman" w:cs="Times New Roman"/>
          <w:sz w:val="28"/>
          <w:szCs w:val="28"/>
        </w:rPr>
        <w:t>.</w:t>
      </w:r>
      <w:r w:rsidRPr="00880391">
        <w:rPr>
          <w:rStyle w:val="af7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880391">
        <w:rPr>
          <w:rStyle w:val="af7"/>
          <w:rFonts w:ascii="Times New Roman" w:hAnsi="Times New Roman" w:cs="Times New Roman"/>
          <w:color w:val="000000"/>
          <w:sz w:val="28"/>
          <w:szCs w:val="28"/>
        </w:rPr>
        <w:t>-</w:t>
      </w:r>
      <w:r w:rsidRPr="00880391">
        <w:rPr>
          <w:rStyle w:val="af7"/>
          <w:rFonts w:ascii="Times New Roman" w:hAnsi="Times New Roman" w:cs="Times New Roman"/>
          <w:b w:val="0"/>
          <w:color w:val="000000"/>
          <w:sz w:val="28"/>
          <w:szCs w:val="28"/>
        </w:rPr>
        <w:t xml:space="preserve"> в.о.</w:t>
      </w:r>
      <w:r>
        <w:rPr>
          <w:rStyle w:val="af7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голови </w:t>
      </w:r>
      <w:r w:rsidRPr="00880391">
        <w:rPr>
          <w:rStyle w:val="af9"/>
          <w:rFonts w:ascii="Times New Roman" w:hAnsi="Times New Roman" w:cs="Times New Roman"/>
          <w:i w:val="0"/>
          <w:color w:val="000000"/>
          <w:sz w:val="28"/>
          <w:szCs w:val="28"/>
        </w:rPr>
        <w:t>Голосіївської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РДА щодо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бюджетного  запиту та планів діяльності на 2019 рік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Голосіївської районної в місті Києві державної адміністрації.</w:t>
      </w:r>
    </w:p>
    <w:p w:rsidR="00DE4E85" w:rsidRDefault="00DE4E85" w:rsidP="00880391">
      <w:pPr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Доповідач зазначив, що проектом бюджету на наступний рік Голосіївській РДА доведено 1 млрд 413 млн грн, з яких: 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загальному фонду – 1 154 млн грн,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спеціальному фонду – 259 млн грн.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Додаткова потреба в коштах становить 420 млн грн, найбільша потреба існує по галузі «Освіта» - 155 млн грн, з яких 74,5 млн грн по загальному фонду.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Потреба загального фонду галузі «Освіта» обумовлюється нестачею коштів на виплату заробітної плати – 35,8 млн грн, оплатою продуктів харчування – 8,6 млн грн, енергоносіїв – 1,7 млн грн та на інші поточні видатки – 28,4 млн грн.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Потреба виникла у зв’язку із збільшенням кількості класів у школах на 34 та відповідно збільшенням кількості учнів на тисячу п’ятдесят осіб, а також відкриттям трьох груп у садочках для вісімдесят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діточок.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Крім того, у 2019 році буде додатково відкрито дві групи у 341 садочку, одну групу у 643, три групи у 506, а також завершено реконструкцію 658 дошкільного навчального закладу, де буде функціонувати 4 групи. Відповідно кількість вихованців ще збільшиться на 240 осіб.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Тому на виплату заробітної плати з нарахуваннями необхідно додатково 35,7 млн грн, в тому числі:</w:t>
      </w:r>
    </w:p>
    <w:p w:rsidR="00DE4E85" w:rsidRDefault="00DE4E85" w:rsidP="00880391">
      <w:pPr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дошкільних навчальних закладах </w:t>
      </w:r>
      <w:r>
        <w:rPr>
          <w:rFonts w:ascii="Times New Roman" w:hAnsi="Times New Roman" w:cs="Times New Roman"/>
          <w:bCs/>
          <w:sz w:val="28"/>
          <w:szCs w:val="28"/>
        </w:rPr>
        <w:t>– 33,9 млн грн;</w:t>
      </w:r>
    </w:p>
    <w:p w:rsidR="00DE4E85" w:rsidRDefault="00DE4E85" w:rsidP="0088039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по школах естетичного виховання - 1,8 млн грн.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продукти харчування необхідно додатково 8,6 млн грн, в тому числі:</w:t>
      </w:r>
    </w:p>
    <w:p w:rsidR="00DE4E85" w:rsidRDefault="00DE4E85" w:rsidP="0088039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дошкільних навчальних закладах - </w:t>
      </w:r>
      <w:r>
        <w:rPr>
          <w:rFonts w:ascii="Times New Roman" w:hAnsi="Times New Roman" w:cs="Times New Roman"/>
          <w:bCs/>
          <w:sz w:val="28"/>
          <w:szCs w:val="28"/>
        </w:rPr>
        <w:t>3,2 млн грн;</w:t>
      </w:r>
    </w:p>
    <w:p w:rsidR="00DE4E85" w:rsidRDefault="00DE4E85" w:rsidP="0088039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по загальноосвітніх навчальних закладах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4,3 млн грн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E4E85" w:rsidRDefault="00DE4E85" w:rsidP="0088039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 школах-інтернатах - 1,1 млн грн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енергоносіїв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необхідно додатково 1,7 млн грн </w:t>
      </w:r>
      <w:r>
        <w:rPr>
          <w:rFonts w:ascii="Times New Roman" w:hAnsi="Times New Roman" w:cs="Times New Roman"/>
          <w:sz w:val="28"/>
          <w:szCs w:val="28"/>
        </w:rPr>
        <w:t>на дошкільні навчальні заклади.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ін</w:t>
      </w:r>
      <w:r w:rsidR="00E87FF9">
        <w:rPr>
          <w:rFonts w:ascii="Times New Roman" w:hAnsi="Times New Roman" w:cs="Times New Roman"/>
          <w:sz w:val="28"/>
          <w:szCs w:val="28"/>
        </w:rPr>
        <w:t>ші поточні видатки – 28,4 млн г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87FF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в основному на придбання інвентарю (постільна білизна, покривала, рушники), посуду, побутової електротехніки, канцелярських та господарчих товарів.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спеціальному фонду галузі «Освіта» додаткова потреба складає                   81 млн грн, з яких на придбання обладнання необхідно 43,6 млн грн, в тому числі для реалізації проекту «Нова українська школа» 31,6 млн грн для придбання меблів, мультимедійних пристроїв, створення  </w:t>
      </w:r>
      <w:r>
        <w:rPr>
          <w:rFonts w:ascii="Times New Roman" w:hAnsi="Times New Roman" w:cs="Times New Roman"/>
          <w:sz w:val="28"/>
          <w:szCs w:val="28"/>
          <w:lang w:val="en-US"/>
        </w:rPr>
        <w:t>STEAM</w:t>
      </w:r>
      <w:r>
        <w:rPr>
          <w:rFonts w:ascii="Times New Roman" w:hAnsi="Times New Roman" w:cs="Times New Roman"/>
          <w:sz w:val="28"/>
          <w:szCs w:val="28"/>
        </w:rPr>
        <w:t xml:space="preserve"> центрів.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капітальні ремонти по галузі «Освіта» у 2019 році необхідно додатково 37,7 млн грн.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галузі «Житлово-комунальне господарство» проектом бюджету доведено граничний обсяг асигнувань у розмірі 102,7 млн грн, з них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загальному фонду – 37,5 млн грн на утримання зелених насаджень,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спеціальному фонду – 65,2 млн грн.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Видатки спеціального фонду передбачаються на відновлення благоустрою територій (9,0 млн грн) та на проведення капітальних ремонтів у розмірі лише 56,0 млн грн – це із врахуванням коштів громадських бюджетів.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Фактично на проведення капітальних ремонтів житлово-комунального господарства доведено лише 3 млн грн.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Тому потреба по галузі «Житлово-комунальне господарство» становить 151,9 млн грн: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загальному фонду 18,3 млн грн на придбання паливо-мастильних матеріалів, запчастин, оплату комунальних послуг, технічне обслуговування та ремонт  автомобілів, ін.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спеціальному фонду 133,6 млн грн, з яких 118,7 млн грн на проведення капітальних ремонтів, а саме: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капітальний ремонт покрівель в 57 житлових будинках необхідно        36,1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капітальний ремонт 67 ліфтів в 24 будинках –  20,8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підсилення фундаментів 12 будинків – 15,9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ремонт інженерних внутрішньо будинкових мереж – 3,5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ремонт електромереж та електрообладнання 32 будинків – 5,0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капітальний ремонт підпірних стінок п’яти будинків – 6,7 млн грн;</w:t>
      </w:r>
    </w:p>
    <w:p w:rsidR="00DE4E85" w:rsidRDefault="00DE4E85" w:rsidP="00880391">
      <w:pPr>
        <w:pStyle w:val="a5"/>
        <w:widowControl/>
        <w:numPr>
          <w:ilvl w:val="0"/>
          <w:numId w:val="19"/>
        </w:numPr>
        <w:suppressAutoHyphens w:val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Облаштування 16 ігрових та спортивних майданчиків – 4,6 млн 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Актуальним питанням є збільшення фінансування по капітальним вкладенням.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Враховуючи, що основною проблемою району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перезавантаженість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шкіл та садочків, пріоритетом по капітальним вкладенням являється галузь «Освіти». РДА доведено граничний показник по цій галузі 148,7 млн грн, із них                      121 млн грн на реконструкцію гімназії № 59. У разі виділення ще 20 млн грн реконструкція буде завершена до 1 вересня 2019 року та кількість учнівських місць вже у наступному році буде збільшена на 250, крім того будуть завершені роботи по утепленню фасаду, укріпленню фундаменту, заміні покрівлі та мереж.  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галузі «Освіта» необхідно також здійснити реконструкцію дошкільного навчального закладу № 61, який не експлуатується з 2016 року у зв’язку з аварійним станом будівлі. Потреба мікрорайону у влаштуванні дітей до дитячих садочків становить 480 місць. Відновлення роботи дитсадка зменшить потребу на 80 місць. У поточному році було виготовлено проектно-кошторисну документацію, але у зв’язку із зменшенням обсягу асигнувань, розрахунок за виконані роботи не проведено.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інших галузей РДА доведено лише по «Фізичній культурі і спорту»             1,0 млн грн на реконструкцію дитячо-юнацької спортивної школи № 15 в частині облаштування футбольного поля зі штучним покриттям та безопорним каркасно-тентовим накриттям. Загальна вартість робіт становить 8,5 млн грн, тому у разі збільшення капітальних видатків на цей об’єкт на 7,5 млн грн у наступному році в місті буде відкрито унікальний спортивний комплекс для дітей та підлітків, що фактично не має аналогів.</w:t>
      </w:r>
    </w:p>
    <w:p w:rsidR="00DE4E85" w:rsidRDefault="00DE4E85" w:rsidP="00880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Крім того важливим є завершити розпочаті у 2003 році роботи по будівництву мереж водопостачання приватного сектору: вулиць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Столєтова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Грабовського, Іртишської, Байкальської, Єнісейської та провулків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Столєтова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Грабовського, Стратегічного. Потреба на 2019 рік складає 3,8 млн грн.</w:t>
      </w:r>
    </w:p>
    <w:p w:rsidR="00DE4E85" w:rsidRDefault="00DE4E85" w:rsidP="00880391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 доповідач виступив із пропозиціями щодо можливості внесення змін 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Положення про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співфінансування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реконструкції, реставрації, проведення капітальних ремонтів, технічного переоснащення спільного майна у багатоквартирних будинках міста Києва, а саме: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передбачити можливість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робіт у розмірі 5 % від очікуваної вартості робіт на проведення капітального ремонту покрівель та фундаментів багатоквартирних будинків за рахунок коштів співвласників багатоквартирного будинку та решти вартості робіт - за рахунок коштів бюджету міста Києва, оскільки види цих ремонтних робіт є найбільш затратними; 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передбачити можливість зм</w:t>
      </w:r>
      <w:r w:rsidR="003C6BD6">
        <w:rPr>
          <w:rFonts w:ascii="Times New Roman" w:hAnsi="Times New Roman" w:cs="Times New Roman"/>
          <w:sz w:val="28"/>
          <w:szCs w:val="28"/>
        </w:rPr>
        <w:t xml:space="preserve">еншення відсоткової ставки </w:t>
      </w:r>
      <w:proofErr w:type="spellStart"/>
      <w:r w:rsidR="003C6BD6">
        <w:rPr>
          <w:rFonts w:ascii="Times New Roman" w:hAnsi="Times New Roman" w:cs="Times New Roman"/>
          <w:sz w:val="28"/>
          <w:szCs w:val="28"/>
        </w:rPr>
        <w:t>спів</w:t>
      </w:r>
      <w:r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</w:p>
    <w:p w:rsidR="00DE4E85" w:rsidRDefault="00DE4E85" w:rsidP="008803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реконструкції, реставрації, проведення капітальних ремонтів, технічного переоснащення спільного у багатоквартирних будинках</w:t>
      </w:r>
      <w:r>
        <w:rPr>
          <w:rFonts w:ascii="Times New Roman" w:hAnsi="Times New Roman" w:cs="Times New Roman"/>
          <w:sz w:val="28"/>
          <w:szCs w:val="28"/>
        </w:rPr>
        <w:t xml:space="preserve"> у зв’язку із об’єктивними причинами, такими як: наявність малозабезпечених, багатодітних сімей, пенсіонерів та одиноких матерів, які проживають у будинках, в яких планується проводити капітальні ремонти;</w:t>
      </w:r>
    </w:p>
    <w:p w:rsidR="00DE4E85" w:rsidRDefault="00DE4E85" w:rsidP="00880391">
      <w:pPr>
        <w:pStyle w:val="a5"/>
        <w:widowControl/>
        <w:numPr>
          <w:ilvl w:val="0"/>
          <w:numId w:val="18"/>
        </w:numPr>
        <w:suppressAutoHyphens w:val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замовником будівництва та проведення капітальних ремонтів районні в місті Києві державні адміністрації, а не керуючі компанії з </w:t>
      </w:r>
      <w:r w:rsidR="00E87FF9">
        <w:rPr>
          <w:rFonts w:ascii="Times New Roman" w:hAnsi="Times New Roman" w:cs="Times New Roman"/>
          <w:sz w:val="28"/>
          <w:szCs w:val="28"/>
        </w:rPr>
        <w:t>обслуговування</w:t>
      </w:r>
      <w:r>
        <w:rPr>
          <w:rFonts w:ascii="Times New Roman" w:hAnsi="Times New Roman" w:cs="Times New Roman"/>
          <w:sz w:val="28"/>
          <w:szCs w:val="28"/>
        </w:rPr>
        <w:t xml:space="preserve"> житлового фонду.</w:t>
      </w:r>
    </w:p>
    <w:p w:rsidR="00DE4E85" w:rsidRDefault="00DE4E85" w:rsidP="008803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u w:val="single"/>
        </w:rPr>
        <w:t>Павлик В.А</w:t>
      </w:r>
      <w:r>
        <w:rPr>
          <w:rFonts w:ascii="Times New Roman" w:hAnsi="Times New Roman" w:cs="Times New Roman"/>
          <w:sz w:val="28"/>
          <w:szCs w:val="28"/>
        </w:rPr>
        <w:t xml:space="preserve">. із пропозицією щодо чіткого та однакового підходу до визначення відсоткової ставки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здійснення реконструкції, реставрації, проведення капітальних ремонтів житлового фонду у всіх районах міста Києва.</w:t>
      </w:r>
    </w:p>
    <w:p w:rsidR="00DE4E85" w:rsidRDefault="00DE4E85" w:rsidP="008803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А.М. </w:t>
      </w:r>
      <w:r>
        <w:rPr>
          <w:rFonts w:ascii="Times New Roman" w:hAnsi="Times New Roman" w:cs="Times New Roman"/>
          <w:sz w:val="28"/>
          <w:szCs w:val="28"/>
        </w:rPr>
        <w:t xml:space="preserve">з інформацією щодо низького рівня доведених коштів на проведення капітальних ремонтів житлового фонду у проекті бюджету міста Києва на 2019 рік, оскільки доведені тільки кошти на асфальтування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міжквартальних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проїздів. Крім того, звернув увагу про необхідність розроблення депутатським корпусом </w:t>
      </w:r>
      <w:r w:rsidRPr="008A1F16">
        <w:rPr>
          <w:rFonts w:ascii="Times New Roman" w:hAnsi="Times New Roman" w:cs="Times New Roman"/>
          <w:sz w:val="28"/>
          <w:szCs w:val="28"/>
        </w:rPr>
        <w:t>механізму</w:t>
      </w:r>
      <w:r>
        <w:rPr>
          <w:rFonts w:ascii="Times New Roman" w:hAnsi="Times New Roman" w:cs="Times New Roman"/>
          <w:sz w:val="28"/>
          <w:szCs w:val="28"/>
        </w:rPr>
        <w:t xml:space="preserve"> щодо фінансування капітальних ремонтів житлового фонду на основі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рахунок коштів співвласників багатоквартирних будинків та за рахунок коштів бюджету міста Києва, у зв’язку </w:t>
      </w:r>
      <w:r w:rsidR="008A1F16">
        <w:rPr>
          <w:rFonts w:ascii="Times New Roman" w:hAnsi="Times New Roman" w:cs="Times New Roman"/>
          <w:sz w:val="28"/>
          <w:szCs w:val="28"/>
        </w:rPr>
        <w:t>з чим виникла необхідність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у рішення Київської міської ради </w:t>
      </w:r>
      <w:bookmarkStart w:id="0" w:name="4"/>
      <w:bookmarkEnd w:id="0"/>
      <w:r>
        <w:rPr>
          <w:rFonts w:ascii="Times New Roman" w:hAnsi="Times New Roman" w:cs="Times New Roman"/>
          <w:sz w:val="28"/>
          <w:szCs w:val="28"/>
        </w:rPr>
        <w:t xml:space="preserve">від 22 грудня 2016 року №780/1784 </w:t>
      </w:r>
      <w:bookmarkStart w:id="1" w:name="5"/>
      <w:bookmarkEnd w:id="1"/>
      <w:r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реконструкції, реставрації, проведення капітальних ремонтів, технічного переоснащення спільного майна у багатоквартирних будинках міста Києва».</w:t>
      </w:r>
    </w:p>
    <w:p w:rsidR="00DE4E85" w:rsidRDefault="00DE4E85" w:rsidP="008803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  <w:r w:rsidRPr="00E87F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Настасенко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О.Г</w:t>
      </w:r>
      <w:r>
        <w:rPr>
          <w:rFonts w:ascii="Times New Roman" w:hAnsi="Times New Roman" w:cs="Times New Roman"/>
          <w:sz w:val="28"/>
          <w:szCs w:val="28"/>
        </w:rPr>
        <w:t>. із інформацією щодо граничного обсягу  доведеного Голосіївській районній в місті Києві державній адміністрації у сумі 1 млрд 400 млн грн та запропонував збільшити видатки на 25% від  граничного обсягу, з яких 195 млн грн спрямувати на проведення капітальних ремонтів у сфері житлово-комунального господарства.</w:t>
      </w:r>
    </w:p>
    <w:p w:rsidR="00DE4E85" w:rsidRDefault="00DE4E85" w:rsidP="00DE4E85">
      <w:pPr>
        <w:widowControl/>
        <w:tabs>
          <w:tab w:val="left" w:pos="284"/>
        </w:tabs>
        <w:suppressAutoHyphens w:val="0"/>
        <w:ind w:left="17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FF9" w:rsidRDefault="00E87FF9" w:rsidP="00DE4E85">
      <w:pPr>
        <w:widowControl/>
        <w:tabs>
          <w:tab w:val="left" w:pos="284"/>
        </w:tabs>
        <w:suppressAutoHyphens w:val="0"/>
        <w:ind w:left="17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59" w:rsidRPr="00DE4E85" w:rsidRDefault="00CF0659" w:rsidP="00DE4E85">
      <w:pPr>
        <w:widowControl/>
        <w:tabs>
          <w:tab w:val="left" w:pos="284"/>
        </w:tabs>
        <w:suppressAutoHyphens w:val="0"/>
        <w:ind w:left="17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FC03E2" w:rsidRDefault="00C800D2" w:rsidP="00C46065">
      <w:pPr>
        <w:pStyle w:val="a5"/>
        <w:widowControl/>
        <w:numPr>
          <w:ilvl w:val="0"/>
          <w:numId w:val="6"/>
        </w:numPr>
        <w:tabs>
          <w:tab w:val="left" w:pos="284"/>
        </w:tabs>
        <w:suppressAutoHyphens w:val="0"/>
        <w:ind w:left="567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Дарницької районної в місті Києві державної  адміністрації.</w:t>
      </w:r>
    </w:p>
    <w:p w:rsidR="00DE4E85" w:rsidRPr="00945EDA" w:rsidRDefault="00DE4E85" w:rsidP="00DE4E85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СЛУХАЛИ</w:t>
      </w:r>
      <w:r w:rsidRPr="008F18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Інформацію</w:t>
      </w:r>
      <w:r w:rsidRPr="00996B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Захарченка</w:t>
      </w:r>
      <w:r w:rsidRPr="00E43924">
        <w:rPr>
          <w:rFonts w:ascii="Times New Roman" w:hAnsi="Times New Roman" w:cs="Times New Roman"/>
          <w:sz w:val="28"/>
          <w:szCs w:val="28"/>
          <w:u w:val="single"/>
        </w:rPr>
        <w:t xml:space="preserve"> П.П</w:t>
      </w:r>
      <w:r w:rsidRPr="00E43924">
        <w:rPr>
          <w:rFonts w:ascii="Times New Roman" w:hAnsi="Times New Roman" w:cs="Times New Roman"/>
          <w:sz w:val="28"/>
          <w:szCs w:val="28"/>
        </w:rPr>
        <w:t>.</w:t>
      </w:r>
      <w:r w:rsidRPr="00996BD2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</w:rPr>
        <w:t xml:space="preserve">- в.о. голови Дарницької РДА </w:t>
      </w:r>
      <w:r w:rsidRPr="00996BD2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Pr="00996BD2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бюджетного</w:t>
      </w:r>
      <w:r w:rsidRPr="008F18B6">
        <w:rPr>
          <w:rStyle w:val="field-content3"/>
          <w:rFonts w:ascii="Times New Roman" w:hAnsi="Times New Roman" w:cs="Times New Roman"/>
          <w:sz w:val="28"/>
          <w:szCs w:val="28"/>
        </w:rPr>
        <w:t xml:space="preserve">  запит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у</w:t>
      </w:r>
      <w:r w:rsidRPr="008F18B6">
        <w:rPr>
          <w:rStyle w:val="field-content3"/>
          <w:rFonts w:ascii="Times New Roman" w:hAnsi="Times New Roman" w:cs="Times New Roman"/>
          <w:sz w:val="28"/>
          <w:szCs w:val="28"/>
        </w:rPr>
        <w:t xml:space="preserve"> та планів діяльності на 2019 рік</w:t>
      </w:r>
      <w:r w:rsidRPr="008F18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8F18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Дарницькій </w:t>
      </w:r>
      <w:r w:rsidRPr="008F18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районної в </w:t>
      </w:r>
      <w:r w:rsidRPr="00945EDA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місті Києві державної адміністрації.</w:t>
      </w:r>
    </w:p>
    <w:p w:rsidR="00DE4E85" w:rsidRPr="00945EDA" w:rsidRDefault="00DE4E85" w:rsidP="00DE4E85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Проектом бюджету міста Києва на 2019 рік для Дарницької районної в місті Києві   передбачені видатки  в загальній сумі 2 млрд 262 млн 909,4 тис грн, в тому числі: 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по загальному фонду  - 1 млрд 921 млн 675,5 тис грн,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по спеціальному фонду – 341 млн 233,9 тис грн, в тому числі: 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бюджет розвитку – 225 млн 315,4 тис грн, 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цільовий фонд - 9 млн 420,0 тис грн,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власні надходження бюджетних установ – 106 млн 498,5 тис грн.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          У загально визначеній сумі  видатків  по Дарницькому району враховані кошти на реалізацію у 2019 році </w:t>
      </w:r>
      <w:r>
        <w:rPr>
          <w:rFonts w:ascii="Times New Roman" w:hAnsi="Times New Roman"/>
          <w:sz w:val="28"/>
          <w:szCs w:val="28"/>
        </w:rPr>
        <w:t>51 громадського проекту на суму</w:t>
      </w:r>
      <w:r w:rsidR="00CF065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5EDA">
        <w:rPr>
          <w:rFonts w:ascii="Times New Roman" w:hAnsi="Times New Roman"/>
          <w:sz w:val="28"/>
          <w:szCs w:val="28"/>
        </w:rPr>
        <w:t>17 млн 351,5 тис грн.</w:t>
      </w:r>
    </w:p>
    <w:p w:rsidR="00DE4E85" w:rsidRPr="00945EDA" w:rsidRDefault="00DE4E85" w:rsidP="00DE4E85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Також доповідач виступив із пропозицією</w:t>
      </w:r>
      <w:r w:rsidRPr="00945EDA">
        <w:rPr>
          <w:rFonts w:ascii="Times New Roman" w:hAnsi="Times New Roman"/>
          <w:color w:val="000000"/>
          <w:sz w:val="28"/>
          <w:szCs w:val="28"/>
        </w:rPr>
        <w:t xml:space="preserve"> переглянути потребу коштів, передбачених Дарницькій районній в місті Києві державній адміністрації та можливості врахувати кошти на фінансування в повному обсязі   пріоритетних видатків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45EDA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945EDA">
        <w:rPr>
          <w:rFonts w:ascii="Times New Roman" w:hAnsi="Times New Roman"/>
          <w:sz w:val="28"/>
          <w:szCs w:val="28"/>
        </w:rPr>
        <w:t>виконання бюджетних програм  по галузі «Освіта»  по загальному фонду  граничним обсягом забезпечено 1 млрд 736 млн 659,7 тис грн, при потребі 1 млрд 868 млн 385,2 тис грн, не забезпечено потребу  в сумі</w:t>
      </w:r>
      <w:r w:rsidR="00CF0659">
        <w:rPr>
          <w:rFonts w:ascii="Times New Roman" w:hAnsi="Times New Roman"/>
          <w:sz w:val="28"/>
          <w:szCs w:val="28"/>
        </w:rPr>
        <w:t xml:space="preserve"> </w:t>
      </w:r>
      <w:r w:rsidRPr="00945EDA">
        <w:rPr>
          <w:rFonts w:ascii="Times New Roman" w:hAnsi="Times New Roman"/>
          <w:sz w:val="28"/>
          <w:szCs w:val="28"/>
        </w:rPr>
        <w:t xml:space="preserve"> 131 млн 725,5 тис грн. При цьому  додатково   необхідно   врахувати ще 131 млн 725,5 тис грн, з них:</w:t>
      </w:r>
    </w:p>
    <w:p w:rsidR="00DE4E85" w:rsidRPr="00945EDA" w:rsidRDefault="00DE4E85" w:rsidP="00DE4E85">
      <w:pPr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 xml:space="preserve">16 млн 209,7 тис грн. на заробітну плату працівникам закладів дошкільної освіти  та працівникам закладів позашкільної освіти разом з нарахуваннями; </w:t>
      </w:r>
    </w:p>
    <w:p w:rsidR="00DE4E85" w:rsidRPr="00945EDA" w:rsidRDefault="00DE4E85" w:rsidP="00DE4E85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 xml:space="preserve">39 млн 014,0 тис грн на харчування;            </w:t>
      </w:r>
    </w:p>
    <w:p w:rsidR="00DE4E85" w:rsidRPr="00945EDA" w:rsidRDefault="00DE4E85" w:rsidP="00DE4E85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>34 млн 688,3 тис грн.  - на протипожежні заходи   в закладах освіти;</w:t>
      </w:r>
    </w:p>
    <w:p w:rsidR="00DE4E85" w:rsidRPr="00945EDA" w:rsidRDefault="00DE4E85" w:rsidP="00DE4E85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 xml:space="preserve">850 тис грн на </w:t>
      </w:r>
      <w:proofErr w:type="spellStart"/>
      <w:r w:rsidRPr="00945EDA">
        <w:rPr>
          <w:rFonts w:ascii="Times New Roman" w:hAnsi="Times New Roman" w:cs="Times New Roman"/>
          <w:sz w:val="28"/>
          <w:szCs w:val="28"/>
        </w:rPr>
        <w:t>противопожежні</w:t>
      </w:r>
      <w:proofErr w:type="spellEnd"/>
      <w:r w:rsidRPr="00945EDA">
        <w:rPr>
          <w:rFonts w:ascii="Times New Roman" w:hAnsi="Times New Roman" w:cs="Times New Roman"/>
          <w:sz w:val="28"/>
          <w:szCs w:val="28"/>
        </w:rPr>
        <w:t xml:space="preserve"> заходи для 4 шкіл естетичного виховання;</w:t>
      </w:r>
    </w:p>
    <w:p w:rsidR="00DE4E85" w:rsidRPr="00945EDA" w:rsidRDefault="00DE4E85" w:rsidP="00DE4E85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>31 млн 822,9 тис грн -  на муніципальну охорону;</w:t>
      </w:r>
    </w:p>
    <w:p w:rsidR="00DE4E85" w:rsidRPr="00945EDA" w:rsidRDefault="00DE4E85" w:rsidP="00DE4E85">
      <w:pPr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945EDA">
        <w:rPr>
          <w:rFonts w:ascii="Times New Roman" w:hAnsi="Times New Roman" w:cs="Times New Roman"/>
          <w:sz w:val="28"/>
          <w:szCs w:val="28"/>
        </w:rPr>
        <w:t>4 млн 512,0 тис грн. на створення «Нового освітнього простору» для реалізації Всеукраїнського експерименту «Початкова школа: освіта життя»;</w:t>
      </w:r>
    </w:p>
    <w:p w:rsidR="00DE4E85" w:rsidRPr="00945EDA" w:rsidRDefault="00DE4E85" w:rsidP="00DE4E85">
      <w:pPr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5EDA">
        <w:rPr>
          <w:rFonts w:ascii="Times New Roman" w:hAnsi="Times New Roman" w:cs="Times New Roman"/>
          <w:color w:val="000000"/>
          <w:sz w:val="28"/>
          <w:szCs w:val="28"/>
        </w:rPr>
        <w:t>2 млн 889,5 тис грн на модернізацію і облаштування приміщень для проведення занять з військової підготовки предмету «Захист Вітчизни» в навчальних закладах;</w:t>
      </w:r>
    </w:p>
    <w:p w:rsidR="00DE4E85" w:rsidRDefault="00DE4E85" w:rsidP="00DE4E85">
      <w:pPr>
        <w:widowControl/>
        <w:numPr>
          <w:ilvl w:val="0"/>
          <w:numId w:val="20"/>
        </w:numPr>
        <w:suppressAutoHyphens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5EDA">
        <w:rPr>
          <w:rFonts w:ascii="Times New Roman" w:hAnsi="Times New Roman" w:cs="Times New Roman"/>
          <w:color w:val="000000"/>
          <w:sz w:val="28"/>
          <w:szCs w:val="28"/>
        </w:rPr>
        <w:t xml:space="preserve">1 млн 739,1 тис грн на забезпечення діяльності </w:t>
      </w:r>
      <w:proofErr w:type="spellStart"/>
      <w:r w:rsidRPr="00945EDA">
        <w:rPr>
          <w:rFonts w:ascii="Times New Roman" w:hAnsi="Times New Roman" w:cs="Times New Roman"/>
          <w:color w:val="000000"/>
          <w:sz w:val="28"/>
          <w:szCs w:val="28"/>
        </w:rPr>
        <w:t>Інклюзивно</w:t>
      </w:r>
      <w:proofErr w:type="spellEnd"/>
      <w:r w:rsidRPr="00945EDA">
        <w:rPr>
          <w:rFonts w:ascii="Times New Roman" w:hAnsi="Times New Roman" w:cs="Times New Roman"/>
          <w:color w:val="000000"/>
          <w:sz w:val="28"/>
          <w:szCs w:val="28"/>
        </w:rPr>
        <w:t>-ресурсного центру №2.</w:t>
      </w:r>
    </w:p>
    <w:p w:rsidR="00DE4E85" w:rsidRPr="0082639D" w:rsidRDefault="00DE4E85" w:rsidP="00DE4E85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639D">
        <w:rPr>
          <w:rFonts w:ascii="Times New Roman" w:hAnsi="Times New Roman" w:cs="Times New Roman"/>
          <w:color w:val="000000"/>
          <w:sz w:val="28"/>
          <w:szCs w:val="28"/>
        </w:rPr>
        <w:t>На капітальний ремонт закладів додаткова потреба по закладах освіти та школах естетичного виховання складає 478 млн 318,6 тис грн.</w:t>
      </w:r>
    </w:p>
    <w:p w:rsidR="00DE4E85" w:rsidRPr="0082639D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82639D">
        <w:rPr>
          <w:rFonts w:ascii="Times New Roman" w:hAnsi="Times New Roman"/>
          <w:sz w:val="28"/>
          <w:szCs w:val="28"/>
        </w:rPr>
        <w:t xml:space="preserve">          Протягом останніх років у Дарницькому районі спостерігається ситуація із суттєвим перевищенням показника укомплектованості дитячих садків з розрахунку на 100 місць (середній по району – 130 %).</w:t>
      </w:r>
    </w:p>
    <w:p w:rsidR="00DE4E85" w:rsidRPr="0082639D" w:rsidRDefault="00DE4E85" w:rsidP="00DE4E85">
      <w:pPr>
        <w:pStyle w:val="afb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2639D">
        <w:rPr>
          <w:rFonts w:ascii="Times New Roman" w:hAnsi="Times New Roman"/>
          <w:color w:val="000000"/>
          <w:sz w:val="28"/>
          <w:szCs w:val="28"/>
        </w:rPr>
        <w:t>Доповідач також зазначив, що існує проблема щодо</w:t>
      </w:r>
      <w:r w:rsidRPr="0082639D">
        <w:rPr>
          <w:rFonts w:ascii="Times New Roman" w:hAnsi="Times New Roman"/>
          <w:sz w:val="28"/>
          <w:szCs w:val="28"/>
        </w:rPr>
        <w:t xml:space="preserve"> забезпечення дітей місцями у дитячих садках. Одним зі шляхів вирішення проблеми є відновлення роботи закладів дошкільної освіти, будівлі яких не використовуються за призначенням, а саме:  </w:t>
      </w:r>
    </w:p>
    <w:p w:rsidR="00DE4E85" w:rsidRPr="0082639D" w:rsidRDefault="00DE4E85" w:rsidP="00DE4E85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82639D">
        <w:rPr>
          <w:rFonts w:ascii="Times New Roman" w:hAnsi="Times New Roman"/>
          <w:sz w:val="28"/>
          <w:szCs w:val="28"/>
        </w:rPr>
        <w:t xml:space="preserve"> - ДНЗ № 741 на проспекті М. Бажана, 7-є (будівля знаходиться на балансі РУО, садочок обліковується у мережі закладів освіти району,   у 2018 році вивільнений від орендаторів);</w:t>
      </w:r>
    </w:p>
    <w:p w:rsidR="00DE4E85" w:rsidRPr="00945EDA" w:rsidRDefault="00DE4E85" w:rsidP="00DE4E85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          - колишній  ДНЗ № 799 на вулиці С. Олійника, 10 (будівля знаходиться на балансі РУО. Станом на теперішній час садок ліквідований та у мережі закладів освіти району не обліковується. Питання його повернення наразі знаходиться у стадії вирішення. Завершується виведення з будівлі початкових класів спеціалізованої школи № 296 у травні 2019 року);</w:t>
      </w:r>
    </w:p>
    <w:p w:rsidR="00DE4E85" w:rsidRPr="00945EDA" w:rsidRDefault="00DE4E85" w:rsidP="00DE4E85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 xml:space="preserve">- колишній  ДНЗ № 759 на вулиці Вірменській, 7 (будівля, в якій раніше було розміщено ліцей «Інтелект» вільна, знаходиться на балансі РУО. Станом на теперішній час садок ліквідований та у мережі закладів освіти району не обліковується. </w:t>
      </w:r>
    </w:p>
    <w:p w:rsidR="00DE4E85" w:rsidRPr="00945EDA" w:rsidRDefault="00DE4E85" w:rsidP="00DE4E85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З огляду на викладене та з метою максимальної реалізації прав мешканців Дарницького району на здобуття дошкільної освіти, вважаємо за доцільне вирішення питання стосовно виділення коштів на проведення капітального ремонту закладів дошкільної освіти у сумі: для ЗДО № 741 – 63 млн грн; для ЗДО № 759 – 60 млн грн; для ЗДО № 799 – 60 млн грн.</w:t>
      </w:r>
    </w:p>
    <w:p w:rsidR="00DE4E85" w:rsidRPr="00945EDA" w:rsidRDefault="00DE4E85" w:rsidP="00DE4E85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D037F9">
        <w:rPr>
          <w:rFonts w:ascii="Times New Roman" w:hAnsi="Times New Roman"/>
          <w:sz w:val="28"/>
          <w:szCs w:val="28"/>
        </w:rPr>
        <w:t>По житловому господарству граничними обсягами доведено по спеціальному фонду в сумі 45 млн 983,9 тис грн, включаючи реалізацію громадських проектів в сумі 1 млн 933,9 тис грн, при потребі в капітальних видатк</w:t>
      </w:r>
      <w:r w:rsidR="00D037F9" w:rsidRPr="00D037F9">
        <w:rPr>
          <w:rFonts w:ascii="Times New Roman" w:hAnsi="Times New Roman"/>
          <w:sz w:val="28"/>
          <w:szCs w:val="28"/>
        </w:rPr>
        <w:t>ах в сумі 975 млн 10 тис 600 грн.</w:t>
      </w:r>
    </w:p>
    <w:p w:rsidR="00DE4E85" w:rsidRPr="00945EDA" w:rsidRDefault="00DE4E85" w:rsidP="00DE4E85">
      <w:pPr>
        <w:pStyle w:val="afb"/>
        <w:ind w:firstLine="567"/>
        <w:jc w:val="both"/>
        <w:rPr>
          <w:rFonts w:ascii="Times New Roman" w:hAnsi="Times New Roman"/>
          <w:sz w:val="28"/>
          <w:szCs w:val="28"/>
        </w:rPr>
      </w:pPr>
      <w:r w:rsidRPr="00945EDA">
        <w:rPr>
          <w:rFonts w:ascii="Times New Roman" w:hAnsi="Times New Roman"/>
          <w:sz w:val="28"/>
          <w:szCs w:val="28"/>
        </w:rPr>
        <w:t>Залишилась незабезпеченою потреба у проведенні капітальних ремонтів в сумі 913 млн 199,3 тис грн  та придбання  техніки на суму 11 млн 213,5 тис грн.</w:t>
      </w:r>
    </w:p>
    <w:p w:rsidR="00DE4E85" w:rsidRDefault="00DE4E85" w:rsidP="00DE4E85">
      <w:pPr>
        <w:pStyle w:val="af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r w:rsidRPr="00CE2D1E">
        <w:rPr>
          <w:rFonts w:ascii="Times New Roman" w:hAnsi="Times New Roman"/>
          <w:sz w:val="28"/>
          <w:szCs w:val="28"/>
          <w:u w:val="single"/>
        </w:rPr>
        <w:t>Гончаров В.В.</w:t>
      </w:r>
      <w:r>
        <w:rPr>
          <w:rFonts w:ascii="Times New Roman" w:hAnsi="Times New Roman"/>
          <w:sz w:val="28"/>
          <w:szCs w:val="28"/>
        </w:rPr>
        <w:t xml:space="preserve"> із пропозицією </w:t>
      </w:r>
      <w:r w:rsidR="00A67C1E">
        <w:rPr>
          <w:rFonts w:ascii="Times New Roman" w:hAnsi="Times New Roman"/>
          <w:sz w:val="28"/>
          <w:szCs w:val="28"/>
        </w:rPr>
        <w:t xml:space="preserve">передбачити у Програмі </w:t>
      </w:r>
      <w:r>
        <w:rPr>
          <w:rFonts w:ascii="Times New Roman" w:hAnsi="Times New Roman"/>
          <w:sz w:val="28"/>
          <w:szCs w:val="28"/>
        </w:rPr>
        <w:t xml:space="preserve">соціально-економічного розвитку на 2018-2020 роки </w:t>
      </w:r>
      <w:r w:rsidR="00A67C1E">
        <w:rPr>
          <w:rFonts w:ascii="Times New Roman" w:hAnsi="Times New Roman"/>
          <w:sz w:val="28"/>
          <w:szCs w:val="28"/>
        </w:rPr>
        <w:t xml:space="preserve">кошти на наступні </w:t>
      </w:r>
      <w:r>
        <w:rPr>
          <w:rFonts w:ascii="Times New Roman" w:hAnsi="Times New Roman"/>
          <w:sz w:val="28"/>
          <w:szCs w:val="28"/>
        </w:rPr>
        <w:t>об</w:t>
      </w:r>
      <w:r w:rsidRPr="00DE4E85">
        <w:rPr>
          <w:rFonts w:ascii="Times New Roman" w:hAnsi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/>
          <w:sz w:val="28"/>
          <w:szCs w:val="28"/>
        </w:rPr>
        <w:t>єкти</w:t>
      </w:r>
      <w:proofErr w:type="spellEnd"/>
      <w:r w:rsidR="00A67C1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4E85" w:rsidRDefault="00DE4E85" w:rsidP="00DE4E85">
      <w:pPr>
        <w:pStyle w:val="afb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Реконструкція стадіону та спортивних майданчиків у загальноосвітньому навчальному закладі №62 на </w:t>
      </w:r>
      <w:proofErr w:type="spellStart"/>
      <w:r>
        <w:rPr>
          <w:rFonts w:ascii="Times New Roman" w:hAnsi="Times New Roman"/>
          <w:sz w:val="28"/>
          <w:szCs w:val="28"/>
        </w:rPr>
        <w:t>вул.Княжий</w:t>
      </w:r>
      <w:proofErr w:type="spellEnd"/>
      <w:r>
        <w:rPr>
          <w:rFonts w:ascii="Times New Roman" w:hAnsi="Times New Roman"/>
          <w:sz w:val="28"/>
          <w:szCs w:val="28"/>
        </w:rPr>
        <w:t xml:space="preserve"> Затон, 17-В Дарницького району </w:t>
      </w:r>
      <w:proofErr w:type="spellStart"/>
      <w:r>
        <w:rPr>
          <w:rFonts w:ascii="Times New Roman" w:hAnsi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/>
          <w:sz w:val="28"/>
          <w:szCs w:val="28"/>
        </w:rPr>
        <w:t xml:space="preserve"> у сумі 30 млн грн;</w:t>
      </w:r>
    </w:p>
    <w:p w:rsidR="00DE4E85" w:rsidRDefault="00DE4E85" w:rsidP="00DE4E85">
      <w:pPr>
        <w:pStyle w:val="afb"/>
        <w:numPr>
          <w:ilvl w:val="0"/>
          <w:numId w:val="20"/>
        </w:numPr>
        <w:tabs>
          <w:tab w:val="clear" w:pos="360"/>
          <w:tab w:val="num" w:pos="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Реконструкція  стадіону та спортивних майданчиків у загальноосвітньому навчальному закладі №111 на </w:t>
      </w:r>
      <w:proofErr w:type="spellStart"/>
      <w:r>
        <w:rPr>
          <w:rFonts w:ascii="Times New Roman" w:hAnsi="Times New Roman"/>
          <w:sz w:val="28"/>
          <w:szCs w:val="28"/>
        </w:rPr>
        <w:t>вул.Здолбунівська</w:t>
      </w:r>
      <w:proofErr w:type="spellEnd"/>
      <w:r>
        <w:rPr>
          <w:rFonts w:ascii="Times New Roman" w:hAnsi="Times New Roman"/>
          <w:sz w:val="28"/>
          <w:szCs w:val="28"/>
        </w:rPr>
        <w:t xml:space="preserve">, 7-Б Дарницького району </w:t>
      </w:r>
      <w:proofErr w:type="spellStart"/>
      <w:r>
        <w:rPr>
          <w:rFonts w:ascii="Times New Roman" w:hAnsi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/>
          <w:sz w:val="28"/>
          <w:szCs w:val="28"/>
        </w:rPr>
        <w:t xml:space="preserve"> у сумі 45 млн грн.</w:t>
      </w:r>
    </w:p>
    <w:p w:rsidR="00DE4E85" w:rsidRDefault="00DE4E85" w:rsidP="00DE4E85">
      <w:pPr>
        <w:pStyle w:val="afb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r w:rsidRPr="00E12B78">
        <w:rPr>
          <w:rFonts w:ascii="Times New Roman" w:hAnsi="Times New Roman"/>
          <w:sz w:val="28"/>
          <w:szCs w:val="28"/>
          <w:u w:val="single"/>
        </w:rPr>
        <w:t>Марченко Р.В.</w:t>
      </w:r>
      <w:r>
        <w:rPr>
          <w:rFonts w:ascii="Times New Roman" w:hAnsi="Times New Roman"/>
          <w:sz w:val="28"/>
          <w:szCs w:val="28"/>
        </w:rPr>
        <w:t xml:space="preserve"> – депутат Київської міської ради із пропозицією передбачити кошти на проведення капітального ремонту доріг по вулиці: Промислова, Світла та Харченка Дарницького району </w:t>
      </w:r>
      <w:proofErr w:type="spellStart"/>
      <w:r>
        <w:rPr>
          <w:rFonts w:ascii="Times New Roman" w:hAnsi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/>
          <w:sz w:val="28"/>
          <w:szCs w:val="28"/>
        </w:rPr>
        <w:t xml:space="preserve"> у сумі 7,5 млн грн.</w:t>
      </w:r>
    </w:p>
    <w:p w:rsidR="00DE4E85" w:rsidRDefault="00DE4E85" w:rsidP="00DE4E85">
      <w:pPr>
        <w:pStyle w:val="afb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r w:rsidRPr="00E12B78">
        <w:rPr>
          <w:rFonts w:ascii="Times New Roman" w:hAnsi="Times New Roman"/>
          <w:sz w:val="28"/>
          <w:szCs w:val="28"/>
          <w:u w:val="single"/>
        </w:rPr>
        <w:t>Павлик В.А.</w:t>
      </w:r>
      <w:r>
        <w:rPr>
          <w:rFonts w:ascii="Times New Roman" w:hAnsi="Times New Roman"/>
          <w:sz w:val="28"/>
          <w:szCs w:val="28"/>
        </w:rPr>
        <w:t xml:space="preserve"> із пропозиціями передбачити кошти на проведення капітального </w:t>
      </w:r>
      <w:r w:rsidRPr="00E12B78">
        <w:rPr>
          <w:rFonts w:ascii="Times New Roman" w:hAnsi="Times New Roman"/>
          <w:sz w:val="28"/>
          <w:szCs w:val="28"/>
        </w:rPr>
        <w:t xml:space="preserve">ремонту </w:t>
      </w:r>
      <w:r>
        <w:rPr>
          <w:rFonts w:ascii="Times New Roman" w:hAnsi="Times New Roman"/>
          <w:sz w:val="28"/>
          <w:szCs w:val="28"/>
        </w:rPr>
        <w:t xml:space="preserve"> гуртожитків по вулиці </w:t>
      </w:r>
      <w:proofErr w:type="spellStart"/>
      <w:r>
        <w:rPr>
          <w:rFonts w:ascii="Times New Roman" w:hAnsi="Times New Roman"/>
          <w:sz w:val="28"/>
          <w:szCs w:val="28"/>
        </w:rPr>
        <w:t>Горлівській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124/1-2</w:t>
      </w:r>
      <w:r w:rsidRPr="00E12B78">
        <w:rPr>
          <w:rFonts w:ascii="Times New Roman" w:hAnsi="Times New Roman"/>
          <w:sz w:val="28"/>
          <w:szCs w:val="28"/>
        </w:rPr>
        <w:t xml:space="preserve"> Дарницького району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м.Києва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DE4E85" w:rsidRDefault="00DE4E85" w:rsidP="00DE4E85">
      <w:pPr>
        <w:pStyle w:val="afb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 w:rsidRPr="00D037F9">
        <w:rPr>
          <w:rFonts w:ascii="Times New Roman" w:hAnsi="Times New Roman"/>
          <w:sz w:val="28"/>
          <w:szCs w:val="28"/>
        </w:rPr>
        <w:t xml:space="preserve">Також доповідач запропонував при затвердженні бюджету на 2019 рік передбачити кошти на </w:t>
      </w:r>
      <w:proofErr w:type="spellStart"/>
      <w:r w:rsidRPr="00D037F9">
        <w:rPr>
          <w:rFonts w:ascii="Times New Roman" w:hAnsi="Times New Roman"/>
          <w:sz w:val="28"/>
          <w:szCs w:val="28"/>
        </w:rPr>
        <w:t>співфінансування</w:t>
      </w:r>
      <w:proofErr w:type="spellEnd"/>
      <w:r w:rsidRPr="00D037F9">
        <w:rPr>
          <w:rFonts w:ascii="Times New Roman" w:hAnsi="Times New Roman"/>
          <w:sz w:val="28"/>
          <w:szCs w:val="28"/>
        </w:rPr>
        <w:t xml:space="preserve"> з міського бюджету на соціально-економічн</w:t>
      </w:r>
      <w:r w:rsidR="00CA2113" w:rsidRPr="00D037F9">
        <w:rPr>
          <w:rFonts w:ascii="Times New Roman" w:hAnsi="Times New Roman"/>
          <w:sz w:val="28"/>
          <w:szCs w:val="28"/>
        </w:rPr>
        <w:t>ий розвиток регіону.</w:t>
      </w:r>
    </w:p>
    <w:p w:rsidR="00D037F9" w:rsidRDefault="00D037F9" w:rsidP="00D037F9">
      <w:pPr>
        <w:pStyle w:val="afb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  <w:r w:rsidRPr="00F44DDC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Сулига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П.П. </w:t>
      </w:r>
      <w:r w:rsidRPr="00F44DDC">
        <w:rPr>
          <w:rFonts w:ascii="Times New Roman" w:hAnsi="Times New Roman"/>
          <w:sz w:val="28"/>
          <w:szCs w:val="28"/>
        </w:rPr>
        <w:t>із пропозицією передбачити кошти на реконструкцію з</w:t>
      </w:r>
      <w:r w:rsidRPr="00D037F9">
        <w:rPr>
          <w:rFonts w:ascii="Times New Roman" w:hAnsi="Times New Roman"/>
          <w:sz w:val="28"/>
          <w:szCs w:val="28"/>
          <w:lang w:val="ru-RU"/>
        </w:rPr>
        <w:t>’</w:t>
      </w:r>
      <w:r w:rsidRPr="00F44DDC">
        <w:rPr>
          <w:rFonts w:ascii="Times New Roman" w:hAnsi="Times New Roman"/>
          <w:sz w:val="28"/>
          <w:szCs w:val="28"/>
        </w:rPr>
        <w:t>їзду «</w:t>
      </w:r>
      <w:proofErr w:type="spellStart"/>
      <w:r w:rsidRPr="00F44DDC">
        <w:rPr>
          <w:rFonts w:ascii="Times New Roman" w:hAnsi="Times New Roman"/>
          <w:sz w:val="28"/>
          <w:szCs w:val="28"/>
        </w:rPr>
        <w:t>Осокорки</w:t>
      </w:r>
      <w:proofErr w:type="spellEnd"/>
      <w:r w:rsidRPr="00F44DDC">
        <w:rPr>
          <w:rFonts w:ascii="Times New Roman" w:hAnsi="Times New Roman"/>
          <w:sz w:val="28"/>
          <w:szCs w:val="28"/>
        </w:rPr>
        <w:t xml:space="preserve">» та ремонту тротуару на </w:t>
      </w:r>
      <w:proofErr w:type="spellStart"/>
      <w:r w:rsidRPr="00F44DDC">
        <w:rPr>
          <w:rFonts w:ascii="Times New Roman" w:hAnsi="Times New Roman"/>
          <w:sz w:val="28"/>
          <w:szCs w:val="28"/>
        </w:rPr>
        <w:t>вул.Колекторній</w:t>
      </w:r>
      <w:proofErr w:type="spellEnd"/>
      <w:r w:rsidRPr="00F44DDC">
        <w:rPr>
          <w:rFonts w:ascii="Times New Roman" w:hAnsi="Times New Roman"/>
          <w:sz w:val="28"/>
          <w:szCs w:val="28"/>
        </w:rPr>
        <w:t>.</w:t>
      </w:r>
    </w:p>
    <w:p w:rsidR="00D037F9" w:rsidRPr="00AE3E4B" w:rsidRDefault="00D037F9" w:rsidP="00D037F9">
      <w:pPr>
        <w:pStyle w:val="afb"/>
        <w:tabs>
          <w:tab w:val="num" w:pos="0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ВИСТУПИВ:</w:t>
      </w:r>
      <w:r w:rsidRPr="00D037F9">
        <w:rPr>
          <w:rFonts w:ascii="Times New Roman" w:hAnsi="Times New Roman"/>
          <w:sz w:val="28"/>
          <w:szCs w:val="28"/>
        </w:rPr>
        <w:t xml:space="preserve"> </w:t>
      </w:r>
      <w:r w:rsidRPr="001E2874">
        <w:rPr>
          <w:rFonts w:ascii="Times New Roman" w:hAnsi="Times New Roman"/>
          <w:sz w:val="28"/>
          <w:szCs w:val="28"/>
          <w:u w:val="single"/>
        </w:rPr>
        <w:t>Захарченко П.П</w:t>
      </w:r>
      <w:r w:rsidRPr="00AE3E4B">
        <w:rPr>
          <w:rFonts w:ascii="Times New Roman" w:hAnsi="Times New Roman"/>
          <w:sz w:val="28"/>
          <w:szCs w:val="28"/>
        </w:rPr>
        <w:t>. із пропозицією продовжити роботи та передбачити додаткове фінансування на об</w:t>
      </w:r>
      <w:r w:rsidRPr="00D037F9">
        <w:rPr>
          <w:rFonts w:ascii="Times New Roman" w:hAnsi="Times New Roman"/>
          <w:sz w:val="28"/>
          <w:szCs w:val="28"/>
        </w:rPr>
        <w:t>’</w:t>
      </w:r>
      <w:r w:rsidRPr="00AE3E4B">
        <w:rPr>
          <w:rFonts w:ascii="Times New Roman" w:hAnsi="Times New Roman"/>
          <w:sz w:val="28"/>
          <w:szCs w:val="28"/>
        </w:rPr>
        <w:t xml:space="preserve">єкт «Реконструкція амбулаторії лікарів сімейної медицини з прибудовою центру первинної медико-санітарної допомоги на </w:t>
      </w:r>
      <w:proofErr w:type="spellStart"/>
      <w:r w:rsidRPr="00AE3E4B">
        <w:rPr>
          <w:rFonts w:ascii="Times New Roman" w:hAnsi="Times New Roman"/>
          <w:sz w:val="28"/>
          <w:szCs w:val="28"/>
        </w:rPr>
        <w:t>вул.Гмирі</w:t>
      </w:r>
      <w:proofErr w:type="spellEnd"/>
      <w:r w:rsidRPr="00AE3E4B">
        <w:rPr>
          <w:rFonts w:ascii="Times New Roman" w:hAnsi="Times New Roman"/>
          <w:sz w:val="28"/>
          <w:szCs w:val="28"/>
        </w:rPr>
        <w:t xml:space="preserve">, 8 у Дарницькому районі </w:t>
      </w:r>
      <w:proofErr w:type="spellStart"/>
      <w:r w:rsidRPr="00AE3E4B">
        <w:rPr>
          <w:rFonts w:ascii="Times New Roman" w:hAnsi="Times New Roman"/>
          <w:sz w:val="28"/>
          <w:szCs w:val="28"/>
        </w:rPr>
        <w:t>м.Києва</w:t>
      </w:r>
      <w:proofErr w:type="spellEnd"/>
      <w:r w:rsidRPr="00AE3E4B">
        <w:rPr>
          <w:rFonts w:ascii="Times New Roman" w:hAnsi="Times New Roman"/>
          <w:sz w:val="28"/>
          <w:szCs w:val="28"/>
        </w:rPr>
        <w:t>» на 2019-2020 роки.</w:t>
      </w:r>
    </w:p>
    <w:p w:rsidR="00FC03E2" w:rsidRDefault="00FC03E2" w:rsidP="00FC03E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BD2" w:rsidRPr="00C800D2" w:rsidRDefault="00996BD2" w:rsidP="00FC03E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FC03E2" w:rsidRDefault="00C800D2" w:rsidP="00FC03E2">
      <w:pPr>
        <w:pStyle w:val="a5"/>
        <w:widowControl/>
        <w:numPr>
          <w:ilvl w:val="0"/>
          <w:numId w:val="6"/>
        </w:numPr>
        <w:tabs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Деснянської районної в місті Києві державної адміністрації.</w:t>
      </w:r>
    </w:p>
    <w:p w:rsidR="00FC03E2" w:rsidRDefault="00FC03E2" w:rsidP="00FC03E2">
      <w:pPr>
        <w:pStyle w:val="a5"/>
        <w:tabs>
          <w:tab w:val="left" w:pos="284"/>
        </w:tabs>
        <w:ind w:left="0"/>
        <w:jc w:val="both"/>
        <w:rPr>
          <w:rStyle w:val="field-content3"/>
          <w:rFonts w:hint="eastAsia"/>
          <w:sz w:val="28"/>
          <w:szCs w:val="28"/>
          <w:lang w:eastAsia="en-US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СЛУХАЛИ</w:t>
      </w:r>
      <w:r>
        <w:rPr>
          <w:rFonts w:ascii="Times New Roman" w:hAnsi="Times New Roman" w:cs="Times New Roman"/>
          <w:sz w:val="28"/>
          <w:szCs w:val="28"/>
        </w:rPr>
        <w:t xml:space="preserve">: Інформацію </w:t>
      </w:r>
      <w:r>
        <w:rPr>
          <w:rFonts w:ascii="Times New Roman" w:hAnsi="Times New Roman" w:cs="Times New Roman"/>
          <w:sz w:val="28"/>
          <w:szCs w:val="28"/>
          <w:u w:val="single"/>
        </w:rPr>
        <w:t>Заболотного Г. В.</w:t>
      </w:r>
      <w:r>
        <w:rPr>
          <w:rFonts w:ascii="Times New Roman" w:hAnsi="Times New Roman" w:cs="Times New Roman"/>
          <w:sz w:val="28"/>
          <w:szCs w:val="28"/>
        </w:rPr>
        <w:t xml:space="preserve"> - голови Деснянської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районної в місті Києві державної адміністрації щодо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бюджетного запиту та планів діяльності на 2019 рік.</w:t>
      </w:r>
    </w:p>
    <w:p w:rsidR="00FC03E2" w:rsidRDefault="00FC03E2" w:rsidP="00FC03E2">
      <w:pPr>
        <w:pStyle w:val="a5"/>
        <w:tabs>
          <w:tab w:val="left" w:pos="284"/>
        </w:tabs>
        <w:ind w:left="0"/>
        <w:jc w:val="both"/>
        <w:rPr>
          <w:rFonts w:eastAsia="Times New Roman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Доповідач поінформував, що граничні обсяги видатків зведеного бюджету Деснянського району в складі бюджету міста Києва на 2019 рік  передбачені в сумі  1 961 301,489  тис грн, (в тому числі на реалізацію 21 громадського проекту у 2019 році  15 136,667  тис грн), а саме:</w:t>
      </w:r>
    </w:p>
    <w:p w:rsidR="00FC03E2" w:rsidRDefault="00FC03E2" w:rsidP="00FC03E2">
      <w:pPr>
        <w:pStyle w:val="a5"/>
        <w:widowControl/>
        <w:numPr>
          <w:ilvl w:val="0"/>
          <w:numId w:val="8"/>
        </w:numPr>
        <w:tabs>
          <w:tab w:val="left" w:pos="284"/>
        </w:tabs>
        <w:suppressAutoHyphens w:val="0"/>
        <w:spacing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загальному фонду   в сумі  1 808 228,979 тис грн; </w:t>
      </w:r>
    </w:p>
    <w:p w:rsidR="00FC03E2" w:rsidRDefault="00FC03E2" w:rsidP="00FC03E2">
      <w:pPr>
        <w:pStyle w:val="a5"/>
        <w:widowControl/>
        <w:numPr>
          <w:ilvl w:val="0"/>
          <w:numId w:val="8"/>
        </w:numPr>
        <w:tabs>
          <w:tab w:val="left" w:pos="284"/>
        </w:tabs>
        <w:suppressAutoHyphens w:val="0"/>
        <w:spacing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 спеціальному фонду (бюджету розвитку) в сумі 153 072,51 тис грн.</w:t>
      </w:r>
    </w:p>
    <w:p w:rsidR="00FC03E2" w:rsidRDefault="00FC03E2" w:rsidP="00FC03E2">
      <w:pPr>
        <w:pStyle w:val="a5"/>
        <w:tabs>
          <w:tab w:val="left" w:pos="284"/>
        </w:tabs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Керуючись Бюджетним Кодексом України та відповідно до вимог Інструкції стосовно заповнення форм бюджетного запиту до проекту бюджету міста Києва на 2019 рік, по кожній галузі розроблені бюджетні запити, в яких надані пропозиції та відповідні обґрунтування щодо розподілу граничних обсягів  та потреби в додаткових коштах. В першу чергу забезпечено видатки на обов’язкові виплати по оплаті праці працівникам бюджетних установ, оплату тепло-енергоносіїв та водопостачання, харчування.</w:t>
      </w:r>
    </w:p>
    <w:p w:rsidR="00FC03E2" w:rsidRDefault="00FC03E2" w:rsidP="00FC03E2">
      <w:pPr>
        <w:pStyle w:val="a5"/>
        <w:tabs>
          <w:tab w:val="left" w:pos="284"/>
        </w:tabs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Враховуючи подані бюджетні запити розпорядників коштів нижчого рівня, загальна потреба в додаткових видатках по головному розпоряднику Деснянській районній в місті Києві державній адміністрації складає 617 851,1 тис грн. 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загальному фонду бюджету потреба складає  68 617,6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тис.грн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 в тому числі: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на виплату заробітної плати з нарахуваннями для працівників бюджетних галузей – 36 686,6 тис грн;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  харчування в загальноосвітніх та дошкільних закладах –5 424,9тис грн; 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  на поточне  утримання установ району  –   10 455,8 тис грн;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на оплату комунальних послуг за тепло-енергоносії та воду –                     2 631,2 тис грн; 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видатки на житлово-комунальне господарство - 13 419,1тис.грн (благоустрій міст та селищ ( КП УЗН - 4 182,2 тис грн,  утримання між квартальних проїздів – 9 236,9 тис грн).</w:t>
      </w:r>
    </w:p>
    <w:p w:rsidR="00FC03E2" w:rsidRDefault="00FC03E2" w:rsidP="00FC03E2">
      <w:pPr>
        <w:pStyle w:val="a5"/>
        <w:tabs>
          <w:tab w:val="left" w:pos="284"/>
        </w:tabs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 спеціальному фонду бюджету розвитку граничні видатки доведені в сумі  153 072,5 тис грн. В тому числі, на реалізацію в 2019 році громадських проектів-переможців  доведена  сума складає  13 896,1 тис грн.</w:t>
      </w:r>
    </w:p>
    <w:p w:rsidR="00FC03E2" w:rsidRDefault="00FC03E2" w:rsidP="00FC03E2">
      <w:pPr>
        <w:pStyle w:val="a5"/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Розпорядниками та одержувачами бюджетних коштів надані бюджетні запити по спеціальному фонду на додаткові кошти в загальній сумі 549 233,1 тис грн, з них: 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на придбання обладнання та інвентарю бюджетним установам –  40 464,6 тис грн;</w:t>
      </w:r>
    </w:p>
    <w:p w:rsidR="00FC03E2" w:rsidRDefault="00FC03E2" w:rsidP="00FC03E2">
      <w:pPr>
        <w:pStyle w:val="a5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  на проведення  капітальних ремонтів  –   404 639,2 тис грн, </w:t>
      </w:r>
    </w:p>
    <w:p w:rsidR="00FC03E2" w:rsidRDefault="00FC03E2" w:rsidP="00FC03E2">
      <w:pPr>
        <w:pStyle w:val="a5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- на капітальні вкладення та капітальне будівництво – 104 129,305 тис грн.</w:t>
      </w:r>
    </w:p>
    <w:p w:rsidR="00FC03E2" w:rsidRDefault="00FC03E2" w:rsidP="00FC03E2">
      <w:pPr>
        <w:jc w:val="both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</w:rPr>
        <w:t xml:space="preserve">ВИСТУПИВ: </w:t>
      </w:r>
      <w:r>
        <w:rPr>
          <w:rFonts w:ascii="Times New Roman" w:hAnsi="Times New Roman" w:cs="Times New Roman"/>
          <w:sz w:val="28"/>
          <w:u w:val="single"/>
        </w:rPr>
        <w:t>Іщенко М.В.</w:t>
      </w:r>
      <w:r>
        <w:rPr>
          <w:rFonts w:ascii="Times New Roman" w:hAnsi="Times New Roman" w:cs="Times New Roman"/>
          <w:sz w:val="28"/>
        </w:rPr>
        <w:t xml:space="preserve"> – депутат Київської міської ради з пропозицією передбачити на 2019 рік кошти у сумі 2,592 млн грн для головного розпорядника – Деснянської районної в місті Києві державної адміністрації для завершення робіт з реконструкції першого поверху нежитлового приміщення для облаштування амбулаторії лікарів сімейної медицини за </w:t>
      </w:r>
      <w:proofErr w:type="spellStart"/>
      <w:r>
        <w:rPr>
          <w:rFonts w:ascii="Times New Roman" w:hAnsi="Times New Roman" w:cs="Times New Roman"/>
          <w:sz w:val="28"/>
        </w:rPr>
        <w:t>адресою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</w:rPr>
        <w:t>вул.Будищанська</w:t>
      </w:r>
      <w:proofErr w:type="spellEnd"/>
      <w:r>
        <w:rPr>
          <w:rFonts w:ascii="Times New Roman" w:hAnsi="Times New Roman" w:cs="Times New Roman"/>
          <w:sz w:val="28"/>
        </w:rPr>
        <w:t>, 3  у Деснянському районі міста Києва.</w:t>
      </w:r>
    </w:p>
    <w:p w:rsidR="00FC03E2" w:rsidRDefault="00FC03E2" w:rsidP="00FC03E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u w:val="single"/>
        </w:rPr>
        <w:t>Зубко</w:t>
      </w:r>
      <w:proofErr w:type="spellEnd"/>
      <w:r>
        <w:rPr>
          <w:rFonts w:ascii="Times New Roman" w:hAnsi="Times New Roman" w:cs="Times New Roman"/>
          <w:sz w:val="28"/>
          <w:u w:val="single"/>
        </w:rPr>
        <w:t xml:space="preserve"> Ю.Г.</w:t>
      </w:r>
      <w:r>
        <w:rPr>
          <w:rFonts w:ascii="Times New Roman" w:hAnsi="Times New Roman" w:cs="Times New Roman"/>
          <w:sz w:val="28"/>
        </w:rPr>
        <w:t xml:space="preserve"> –  депутат Київської міської ради з пропозицією передбачити кошти у сумі 64,0 млн грн для відновлення закладу дошкільної освіти № 782 по вулиці Сабурова, 16-А у Деснянському районі міста Києва.</w:t>
      </w:r>
    </w:p>
    <w:p w:rsidR="00FC03E2" w:rsidRDefault="00FC03E2" w:rsidP="00FC03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Заболотний Г. В.</w:t>
      </w:r>
      <w:r>
        <w:rPr>
          <w:rFonts w:ascii="Times New Roman" w:hAnsi="Times New Roman" w:cs="Times New Roman"/>
          <w:sz w:val="28"/>
          <w:szCs w:val="28"/>
        </w:rPr>
        <w:t xml:space="preserve"> - голова Деснянської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районної в місті Києві державної адміністрації з пропозицією передбачити додаткові кошти у сумі 300,0 тис грн на об’єкт «Реконструкція вул. Кіото з організацією додаткових в’їздів та виїздів з вул. Братиславської» для проектування у 2019 році.</w:t>
      </w:r>
    </w:p>
    <w:p w:rsidR="00FC03E2" w:rsidRDefault="00FC03E2" w:rsidP="00FC03E2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FC03E2" w:rsidRDefault="00FC03E2" w:rsidP="00FC03E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B1AF0" w:rsidRPr="00C800D2" w:rsidRDefault="004B1AF0" w:rsidP="00FC03E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800D2" w:rsidRPr="0011624B" w:rsidRDefault="00C800D2" w:rsidP="0011624B">
      <w:pPr>
        <w:pStyle w:val="a5"/>
        <w:widowControl/>
        <w:numPr>
          <w:ilvl w:val="0"/>
          <w:numId w:val="6"/>
        </w:numPr>
        <w:tabs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Дніпровської районної в місті Києві державної адміністрації.</w:t>
      </w:r>
      <w:r w:rsidR="00116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11624B" w:rsidRPr="0011624B" w:rsidRDefault="0011624B" w:rsidP="0011624B">
      <w:pPr>
        <w:jc w:val="both"/>
        <w:rPr>
          <w:rStyle w:val="af9"/>
          <w:rFonts w:asciiTheme="minorHAnsi" w:hAnsiTheme="minorHAnsi" w:cstheme="minorBidi"/>
          <w:i w:val="0"/>
          <w:color w:val="000000"/>
          <w:sz w:val="28"/>
          <w:lang w:eastAsia="en-US"/>
        </w:rPr>
      </w:pPr>
      <w:r w:rsidRPr="0011624B">
        <w:rPr>
          <w:rFonts w:ascii="Times New Roman" w:hAnsi="Times New Roman" w:cs="Times New Roman"/>
          <w:sz w:val="28"/>
        </w:rPr>
        <w:t>СЛУХАЛИ: Інформацію</w:t>
      </w:r>
      <w:r w:rsidRPr="0011624B">
        <w:rPr>
          <w:rFonts w:ascii="Times New Roman" w:hAnsi="Times New Roman" w:cs="Times New Roman"/>
          <w:i/>
        </w:rPr>
        <w:t xml:space="preserve"> </w:t>
      </w:r>
      <w:proofErr w:type="spellStart"/>
      <w:r w:rsidRPr="0011624B">
        <w:rPr>
          <w:rFonts w:ascii="Times New Roman" w:hAnsi="Times New Roman" w:cs="Times New Roman"/>
          <w:color w:val="000000"/>
          <w:sz w:val="28"/>
          <w:u w:val="single"/>
        </w:rPr>
        <w:t>Онофрійчука</w:t>
      </w:r>
      <w:proofErr w:type="spellEnd"/>
      <w:r w:rsidRPr="0011624B">
        <w:rPr>
          <w:rFonts w:ascii="Times New Roman" w:hAnsi="Times New Roman" w:cs="Times New Roman"/>
          <w:color w:val="000000"/>
          <w:sz w:val="28"/>
          <w:u w:val="single"/>
        </w:rPr>
        <w:t xml:space="preserve"> П.В.</w:t>
      </w:r>
      <w:r w:rsidRPr="0011624B">
        <w:rPr>
          <w:rFonts w:ascii="Times New Roman" w:hAnsi="Times New Roman" w:cs="Times New Roman"/>
          <w:color w:val="000000"/>
          <w:sz w:val="28"/>
        </w:rPr>
        <w:t xml:space="preserve"> - голови Дніпровсько</w:t>
      </w:r>
      <w:r w:rsidRPr="0011624B">
        <w:rPr>
          <w:rStyle w:val="af9"/>
          <w:rFonts w:ascii="Times New Roman" w:hAnsi="Times New Roman" w:cs="Times New Roman"/>
          <w:color w:val="000000"/>
          <w:sz w:val="28"/>
        </w:rPr>
        <w:t>ї</w:t>
      </w:r>
      <w:r w:rsidRPr="0011624B">
        <w:rPr>
          <w:rStyle w:val="af9"/>
          <w:rFonts w:ascii="Times New Roman" w:hAnsi="Times New Roman" w:cs="Times New Roman"/>
          <w:i w:val="0"/>
          <w:color w:val="000000"/>
          <w:sz w:val="28"/>
        </w:rPr>
        <w:t xml:space="preserve"> районної в місті Києві державної адміністрації щодо </w:t>
      </w:r>
      <w:r w:rsidRPr="0011624B">
        <w:rPr>
          <w:rStyle w:val="field-content3"/>
          <w:rFonts w:ascii="Times New Roman" w:hAnsi="Times New Roman" w:cs="Times New Roman"/>
          <w:sz w:val="28"/>
          <w:szCs w:val="28"/>
        </w:rPr>
        <w:t>бюджетного  запиту та плану діяльності на 2019 рік</w:t>
      </w:r>
      <w:r w:rsidRPr="0011624B">
        <w:rPr>
          <w:rStyle w:val="af9"/>
          <w:i w:val="0"/>
          <w:color w:val="000000"/>
          <w:sz w:val="28"/>
        </w:rPr>
        <w:t>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Доповідач поінформував, що граничний обсяг видатків загального фонду доведено до Дніпровської районної в місті Києві державної адміністрації складає 1 857,3 млн грн., що становить 113,5 %, або  на 220,5  млн грн. більше затверджених планових призначень 2018 року  (1 636,8 млн грн). Додаткова потреба у видатках на 2019 рік, яка складає  405,2 млн грн.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Економічна структура видатків загального фонду виглядає наступним чином: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видатки на заробітну плату з нарахуванням складають  - 1536,2 млн грн, що становить 90,4% обрахованої потреби;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видатки на медикаменти – 1,9 млн грн, або 98,7%;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видатки на продукти харчування – 78,0 млн грн. або 85,8%;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видатки на оплату комунальних послуг та енергоносіїв – 198,6 млн грн або 98,3 %;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видатки на поточне утримання 448,5 млн грн. або 45,4%.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Більш детально видаткова частина в розрізі галузей наступна: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 галузі «Освіта» граничний обсяг видатків загального фонду  доведений в сумі 1610,8 млн грн, що забезпечує 83,1%  потреби (325,9 млн грн), зокрема видатки на заробітну плату з нарахуванням складають – 1225,1 млн грн, або 91,4% потреби (115,6 млн грн стимулюючі виплати).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 xml:space="preserve"> Видатки на продукти харчування, розрахунки за комунальні послуги та енергоносії, поточне утримання галузі доведені граничним показником складають 385,7 млн. грн., та забезпечують потребу на 64,6%. Додаткова потреба у видатках на оплату продуктів харчування складає 10,2 млн грн і виникла в результаті збільшення чисельності дітей та учнів, також підвищення вартості харчування в загальноосвітніх та дошкільних закладах.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Видатки на оплату комунальних послуг та енергоносіїв складають 182,6 млн грн, що на 11 % більше ніж у поточному році.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Доведений граничний обсяг видатків на поточне утримання установ забезпечує 40,6% (134,7 млн грн) від потреби (196,7 млн грн).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Зокрема, додаткова потреба у видатках складає 196, 7 млн грн: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протипожежні заходи 21,7 млн грн;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поточний та аварійний ремонт 37,9 млн грн; 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заходи з безпеки дітей (охорона, тривожна кнопка) 26,8 млн грн; 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Новий освітній простір 40,5 млн грн;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обслуговування фільтруючих систем для питних фонтанчиків 3,3 млн грн;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оснащення приміщень для проведення занять з військової підготовки 8,1 млн грн 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господарські та канцелярські товари, іграшки – 21,8 млн грн;</w:t>
      </w:r>
    </w:p>
    <w:p w:rsidR="0011624B" w:rsidRPr="0011624B" w:rsidRDefault="0011624B" w:rsidP="0011624B">
      <w:pPr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меблі - 23,9 млн грн.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 галузі «Культура і мистецтво» доведений граничний обсяг складає 28,1 млн грн, що забезпечує потребу у видатках на 94,9% (1,5 млн грн)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Потребу у видатках на поточне утримання установ галузі «Культура і мистецтво» забезпечено на 70,4%. Додаткова потреба складає 1,5 млн грн, зокрема :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для проведення святкових заходів та придбання сценічних костюмів – 0,3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придбання оргтехніки та меблів – 0,5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поточний ремонт бібліотек – 0,5 млн грн,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періодичні видання – 0,2 млн грн.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 галузі «Фізична культура та спорт» доведений граничний обсяг складає 23,5 млн грн, що забезпечує потребу у видатках на 71,8% (9,2 млн грн.)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 xml:space="preserve">По галузі державне управління доведений граничний обсяг складає 92,7 млн грн. Додаткова потреба становить 31,3 млн грн: видатки на оплату праці (стимулюючи виплати).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 галузі «Соціальний захист та соціальне забезпечення» граничний показник доведено в сумі 55,9 млн грн, з них на молодіжні програми  граничним обсягом передбачено  15,8 млн грн.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 xml:space="preserve">На програми соціального захисту граничним обсягом передбачено 40,1 млн грн.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Додаткова потреба складає 5,9 млн грн, а саме: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1,2 млн. грн. на виконання програма «Турбота. Назустріч киянам», «Соціальне партнерство» (фінансова підтримка громадських організацій - 1,1 млн грн, матеріальна допомога мешканцям району - 4,8 млн грн).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Капітальні видатки доведені в сумі 116,2 млн. грн., в тому числі: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капітальні вкладення 17,8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капітальні ремонти 80,1 млн грн;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придбання обладнання 18,3 млн грн.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Контрольний показник на придбання обладнання та предметів довгострокового використання доведено в сумі – 18,3 млн грн, поряд з цим потреба в зазначених видатках складає 131,2 млн грн.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 xml:space="preserve">Граничний показник видатків для проведення капітальних ремонтів доведено в обсязі 80,1 млн грн., поряд з цим потреба, яка подана в бюджетному запиті по капітальних ремонтах складає 556,5 млн грн, в тому числі додаткова потреба по галузі: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освіта  – 303,2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культура і мистецтво – 5,8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соціальний захист та соціальне забезпечення – 1,3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молодіжна політика – 0,7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фізична культура і спорт 1,5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органи виконавчої влади 18,3 млн грн;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житлово – комунальне господарство 147,0 млн грн. 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Граничний показник капітальних вкладень складає 17,8 млн грн та планується здійснити розподіл наступним чином: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0,7 млн грн на реконструкцію нежитлових приміщень по вул.Миропільська,19 у Дніпровському районі м. Києва  під багатопрофільний культурний центр (розміщення комунального  театрально-видовищного закладу культури "Театр української традиції «Дзеркало»);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>6,7 млн грн на реконструкцію частини приміщень 1-го поверху нежитлової будівлі під амбулаторію загальної практики сімейної медицини по вул. Райдужна, 23 літера А у Дніпровському районі м. Києва;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-</w:t>
      </w:r>
      <w:r w:rsidRPr="0011624B">
        <w:rPr>
          <w:rStyle w:val="af9"/>
          <w:i w:val="0"/>
          <w:color w:val="000000"/>
          <w:sz w:val="28"/>
        </w:rPr>
        <w:tab/>
        <w:t xml:space="preserve">10,0 млн. грн. на реконструкцію нежилих приміщень під амбулаторію лікарів сімейної медицини за </w:t>
      </w:r>
      <w:proofErr w:type="spellStart"/>
      <w:r w:rsidRPr="0011624B">
        <w:rPr>
          <w:rStyle w:val="af9"/>
          <w:i w:val="0"/>
          <w:color w:val="000000"/>
          <w:sz w:val="28"/>
        </w:rPr>
        <w:t>адресою</w:t>
      </w:r>
      <w:proofErr w:type="spellEnd"/>
      <w:r w:rsidRPr="0011624B">
        <w:rPr>
          <w:rStyle w:val="af9"/>
          <w:i w:val="0"/>
          <w:color w:val="000000"/>
          <w:sz w:val="28"/>
        </w:rPr>
        <w:t>: м. Київ, Дарницький бульвар, 23.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Поряд з цим, додаткова потреба у зазначених видатках складає 169,6 млн  грн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Доповідач зазначив, що пріоритетними об’єктами на 2019 рік є:</w:t>
      </w:r>
    </w:p>
    <w:p w:rsidR="0011624B" w:rsidRPr="004B1AF0" w:rsidRDefault="0011624B" w:rsidP="0011624B">
      <w:pPr>
        <w:jc w:val="both"/>
        <w:rPr>
          <w:rStyle w:val="af9"/>
          <w:rFonts w:hint="eastAsia"/>
          <w:i w:val="0"/>
          <w:color w:val="000000"/>
        </w:rPr>
      </w:pPr>
      <w:r w:rsidRPr="004B1AF0">
        <w:rPr>
          <w:rStyle w:val="af9"/>
          <w:i w:val="0"/>
          <w:color w:val="000000"/>
        </w:rPr>
        <w:t>•</w:t>
      </w:r>
      <w:r w:rsidRPr="004B1AF0">
        <w:rPr>
          <w:rStyle w:val="af9"/>
          <w:i w:val="0"/>
          <w:color w:val="000000"/>
        </w:rPr>
        <w:tab/>
        <w:t>РЕКОНСТРУКЦIЯ МЕРЕЖ ВОДОПОСТАЧАННЯ ПРИВАТНОГО СЕКТОРА ДВРЗ – 1,0 МЛН ГРН;</w:t>
      </w:r>
    </w:p>
    <w:p w:rsidR="0011624B" w:rsidRPr="004B1AF0" w:rsidRDefault="0011624B" w:rsidP="0011624B">
      <w:pPr>
        <w:jc w:val="both"/>
        <w:rPr>
          <w:rStyle w:val="af9"/>
          <w:rFonts w:hint="eastAsia"/>
          <w:i w:val="0"/>
          <w:color w:val="000000"/>
        </w:rPr>
      </w:pPr>
      <w:r w:rsidRPr="004B1AF0">
        <w:rPr>
          <w:rStyle w:val="af9"/>
          <w:i w:val="0"/>
          <w:color w:val="000000"/>
        </w:rPr>
        <w:t>•</w:t>
      </w:r>
      <w:r w:rsidRPr="004B1AF0">
        <w:rPr>
          <w:rStyle w:val="af9"/>
          <w:i w:val="0"/>
          <w:color w:val="000000"/>
        </w:rPr>
        <w:tab/>
        <w:t>КАНАЛІЗУВАННЯ ПРИВАТНОГО СЕКТОРА ДВРЗ – 5,8 МЛН ГРН;</w:t>
      </w:r>
    </w:p>
    <w:p w:rsidR="0011624B" w:rsidRPr="004B1AF0" w:rsidRDefault="0011624B" w:rsidP="0011624B">
      <w:pPr>
        <w:jc w:val="both"/>
        <w:rPr>
          <w:rStyle w:val="af9"/>
          <w:rFonts w:hint="eastAsia"/>
          <w:i w:val="0"/>
          <w:color w:val="000000"/>
        </w:rPr>
      </w:pPr>
      <w:r w:rsidRPr="004B1AF0">
        <w:rPr>
          <w:rStyle w:val="af9"/>
          <w:i w:val="0"/>
          <w:color w:val="000000"/>
        </w:rPr>
        <w:t>•</w:t>
      </w:r>
      <w:r w:rsidRPr="004B1AF0">
        <w:rPr>
          <w:rStyle w:val="af9"/>
          <w:i w:val="0"/>
          <w:color w:val="000000"/>
        </w:rPr>
        <w:tab/>
        <w:t>РЕКОНСТРУКЦIЯ ЧАСТИНИ БУДИНКУ ПО БУЛЬВАРУ Я.ГАШЕКА,4 У ДНІПРОВСЬКОМУ РАЙОНІ М.КИЄВА ПІД ДИТЯЧИЙ БУДИНОК СІМЕЙНОГО ТИПУ – 1,9 МЛН ГРН;</w:t>
      </w:r>
    </w:p>
    <w:p w:rsidR="0011624B" w:rsidRPr="004B1AF0" w:rsidRDefault="0011624B" w:rsidP="0011624B">
      <w:pPr>
        <w:jc w:val="both"/>
        <w:rPr>
          <w:rStyle w:val="af9"/>
          <w:rFonts w:hint="eastAsia"/>
          <w:i w:val="0"/>
          <w:color w:val="000000"/>
        </w:rPr>
      </w:pPr>
      <w:r w:rsidRPr="004B1AF0">
        <w:rPr>
          <w:rStyle w:val="af9"/>
          <w:i w:val="0"/>
          <w:color w:val="000000"/>
        </w:rPr>
        <w:t>•</w:t>
      </w:r>
      <w:r w:rsidRPr="004B1AF0">
        <w:rPr>
          <w:rStyle w:val="af9"/>
          <w:i w:val="0"/>
          <w:color w:val="000000"/>
        </w:rPr>
        <w:tab/>
        <w:t>РЕКОНСТРУКЦIЯ ЧАСТИНИ БУДИНКУ ПО БУЛЬВАРУ Я.ГАШЕКА,4 У ДНІПРОВСЬКОМУ РАЙОНІ М.КИЄВА ПІД СОЦІАЛЬНІ КВАРТИРИ ЦЕНТРУ СОЦІАЛЬНОЇ ПІДТРИМКИ ДІТЕЙ ТА СІМЕЙ – 4,9 МЛН ГРН;</w:t>
      </w:r>
    </w:p>
    <w:p w:rsidR="0011624B" w:rsidRPr="004B1AF0" w:rsidRDefault="0011624B" w:rsidP="0011624B">
      <w:pPr>
        <w:jc w:val="both"/>
        <w:rPr>
          <w:rStyle w:val="af9"/>
          <w:rFonts w:hint="eastAsia"/>
          <w:i w:val="0"/>
          <w:color w:val="000000"/>
        </w:rPr>
      </w:pPr>
      <w:r w:rsidRPr="004B1AF0">
        <w:rPr>
          <w:rStyle w:val="af9"/>
          <w:i w:val="0"/>
          <w:color w:val="000000"/>
        </w:rPr>
        <w:t>•</w:t>
      </w:r>
      <w:r w:rsidRPr="004B1AF0">
        <w:rPr>
          <w:rStyle w:val="af9"/>
          <w:i w:val="0"/>
          <w:color w:val="000000"/>
        </w:rPr>
        <w:tab/>
        <w:t>РЕКОНСТРУКЦIЯ НЕЖИТЛОВОГО ПРИМIЩЕННЯ ПО ВУЛ. МИРОПIЛЬСЬКА, 19 У ДНIПРОВСЬКОМУ РАЙОНI М. КИЄВА ПIД БАГАТОПРОФIЛЬНИЙ КУЛЬТУРНИЙ ЦЕНТР (РОЗМIЩЕННЯ КОМУНАЛЬНОГО ТЕАТРАЛЬНО-ВИДОВИЩНОГО ЗАКЛАДУ КУЛЬТУРИ "ТЕАТР УКРАЇНСЬКОЇ ТРАДИЦIЇ "ДЗЕРКАЛО") – 9,3 МЛН ГРН.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>Підсумовуючи, доповідач запропонував передбачити додаткове фінансування, у першу чергу, на видатки по галузі «Освіта» та по галузі «Житлово-комунальне господарство».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r w:rsidRPr="0011624B">
        <w:rPr>
          <w:rStyle w:val="af9"/>
          <w:i w:val="0"/>
          <w:color w:val="000000"/>
          <w:sz w:val="28"/>
        </w:rPr>
        <w:t xml:space="preserve">ВИСТУПИВ: </w:t>
      </w:r>
      <w:proofErr w:type="spellStart"/>
      <w:r w:rsidRPr="0011624B">
        <w:rPr>
          <w:rStyle w:val="af9"/>
          <w:i w:val="0"/>
          <w:color w:val="000000"/>
          <w:sz w:val="28"/>
          <w:u w:val="single"/>
        </w:rPr>
        <w:t>Маляревич</w:t>
      </w:r>
      <w:proofErr w:type="spellEnd"/>
      <w:r w:rsidRPr="0011624B">
        <w:rPr>
          <w:rStyle w:val="af9"/>
          <w:i w:val="0"/>
          <w:color w:val="000000"/>
          <w:sz w:val="28"/>
          <w:u w:val="single"/>
        </w:rPr>
        <w:t xml:space="preserve"> О.В.</w:t>
      </w:r>
      <w:r w:rsidRPr="0011624B">
        <w:rPr>
          <w:rStyle w:val="af9"/>
          <w:i w:val="0"/>
          <w:color w:val="000000"/>
          <w:sz w:val="28"/>
        </w:rPr>
        <w:t xml:space="preserve"> із запитаннями  щодо </w:t>
      </w:r>
      <w:proofErr w:type="spellStart"/>
      <w:r w:rsidRPr="0011624B">
        <w:rPr>
          <w:rStyle w:val="af9"/>
          <w:i w:val="0"/>
          <w:color w:val="000000"/>
          <w:sz w:val="28"/>
        </w:rPr>
        <w:t>співфінансування</w:t>
      </w:r>
      <w:proofErr w:type="spellEnd"/>
      <w:r w:rsidRPr="0011624B">
        <w:rPr>
          <w:rStyle w:val="af9"/>
          <w:i w:val="0"/>
          <w:color w:val="000000"/>
          <w:sz w:val="28"/>
        </w:rPr>
        <w:t xml:space="preserve"> робіт з капітальних ремонтів житлового фонду Дніпровського району м. Києва. Також наголосив на необхідності виконання якісного асфальтування </w:t>
      </w:r>
      <w:proofErr w:type="spellStart"/>
      <w:r w:rsidRPr="0011624B">
        <w:rPr>
          <w:rStyle w:val="af9"/>
          <w:i w:val="0"/>
          <w:color w:val="000000"/>
          <w:sz w:val="28"/>
        </w:rPr>
        <w:t>міжквартальних</w:t>
      </w:r>
      <w:proofErr w:type="spellEnd"/>
      <w:r w:rsidRPr="0011624B">
        <w:rPr>
          <w:rStyle w:val="af9"/>
          <w:i w:val="0"/>
          <w:color w:val="000000"/>
          <w:sz w:val="28"/>
        </w:rPr>
        <w:t xml:space="preserve"> проїздів та запропонував приділити особливу увагу відбору компаній-виконавців цих робіт.</w:t>
      </w:r>
    </w:p>
    <w:p w:rsidR="0011624B" w:rsidRPr="0011624B" w:rsidRDefault="0011624B" w:rsidP="0011624B">
      <w:pPr>
        <w:jc w:val="both"/>
        <w:rPr>
          <w:rStyle w:val="af9"/>
          <w:rFonts w:hint="eastAsia"/>
          <w:i w:val="0"/>
          <w:color w:val="000000"/>
          <w:sz w:val="28"/>
        </w:rPr>
      </w:pPr>
      <w:proofErr w:type="spellStart"/>
      <w:r w:rsidRPr="0011624B">
        <w:rPr>
          <w:rStyle w:val="af9"/>
          <w:i w:val="0"/>
          <w:color w:val="000000"/>
          <w:sz w:val="28"/>
          <w:u w:val="single"/>
        </w:rPr>
        <w:t>Маляревич</w:t>
      </w:r>
      <w:proofErr w:type="spellEnd"/>
      <w:r w:rsidRPr="0011624B">
        <w:rPr>
          <w:rStyle w:val="af9"/>
          <w:i w:val="0"/>
          <w:color w:val="000000"/>
          <w:sz w:val="28"/>
          <w:u w:val="single"/>
        </w:rPr>
        <w:t xml:space="preserve"> О.В.</w:t>
      </w:r>
      <w:r w:rsidRPr="0011624B">
        <w:rPr>
          <w:rStyle w:val="af9"/>
          <w:i w:val="0"/>
          <w:color w:val="000000"/>
          <w:sz w:val="28"/>
        </w:rPr>
        <w:t xml:space="preserve"> також запропонував передбачити головному розпоряднику коштів  Дніпровській районній в місті Києві державній адміністрації додаткове фінансування у 2019 році для ремонту чотирьох дитячих центрів позашкільної освіти Дніпровського району м. Києва, серед яких: позашкільний навчальний заклад «Центр технічної і художньо-естетичної творчості для дітей та юнацтва «Зміна» м. Києва», «Центр дитячо-юнацької творчості», дитячо-юнацька хореографічна студія «Щасливе дитинство» та «Станція юних техніків – Центр науково-технічної творчості молоді».</w:t>
      </w:r>
    </w:p>
    <w:p w:rsidR="0011624B" w:rsidRPr="0011624B" w:rsidRDefault="0011624B" w:rsidP="0011624B">
      <w:pPr>
        <w:jc w:val="both"/>
        <w:rPr>
          <w:rStyle w:val="af9"/>
          <w:rFonts w:ascii="Times New Roman" w:hAnsi="Times New Roman" w:cs="Times New Roman"/>
          <w:i w:val="0"/>
          <w:color w:val="000000"/>
          <w:sz w:val="28"/>
        </w:rPr>
      </w:pPr>
      <w:r w:rsidRPr="0011624B">
        <w:rPr>
          <w:rFonts w:ascii="Times New Roman" w:hAnsi="Times New Roman" w:cs="Times New Roman"/>
          <w:sz w:val="28"/>
        </w:rPr>
        <w:t xml:space="preserve">ВИСТУПИВ: </w:t>
      </w:r>
      <w:proofErr w:type="spellStart"/>
      <w:r w:rsidRPr="0011624B">
        <w:rPr>
          <w:rFonts w:ascii="Times New Roman" w:hAnsi="Times New Roman" w:cs="Times New Roman"/>
          <w:color w:val="000000"/>
          <w:sz w:val="28"/>
          <w:u w:val="single"/>
        </w:rPr>
        <w:t>Онофрійчук</w:t>
      </w:r>
      <w:proofErr w:type="spellEnd"/>
      <w:r w:rsidRPr="0011624B">
        <w:rPr>
          <w:rFonts w:ascii="Times New Roman" w:hAnsi="Times New Roman" w:cs="Times New Roman"/>
          <w:color w:val="000000"/>
          <w:sz w:val="28"/>
          <w:u w:val="single"/>
        </w:rPr>
        <w:t xml:space="preserve"> П.В.</w:t>
      </w:r>
      <w:r w:rsidRPr="0011624B">
        <w:rPr>
          <w:rFonts w:ascii="Times New Roman" w:hAnsi="Times New Roman" w:cs="Times New Roman"/>
          <w:color w:val="000000"/>
          <w:sz w:val="28"/>
        </w:rPr>
        <w:t xml:space="preserve"> - голова Дніпровсько</w:t>
      </w:r>
      <w:r w:rsidRPr="0011624B">
        <w:rPr>
          <w:rStyle w:val="af9"/>
          <w:rFonts w:ascii="Times New Roman" w:hAnsi="Times New Roman" w:cs="Times New Roman"/>
          <w:i w:val="0"/>
          <w:color w:val="000000"/>
          <w:sz w:val="28"/>
        </w:rPr>
        <w:t xml:space="preserve">ї районної в місті Києві державної адміністрації з підтримкою пропозицій депутата Київської міської ради </w:t>
      </w:r>
      <w:proofErr w:type="spellStart"/>
      <w:r w:rsidRPr="0011624B">
        <w:rPr>
          <w:rStyle w:val="af9"/>
          <w:rFonts w:ascii="Times New Roman" w:hAnsi="Times New Roman" w:cs="Times New Roman"/>
          <w:i w:val="0"/>
          <w:color w:val="000000"/>
          <w:sz w:val="28"/>
        </w:rPr>
        <w:t>Маляревича</w:t>
      </w:r>
      <w:proofErr w:type="spellEnd"/>
      <w:r w:rsidRPr="0011624B">
        <w:rPr>
          <w:rStyle w:val="af9"/>
          <w:rFonts w:ascii="Times New Roman" w:hAnsi="Times New Roman" w:cs="Times New Roman"/>
          <w:i w:val="0"/>
          <w:color w:val="000000"/>
          <w:sz w:val="28"/>
        </w:rPr>
        <w:t xml:space="preserve"> О.В. та запропонував одразу передбачити кошти у бюджеті міста Києва на 2019 рік на фінансування робіт з ремонту зазначених об’єктів.</w:t>
      </w:r>
    </w:p>
    <w:p w:rsidR="0011624B" w:rsidRPr="000C7249" w:rsidRDefault="0011624B" w:rsidP="0011624B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249">
        <w:rPr>
          <w:rStyle w:val="af9"/>
          <w:rFonts w:ascii="Times New Roman" w:hAnsi="Times New Roman" w:cs="Times New Roman"/>
          <w:b/>
          <w:color w:val="000000"/>
          <w:sz w:val="28"/>
        </w:rPr>
        <w:t>Голосування не проводилось.</w:t>
      </w:r>
    </w:p>
    <w:p w:rsidR="0011624B" w:rsidRDefault="0011624B" w:rsidP="0011624B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FF9" w:rsidRPr="00C800D2" w:rsidRDefault="00E87FF9" w:rsidP="0011624B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C800D2" w:rsidRDefault="00C800D2" w:rsidP="00996BD2">
      <w:pPr>
        <w:pStyle w:val="a5"/>
        <w:widowControl/>
        <w:numPr>
          <w:ilvl w:val="0"/>
          <w:numId w:val="6"/>
        </w:numPr>
        <w:tabs>
          <w:tab w:val="clear" w:pos="2062"/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Оболонської районної в місті Києві державної адміністрації.</w:t>
      </w:r>
    </w:p>
    <w:p w:rsidR="002B5026" w:rsidRDefault="002B5026" w:rsidP="002B5026">
      <w:pPr>
        <w:pStyle w:val="a5"/>
        <w:tabs>
          <w:tab w:val="left" w:pos="284"/>
        </w:tabs>
        <w:ind w:left="0"/>
        <w:jc w:val="both"/>
        <w:rPr>
          <w:rStyle w:val="field-content3"/>
          <w:rFonts w:hint="eastAsia"/>
          <w:sz w:val="28"/>
          <w:szCs w:val="28"/>
        </w:rPr>
      </w:pPr>
      <w:r w:rsidRPr="009B08DC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</w:t>
      </w:r>
      <w:proofErr w:type="spellStart"/>
      <w:r w:rsidRPr="002464F9">
        <w:rPr>
          <w:rStyle w:val="a9"/>
          <w:color w:val="000000"/>
          <w:sz w:val="28"/>
          <w:szCs w:val="28"/>
        </w:rPr>
        <w:t>Цибульщак</w:t>
      </w:r>
      <w:r>
        <w:rPr>
          <w:rStyle w:val="a9"/>
          <w:color w:val="000000"/>
          <w:sz w:val="28"/>
          <w:szCs w:val="28"/>
        </w:rPr>
        <w:t>а</w:t>
      </w:r>
      <w:proofErr w:type="spellEnd"/>
      <w:r w:rsidRPr="002464F9">
        <w:rPr>
          <w:rStyle w:val="a9"/>
          <w:color w:val="000000"/>
          <w:sz w:val="28"/>
          <w:szCs w:val="28"/>
        </w:rPr>
        <w:t xml:space="preserve"> О.Л</w:t>
      </w:r>
      <w:r w:rsidR="008F0D82">
        <w:rPr>
          <w:rStyle w:val="a9"/>
          <w:color w:val="000000"/>
          <w:sz w:val="28"/>
          <w:szCs w:val="28"/>
          <w:u w:val="none"/>
        </w:rPr>
        <w:t>.– голову</w:t>
      </w:r>
      <w:r w:rsidRPr="002B5026">
        <w:rPr>
          <w:rStyle w:val="a9"/>
          <w:color w:val="000000"/>
          <w:sz w:val="28"/>
          <w:szCs w:val="28"/>
          <w:u w:val="none"/>
        </w:rPr>
        <w:t xml:space="preserve"> Оболонської районної в місті Києві державної адміністрації</w:t>
      </w:r>
      <w:r w:rsidRPr="00041EE1">
        <w:rPr>
          <w:rStyle w:val="a9"/>
          <w:i/>
          <w:color w:val="000000"/>
        </w:rPr>
        <w:t>.</w:t>
      </w:r>
      <w:r>
        <w:rPr>
          <w:sz w:val="28"/>
          <w:szCs w:val="28"/>
        </w:rPr>
        <w:t xml:space="preserve"> щодо </w:t>
      </w:r>
      <w:r>
        <w:rPr>
          <w:rStyle w:val="field-content3"/>
          <w:sz w:val="28"/>
          <w:szCs w:val="28"/>
        </w:rPr>
        <w:t>бюджетного запиту та планів діяльності на 2019 рік.</w:t>
      </w:r>
    </w:p>
    <w:p w:rsidR="002B5026" w:rsidRPr="002B5026" w:rsidRDefault="002B5026" w:rsidP="002B5026">
      <w:pPr>
        <w:pStyle w:val="a5"/>
        <w:tabs>
          <w:tab w:val="left" w:pos="284"/>
        </w:tabs>
        <w:ind w:left="0"/>
        <w:jc w:val="both"/>
        <w:rPr>
          <w:rStyle w:val="af9"/>
          <w:rFonts w:ascii="Times New Roman" w:hAnsi="Times New Roman" w:cs="Times New Roman"/>
          <w:i w:val="0"/>
          <w:color w:val="000000"/>
          <w:sz w:val="28"/>
        </w:rPr>
      </w:pPr>
      <w:r w:rsidRPr="002B5026">
        <w:rPr>
          <w:rStyle w:val="af9"/>
          <w:rFonts w:ascii="Times New Roman" w:hAnsi="Times New Roman" w:cs="Times New Roman"/>
          <w:i w:val="0"/>
          <w:color w:val="000000"/>
          <w:sz w:val="28"/>
        </w:rPr>
        <w:t xml:space="preserve">Доповідач поінформував, що граничний </w:t>
      </w:r>
      <w:r w:rsidR="008F0D82">
        <w:rPr>
          <w:rStyle w:val="af9"/>
          <w:rFonts w:ascii="Times New Roman" w:hAnsi="Times New Roman" w:cs="Times New Roman"/>
          <w:i w:val="0"/>
          <w:color w:val="000000"/>
          <w:sz w:val="28"/>
        </w:rPr>
        <w:t>обсяг видатків по Оболонській РДА</w:t>
      </w:r>
      <w:r w:rsidRPr="002B5026">
        <w:rPr>
          <w:rStyle w:val="af9"/>
          <w:rFonts w:ascii="Times New Roman" w:hAnsi="Times New Roman" w:cs="Times New Roman"/>
          <w:i w:val="0"/>
          <w:color w:val="000000"/>
          <w:sz w:val="28"/>
        </w:rPr>
        <w:t xml:space="preserve"> визначений 1 724 400,00 тис грн які нажаль не забезпечують в повному обсязі належне виконання своїх основних завдань бюджетними установами та організаціями району. Додаткова потреба у видатках на 2019 рік, яка складає   1 865 700 тис грн. </w:t>
      </w:r>
    </w:p>
    <w:p w:rsidR="002B5026" w:rsidRPr="002B5026" w:rsidRDefault="002B5026" w:rsidP="002B5026">
      <w:pPr>
        <w:jc w:val="both"/>
        <w:rPr>
          <w:rStyle w:val="af9"/>
          <w:rFonts w:ascii="Times New Roman" w:hAnsi="Times New Roman" w:cs="Times New Roman"/>
          <w:i w:val="0"/>
          <w:color w:val="000000"/>
          <w:sz w:val="28"/>
        </w:rPr>
      </w:pPr>
      <w:r w:rsidRPr="002B5026">
        <w:rPr>
          <w:rStyle w:val="af9"/>
          <w:rFonts w:ascii="Times New Roman" w:hAnsi="Times New Roman" w:cs="Times New Roman"/>
          <w:i w:val="0"/>
          <w:color w:val="000000"/>
          <w:sz w:val="28"/>
        </w:rPr>
        <w:t>Більш детально видаткова частина в розрізі галузей наступна:</w:t>
      </w:r>
    </w:p>
    <w:p w:rsidR="002B5026" w:rsidRPr="002B5026" w:rsidRDefault="002B5026" w:rsidP="002B5026">
      <w:pPr>
        <w:jc w:val="both"/>
        <w:rPr>
          <w:rStyle w:val="af9"/>
          <w:rFonts w:ascii="Times New Roman" w:hAnsi="Times New Roman" w:cs="Times New Roman"/>
          <w:i w:val="0"/>
          <w:color w:val="000000"/>
          <w:sz w:val="28"/>
        </w:rPr>
      </w:pPr>
      <w:r w:rsidRPr="002B5026">
        <w:rPr>
          <w:rStyle w:val="af9"/>
          <w:rFonts w:ascii="Times New Roman" w:hAnsi="Times New Roman" w:cs="Times New Roman"/>
          <w:i w:val="0"/>
          <w:color w:val="000000"/>
          <w:sz w:val="28"/>
        </w:rPr>
        <w:t>По галузі «Освіта» для належного функціонування установ освіти району додаткова потреба по видатках споживання становить 106 100,00 тис грн, зокрема видатки:</w:t>
      </w:r>
    </w:p>
    <w:p w:rsidR="002B5026" w:rsidRPr="001D25E6" w:rsidRDefault="002B5026" w:rsidP="002B5026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hint="eastAsia"/>
          <w:color w:val="000000"/>
          <w:sz w:val="28"/>
        </w:rPr>
      </w:pPr>
      <w:r w:rsidRPr="001D25E6">
        <w:rPr>
          <w:rStyle w:val="af9"/>
          <w:color w:val="000000"/>
          <w:sz w:val="28"/>
        </w:rPr>
        <w:t xml:space="preserve"> </w:t>
      </w:r>
      <w:r w:rsidRPr="001D25E6">
        <w:rPr>
          <w:color w:val="000000"/>
          <w:sz w:val="28"/>
          <w:lang w:val="ru-RU"/>
        </w:rPr>
        <w:t xml:space="preserve">на </w:t>
      </w:r>
      <w:proofErr w:type="spellStart"/>
      <w:r w:rsidRPr="001D25E6">
        <w:rPr>
          <w:color w:val="000000"/>
          <w:sz w:val="28"/>
          <w:lang w:val="ru-RU"/>
        </w:rPr>
        <w:t>виплату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стимулююч</w:t>
      </w:r>
      <w:r>
        <w:rPr>
          <w:color w:val="000000"/>
          <w:sz w:val="28"/>
          <w:lang w:val="ru-RU"/>
        </w:rPr>
        <w:t>ої</w:t>
      </w:r>
      <w:proofErr w:type="spellEnd"/>
      <w:r>
        <w:rPr>
          <w:color w:val="000000"/>
          <w:sz w:val="28"/>
          <w:lang w:val="ru-RU"/>
        </w:rPr>
        <w:t xml:space="preserve"> надбавки </w:t>
      </w:r>
      <w:proofErr w:type="spellStart"/>
      <w:r>
        <w:rPr>
          <w:color w:val="000000"/>
          <w:sz w:val="28"/>
          <w:lang w:val="ru-RU"/>
        </w:rPr>
        <w:t>працівникам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освіти</w:t>
      </w:r>
      <w:proofErr w:type="spellEnd"/>
      <w:r w:rsidRPr="001D25E6">
        <w:rPr>
          <w:color w:val="000000"/>
          <w:sz w:val="28"/>
          <w:lang w:val="ru-RU"/>
        </w:rPr>
        <w:t xml:space="preserve">. На </w:t>
      </w:r>
      <w:proofErr w:type="spellStart"/>
      <w:r w:rsidRPr="001D25E6">
        <w:rPr>
          <w:color w:val="000000"/>
          <w:sz w:val="28"/>
          <w:lang w:val="ru-RU"/>
        </w:rPr>
        <w:t>підвищення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посадових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окладів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працівникам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освіти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дошкільних</w:t>
      </w:r>
      <w:proofErr w:type="spellEnd"/>
      <w:r w:rsidRPr="001D25E6">
        <w:rPr>
          <w:color w:val="000000"/>
          <w:sz w:val="28"/>
          <w:lang w:val="ru-RU"/>
        </w:rPr>
        <w:t xml:space="preserve"> та </w:t>
      </w:r>
      <w:proofErr w:type="spellStart"/>
      <w:r w:rsidRPr="001D25E6">
        <w:rPr>
          <w:color w:val="000000"/>
          <w:sz w:val="28"/>
          <w:lang w:val="ru-RU"/>
        </w:rPr>
        <w:t>позашкільних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закладів</w:t>
      </w:r>
      <w:proofErr w:type="spellEnd"/>
      <w:r w:rsidRPr="001D25E6">
        <w:rPr>
          <w:color w:val="000000"/>
          <w:sz w:val="28"/>
          <w:lang w:val="ru-RU"/>
        </w:rPr>
        <w:t xml:space="preserve"> на 10% </w:t>
      </w:r>
      <w:proofErr w:type="spellStart"/>
      <w:r w:rsidRPr="001D25E6">
        <w:rPr>
          <w:color w:val="000000"/>
          <w:sz w:val="28"/>
          <w:lang w:val="ru-RU"/>
        </w:rPr>
        <w:t>складає</w:t>
      </w:r>
      <w:proofErr w:type="spellEnd"/>
      <w:r w:rsidRPr="001D25E6">
        <w:rPr>
          <w:color w:val="000000"/>
          <w:sz w:val="28"/>
          <w:lang w:val="ru-RU"/>
        </w:rPr>
        <w:t xml:space="preserve"> 77 600,00 тис грн.</w:t>
      </w:r>
    </w:p>
    <w:p w:rsidR="002B5026" w:rsidRPr="001D25E6" w:rsidRDefault="002B5026" w:rsidP="002B5026">
      <w:pPr>
        <w:pStyle w:val="a5"/>
        <w:widowControl/>
        <w:numPr>
          <w:ilvl w:val="0"/>
          <w:numId w:val="9"/>
        </w:numPr>
        <w:suppressAutoHyphens w:val="0"/>
        <w:jc w:val="both"/>
        <w:rPr>
          <w:rFonts w:hint="eastAsia"/>
          <w:color w:val="000000"/>
          <w:sz w:val="28"/>
        </w:rPr>
      </w:pPr>
      <w:r w:rsidRPr="001D25E6">
        <w:rPr>
          <w:color w:val="000000"/>
          <w:sz w:val="28"/>
          <w:lang w:val="ru-RU"/>
        </w:rPr>
        <w:t xml:space="preserve">На </w:t>
      </w:r>
      <w:proofErr w:type="spellStart"/>
      <w:r w:rsidRPr="001D25E6">
        <w:rPr>
          <w:color w:val="000000"/>
          <w:sz w:val="28"/>
          <w:lang w:val="ru-RU"/>
        </w:rPr>
        <w:t>забезпечення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харчування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дітей</w:t>
      </w:r>
      <w:proofErr w:type="spellEnd"/>
      <w:r w:rsidRPr="001D25E6">
        <w:rPr>
          <w:color w:val="000000"/>
          <w:sz w:val="28"/>
          <w:lang w:val="ru-RU"/>
        </w:rPr>
        <w:t xml:space="preserve"> в </w:t>
      </w:r>
      <w:proofErr w:type="spellStart"/>
      <w:r w:rsidRPr="001D25E6">
        <w:rPr>
          <w:color w:val="000000"/>
          <w:sz w:val="28"/>
          <w:lang w:val="ru-RU"/>
        </w:rPr>
        <w:t>дошкільних</w:t>
      </w:r>
      <w:proofErr w:type="spellEnd"/>
      <w:r w:rsidRPr="001D25E6">
        <w:rPr>
          <w:color w:val="000000"/>
          <w:sz w:val="28"/>
          <w:lang w:val="ru-RU"/>
        </w:rPr>
        <w:t xml:space="preserve"> закладах, школах та школах-</w:t>
      </w:r>
      <w:proofErr w:type="spellStart"/>
      <w:r w:rsidRPr="001D25E6">
        <w:rPr>
          <w:color w:val="000000"/>
          <w:sz w:val="28"/>
          <w:lang w:val="ru-RU"/>
        </w:rPr>
        <w:t>інтернатах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відповідно</w:t>
      </w:r>
      <w:proofErr w:type="spellEnd"/>
      <w:r w:rsidRPr="001D25E6">
        <w:rPr>
          <w:color w:val="000000"/>
          <w:sz w:val="28"/>
          <w:lang w:val="ru-RU"/>
        </w:rPr>
        <w:t xml:space="preserve"> до </w:t>
      </w:r>
      <w:proofErr w:type="spellStart"/>
      <w:r w:rsidRPr="001D25E6">
        <w:rPr>
          <w:color w:val="000000"/>
          <w:sz w:val="28"/>
          <w:lang w:val="ru-RU"/>
        </w:rPr>
        <w:t>натуральних</w:t>
      </w:r>
      <w:proofErr w:type="spellEnd"/>
      <w:r w:rsidRPr="001D25E6">
        <w:rPr>
          <w:color w:val="000000"/>
          <w:sz w:val="28"/>
          <w:lang w:val="ru-RU"/>
        </w:rPr>
        <w:t xml:space="preserve"> норм за </w:t>
      </w:r>
      <w:proofErr w:type="spellStart"/>
      <w:r w:rsidRPr="001D25E6">
        <w:rPr>
          <w:color w:val="000000"/>
          <w:sz w:val="28"/>
          <w:lang w:val="ru-RU"/>
        </w:rPr>
        <w:t>тендерними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цінами</w:t>
      </w:r>
      <w:proofErr w:type="spellEnd"/>
      <w:r w:rsidRPr="001D25E6">
        <w:rPr>
          <w:color w:val="000000"/>
          <w:sz w:val="28"/>
          <w:lang w:val="ru-RU"/>
        </w:rPr>
        <w:t xml:space="preserve"> на 2018 </w:t>
      </w:r>
      <w:proofErr w:type="spellStart"/>
      <w:r w:rsidRPr="001D25E6">
        <w:rPr>
          <w:color w:val="000000"/>
          <w:sz w:val="28"/>
          <w:lang w:val="ru-RU"/>
        </w:rPr>
        <w:t>рік</w:t>
      </w:r>
      <w:proofErr w:type="spellEnd"/>
      <w:r w:rsidRPr="001D25E6">
        <w:rPr>
          <w:color w:val="000000"/>
          <w:sz w:val="28"/>
          <w:lang w:val="ru-RU"/>
        </w:rPr>
        <w:t xml:space="preserve">; </w:t>
      </w:r>
      <w:proofErr w:type="spellStart"/>
      <w:r w:rsidRPr="001D25E6">
        <w:rPr>
          <w:color w:val="000000"/>
          <w:sz w:val="28"/>
          <w:lang w:val="ru-RU"/>
        </w:rPr>
        <w:t>збільшення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  <w:proofErr w:type="spellStart"/>
      <w:r w:rsidRPr="001D25E6">
        <w:rPr>
          <w:color w:val="000000"/>
          <w:sz w:val="28"/>
          <w:lang w:val="ru-RU"/>
        </w:rPr>
        <w:t>вартості</w:t>
      </w:r>
      <w:proofErr w:type="spellEnd"/>
      <w:r w:rsidRPr="001D25E6">
        <w:rPr>
          <w:color w:val="000000"/>
          <w:sz w:val="28"/>
          <w:lang w:val="ru-RU"/>
        </w:rPr>
        <w:t xml:space="preserve"> д/дня 1-4 </w:t>
      </w:r>
      <w:proofErr w:type="spellStart"/>
      <w:r w:rsidRPr="001D25E6">
        <w:rPr>
          <w:color w:val="000000"/>
          <w:sz w:val="28"/>
          <w:lang w:val="ru-RU"/>
        </w:rPr>
        <w:t>класи</w:t>
      </w:r>
      <w:proofErr w:type="spellEnd"/>
      <w:r w:rsidRPr="001D25E6">
        <w:rPr>
          <w:color w:val="000000"/>
          <w:sz w:val="28"/>
          <w:lang w:val="ru-RU"/>
        </w:rPr>
        <w:t xml:space="preserve"> - 22,0 грн., 5-11 </w:t>
      </w:r>
      <w:proofErr w:type="spellStart"/>
      <w:r w:rsidRPr="001D25E6">
        <w:rPr>
          <w:color w:val="000000"/>
          <w:sz w:val="28"/>
          <w:lang w:val="ru-RU"/>
        </w:rPr>
        <w:t>класи</w:t>
      </w:r>
      <w:proofErr w:type="spellEnd"/>
      <w:r w:rsidRPr="001D25E6">
        <w:rPr>
          <w:color w:val="000000"/>
          <w:sz w:val="28"/>
          <w:lang w:val="ru-RU"/>
        </w:rPr>
        <w:t xml:space="preserve"> - 25,0 грн.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складає</w:t>
      </w:r>
      <w:proofErr w:type="spellEnd"/>
      <w:r w:rsidRPr="001D25E6">
        <w:rPr>
          <w:color w:val="000000"/>
          <w:sz w:val="28"/>
          <w:lang w:val="ru-RU"/>
        </w:rPr>
        <w:t xml:space="preserve"> </w:t>
      </w:r>
    </w:p>
    <w:p w:rsidR="002B5026" w:rsidRDefault="002B5026" w:rsidP="002B5026">
      <w:pPr>
        <w:pStyle w:val="a5"/>
        <w:widowControl/>
        <w:numPr>
          <w:ilvl w:val="0"/>
          <w:numId w:val="9"/>
        </w:numPr>
        <w:suppressAutoHyphens w:val="0"/>
        <w:jc w:val="both"/>
        <w:rPr>
          <w:color w:val="000000"/>
          <w:sz w:val="28"/>
        </w:rPr>
      </w:pPr>
      <w:r w:rsidRPr="002B5026">
        <w:rPr>
          <w:rFonts w:ascii="Times New Roman" w:hAnsi="Times New Roman" w:cs="Times New Roman"/>
          <w:color w:val="000000"/>
          <w:sz w:val="28"/>
        </w:rPr>
        <w:t>На поточні видатки та утримання</w:t>
      </w:r>
      <w:r>
        <w:rPr>
          <w:color w:val="000000"/>
          <w:sz w:val="28"/>
        </w:rPr>
        <w:t xml:space="preserve"> закладів освіти, оплату послуг для забезпечення якісного функціонування закладів освіти та безпечного перебування в них дітей складає 99 500,00 тис грн.</w:t>
      </w:r>
    </w:p>
    <w:p w:rsidR="00746154" w:rsidRPr="00746154" w:rsidRDefault="00746154" w:rsidP="00BE44E3">
      <w:pPr>
        <w:ind w:left="75"/>
        <w:jc w:val="both"/>
        <w:rPr>
          <w:rFonts w:hint="eastAsia"/>
          <w:color w:val="000000"/>
          <w:sz w:val="28"/>
        </w:rPr>
      </w:pPr>
      <w:r w:rsidRPr="00746154">
        <w:rPr>
          <w:rStyle w:val="a9"/>
          <w:color w:val="000000"/>
          <w:sz w:val="28"/>
          <w:szCs w:val="28"/>
          <w:u w:val="none"/>
        </w:rPr>
        <w:t>ВИСТУПИВ:</w:t>
      </w:r>
      <w:r w:rsidRPr="00746154">
        <w:rPr>
          <w:color w:val="000000"/>
          <w:sz w:val="28"/>
        </w:rPr>
        <w:t xml:space="preserve"> </w:t>
      </w:r>
      <w:proofErr w:type="spellStart"/>
      <w:r w:rsidRPr="00746154">
        <w:rPr>
          <w:color w:val="000000"/>
          <w:sz w:val="28"/>
          <w:u w:val="single"/>
        </w:rPr>
        <w:t>Странніков</w:t>
      </w:r>
      <w:proofErr w:type="spellEnd"/>
      <w:r w:rsidRPr="00746154">
        <w:rPr>
          <w:color w:val="000000"/>
          <w:sz w:val="28"/>
          <w:u w:val="single"/>
        </w:rPr>
        <w:t xml:space="preserve"> А.М.</w:t>
      </w:r>
      <w:r w:rsidRPr="0074615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і</w:t>
      </w:r>
      <w:r w:rsidRPr="00746154">
        <w:rPr>
          <w:color w:val="000000"/>
          <w:sz w:val="28"/>
        </w:rPr>
        <w:t xml:space="preserve">з пропозицію </w:t>
      </w:r>
      <w:r w:rsidR="00BE44E3">
        <w:rPr>
          <w:color w:val="000000"/>
          <w:sz w:val="28"/>
        </w:rPr>
        <w:t>продовжити розгляд інформації у форматі запитання – відповідь.</w:t>
      </w:r>
    </w:p>
    <w:p w:rsidR="000C7249" w:rsidRPr="000C7249" w:rsidRDefault="000C7249" w:rsidP="000C7249">
      <w:pPr>
        <w:ind w:left="75"/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 w:rsidRPr="000C7249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C800D2" w:rsidRPr="00C800D2" w:rsidRDefault="00C800D2" w:rsidP="002B5026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C800D2" w:rsidRDefault="00C800D2" w:rsidP="0029660D">
      <w:pPr>
        <w:pStyle w:val="a5"/>
        <w:widowControl/>
        <w:numPr>
          <w:ilvl w:val="0"/>
          <w:numId w:val="6"/>
        </w:numPr>
        <w:tabs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Печерської районної в місті Києві державної адміністрації.</w:t>
      </w:r>
    </w:p>
    <w:p w:rsidR="00C800D2" w:rsidRPr="00C800D2" w:rsidRDefault="00C800D2" w:rsidP="00C800D2">
      <w:pPr>
        <w:pStyle w:val="5"/>
        <w:shd w:val="clear" w:color="auto" w:fill="FFFFFF"/>
        <w:spacing w:before="120" w:line="314" w:lineRule="atLeast"/>
        <w:rPr>
          <w:rStyle w:val="a9"/>
          <w:rFonts w:ascii="Times New Roman" w:hAnsi="Times New Roman" w:cs="Times New Roman"/>
          <w:b/>
          <w:color w:val="auto"/>
          <w:sz w:val="28"/>
          <w:szCs w:val="28"/>
        </w:rPr>
      </w:pPr>
      <w:r w:rsidRPr="00C800D2">
        <w:rPr>
          <w:rFonts w:ascii="Times New Roman" w:hAnsi="Times New Roman" w:cs="Times New Roman"/>
          <w:color w:val="auto"/>
          <w:sz w:val="28"/>
          <w:szCs w:val="28"/>
        </w:rPr>
        <w:t xml:space="preserve">СЛУХАЛИ: Інформацію </w:t>
      </w:r>
      <w:proofErr w:type="spellStart"/>
      <w:r w:rsidRPr="00C800D2">
        <w:rPr>
          <w:rFonts w:ascii="Times New Roman" w:hAnsi="Times New Roman" w:cs="Times New Roman"/>
          <w:color w:val="auto"/>
          <w:sz w:val="28"/>
          <w:szCs w:val="28"/>
          <w:u w:val="single"/>
        </w:rPr>
        <w:t>Невмержицького</w:t>
      </w:r>
      <w:proofErr w:type="spellEnd"/>
      <w:r w:rsidRPr="00C800D2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А.В.</w:t>
      </w:r>
      <w:r w:rsidRPr="00C800D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800D2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 xml:space="preserve">– заступника голови Печерської РДА щодо </w:t>
      </w:r>
      <w:r w:rsidRPr="00C800D2">
        <w:rPr>
          <w:rStyle w:val="field-content3"/>
          <w:rFonts w:ascii="Times New Roman" w:hAnsi="Times New Roman" w:cs="Times New Roman"/>
          <w:color w:val="auto"/>
          <w:sz w:val="28"/>
          <w:szCs w:val="28"/>
        </w:rPr>
        <w:t>бюджетних  запитів та планів діяльності на 2019 рік</w:t>
      </w:r>
      <w:r w:rsidRPr="00C800D2">
        <w:rPr>
          <w:rFonts w:ascii="Times New Roman" w:hAnsi="Times New Roman" w:cs="Times New Roman"/>
          <w:color w:val="auto"/>
          <w:sz w:val="28"/>
          <w:szCs w:val="28"/>
        </w:rPr>
        <w:t xml:space="preserve"> Печерської районної в місті Києві державної адміністрації</w:t>
      </w:r>
      <w:r w:rsidRPr="00C800D2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C800D2" w:rsidRPr="00617FB3" w:rsidRDefault="00C800D2" w:rsidP="00C800D2">
      <w:pPr>
        <w:pStyle w:val="aff0"/>
        <w:tabs>
          <w:tab w:val="left" w:pos="570"/>
        </w:tabs>
        <w:spacing w:after="0"/>
        <w:ind w:left="0" w:firstLine="851"/>
        <w:jc w:val="both"/>
        <w:rPr>
          <w:rFonts w:hint="eastAsia"/>
          <w:sz w:val="28"/>
          <w:szCs w:val="28"/>
        </w:rPr>
      </w:pPr>
      <w:r w:rsidRPr="00617FB3">
        <w:rPr>
          <w:sz w:val="28"/>
          <w:szCs w:val="28"/>
        </w:rPr>
        <w:t xml:space="preserve">Відповідно до вимог Бюджетного кодексу України Департаментом фінансів виконавчого органу Київської міської ради (Київської міської державної адміністрації) головному розпоряднику коштів «Печерська районна в місті Києві державна адміністрація» доведений граничний обсяг видатків на 2019 рік по загального фонду  у сумі 813,7 млн. грн </w:t>
      </w:r>
    </w:p>
    <w:p w:rsidR="00C800D2" w:rsidRPr="00617FB3" w:rsidRDefault="00C800D2" w:rsidP="00C80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B3">
        <w:rPr>
          <w:rFonts w:ascii="Times New Roman" w:hAnsi="Times New Roman" w:cs="Times New Roman"/>
          <w:sz w:val="28"/>
          <w:szCs w:val="28"/>
        </w:rPr>
        <w:t>Проаналізувавши граничний обсяг видатків загального фонду до проекту бюджету міста Києва на 2019 рік надаємо  пропозиції щодо потреби у видатках, які не передбачені граничним обсягом.</w:t>
      </w:r>
    </w:p>
    <w:p w:rsidR="00C800D2" w:rsidRPr="00617FB3" w:rsidRDefault="00C800D2" w:rsidP="00C80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B3">
        <w:rPr>
          <w:rFonts w:ascii="Times New Roman" w:hAnsi="Times New Roman" w:cs="Times New Roman"/>
          <w:sz w:val="28"/>
          <w:szCs w:val="28"/>
        </w:rPr>
        <w:t xml:space="preserve">Всього додаткова потреба по головному розпоряднику коштів становить 262,3 </w:t>
      </w:r>
      <w:proofErr w:type="spellStart"/>
      <w:r w:rsidRPr="00617FB3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 w:rsidRPr="00617FB3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17FB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17FB3">
        <w:rPr>
          <w:rFonts w:ascii="Times New Roman" w:hAnsi="Times New Roman" w:cs="Times New Roman"/>
          <w:sz w:val="28"/>
          <w:szCs w:val="28"/>
        </w:rPr>
        <w:t>.:</w:t>
      </w:r>
    </w:p>
    <w:p w:rsidR="00C800D2" w:rsidRPr="00617FB3" w:rsidRDefault="00C800D2" w:rsidP="00C80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B3">
        <w:rPr>
          <w:rFonts w:ascii="Times New Roman" w:hAnsi="Times New Roman" w:cs="Times New Roman"/>
          <w:sz w:val="28"/>
          <w:szCs w:val="28"/>
        </w:rPr>
        <w:t xml:space="preserve">по загальному фонду – 78,7 </w:t>
      </w:r>
      <w:proofErr w:type="spellStart"/>
      <w:r w:rsidRPr="00617FB3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 w:rsidRPr="00617FB3">
        <w:rPr>
          <w:rFonts w:ascii="Times New Roman" w:hAnsi="Times New Roman" w:cs="Times New Roman"/>
          <w:sz w:val="28"/>
          <w:szCs w:val="28"/>
        </w:rPr>
        <w:t>.</w:t>
      </w:r>
    </w:p>
    <w:p w:rsidR="00C800D2" w:rsidRPr="00617FB3" w:rsidRDefault="00C800D2" w:rsidP="00C80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B3">
        <w:rPr>
          <w:rFonts w:ascii="Times New Roman" w:hAnsi="Times New Roman" w:cs="Times New Roman"/>
          <w:sz w:val="28"/>
          <w:szCs w:val="28"/>
        </w:rPr>
        <w:t xml:space="preserve">по спеціальному фонду – 183,6 </w:t>
      </w:r>
      <w:proofErr w:type="spellStart"/>
      <w:r w:rsidRPr="00617FB3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 w:rsidRPr="00617FB3">
        <w:rPr>
          <w:rFonts w:ascii="Times New Roman" w:hAnsi="Times New Roman" w:cs="Times New Roman"/>
          <w:sz w:val="28"/>
          <w:szCs w:val="28"/>
        </w:rPr>
        <w:t>.</w:t>
      </w:r>
    </w:p>
    <w:p w:rsidR="00C800D2" w:rsidRDefault="00C800D2" w:rsidP="00C80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8C5">
        <w:rPr>
          <w:rFonts w:ascii="Times New Roman" w:hAnsi="Times New Roman" w:cs="Times New Roman"/>
          <w:sz w:val="28"/>
          <w:szCs w:val="28"/>
        </w:rPr>
        <w:t xml:space="preserve">Доповідач звернув увагу щодо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118C5">
        <w:rPr>
          <w:rFonts w:ascii="Times New Roman" w:hAnsi="Times New Roman" w:cs="Times New Roman"/>
          <w:sz w:val="28"/>
          <w:szCs w:val="28"/>
        </w:rPr>
        <w:t xml:space="preserve">одаткових потреб </w:t>
      </w:r>
      <w:r>
        <w:rPr>
          <w:rFonts w:ascii="Times New Roman" w:hAnsi="Times New Roman" w:cs="Times New Roman"/>
          <w:sz w:val="28"/>
          <w:szCs w:val="28"/>
        </w:rPr>
        <w:t xml:space="preserve">на реконструкцію навчальних закладів по </w:t>
      </w:r>
      <w:r w:rsidRPr="00B118C5">
        <w:rPr>
          <w:rFonts w:ascii="Times New Roman" w:hAnsi="Times New Roman" w:cs="Times New Roman"/>
          <w:sz w:val="28"/>
          <w:szCs w:val="28"/>
        </w:rPr>
        <w:t>головно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B118C5">
        <w:rPr>
          <w:rFonts w:ascii="Times New Roman" w:hAnsi="Times New Roman" w:cs="Times New Roman"/>
          <w:sz w:val="28"/>
          <w:szCs w:val="28"/>
        </w:rPr>
        <w:t xml:space="preserve"> розпорядник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18C5">
        <w:rPr>
          <w:rFonts w:ascii="Times New Roman" w:hAnsi="Times New Roman" w:cs="Times New Roman"/>
          <w:sz w:val="28"/>
          <w:szCs w:val="28"/>
        </w:rPr>
        <w:t xml:space="preserve"> коштів «Печерська районна в місті Києві державна адміністрація» по спеціальному фонду (капітальні вкладення) </w:t>
      </w:r>
      <w:r>
        <w:rPr>
          <w:rFonts w:ascii="Times New Roman" w:hAnsi="Times New Roman" w:cs="Times New Roman"/>
          <w:sz w:val="28"/>
          <w:szCs w:val="28"/>
        </w:rPr>
        <w:t>у сумі</w:t>
      </w:r>
      <w:r w:rsidRPr="00B118C5">
        <w:rPr>
          <w:rFonts w:ascii="Times New Roman" w:hAnsi="Times New Roman" w:cs="Times New Roman"/>
          <w:sz w:val="28"/>
          <w:szCs w:val="28"/>
        </w:rPr>
        <w:t xml:space="preserve"> 17,0 млн грн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00D2" w:rsidRDefault="00C800D2" w:rsidP="00C800D2">
      <w:pPr>
        <w:jc w:val="both"/>
        <w:rPr>
          <w:rFonts w:hint="eastAsia"/>
          <w:bCs/>
          <w:color w:val="000000" w:themeColor="text1"/>
          <w:sz w:val="28"/>
          <w:szCs w:val="28"/>
        </w:rPr>
      </w:pPr>
      <w:r w:rsidRPr="00C800D2">
        <w:rPr>
          <w:rStyle w:val="a9"/>
          <w:rFonts w:eastAsia="Times New Roman"/>
          <w:color w:val="000000"/>
          <w:sz w:val="28"/>
          <w:szCs w:val="28"/>
          <w:u w:val="none"/>
        </w:rPr>
        <w:t>ВИСТУПИВ:</w:t>
      </w:r>
      <w:r w:rsidRPr="00617FB3">
        <w:rPr>
          <w:rStyle w:val="a9"/>
          <w:rFonts w:eastAsia="Times New Roman"/>
          <w:color w:val="000000"/>
          <w:sz w:val="28"/>
          <w:szCs w:val="28"/>
        </w:rPr>
        <w:t xml:space="preserve"> </w:t>
      </w:r>
      <w:r w:rsidRPr="00B118C5">
        <w:rPr>
          <w:sz w:val="28"/>
          <w:szCs w:val="28"/>
          <w:u w:val="single"/>
        </w:rPr>
        <w:t>Терентьєв М.О.</w:t>
      </w:r>
      <w:r w:rsidRPr="00617FB3">
        <w:rPr>
          <w:sz w:val="28"/>
          <w:szCs w:val="28"/>
        </w:rPr>
        <w:t xml:space="preserve"> з питаннями по галузі «Освіта» щодо передбачення коштів у 2019 році  на фінансування громадських проектів, а саме: по ЗНЗ №80 – 1,400 </w:t>
      </w:r>
      <w:proofErr w:type="spellStart"/>
      <w:r w:rsidRPr="00617FB3">
        <w:rPr>
          <w:sz w:val="28"/>
          <w:szCs w:val="28"/>
        </w:rPr>
        <w:t>тис.грн</w:t>
      </w:r>
      <w:proofErr w:type="spellEnd"/>
      <w:r w:rsidRPr="00617FB3">
        <w:rPr>
          <w:sz w:val="28"/>
          <w:szCs w:val="28"/>
        </w:rPr>
        <w:t xml:space="preserve"> та ЗНЗ №89 – 1,200 </w:t>
      </w:r>
      <w:proofErr w:type="spellStart"/>
      <w:r w:rsidRPr="00617FB3">
        <w:rPr>
          <w:sz w:val="28"/>
          <w:szCs w:val="28"/>
        </w:rPr>
        <w:t>тис.грн</w:t>
      </w:r>
      <w:proofErr w:type="spellEnd"/>
      <w:r w:rsidRPr="00617FB3">
        <w:rPr>
          <w:sz w:val="28"/>
          <w:szCs w:val="28"/>
        </w:rPr>
        <w:t xml:space="preserve">, які після завершення голосування не включені до списку проектів-переможців, але які зібрали мінімально необхідну кількість голосів, визначену Параметрами Положення про громадський бюджет міста Києва, затверджених рішенням Київської міської ради від </w:t>
      </w:r>
      <w:r w:rsidRPr="00617FB3">
        <w:rPr>
          <w:bCs/>
          <w:sz w:val="28"/>
          <w:szCs w:val="28"/>
        </w:rPr>
        <w:t xml:space="preserve">22 грудня 2016 року №787/1791. Крім того, звернув увагу про необхідність передбачити </w:t>
      </w:r>
      <w:r w:rsidRPr="00617FB3">
        <w:rPr>
          <w:bCs/>
          <w:color w:val="000000" w:themeColor="text1"/>
          <w:sz w:val="28"/>
          <w:szCs w:val="28"/>
        </w:rPr>
        <w:t xml:space="preserve">кошти на реконструкцію дитячого навчального закладу № 325, що розташований на </w:t>
      </w:r>
      <w:r w:rsidRPr="00617FB3">
        <w:rPr>
          <w:color w:val="000000" w:themeColor="text1"/>
          <w:sz w:val="28"/>
          <w:szCs w:val="28"/>
          <w:shd w:val="clear" w:color="auto" w:fill="FFFFFF"/>
        </w:rPr>
        <w:t>бульварі Дружби Народів, 7А,</w:t>
      </w:r>
      <w:r w:rsidRPr="00617FB3">
        <w:rPr>
          <w:bCs/>
          <w:color w:val="000000" w:themeColor="text1"/>
          <w:sz w:val="28"/>
          <w:szCs w:val="28"/>
        </w:rPr>
        <w:t xml:space="preserve"> Печерського району.</w:t>
      </w:r>
    </w:p>
    <w:p w:rsidR="000C7249" w:rsidRDefault="000C7249" w:rsidP="000C7249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0C7249" w:rsidRDefault="000C7249" w:rsidP="00C800D2">
      <w:pPr>
        <w:jc w:val="both"/>
        <w:rPr>
          <w:color w:val="000000" w:themeColor="text1"/>
          <w:sz w:val="28"/>
          <w:szCs w:val="28"/>
          <w:lang w:val="ru-RU"/>
        </w:rPr>
      </w:pPr>
    </w:p>
    <w:p w:rsidR="009E5566" w:rsidRPr="001D7237" w:rsidRDefault="009E5566" w:rsidP="00C800D2">
      <w:pPr>
        <w:jc w:val="both"/>
        <w:rPr>
          <w:color w:val="000000" w:themeColor="text1"/>
          <w:sz w:val="28"/>
          <w:szCs w:val="28"/>
          <w:lang w:val="ru-RU"/>
        </w:rPr>
      </w:pPr>
    </w:p>
    <w:p w:rsidR="00C800D2" w:rsidRPr="00C800D2" w:rsidRDefault="00C800D2" w:rsidP="00C800D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00D2" w:rsidRPr="009E5566" w:rsidRDefault="00E87FF9" w:rsidP="00E87FF9">
      <w:pPr>
        <w:pStyle w:val="a5"/>
        <w:widowControl/>
        <w:numPr>
          <w:ilvl w:val="0"/>
          <w:numId w:val="6"/>
        </w:numPr>
        <w:tabs>
          <w:tab w:val="left" w:pos="284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</w:t>
      </w:r>
      <w:r w:rsidR="00C800D2"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="00C800D2"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Подільської районної в місті Києві державної адміністрації.</w:t>
      </w:r>
    </w:p>
    <w:p w:rsidR="009E5566" w:rsidRPr="009E5566" w:rsidRDefault="009E5566" w:rsidP="009E5566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026" w:rsidRPr="00296330" w:rsidRDefault="002B5026" w:rsidP="002B5026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296330">
        <w:rPr>
          <w:rFonts w:ascii="Times New Roman" w:hAnsi="Times New Roman"/>
          <w:sz w:val="28"/>
          <w:szCs w:val="28"/>
        </w:rPr>
        <w:t xml:space="preserve">ВИСТУПИВ: </w:t>
      </w:r>
      <w:r>
        <w:rPr>
          <w:rFonts w:ascii="Times New Roman" w:hAnsi="Times New Roman"/>
          <w:sz w:val="28"/>
          <w:szCs w:val="28"/>
          <w:u w:val="single"/>
        </w:rPr>
        <w:t>Смирнов В.</w:t>
      </w:r>
      <w:r w:rsidRPr="00AD2949">
        <w:rPr>
          <w:rFonts w:ascii="Times New Roman" w:hAnsi="Times New Roman"/>
          <w:sz w:val="28"/>
          <w:szCs w:val="28"/>
          <w:u w:val="single"/>
        </w:rPr>
        <w:t>В.</w:t>
      </w:r>
      <w:r w:rsidRPr="0029633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голова Подільської районної в місті Києві </w:t>
      </w:r>
      <w:r w:rsidRPr="00296330">
        <w:rPr>
          <w:rFonts w:ascii="Times New Roman" w:hAnsi="Times New Roman"/>
          <w:sz w:val="28"/>
          <w:szCs w:val="28"/>
        </w:rPr>
        <w:t>державної адміністрації із інформацією щодо бюджетного запиту</w:t>
      </w:r>
      <w:r>
        <w:rPr>
          <w:rFonts w:ascii="Times New Roman" w:hAnsi="Times New Roman"/>
          <w:sz w:val="28"/>
          <w:szCs w:val="28"/>
        </w:rPr>
        <w:t xml:space="preserve"> та планів діяльності Подільської районної в місті Києві </w:t>
      </w:r>
      <w:r w:rsidRPr="00296330">
        <w:rPr>
          <w:rFonts w:ascii="Times New Roman" w:hAnsi="Times New Roman"/>
          <w:sz w:val="28"/>
          <w:szCs w:val="28"/>
        </w:rPr>
        <w:t>державної адміністрації на 2019 рік.</w:t>
      </w:r>
    </w:p>
    <w:p w:rsidR="002B5026" w:rsidRPr="004362A2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101D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проекту рішення Київради «Про бюджет міста Києва на 2019 рік»  обсяг видатків  по Подільській районній державній адміністрації визначено в обсязі </w:t>
      </w:r>
      <w:r w:rsidRPr="0029660D">
        <w:rPr>
          <w:rFonts w:ascii="Times New Roman" w:eastAsia="Times New Roman" w:hAnsi="Times New Roman" w:cs="Times New Roman"/>
          <w:sz w:val="28"/>
          <w:szCs w:val="28"/>
        </w:rPr>
        <w:t>1</w:t>
      </w:r>
      <w:r w:rsidR="002966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62EC">
        <w:rPr>
          <w:rFonts w:ascii="Times New Roman" w:eastAsia="Times New Roman" w:hAnsi="Times New Roman" w:cs="Times New Roman"/>
          <w:sz w:val="28"/>
          <w:szCs w:val="28"/>
        </w:rPr>
        <w:t>млрд 357 млн 642 тис грн</w:t>
      </w:r>
      <w:r w:rsidRPr="0029660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них 145 </w:t>
      </w:r>
      <w:r w:rsidR="00F462EC">
        <w:rPr>
          <w:rFonts w:ascii="Times New Roman" w:eastAsia="Times New Roman" w:hAnsi="Times New Roman" w:cs="Times New Roman"/>
          <w:sz w:val="28"/>
          <w:szCs w:val="28"/>
        </w:rPr>
        <w:t>млн 354 тис грн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складає бюджет розвитку, а все інше – видатки споживання.</w:t>
      </w:r>
    </w:p>
    <w:p w:rsidR="002B5026" w:rsidRPr="0031101D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C93">
        <w:rPr>
          <w:rFonts w:ascii="Times New Roman" w:hAnsi="Times New Roman" w:cs="Times New Roman"/>
          <w:sz w:val="28"/>
          <w:szCs w:val="28"/>
        </w:rPr>
        <w:t>Визначений обсяг видатків споживання на 18 % більше затверджених  видатків на 2018 рік та на 164</w:t>
      </w:r>
      <w:r>
        <w:rPr>
          <w:rFonts w:ascii="Times New Roman" w:hAnsi="Times New Roman" w:cs="Times New Roman"/>
          <w:sz w:val="28"/>
          <w:szCs w:val="28"/>
        </w:rPr>
        <w:t xml:space="preserve"> млн </w:t>
      </w:r>
      <w:r w:rsidRPr="00F92C93">
        <w:rPr>
          <w:rFonts w:ascii="Times New Roman" w:hAnsi="Times New Roman" w:cs="Times New Roman"/>
          <w:sz w:val="28"/>
          <w:szCs w:val="28"/>
        </w:rPr>
        <w:t>649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C93">
        <w:rPr>
          <w:rFonts w:ascii="Times New Roman" w:hAnsi="Times New Roman" w:cs="Times New Roman"/>
          <w:sz w:val="28"/>
          <w:szCs w:val="28"/>
        </w:rPr>
        <w:t>тис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C93">
        <w:rPr>
          <w:rFonts w:ascii="Times New Roman" w:hAnsi="Times New Roman" w:cs="Times New Roman"/>
          <w:sz w:val="28"/>
          <w:szCs w:val="28"/>
        </w:rPr>
        <w:t>грн менше потреби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5026" w:rsidRPr="00417DFE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417DFE">
        <w:rPr>
          <w:rFonts w:ascii="Times New Roman" w:eastAsia="Times New Roman" w:hAnsi="Times New Roman" w:cs="Times New Roman"/>
          <w:sz w:val="28"/>
        </w:rPr>
        <w:t>Одночасно,</w:t>
      </w:r>
      <w:r w:rsidRPr="00417DF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417DFE">
        <w:rPr>
          <w:rFonts w:ascii="Times New Roman" w:eastAsia="Times New Roman" w:hAnsi="Times New Roman" w:cs="Times New Roman"/>
          <w:sz w:val="28"/>
        </w:rPr>
        <w:t>визначений обсяг б</w:t>
      </w:r>
      <w:r w:rsidR="00F462EC">
        <w:rPr>
          <w:rFonts w:ascii="Times New Roman" w:eastAsia="Times New Roman" w:hAnsi="Times New Roman" w:cs="Times New Roman"/>
          <w:sz w:val="28"/>
        </w:rPr>
        <w:t>юджету розвитку на 22,5 млн грн</w:t>
      </w:r>
      <w:r w:rsidRPr="00417DFE">
        <w:rPr>
          <w:rFonts w:ascii="Times New Roman" w:eastAsia="Times New Roman" w:hAnsi="Times New Roman" w:cs="Times New Roman"/>
          <w:sz w:val="28"/>
        </w:rPr>
        <w:t xml:space="preserve"> або на 14 %</w:t>
      </w:r>
      <w:r w:rsidRPr="00417DF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417DFE">
        <w:rPr>
          <w:rFonts w:ascii="Times New Roman" w:eastAsia="Times New Roman" w:hAnsi="Times New Roman" w:cs="Times New Roman"/>
          <w:sz w:val="28"/>
        </w:rPr>
        <w:t>менше бюджетних призначень 2018 року.</w:t>
      </w:r>
    </w:p>
    <w:p w:rsidR="002B5026" w:rsidRPr="00417DFE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 w:rsidRPr="00417DFE">
        <w:rPr>
          <w:rFonts w:ascii="Times New Roman" w:eastAsia="Times New Roman" w:hAnsi="Times New Roman" w:cs="Times New Roman"/>
          <w:sz w:val="28"/>
        </w:rPr>
        <w:t>Додаткова потреба у видатках розв</w:t>
      </w:r>
      <w:r w:rsidR="00F462EC">
        <w:rPr>
          <w:rFonts w:ascii="Times New Roman" w:eastAsia="Times New Roman" w:hAnsi="Times New Roman" w:cs="Times New Roman"/>
          <w:sz w:val="28"/>
        </w:rPr>
        <w:t>итку складає майже 600 млн грн</w:t>
      </w:r>
      <w:r w:rsidRPr="00417DFE">
        <w:rPr>
          <w:rFonts w:ascii="Times New Roman" w:eastAsia="Times New Roman" w:hAnsi="Times New Roman" w:cs="Times New Roman"/>
          <w:sz w:val="28"/>
        </w:rPr>
        <w:t>.</w:t>
      </w:r>
    </w:p>
    <w:p w:rsidR="002B5026" w:rsidRPr="005C4F94" w:rsidRDefault="002B5026" w:rsidP="002B5026">
      <w:pPr>
        <w:ind w:firstLine="284"/>
        <w:jc w:val="both"/>
        <w:rPr>
          <w:rFonts w:ascii="Times New Roman" w:eastAsia="Times New Roman" w:hAnsi="Times New Roman" w:cs="Times New Roman"/>
          <w:sz w:val="28"/>
        </w:rPr>
      </w:pPr>
      <w:r w:rsidRPr="00186C98">
        <w:rPr>
          <w:rFonts w:ascii="Times New Roman" w:hAnsi="Times New Roman" w:cs="Times New Roman"/>
          <w:sz w:val="28"/>
          <w:szCs w:val="28"/>
        </w:rPr>
        <w:t>По галузі</w:t>
      </w:r>
      <w:r w:rsidRPr="007D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660D">
        <w:rPr>
          <w:rFonts w:ascii="Times New Roman" w:hAnsi="Times New Roman" w:cs="Times New Roman"/>
          <w:sz w:val="28"/>
          <w:szCs w:val="28"/>
        </w:rPr>
        <w:t>«Освіта»</w:t>
      </w:r>
      <w:r>
        <w:rPr>
          <w:rFonts w:ascii="Times New Roman" w:hAnsi="Times New Roman" w:cs="Times New Roman"/>
          <w:sz w:val="28"/>
          <w:szCs w:val="28"/>
        </w:rPr>
        <w:t xml:space="preserve"> додаткова потреба </w:t>
      </w:r>
      <w:r w:rsidRPr="005C4F94">
        <w:rPr>
          <w:rFonts w:ascii="Times New Roman" w:eastAsia="Times New Roman" w:hAnsi="Times New Roman" w:cs="Times New Roman"/>
          <w:sz w:val="28"/>
        </w:rPr>
        <w:t xml:space="preserve">у видатках споживання </w:t>
      </w:r>
      <w:r w:rsidR="00F462EC">
        <w:rPr>
          <w:rFonts w:ascii="Times New Roman" w:eastAsia="Times New Roman" w:hAnsi="Times New Roman" w:cs="Times New Roman"/>
          <w:sz w:val="28"/>
        </w:rPr>
        <w:t>обрахована в обсязі 132 млн грн</w:t>
      </w:r>
      <w:r w:rsidRPr="005C4F94">
        <w:rPr>
          <w:rFonts w:ascii="Times New Roman" w:eastAsia="Times New Roman" w:hAnsi="Times New Roman" w:cs="Times New Roman"/>
          <w:sz w:val="28"/>
        </w:rPr>
        <w:t>,</w:t>
      </w:r>
      <w:r w:rsidRPr="005C4F9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</w:rPr>
        <w:t>з яких:</w:t>
      </w:r>
    </w:p>
    <w:p w:rsidR="002B5026" w:rsidRPr="005C4F94" w:rsidRDefault="00F462EC" w:rsidP="002B5026">
      <w:pPr>
        <w:widowControl/>
        <w:numPr>
          <w:ilvl w:val="0"/>
          <w:numId w:val="11"/>
        </w:numPr>
        <w:suppressAutoHyphens w:val="0"/>
        <w:ind w:left="567" w:hanging="2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26 млн 600 тис грн</w:t>
      </w:r>
      <w:r w:rsidR="002B5026" w:rsidRPr="005C4F9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на забезпечення виплати заробітної плати працівникам дитячих дошкільних установ, </w:t>
      </w:r>
      <w:r w:rsidR="002B5026" w:rsidRPr="00F462EC">
        <w:rPr>
          <w:rFonts w:ascii="Times New Roman" w:eastAsia="Times New Roman" w:hAnsi="Times New Roman" w:cs="Times New Roman"/>
          <w:sz w:val="28"/>
        </w:rPr>
        <w:t>а також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 </w:t>
      </w:r>
    </w:p>
    <w:p w:rsidR="002B5026" w:rsidRPr="005C4F94" w:rsidRDefault="00F462EC" w:rsidP="002B5026">
      <w:pPr>
        <w:widowControl/>
        <w:numPr>
          <w:ilvl w:val="0"/>
          <w:numId w:val="11"/>
        </w:numPr>
        <w:suppressAutoHyphens w:val="0"/>
        <w:ind w:left="567" w:hanging="28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 млн 776 тис грн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 харчування дітей в дитячих дошкільних установах</w:t>
      </w:r>
    </w:p>
    <w:p w:rsidR="002B5026" w:rsidRPr="005C4F94" w:rsidRDefault="002B5026" w:rsidP="002B5026">
      <w:pPr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r w:rsidRPr="005C4F94">
        <w:rPr>
          <w:rFonts w:ascii="Times New Roman" w:eastAsia="Times New Roman" w:hAnsi="Times New Roman" w:cs="Times New Roman"/>
          <w:sz w:val="28"/>
          <w:szCs w:val="20"/>
          <w:lang w:eastAsia="ru-RU"/>
        </w:rPr>
        <w:t>одаткова потреба на забезпечення захищених статей видатків для садочків Подільського рай</w:t>
      </w:r>
      <w:r w:rsidR="00CA6E4E">
        <w:rPr>
          <w:rFonts w:ascii="Times New Roman" w:eastAsia="Times New Roman" w:hAnsi="Times New Roman" w:cs="Times New Roman"/>
          <w:sz w:val="28"/>
          <w:szCs w:val="20"/>
          <w:lang w:eastAsia="ru-RU"/>
        </w:rPr>
        <w:t>ону становить майже 30 млн грн</w:t>
      </w:r>
      <w:r w:rsidRPr="005C4F9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B5026" w:rsidRPr="005C4F94" w:rsidRDefault="00F462EC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 млн 770 тис грн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 на харчування учнів загальноосвітніх шкіл з урахуванням підвищення вартості та днів відвідування на рівні, не нижче о</w:t>
      </w:r>
      <w:r w:rsidR="002B5026">
        <w:rPr>
          <w:rFonts w:ascii="Times New Roman" w:eastAsia="Times New Roman" w:hAnsi="Times New Roman" w:cs="Times New Roman"/>
          <w:sz w:val="28"/>
        </w:rPr>
        <w:t>бліко</w:t>
      </w:r>
      <w:r w:rsidR="002B5026" w:rsidRPr="005C4F94">
        <w:rPr>
          <w:rFonts w:ascii="Times New Roman" w:eastAsia="Times New Roman" w:hAnsi="Times New Roman" w:cs="Times New Roman"/>
          <w:sz w:val="28"/>
        </w:rPr>
        <w:t>ваних у 2018 році;</w:t>
      </w:r>
    </w:p>
    <w:p w:rsidR="002B5026" w:rsidRPr="005C4F94" w:rsidRDefault="00F462EC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63 млн грн</w:t>
      </w:r>
      <w:r w:rsidR="002B5026">
        <w:rPr>
          <w:rFonts w:ascii="Times New Roman" w:eastAsia="Times New Roman" w:hAnsi="Times New Roman" w:cs="Times New Roman"/>
          <w:sz w:val="28"/>
        </w:rPr>
        <w:t xml:space="preserve"> 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на встановлення, обслуговування та ремонт автоматичних пожежних </w:t>
      </w:r>
      <w:proofErr w:type="spellStart"/>
      <w:r w:rsidR="002B5026" w:rsidRPr="005C4F94">
        <w:rPr>
          <w:rFonts w:ascii="Times New Roman" w:eastAsia="Times New Roman" w:hAnsi="Times New Roman" w:cs="Times New Roman"/>
          <w:sz w:val="28"/>
        </w:rPr>
        <w:t>сигналізацій</w:t>
      </w:r>
      <w:proofErr w:type="spellEnd"/>
      <w:r w:rsidR="002B5026" w:rsidRPr="005C4F94">
        <w:rPr>
          <w:rFonts w:ascii="Times New Roman" w:eastAsia="Times New Roman" w:hAnsi="Times New Roman" w:cs="Times New Roman"/>
          <w:sz w:val="28"/>
        </w:rPr>
        <w:t xml:space="preserve"> у загальноосвітніх школах, дитячих  садках, школах естетичного виховання;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F462EC">
        <w:rPr>
          <w:rFonts w:ascii="Times New Roman" w:eastAsia="Times New Roman" w:hAnsi="Times New Roman" w:cs="Times New Roman"/>
          <w:sz w:val="28"/>
        </w:rPr>
        <w:t>млн 657 тис грн</w:t>
      </w:r>
      <w:r w:rsidRPr="005C4F94">
        <w:rPr>
          <w:rFonts w:ascii="Times New Roman" w:eastAsia="Times New Roman" w:hAnsi="Times New Roman" w:cs="Times New Roman"/>
          <w:sz w:val="28"/>
        </w:rPr>
        <w:t xml:space="preserve"> - на послуги з харчування  та закупівлю продуктів  харчування в освітніх закладах.  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F462EC">
        <w:rPr>
          <w:rFonts w:ascii="Times New Roman" w:eastAsia="Times New Roman" w:hAnsi="Times New Roman" w:cs="Times New Roman"/>
          <w:sz w:val="28"/>
        </w:rPr>
        <w:t>млн 464 тис грн</w:t>
      </w:r>
      <w:r w:rsidRPr="005C4F94">
        <w:rPr>
          <w:rFonts w:ascii="Times New Roman" w:eastAsia="Times New Roman" w:hAnsi="Times New Roman" w:cs="Times New Roman"/>
          <w:sz w:val="28"/>
        </w:rPr>
        <w:t xml:space="preserve"> - на придбання ламп </w:t>
      </w:r>
      <w:proofErr w:type="spellStart"/>
      <w:r w:rsidRPr="005C4F94">
        <w:rPr>
          <w:rFonts w:ascii="Times New Roman" w:eastAsia="Times New Roman" w:hAnsi="Times New Roman" w:cs="Times New Roman"/>
          <w:sz w:val="28"/>
        </w:rPr>
        <w:t>енергозаощаджувальних</w:t>
      </w:r>
      <w:proofErr w:type="spellEnd"/>
      <w:r w:rsidRPr="005C4F94">
        <w:rPr>
          <w:rFonts w:ascii="Times New Roman" w:eastAsia="Times New Roman" w:hAnsi="Times New Roman" w:cs="Times New Roman"/>
          <w:sz w:val="28"/>
        </w:rPr>
        <w:t xml:space="preserve">  для освітніх закладів;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</w:rPr>
        <w:t>5</w:t>
      </w:r>
      <w:r w:rsidRPr="008E654E">
        <w:rPr>
          <w:rFonts w:ascii="Times New Roman" w:eastAsia="Times New Roman" w:hAnsi="Times New Roman" w:cs="Times New Roman"/>
          <w:sz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</w:rPr>
        <w:t>м</w:t>
      </w:r>
      <w:r w:rsidR="00F462EC">
        <w:rPr>
          <w:rFonts w:ascii="Times New Roman" w:eastAsia="Times New Roman" w:hAnsi="Times New Roman" w:cs="Times New Roman"/>
          <w:sz w:val="28"/>
        </w:rPr>
        <w:t>лн</w:t>
      </w:r>
      <w:r w:rsidRPr="005C4F94">
        <w:rPr>
          <w:rFonts w:ascii="Times New Roman" w:eastAsia="Times New Roman" w:hAnsi="Times New Roman" w:cs="Times New Roman"/>
          <w:sz w:val="28"/>
        </w:rPr>
        <w:t xml:space="preserve"> </w:t>
      </w:r>
      <w:r w:rsidR="00F462EC">
        <w:rPr>
          <w:rFonts w:ascii="Times New Roman" w:eastAsia="Times New Roman" w:hAnsi="Times New Roman" w:cs="Times New Roman"/>
          <w:sz w:val="28"/>
          <w:szCs w:val="28"/>
        </w:rPr>
        <w:t xml:space="preserve"> грн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– на придбання меблів для закладів освіти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5026" w:rsidRPr="005C4F94" w:rsidRDefault="00F462EC" w:rsidP="002B5026">
      <w:pPr>
        <w:ind w:firstLine="4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Визначений у п</w:t>
      </w:r>
      <w:r w:rsidR="002B5026" w:rsidRPr="005C4F94">
        <w:rPr>
          <w:rFonts w:ascii="Times New Roman" w:eastAsia="Times New Roman" w:hAnsi="Times New Roman" w:cs="Times New Roman"/>
          <w:sz w:val="28"/>
        </w:rPr>
        <w:t>роекті рішення Київради «Про бюджет міста Києва на 2019 рік  обсяг видатків розвитку по галузі</w:t>
      </w:r>
      <w:r>
        <w:rPr>
          <w:rFonts w:ascii="Times New Roman" w:eastAsia="Times New Roman" w:hAnsi="Times New Roman" w:cs="Times New Roman"/>
          <w:sz w:val="28"/>
        </w:rPr>
        <w:t xml:space="preserve"> «Освіта» становить 52 млн </w:t>
      </w:r>
      <w:r w:rsidR="002B5026" w:rsidRPr="005C4F94">
        <w:rPr>
          <w:rFonts w:ascii="Times New Roman" w:eastAsia="Times New Roman" w:hAnsi="Times New Roman" w:cs="Times New Roman"/>
          <w:sz w:val="28"/>
        </w:rPr>
        <w:t>500</w:t>
      </w:r>
      <w:r w:rsidR="002B502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тис грн</w:t>
      </w:r>
      <w:r w:rsidR="002B5026">
        <w:rPr>
          <w:rFonts w:ascii="Times New Roman" w:eastAsia="Times New Roman" w:hAnsi="Times New Roman" w:cs="Times New Roman"/>
          <w:sz w:val="28"/>
        </w:rPr>
        <w:t xml:space="preserve"> в </w:t>
      </w:r>
      <w:proofErr w:type="spellStart"/>
      <w:r w:rsidR="002B5026">
        <w:rPr>
          <w:rFonts w:ascii="Times New Roman" w:eastAsia="Times New Roman" w:hAnsi="Times New Roman" w:cs="Times New Roman"/>
          <w:sz w:val="28"/>
        </w:rPr>
        <w:t>т.ч</w:t>
      </w:r>
      <w:proofErr w:type="spellEnd"/>
      <w:r w:rsidR="002B5026">
        <w:rPr>
          <w:rFonts w:ascii="Times New Roman" w:eastAsia="Times New Roman" w:hAnsi="Times New Roman" w:cs="Times New Roman"/>
          <w:sz w:val="28"/>
        </w:rPr>
        <w:t>. реконструкція з добудовою</w:t>
      </w:r>
      <w:r w:rsidR="002B5026" w:rsidRPr="005C4F94">
        <w:rPr>
          <w:rFonts w:ascii="Times New Roman" w:eastAsia="Times New Roman" w:hAnsi="Times New Roman" w:cs="Times New Roman"/>
          <w:sz w:val="28"/>
        </w:rPr>
        <w:t xml:space="preserve"> дошкільного навчального закладу №151 по </w:t>
      </w: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2B5026" w:rsidRPr="005C4F94">
        <w:rPr>
          <w:rFonts w:ascii="Times New Roman" w:eastAsia="Times New Roman" w:hAnsi="Times New Roman" w:cs="Times New Roman"/>
          <w:sz w:val="28"/>
        </w:rPr>
        <w:t>вул. Маршала Гречка,10</w:t>
      </w:r>
      <w:r w:rsidR="002B5026">
        <w:rPr>
          <w:rFonts w:ascii="Times New Roman" w:eastAsia="Times New Roman" w:hAnsi="Times New Roman" w:cs="Times New Roman"/>
          <w:sz w:val="28"/>
        </w:rPr>
        <w:t xml:space="preserve"> </w:t>
      </w:r>
      <w:r w:rsidR="002B5026" w:rsidRPr="005C4F94">
        <w:rPr>
          <w:rFonts w:ascii="Times New Roman" w:eastAsia="Times New Roman" w:hAnsi="Times New Roman" w:cs="Times New Roman"/>
          <w:sz w:val="28"/>
        </w:rPr>
        <w:t>А</w:t>
      </w:r>
      <w:r w:rsidR="002B5026">
        <w:rPr>
          <w:rFonts w:ascii="Times New Roman" w:eastAsia="Times New Roman" w:hAnsi="Times New Roman" w:cs="Times New Roman"/>
          <w:sz w:val="28"/>
        </w:rPr>
        <w:t xml:space="preserve"> становить 26 млн грн.</w:t>
      </w:r>
    </w:p>
    <w:p w:rsidR="002B5026" w:rsidRPr="005C4F94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Доповідач</w:t>
      </w:r>
      <w:r w:rsidRPr="005C4F94">
        <w:rPr>
          <w:rFonts w:ascii="Times New Roman" w:eastAsia="Times New Roman" w:hAnsi="Times New Roman" w:cs="Times New Roman"/>
          <w:sz w:val="28"/>
        </w:rPr>
        <w:t xml:space="preserve"> зазначи</w:t>
      </w:r>
      <w:r>
        <w:rPr>
          <w:rFonts w:ascii="Times New Roman" w:eastAsia="Times New Roman" w:hAnsi="Times New Roman" w:cs="Times New Roman"/>
          <w:sz w:val="28"/>
        </w:rPr>
        <w:t>в</w:t>
      </w:r>
      <w:r w:rsidRPr="005C4F94">
        <w:rPr>
          <w:rFonts w:ascii="Times New Roman" w:eastAsia="Times New Roman" w:hAnsi="Times New Roman" w:cs="Times New Roman"/>
          <w:sz w:val="28"/>
        </w:rPr>
        <w:t>, що визначений у проекті бюджету обсяг в</w:t>
      </w:r>
      <w:r w:rsidR="002A78B1">
        <w:rPr>
          <w:rFonts w:ascii="Times New Roman" w:eastAsia="Times New Roman" w:hAnsi="Times New Roman" w:cs="Times New Roman"/>
          <w:sz w:val="28"/>
        </w:rPr>
        <w:t>идатків розвитку на 324 млн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A78B1">
        <w:rPr>
          <w:rFonts w:ascii="Times New Roman" w:eastAsia="Times New Roman" w:hAnsi="Times New Roman" w:cs="Times New Roman"/>
          <w:sz w:val="28"/>
        </w:rPr>
        <w:t>грн</w:t>
      </w:r>
      <w:r w:rsidRPr="005C4F94">
        <w:rPr>
          <w:rFonts w:ascii="Times New Roman" w:eastAsia="Times New Roman" w:hAnsi="Times New Roman" w:cs="Times New Roman"/>
          <w:sz w:val="28"/>
        </w:rPr>
        <w:t xml:space="preserve"> менше ніж обраховано Подільською райдержадміністрацією виходячи із пріоритетів діяльності</w:t>
      </w:r>
      <w:r>
        <w:rPr>
          <w:rFonts w:ascii="Times New Roman" w:eastAsia="Times New Roman" w:hAnsi="Times New Roman" w:cs="Times New Roman"/>
          <w:sz w:val="28"/>
        </w:rPr>
        <w:t>.</w:t>
      </w:r>
      <w:r w:rsidRPr="005C4F94">
        <w:rPr>
          <w:rFonts w:ascii="Times New Roman" w:eastAsia="Times New Roman" w:hAnsi="Times New Roman" w:cs="Times New Roman"/>
          <w:sz w:val="28"/>
        </w:rPr>
        <w:t xml:space="preserve"> 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</w:rPr>
      </w:pPr>
      <w:r w:rsidRPr="005C4F94">
        <w:rPr>
          <w:rFonts w:ascii="Times New Roman" w:eastAsia="Times New Roman" w:hAnsi="Times New Roman" w:cs="Times New Roman"/>
          <w:sz w:val="28"/>
        </w:rPr>
        <w:t>Першочергові роботи, на які необхідні кошти бюджету розвитку наступні: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78 млн грн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на будівництво дитячої музичної школи по пр. Свободи,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5;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2018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році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виготовлено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проект,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очікувана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вартість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будівництва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- 83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44 млн грн – на реконструкцію з прибудовою до середньої школи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242 на пр.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Правди,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64-г</w:t>
      </w:r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у 2019 </w:t>
      </w:r>
      <w:proofErr w:type="spellStart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році</w:t>
      </w:r>
      <w:proofErr w:type="spellEnd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буде завершено </w:t>
      </w:r>
      <w:proofErr w:type="spellStart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виготовлення</w:t>
      </w:r>
      <w:proofErr w:type="spellEnd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проекту та  </w:t>
      </w:r>
      <w:proofErr w:type="spellStart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проводитимуться</w:t>
      </w:r>
      <w:proofErr w:type="spellEnd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будівельні</w:t>
      </w:r>
      <w:proofErr w:type="spellEnd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5026" w:rsidRPr="005C4F94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в рамках перспективного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проектування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37F9">
        <w:rPr>
          <w:rFonts w:ascii="Times New Roman" w:eastAsia="Times New Roman" w:hAnsi="Times New Roman" w:cs="Times New Roman"/>
          <w:sz w:val="28"/>
          <w:szCs w:val="28"/>
          <w:lang w:val="ru-RU"/>
        </w:rPr>
        <w:t>пердбачити</w:t>
      </w:r>
      <w:proofErr w:type="spellEnd"/>
      <w:r w:rsidR="00D0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кап</w:t>
      </w:r>
      <w:r w:rsidR="0029660D">
        <w:rPr>
          <w:rFonts w:ascii="Times New Roman" w:eastAsia="Times New Roman" w:hAnsi="Times New Roman" w:cs="Times New Roman"/>
          <w:sz w:val="28"/>
          <w:szCs w:val="28"/>
          <w:lang w:val="ru-RU"/>
        </w:rPr>
        <w:t>італьні</w:t>
      </w:r>
      <w:proofErr w:type="spellEnd"/>
      <w:r w:rsidR="002966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вкладення</w:t>
      </w:r>
      <w:proofErr w:type="spellEnd"/>
      <w:r w:rsidRPr="005208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на суму 2</w:t>
      </w:r>
      <w:r w:rsidRPr="005208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млн</w:t>
      </w:r>
      <w:r w:rsidRPr="005208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D037F9">
        <w:rPr>
          <w:rFonts w:ascii="Times New Roman" w:eastAsia="Times New Roman" w:hAnsi="Times New Roman" w:cs="Times New Roman"/>
          <w:sz w:val="28"/>
          <w:szCs w:val="28"/>
          <w:lang w:val="ru-RU"/>
        </w:rPr>
        <w:t>'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єктах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2B5026" w:rsidRPr="005C4F94" w:rsidRDefault="002B5026" w:rsidP="002B5026">
      <w:pPr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Реконструкція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будівлі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дошкільного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компенсуючого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типу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(санаторного) №188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Подільського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м.Києва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М.Гречка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, 6-А на суму 800,0 тис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</w:p>
    <w:p w:rsidR="002B5026" w:rsidRPr="000C7249" w:rsidRDefault="002B5026" w:rsidP="000C7249">
      <w:pPr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Реконструкція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прибудовою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середньої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№2,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Копилівська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36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="00D037F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млн 200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тис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proofErr w:type="spellEnd"/>
      <w:r w:rsidR="000C724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2B5026" w:rsidRPr="005C4F94" w:rsidRDefault="002B5026" w:rsidP="0001519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Капітальні ремонти: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капітальний ремонт приміщень 8-ми закладів освіти необхідно 34</w:t>
      </w:r>
      <w:r w:rsidRPr="0052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52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850</w:t>
      </w:r>
      <w:r w:rsidRPr="0052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</w:t>
      </w:r>
      <w:r w:rsidRPr="0052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грн;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капітальний ремонту фасадів з утепленням та заміни вікон у освітніх закладах – 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747 тис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C4F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:rsidR="002B5026" w:rsidRPr="005C4F94" w:rsidRDefault="002B5026" w:rsidP="002B5026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ab/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капітальний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ремонт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покрівель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6-ти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11</w:t>
      </w:r>
      <w:r w:rsidRPr="005208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</w:t>
      </w:r>
      <w:r w:rsidRPr="005208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400 тис</w:t>
      </w:r>
      <w:r w:rsidRPr="005208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B5026" w:rsidRPr="005C4F94" w:rsidRDefault="002B5026" w:rsidP="002B5026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капітальний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ремонт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тіньових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навісів</w:t>
      </w:r>
      <w:proofErr w:type="spellEnd"/>
      <w:r w:rsidRPr="005C4F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ігрових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майданчиків</w:t>
      </w:r>
      <w:proofErr w:type="spellEnd"/>
      <w:r w:rsidRPr="005C4F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дитячих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дошкільних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500 тис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грн.</w:t>
      </w:r>
    </w:p>
    <w:p w:rsidR="002B5026" w:rsidRPr="000C7249" w:rsidRDefault="002B5026" w:rsidP="000C724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кошти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сумі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33</w:t>
      </w:r>
      <w:r w:rsidRPr="00231B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</w:t>
      </w:r>
      <w:r w:rsidRPr="00231B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379</w:t>
      </w:r>
      <w:r w:rsidRPr="00231B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тис</w:t>
      </w:r>
      <w:r w:rsidRPr="00231B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proofErr w:type="gram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придбання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обладнання</w:t>
      </w:r>
      <w:proofErr w:type="spellEnd"/>
      <w:proofErr w:type="gram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рамках проекту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Нова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українська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школа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231B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0C72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2B5026" w:rsidRPr="005C4F94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6C98">
        <w:rPr>
          <w:rFonts w:ascii="Times New Roman" w:hAnsi="Times New Roman" w:cs="Times New Roman"/>
          <w:sz w:val="28"/>
          <w:szCs w:val="28"/>
        </w:rPr>
        <w:t xml:space="preserve">По </w:t>
      </w:r>
      <w:r w:rsidRPr="00D037F9">
        <w:rPr>
          <w:rFonts w:ascii="Times New Roman" w:hAnsi="Times New Roman" w:cs="Times New Roman"/>
          <w:sz w:val="28"/>
          <w:szCs w:val="28"/>
        </w:rPr>
        <w:t>галузі «С</w:t>
      </w:r>
      <w:r w:rsidRPr="00D037F9">
        <w:rPr>
          <w:rFonts w:ascii="Times New Roman" w:eastAsia="Times New Roman" w:hAnsi="Times New Roman" w:cs="Times New Roman"/>
          <w:sz w:val="28"/>
          <w:szCs w:val="28"/>
        </w:rPr>
        <w:t>оціальний захист та соціальне забезпечення</w:t>
      </w:r>
      <w:r w:rsidRPr="00D037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додаткова потреба  у видатках споживання  обрахована у обсязі 8 млн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476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грн,</w:t>
      </w:r>
      <w:r w:rsidRPr="005C4F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з якої</w:t>
      </w:r>
      <w:r w:rsidRPr="005C4F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2B5026" w:rsidRPr="005C4F94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791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 – додаткова потреба на виплату заробітної плати працівникам соціальної сфери для виплати стимулюючих надбавок на рівні 2018 року, а також утримання 18 додаткових штатних одиниць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5026" w:rsidRDefault="002B5026" w:rsidP="002B5026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358 тис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для надання  і виплати  матеріальної допомоги малозабезпеченим громадянам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5026" w:rsidRPr="000C7249" w:rsidRDefault="002B5026" w:rsidP="000C7249">
      <w:pPr>
        <w:widowControl/>
        <w:numPr>
          <w:ilvl w:val="0"/>
          <w:numId w:val="11"/>
        </w:numPr>
        <w:suppressAutoHyphens w:val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328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186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грн – для встановлення, обслуговування та ремонт  автоматичних пожежних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</w:rPr>
        <w:t>сигналізацій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у 18 клубах за місцем проживання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По бюджету розвитку додаткова потреба становить 106</w:t>
      </w:r>
      <w:r w:rsidRPr="006347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6347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6347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грн,</w:t>
      </w:r>
      <w:r w:rsidRPr="005C4F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з них:</w:t>
      </w:r>
    </w:p>
    <w:p w:rsidR="002B5026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34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48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млн 800</w:t>
      </w:r>
      <w:r w:rsidRPr="00634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тис</w:t>
      </w:r>
      <w:r w:rsidRPr="00634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 w:rsidRPr="0063476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робіт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220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еконструкції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нежитлового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приміщення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вул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Мостицькій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відкриття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Єдиного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центру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Подільському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районі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».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47 млн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еконструкція будівлі на проспекті Правди,4 для функціонування Центру комплексної реабілітації для осіб з інвалідністю у Подільському районі, загальна вартість будівництва 80,0 млн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9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390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на капітальний ремонт приміщень, заміни вікон та ремонту фасадів і покрівлі у 6 клубах за місцем проживання та адміністративному приміщенні центру клубів за місцем проживання «Поділ» Подільської районної в місті</w:t>
      </w:r>
      <w:r w:rsidR="00D037F9">
        <w:rPr>
          <w:rFonts w:ascii="Times New Roman" w:eastAsia="Times New Roman" w:hAnsi="Times New Roman" w:cs="Times New Roman"/>
          <w:sz w:val="28"/>
          <w:szCs w:val="28"/>
        </w:rPr>
        <w:t xml:space="preserve"> Києві державної адміністрації.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C9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програмах</w:t>
      </w:r>
      <w:r w:rsidRPr="00186C98">
        <w:rPr>
          <w:rFonts w:ascii="Times New Roman" w:hAnsi="Times New Roman" w:cs="Times New Roman"/>
          <w:sz w:val="28"/>
          <w:szCs w:val="28"/>
        </w:rPr>
        <w:t xml:space="preserve"> галузі</w:t>
      </w:r>
      <w:r w:rsidRPr="007D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7F9">
        <w:rPr>
          <w:rFonts w:ascii="Times New Roman" w:hAnsi="Times New Roman" w:cs="Times New Roman"/>
          <w:sz w:val="28"/>
          <w:szCs w:val="28"/>
        </w:rPr>
        <w:t>«К</w:t>
      </w:r>
      <w:r w:rsidRPr="00D037F9">
        <w:rPr>
          <w:rFonts w:ascii="Times New Roman" w:eastAsia="Times New Roman" w:hAnsi="Times New Roman" w:cs="Times New Roman"/>
          <w:sz w:val="28"/>
          <w:szCs w:val="28"/>
        </w:rPr>
        <w:t>ультура та мистецтво»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всього по загальному та спеціальному фондах бюджету  необхідно додатково 3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636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грн,  з яких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3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 317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тис</w:t>
      </w:r>
      <w:r w:rsidRPr="00BF13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грн – капітальний ремонт та оснащення бібліотек   для створення вільного бібліотечного простору в рамках проекту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</w:rPr>
        <w:t>BІbliohab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5026" w:rsidRPr="000C7249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Окрім того, необхідно додатково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100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грн на виготовлення проекту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Реконструкції будівлі бібліотеки Дружби народів на проспекті Свободи,15/1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C98">
        <w:rPr>
          <w:rFonts w:ascii="Times New Roman" w:hAnsi="Times New Roman" w:cs="Times New Roman"/>
          <w:sz w:val="28"/>
          <w:szCs w:val="28"/>
        </w:rPr>
        <w:t>По галузі</w:t>
      </w:r>
      <w:r w:rsidRPr="007D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7F9">
        <w:rPr>
          <w:rFonts w:ascii="Times New Roman" w:hAnsi="Times New Roman" w:cs="Times New Roman"/>
          <w:sz w:val="28"/>
          <w:szCs w:val="28"/>
        </w:rPr>
        <w:t>«</w:t>
      </w:r>
      <w:r w:rsidRPr="00D037F9">
        <w:rPr>
          <w:rFonts w:ascii="Times New Roman" w:eastAsia="Times New Roman" w:hAnsi="Times New Roman" w:cs="Times New Roman"/>
          <w:sz w:val="28"/>
          <w:szCs w:val="28"/>
        </w:rPr>
        <w:t>Фізична культура і спорт»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37F9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одаткова потреба по загальному та спеціальному фондах бюджету розрахована в обсязі 2</w:t>
      </w:r>
      <w:r w:rsidRPr="001F2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 w:rsidRPr="001F20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грн, з яких:</w:t>
      </w:r>
    </w:p>
    <w:p w:rsidR="002B5026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470</w:t>
      </w:r>
      <w:r>
        <w:rPr>
          <w:rFonts w:ascii="Times New Roman" w:eastAsia="Times New Roman" w:hAnsi="Times New Roman" w:cs="Times New Roman"/>
          <w:sz w:val="28"/>
          <w:szCs w:val="28"/>
        </w:rPr>
        <w:t>,0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 на облаштування дитячого спортивного клубу «Арена», який  відремонтовано у минулому і поточному році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328</w:t>
      </w:r>
      <w:r>
        <w:rPr>
          <w:rFonts w:ascii="Times New Roman" w:eastAsia="Times New Roman" w:hAnsi="Times New Roman" w:cs="Times New Roman"/>
          <w:sz w:val="28"/>
          <w:szCs w:val="28"/>
        </w:rPr>
        <w:t>,0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 та на встановлення пожежної і охоронної сигналізації у приміщенні спортивного клубу «Арена»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5026" w:rsidRPr="005C4F94" w:rsidRDefault="002B5026" w:rsidP="000C724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850</w:t>
      </w:r>
      <w:r>
        <w:rPr>
          <w:rFonts w:ascii="Times New Roman" w:eastAsia="Times New Roman" w:hAnsi="Times New Roman" w:cs="Times New Roman"/>
          <w:sz w:val="28"/>
          <w:szCs w:val="28"/>
        </w:rPr>
        <w:t>,0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 на придбання спортобладнання для ДЮСШ №4 Подільського району і 267</w:t>
      </w:r>
      <w:r>
        <w:rPr>
          <w:rFonts w:ascii="Times New Roman" w:eastAsia="Times New Roman" w:hAnsi="Times New Roman" w:cs="Times New Roman"/>
          <w:sz w:val="28"/>
          <w:szCs w:val="28"/>
        </w:rPr>
        <w:t>,0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 на оплату послуг з оренди спортивних споруд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C72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86C98">
        <w:rPr>
          <w:rFonts w:ascii="Times New Roman" w:hAnsi="Times New Roman" w:cs="Times New Roman"/>
          <w:sz w:val="28"/>
          <w:szCs w:val="28"/>
        </w:rPr>
        <w:t>По галузі</w:t>
      </w:r>
      <w:r w:rsidRPr="007D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7F9">
        <w:rPr>
          <w:rFonts w:ascii="Times New Roman" w:hAnsi="Times New Roman" w:cs="Times New Roman"/>
          <w:sz w:val="28"/>
          <w:szCs w:val="28"/>
        </w:rPr>
        <w:t>«Ж</w:t>
      </w:r>
      <w:r w:rsidRPr="00D037F9">
        <w:rPr>
          <w:rFonts w:ascii="Times New Roman" w:eastAsia="Times New Roman" w:hAnsi="Times New Roman" w:cs="Times New Roman"/>
          <w:sz w:val="28"/>
          <w:szCs w:val="28"/>
        </w:rPr>
        <w:t>итлово-комунальне господарство»</w:t>
      </w:r>
      <w:r w:rsidR="00D03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D63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юджет розвитку</w:t>
      </w:r>
      <w:r w:rsidRPr="005C4F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для Подільської районної в місті Києві державної адміністрації визначен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у обсязі 58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226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В межах цих видатків заплановано виконати роботи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з асфальтування прибудинкових територій та капітальних ремонтів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</w:rPr>
        <w:t>міжбудинкових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проходів, на це буде використано 54 млн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500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н.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житлового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фонду в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співфінансування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70/30 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3,0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млн грн.  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Доповідач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заз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начив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капітального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ремонту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житлового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видатки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взагалі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передбачено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звернень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мешканців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Подільського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району, за результатами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обстежень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житлових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району та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складених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дефектних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актів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капітального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ремонту,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виконати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найближчий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час, становить 69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млн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931 тис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>грн</w:t>
      </w:r>
      <w:r w:rsidRPr="00472A9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2B5026" w:rsidRPr="005C4F94" w:rsidRDefault="002B5026" w:rsidP="002B502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У Проекті рішення, також, не передбачено видатків розвитку, для продовження робіт з будівництва каналізаційних та водопровідних мереж, які було розпочато у минулі роки, роботи виконувались у поточному  і </w:t>
      </w:r>
      <w:r w:rsidRPr="005C4F9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введення їх в експлуатацію заплановано на 2019 рік, при наявності фінансового ресурсу.</w:t>
      </w:r>
    </w:p>
    <w:p w:rsidR="002B5026" w:rsidRPr="005C4F94" w:rsidRDefault="002B5026" w:rsidP="002B5026">
      <w:pPr>
        <w:tabs>
          <w:tab w:val="left" w:pos="0"/>
        </w:tabs>
        <w:ind w:right="-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 xml:space="preserve">Для завершення будівництва каналізаційних  та водопровідних мереж з відновленням асфальтового покриття у приватному секторі, з метою зняття соціальної напруги мешканців, мінімальна потреба на 2019 рік становить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млн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700 тис грн по наступних об’єктах:</w:t>
      </w:r>
    </w:p>
    <w:p w:rsidR="002B5026" w:rsidRPr="005C4F94" w:rsidRDefault="002B5026" w:rsidP="002B5026">
      <w:pPr>
        <w:tabs>
          <w:tab w:val="left" w:pos="0"/>
        </w:tabs>
        <w:ind w:right="-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Будівництво зовнішніх мереж водопроводу по вул.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Чигиринській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3575,0 тис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грн;</w:t>
      </w:r>
    </w:p>
    <w:p w:rsidR="002B5026" w:rsidRPr="005C4F94" w:rsidRDefault="002B5026" w:rsidP="002B5026">
      <w:pPr>
        <w:tabs>
          <w:tab w:val="left" w:pos="0"/>
        </w:tabs>
        <w:ind w:right="-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>Будівництво зовнішніх мере</w:t>
      </w:r>
      <w:r w:rsidR="000C7249">
        <w:rPr>
          <w:rFonts w:ascii="Times New Roman" w:eastAsia="Times New Roman" w:hAnsi="Times New Roman" w:cs="Times New Roman"/>
          <w:sz w:val="28"/>
          <w:szCs w:val="28"/>
        </w:rPr>
        <w:t>ж водопроводу та каналізації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вул.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>Джаліля на житловому масиві Виноградар – 6004,7 тис грн;</w:t>
      </w:r>
    </w:p>
    <w:p w:rsidR="002B5026" w:rsidRPr="005C4F94" w:rsidRDefault="002B5026" w:rsidP="002B5026">
      <w:pPr>
        <w:jc w:val="both"/>
        <w:rPr>
          <w:rFonts w:ascii="Arial" w:eastAsia="Times New Roman" w:hAnsi="Arial" w:cs="Arial"/>
          <w:b/>
          <w:bCs/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C4F94">
        <w:rPr>
          <w:rFonts w:ascii="Times New Roman" w:eastAsia="Times New Roman" w:hAnsi="Times New Roman" w:cs="Times New Roman"/>
          <w:sz w:val="28"/>
          <w:szCs w:val="28"/>
        </w:rPr>
        <w:tab/>
        <w:t xml:space="preserve">Каналізування та водопостачання приватного сектору (ІІ черга будівництва)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</w:rPr>
        <w:t>Замковецько-Білицького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</w:rPr>
        <w:t xml:space="preserve"> масиву – 1100,0 тис грн.</w:t>
      </w:r>
    </w:p>
    <w:p w:rsidR="002B5026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F94">
        <w:rPr>
          <w:rFonts w:ascii="Times New Roman" w:eastAsia="Times New Roman" w:hAnsi="Times New Roman" w:cs="Times New Roman"/>
          <w:sz w:val="28"/>
          <w:szCs w:val="28"/>
        </w:rPr>
        <w:t>Окрім того, у Проекті рішення відсутні видатки на Реконструкцію інженерно-транспортних споруд та скверів №1,2,3 на Контрактовій площі, які Подільською райдержадміністрацією включено до Бюджетного запиту, згідно розпорядження Київської міської державної адміністрації від 22.09.2017 року №1172, у обсязі 50,0 млн грн.</w:t>
      </w:r>
    </w:p>
    <w:p w:rsidR="002B5026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714816">
        <w:rPr>
          <w:rFonts w:ascii="Times New Roman" w:eastAsia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7148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реплікою щодо запровадження єдиного комплексного підходу збільшення фінансування по галузям «Освіта» та </w:t>
      </w:r>
      <w:r w:rsidRPr="00714816">
        <w:rPr>
          <w:rFonts w:ascii="Times New Roman" w:hAnsi="Times New Roman" w:cs="Times New Roman"/>
          <w:sz w:val="28"/>
          <w:szCs w:val="28"/>
        </w:rPr>
        <w:t>«Ж</w:t>
      </w:r>
      <w:r w:rsidRPr="00714816">
        <w:rPr>
          <w:rFonts w:ascii="Times New Roman" w:eastAsia="Times New Roman" w:hAnsi="Times New Roman" w:cs="Times New Roman"/>
          <w:sz w:val="28"/>
          <w:szCs w:val="28"/>
        </w:rPr>
        <w:t>итлово-комунальне господарство»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всіх районах м. Києва.  </w:t>
      </w:r>
    </w:p>
    <w:p w:rsidR="002B5026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2B7E38">
        <w:rPr>
          <w:rFonts w:ascii="Times New Roman" w:eastAsia="Times New Roman" w:hAnsi="Times New Roman" w:cs="Times New Roman"/>
          <w:sz w:val="28"/>
          <w:szCs w:val="28"/>
          <w:u w:val="single"/>
        </w:rPr>
        <w:t>Веремеєнко</w:t>
      </w:r>
      <w:proofErr w:type="spellEnd"/>
      <w:r w:rsidRPr="002B7E3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О.Л.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із запитанням чи передбачено фінансування у  2019 році на ремонт асфальтного покриття у приватному секторі по                             </w:t>
      </w:r>
      <w:r w:rsidRPr="00432F1F">
        <w:rPr>
          <w:rFonts w:ascii="Times New Roman" w:eastAsia="Times New Roman" w:hAnsi="Times New Roman" w:cs="Times New Roman"/>
          <w:sz w:val="28"/>
          <w:szCs w:val="28"/>
        </w:rPr>
        <w:t>вул.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Красіцького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Золочівського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А.М.,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0C7249" w:rsidRDefault="000C7249" w:rsidP="000C7249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5026" w:rsidRPr="00C800D2" w:rsidRDefault="002B5026" w:rsidP="002B5026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93533B" w:rsidRDefault="00D037F9" w:rsidP="00D037F9">
      <w:pPr>
        <w:pStyle w:val="a5"/>
        <w:widowControl/>
        <w:numPr>
          <w:ilvl w:val="0"/>
          <w:numId w:val="6"/>
        </w:numPr>
        <w:tabs>
          <w:tab w:val="left" w:pos="284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</w:t>
      </w:r>
      <w:r w:rsidR="00C800D2"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="00C800D2"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Святошинської районної в місті Києві державної адміністрації.</w:t>
      </w:r>
    </w:p>
    <w:p w:rsidR="002B5026" w:rsidRPr="0033374F" w:rsidRDefault="002B5026" w:rsidP="002B5026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330">
        <w:rPr>
          <w:rFonts w:ascii="Times New Roman" w:hAnsi="Times New Roman"/>
          <w:sz w:val="28"/>
          <w:szCs w:val="28"/>
        </w:rPr>
        <w:t xml:space="preserve">ВИСТУПИВ: </w:t>
      </w:r>
      <w:r>
        <w:rPr>
          <w:rFonts w:ascii="Times New Roman" w:hAnsi="Times New Roman"/>
          <w:sz w:val="28"/>
          <w:szCs w:val="28"/>
          <w:u w:val="single"/>
        </w:rPr>
        <w:t>Каретко В.О</w:t>
      </w:r>
      <w:r w:rsidRPr="00AD2949">
        <w:rPr>
          <w:rFonts w:ascii="Times New Roman" w:hAnsi="Times New Roman"/>
          <w:sz w:val="28"/>
          <w:szCs w:val="28"/>
          <w:u w:val="single"/>
        </w:rPr>
        <w:t>.</w:t>
      </w:r>
      <w:r w:rsidRPr="0029633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голова </w:t>
      </w:r>
      <w:r w:rsidRPr="0033374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Святошинської</w:t>
      </w:r>
      <w:r>
        <w:rPr>
          <w:rFonts w:ascii="Times New Roman" w:hAnsi="Times New Roman"/>
          <w:sz w:val="28"/>
          <w:szCs w:val="28"/>
        </w:rPr>
        <w:t xml:space="preserve"> районної в місті Києві </w:t>
      </w:r>
      <w:r w:rsidRPr="00296330">
        <w:rPr>
          <w:rFonts w:ascii="Times New Roman" w:hAnsi="Times New Roman"/>
          <w:sz w:val="28"/>
          <w:szCs w:val="28"/>
        </w:rPr>
        <w:t xml:space="preserve">державної адміністрації із інформацією щодо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видатків проекту бюджету на 2019 рік Святошинській районній в місті Києві державній адміністрації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Доповідач зазначив, що п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роектом бюджету міста Києва на 2019 рік Святошинській районній в місті Києві державній адміністрації, як головному розпоряднику бюджетних визначено загальний обсяг видатків у сумі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</w:t>
      </w:r>
      <w:r w:rsidRPr="00D037F9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 </w:t>
      </w:r>
      <w:r w:rsidRPr="00D037F9">
        <w:rPr>
          <w:rFonts w:ascii="Times New Roman" w:eastAsia="Times New Roman" w:hAnsi="Times New Roman" w:cs="Times New Roman"/>
          <w:sz w:val="28"/>
          <w:szCs w:val="20"/>
          <w:lang w:eastAsia="ru-RU"/>
        </w:rPr>
        <w:t>933,7 млн грн,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із яких:</w:t>
      </w:r>
    </w:p>
    <w:p w:rsidR="002B5026" w:rsidRPr="0033374F" w:rsidRDefault="002B5026" w:rsidP="002B5026">
      <w:pPr>
        <w:widowControl/>
        <w:numPr>
          <w:ilvl w:val="0"/>
          <w:numId w:val="12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загальний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– 1 822,0 млн грн, що на 301,7 млн грн (19,8%) більше планових показників 2018 року;</w:t>
      </w:r>
    </w:p>
    <w:p w:rsidR="002B5026" w:rsidRPr="0033374F" w:rsidRDefault="002B5026" w:rsidP="002B5026">
      <w:pPr>
        <w:widowControl/>
        <w:numPr>
          <w:ilvl w:val="0"/>
          <w:numId w:val="12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спеціальний фонд (видатки розвитку) – 111,7 млн грн, це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155,4 млн грн (58,2%) менше планових показників 2018 року.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розрахунками розпорядників бюджетних коштів для забезпечення безперебійної діяльності бюджетних установ і закладів району необхідно додатково </w:t>
      </w:r>
      <w:r w:rsidRPr="00D037F9">
        <w:rPr>
          <w:rFonts w:ascii="Times New Roman" w:eastAsia="Times New Roman" w:hAnsi="Times New Roman" w:cs="Times New Roman"/>
          <w:sz w:val="28"/>
          <w:szCs w:val="28"/>
          <w:lang w:eastAsia="ru-RU"/>
        </w:rPr>
        <w:t>1 674,3 млн грн,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5026" w:rsidRPr="0033374F" w:rsidRDefault="002B5026" w:rsidP="002B5026">
      <w:pPr>
        <w:widowControl/>
        <w:numPr>
          <w:ilvl w:val="0"/>
          <w:numId w:val="13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загального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фонду – 369,4 млн грн;</w:t>
      </w:r>
    </w:p>
    <w:p w:rsidR="002B5026" w:rsidRPr="00D037F9" w:rsidRDefault="002B5026" w:rsidP="00D037F9">
      <w:pPr>
        <w:widowControl/>
        <w:numPr>
          <w:ilvl w:val="0"/>
          <w:numId w:val="13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спеціального фонду (видатки розвитку) – 1304,9</w:t>
      </w:r>
      <w:r w:rsidRPr="0033374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 грн.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Загальним фондом проекту бюджету на 2019 рік передбачено видатки на утримання установ та закладів: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 – 1 601,1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 і мистецтва – 24,8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 культури і спорту – 21,0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 захисту – 35,2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Молодіжних програм – 16,8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Житлово-комунального господарства – 34,9 млн грн;</w:t>
      </w:r>
    </w:p>
    <w:p w:rsidR="002B5026" w:rsidRPr="00D037F9" w:rsidRDefault="002B5026" w:rsidP="00D037F9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Державного управління – 88,2 млн грн.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Спеціальним фондом (видатки розвитку) проекту бюджету на 2019 рік передбачено видатки для установ та закладів: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 – 24,4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 і мистецтва – 3,2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 культури і спорту – 1,5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 захисту – 0,3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Молодіжних програм – 0,2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Житлово-комунального господарства – 51,9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Державного управління – 2,3 млн грн;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Будівництво – 19,4 млн грн;</w:t>
      </w:r>
    </w:p>
    <w:p w:rsidR="002B5026" w:rsidRPr="00D037F9" w:rsidRDefault="002B5026" w:rsidP="00D037F9">
      <w:pPr>
        <w:widowControl/>
        <w:numPr>
          <w:ilvl w:val="0"/>
          <w:numId w:val="14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Цільові фонди – 8,5 млн грн.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коштів спеціального фонду (видатків розвитку) передбачено:</w:t>
      </w:r>
    </w:p>
    <w:p w:rsidR="002B5026" w:rsidRPr="0033374F" w:rsidRDefault="002B5026" w:rsidP="002B5026">
      <w:pPr>
        <w:widowControl/>
        <w:numPr>
          <w:ilvl w:val="0"/>
          <w:numId w:val="14"/>
        </w:numPr>
        <w:suppressAutoHyphens w:val="0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придбати обладнання на суму 6,6 млн. грн, що в порівнянні із поточним роком менше на 23,7 млн грн;</w:t>
      </w:r>
    </w:p>
    <w:p w:rsidR="002B5026" w:rsidRPr="0033374F" w:rsidRDefault="002B5026" w:rsidP="002B502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капітальні ремонти в установах та закладах і житлово-комунальному господарстві на суму 77,2 млн грн, що в порівнянні із поточним роком менше на 134,9 млн грн;</w:t>
      </w:r>
    </w:p>
    <w:p w:rsidR="002B5026" w:rsidRPr="0033374F" w:rsidRDefault="002B5026" w:rsidP="002B5026">
      <w:pPr>
        <w:ind w:left="708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будівництво – 19,4 млн грн, що в порівнянні із поточним роком більше на 0,8 млн грн;</w:t>
      </w:r>
    </w:p>
    <w:p w:rsidR="002B5026" w:rsidRPr="0033374F" w:rsidRDefault="002B5026" w:rsidP="00D037F9">
      <w:pPr>
        <w:ind w:left="708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>- цільові фонди – 8,5 млн грн, що в порівнянні із поточн</w:t>
      </w:r>
      <w:r w:rsidR="00D037F9">
        <w:rPr>
          <w:rFonts w:ascii="Times New Roman" w:eastAsia="Times New Roman" w:hAnsi="Times New Roman" w:cs="Times New Roman"/>
          <w:sz w:val="28"/>
          <w:szCs w:val="28"/>
          <w:lang w:eastAsia="ru-RU"/>
        </w:rPr>
        <w:t>им роком більше на 2,5 млн грн.</w:t>
      </w:r>
    </w:p>
    <w:p w:rsidR="002B5026" w:rsidRPr="00D037F9" w:rsidRDefault="002B5026" w:rsidP="00D037F9">
      <w:pPr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037F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Галузь «Освіта»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розрахунками для забезпечення діяльності установ та закладів освіти у 2019 році необхідно </w:t>
      </w:r>
      <w:r w:rsidRPr="00D037F9">
        <w:rPr>
          <w:rFonts w:ascii="Times New Roman" w:eastAsia="Times New Roman" w:hAnsi="Times New Roman" w:cs="Times New Roman"/>
          <w:sz w:val="28"/>
          <w:szCs w:val="28"/>
          <w:lang w:eastAsia="ru-RU"/>
        </w:rPr>
        <w:t>2 4</w:t>
      </w:r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85,0 млн </w:t>
      </w:r>
      <w:proofErr w:type="spellStart"/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в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т.ч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.: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загального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фонду – 1 895,3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D037F9" w:rsidRDefault="002B5026" w:rsidP="00D037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спеціального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фонду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(видатки розвитку) </w:t>
      </w: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– 589,7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із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них на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придбання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обладнання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184,9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проведення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капітального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ремонту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установ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>та закладів освіти</w:t>
      </w:r>
      <w:r w:rsid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404,8 млн грн.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Проектом бюджету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обсяг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видатків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бюджету на 2019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рік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загального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фонду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складає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1 601,1 млн </w:t>
      </w:r>
      <w:proofErr w:type="spellStart"/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</w:t>
      </w: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із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них: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заробітна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плата та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нарахування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неї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1 233,7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1279,1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45,4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харчування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63,1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84,1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21,0 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не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забезпечено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харчуванням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діти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дошкільного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віку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на суму 8,3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відповідно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до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натуральних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норм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харчування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учні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загальноосвітніх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закладів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12,7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медикаменти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3,7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4,0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0,3 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оплату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комунальних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послуг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і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енергоносіїв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забезпечено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144,1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D037F9" w:rsidRDefault="002B5026" w:rsidP="00D037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поточні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видатки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утримання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установ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та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закладів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освіти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156,5 млн 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384,0 млн.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   </w:t>
      </w:r>
      <w:r w:rsid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227,5 млн грн.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Проектом бюджету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обсяг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видатків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бюджету на 2019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рік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спеціального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фонду </w:t>
      </w:r>
      <w:r w:rsidRPr="00333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(видатки розвитку)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складає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24,4 млн </w:t>
      </w:r>
      <w:proofErr w:type="spellStart"/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,</w:t>
      </w: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із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них:</w:t>
      </w:r>
    </w:p>
    <w:p w:rsidR="002B5026" w:rsidRPr="0033374F" w:rsidRDefault="002B5026" w:rsidP="002B5026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придбання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обладнання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– 2,8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      </w:t>
      </w: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184,9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182,1 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;</w:t>
      </w:r>
    </w:p>
    <w:p w:rsidR="002B5026" w:rsidRPr="008A2280" w:rsidRDefault="002B5026" w:rsidP="00D037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-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капітальний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ремонт – 21,6 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за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розрахунками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необхідно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 </w:t>
      </w:r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404,8 млн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грн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,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недостатньо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коштів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у </w:t>
      </w:r>
      <w:proofErr w:type="spellStart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сумі</w:t>
      </w:r>
      <w:proofErr w:type="spellEnd"/>
      <w:r w:rsidRPr="0033374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383,1 млн грн</w:t>
      </w:r>
      <w:r w:rsidR="00D037F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</w:t>
      </w:r>
    </w:p>
    <w:p w:rsidR="002B5026" w:rsidRDefault="002B5026" w:rsidP="00D037F9">
      <w:pPr>
        <w:ind w:firstLine="709"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</w:pPr>
      <w:r w:rsidRPr="001B5B1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>Додаткова потреба по галузі</w:t>
      </w:r>
      <w:r w:rsidRPr="001B5B1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 xml:space="preserve"> </w:t>
      </w:r>
      <w:r w:rsidRPr="00D037F9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«Освіта» </w:t>
      </w:r>
      <w:r w:rsidRPr="005F5ACB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>на 2019 рік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 xml:space="preserve"> </w:t>
      </w:r>
      <w:r w:rsidRPr="001B5B1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>складає:</w:t>
      </w:r>
    </w:p>
    <w:p w:rsidR="002B5026" w:rsidRPr="00D037F9" w:rsidRDefault="002B5026" w:rsidP="002B5026">
      <w:pPr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</w:pPr>
      <w:r w:rsidRPr="00D037F9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>по загальному фонду: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Заробітна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плата – 45 млн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Продукти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медикаменти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21,2 млн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В</w:t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становлення світлодіодних ламп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29,2 млн грн;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Протипожежні заходи – 66,2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Придбання меблів та ігрових куточків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 млн грн;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Облаштування ігрових та спортивних майданчиків - 21,9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Обладнання та макети «Захисник Вітчизни» – 6,4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грн:</w:t>
      </w:r>
    </w:p>
    <w:p w:rsidR="002B5026" w:rsidRDefault="002B5026" w:rsidP="002B5026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858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Підготовка до осінньо-зимового періоду – 36,7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ind w:left="709" w:hanging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26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Поточний ремонт приміщень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рамках програми</w:t>
      </w:r>
      <w:r w:rsidRPr="00526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Нова </w:t>
      </w:r>
      <w:proofErr w:type="spellStart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українська</w:t>
      </w:r>
      <w:proofErr w:type="spellEnd"/>
      <w:r w:rsidRPr="005C4F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школа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526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6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3,5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грн;</w:t>
      </w:r>
    </w:p>
    <w:p w:rsidR="002B5026" w:rsidRDefault="002B5026" w:rsidP="00D037F9">
      <w:pPr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243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Інше поточне утримання – 31,7</w:t>
      </w:r>
      <w:r w:rsidR="00D0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млн грн.</w:t>
      </w:r>
    </w:p>
    <w:p w:rsidR="002B5026" w:rsidRPr="00D037F9" w:rsidRDefault="002B5026" w:rsidP="002B5026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3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спеціальному фонду: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закладів дошкільної освіти – 16,1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D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 ремонти закладів дошкільної освіти – 115,5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3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загальноосвітніх закладів – 151,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8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 ремонти загал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ьноосвітніх закладів – 228,5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6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вечірньої школи – 0,2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шкіл-інтернатів – 2,7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1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 ремонти шкіл-інтернатів – 8,1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1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позашкільних закладів – 2,8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1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 ремонти позашкільних закладів – 15,6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3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обладнання для інших установ освіти – 8,6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грн;</w:t>
      </w:r>
    </w:p>
    <w:p w:rsidR="002B5026" w:rsidRPr="0092434A" w:rsidRDefault="002B5026" w:rsidP="002B5026">
      <w:pPr>
        <w:pStyle w:val="a5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 ремонти інших установ освіти – 15,4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грн.</w:t>
      </w:r>
    </w:p>
    <w:p w:rsidR="002B5026" w:rsidRPr="0033374F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ВИСТУПИВ: </w:t>
      </w:r>
      <w:r w:rsidRPr="00556BA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Левін В.І.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 пропозиціями передбачити фінансування на  2019 рік для виконання першочергових робіт у навчальних закладах Святошинського району м. Києва та в рамках програми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співфінансування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передбачити додаткові фінансування по галузі «Житлово-комунальне господарство» у Святошинському районі </w:t>
      </w:r>
    </w:p>
    <w:p w:rsidR="002B5026" w:rsidRDefault="002B5026" w:rsidP="002B5026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1BA4">
        <w:rPr>
          <w:rFonts w:ascii="Times New Roman" w:hAnsi="Times New Roman" w:cs="Times New Roman"/>
          <w:color w:val="000000"/>
          <w:sz w:val="28"/>
          <w:szCs w:val="28"/>
        </w:rPr>
        <w:t xml:space="preserve">ВИСТУПИВ: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Ясинський Г.І.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пропозиціями передбачити в проекті бюджету на 2019 рік додаткове фінансування, а саме:</w:t>
      </w:r>
    </w:p>
    <w:p w:rsidR="002B5026" w:rsidRPr="009407CC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ind w:left="0" w:firstLine="0"/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9407CC">
        <w:rPr>
          <w:rFonts w:ascii="Times New Roman" w:hAnsi="Times New Roman" w:cs="Times New Roman"/>
          <w:color w:val="000000"/>
          <w:sz w:val="28"/>
          <w:szCs w:val="28"/>
        </w:rPr>
        <w:t>в частині капітальних вкладень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9407CC">
        <w:rPr>
          <w:rFonts w:ascii="Times New Roman" w:hAnsi="Times New Roman" w:cs="Times New Roman"/>
          <w:color w:val="000000"/>
          <w:sz w:val="28"/>
          <w:szCs w:val="28"/>
        </w:rPr>
        <w:t xml:space="preserve"> розпочати проектування добудови спеціалізованої школа № 96 ім. О.К. Антонова </w:t>
      </w:r>
      <w:r>
        <w:rPr>
          <w:rFonts w:ascii="Times New Roman" w:hAnsi="Times New Roman" w:cs="Times New Roman"/>
          <w:color w:val="000000"/>
          <w:sz w:val="28"/>
          <w:szCs w:val="28"/>
        </w:rPr>
        <w:t>та визначити Святошинську районну в м. Києві адміністрацію замовником проектних робіт;</w:t>
      </w:r>
    </w:p>
    <w:p w:rsidR="002B5026" w:rsidRPr="00D61F8B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частині капітальних ремонтів: закінчення робіт з капітального ремонту стадіону «Темп» за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221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вул. Генерала </w:t>
      </w:r>
      <w:proofErr w:type="spellStart"/>
      <w:r w:rsidRPr="0022116E">
        <w:rPr>
          <w:rFonts w:ascii="Times New Roman" w:hAnsi="Times New Roman" w:cs="Times New Roman"/>
          <w:sz w:val="28"/>
          <w:szCs w:val="28"/>
          <w:shd w:val="clear" w:color="auto" w:fill="FFFFFF"/>
        </w:rPr>
        <w:t>Вітрука</w:t>
      </w:r>
      <w:proofErr w:type="spellEnd"/>
      <w:r w:rsidRPr="0022116E">
        <w:rPr>
          <w:rFonts w:ascii="Times New Roman" w:hAnsi="Times New Roman" w:cs="Times New Roman"/>
          <w:sz w:val="28"/>
          <w:szCs w:val="28"/>
          <w:shd w:val="clear" w:color="auto" w:fill="FFFFFF"/>
        </w:rPr>
        <w:t>, 8б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B5026" w:rsidRPr="00D037F9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ind w:left="0" w:firstLine="0"/>
        <w:jc w:val="both"/>
        <w:rPr>
          <w:rStyle w:val="af9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остаточного завершення у 2019 році капітального ремонту будинкових мереж житлового масиву</w:t>
      </w:r>
      <w:r w:rsidRPr="00D037F9">
        <w:rPr>
          <w:rFonts w:ascii="Times New Roman" w:hAnsi="Times New Roman" w:cs="Times New Roman"/>
          <w:sz w:val="28"/>
          <w:szCs w:val="28"/>
        </w:rPr>
        <w:t xml:space="preserve"> «</w:t>
      </w:r>
      <w:r w:rsidRPr="00D037F9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Академмістечко» у Святошинському районі м. Києва.</w:t>
      </w:r>
    </w:p>
    <w:p w:rsidR="002B5026" w:rsidRDefault="002B5026" w:rsidP="002B5026">
      <w:pPr>
        <w:pStyle w:val="a5"/>
        <w:tabs>
          <w:tab w:val="left" w:pos="284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D037F9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ВИСТУПИВ:</w:t>
      </w:r>
      <w:r>
        <w:rPr>
          <w:rStyle w:val="af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1C7B30">
        <w:rPr>
          <w:rFonts w:ascii="Times New Roman" w:hAnsi="Times New Roman"/>
          <w:sz w:val="28"/>
          <w:szCs w:val="28"/>
          <w:u w:val="single"/>
        </w:rPr>
        <w:t>Каретко В.О.</w:t>
      </w:r>
      <w:r>
        <w:rPr>
          <w:rFonts w:ascii="Times New Roman" w:hAnsi="Times New Roman"/>
          <w:sz w:val="28"/>
          <w:szCs w:val="28"/>
        </w:rPr>
        <w:t xml:space="preserve"> з уточненням, що для 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>Святошинськ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ої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ої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місті Києві державн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ої</w:t>
      </w:r>
      <w:r w:rsidRPr="00333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адміністрації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241FA4">
        <w:rPr>
          <w:rFonts w:ascii="Times New Roman" w:hAnsi="Times New Roman"/>
          <w:sz w:val="28"/>
          <w:szCs w:val="28"/>
        </w:rPr>
        <w:t>одаткова потреба</w:t>
      </w:r>
      <w:r>
        <w:rPr>
          <w:rFonts w:ascii="Times New Roman" w:hAnsi="Times New Roman"/>
          <w:sz w:val="28"/>
          <w:szCs w:val="28"/>
        </w:rPr>
        <w:t xml:space="preserve"> по спеціальному фонду по</w:t>
      </w:r>
      <w:r w:rsidRPr="00241FA4">
        <w:rPr>
          <w:rFonts w:ascii="Times New Roman" w:hAnsi="Times New Roman"/>
          <w:sz w:val="28"/>
          <w:szCs w:val="28"/>
        </w:rPr>
        <w:t xml:space="preserve"> галузі </w:t>
      </w:r>
      <w:r w:rsidRPr="00D037F9">
        <w:rPr>
          <w:rFonts w:ascii="Times New Roman" w:hAnsi="Times New Roman"/>
          <w:sz w:val="28"/>
          <w:szCs w:val="28"/>
        </w:rPr>
        <w:t>«Будівництво»</w:t>
      </w:r>
      <w:r w:rsidRPr="00241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становить 154,8 млн грн, з них: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F2BB0">
        <w:rPr>
          <w:rFonts w:ascii="Times New Roman" w:hAnsi="Times New Roman"/>
          <w:sz w:val="28"/>
          <w:szCs w:val="28"/>
        </w:rPr>
        <w:t>Реконструкція приміщень для відновлення роботи ДНЗ №497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6F2BB0">
        <w:rPr>
          <w:rFonts w:ascii="Times New Roman" w:hAnsi="Times New Roman"/>
          <w:sz w:val="28"/>
          <w:szCs w:val="28"/>
        </w:rPr>
        <w:t xml:space="preserve"> – 61,3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6F2BB0">
        <w:rPr>
          <w:rFonts w:ascii="Times New Roman" w:hAnsi="Times New Roman"/>
          <w:sz w:val="28"/>
          <w:szCs w:val="28"/>
        </w:rPr>
        <w:t>Реконструкція з прибудовою спеціалізованої школи №40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F2BB0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713A29">
        <w:rPr>
          <w:rFonts w:ascii="Times New Roman" w:hAnsi="Times New Roman"/>
          <w:sz w:val="28"/>
          <w:szCs w:val="28"/>
        </w:rPr>
        <w:t>Реконструкція тенісного корту ДЮСШ №17 – 24,9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713A29">
        <w:rPr>
          <w:rFonts w:ascii="Times New Roman" w:hAnsi="Times New Roman"/>
          <w:sz w:val="28"/>
          <w:szCs w:val="28"/>
        </w:rPr>
        <w:t>Будівництво окремої будівлі для розміщення молодшої школи Гімназії Академія – 0,4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E03076">
        <w:rPr>
          <w:rFonts w:ascii="Times New Roman" w:hAnsi="Times New Roman"/>
          <w:sz w:val="28"/>
          <w:szCs w:val="28"/>
        </w:rPr>
        <w:t>Реконструкція басейну КНП «Консультативно-діагностичний центр» – 13,7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E03076">
        <w:rPr>
          <w:rFonts w:ascii="Times New Roman" w:hAnsi="Times New Roman"/>
          <w:sz w:val="28"/>
          <w:szCs w:val="28"/>
        </w:rPr>
        <w:t xml:space="preserve">Реконструкція та </w:t>
      </w:r>
      <w:proofErr w:type="spellStart"/>
      <w:r w:rsidRPr="00E03076">
        <w:rPr>
          <w:rFonts w:ascii="Times New Roman" w:hAnsi="Times New Roman"/>
          <w:sz w:val="28"/>
          <w:szCs w:val="28"/>
        </w:rPr>
        <w:t>термомодернізація</w:t>
      </w:r>
      <w:proofErr w:type="spellEnd"/>
      <w:r w:rsidRPr="00E03076">
        <w:rPr>
          <w:rFonts w:ascii="Times New Roman" w:hAnsi="Times New Roman"/>
          <w:sz w:val="28"/>
          <w:szCs w:val="28"/>
        </w:rPr>
        <w:t xml:space="preserve"> КНП «Консультативно-діагностичний центр» – 6,2</w:t>
      </w:r>
      <w:r>
        <w:rPr>
          <w:rFonts w:ascii="Times New Roman" w:hAnsi="Times New Roman"/>
          <w:sz w:val="28"/>
          <w:szCs w:val="28"/>
        </w:rPr>
        <w:t xml:space="preserve"> млн грн;</w:t>
      </w:r>
    </w:p>
    <w:p w:rsidR="002B5026" w:rsidRPr="00E03076" w:rsidRDefault="002B5026" w:rsidP="002B5026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904B54">
        <w:rPr>
          <w:rFonts w:ascii="Times New Roman" w:hAnsi="Times New Roman"/>
          <w:sz w:val="28"/>
          <w:szCs w:val="28"/>
        </w:rPr>
        <w:t>Будівництво соціального містечка Територія рівних можливостей (проект) – 0,3</w:t>
      </w:r>
      <w:r>
        <w:rPr>
          <w:rFonts w:ascii="Times New Roman" w:hAnsi="Times New Roman"/>
          <w:sz w:val="28"/>
          <w:szCs w:val="28"/>
        </w:rPr>
        <w:t xml:space="preserve"> млн грн.</w:t>
      </w:r>
    </w:p>
    <w:p w:rsidR="002B5026" w:rsidRPr="005C4F94" w:rsidRDefault="002B5026" w:rsidP="002B50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249">
        <w:rPr>
          <w:rStyle w:val="af9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В ОБГОВОРЕННІ ВЗЯЛИ УЧАСТЬ:</w:t>
      </w:r>
      <w:r>
        <w:rPr>
          <w:rStyle w:val="af9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А.М., Левін В.І.,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0C7249" w:rsidRDefault="000C7249" w:rsidP="000C7249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2B5026" w:rsidRPr="0022116E" w:rsidRDefault="002B5026" w:rsidP="002B5026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B5026" w:rsidRDefault="002B5026" w:rsidP="002B5026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i/>
          <w:color w:val="000000"/>
          <w:szCs w:val="24"/>
        </w:rPr>
      </w:pPr>
    </w:p>
    <w:p w:rsidR="0093533B" w:rsidRPr="00C800D2" w:rsidRDefault="0093533B" w:rsidP="0093533B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4ABA" w:rsidRDefault="00C800D2" w:rsidP="0093533B">
      <w:pPr>
        <w:pStyle w:val="a5"/>
        <w:widowControl/>
        <w:numPr>
          <w:ilvl w:val="0"/>
          <w:numId w:val="6"/>
        </w:numPr>
        <w:tabs>
          <w:tab w:val="left" w:pos="567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Солом'янської районної в місті Києві державної адміністрації.</w:t>
      </w:r>
    </w:p>
    <w:p w:rsidR="00CF6163" w:rsidRPr="00CF6163" w:rsidRDefault="00CF6163" w:rsidP="00CF6163">
      <w:pPr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</w:pPr>
      <w:r w:rsidRPr="00CF6163">
        <w:rPr>
          <w:rFonts w:ascii="Times New Roman" w:hAnsi="Times New Roman" w:cs="Times New Roman"/>
          <w:bCs/>
          <w:color w:val="000000"/>
          <w:sz w:val="28"/>
          <w:szCs w:val="28"/>
          <w:lang w:eastAsia="ru-RU" w:bidi="ar-SA"/>
        </w:rPr>
        <w:t xml:space="preserve">СЛУХАЛИ: </w:t>
      </w:r>
      <w:r w:rsidRPr="00CF6163"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>Інформацію</w:t>
      </w:r>
      <w:r w:rsidRPr="00CF6163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 w:bidi="ar-SA"/>
        </w:rPr>
        <w:t xml:space="preserve"> </w:t>
      </w:r>
      <w:proofErr w:type="spellStart"/>
      <w:r w:rsidRPr="00CF6163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ar-SA"/>
        </w:rPr>
        <w:t>Горпинченко</w:t>
      </w:r>
      <w:proofErr w:type="spellEnd"/>
      <w:r w:rsidRPr="00CF6163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ar-SA"/>
        </w:rPr>
        <w:t xml:space="preserve"> О.І.</w:t>
      </w:r>
      <w:r w:rsidRPr="00CF6163"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 xml:space="preserve"> – заступника голови Солом’янської районної в місті Києві державної адміністрації щодо </w:t>
      </w:r>
      <w:r w:rsidRPr="00CF6163">
        <w:rPr>
          <w:rStyle w:val="field-content3"/>
          <w:rFonts w:ascii="Times New Roman" w:hAnsi="Times New Roman"/>
          <w:sz w:val="28"/>
          <w:szCs w:val="28"/>
        </w:rPr>
        <w:t>бюджетних</w:t>
      </w:r>
      <w:r w:rsidRPr="00CF6163">
        <w:rPr>
          <w:rStyle w:val="field-content3"/>
          <w:rFonts w:ascii="Times New Roman" w:hAnsi="Times New Roman" w:cs="Times New Roman"/>
          <w:sz w:val="28"/>
          <w:szCs w:val="28"/>
        </w:rPr>
        <w:t xml:space="preserve"> запитів та планів діяльності на 2019 рік</w:t>
      </w:r>
      <w:r w:rsidRPr="00CF61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Солом'янської районної в місті Києві державної адміністрації.</w:t>
      </w:r>
    </w:p>
    <w:p w:rsidR="00CF6163" w:rsidRPr="00CF6163" w:rsidRDefault="00CF6163" w:rsidP="00CF6163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ab/>
      </w:r>
      <w:r w:rsidRPr="00CF6163"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 xml:space="preserve">Доповідач поінформувала, що </w:t>
      </w:r>
      <w:r w:rsidRPr="00CF61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бюджету на 2019 рік для головного розпорядника коштів – Солом’янської районної в місті Києві державної адміністрації – передбачено видатки в сумі  1 млрд. 720,381 тис. грн., в тому числі загальний фонд – 1 млрд. 569,6 тис. грн.., спеціальний фонд – 150 млн 781,0 тис. грн.</w:t>
      </w:r>
    </w:p>
    <w:p w:rsidR="00CF6163" w:rsidRPr="00CF6163" w:rsidRDefault="00CF6163" w:rsidP="00CF6163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F6163">
        <w:rPr>
          <w:rFonts w:ascii="Times New Roman" w:hAnsi="Times New Roman"/>
          <w:sz w:val="28"/>
          <w:szCs w:val="28"/>
        </w:rPr>
        <w:t xml:space="preserve">Проектом бюджету по капітальним вкладенням на 2019 рік для Солом’янського району передбачено – 36 млн 61,6 тис. грн. додаткова потреба – 198 млн 781,0 тис. грн. у </w:t>
      </w:r>
      <w:proofErr w:type="spellStart"/>
      <w:r w:rsidRPr="00CF6163">
        <w:rPr>
          <w:rFonts w:ascii="Times New Roman" w:hAnsi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/>
          <w:sz w:val="28"/>
          <w:szCs w:val="28"/>
        </w:rPr>
        <w:t xml:space="preserve">., з них: 59 млн 200,0 тис. грн. – каналізування, водовідведення, водопостачання приватного сектору; 38 млн. грн. – реконструкція будівлі для розміщення ДНЗ на вул. Генерала </w:t>
      </w:r>
      <w:proofErr w:type="spellStart"/>
      <w:r w:rsidRPr="00CF6163">
        <w:rPr>
          <w:rFonts w:ascii="Times New Roman" w:hAnsi="Times New Roman"/>
          <w:sz w:val="28"/>
          <w:szCs w:val="28"/>
        </w:rPr>
        <w:t>Тупікова</w:t>
      </w:r>
      <w:proofErr w:type="spellEnd"/>
      <w:r w:rsidRPr="00CF6163">
        <w:rPr>
          <w:rFonts w:ascii="Times New Roman" w:hAnsi="Times New Roman"/>
          <w:sz w:val="28"/>
          <w:szCs w:val="28"/>
        </w:rPr>
        <w:t xml:space="preserve">, 27; 38 млн. грн. – реконструкція ДНЗ № 306 на </w:t>
      </w:r>
      <w:proofErr w:type="spellStart"/>
      <w:r w:rsidRPr="00CF6163">
        <w:rPr>
          <w:rFonts w:ascii="Times New Roman" w:hAnsi="Times New Roman"/>
          <w:sz w:val="28"/>
          <w:szCs w:val="28"/>
        </w:rPr>
        <w:t>просп</w:t>
      </w:r>
      <w:proofErr w:type="spellEnd"/>
      <w:r w:rsidRPr="00CF6163">
        <w:rPr>
          <w:rFonts w:ascii="Times New Roman" w:hAnsi="Times New Roman"/>
          <w:sz w:val="28"/>
          <w:szCs w:val="28"/>
        </w:rPr>
        <w:t xml:space="preserve">. Повітрофлотському, 40-А; 35 млн 438,4 тис. грн. – реконструкція з добудовою СЗШ № 22 на Відрадному проспекті, 36-В; 2 млн грн. – реконструкція з прибудовою ПДЮТ на вул. Курській, 15; 1 млн 800,0 тис. грн. – будівництво стадіону з прибудовою та роздягальнями на вул. </w:t>
      </w:r>
      <w:proofErr w:type="spellStart"/>
      <w:r w:rsidRPr="00CF6163">
        <w:rPr>
          <w:rFonts w:ascii="Times New Roman" w:hAnsi="Times New Roman"/>
          <w:sz w:val="28"/>
          <w:szCs w:val="28"/>
        </w:rPr>
        <w:t>Г.Війни</w:t>
      </w:r>
      <w:proofErr w:type="spellEnd"/>
      <w:r w:rsidRPr="00CF6163">
        <w:rPr>
          <w:rFonts w:ascii="Times New Roman" w:hAnsi="Times New Roman"/>
          <w:sz w:val="28"/>
          <w:szCs w:val="28"/>
        </w:rPr>
        <w:t>, 14 (Жуляни); 800,0 тис. грн. – реконструкція стадіону вечірньої (змінної) СЗШ № 3 зі штучним покриттям на вул. Ушинського, 15; 23 млн 542,6 тис. грн. – реконструкція стадіону спец. школи № 64 на вул. Ушинського, 32.</w:t>
      </w:r>
    </w:p>
    <w:p w:rsidR="00CF6163" w:rsidRPr="00CF6163" w:rsidRDefault="00CF6163" w:rsidP="00CF6163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61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спеціальному фонду по галузі освіта</w:t>
      </w:r>
      <w:r w:rsidRPr="00CF6163">
        <w:rPr>
          <w:rFonts w:ascii="Times New Roman" w:hAnsi="Times New Roman" w:cs="Times New Roman"/>
          <w:sz w:val="28"/>
          <w:szCs w:val="28"/>
        </w:rPr>
        <w:t xml:space="preserve"> п</w:t>
      </w:r>
      <w:r w:rsidRPr="00CF6163">
        <w:rPr>
          <w:rFonts w:ascii="Times New Roman" w:hAnsi="Times New Roman"/>
          <w:sz w:val="28"/>
          <w:szCs w:val="28"/>
        </w:rPr>
        <w:t>роектом  бюджет на 2019 рік передбачено – 28 млн 904,7 тис. грн.</w:t>
      </w:r>
      <w:r w:rsidRPr="00CF6163">
        <w:rPr>
          <w:rFonts w:ascii="Times New Roman" w:hAnsi="Times New Roman" w:cs="Times New Roman"/>
          <w:sz w:val="28"/>
          <w:szCs w:val="28"/>
        </w:rPr>
        <w:t xml:space="preserve"> </w:t>
      </w:r>
      <w:r w:rsidRPr="00CF6163">
        <w:rPr>
          <w:rFonts w:ascii="Times New Roman" w:hAnsi="Times New Roman"/>
          <w:sz w:val="28"/>
          <w:szCs w:val="28"/>
        </w:rPr>
        <w:t xml:space="preserve">Додаткова потреба складає – 591 млн 10,2 тис. грн. у </w:t>
      </w:r>
      <w:proofErr w:type="spellStart"/>
      <w:r w:rsidRPr="00CF6163">
        <w:rPr>
          <w:rFonts w:ascii="Times New Roman" w:hAnsi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/>
          <w:sz w:val="28"/>
          <w:szCs w:val="28"/>
        </w:rPr>
        <w:t>.</w:t>
      </w:r>
      <w:r w:rsidRPr="00CF6163">
        <w:rPr>
          <w:rFonts w:ascii="Times New Roman" w:hAnsi="Times New Roman" w:cs="Times New Roman"/>
          <w:sz w:val="28"/>
          <w:szCs w:val="28"/>
        </w:rPr>
        <w:t xml:space="preserve"> першочергові видатки складають 290 млн 677,4 тис. грн., а саме придбання обладнання – 151 млн 878,4 тис. грн. у </w:t>
      </w:r>
      <w:proofErr w:type="spellStart"/>
      <w:r w:rsidRPr="00CF616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 w:cs="Times New Roman"/>
          <w:sz w:val="28"/>
          <w:szCs w:val="28"/>
        </w:rPr>
        <w:t xml:space="preserve">. оргтехніка – 44 млн 255,3 тис. грн; побутова техніка – 4 млн 792,6 тис. грн.; меблі – 4 млн 662,4 тис. грн.; спортобладнання – 2 млн 331,6 тис. грн.; ігрові майданчики – 7 млн 805,5 тис. грн.; придбання тирів  </w:t>
      </w:r>
      <w:r w:rsidRPr="00CF6163">
        <w:rPr>
          <w:rFonts w:ascii="Times New Roman" w:hAnsi="Times New Roman"/>
          <w:sz w:val="28"/>
          <w:szCs w:val="28"/>
        </w:rPr>
        <w:t>–</w:t>
      </w:r>
      <w:r w:rsidRPr="00CF6163">
        <w:rPr>
          <w:rFonts w:ascii="Times New Roman" w:hAnsi="Times New Roman" w:cs="Times New Roman"/>
          <w:sz w:val="28"/>
          <w:szCs w:val="28"/>
        </w:rPr>
        <w:t xml:space="preserve"> 1 млн 120,0тис. грн.; програма «Новий освітній простір» – 33 млн 042,4 тис. грн.; обладнання для кабінету фізики, хімії, біології - 47 млн 100,0 тис. грн.; мультимедійний комплект – 842,0 тис. грн.; музичні інструменти - 5 млн 092,4 тис. грн.; комп’ютерне та мультимедійне обладнання - 834,2 тис. грн.; капітальний ремонт – 138 млн 799,0 тис. грн. у </w:t>
      </w:r>
      <w:proofErr w:type="spellStart"/>
      <w:r w:rsidRPr="00CF616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 w:cs="Times New Roman"/>
          <w:sz w:val="28"/>
          <w:szCs w:val="28"/>
        </w:rPr>
        <w:t xml:space="preserve">.: </w:t>
      </w:r>
      <w:r w:rsidRPr="00CF6163">
        <w:rPr>
          <w:rFonts w:ascii="Times New Roman" w:eastAsia="Times New Roman" w:hAnsi="Times New Roman"/>
          <w:iCs/>
          <w:sz w:val="28"/>
          <w:szCs w:val="28"/>
          <w:lang w:eastAsia="uk-UA"/>
        </w:rPr>
        <w:t xml:space="preserve">капітальний ремонт приміщень – 22 млн 730,0 тис. грн.; капітальний ремонт місць загального користування – 5млн  180,0 тис. грн.; капітальний ремонт харчоблоків – 4 млн 470,0 тис. грн.; заміна вікон – 19 млн 468,0 тис. грн.; капітальний ремонт фасадів – 28 млн 656,0 тис. грн.; капітальний ремонт вхідних груп – 2млн  540,0 тис. грн.; капітальний ремонт покрівлі – 18 млн 476,0 тис. грн.; капітальний ремонт електричних мереж – 4 млн 409,0 тис. грн.; капітальний ремонт інженерних мереж  – 5 млн 857,0 тис. грн.; капітальний ремонт </w:t>
      </w:r>
      <w:proofErr w:type="spellStart"/>
      <w:r w:rsidRPr="00CF6163">
        <w:rPr>
          <w:rFonts w:ascii="Times New Roman" w:eastAsia="Times New Roman" w:hAnsi="Times New Roman"/>
          <w:iCs/>
          <w:sz w:val="28"/>
          <w:szCs w:val="28"/>
          <w:lang w:eastAsia="uk-UA"/>
        </w:rPr>
        <w:t>пралень</w:t>
      </w:r>
      <w:proofErr w:type="spellEnd"/>
      <w:r w:rsidRPr="00CF6163">
        <w:rPr>
          <w:rFonts w:ascii="Times New Roman" w:eastAsia="Times New Roman" w:hAnsi="Times New Roman"/>
          <w:iCs/>
          <w:sz w:val="28"/>
          <w:szCs w:val="28"/>
          <w:lang w:eastAsia="uk-UA"/>
        </w:rPr>
        <w:t xml:space="preserve"> – 628,0 тис. грн.; капітальний ремонт з асфальтування та благоустрою – 737,0 тис. грн.; капітальний ремонт огорожі – 15 млн 148,0 тис. грн.; забезпечення архітектурної доступності до навчальних закладів – 400,0 тис. грн.; капітальний ремонт стадіону – 8 млн 500,0 тис. грн.; капітальний ремонт актової зали – 800,0 тис. грн.; капітальний ремонт басейнів - 800,0 тис. грн.;</w:t>
      </w:r>
    </w:p>
    <w:p w:rsidR="00CF6163" w:rsidRPr="00CF6163" w:rsidRDefault="00CF6163" w:rsidP="00CF6163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F6163">
        <w:rPr>
          <w:rFonts w:ascii="Times New Roman" w:hAnsi="Times New Roman" w:cs="Times New Roman"/>
          <w:sz w:val="28"/>
          <w:szCs w:val="28"/>
        </w:rPr>
        <w:t>По галузі фізична культура і спорт</w:t>
      </w:r>
      <w:r w:rsidRPr="00CF6163">
        <w:rPr>
          <w:rFonts w:ascii="Times New Roman" w:hAnsi="Times New Roman"/>
          <w:sz w:val="28"/>
          <w:szCs w:val="28"/>
        </w:rPr>
        <w:t xml:space="preserve"> додаткова потреба складає– 2 млн 26 тис. грн. у </w:t>
      </w:r>
      <w:proofErr w:type="spellStart"/>
      <w:r w:rsidRPr="00CF6163">
        <w:rPr>
          <w:rFonts w:ascii="Times New Roman" w:hAnsi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/>
          <w:sz w:val="28"/>
          <w:szCs w:val="28"/>
        </w:rPr>
        <w:t>.</w:t>
      </w:r>
      <w:r w:rsidRPr="00CF6163">
        <w:rPr>
          <w:rFonts w:ascii="Times New Roman" w:hAnsi="Times New Roman" w:cs="Times New Roman"/>
          <w:sz w:val="28"/>
          <w:szCs w:val="28"/>
        </w:rPr>
        <w:t xml:space="preserve"> першочергові видатки складають 1 млн 994,0 тис. грн., а саме: придбання обладнання - 494,0 тис. грн.. у </w:t>
      </w:r>
      <w:proofErr w:type="spellStart"/>
      <w:r w:rsidRPr="00CF616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F6163">
        <w:rPr>
          <w:rFonts w:ascii="Times New Roman" w:hAnsi="Times New Roman" w:cs="Times New Roman"/>
          <w:sz w:val="28"/>
          <w:szCs w:val="28"/>
        </w:rPr>
        <w:t xml:space="preserve">. </w:t>
      </w:r>
      <w:r w:rsidRPr="00CF6163">
        <w:rPr>
          <w:rFonts w:ascii="Times New Roman" w:hAnsi="Times New Roman"/>
          <w:sz w:val="28"/>
          <w:szCs w:val="28"/>
        </w:rPr>
        <w:t>придбання спортивного обладнання – 294,0 тис. грн.</w:t>
      </w:r>
      <w:r w:rsidRPr="00CF6163">
        <w:rPr>
          <w:rFonts w:ascii="Times New Roman" w:hAnsi="Times New Roman" w:cs="Times New Roman"/>
          <w:sz w:val="28"/>
          <w:szCs w:val="28"/>
        </w:rPr>
        <w:t xml:space="preserve">; </w:t>
      </w:r>
      <w:r w:rsidRPr="00CF6163">
        <w:rPr>
          <w:rFonts w:ascii="Times New Roman" w:hAnsi="Times New Roman"/>
          <w:sz w:val="28"/>
          <w:szCs w:val="28"/>
        </w:rPr>
        <w:t>комп</w:t>
      </w:r>
      <w:r w:rsidRPr="00CF6163">
        <w:rPr>
          <w:rFonts w:ascii="Times New Roman" w:hAnsi="Times New Roman" w:cs="Times New Roman"/>
          <w:sz w:val="28"/>
          <w:szCs w:val="28"/>
        </w:rPr>
        <w:t>’</w:t>
      </w:r>
      <w:r w:rsidRPr="00CF6163">
        <w:rPr>
          <w:rFonts w:ascii="Times New Roman" w:hAnsi="Times New Roman"/>
          <w:sz w:val="28"/>
          <w:szCs w:val="28"/>
        </w:rPr>
        <w:t>ютерна техніка – 182,0 тис. грн..</w:t>
      </w:r>
      <w:r w:rsidRPr="00CF6163">
        <w:rPr>
          <w:rFonts w:ascii="Times New Roman" w:hAnsi="Times New Roman" w:cs="Times New Roman"/>
          <w:sz w:val="28"/>
          <w:szCs w:val="28"/>
        </w:rPr>
        <w:t xml:space="preserve">; </w:t>
      </w:r>
      <w:r w:rsidRPr="00CF6163">
        <w:rPr>
          <w:rFonts w:ascii="Times New Roman" w:hAnsi="Times New Roman"/>
          <w:sz w:val="28"/>
          <w:szCs w:val="28"/>
        </w:rPr>
        <w:t xml:space="preserve">меблі – 18,0тис. грн.; </w:t>
      </w:r>
      <w:r w:rsidRPr="00CF6163">
        <w:rPr>
          <w:rFonts w:ascii="Times New Roman" w:hAnsi="Times New Roman" w:cs="Times New Roman"/>
          <w:sz w:val="28"/>
          <w:szCs w:val="28"/>
        </w:rPr>
        <w:t>капітальний</w:t>
      </w:r>
      <w:r w:rsidRPr="00CF6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6163">
        <w:rPr>
          <w:rFonts w:ascii="Times New Roman" w:hAnsi="Times New Roman" w:cs="Times New Roman"/>
          <w:sz w:val="28"/>
          <w:szCs w:val="28"/>
        </w:rPr>
        <w:t>ремонт ДЮСШ №5 – 1 500,0 тис. грн..</w:t>
      </w:r>
    </w:p>
    <w:p w:rsidR="00CF6163" w:rsidRPr="00CF6163" w:rsidRDefault="00CF6163" w:rsidP="00CF6163">
      <w:pPr>
        <w:tabs>
          <w:tab w:val="num" w:pos="3621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ar-SA"/>
        </w:rPr>
      </w:pPr>
      <w:r w:rsidRPr="00CF6163">
        <w:rPr>
          <w:rFonts w:ascii="Times New Roman" w:hAnsi="Times New Roman" w:cs="Times New Roman"/>
          <w:sz w:val="28"/>
          <w:szCs w:val="28"/>
          <w:lang w:eastAsia="uk-UA"/>
        </w:rPr>
        <w:t xml:space="preserve">В ОБГОВОРЕННІ ВЗЯЛИ УЧАСТЬ: </w:t>
      </w:r>
      <w:proofErr w:type="spellStart"/>
      <w:r w:rsidRPr="00CF6163">
        <w:rPr>
          <w:rStyle w:val="field-content3"/>
          <w:rFonts w:ascii="Times New Roman" w:hAnsi="Times New Roman" w:cs="Times New Roman"/>
          <w:color w:val="000000"/>
          <w:sz w:val="28"/>
          <w:szCs w:val="28"/>
        </w:rPr>
        <w:t>Репік</w:t>
      </w:r>
      <w:proofErr w:type="spellEnd"/>
      <w:r w:rsidRPr="00CF6163">
        <w:rPr>
          <w:rStyle w:val="field-content3"/>
          <w:rFonts w:ascii="Times New Roman" w:hAnsi="Times New Roman" w:cs="Times New Roman"/>
          <w:color w:val="000000"/>
          <w:sz w:val="28"/>
          <w:szCs w:val="28"/>
        </w:rPr>
        <w:t xml:space="preserve"> В.М. - </w:t>
      </w:r>
      <w:r w:rsidRPr="00CF6163">
        <w:rPr>
          <w:rFonts w:ascii="Times New Roman" w:hAnsi="Times New Roman"/>
          <w:sz w:val="28"/>
          <w:szCs w:val="28"/>
          <w:shd w:val="clear" w:color="auto" w:fill="FFFFFF"/>
        </w:rPr>
        <w:t>директор</w:t>
      </w:r>
      <w:r w:rsidRPr="00CF6163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CF6163">
        <w:rPr>
          <w:rFonts w:ascii="Times New Roman" w:hAnsi="Times New Roman" w:cs="Times New Roman"/>
          <w:sz w:val="28"/>
          <w:szCs w:val="28"/>
        </w:rPr>
        <w:t>Департаменту фінансів виконавчого органу Київської міської ради (Київської міської державної адміністрації).</w:t>
      </w:r>
    </w:p>
    <w:p w:rsidR="000C7249" w:rsidRDefault="000C7249" w:rsidP="000C7249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A64ABA" w:rsidRPr="006F3CC2" w:rsidRDefault="00A64ABA" w:rsidP="00A64ABA">
      <w:pPr>
        <w:widowControl/>
        <w:pBdr>
          <w:top w:val="none" w:sz="0" w:space="0" w:color="000000"/>
          <w:left w:val="none" w:sz="0" w:space="0" w:color="000000"/>
          <w:bottom w:val="none" w:sz="0" w:space="2" w:color="000000"/>
          <w:right w:val="none" w:sz="0" w:space="0" w:color="000000"/>
        </w:pBdr>
        <w:tabs>
          <w:tab w:val="left" w:pos="2750"/>
          <w:tab w:val="left" w:pos="2810"/>
          <w:tab w:val="left" w:pos="2990"/>
        </w:tabs>
        <w:overflowPunct w:val="0"/>
        <w:snapToGrid w:val="0"/>
        <w:jc w:val="both"/>
        <w:rPr>
          <w:rFonts w:hint="eastAsia"/>
        </w:rPr>
      </w:pPr>
    </w:p>
    <w:p w:rsidR="00A64ABA" w:rsidRPr="00A64ABA" w:rsidRDefault="00A64ABA" w:rsidP="00A64ABA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D037F9" w:rsidRDefault="00C800D2" w:rsidP="009203E5">
      <w:pPr>
        <w:pStyle w:val="a5"/>
        <w:widowControl/>
        <w:numPr>
          <w:ilvl w:val="0"/>
          <w:numId w:val="6"/>
        </w:numPr>
        <w:tabs>
          <w:tab w:val="left" w:pos="284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Шевченківської районної в місті Києві державна адміністрація.</w:t>
      </w:r>
    </w:p>
    <w:p w:rsidR="002A5C6C" w:rsidRDefault="009203E5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02A2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ВИСТУПИВ:</w:t>
      </w:r>
      <w:r w:rsidRPr="007502A2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2261CB">
        <w:rPr>
          <w:rFonts w:ascii="Times New Roman" w:hAnsi="Times New Roman" w:cs="Times New Roman"/>
          <w:color w:val="000000"/>
          <w:sz w:val="28"/>
          <w:szCs w:val="28"/>
          <w:u w:val="single"/>
        </w:rPr>
        <w:t>Лозко</w:t>
      </w:r>
      <w:proofErr w:type="spellEnd"/>
      <w:r w:rsidRPr="002261C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С.В.</w:t>
      </w:r>
      <w:r w:rsidRPr="007502A2">
        <w:rPr>
          <w:rFonts w:ascii="Times New Roman" w:hAnsi="Times New Roman" w:cs="Times New Roman"/>
          <w:color w:val="000000"/>
          <w:sz w:val="28"/>
          <w:szCs w:val="28"/>
        </w:rPr>
        <w:t xml:space="preserve"> -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фінансового </w:t>
      </w:r>
      <w:r w:rsidRPr="00BF3C1D">
        <w:rPr>
          <w:rFonts w:ascii="Times New Roman" w:hAnsi="Times New Roman" w:cs="Times New Roman"/>
          <w:color w:val="000000"/>
          <w:sz w:val="28"/>
          <w:szCs w:val="28"/>
        </w:rPr>
        <w:t xml:space="preserve">управління </w:t>
      </w:r>
      <w:r w:rsidRPr="009203E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9203E5">
        <w:rPr>
          <w:rStyle w:val="af9"/>
          <w:rFonts w:ascii="Times New Roman" w:hAnsi="Times New Roman" w:cs="Times New Roman"/>
          <w:i w:val="0"/>
          <w:color w:val="000000"/>
          <w:sz w:val="28"/>
          <w:szCs w:val="28"/>
        </w:rPr>
        <w:t>Шевченківської районної в місті Києві державної адміністрації із</w:t>
      </w:r>
      <w:r>
        <w:rPr>
          <w:rStyle w:val="af9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інформацією, як 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головного розпорядника бюджетних коштів про презентацію бюджетних  запитів та планів діяльності на 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9</w:t>
      </w:r>
      <w:r w:rsidRPr="005F6BD6">
        <w:rPr>
          <w:rStyle w:val="field-content3"/>
          <w:rFonts w:ascii="Times New Roman" w:hAnsi="Times New Roman" w:cs="Times New Roman"/>
          <w:sz w:val="28"/>
          <w:szCs w:val="28"/>
        </w:rPr>
        <w:t xml:space="preserve"> рік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Шевченківської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ної</w:t>
      </w:r>
      <w:r w:rsidRPr="005F6B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місті Києві державна адміністрація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7502A2">
        <w:rPr>
          <w:rFonts w:ascii="Times New Roman" w:hAnsi="Times New Roman" w:cs="Times New Roman"/>
          <w:sz w:val="28"/>
          <w:szCs w:val="28"/>
        </w:rPr>
        <w:t xml:space="preserve">Шевченківській районній в місті Києві державній адміністрації на 2019 рік передбачено загальний  обсяг </w:t>
      </w:r>
      <w:r>
        <w:rPr>
          <w:rFonts w:ascii="Times New Roman" w:hAnsi="Times New Roman" w:cs="Times New Roman"/>
          <w:sz w:val="28"/>
          <w:szCs w:val="28"/>
        </w:rPr>
        <w:t>видатків в сумі 1 550,7 млн грн</w:t>
      </w:r>
      <w:r w:rsidRPr="007502A2">
        <w:rPr>
          <w:rFonts w:ascii="Times New Roman" w:hAnsi="Times New Roman" w:cs="Times New Roman"/>
          <w:sz w:val="28"/>
          <w:szCs w:val="28"/>
        </w:rPr>
        <w:t xml:space="preserve"> з них загальний фонд – 1 333,6 млн. грн </w:t>
      </w:r>
      <w:r w:rsidR="002A5C6C">
        <w:rPr>
          <w:rFonts w:ascii="Times New Roman" w:hAnsi="Times New Roman" w:cs="Times New Roman"/>
          <w:sz w:val="28"/>
          <w:szCs w:val="28"/>
        </w:rPr>
        <w:t>та спеціальний – 217,1 млн. грн.</w:t>
      </w:r>
    </w:p>
    <w:p w:rsidR="002A5C6C" w:rsidRDefault="002A5C6C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 Загальний фонд:</w:t>
      </w:r>
      <w:r w:rsidR="009203E5">
        <w:rPr>
          <w:rFonts w:ascii="Times New Roman" w:hAnsi="Times New Roman" w:cs="Times New Roman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sz w:val="28"/>
          <w:szCs w:val="28"/>
        </w:rPr>
        <w:t>Найбільша питома вага з доведеного обсягу складають видатки на освіту – 82,9</w:t>
      </w:r>
      <w:r w:rsidR="009203E5">
        <w:rPr>
          <w:rFonts w:ascii="Times New Roman" w:hAnsi="Times New Roman" w:cs="Times New Roman"/>
          <w:sz w:val="28"/>
          <w:szCs w:val="28"/>
        </w:rPr>
        <w:t>%: на  галузь</w:t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 «Освіта» проектом передбачено 1 105,7 млн. грн</w:t>
      </w:r>
      <w:r w:rsidR="009203E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Додаткова </w:t>
      </w:r>
      <w:r w:rsidR="009203E5">
        <w:rPr>
          <w:rFonts w:ascii="Times New Roman" w:hAnsi="Times New Roman" w:cs="Times New Roman"/>
          <w:sz w:val="28"/>
          <w:szCs w:val="28"/>
        </w:rPr>
        <w:t>потреба становить 963,5млн. грн; на галузь</w:t>
      </w:r>
      <w:r w:rsidR="009203E5" w:rsidRPr="002953A7">
        <w:rPr>
          <w:rFonts w:ascii="Times New Roman" w:hAnsi="Times New Roman" w:cs="Times New Roman"/>
          <w:sz w:val="28"/>
          <w:szCs w:val="28"/>
        </w:rPr>
        <w:t xml:space="preserve"> «Культура» </w:t>
      </w:r>
      <w:r w:rsidR="009203E5">
        <w:rPr>
          <w:rFonts w:ascii="Times New Roman" w:hAnsi="Times New Roman" w:cs="Times New Roman"/>
          <w:sz w:val="28"/>
          <w:szCs w:val="28"/>
        </w:rPr>
        <w:t>г</w:t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раничний обсяг на 2019 рік по установам культури 27,1 млн. грн. Додаткова потреба по загальному фонду «поточні видатки» складає 0,6 </w:t>
      </w:r>
      <w:proofErr w:type="spellStart"/>
      <w:r w:rsidR="009203E5" w:rsidRPr="007502A2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 w:rsidR="009203E5" w:rsidRPr="007502A2">
        <w:rPr>
          <w:rFonts w:ascii="Times New Roman" w:hAnsi="Times New Roman" w:cs="Times New Roman"/>
          <w:sz w:val="28"/>
          <w:szCs w:val="28"/>
        </w:rPr>
        <w:t>,</w:t>
      </w:r>
      <w:r w:rsidR="009E7FFA">
        <w:rPr>
          <w:rFonts w:ascii="Times New Roman" w:hAnsi="Times New Roman" w:cs="Times New Roman"/>
          <w:sz w:val="28"/>
          <w:szCs w:val="28"/>
        </w:rPr>
        <w:t xml:space="preserve">;  </w:t>
      </w:r>
      <w:r w:rsidR="009203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на галузь</w:t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 «Фізична культура та спорт» складають 25,6 млн. грн</w:t>
      </w:r>
      <w:r w:rsidR="009203E5">
        <w:rPr>
          <w:rFonts w:ascii="Times New Roman" w:hAnsi="Times New Roman" w:cs="Times New Roman"/>
          <w:sz w:val="28"/>
          <w:szCs w:val="28"/>
        </w:rPr>
        <w:t xml:space="preserve">. </w:t>
      </w:r>
      <w:r w:rsidR="009203E5" w:rsidRPr="007502A2">
        <w:rPr>
          <w:rFonts w:ascii="Times New Roman" w:hAnsi="Times New Roman" w:cs="Times New Roman"/>
          <w:sz w:val="28"/>
          <w:szCs w:val="28"/>
        </w:rPr>
        <w:t>Додаткова п</w:t>
      </w:r>
      <w:r w:rsidR="009203E5">
        <w:rPr>
          <w:rFonts w:ascii="Times New Roman" w:hAnsi="Times New Roman" w:cs="Times New Roman"/>
          <w:sz w:val="28"/>
          <w:szCs w:val="28"/>
        </w:rPr>
        <w:t xml:space="preserve">отреба становить 1,3 млн. грн. </w:t>
      </w:r>
    </w:p>
    <w:p w:rsidR="002A5C6C" w:rsidRDefault="009203E5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02A2">
        <w:rPr>
          <w:rFonts w:ascii="Times New Roman" w:hAnsi="Times New Roman" w:cs="Times New Roman"/>
          <w:sz w:val="28"/>
          <w:szCs w:val="28"/>
        </w:rPr>
        <w:t xml:space="preserve">По спеціальному фонду (бюджет розвитку) на капітальні вкладення (будівництво, реконструкція), капітальний ремонт та придбання обладнання  потреба складає 14,8 </w:t>
      </w:r>
      <w:proofErr w:type="spellStart"/>
      <w:r w:rsidRPr="007502A2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7502A2">
        <w:rPr>
          <w:rFonts w:ascii="Times New Roman" w:hAnsi="Times New Roman" w:cs="Times New Roman"/>
          <w:sz w:val="28"/>
          <w:szCs w:val="28"/>
        </w:rPr>
        <w:t>на галуз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502A2">
        <w:rPr>
          <w:rFonts w:ascii="Times New Roman" w:hAnsi="Times New Roman" w:cs="Times New Roman"/>
          <w:sz w:val="28"/>
          <w:szCs w:val="28"/>
        </w:rPr>
        <w:t xml:space="preserve"> «Соціальний захист та соціальне забезпечення» 26,7 млн. грн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Додаткова потреба по загальному фонду складає 9,1 </w:t>
      </w:r>
      <w:proofErr w:type="spellStart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млн.грн</w:t>
      </w:r>
      <w:proofErr w:type="spellEnd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поточним видаткам кошти необхідні для забезпечення нагальної потреби у функціонуванні установ соціального захисту. </w:t>
      </w:r>
    </w:p>
    <w:p w:rsidR="002A5C6C" w:rsidRDefault="002A5C6C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По спеціальному фонду потреба в сумі 1,7 </w:t>
      </w:r>
      <w:proofErr w:type="spellStart"/>
      <w:r w:rsidR="009203E5" w:rsidRPr="007502A2">
        <w:rPr>
          <w:rFonts w:ascii="Times New Roman" w:hAnsi="Times New Roman" w:cs="Times New Roman"/>
          <w:sz w:val="28"/>
          <w:szCs w:val="28"/>
        </w:rPr>
        <w:t>млн.грн</w:t>
      </w:r>
      <w:proofErr w:type="spellEnd"/>
      <w:r w:rsidR="009203E5" w:rsidRPr="007502A2">
        <w:rPr>
          <w:rFonts w:ascii="Times New Roman" w:hAnsi="Times New Roman" w:cs="Times New Roman"/>
          <w:sz w:val="28"/>
          <w:szCs w:val="28"/>
        </w:rPr>
        <w:t>., кошти необхідні для придбання побутової та оргтехніки для територіального центру.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Необхідно додатково кошти на закінчення капітального ремонту  приміщення територіального центру на вул. Білоруській, 11 в сумі </w:t>
      </w:r>
      <w:r w:rsidR="009203E5">
        <w:rPr>
          <w:rFonts w:ascii="Times New Roman" w:hAnsi="Times New Roman" w:cs="Times New Roman"/>
          <w:sz w:val="28"/>
          <w:szCs w:val="28"/>
        </w:rPr>
        <w:t>3 150,0 тис.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sz w:val="28"/>
          <w:szCs w:val="28"/>
        </w:rPr>
        <w:t>на галузь «Молодіжна політика» доведено 4,6 млн. грн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03E5" w:rsidRPr="007502A2">
        <w:rPr>
          <w:rFonts w:ascii="Times New Roman" w:hAnsi="Times New Roman" w:cs="Times New Roman"/>
          <w:sz w:val="28"/>
          <w:szCs w:val="28"/>
        </w:rPr>
        <w:t xml:space="preserve">   На галузь «Державне управління» проектом передбачено на 2019 рік видатки загального фонду в загальній сумі 84,2 млн. грн.  Додаткова п</w:t>
      </w:r>
      <w:r w:rsidR="009203E5">
        <w:rPr>
          <w:rFonts w:ascii="Times New Roman" w:hAnsi="Times New Roman" w:cs="Times New Roman"/>
          <w:sz w:val="28"/>
          <w:szCs w:val="28"/>
        </w:rPr>
        <w:t xml:space="preserve">отреба становить 38,9 млн. грн </w:t>
      </w:r>
      <w:r w:rsidR="009203E5" w:rsidRPr="007502A2">
        <w:rPr>
          <w:rFonts w:ascii="Times New Roman" w:hAnsi="Times New Roman" w:cs="Times New Roman"/>
          <w:sz w:val="28"/>
          <w:szCs w:val="28"/>
        </w:rPr>
        <w:t>з них на:</w:t>
      </w:r>
      <w:r w:rsidR="009203E5">
        <w:rPr>
          <w:rFonts w:ascii="Times New Roman" w:hAnsi="Times New Roman" w:cs="Times New Roman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sz w:val="28"/>
          <w:szCs w:val="28"/>
        </w:rPr>
        <w:t>заробітна плата та нарахуваннями на неї врахова</w:t>
      </w:r>
      <w:r w:rsidR="009203E5">
        <w:rPr>
          <w:rFonts w:ascii="Times New Roman" w:hAnsi="Times New Roman" w:cs="Times New Roman"/>
          <w:sz w:val="28"/>
          <w:szCs w:val="28"/>
        </w:rPr>
        <w:t xml:space="preserve">на в проекті  -  72,9 млн. грн. </w:t>
      </w:r>
      <w:r w:rsidR="009203E5" w:rsidRPr="007502A2">
        <w:rPr>
          <w:rFonts w:ascii="Times New Roman" w:hAnsi="Times New Roman" w:cs="Times New Roman"/>
          <w:sz w:val="28"/>
          <w:szCs w:val="28"/>
        </w:rPr>
        <w:t>Заробітна пла</w:t>
      </w:r>
      <w:r w:rsidR="009203E5">
        <w:rPr>
          <w:rFonts w:ascii="Times New Roman" w:hAnsi="Times New Roman" w:cs="Times New Roman"/>
          <w:sz w:val="28"/>
          <w:szCs w:val="28"/>
        </w:rPr>
        <w:t xml:space="preserve">та врахована на рівні 2018 року </w:t>
      </w:r>
      <w:r w:rsidR="009203E5" w:rsidRPr="007502A2">
        <w:rPr>
          <w:rFonts w:ascii="Times New Roman" w:hAnsi="Times New Roman" w:cs="Times New Roman"/>
          <w:sz w:val="28"/>
          <w:szCs w:val="28"/>
        </w:rPr>
        <w:t>додаткова потреба в коштах на заробітну плату – 31,8 млн. грн з них: на стимулюючи виплати – 8,2 млн. грн, премії – 14,0 млн. грн;  матеріальної допомоги для вирішення соціально-побутових питань – 1,9 млн. грн; грошової допомоги до відпустки – 1,9 млн. грн; нарахування на заробітну плату – 5,8 млн грн.</w:t>
      </w:r>
      <w:r w:rsidR="009203E5">
        <w:rPr>
          <w:rFonts w:ascii="Times New Roman" w:hAnsi="Times New Roman" w:cs="Times New Roman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sz w:val="28"/>
          <w:szCs w:val="28"/>
        </w:rPr>
        <w:t>комунальні послуги та енергоносії забезпечені повністю граничним обсягом в коштах в сумі 3,8</w:t>
      </w:r>
      <w:r w:rsidR="009203E5">
        <w:rPr>
          <w:rFonts w:ascii="Times New Roman" w:hAnsi="Times New Roman" w:cs="Times New Roman"/>
          <w:sz w:val="28"/>
          <w:szCs w:val="28"/>
        </w:rPr>
        <w:t xml:space="preserve"> млн. грн. </w:t>
      </w:r>
      <w:r w:rsidR="009203E5" w:rsidRPr="007502A2">
        <w:rPr>
          <w:rFonts w:ascii="Times New Roman" w:hAnsi="Times New Roman" w:cs="Times New Roman"/>
          <w:sz w:val="28"/>
          <w:szCs w:val="28"/>
        </w:rPr>
        <w:t>поточні видатки утримання установ забезпечені граничним обсягом в коштах в сумі 7,5</w:t>
      </w:r>
      <w:r w:rsidR="009203E5">
        <w:rPr>
          <w:rFonts w:ascii="Times New Roman" w:hAnsi="Times New Roman" w:cs="Times New Roman"/>
          <w:sz w:val="28"/>
          <w:szCs w:val="28"/>
        </w:rPr>
        <w:t xml:space="preserve"> млн. грн. </w:t>
      </w:r>
    </w:p>
    <w:p w:rsidR="002A5C6C" w:rsidRDefault="002A5C6C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203E5" w:rsidRPr="007502A2">
        <w:rPr>
          <w:rFonts w:ascii="Times New Roman" w:hAnsi="Times New Roman" w:cs="Times New Roman"/>
          <w:sz w:val="28"/>
          <w:szCs w:val="28"/>
        </w:rPr>
        <w:t>Спеціальний фонд</w:t>
      </w:r>
      <w:r w:rsidR="009203E5">
        <w:rPr>
          <w:rFonts w:ascii="Times New Roman" w:hAnsi="Times New Roman" w:cs="Times New Roman"/>
          <w:sz w:val="28"/>
          <w:szCs w:val="28"/>
        </w:rPr>
        <w:t xml:space="preserve">: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На 2019 рік по галузі «Житлово-комунальне господарство»  передбачені капітальні видатки на 2019 рік в загальній сум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 142,9 млн. грн., в тому числі: </w:t>
      </w:r>
      <w:r w:rsidR="009203E5" w:rsidRPr="00AD62F5">
        <w:rPr>
          <w:rFonts w:ascii="Times New Roman" w:hAnsi="Times New Roman" w:cs="Times New Roman"/>
          <w:color w:val="000000" w:themeColor="text1"/>
          <w:sz w:val="28"/>
          <w:szCs w:val="28"/>
        </w:rPr>
        <w:t>по капітальним ремонтам об’єктів житлового господарства передбачено 69,1 млн. грн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.;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капітальним вкладенням передбачено 73,8 млн. грн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>. Р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еконструкція теплових мереж (</w:t>
      </w:r>
      <w:proofErr w:type="spellStart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перепідключення</w:t>
      </w:r>
      <w:proofErr w:type="spellEnd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споживачів від котельні ПП "</w:t>
      </w:r>
      <w:proofErr w:type="spellStart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Бонвояж</w:t>
      </w:r>
      <w:proofErr w:type="spellEnd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" до районної котельні "Молодь" ПАТ "Київенерго") – 60,9 млн. грн та реконструкція теплових мереж (</w:t>
      </w:r>
      <w:proofErr w:type="spellStart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перепідключення</w:t>
      </w:r>
      <w:proofErr w:type="spellEnd"/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споживачів від котельні ДП "Групова котельня УМТ ТА ГЗ ГУ МВС України в Київській області" до районної котельні "Молодь" ПАТ "Київенерго" -  12,6 млн. грн).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На 2019 рік Шевченківському району проектом бюджету по спеціальному фонду передбачена в загальна сума 217,2 млн. грн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саме: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3B1A74">
        <w:rPr>
          <w:rFonts w:ascii="Times New Roman" w:hAnsi="Times New Roman" w:cs="Times New Roman"/>
          <w:color w:val="000000" w:themeColor="text1"/>
          <w:sz w:val="28"/>
          <w:szCs w:val="28"/>
        </w:rPr>
        <w:t>на капітальні ремонти – 96,2 млн. грн, в т. ч.: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«Освіта» - 21,4 млн. грн по 13-ти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«Культура і мистецтво» - 1,9 млн. грн по 2-ох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«Оздоровлення та відпочинок дітей» - 3,0 млн. грн по 1-му об’єкту;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Дитячому будинку сімейного типу – 0,8 млн. грн по 1-му об’єкту (квартира № 491 в буд. № 9-Д по проспекту Академіка Глушкова);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галузі «Житлово-комунальне господарство» - 69,1 млн. 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>грн по 131му об’єкту. Н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а капітальні вкладення – 100,0 млн. грн, в т. ч.:     Реконструкція ДНЗ № 646 на вул. Гаврилишина, 11-А – 10,0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еконструкція спортивного комплексу "</w:t>
      </w:r>
      <w:proofErr w:type="spellStart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Садіон</w:t>
      </w:r>
      <w:proofErr w:type="spellEnd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СТАРТ" – 3,0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еконструкція теплових мереж (</w:t>
      </w:r>
      <w:proofErr w:type="spellStart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перепідключення</w:t>
      </w:r>
      <w:proofErr w:type="spellEnd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споживачів від котельні ПП "</w:t>
      </w:r>
      <w:proofErr w:type="spellStart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Бонвояж</w:t>
      </w:r>
      <w:proofErr w:type="spellEnd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" до районної котельні "Молодь" ПАТ "Київенерго") у Шевченківському районі – 60,9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еконструкція теплових мереж (</w:t>
      </w:r>
      <w:proofErr w:type="spellStart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перепідключення</w:t>
      </w:r>
      <w:proofErr w:type="spellEnd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споживачів від котельні ДП "Групова котельня УМТ ТА ГЗ ГУ МВС України в Київській області" до районної котельні "Молодь" ПАТ "Київенерго" у Шевченківському районі – 12,6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еставрація з пристосуванням під розміщення державного Спеціалізованого мистецького навчального закладу «Київська дитяча школа мистецтв №2 </w:t>
      </w:r>
      <w:proofErr w:type="spellStart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ім.М.І.Вериківського</w:t>
      </w:r>
      <w:proofErr w:type="spellEnd"/>
      <w:r w:rsidR="009203E5" w:rsidRPr="00725C00">
        <w:rPr>
          <w:rFonts w:ascii="Times New Roman" w:hAnsi="Times New Roman" w:cs="Times New Roman"/>
          <w:color w:val="000000" w:themeColor="text1"/>
          <w:sz w:val="28"/>
          <w:szCs w:val="28"/>
        </w:rPr>
        <w:t>» об’єкта на вул. Воровського, 2 з прибудовою до нього концертної зали – 13,2 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на придбання обладнання – 7,1 млн грн., в т. ч.     по галузі «Державне управління» - 1,8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«Освіта» - 5,1 млн. грн, в тому числі громадські проекти – 5,0 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Дитячому будинку сімейного типу – 0,03 млн. грн;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«Фізична культура і спорт» - 0,2 млн. грн, (громадські проекти).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A5C6C" w:rsidRDefault="002A5C6C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Цільовим фондам – 13,8 млн грн. (благоустрій території по КП УЗН).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Потреба по капітальним ремонтам та капітальним вкладенням на 2019 рік по Шевченківському району та яка становить 1 163,7 млн. грн.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Загальна потреба району в капітальних ремонтах становить 709,4 млн. грн, в т. ч.: по галузі «Державне управління» - 5,5 млн. грн по 2-х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«Освіта» - 317,5 млн. грн по 94-ох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«Соціальний захист та соціальне забезпечення» - 4,7 млн. грн по 3-ох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«Культура і мистецтво» - 20,6 млн. грн по 6-ти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«Фізична культура і спорт» - 11,5 млн. грн по 3-ох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«Оздоровлення та відпочинок дітей» - 3,0 млн. грн по 1-му об’єкту;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по галузі «Житлово-комунальне господарство» - 346,6 млн. грн по 1 322-ох об’єктах;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Загальна потреба на капітальні вкладення становить 448,4 млн. грн, по 18 об’єктах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203E5" w:rsidRDefault="002A5C6C" w:rsidP="004817C5">
      <w:pPr>
        <w:pStyle w:val="a5"/>
        <w:tabs>
          <w:tab w:val="left" w:pos="284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На сьогоднішній день вкрай необхідним являється об’єкт – «Будівництво пішохідних доріжок в парку «</w:t>
      </w:r>
      <w:proofErr w:type="spellStart"/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Сирецький</w:t>
      </w:r>
      <w:proofErr w:type="spellEnd"/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яр» - 2,0 млн грн. А також потреба на утримання та експлуатацію </w:t>
      </w:r>
      <w:proofErr w:type="spellStart"/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>внутрішньоквартальних</w:t>
      </w:r>
      <w:proofErr w:type="spellEnd"/>
      <w:r w:rsidR="009203E5" w:rsidRPr="00B44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проїздів та т</w:t>
      </w:r>
      <w:r w:rsidR="00920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ротуарів складає – 5,9 млн. грн. </w:t>
      </w:r>
    </w:p>
    <w:p w:rsidR="009203E5" w:rsidRPr="000D2069" w:rsidRDefault="009203E5" w:rsidP="009E7FF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 w:rsidRPr="000D206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Левін М.І.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із запитанням щодо погодження проектної документації по Р</w:t>
      </w:r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еконструкція теплових мереж (</w:t>
      </w:r>
      <w:proofErr w:type="spellStart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перепідключення</w:t>
      </w:r>
      <w:proofErr w:type="spellEnd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споживачів від котельні ПП "</w:t>
      </w:r>
      <w:proofErr w:type="spellStart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Бонвояж</w:t>
      </w:r>
      <w:proofErr w:type="spellEnd"/>
      <w:r w:rsidRPr="007502A2">
        <w:rPr>
          <w:rFonts w:ascii="Times New Roman" w:hAnsi="Times New Roman" w:cs="Times New Roman"/>
          <w:color w:val="000000" w:themeColor="text1"/>
          <w:sz w:val="28"/>
          <w:szCs w:val="28"/>
        </w:rPr>
        <w:t>" до районної котельні "Молодь" ПАТ "Київенерго")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03E5" w:rsidRDefault="009203E5" w:rsidP="009E7FFA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D037F9" w:rsidRDefault="00D037F9" w:rsidP="009E7FFA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3E5" w:rsidRPr="00C800D2" w:rsidRDefault="009203E5" w:rsidP="00D037F9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0D2" w:rsidRPr="00D037F9" w:rsidRDefault="00C800D2" w:rsidP="00541D27">
      <w:pPr>
        <w:pStyle w:val="a5"/>
        <w:widowControl/>
        <w:numPr>
          <w:ilvl w:val="0"/>
          <w:numId w:val="6"/>
        </w:numPr>
        <w:tabs>
          <w:tab w:val="clear" w:pos="2062"/>
          <w:tab w:val="left" w:pos="284"/>
          <w:tab w:val="num" w:pos="3402"/>
        </w:tabs>
        <w:suppressAutoHyphens w:val="0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</w:t>
      </w:r>
      <w:r w:rsidRPr="00C800D2">
        <w:rPr>
          <w:rFonts w:ascii="Times New Roman" w:hAnsi="Times New Roman" w:cs="Times New Roman"/>
          <w:sz w:val="28"/>
          <w:szCs w:val="28"/>
        </w:rPr>
        <w:t xml:space="preserve">Департаменту містобудування та архітектури </w:t>
      </w:r>
      <w:r w:rsidRPr="00C800D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</w:rPr>
        <w:t>виконавчого органу Київської міської ради (КМДА).</w:t>
      </w:r>
    </w:p>
    <w:p w:rsidR="00D037F9" w:rsidRPr="00541D27" w:rsidRDefault="00633E1B" w:rsidP="00541D27">
      <w:pPr>
        <w:widowControl/>
        <w:tabs>
          <w:tab w:val="left" w:pos="284"/>
          <w:tab w:val="num" w:pos="3402"/>
        </w:tabs>
        <w:suppressAutoHyphens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D27">
        <w:rPr>
          <w:rFonts w:ascii="Times New Roman" w:hAnsi="Times New Roman" w:cs="Times New Roman"/>
          <w:sz w:val="28"/>
          <w:szCs w:val="28"/>
        </w:rPr>
        <w:t xml:space="preserve">СЛУХАЛИ: </w:t>
      </w:r>
      <w:proofErr w:type="spellStart"/>
      <w:r w:rsidRPr="00541D27">
        <w:rPr>
          <w:rFonts w:ascii="Times New Roman" w:hAnsi="Times New Roman" w:cs="Times New Roman"/>
          <w:sz w:val="28"/>
          <w:szCs w:val="28"/>
          <w:u w:val="single"/>
        </w:rPr>
        <w:t>Свистунов</w:t>
      </w:r>
      <w:proofErr w:type="spellEnd"/>
      <w:r w:rsidRPr="00541D27">
        <w:rPr>
          <w:rFonts w:ascii="Times New Roman" w:hAnsi="Times New Roman" w:cs="Times New Roman"/>
          <w:sz w:val="28"/>
          <w:szCs w:val="28"/>
          <w:u w:val="single"/>
        </w:rPr>
        <w:t xml:space="preserve"> О.В.</w:t>
      </w:r>
      <w:r w:rsidRPr="00541D2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541D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директор Департаменту містобудування та архітектури </w:t>
      </w:r>
      <w:r w:rsidRPr="00541D27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</w:t>
      </w:r>
      <w:r w:rsidR="005C3FDA" w:rsidRPr="00541D27">
        <w:rPr>
          <w:rFonts w:ascii="Times New Roman" w:hAnsi="Times New Roman" w:cs="Times New Roman"/>
          <w:color w:val="000000"/>
          <w:sz w:val="28"/>
          <w:szCs w:val="28"/>
        </w:rPr>
        <w:t xml:space="preserve">ї державної адміністрації) щодо </w:t>
      </w:r>
      <w:r w:rsidR="005C3FDA" w:rsidRPr="00541D27">
        <w:rPr>
          <w:rStyle w:val="field-content3"/>
          <w:rFonts w:ascii="Times New Roman" w:hAnsi="Times New Roman" w:cs="Times New Roman"/>
          <w:sz w:val="28"/>
          <w:szCs w:val="28"/>
        </w:rPr>
        <w:t>планів діяльності на 2019 рік</w:t>
      </w:r>
      <w:r w:rsidR="005C3FDA" w:rsidRPr="00541D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C3FDA" w:rsidRPr="00541D27">
        <w:rPr>
          <w:rFonts w:ascii="Times New Roman" w:hAnsi="Times New Roman" w:cs="Times New Roman"/>
          <w:sz w:val="28"/>
          <w:szCs w:val="28"/>
        </w:rPr>
        <w:t xml:space="preserve">Департаменту містобудування та архітектури </w:t>
      </w:r>
      <w:r w:rsidR="005C3FDA" w:rsidRPr="00541D27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:rsidR="005C3FDA" w:rsidRDefault="005C3FDA" w:rsidP="00D037F9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Доповідач поінформував, що у проекті бюджету м. Києва на 2019 рік на утримання Департаменту для виконання своїх функцій доведені граничні видатки за рахунок загального фонду в розмірі 25632,1 тис грн та спеціального фонду 2440, тис грн. Також протягом 2019 року Департамент планує отримати 1488,5 тис грн від оренди приміщень відповідно до укладених 3-х сторонніх договорів. Та повідомив, щодо додаткової потреби у фінансуванні на Департамент у сумі 6604,2 тис грн. </w:t>
      </w:r>
    </w:p>
    <w:p w:rsidR="00573091" w:rsidRDefault="00573091" w:rsidP="00D037F9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Також озвучив пропозиції до Програми економічного і соціального розвитку </w:t>
      </w:r>
      <w:r w:rsidR="00A22DF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м. Києва на 2019 рік </w:t>
      </w:r>
      <w:r w:rsidR="00A22DFF">
        <w:rPr>
          <w:rFonts w:ascii="Times New Roman" w:hAnsi="Times New Roman" w:cs="Times New Roman"/>
          <w:color w:val="000000"/>
          <w:sz w:val="28"/>
          <w:szCs w:val="28"/>
        </w:rPr>
        <w:t>на загальну суму 63727,30 тис грн. на наступні роботи:</w:t>
      </w:r>
    </w:p>
    <w:p w:rsidR="00A22DFF" w:rsidRPr="00A22DFF" w:rsidRDefault="00A22DFF" w:rsidP="00A22DFF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22DF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Розробка Нового Генерального плану розвитку міста Києва та його приміської зони до 2025 року, проект розміщення першої черги будівництва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;</w:t>
      </w:r>
    </w:p>
    <w:p w:rsidR="00A22DFF" w:rsidRPr="00A22DFF" w:rsidRDefault="00A22DFF" w:rsidP="00A22DFF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A22D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Розробка плану зонування окремих частин м. Києва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;</w:t>
      </w:r>
    </w:p>
    <w:p w:rsidR="00A22DFF" w:rsidRPr="00A22DFF" w:rsidRDefault="00A22DFF" w:rsidP="00A22DFF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A22D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Розробка та впровадження комплексної інформаційно-аналітичної системи "Містобудівний кадастр м. Києва"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;</w:t>
      </w:r>
    </w:p>
    <w:p w:rsidR="00A22DFF" w:rsidRPr="00A22DFF" w:rsidRDefault="00A22DFF" w:rsidP="00A22DFF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A22DF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Розробка та коригування матеріалів детальних планів та концепцій розвитку територій, містобудівних програм та іншої містобудівної документації, паспортів вулиць, міських вузлів, розробка техніко-економічних </w:t>
      </w:r>
      <w:r w:rsidR="00C55566" w:rsidRPr="00A22DF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обґрунтувань</w:t>
      </w:r>
      <w:r w:rsidRPr="00A22DF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галузевих та комплексних схем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;</w:t>
      </w:r>
    </w:p>
    <w:p w:rsidR="00A22DFF" w:rsidRPr="00A22DFF" w:rsidRDefault="00A22DFF" w:rsidP="00A22DFF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DF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Розробка інтегрованого плану розвитку транспортної інфраструктури м. Києва та його приміської зони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633E1B" w:rsidRDefault="00573091" w:rsidP="00D037F9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3091"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573091">
        <w:rPr>
          <w:rFonts w:ascii="Times New Roman" w:hAnsi="Times New Roman" w:cs="Times New Roman"/>
          <w:sz w:val="28"/>
          <w:szCs w:val="28"/>
          <w:u w:val="single"/>
        </w:rPr>
        <w:t>Левін В.І.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3091">
        <w:rPr>
          <w:rFonts w:ascii="Times New Roman" w:hAnsi="Times New Roman" w:cs="Times New Roman"/>
          <w:sz w:val="28"/>
          <w:szCs w:val="28"/>
        </w:rPr>
        <w:t xml:space="preserve">із </w:t>
      </w:r>
      <w:r>
        <w:rPr>
          <w:rFonts w:ascii="Times New Roman" w:hAnsi="Times New Roman" w:cs="Times New Roman"/>
          <w:sz w:val="28"/>
          <w:szCs w:val="28"/>
        </w:rPr>
        <w:t>пропозиціями:</w:t>
      </w:r>
    </w:p>
    <w:p w:rsidR="00573091" w:rsidRDefault="00573091" w:rsidP="00573091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Передбачити додаткові кошти у розмірі 20 млн грн на реконструкцію та благоустрій ландшафтного раку у Солом’янському районі;</w:t>
      </w:r>
    </w:p>
    <w:p w:rsidR="00573091" w:rsidRDefault="00573091" w:rsidP="00573091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Передбачити додаткові кошти у сумі 20 млн грн на благоустрій та берегоукріплення набережної Лівобережжя у Дніпровському районі;</w:t>
      </w:r>
    </w:p>
    <w:p w:rsidR="00573091" w:rsidRPr="00A22DFF" w:rsidRDefault="00573091" w:rsidP="00573091">
      <w:pPr>
        <w:pStyle w:val="a5"/>
        <w:widowControl/>
        <w:numPr>
          <w:ilvl w:val="0"/>
          <w:numId w:val="15"/>
        </w:numPr>
        <w:tabs>
          <w:tab w:val="left" w:pos="284"/>
        </w:tabs>
        <w:suppressAutoHyphens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Компенсувати кошти КП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Київміськрозвиток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роботах з благоустрою території Венеціанського парку по коду 1616030 на заробітну плату. </w:t>
      </w:r>
    </w:p>
    <w:p w:rsidR="00A22DFF" w:rsidRDefault="00A22DFF" w:rsidP="00A22DFF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="00DD6232" w:rsidRPr="00DD6232">
        <w:rPr>
          <w:rFonts w:ascii="Times New Roman" w:hAnsi="Times New Roman" w:cs="Times New Roman"/>
          <w:sz w:val="28"/>
          <w:szCs w:val="28"/>
          <w:u w:val="single"/>
        </w:rPr>
        <w:t>Дьомін С.В.</w:t>
      </w:r>
      <w:r w:rsidR="00DD62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DD6232">
        <w:rPr>
          <w:rFonts w:ascii="Times New Roman" w:hAnsi="Times New Roman" w:cs="Times New Roman"/>
          <w:sz w:val="28"/>
          <w:szCs w:val="28"/>
        </w:rPr>
        <w:t>т.в.о</w:t>
      </w:r>
      <w:proofErr w:type="spellEnd"/>
      <w:r w:rsidR="00DD6232">
        <w:rPr>
          <w:rFonts w:ascii="Times New Roman" w:hAnsi="Times New Roman" w:cs="Times New Roman"/>
          <w:sz w:val="28"/>
          <w:szCs w:val="28"/>
        </w:rPr>
        <w:t>. директор</w:t>
      </w:r>
      <w:r w:rsidR="00B93293">
        <w:rPr>
          <w:rFonts w:ascii="Times New Roman" w:hAnsi="Times New Roman" w:cs="Times New Roman"/>
          <w:sz w:val="28"/>
          <w:szCs w:val="28"/>
        </w:rPr>
        <w:t>а</w:t>
      </w:r>
      <w:r w:rsidR="00DD6232">
        <w:rPr>
          <w:rFonts w:ascii="Times New Roman" w:hAnsi="Times New Roman" w:cs="Times New Roman"/>
          <w:sz w:val="28"/>
          <w:szCs w:val="28"/>
        </w:rPr>
        <w:t xml:space="preserve"> КП «</w:t>
      </w:r>
      <w:proofErr w:type="spellStart"/>
      <w:r w:rsidR="00DD6232">
        <w:rPr>
          <w:rFonts w:ascii="Times New Roman" w:hAnsi="Times New Roman" w:cs="Times New Roman"/>
          <w:sz w:val="28"/>
          <w:szCs w:val="28"/>
        </w:rPr>
        <w:t>Київміськрозвиток</w:t>
      </w:r>
      <w:proofErr w:type="spellEnd"/>
      <w:r w:rsidR="00DD6232">
        <w:rPr>
          <w:rFonts w:ascii="Times New Roman" w:hAnsi="Times New Roman" w:cs="Times New Roman"/>
          <w:sz w:val="28"/>
          <w:szCs w:val="28"/>
        </w:rPr>
        <w:t>»</w:t>
      </w:r>
      <w:r w:rsidR="0005053C">
        <w:rPr>
          <w:rFonts w:ascii="Times New Roman" w:hAnsi="Times New Roman" w:cs="Times New Roman"/>
          <w:sz w:val="28"/>
          <w:szCs w:val="28"/>
        </w:rPr>
        <w:t xml:space="preserve"> щодо додаткової потреби у фінансуванні підприємства на виконання завдань з благоустрою та реконструкції парків та скверів м. Києва. Та звернув увагу </w:t>
      </w:r>
      <w:r w:rsidR="00D73E23">
        <w:rPr>
          <w:rFonts w:ascii="Times New Roman" w:hAnsi="Times New Roman" w:cs="Times New Roman"/>
          <w:sz w:val="28"/>
          <w:szCs w:val="28"/>
        </w:rPr>
        <w:t>у потребі у фінансуванні робіт з благоустрою парку ім. М. Рильського у Голосіївському районі м. Києва.</w:t>
      </w:r>
    </w:p>
    <w:p w:rsidR="00B93293" w:rsidRDefault="00B93293" w:rsidP="00B93293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0C7249" w:rsidRDefault="000C7249" w:rsidP="000C7249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</w:p>
    <w:p w:rsidR="000C7249" w:rsidRPr="000C7249" w:rsidRDefault="000C7249" w:rsidP="000C7249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800D2" w:rsidRPr="00C800D2" w:rsidRDefault="00C800D2" w:rsidP="00B862F7">
      <w:pPr>
        <w:pStyle w:val="a5"/>
        <w:widowControl/>
        <w:numPr>
          <w:ilvl w:val="0"/>
          <w:numId w:val="22"/>
        </w:numPr>
        <w:suppressAutoHyphens w:val="0"/>
        <w:ind w:hanging="735"/>
        <w:jc w:val="both"/>
        <w:rPr>
          <w:rStyle w:val="a9"/>
          <w:rFonts w:ascii="Times New Roman" w:hAnsi="Times New Roman" w:cs="Times New Roman"/>
          <w:b/>
          <w:sz w:val="28"/>
          <w:szCs w:val="28"/>
        </w:rPr>
      </w:pPr>
      <w:r w:rsidRPr="00C800D2">
        <w:rPr>
          <w:rStyle w:val="field-content3"/>
          <w:rFonts w:ascii="Times New Roman" w:hAnsi="Times New Roman" w:cs="Times New Roman"/>
          <w:sz w:val="28"/>
          <w:szCs w:val="28"/>
        </w:rPr>
        <w:t>Інформація головного розпорядника бюджетних коштів про презентацію бюджетних  запитів та планів діяльності на 2019 рік</w:t>
      </w:r>
      <w:r w:rsidRPr="00C800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r w:rsidRPr="00C800D2">
        <w:rPr>
          <w:rFonts w:ascii="Times New Roman" w:hAnsi="Times New Roman" w:cs="Times New Roman"/>
          <w:sz w:val="28"/>
          <w:szCs w:val="28"/>
        </w:rPr>
        <w:t>Управління</w:t>
      </w:r>
      <w:r w:rsidRPr="00C800D2"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highlight w:val="white"/>
        </w:rPr>
        <w:t xml:space="preserve"> </w:t>
      </w:r>
      <w:r w:rsidRPr="00C800D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екології та природних ресурсів</w:t>
      </w:r>
      <w:r w:rsidRPr="00C800D2">
        <w:rPr>
          <w:rFonts w:ascii="Times New Roman" w:hAnsi="Times New Roman" w:cs="Times New Roman"/>
          <w:sz w:val="28"/>
          <w:szCs w:val="28"/>
        </w:rPr>
        <w:t xml:space="preserve"> </w:t>
      </w:r>
      <w:r w:rsidRPr="00C800D2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(КМДА)</w:t>
      </w:r>
      <w:r w:rsidRPr="00C800D2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.</w:t>
      </w:r>
    </w:p>
    <w:p w:rsidR="00500ADE" w:rsidRPr="000326FB" w:rsidRDefault="00500ADE" w:rsidP="00500ADE">
      <w:pPr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highlight w:val="white"/>
          <w:lang w:eastAsia="ru-RU" w:bidi="ar-SA"/>
        </w:rPr>
        <w:t xml:space="preserve">СЛУХАЛИ: </w:t>
      </w:r>
      <w:r w:rsidRPr="000326F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>Інформацію</w:t>
      </w:r>
      <w:r w:rsidRPr="000326FB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  <w:lang w:eastAsia="ru-RU" w:bidi="ar-SA"/>
        </w:rPr>
        <w:t xml:space="preserve"> </w:t>
      </w:r>
      <w:r w:rsidRPr="000C7249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  <w:lang w:eastAsia="ru-RU" w:bidi="ar-SA"/>
        </w:rPr>
        <w:t>Мальованого А.М.</w:t>
      </w:r>
      <w:r w:rsidRPr="000326F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>–</w:t>
      </w:r>
      <w:r w:rsidRPr="000326F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>начальника управління екології та природних ресурсів</w:t>
      </w:r>
      <w:r w:rsidRPr="000326F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 xml:space="preserve">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 xml:space="preserve">щодо </w:t>
      </w:r>
      <w:r>
        <w:rPr>
          <w:rStyle w:val="field-content3"/>
          <w:rFonts w:ascii="Times New Roman" w:hAnsi="Times New Roman"/>
          <w:sz w:val="28"/>
          <w:szCs w:val="28"/>
        </w:rPr>
        <w:t xml:space="preserve">презентації бюджетних </w:t>
      </w:r>
      <w:r w:rsidRPr="000326FB">
        <w:rPr>
          <w:rStyle w:val="field-content3"/>
          <w:rFonts w:ascii="Times New Roman" w:hAnsi="Times New Roman"/>
          <w:sz w:val="28"/>
          <w:szCs w:val="28"/>
        </w:rPr>
        <w:t>запитів та планів діяльності на 2019 рік</w:t>
      </w:r>
      <w:r w:rsidRPr="000326FB">
        <w:rPr>
          <w:rFonts w:ascii="Times New Roman" w:eastAsia="Times New Roman" w:hAnsi="Times New Roman"/>
          <w:sz w:val="28"/>
          <w:szCs w:val="28"/>
          <w:lang w:eastAsia="uk-UA"/>
        </w:rPr>
        <w:t xml:space="preserve"> – Управління екології та природних ресурсів виконавчого органу Київської міської ради (КМДА)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500ADE" w:rsidRPr="00052E01" w:rsidRDefault="00500ADE" w:rsidP="009937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6FB"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ru-RU" w:bidi="ar-SA"/>
        </w:rPr>
        <w:t xml:space="preserve">Доповідач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ar-SA"/>
        </w:rPr>
        <w:t xml:space="preserve">поінформував, що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52E01">
        <w:rPr>
          <w:rFonts w:ascii="Times New Roman" w:hAnsi="Times New Roman" w:cs="Times New Roman"/>
          <w:sz w:val="28"/>
          <w:szCs w:val="28"/>
        </w:rPr>
        <w:t xml:space="preserve"> підпорядкуванні Управління знаходиться 6 комунальних підприємств:</w:t>
      </w:r>
    </w:p>
    <w:p w:rsidR="00500ADE" w:rsidRPr="00052E01" w:rsidRDefault="00500ADE" w:rsidP="009937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E01">
        <w:rPr>
          <w:rFonts w:ascii="Times New Roman" w:hAnsi="Times New Roman" w:cs="Times New Roman"/>
          <w:sz w:val="28"/>
          <w:szCs w:val="28"/>
        </w:rPr>
        <w:t>КП «Плесо», КО «</w:t>
      </w:r>
      <w:proofErr w:type="spellStart"/>
      <w:r w:rsidRPr="00052E01">
        <w:rPr>
          <w:rFonts w:ascii="Times New Roman" w:hAnsi="Times New Roman" w:cs="Times New Roman"/>
          <w:sz w:val="28"/>
          <w:szCs w:val="28"/>
        </w:rPr>
        <w:t>Київзеленбуд</w:t>
      </w:r>
      <w:proofErr w:type="spellEnd"/>
      <w:r w:rsidRPr="00052E01">
        <w:rPr>
          <w:rFonts w:ascii="Times New Roman" w:hAnsi="Times New Roman" w:cs="Times New Roman"/>
          <w:sz w:val="28"/>
          <w:szCs w:val="28"/>
        </w:rPr>
        <w:t xml:space="preserve">», КП Дарницьке ЛПГ, КП Святошинське ЛПГ, КП ЛПГ </w:t>
      </w:r>
      <w:proofErr w:type="spellStart"/>
      <w:r w:rsidRPr="00052E01">
        <w:rPr>
          <w:rFonts w:ascii="Times New Roman" w:hAnsi="Times New Roman" w:cs="Times New Roman"/>
          <w:sz w:val="28"/>
          <w:szCs w:val="28"/>
        </w:rPr>
        <w:t>Конча-заспа</w:t>
      </w:r>
      <w:proofErr w:type="spellEnd"/>
      <w:r w:rsidRPr="00052E01">
        <w:rPr>
          <w:rFonts w:ascii="Times New Roman" w:hAnsi="Times New Roman" w:cs="Times New Roman"/>
          <w:sz w:val="28"/>
          <w:szCs w:val="28"/>
        </w:rPr>
        <w:t>, КП Київ</w:t>
      </w:r>
      <w:r>
        <w:rPr>
          <w:rFonts w:ascii="Times New Roman" w:hAnsi="Times New Roman" w:cs="Times New Roman"/>
          <w:sz w:val="28"/>
          <w:szCs w:val="28"/>
        </w:rPr>
        <w:t xml:space="preserve">ський міський будинок природи, </w:t>
      </w:r>
      <w:r w:rsidRPr="00052E01">
        <w:rPr>
          <w:rFonts w:ascii="Times New Roman" w:hAnsi="Times New Roman" w:cs="Times New Roman"/>
          <w:sz w:val="28"/>
          <w:szCs w:val="28"/>
        </w:rPr>
        <w:t>загальна потреба в бюджетному фінансуванні складає 2469 754,4 тис. грн. в тому числі: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Управління 13 057,2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>.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КО «</w:t>
      </w:r>
      <w:proofErr w:type="spellStart"/>
      <w:r w:rsidRPr="00052E01">
        <w:rPr>
          <w:rFonts w:ascii="Times New Roman" w:hAnsi="Times New Roman"/>
          <w:sz w:val="28"/>
          <w:szCs w:val="28"/>
        </w:rPr>
        <w:t>Київзеленбуд</w:t>
      </w:r>
      <w:proofErr w:type="spellEnd"/>
      <w:r w:rsidRPr="00052E01">
        <w:rPr>
          <w:rFonts w:ascii="Times New Roman" w:hAnsi="Times New Roman"/>
          <w:sz w:val="28"/>
          <w:szCs w:val="28"/>
        </w:rPr>
        <w:t>» - 1887379,7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052E01">
        <w:rPr>
          <w:rFonts w:ascii="Times New Roman" w:hAnsi="Times New Roman"/>
          <w:sz w:val="28"/>
          <w:szCs w:val="28"/>
        </w:rPr>
        <w:t xml:space="preserve"> 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 КП «Плесо»- 418 283,2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, 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КП Дарницьке ЛПГ- 48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 xml:space="preserve">572,2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., 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КП Святошинське ЛПГ 38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 xml:space="preserve">751,0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., 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КП ЛПГ </w:t>
      </w:r>
      <w:proofErr w:type="spellStart"/>
      <w:r w:rsidRPr="00052E01">
        <w:rPr>
          <w:rFonts w:ascii="Times New Roman" w:hAnsi="Times New Roman"/>
          <w:sz w:val="28"/>
          <w:szCs w:val="28"/>
        </w:rPr>
        <w:t>Конча-заспа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 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 xml:space="preserve">176,2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>.,</w:t>
      </w:r>
    </w:p>
    <w:p w:rsidR="00500ADE" w:rsidRPr="00052E01" w:rsidRDefault="00500ADE" w:rsidP="00993773">
      <w:pPr>
        <w:pStyle w:val="a5"/>
        <w:widowControl/>
        <w:suppressAutoHyphens w:val="0"/>
        <w:ind w:left="0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 КП Київський міський будинок природи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 xml:space="preserve">935,5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., </w:t>
      </w:r>
    </w:p>
    <w:p w:rsidR="00500ADE" w:rsidRPr="00052E01" w:rsidRDefault="00500ADE" w:rsidP="0099377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E01">
        <w:rPr>
          <w:rFonts w:ascii="Times New Roman" w:hAnsi="Times New Roman" w:cs="Times New Roman"/>
          <w:sz w:val="28"/>
          <w:szCs w:val="28"/>
        </w:rPr>
        <w:t>Доведено граничним обсягом на 2019 рік 933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E01">
        <w:rPr>
          <w:rFonts w:ascii="Times New Roman" w:hAnsi="Times New Roman" w:cs="Times New Roman"/>
          <w:sz w:val="28"/>
          <w:szCs w:val="28"/>
        </w:rPr>
        <w:t xml:space="preserve">014,4 </w:t>
      </w:r>
      <w:proofErr w:type="spellStart"/>
      <w:r w:rsidRPr="00052E0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 w:cs="Times New Roman"/>
          <w:sz w:val="28"/>
          <w:szCs w:val="28"/>
        </w:rPr>
        <w:t xml:space="preserve">., додаткова потреба складає 1 526 740,0 </w:t>
      </w:r>
      <w:proofErr w:type="spellStart"/>
      <w:r w:rsidRPr="00052E0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E01">
        <w:rPr>
          <w:rFonts w:ascii="Times New Roman" w:hAnsi="Times New Roman" w:cs="Times New Roman"/>
          <w:sz w:val="28"/>
          <w:szCs w:val="28"/>
        </w:rPr>
        <w:t xml:space="preserve">Відсутність </w:t>
      </w:r>
      <w:r>
        <w:rPr>
          <w:rFonts w:ascii="Times New Roman" w:hAnsi="Times New Roman" w:cs="Times New Roman"/>
          <w:sz w:val="28"/>
          <w:szCs w:val="28"/>
        </w:rPr>
        <w:t xml:space="preserve">належного </w:t>
      </w:r>
      <w:r w:rsidRPr="00052E01">
        <w:rPr>
          <w:rFonts w:ascii="Times New Roman" w:hAnsi="Times New Roman" w:cs="Times New Roman"/>
          <w:sz w:val="28"/>
          <w:szCs w:val="28"/>
        </w:rPr>
        <w:t>фінансування</w:t>
      </w:r>
      <w:r>
        <w:rPr>
          <w:rFonts w:ascii="Times New Roman" w:hAnsi="Times New Roman" w:cs="Times New Roman"/>
          <w:sz w:val="28"/>
          <w:szCs w:val="28"/>
        </w:rPr>
        <w:t xml:space="preserve"> в наступному році </w:t>
      </w:r>
      <w:r w:rsidRPr="00052E01">
        <w:rPr>
          <w:rFonts w:ascii="Times New Roman" w:hAnsi="Times New Roman" w:cs="Times New Roman"/>
          <w:sz w:val="28"/>
          <w:szCs w:val="28"/>
        </w:rPr>
        <w:t xml:space="preserve"> не забезпечить вирішення </w:t>
      </w:r>
      <w:r>
        <w:rPr>
          <w:rFonts w:ascii="Times New Roman" w:hAnsi="Times New Roman" w:cs="Times New Roman"/>
          <w:sz w:val="28"/>
          <w:szCs w:val="28"/>
        </w:rPr>
        <w:t>поставлених завдань</w:t>
      </w:r>
      <w:r w:rsidRPr="00052E01">
        <w:rPr>
          <w:rFonts w:ascii="Times New Roman" w:hAnsi="Times New Roman" w:cs="Times New Roman"/>
          <w:sz w:val="28"/>
          <w:szCs w:val="28"/>
        </w:rPr>
        <w:t>:</w:t>
      </w:r>
    </w:p>
    <w:p w:rsidR="00500ADE" w:rsidRPr="00052E01" w:rsidRDefault="00500ADE" w:rsidP="00993773">
      <w:pPr>
        <w:pStyle w:val="a5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052E01">
        <w:rPr>
          <w:rFonts w:ascii="Times New Roman" w:hAnsi="Times New Roman"/>
          <w:sz w:val="28"/>
          <w:szCs w:val="28"/>
        </w:rPr>
        <w:t>Управління екології розміще</w:t>
      </w:r>
      <w:r>
        <w:rPr>
          <w:rFonts w:ascii="Times New Roman" w:hAnsi="Times New Roman"/>
          <w:sz w:val="28"/>
          <w:szCs w:val="28"/>
        </w:rPr>
        <w:t xml:space="preserve">не в приміщенні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вул.</w:t>
      </w:r>
      <w:r w:rsidRPr="00052E01">
        <w:rPr>
          <w:rFonts w:ascii="Times New Roman" w:hAnsi="Times New Roman"/>
          <w:sz w:val="28"/>
          <w:szCs w:val="28"/>
        </w:rPr>
        <w:t>Турівська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 28, балансоутримувачем якого є КП «</w:t>
      </w:r>
      <w:proofErr w:type="spellStart"/>
      <w:r w:rsidRPr="00052E01">
        <w:rPr>
          <w:rFonts w:ascii="Times New Roman" w:hAnsi="Times New Roman"/>
          <w:sz w:val="28"/>
          <w:szCs w:val="28"/>
        </w:rPr>
        <w:t>Київжитлоспецексплуатація</w:t>
      </w:r>
      <w:proofErr w:type="spellEnd"/>
      <w:r w:rsidRPr="00052E01">
        <w:rPr>
          <w:rFonts w:ascii="Times New Roman" w:hAnsi="Times New Roman"/>
          <w:sz w:val="28"/>
          <w:szCs w:val="28"/>
        </w:rPr>
        <w:t>», на даний приміщенн</w:t>
      </w:r>
      <w:r>
        <w:rPr>
          <w:rFonts w:ascii="Times New Roman" w:hAnsi="Times New Roman"/>
          <w:sz w:val="28"/>
          <w:szCs w:val="28"/>
        </w:rPr>
        <w:t>я</w:t>
      </w:r>
      <w:r w:rsidRPr="00052E01">
        <w:rPr>
          <w:rFonts w:ascii="Times New Roman" w:hAnsi="Times New Roman"/>
          <w:sz w:val="28"/>
          <w:szCs w:val="28"/>
        </w:rPr>
        <w:t xml:space="preserve"> знаходиться не в задовільному стані</w:t>
      </w:r>
      <w:r>
        <w:rPr>
          <w:rFonts w:ascii="Times New Roman" w:hAnsi="Times New Roman"/>
          <w:sz w:val="28"/>
          <w:szCs w:val="28"/>
        </w:rPr>
        <w:t xml:space="preserve">, під час дощів чи снігопадів затікає покрівля будинку, що сприяє розвитку грибкових інфекцій та відповідно не відповідає санітарним нормам, крім того  відсутнє </w:t>
      </w:r>
      <w:proofErr w:type="spellStart"/>
      <w:r>
        <w:rPr>
          <w:rFonts w:ascii="Times New Roman" w:hAnsi="Times New Roman"/>
          <w:sz w:val="28"/>
          <w:szCs w:val="28"/>
        </w:rPr>
        <w:t>енерго</w:t>
      </w:r>
      <w:proofErr w:type="spellEnd"/>
      <w:r>
        <w:rPr>
          <w:rFonts w:ascii="Times New Roman" w:hAnsi="Times New Roman"/>
          <w:sz w:val="28"/>
          <w:szCs w:val="28"/>
        </w:rPr>
        <w:t xml:space="preserve"> збереження в приміщенні. </w:t>
      </w:r>
      <w:r w:rsidRPr="00052E01">
        <w:rPr>
          <w:rFonts w:ascii="Times New Roman" w:hAnsi="Times New Roman"/>
          <w:sz w:val="28"/>
          <w:szCs w:val="28"/>
        </w:rPr>
        <w:t xml:space="preserve"> Капітальний ремонт </w:t>
      </w:r>
      <w:r>
        <w:rPr>
          <w:rFonts w:ascii="Times New Roman" w:hAnsi="Times New Roman"/>
          <w:sz w:val="28"/>
          <w:szCs w:val="28"/>
        </w:rPr>
        <w:t xml:space="preserve">покрівлі </w:t>
      </w:r>
      <w:r w:rsidRPr="00052E01">
        <w:rPr>
          <w:rFonts w:ascii="Times New Roman" w:hAnsi="Times New Roman"/>
          <w:sz w:val="28"/>
          <w:szCs w:val="28"/>
        </w:rPr>
        <w:t xml:space="preserve"> коштує майже 1000,0 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>. Прошу врахувати потребу в зазначених коштах та передбачити їх на балансоутримувача  КП «</w:t>
      </w:r>
      <w:proofErr w:type="spellStart"/>
      <w:r w:rsidRPr="00052E01">
        <w:rPr>
          <w:rFonts w:ascii="Times New Roman" w:hAnsi="Times New Roman"/>
          <w:sz w:val="28"/>
          <w:szCs w:val="28"/>
        </w:rPr>
        <w:t>Київжитлоспецексплуатація</w:t>
      </w:r>
      <w:proofErr w:type="spellEnd"/>
      <w:r w:rsidRPr="00052E01">
        <w:rPr>
          <w:rFonts w:ascii="Times New Roman" w:hAnsi="Times New Roman"/>
          <w:sz w:val="28"/>
          <w:szCs w:val="28"/>
        </w:rPr>
        <w:t>».</w:t>
      </w:r>
    </w:p>
    <w:p w:rsidR="00500ADE" w:rsidRPr="00052E01" w:rsidRDefault="00500ADE" w:rsidP="00993773">
      <w:pPr>
        <w:pStyle w:val="a5"/>
        <w:spacing w:after="20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052E01">
        <w:rPr>
          <w:rFonts w:ascii="Times New Roman" w:hAnsi="Times New Roman"/>
          <w:sz w:val="28"/>
          <w:szCs w:val="28"/>
        </w:rPr>
        <w:t>КО «</w:t>
      </w:r>
      <w:proofErr w:type="spellStart"/>
      <w:r w:rsidRPr="00052E01">
        <w:rPr>
          <w:rFonts w:ascii="Times New Roman" w:hAnsi="Times New Roman"/>
          <w:sz w:val="28"/>
          <w:szCs w:val="28"/>
        </w:rPr>
        <w:t>Київзеленбуд</w:t>
      </w:r>
      <w:proofErr w:type="spellEnd"/>
      <w:r w:rsidRPr="00052E01">
        <w:rPr>
          <w:rFonts w:ascii="Times New Roman" w:hAnsi="Times New Roman"/>
          <w:sz w:val="28"/>
          <w:szCs w:val="28"/>
        </w:rPr>
        <w:t>» та лісопаркові господарства дод</w:t>
      </w:r>
      <w:r>
        <w:rPr>
          <w:rFonts w:ascii="Times New Roman" w:hAnsi="Times New Roman"/>
          <w:sz w:val="28"/>
          <w:szCs w:val="28"/>
        </w:rPr>
        <w:t>аткове фінансування потрібно на</w:t>
      </w:r>
      <w:r w:rsidRPr="00052E01">
        <w:rPr>
          <w:rFonts w:ascii="Times New Roman" w:hAnsi="Times New Roman"/>
          <w:sz w:val="28"/>
          <w:szCs w:val="28"/>
        </w:rPr>
        <w:t>: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вирішення проблеми інвентаризації земель на територіях ЛПГ та КО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052E01">
        <w:rPr>
          <w:rFonts w:ascii="Times New Roman" w:hAnsi="Times New Roman"/>
          <w:sz w:val="28"/>
          <w:szCs w:val="28"/>
        </w:rPr>
        <w:t>Київзеленбуд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052E01">
        <w:rPr>
          <w:rFonts w:ascii="Times New Roman" w:hAnsi="Times New Roman"/>
          <w:sz w:val="28"/>
          <w:szCs w:val="28"/>
        </w:rPr>
        <w:t xml:space="preserve"> в сумі 9811,7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>.;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поточні видатки на придбання ПММ та запчастини 2884,2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>.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052E01">
        <w:rPr>
          <w:rFonts w:ascii="Times New Roman" w:hAnsi="Times New Roman"/>
          <w:sz w:val="28"/>
          <w:szCs w:val="28"/>
        </w:rPr>
        <w:t xml:space="preserve">апітальні вкладення </w:t>
      </w:r>
      <w:r>
        <w:rPr>
          <w:rFonts w:ascii="Times New Roman" w:hAnsi="Times New Roman"/>
          <w:sz w:val="28"/>
          <w:szCs w:val="28"/>
        </w:rPr>
        <w:t xml:space="preserve">додаткове фінансування потрібно на </w:t>
      </w:r>
      <w:r w:rsidRPr="00052E01">
        <w:rPr>
          <w:rFonts w:ascii="Times New Roman" w:hAnsi="Times New Roman"/>
          <w:sz w:val="28"/>
          <w:szCs w:val="28"/>
        </w:rPr>
        <w:t xml:space="preserve">33 об’єкти </w:t>
      </w:r>
      <w:r>
        <w:rPr>
          <w:rFonts w:ascii="Times New Roman" w:hAnsi="Times New Roman"/>
          <w:sz w:val="28"/>
          <w:szCs w:val="28"/>
        </w:rPr>
        <w:t xml:space="preserve">в сумі </w:t>
      </w:r>
      <w:r w:rsidRPr="00052E01">
        <w:rPr>
          <w:rFonts w:ascii="Times New Roman" w:hAnsi="Times New Roman"/>
          <w:sz w:val="28"/>
          <w:szCs w:val="28"/>
        </w:rPr>
        <w:t>601 010,6 тис.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>грн. в тому числі на завершення робіт в парку Наталка, реконструкція оранжерейного господарства, будівництво насосних станцій</w:t>
      </w:r>
      <w:r>
        <w:rPr>
          <w:rFonts w:ascii="Times New Roman" w:hAnsi="Times New Roman"/>
          <w:sz w:val="28"/>
          <w:szCs w:val="28"/>
        </w:rPr>
        <w:t xml:space="preserve"> та інше.</w:t>
      </w:r>
      <w:r w:rsidRPr="00052E01">
        <w:rPr>
          <w:rFonts w:ascii="Times New Roman" w:hAnsi="Times New Roman"/>
          <w:sz w:val="28"/>
          <w:szCs w:val="28"/>
        </w:rPr>
        <w:t xml:space="preserve"> </w:t>
      </w:r>
    </w:p>
    <w:p w:rsidR="00500ADE" w:rsidRPr="00052E01" w:rsidRDefault="00500ADE" w:rsidP="00993773">
      <w:pPr>
        <w:pStyle w:val="a5"/>
        <w:widowControl/>
        <w:numPr>
          <w:ilvl w:val="0"/>
          <w:numId w:val="16"/>
        </w:numPr>
        <w:suppressAutoHyphens w:val="0"/>
        <w:spacing w:after="20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Капітальні ремонти </w:t>
      </w:r>
      <w:r>
        <w:rPr>
          <w:rFonts w:ascii="Times New Roman" w:hAnsi="Times New Roman"/>
          <w:sz w:val="28"/>
          <w:szCs w:val="28"/>
        </w:rPr>
        <w:t xml:space="preserve">додаткове фінансування потрібно </w:t>
      </w:r>
      <w:r w:rsidRPr="00052E01">
        <w:rPr>
          <w:rFonts w:ascii="Times New Roman" w:hAnsi="Times New Roman"/>
          <w:sz w:val="28"/>
          <w:szCs w:val="28"/>
        </w:rPr>
        <w:t xml:space="preserve">ще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052E01">
        <w:rPr>
          <w:rFonts w:ascii="Times New Roman" w:hAnsi="Times New Roman"/>
          <w:sz w:val="28"/>
          <w:szCs w:val="28"/>
        </w:rPr>
        <w:t>48 об’єк</w:t>
      </w:r>
      <w:r>
        <w:rPr>
          <w:rFonts w:ascii="Times New Roman" w:hAnsi="Times New Roman"/>
          <w:sz w:val="28"/>
          <w:szCs w:val="28"/>
        </w:rPr>
        <w:t>тів</w:t>
      </w:r>
      <w:r w:rsidRPr="00052E01">
        <w:rPr>
          <w:rFonts w:ascii="Times New Roman" w:hAnsi="Times New Roman"/>
          <w:sz w:val="28"/>
          <w:szCs w:val="28"/>
        </w:rPr>
        <w:t xml:space="preserve"> на суму 489 931,7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Для з</w:t>
      </w:r>
      <w:r w:rsidRPr="00052E01">
        <w:rPr>
          <w:rFonts w:ascii="Times New Roman" w:hAnsi="Times New Roman"/>
          <w:sz w:val="28"/>
          <w:szCs w:val="28"/>
        </w:rPr>
        <w:t xml:space="preserve">авершення робіт розпочатих раніше таких як парк Совки, Партизанська Слава, Перемога та ін. </w:t>
      </w:r>
    </w:p>
    <w:p w:rsidR="00500ADE" w:rsidRPr="00052E01" w:rsidRDefault="00500ADE" w:rsidP="00993773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 </w:t>
      </w:r>
      <w:r w:rsidRPr="00052E01">
        <w:rPr>
          <w:rFonts w:ascii="Times New Roman" w:hAnsi="Times New Roman"/>
          <w:sz w:val="28"/>
          <w:szCs w:val="28"/>
        </w:rPr>
        <w:t>КП «Київ</w:t>
      </w:r>
      <w:r>
        <w:rPr>
          <w:rFonts w:ascii="Times New Roman" w:hAnsi="Times New Roman"/>
          <w:sz w:val="28"/>
          <w:szCs w:val="28"/>
        </w:rPr>
        <w:t xml:space="preserve">ський міський будинок природи» </w:t>
      </w:r>
      <w:r w:rsidRPr="00052E01">
        <w:rPr>
          <w:rFonts w:ascii="Times New Roman" w:hAnsi="Times New Roman"/>
          <w:sz w:val="28"/>
          <w:szCs w:val="28"/>
        </w:rPr>
        <w:t xml:space="preserve">потреба 1935,5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., забезпечено на 100%. </w:t>
      </w:r>
    </w:p>
    <w:p w:rsidR="00500ADE" w:rsidRPr="00052E01" w:rsidRDefault="00500ADE" w:rsidP="00993773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4.КП Плесо обслуговує 121 водний об’єкт в тому числі 13 муніципальних пляжі та 18 зон</w:t>
      </w:r>
      <w:r>
        <w:rPr>
          <w:rFonts w:ascii="Times New Roman" w:hAnsi="Times New Roman"/>
          <w:sz w:val="28"/>
          <w:szCs w:val="28"/>
        </w:rPr>
        <w:t xml:space="preserve"> відпочинку</w:t>
      </w:r>
      <w:r w:rsidRPr="00052E01">
        <w:rPr>
          <w:rFonts w:ascii="Times New Roman" w:hAnsi="Times New Roman"/>
          <w:sz w:val="28"/>
          <w:szCs w:val="28"/>
        </w:rPr>
        <w:t xml:space="preserve">, також на балансі перебувають внутрішні водойми та гідротехнічні споруди, загальною довжиною 40 км. У 2018 році КП «Плесо» вперше підготувало 13 офіційних пляжів до літнього оздоровчого сезону. Сім пляжів отримали міжнародну екологічну відзнаку «Блакитний прапор» - «Золотий», «Дитячий», «Пуща-Водиця» «Венеція», «Молодіжний», «Галера» та «Веселка». Це означає, що дані пляжі відповідають високим стандартам якості, що вимагає дотримання європейських стандартів якості (ISO 7899, ISO 9308, ISO 1300). </w:t>
      </w:r>
    </w:p>
    <w:p w:rsidR="00500ADE" w:rsidRPr="00052E01" w:rsidRDefault="00500ADE" w:rsidP="00993773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Граничний обсяг фінансування на 2019 рік включено 68</w:t>
      </w:r>
      <w:r>
        <w:rPr>
          <w:rFonts w:ascii="Times New Roman" w:hAnsi="Times New Roman"/>
          <w:sz w:val="28"/>
          <w:szCs w:val="28"/>
        </w:rPr>
        <w:t>6</w:t>
      </w:r>
      <w:r w:rsidRPr="00052E01">
        <w:rPr>
          <w:rFonts w:ascii="Times New Roman" w:hAnsi="Times New Roman"/>
          <w:sz w:val="28"/>
          <w:szCs w:val="28"/>
        </w:rPr>
        <w:t xml:space="preserve">18,9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 на благоустрій територій водних </w:t>
      </w:r>
      <w:r w:rsidR="00F462EC" w:rsidRPr="00052E01">
        <w:rPr>
          <w:rFonts w:ascii="Times New Roman" w:hAnsi="Times New Roman"/>
          <w:sz w:val="28"/>
          <w:szCs w:val="28"/>
        </w:rPr>
        <w:t>об’єктів</w:t>
      </w:r>
      <w:r w:rsidRPr="00052E01">
        <w:rPr>
          <w:rFonts w:ascii="Times New Roman" w:hAnsi="Times New Roman"/>
          <w:sz w:val="28"/>
          <w:szCs w:val="28"/>
        </w:rPr>
        <w:t xml:space="preserve"> та 28384,9 </w:t>
      </w:r>
      <w:proofErr w:type="spellStart"/>
      <w:r w:rsidRPr="00052E01">
        <w:rPr>
          <w:rFonts w:ascii="Times New Roman" w:hAnsi="Times New Roman"/>
          <w:sz w:val="28"/>
          <w:szCs w:val="28"/>
        </w:rPr>
        <w:t>тис.грн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. на заходи </w:t>
      </w:r>
      <w:r>
        <w:rPr>
          <w:rFonts w:ascii="Times New Roman" w:hAnsi="Times New Roman"/>
          <w:sz w:val="28"/>
          <w:szCs w:val="28"/>
        </w:rPr>
        <w:t xml:space="preserve">з </w:t>
      </w:r>
      <w:r w:rsidRPr="00052E01">
        <w:rPr>
          <w:rFonts w:ascii="Times New Roman" w:hAnsi="Times New Roman"/>
          <w:sz w:val="28"/>
          <w:szCs w:val="28"/>
        </w:rPr>
        <w:t>рятування.</w:t>
      </w:r>
    </w:p>
    <w:p w:rsidR="00500ADE" w:rsidRPr="00394744" w:rsidRDefault="00500ADE" w:rsidP="00993773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Проте зазначених обсягів недостатньо, існує потреба в додаткових асигнуваннях на </w:t>
      </w:r>
      <w:proofErr w:type="spellStart"/>
      <w:r w:rsidRPr="00394744">
        <w:rPr>
          <w:rFonts w:ascii="Times New Roman" w:hAnsi="Times New Roman"/>
          <w:sz w:val="28"/>
          <w:szCs w:val="28"/>
        </w:rPr>
        <w:t>Клінінгові</w:t>
      </w:r>
      <w:proofErr w:type="spellEnd"/>
      <w:r w:rsidRPr="00394744">
        <w:rPr>
          <w:rFonts w:ascii="Times New Roman" w:hAnsi="Times New Roman"/>
          <w:sz w:val="28"/>
          <w:szCs w:val="28"/>
        </w:rPr>
        <w:t xml:space="preserve"> послуги – 10 000 тис. грн. та Вивіз сміття – 3 000 тис.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744">
        <w:rPr>
          <w:rFonts w:ascii="Times New Roman" w:hAnsi="Times New Roman"/>
          <w:sz w:val="28"/>
          <w:szCs w:val="28"/>
        </w:rPr>
        <w:t>грн.</w:t>
      </w:r>
    </w:p>
    <w:p w:rsidR="00500ADE" w:rsidRPr="00052E01" w:rsidRDefault="00500ADE" w:rsidP="009937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Одним із важливих критеріїв є утримання територій пляжів у належному санітарному стані.</w:t>
      </w:r>
      <w:r w:rsidRPr="00052E01">
        <w:rPr>
          <w:sz w:val="28"/>
          <w:szCs w:val="28"/>
        </w:rPr>
        <w:t xml:space="preserve"> </w:t>
      </w:r>
      <w:r w:rsidRPr="00052E01">
        <w:rPr>
          <w:rFonts w:ascii="Times New Roman" w:hAnsi="Times New Roman"/>
          <w:sz w:val="28"/>
          <w:szCs w:val="28"/>
        </w:rPr>
        <w:t xml:space="preserve">Санітарне прибирання території міських пляжів, зон відпочинку та технічних водойм міста Києва здійснюється на умовах </w:t>
      </w:r>
      <w:proofErr w:type="spellStart"/>
      <w:r w:rsidRPr="00052E01">
        <w:rPr>
          <w:rFonts w:ascii="Times New Roman" w:hAnsi="Times New Roman"/>
          <w:sz w:val="28"/>
          <w:szCs w:val="28"/>
        </w:rPr>
        <w:t>клінінгу</w:t>
      </w:r>
      <w:proofErr w:type="spellEnd"/>
      <w:r w:rsidRPr="00052E01">
        <w:rPr>
          <w:rFonts w:ascii="Times New Roman" w:hAnsi="Times New Roman"/>
          <w:sz w:val="28"/>
          <w:szCs w:val="28"/>
        </w:rPr>
        <w:t>.</w:t>
      </w:r>
    </w:p>
    <w:p w:rsidR="00500ADE" w:rsidRDefault="00500ADE" w:rsidP="009937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Граничним обсягом не передбачено достатньої кількості  коштів для прибирання територій та на вивіз сміття, що може призвести до погіршення санітарного стану територій та загрози не відповідності міжнародній екологічній </w:t>
      </w:r>
      <w:proofErr w:type="spellStart"/>
      <w:r w:rsidRPr="00052E01">
        <w:rPr>
          <w:rFonts w:ascii="Times New Roman" w:hAnsi="Times New Roman"/>
          <w:sz w:val="28"/>
          <w:szCs w:val="28"/>
        </w:rPr>
        <w:t>відзнаці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 «Блакитний прапор».  </w:t>
      </w:r>
    </w:p>
    <w:p w:rsidR="00500ADE" w:rsidRPr="00394744" w:rsidRDefault="00500ADE" w:rsidP="0099377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Крім того фінансування потрібно на проведення робіт з </w:t>
      </w:r>
      <w:r w:rsidRPr="00394744">
        <w:rPr>
          <w:rFonts w:ascii="Times New Roman" w:hAnsi="Times New Roman"/>
          <w:sz w:val="28"/>
          <w:szCs w:val="28"/>
        </w:rPr>
        <w:t xml:space="preserve">Паспортизації водних об’єктів – 5 000 тис. грн. та Винесення ПЗС в натуру – 5 000,00 </w:t>
      </w:r>
      <w:proofErr w:type="spellStart"/>
      <w:r w:rsidRPr="00394744">
        <w:rPr>
          <w:rFonts w:ascii="Times New Roman" w:hAnsi="Times New Roman"/>
          <w:sz w:val="28"/>
          <w:szCs w:val="28"/>
        </w:rPr>
        <w:t>тис.грн</w:t>
      </w:r>
      <w:proofErr w:type="spellEnd"/>
      <w:r w:rsidRPr="00394744">
        <w:rPr>
          <w:rFonts w:ascii="Times New Roman" w:hAnsi="Times New Roman"/>
          <w:sz w:val="28"/>
          <w:szCs w:val="28"/>
        </w:rPr>
        <w:t>.</w:t>
      </w:r>
    </w:p>
    <w:p w:rsidR="00500ADE" w:rsidRPr="00052E01" w:rsidRDefault="00500ADE" w:rsidP="009937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Згідно розробленого проекту Водної стратегії м. Києва, пріоритетними напрямками  роботи підприємства є проведення паспортизації водних об’єктів міста Києва та винесення </w:t>
      </w:r>
      <w:proofErr w:type="spellStart"/>
      <w:r w:rsidRPr="00052E01">
        <w:rPr>
          <w:rFonts w:ascii="Times New Roman" w:hAnsi="Times New Roman"/>
          <w:sz w:val="28"/>
          <w:szCs w:val="28"/>
        </w:rPr>
        <w:t>прибережно</w:t>
      </w:r>
      <w:proofErr w:type="spellEnd"/>
      <w:r w:rsidRPr="00052E01">
        <w:rPr>
          <w:rFonts w:ascii="Times New Roman" w:hAnsi="Times New Roman"/>
          <w:sz w:val="28"/>
          <w:szCs w:val="28"/>
        </w:rPr>
        <w:t xml:space="preserve"> захисних смуг в натуру. За рахунок, виділених у 2018 році бюджетних коштів проведено паспортизацію 31 водного об’єкту міста Києва та по 12 водним об’єктам винесено </w:t>
      </w:r>
      <w:proofErr w:type="spellStart"/>
      <w:r w:rsidRPr="00052E01">
        <w:rPr>
          <w:rFonts w:ascii="Times New Roman" w:hAnsi="Times New Roman"/>
          <w:sz w:val="28"/>
          <w:szCs w:val="28"/>
        </w:rPr>
        <w:t>прибережно</w:t>
      </w:r>
      <w:proofErr w:type="spellEnd"/>
      <w:r w:rsidRPr="00052E01">
        <w:rPr>
          <w:rFonts w:ascii="Times New Roman" w:hAnsi="Times New Roman"/>
          <w:sz w:val="28"/>
          <w:szCs w:val="28"/>
        </w:rPr>
        <w:t>-захисні смуги в натуру</w:t>
      </w:r>
      <w:r>
        <w:rPr>
          <w:rFonts w:ascii="Times New Roman" w:hAnsi="Times New Roman"/>
          <w:sz w:val="28"/>
          <w:szCs w:val="28"/>
        </w:rPr>
        <w:t>, а на 6 об’єктах встановлено відповідні інформаційні знаки</w:t>
      </w:r>
      <w:r w:rsidRPr="00052E01">
        <w:rPr>
          <w:rFonts w:ascii="Times New Roman" w:hAnsi="Times New Roman"/>
          <w:sz w:val="28"/>
          <w:szCs w:val="28"/>
        </w:rPr>
        <w:t>.</w:t>
      </w:r>
    </w:p>
    <w:p w:rsidR="00500ADE" w:rsidRPr="00052E01" w:rsidRDefault="00500ADE" w:rsidP="00500A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Продовження виготовлення паспортів водних об’єктів міста Києва у 2019 році та винесення </w:t>
      </w:r>
      <w:proofErr w:type="spellStart"/>
      <w:r w:rsidRPr="00052E01">
        <w:rPr>
          <w:rFonts w:ascii="Times New Roman" w:hAnsi="Times New Roman"/>
          <w:sz w:val="28"/>
          <w:szCs w:val="28"/>
        </w:rPr>
        <w:t>прибережно</w:t>
      </w:r>
      <w:proofErr w:type="spellEnd"/>
      <w:r w:rsidRPr="00052E01">
        <w:rPr>
          <w:rFonts w:ascii="Times New Roman" w:hAnsi="Times New Roman"/>
          <w:sz w:val="28"/>
          <w:szCs w:val="28"/>
        </w:rPr>
        <w:t>-захисних смуг в натуру є необхідним заходом в рамках водної стратегії та екологічної політики м.</w:t>
      </w:r>
      <w:r>
        <w:rPr>
          <w:rFonts w:ascii="Times New Roman" w:hAnsi="Times New Roman"/>
          <w:sz w:val="28"/>
          <w:szCs w:val="28"/>
        </w:rPr>
        <w:t> </w:t>
      </w:r>
      <w:r w:rsidRPr="00052E01">
        <w:rPr>
          <w:rFonts w:ascii="Times New Roman" w:hAnsi="Times New Roman"/>
          <w:sz w:val="28"/>
          <w:szCs w:val="28"/>
        </w:rPr>
        <w:t>Києва.</w:t>
      </w:r>
    </w:p>
    <w:p w:rsidR="00500ADE" w:rsidRPr="00052E01" w:rsidRDefault="00500ADE" w:rsidP="00500ADE">
      <w:pPr>
        <w:pStyle w:val="a5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На </w:t>
      </w:r>
      <w:r w:rsidRPr="00052E01">
        <w:rPr>
          <w:rFonts w:ascii="Times New Roman" w:hAnsi="Times New Roman"/>
          <w:b/>
          <w:sz w:val="28"/>
          <w:szCs w:val="28"/>
        </w:rPr>
        <w:t xml:space="preserve"> </w:t>
      </w:r>
      <w:r w:rsidRPr="00394744">
        <w:rPr>
          <w:rFonts w:ascii="Times New Roman" w:hAnsi="Times New Roman"/>
          <w:sz w:val="28"/>
          <w:szCs w:val="28"/>
        </w:rPr>
        <w:t xml:space="preserve">організацію рятування людей на водах»  мінімальна додаткова потреба – 3 000,00тис.грн., в </w:t>
      </w:r>
      <w:proofErr w:type="spellStart"/>
      <w:r w:rsidRPr="00394744">
        <w:rPr>
          <w:rFonts w:ascii="Times New Roman" w:hAnsi="Times New Roman"/>
          <w:sz w:val="28"/>
          <w:szCs w:val="28"/>
        </w:rPr>
        <w:t>т.ч</w:t>
      </w:r>
      <w:proofErr w:type="spellEnd"/>
      <w:r w:rsidRPr="00394744">
        <w:rPr>
          <w:rFonts w:ascii="Times New Roman" w:hAnsi="Times New Roman"/>
          <w:sz w:val="28"/>
          <w:szCs w:val="28"/>
        </w:rPr>
        <w:t>.</w:t>
      </w:r>
    </w:p>
    <w:p w:rsidR="00500ADE" w:rsidRPr="00052E01" w:rsidRDefault="00500ADE" w:rsidP="00500A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У 2018 році КП «Плесо» облаштовано 25 рятувальних постів. Вперше проведено атестацію </w:t>
      </w:r>
      <w:proofErr w:type="spellStart"/>
      <w:r w:rsidRPr="00052E01">
        <w:rPr>
          <w:rFonts w:ascii="Times New Roman" w:hAnsi="Times New Roman"/>
          <w:sz w:val="28"/>
          <w:szCs w:val="28"/>
        </w:rPr>
        <w:t>рятувально</w:t>
      </w:r>
      <w:proofErr w:type="spellEnd"/>
      <w:r w:rsidRPr="00052E01">
        <w:rPr>
          <w:rFonts w:ascii="Times New Roman" w:hAnsi="Times New Roman"/>
          <w:sz w:val="28"/>
          <w:szCs w:val="28"/>
        </w:rPr>
        <w:t>-водолазної служби КП «Плесо». Граничним обсягом не пе</w:t>
      </w:r>
      <w:r>
        <w:rPr>
          <w:rFonts w:ascii="Times New Roman" w:hAnsi="Times New Roman"/>
          <w:sz w:val="28"/>
          <w:szCs w:val="28"/>
        </w:rPr>
        <w:t xml:space="preserve">редбачено достатньої кількості </w:t>
      </w:r>
      <w:r w:rsidRPr="00052E01">
        <w:rPr>
          <w:rFonts w:ascii="Times New Roman" w:hAnsi="Times New Roman"/>
          <w:sz w:val="28"/>
          <w:szCs w:val="28"/>
        </w:rPr>
        <w:t>коштів для закупівлю рятувального спорядження та закупівлі палива для флоту. Не виділення додаткових коштів може призвести до збільшення кількості нещасних випадків на воді.</w:t>
      </w:r>
    </w:p>
    <w:p w:rsidR="00500ADE" w:rsidRPr="00052E01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>Капітальні вкладення  додаткова потреба складає 50000,0</w:t>
      </w:r>
      <w:r>
        <w:rPr>
          <w:rFonts w:ascii="Times New Roman" w:hAnsi="Times New Roman"/>
          <w:sz w:val="28"/>
          <w:szCs w:val="28"/>
        </w:rPr>
        <w:t xml:space="preserve"> тис. грн. </w:t>
      </w:r>
      <w:r w:rsidRPr="00052E0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проведення робіт з:</w:t>
      </w:r>
    </w:p>
    <w:p w:rsidR="00500ADE" w:rsidRPr="0068766F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68766F">
        <w:rPr>
          <w:rFonts w:ascii="Times New Roman" w:hAnsi="Times New Roman"/>
          <w:szCs w:val="24"/>
        </w:rPr>
        <w:t>РЕКОНСТРУКЦІЇ ОЧИСНИХ СПОРУД ДОЩОВИХ ВОД ЖИТЛ. МАСИВУ БІЛИЧІ ПО ВУЛ. ОБУХІВСЬКІЙ, 13А У СВЯТОШИНСЬКОМУ РАЙОНІ;</w:t>
      </w:r>
    </w:p>
    <w:p w:rsidR="00500ADE" w:rsidRPr="0068766F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68766F">
        <w:rPr>
          <w:rFonts w:ascii="Times New Roman" w:hAnsi="Times New Roman"/>
          <w:szCs w:val="24"/>
        </w:rPr>
        <w:t xml:space="preserve"> РЕКОНСТРУКЦІЯ ОЧИСНИХ СПОРУД ПОВЕРХОВИХ ВОД БІЛЯ П.КОВША ПРОМ. ЗОНИ ТЕЛИЧКА У ГОЛОСІЇВСЬКОМУ РАЙОНІ;</w:t>
      </w:r>
    </w:p>
    <w:p w:rsidR="00500ADE" w:rsidRPr="0068766F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68766F">
        <w:rPr>
          <w:rFonts w:ascii="Times New Roman" w:hAnsi="Times New Roman"/>
          <w:szCs w:val="24"/>
        </w:rPr>
        <w:t xml:space="preserve"> РЕКОНСТРУКЦІЯ ОЧИСНИХ СПОРУД "ХАРКІВСЬКІ";</w:t>
      </w:r>
    </w:p>
    <w:p w:rsidR="00500ADE" w:rsidRPr="0068766F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68766F">
        <w:rPr>
          <w:rFonts w:ascii="Times New Roman" w:hAnsi="Times New Roman"/>
          <w:szCs w:val="24"/>
        </w:rPr>
        <w:t xml:space="preserve"> РЕКОНСТРУКЦІЯ ЗАХИСНИХ СПОРУД "ЖУКІВ ОСТРІВ", РОЗЧИСТКА РУСЛА, БЛАГОУСТРІЙ ПРИБЕРЕЖНОЇ ТЕРИТОРІЇ ТА ВІДНОВЛЕННЯ ЕКОЛОГІЧНОГО СТАНУ РІЧКИ КОНИК В ГОЛОСІЇВСЬКОМУ РАЙОНІ М. КИЄВА;</w:t>
      </w:r>
    </w:p>
    <w:p w:rsidR="00500ADE" w:rsidRPr="00052E01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52E01">
        <w:rPr>
          <w:rFonts w:ascii="Times New Roman" w:hAnsi="Times New Roman"/>
          <w:sz w:val="28"/>
          <w:szCs w:val="28"/>
        </w:rPr>
        <w:t>ін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00ADE" w:rsidRPr="00394744" w:rsidRDefault="00500ADE" w:rsidP="00500ADE">
      <w:pPr>
        <w:pStyle w:val="a5"/>
        <w:widowControl/>
        <w:numPr>
          <w:ilvl w:val="0"/>
          <w:numId w:val="16"/>
        </w:numPr>
        <w:suppressAutoHyphens w:val="0"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2E01">
        <w:rPr>
          <w:rFonts w:ascii="Times New Roman" w:hAnsi="Times New Roman"/>
          <w:sz w:val="28"/>
          <w:szCs w:val="28"/>
        </w:rPr>
        <w:t xml:space="preserve">Капітальні ремонти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52E01">
        <w:rPr>
          <w:rFonts w:ascii="Times New Roman" w:hAnsi="Times New Roman"/>
          <w:sz w:val="28"/>
          <w:szCs w:val="28"/>
        </w:rPr>
        <w:t>додаткова потреба складає 40000,0 тис.</w:t>
      </w:r>
      <w:r>
        <w:rPr>
          <w:rFonts w:ascii="Times New Roman" w:hAnsi="Times New Roman"/>
          <w:sz w:val="28"/>
          <w:szCs w:val="28"/>
        </w:rPr>
        <w:t xml:space="preserve"> грн.</w:t>
      </w:r>
      <w:r w:rsidRPr="00052E01">
        <w:rPr>
          <w:rFonts w:ascii="Times New Roman" w:hAnsi="Times New Roman"/>
          <w:sz w:val="28"/>
          <w:szCs w:val="28"/>
        </w:rPr>
        <w:t xml:space="preserve"> для проведення робіт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52E01">
        <w:rPr>
          <w:sz w:val="28"/>
          <w:szCs w:val="28"/>
        </w:rPr>
        <w:t xml:space="preserve"> </w:t>
      </w:r>
      <w:r w:rsidRPr="0068766F">
        <w:rPr>
          <w:rFonts w:ascii="Times New Roman" w:hAnsi="Times New Roman"/>
          <w:szCs w:val="24"/>
        </w:rPr>
        <w:t>КАПІТАЛЬНИЙ РЕМОНТ ЕЛЕМЕНТІВ БЛАГОУСТРОЮ ЗОН ВІДПОЧИНКУ ТА РОЗЧИСТКА ВОДОЙМ</w:t>
      </w:r>
      <w:r w:rsidRPr="00052E01">
        <w:rPr>
          <w:rFonts w:ascii="Times New Roman" w:hAnsi="Times New Roman"/>
          <w:sz w:val="28"/>
          <w:szCs w:val="28"/>
        </w:rPr>
        <w:t xml:space="preserve"> ще 9 об’єктах. </w:t>
      </w:r>
    </w:p>
    <w:p w:rsidR="00500ADE" w:rsidRPr="00500ADE" w:rsidRDefault="00500ADE" w:rsidP="00500ADE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26FB">
        <w:rPr>
          <w:rFonts w:ascii="Times New Roman" w:hAnsi="Times New Roman" w:cs="Times New Roman"/>
          <w:sz w:val="28"/>
          <w:szCs w:val="28"/>
        </w:rPr>
        <w:t xml:space="preserve">ВИСТУПИВ: </w:t>
      </w:r>
      <w:bookmarkStart w:id="2" w:name="_GoBack"/>
      <w:r w:rsidRPr="00E10077">
        <w:rPr>
          <w:rFonts w:ascii="Times New Roman" w:hAnsi="Times New Roman" w:cs="Times New Roman"/>
          <w:sz w:val="28"/>
          <w:szCs w:val="28"/>
          <w:u w:val="single"/>
        </w:rPr>
        <w:t>Гончаров 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із пропозиціями щодо необхідності передбачення фінансування на проектні роботи по об’єкту: «Капітальний ремонт благоустрою парку відпочинку між вулицями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Дніпровою, Бойка,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Здолбуніська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навколо озера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Жандарка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та по об’єкту: «Капітальний ремонт благоустрою парку на Дніпровській набережній у районі затоки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Берковщина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Дарницькому районі м. Києва»</w:t>
      </w:r>
    </w:p>
    <w:p w:rsidR="00C800D2" w:rsidRDefault="00500ADE" w:rsidP="00500ADE">
      <w:pPr>
        <w:pStyle w:val="2"/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00ADE">
        <w:rPr>
          <w:rFonts w:ascii="Times New Roman" w:hAnsi="Times New Roman" w:cs="Times New Roman"/>
          <w:b w:val="0"/>
          <w:sz w:val="28"/>
          <w:szCs w:val="28"/>
        </w:rPr>
        <w:t xml:space="preserve">ВИСТУПИВ: </w:t>
      </w:r>
      <w:r w:rsidRPr="00E10077">
        <w:rPr>
          <w:rFonts w:ascii="Times New Roman" w:hAnsi="Times New Roman" w:cs="Times New Roman"/>
          <w:b w:val="0"/>
          <w:sz w:val="28"/>
          <w:szCs w:val="28"/>
          <w:u w:val="single"/>
        </w:rPr>
        <w:t>Павлик В.А.</w:t>
      </w:r>
      <w:r w:rsidRPr="00500ADE">
        <w:rPr>
          <w:rFonts w:ascii="Times New Roman" w:hAnsi="Times New Roman" w:cs="Times New Roman"/>
          <w:b w:val="0"/>
          <w:sz w:val="28"/>
          <w:szCs w:val="28"/>
        </w:rPr>
        <w:t xml:space="preserve"> із зауваженням щодо необхідності вжиття заходів для налагодження координації між головними розпорядниками бюджетних коштів в частині завершення освітлення скверів міста Києва та пропозицією передбачити фінансування </w:t>
      </w:r>
      <w:r w:rsidRPr="00DE4E85">
        <w:rPr>
          <w:rStyle w:val="a9"/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  <w:u w:val="none"/>
        </w:rPr>
        <w:t xml:space="preserve">на </w:t>
      </w:r>
      <w:r w:rsidRPr="00DE4E85">
        <w:rPr>
          <w:rStyle w:val="a9"/>
          <w:rFonts w:ascii="Times New Roman" w:hAnsi="Times New Roman" w:cs="Times New Roman"/>
          <w:b w:val="0"/>
          <w:bCs w:val="0"/>
          <w:color w:val="000000"/>
          <w:sz w:val="28"/>
          <w:szCs w:val="28"/>
          <w:u w:val="none"/>
        </w:rPr>
        <w:t xml:space="preserve">капітальний </w:t>
      </w:r>
      <w:r w:rsidRPr="00DE4E85">
        <w:rPr>
          <w:rStyle w:val="a9"/>
          <w:rFonts w:ascii="Times New Roman" w:hAnsi="Times New Roman" w:cs="Times New Roman"/>
          <w:b w:val="0"/>
          <w:color w:val="000000"/>
          <w:sz w:val="28"/>
          <w:szCs w:val="28"/>
          <w:u w:val="none"/>
        </w:rPr>
        <w:t>ремонт скверу</w:t>
      </w:r>
      <w:r w:rsidRPr="00DE4E85">
        <w:rPr>
          <w:rFonts w:ascii="Times New Roman" w:hAnsi="Times New Roman" w:cs="Times New Roman"/>
          <w:b w:val="0"/>
          <w:color w:val="264969"/>
          <w:sz w:val="28"/>
          <w:szCs w:val="28"/>
        </w:rPr>
        <w:t> </w:t>
      </w:r>
      <w:r w:rsidRPr="00500ADE">
        <w:rPr>
          <w:rFonts w:ascii="Times New Roman" w:hAnsi="Times New Roman" w:cs="Times New Roman"/>
          <w:b w:val="0"/>
          <w:sz w:val="28"/>
          <w:szCs w:val="28"/>
        </w:rPr>
        <w:t>на вулиці Архітектора Вербицького, 11 у Дарницькому районі м. Києва.</w:t>
      </w:r>
    </w:p>
    <w:p w:rsidR="0068766F" w:rsidRDefault="0068766F" w:rsidP="0068766F">
      <w:pPr>
        <w:jc w:val="both"/>
        <w:rPr>
          <w:rFonts w:ascii="Times New Roman" w:eastAsiaTheme="minorHAnsi" w:hAnsi="Times New Roman" w:cs="Times New Roman"/>
          <w:b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Голосування не проводилось.</w:t>
      </w:r>
    </w:p>
    <w:p w:rsidR="0068766F" w:rsidRPr="0068766F" w:rsidRDefault="0068766F" w:rsidP="0068766F">
      <w:pPr>
        <w:pStyle w:val="a0"/>
        <w:rPr>
          <w:rFonts w:hint="eastAsia"/>
        </w:rPr>
      </w:pPr>
    </w:p>
    <w:p w:rsidR="00FC1300" w:rsidRDefault="00FC1300" w:rsidP="00FC130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7FF9" w:rsidRDefault="00E87FF9" w:rsidP="00FC130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C61B79" w:rsidRDefault="00C61B79" w:rsidP="00FC130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C61B79" w:rsidRPr="00A53651" w:rsidRDefault="00C61B79" w:rsidP="00FC130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D64C8E" w:rsidRPr="002371BA" w:rsidRDefault="00D64C8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A53651" w:rsidRDefault="00BF1D7A" w:rsidP="005D50D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A53651" w:rsidRDefault="00A53651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A1376" w:rsidRDefault="00DA1376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A1376" w:rsidRDefault="00C61B79" w:rsidP="00C61B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10077" w:rsidRDefault="00E10077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E10077" w:rsidRDefault="00E10077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C61B79" w:rsidRDefault="00C61B79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6F70A5" w:rsidRDefault="006F70A5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C61B79" w:rsidRDefault="00C61B79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4817C5" w:rsidRDefault="004817C5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4817C5" w:rsidRDefault="004817C5" w:rsidP="00C61B79">
      <w:pPr>
        <w:rPr>
          <w:rFonts w:ascii="Times New Roman" w:hAnsi="Times New Roman" w:cs="Times New Roman"/>
          <w:b/>
          <w:sz w:val="28"/>
          <w:szCs w:val="28"/>
        </w:rPr>
      </w:pPr>
    </w:p>
    <w:p w:rsidR="00DA1376" w:rsidRDefault="00DA1376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  <w:proofErr w:type="spellEnd"/>
    </w:p>
    <w:sectPr w:rsidR="00BF1D7A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113" w:rsidRDefault="00CA2113" w:rsidP="005806E1">
      <w:pPr>
        <w:rPr>
          <w:rFonts w:hint="eastAsia"/>
        </w:rPr>
      </w:pPr>
      <w:r>
        <w:separator/>
      </w:r>
    </w:p>
  </w:endnote>
  <w:endnote w:type="continuationSeparator" w:id="0">
    <w:p w:rsidR="00CA2113" w:rsidRDefault="00CA211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CA2113" w:rsidRDefault="00CA2113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077">
          <w:rPr>
            <w:rFonts w:hint="eastAsia"/>
            <w:noProof/>
          </w:rPr>
          <w:t>26</w:t>
        </w:r>
        <w:r>
          <w:fldChar w:fldCharType="end"/>
        </w:r>
      </w:p>
    </w:sdtContent>
  </w:sdt>
  <w:p w:rsidR="00CA2113" w:rsidRDefault="00CA2113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113" w:rsidRDefault="00CA2113" w:rsidP="005806E1">
      <w:pPr>
        <w:rPr>
          <w:rFonts w:hint="eastAsia"/>
        </w:rPr>
      </w:pPr>
      <w:r>
        <w:separator/>
      </w:r>
    </w:p>
  </w:footnote>
  <w:footnote w:type="continuationSeparator" w:id="0">
    <w:p w:rsidR="00CA2113" w:rsidRDefault="00CA211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341914"/>
    <w:multiLevelType w:val="hybridMultilevel"/>
    <w:tmpl w:val="842AA9E6"/>
    <w:lvl w:ilvl="0" w:tplc="161A59E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A00BF"/>
    <w:multiLevelType w:val="hybridMultilevel"/>
    <w:tmpl w:val="8A2C360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BD6C2B"/>
    <w:multiLevelType w:val="hybridMultilevel"/>
    <w:tmpl w:val="2CE6002E"/>
    <w:lvl w:ilvl="0" w:tplc="285CBA2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FD05E8"/>
    <w:multiLevelType w:val="hybridMultilevel"/>
    <w:tmpl w:val="AD8A0D62"/>
    <w:lvl w:ilvl="0" w:tplc="FD4874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77258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7" w15:restartNumberingAfterBreak="0">
    <w:nsid w:val="143D2F7E"/>
    <w:multiLevelType w:val="hybridMultilevel"/>
    <w:tmpl w:val="9BEAE74C"/>
    <w:lvl w:ilvl="0" w:tplc="6A3875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4EA57E2"/>
    <w:multiLevelType w:val="hybridMultilevel"/>
    <w:tmpl w:val="111CAC2C"/>
    <w:lvl w:ilvl="0" w:tplc="A7B0851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A070D4C"/>
    <w:multiLevelType w:val="hybridMultilevel"/>
    <w:tmpl w:val="94DEB558"/>
    <w:lvl w:ilvl="0" w:tplc="27DEC1E8">
      <w:start w:val="13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B1718"/>
    <w:multiLevelType w:val="hybridMultilevel"/>
    <w:tmpl w:val="7C424EC8"/>
    <w:lvl w:ilvl="0" w:tplc="E444BE00">
      <w:start w:val="1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313D40D1"/>
    <w:multiLevelType w:val="hybridMultilevel"/>
    <w:tmpl w:val="511045C6"/>
    <w:lvl w:ilvl="0" w:tplc="31528336">
      <w:start w:val="12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510AD"/>
    <w:multiLevelType w:val="hybridMultilevel"/>
    <w:tmpl w:val="BE70581E"/>
    <w:lvl w:ilvl="0" w:tplc="49BADF4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2B62844"/>
    <w:multiLevelType w:val="hybridMultilevel"/>
    <w:tmpl w:val="511045C6"/>
    <w:lvl w:ilvl="0" w:tplc="31528336">
      <w:start w:val="12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5134B"/>
    <w:multiLevelType w:val="hybridMultilevel"/>
    <w:tmpl w:val="10666774"/>
    <w:lvl w:ilvl="0" w:tplc="4A423852">
      <w:start w:val="1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48E308E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6" w15:restartNumberingAfterBreak="0">
    <w:nsid w:val="45645BC3"/>
    <w:multiLevelType w:val="hybridMultilevel"/>
    <w:tmpl w:val="D8A247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795982"/>
    <w:multiLevelType w:val="hybridMultilevel"/>
    <w:tmpl w:val="637E3F2A"/>
    <w:lvl w:ilvl="0" w:tplc="812AAA5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97017"/>
    <w:multiLevelType w:val="hybridMultilevel"/>
    <w:tmpl w:val="AE0EC616"/>
    <w:lvl w:ilvl="0" w:tplc="FD487428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D0C2F25"/>
    <w:multiLevelType w:val="hybridMultilevel"/>
    <w:tmpl w:val="8E96A192"/>
    <w:lvl w:ilvl="0" w:tplc="65A62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DE1061A"/>
    <w:multiLevelType w:val="hybridMultilevel"/>
    <w:tmpl w:val="678E0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8"/>
  </w:num>
  <w:num w:numId="4">
    <w:abstractNumId w:val="1"/>
  </w:num>
  <w:num w:numId="5">
    <w:abstractNumId w:val="13"/>
  </w:num>
  <w:num w:numId="6">
    <w:abstractNumId w:val="6"/>
  </w:num>
  <w:num w:numId="7">
    <w:abstractNumId w:val="11"/>
  </w:num>
  <w:num w:numId="8">
    <w:abstractNumId w:val="4"/>
  </w:num>
  <w:num w:numId="9">
    <w:abstractNumId w:val="14"/>
  </w:num>
  <w:num w:numId="10">
    <w:abstractNumId w:val="10"/>
  </w:num>
  <w:num w:numId="11">
    <w:abstractNumId w:val="19"/>
  </w:num>
  <w:num w:numId="12">
    <w:abstractNumId w:val="16"/>
  </w:num>
  <w:num w:numId="13">
    <w:abstractNumId w:val="21"/>
  </w:num>
  <w:num w:numId="14">
    <w:abstractNumId w:val="7"/>
  </w:num>
  <w:num w:numId="15">
    <w:abstractNumId w:val="5"/>
  </w:num>
  <w:num w:numId="16">
    <w:abstractNumId w:val="8"/>
  </w:num>
  <w:num w:numId="17">
    <w:abstractNumId w:val="20"/>
  </w:num>
  <w:num w:numId="18">
    <w:abstractNumId w:val="12"/>
  </w:num>
  <w:num w:numId="19">
    <w:abstractNumId w:val="3"/>
  </w:num>
  <w:num w:numId="20">
    <w:abstractNumId w:val="17"/>
  </w:num>
  <w:num w:numId="21">
    <w:abstractNumId w:val="2"/>
  </w:num>
  <w:num w:numId="2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1CF1"/>
    <w:rsid w:val="0000568F"/>
    <w:rsid w:val="00007D2D"/>
    <w:rsid w:val="00010162"/>
    <w:rsid w:val="0001491A"/>
    <w:rsid w:val="00014B84"/>
    <w:rsid w:val="00015197"/>
    <w:rsid w:val="000206EB"/>
    <w:rsid w:val="00020F2C"/>
    <w:rsid w:val="00022205"/>
    <w:rsid w:val="000245D2"/>
    <w:rsid w:val="00025718"/>
    <w:rsid w:val="00026119"/>
    <w:rsid w:val="00027543"/>
    <w:rsid w:val="0003072B"/>
    <w:rsid w:val="00030B2A"/>
    <w:rsid w:val="00031FF2"/>
    <w:rsid w:val="000358A5"/>
    <w:rsid w:val="0004108F"/>
    <w:rsid w:val="00041A20"/>
    <w:rsid w:val="00041E17"/>
    <w:rsid w:val="0004292B"/>
    <w:rsid w:val="000434B9"/>
    <w:rsid w:val="00044012"/>
    <w:rsid w:val="0005053C"/>
    <w:rsid w:val="00051D04"/>
    <w:rsid w:val="00053A94"/>
    <w:rsid w:val="00053EB1"/>
    <w:rsid w:val="00054108"/>
    <w:rsid w:val="0005657B"/>
    <w:rsid w:val="000625F5"/>
    <w:rsid w:val="00064C94"/>
    <w:rsid w:val="00066C67"/>
    <w:rsid w:val="000677C9"/>
    <w:rsid w:val="0007040C"/>
    <w:rsid w:val="00074B6E"/>
    <w:rsid w:val="000765FE"/>
    <w:rsid w:val="0007787A"/>
    <w:rsid w:val="000804A1"/>
    <w:rsid w:val="0008155C"/>
    <w:rsid w:val="000827C3"/>
    <w:rsid w:val="000842F6"/>
    <w:rsid w:val="000843F3"/>
    <w:rsid w:val="00085825"/>
    <w:rsid w:val="0008797D"/>
    <w:rsid w:val="00090745"/>
    <w:rsid w:val="0009260C"/>
    <w:rsid w:val="00092EB8"/>
    <w:rsid w:val="0009468D"/>
    <w:rsid w:val="00095E4C"/>
    <w:rsid w:val="000A0471"/>
    <w:rsid w:val="000A068F"/>
    <w:rsid w:val="000A06D1"/>
    <w:rsid w:val="000A1A72"/>
    <w:rsid w:val="000A38F5"/>
    <w:rsid w:val="000A4881"/>
    <w:rsid w:val="000B23A6"/>
    <w:rsid w:val="000B27AF"/>
    <w:rsid w:val="000B2C9A"/>
    <w:rsid w:val="000B4123"/>
    <w:rsid w:val="000B569E"/>
    <w:rsid w:val="000B60CA"/>
    <w:rsid w:val="000B68C1"/>
    <w:rsid w:val="000C127D"/>
    <w:rsid w:val="000C13EB"/>
    <w:rsid w:val="000C1A7C"/>
    <w:rsid w:val="000C7249"/>
    <w:rsid w:val="000C75B7"/>
    <w:rsid w:val="000C7A2D"/>
    <w:rsid w:val="000D061D"/>
    <w:rsid w:val="000D0EB8"/>
    <w:rsid w:val="000D0F01"/>
    <w:rsid w:val="000D2284"/>
    <w:rsid w:val="000D2632"/>
    <w:rsid w:val="000E1EE2"/>
    <w:rsid w:val="000E3640"/>
    <w:rsid w:val="000E6673"/>
    <w:rsid w:val="000E68FC"/>
    <w:rsid w:val="000E79B5"/>
    <w:rsid w:val="000F07E7"/>
    <w:rsid w:val="000F35E2"/>
    <w:rsid w:val="00102D4E"/>
    <w:rsid w:val="00102F92"/>
    <w:rsid w:val="00103975"/>
    <w:rsid w:val="00105643"/>
    <w:rsid w:val="00105F99"/>
    <w:rsid w:val="00105FC6"/>
    <w:rsid w:val="0010607B"/>
    <w:rsid w:val="0010792C"/>
    <w:rsid w:val="0011157A"/>
    <w:rsid w:val="0011175E"/>
    <w:rsid w:val="00113664"/>
    <w:rsid w:val="00113BB2"/>
    <w:rsid w:val="00114EDF"/>
    <w:rsid w:val="001151F1"/>
    <w:rsid w:val="00115EBA"/>
    <w:rsid w:val="0011624B"/>
    <w:rsid w:val="00121DAD"/>
    <w:rsid w:val="0012278F"/>
    <w:rsid w:val="001235E4"/>
    <w:rsid w:val="00124259"/>
    <w:rsid w:val="001242AF"/>
    <w:rsid w:val="00124A5B"/>
    <w:rsid w:val="00124B94"/>
    <w:rsid w:val="001336E7"/>
    <w:rsid w:val="00134026"/>
    <w:rsid w:val="00134705"/>
    <w:rsid w:val="001347BE"/>
    <w:rsid w:val="00135E16"/>
    <w:rsid w:val="00142268"/>
    <w:rsid w:val="00143BBD"/>
    <w:rsid w:val="00143F59"/>
    <w:rsid w:val="00151079"/>
    <w:rsid w:val="00155659"/>
    <w:rsid w:val="001578B6"/>
    <w:rsid w:val="00161517"/>
    <w:rsid w:val="00162E06"/>
    <w:rsid w:val="001642FE"/>
    <w:rsid w:val="00167A36"/>
    <w:rsid w:val="00170B21"/>
    <w:rsid w:val="001725A8"/>
    <w:rsid w:val="00172A78"/>
    <w:rsid w:val="00174012"/>
    <w:rsid w:val="00175919"/>
    <w:rsid w:val="00177935"/>
    <w:rsid w:val="00180FC4"/>
    <w:rsid w:val="001810A2"/>
    <w:rsid w:val="001868CF"/>
    <w:rsid w:val="00190A05"/>
    <w:rsid w:val="00192B81"/>
    <w:rsid w:val="00192F8B"/>
    <w:rsid w:val="00194681"/>
    <w:rsid w:val="00194D71"/>
    <w:rsid w:val="001967E5"/>
    <w:rsid w:val="00197B37"/>
    <w:rsid w:val="001A06FA"/>
    <w:rsid w:val="001A1182"/>
    <w:rsid w:val="001A2F82"/>
    <w:rsid w:val="001A327C"/>
    <w:rsid w:val="001A3B15"/>
    <w:rsid w:val="001A4243"/>
    <w:rsid w:val="001B053C"/>
    <w:rsid w:val="001B1025"/>
    <w:rsid w:val="001B1AB5"/>
    <w:rsid w:val="001B1D02"/>
    <w:rsid w:val="001B25B5"/>
    <w:rsid w:val="001B511E"/>
    <w:rsid w:val="001B5191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316D"/>
    <w:rsid w:val="001E3884"/>
    <w:rsid w:val="001E509B"/>
    <w:rsid w:val="001E5293"/>
    <w:rsid w:val="001E55E4"/>
    <w:rsid w:val="001E604A"/>
    <w:rsid w:val="001F0A08"/>
    <w:rsid w:val="001F48D2"/>
    <w:rsid w:val="001F7605"/>
    <w:rsid w:val="002014A1"/>
    <w:rsid w:val="00201E19"/>
    <w:rsid w:val="00201E99"/>
    <w:rsid w:val="0020449B"/>
    <w:rsid w:val="00204E0D"/>
    <w:rsid w:val="0020663F"/>
    <w:rsid w:val="00207B09"/>
    <w:rsid w:val="00207CFB"/>
    <w:rsid w:val="002107F8"/>
    <w:rsid w:val="00211439"/>
    <w:rsid w:val="00211B14"/>
    <w:rsid w:val="00212585"/>
    <w:rsid w:val="00212817"/>
    <w:rsid w:val="00215D25"/>
    <w:rsid w:val="00216EDE"/>
    <w:rsid w:val="00217509"/>
    <w:rsid w:val="00217B93"/>
    <w:rsid w:val="00217C24"/>
    <w:rsid w:val="00217E07"/>
    <w:rsid w:val="002225BD"/>
    <w:rsid w:val="0022264B"/>
    <w:rsid w:val="00224179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5503"/>
    <w:rsid w:val="002362EB"/>
    <w:rsid w:val="002371BA"/>
    <w:rsid w:val="00237947"/>
    <w:rsid w:val="00237F79"/>
    <w:rsid w:val="002401A3"/>
    <w:rsid w:val="0024035F"/>
    <w:rsid w:val="00240BB3"/>
    <w:rsid w:val="002419DD"/>
    <w:rsid w:val="00242296"/>
    <w:rsid w:val="002428E9"/>
    <w:rsid w:val="00243CBC"/>
    <w:rsid w:val="00244776"/>
    <w:rsid w:val="00245CDB"/>
    <w:rsid w:val="00247F9D"/>
    <w:rsid w:val="002542A4"/>
    <w:rsid w:val="00261243"/>
    <w:rsid w:val="002626D9"/>
    <w:rsid w:val="002647A3"/>
    <w:rsid w:val="002653A7"/>
    <w:rsid w:val="002702A7"/>
    <w:rsid w:val="002705CF"/>
    <w:rsid w:val="002712DE"/>
    <w:rsid w:val="00272651"/>
    <w:rsid w:val="002727A2"/>
    <w:rsid w:val="00274191"/>
    <w:rsid w:val="00274A19"/>
    <w:rsid w:val="00280A23"/>
    <w:rsid w:val="00282EB8"/>
    <w:rsid w:val="002849DC"/>
    <w:rsid w:val="00285520"/>
    <w:rsid w:val="002862C1"/>
    <w:rsid w:val="0028644D"/>
    <w:rsid w:val="00286DE4"/>
    <w:rsid w:val="00287181"/>
    <w:rsid w:val="00292273"/>
    <w:rsid w:val="002931BE"/>
    <w:rsid w:val="00293B21"/>
    <w:rsid w:val="0029492E"/>
    <w:rsid w:val="00294F8F"/>
    <w:rsid w:val="0029660D"/>
    <w:rsid w:val="002A1163"/>
    <w:rsid w:val="002A15BC"/>
    <w:rsid w:val="002A1ADA"/>
    <w:rsid w:val="002A25D8"/>
    <w:rsid w:val="002A358D"/>
    <w:rsid w:val="002A39AE"/>
    <w:rsid w:val="002A5C6C"/>
    <w:rsid w:val="002A78B1"/>
    <w:rsid w:val="002B006A"/>
    <w:rsid w:val="002B0B3F"/>
    <w:rsid w:val="002B35F6"/>
    <w:rsid w:val="002B3FB3"/>
    <w:rsid w:val="002B5026"/>
    <w:rsid w:val="002B521F"/>
    <w:rsid w:val="002B56FA"/>
    <w:rsid w:val="002B78D8"/>
    <w:rsid w:val="002B7977"/>
    <w:rsid w:val="002B7F87"/>
    <w:rsid w:val="002C073A"/>
    <w:rsid w:val="002C1CB0"/>
    <w:rsid w:val="002C1FE3"/>
    <w:rsid w:val="002C26FD"/>
    <w:rsid w:val="002C5C81"/>
    <w:rsid w:val="002D01C0"/>
    <w:rsid w:val="002D48A3"/>
    <w:rsid w:val="002D4C22"/>
    <w:rsid w:val="002D56C4"/>
    <w:rsid w:val="002D5C8A"/>
    <w:rsid w:val="002D7A8A"/>
    <w:rsid w:val="002E1AA9"/>
    <w:rsid w:val="002E3DCA"/>
    <w:rsid w:val="002E4596"/>
    <w:rsid w:val="002E4F23"/>
    <w:rsid w:val="002E55C3"/>
    <w:rsid w:val="002E61F3"/>
    <w:rsid w:val="002F06C2"/>
    <w:rsid w:val="002F2DAD"/>
    <w:rsid w:val="002F3F91"/>
    <w:rsid w:val="002F40FB"/>
    <w:rsid w:val="002F412F"/>
    <w:rsid w:val="002F4903"/>
    <w:rsid w:val="002F6DC9"/>
    <w:rsid w:val="003002B6"/>
    <w:rsid w:val="003004E2"/>
    <w:rsid w:val="00302102"/>
    <w:rsid w:val="003042C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2E57"/>
    <w:rsid w:val="00326625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6598E"/>
    <w:rsid w:val="003725E6"/>
    <w:rsid w:val="00380B2C"/>
    <w:rsid w:val="00380E5C"/>
    <w:rsid w:val="00381285"/>
    <w:rsid w:val="00381F24"/>
    <w:rsid w:val="00382213"/>
    <w:rsid w:val="0038239B"/>
    <w:rsid w:val="00382C14"/>
    <w:rsid w:val="00382DDA"/>
    <w:rsid w:val="00386C7B"/>
    <w:rsid w:val="00387F19"/>
    <w:rsid w:val="003900EF"/>
    <w:rsid w:val="003957AE"/>
    <w:rsid w:val="003959D6"/>
    <w:rsid w:val="003970D0"/>
    <w:rsid w:val="003970FF"/>
    <w:rsid w:val="003A0434"/>
    <w:rsid w:val="003A0D6D"/>
    <w:rsid w:val="003A20E8"/>
    <w:rsid w:val="003A2941"/>
    <w:rsid w:val="003A70D4"/>
    <w:rsid w:val="003A7B72"/>
    <w:rsid w:val="003B3E91"/>
    <w:rsid w:val="003B7BC9"/>
    <w:rsid w:val="003C0023"/>
    <w:rsid w:val="003C0645"/>
    <w:rsid w:val="003C13F5"/>
    <w:rsid w:val="003C278F"/>
    <w:rsid w:val="003C456D"/>
    <w:rsid w:val="003C6BD6"/>
    <w:rsid w:val="003C746D"/>
    <w:rsid w:val="003D07FF"/>
    <w:rsid w:val="003D1544"/>
    <w:rsid w:val="003D29F2"/>
    <w:rsid w:val="003D2E62"/>
    <w:rsid w:val="003D5DA4"/>
    <w:rsid w:val="003E2865"/>
    <w:rsid w:val="003E366E"/>
    <w:rsid w:val="003E44E3"/>
    <w:rsid w:val="003E6480"/>
    <w:rsid w:val="003F0689"/>
    <w:rsid w:val="003F09E5"/>
    <w:rsid w:val="003F156B"/>
    <w:rsid w:val="003F4DAE"/>
    <w:rsid w:val="003F6813"/>
    <w:rsid w:val="003F78A2"/>
    <w:rsid w:val="00401815"/>
    <w:rsid w:val="00401A46"/>
    <w:rsid w:val="004054FC"/>
    <w:rsid w:val="00406AB1"/>
    <w:rsid w:val="0040722E"/>
    <w:rsid w:val="004133DA"/>
    <w:rsid w:val="00420AC9"/>
    <w:rsid w:val="004232DC"/>
    <w:rsid w:val="0042392C"/>
    <w:rsid w:val="00425E40"/>
    <w:rsid w:val="0042781F"/>
    <w:rsid w:val="00427C0F"/>
    <w:rsid w:val="00430BD5"/>
    <w:rsid w:val="0043291B"/>
    <w:rsid w:val="004331C6"/>
    <w:rsid w:val="00434A95"/>
    <w:rsid w:val="00434CC2"/>
    <w:rsid w:val="00434F44"/>
    <w:rsid w:val="00436314"/>
    <w:rsid w:val="00437CA0"/>
    <w:rsid w:val="00443118"/>
    <w:rsid w:val="00443EF8"/>
    <w:rsid w:val="00444CA8"/>
    <w:rsid w:val="0044582C"/>
    <w:rsid w:val="00446045"/>
    <w:rsid w:val="00446163"/>
    <w:rsid w:val="00446A00"/>
    <w:rsid w:val="0044783D"/>
    <w:rsid w:val="0045281D"/>
    <w:rsid w:val="00454B3D"/>
    <w:rsid w:val="00454BC4"/>
    <w:rsid w:val="00456259"/>
    <w:rsid w:val="00461F95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7C5"/>
    <w:rsid w:val="00481EC5"/>
    <w:rsid w:val="0048204A"/>
    <w:rsid w:val="00482CB8"/>
    <w:rsid w:val="004845D5"/>
    <w:rsid w:val="00484DA4"/>
    <w:rsid w:val="00485880"/>
    <w:rsid w:val="00486A94"/>
    <w:rsid w:val="004904AB"/>
    <w:rsid w:val="004905F6"/>
    <w:rsid w:val="004909FD"/>
    <w:rsid w:val="0049309E"/>
    <w:rsid w:val="0049389C"/>
    <w:rsid w:val="00493D5F"/>
    <w:rsid w:val="00493F68"/>
    <w:rsid w:val="0049477B"/>
    <w:rsid w:val="004A039E"/>
    <w:rsid w:val="004A091D"/>
    <w:rsid w:val="004A5DF6"/>
    <w:rsid w:val="004B1AF0"/>
    <w:rsid w:val="004B4366"/>
    <w:rsid w:val="004B52B6"/>
    <w:rsid w:val="004B60F9"/>
    <w:rsid w:val="004B6D13"/>
    <w:rsid w:val="004B76E6"/>
    <w:rsid w:val="004C0CE3"/>
    <w:rsid w:val="004C2E79"/>
    <w:rsid w:val="004C4052"/>
    <w:rsid w:val="004C42DF"/>
    <w:rsid w:val="004D0247"/>
    <w:rsid w:val="004D5AC2"/>
    <w:rsid w:val="004E0EAE"/>
    <w:rsid w:val="004E1EE8"/>
    <w:rsid w:val="004E2982"/>
    <w:rsid w:val="004E30C1"/>
    <w:rsid w:val="004E3A29"/>
    <w:rsid w:val="004E5C2D"/>
    <w:rsid w:val="004E5CB5"/>
    <w:rsid w:val="004E5E85"/>
    <w:rsid w:val="004E65D6"/>
    <w:rsid w:val="004F1567"/>
    <w:rsid w:val="004F1CD0"/>
    <w:rsid w:val="004F1E14"/>
    <w:rsid w:val="004F385B"/>
    <w:rsid w:val="004F3DF7"/>
    <w:rsid w:val="004F404B"/>
    <w:rsid w:val="004F4967"/>
    <w:rsid w:val="00500ADE"/>
    <w:rsid w:val="00500BF0"/>
    <w:rsid w:val="00512C1E"/>
    <w:rsid w:val="00514210"/>
    <w:rsid w:val="005142AD"/>
    <w:rsid w:val="00514CAE"/>
    <w:rsid w:val="00514E3F"/>
    <w:rsid w:val="00516757"/>
    <w:rsid w:val="0051750A"/>
    <w:rsid w:val="00517604"/>
    <w:rsid w:val="00522EBC"/>
    <w:rsid w:val="00523168"/>
    <w:rsid w:val="00531C40"/>
    <w:rsid w:val="00531E77"/>
    <w:rsid w:val="0053305C"/>
    <w:rsid w:val="00535384"/>
    <w:rsid w:val="005364C5"/>
    <w:rsid w:val="00540D0B"/>
    <w:rsid w:val="00541D27"/>
    <w:rsid w:val="0054286A"/>
    <w:rsid w:val="0054358F"/>
    <w:rsid w:val="00544D72"/>
    <w:rsid w:val="005459F6"/>
    <w:rsid w:val="00545C3B"/>
    <w:rsid w:val="00546A79"/>
    <w:rsid w:val="00550D1F"/>
    <w:rsid w:val="0055332F"/>
    <w:rsid w:val="005540FE"/>
    <w:rsid w:val="0055451C"/>
    <w:rsid w:val="005549EA"/>
    <w:rsid w:val="00555218"/>
    <w:rsid w:val="00556051"/>
    <w:rsid w:val="005604AC"/>
    <w:rsid w:val="00560CDD"/>
    <w:rsid w:val="00561480"/>
    <w:rsid w:val="00562928"/>
    <w:rsid w:val="00563190"/>
    <w:rsid w:val="005646CD"/>
    <w:rsid w:val="00566670"/>
    <w:rsid w:val="00566891"/>
    <w:rsid w:val="005668A7"/>
    <w:rsid w:val="00567726"/>
    <w:rsid w:val="00567728"/>
    <w:rsid w:val="00570C8A"/>
    <w:rsid w:val="00573091"/>
    <w:rsid w:val="005743F5"/>
    <w:rsid w:val="00574A88"/>
    <w:rsid w:val="005751AF"/>
    <w:rsid w:val="00575EDC"/>
    <w:rsid w:val="00576B86"/>
    <w:rsid w:val="00580188"/>
    <w:rsid w:val="005806E1"/>
    <w:rsid w:val="00583BFD"/>
    <w:rsid w:val="00585AF3"/>
    <w:rsid w:val="00586E01"/>
    <w:rsid w:val="00592EB3"/>
    <w:rsid w:val="00594CD0"/>
    <w:rsid w:val="005966EC"/>
    <w:rsid w:val="005A2205"/>
    <w:rsid w:val="005A407B"/>
    <w:rsid w:val="005A411C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3FDA"/>
    <w:rsid w:val="005C5681"/>
    <w:rsid w:val="005C66C7"/>
    <w:rsid w:val="005D024F"/>
    <w:rsid w:val="005D3937"/>
    <w:rsid w:val="005D50DA"/>
    <w:rsid w:val="005D6DCF"/>
    <w:rsid w:val="005E0448"/>
    <w:rsid w:val="005E0B12"/>
    <w:rsid w:val="005E679C"/>
    <w:rsid w:val="005F0A5D"/>
    <w:rsid w:val="005F178D"/>
    <w:rsid w:val="005F17A3"/>
    <w:rsid w:val="005F376C"/>
    <w:rsid w:val="005F6AA7"/>
    <w:rsid w:val="005F74C3"/>
    <w:rsid w:val="00603207"/>
    <w:rsid w:val="006054D9"/>
    <w:rsid w:val="00606D3D"/>
    <w:rsid w:val="00607769"/>
    <w:rsid w:val="00611F11"/>
    <w:rsid w:val="00612172"/>
    <w:rsid w:val="00612FB6"/>
    <w:rsid w:val="00613337"/>
    <w:rsid w:val="006134E2"/>
    <w:rsid w:val="0061540A"/>
    <w:rsid w:val="00620CC0"/>
    <w:rsid w:val="006244D6"/>
    <w:rsid w:val="0062489F"/>
    <w:rsid w:val="0062705D"/>
    <w:rsid w:val="00631268"/>
    <w:rsid w:val="006339A2"/>
    <w:rsid w:val="00633E1B"/>
    <w:rsid w:val="006348C4"/>
    <w:rsid w:val="006378A8"/>
    <w:rsid w:val="00641455"/>
    <w:rsid w:val="0064240C"/>
    <w:rsid w:val="006430EE"/>
    <w:rsid w:val="0065075F"/>
    <w:rsid w:val="00651BA8"/>
    <w:rsid w:val="00651C9D"/>
    <w:rsid w:val="00655FDF"/>
    <w:rsid w:val="00660E95"/>
    <w:rsid w:val="00662F72"/>
    <w:rsid w:val="00663882"/>
    <w:rsid w:val="00664009"/>
    <w:rsid w:val="0066683D"/>
    <w:rsid w:val="00667076"/>
    <w:rsid w:val="006678B4"/>
    <w:rsid w:val="00667BC8"/>
    <w:rsid w:val="00667F35"/>
    <w:rsid w:val="0067607B"/>
    <w:rsid w:val="0067716D"/>
    <w:rsid w:val="006773D9"/>
    <w:rsid w:val="00682A83"/>
    <w:rsid w:val="00684FD5"/>
    <w:rsid w:val="00685936"/>
    <w:rsid w:val="00687191"/>
    <w:rsid w:val="0068766F"/>
    <w:rsid w:val="0069398A"/>
    <w:rsid w:val="006969ED"/>
    <w:rsid w:val="00696B60"/>
    <w:rsid w:val="00697328"/>
    <w:rsid w:val="006A2C0C"/>
    <w:rsid w:val="006B04FC"/>
    <w:rsid w:val="006B201C"/>
    <w:rsid w:val="006B2C97"/>
    <w:rsid w:val="006B4731"/>
    <w:rsid w:val="006B4F3D"/>
    <w:rsid w:val="006B5427"/>
    <w:rsid w:val="006C1D32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0A5"/>
    <w:rsid w:val="006F715A"/>
    <w:rsid w:val="006F77F2"/>
    <w:rsid w:val="0070006D"/>
    <w:rsid w:val="00703C63"/>
    <w:rsid w:val="007056A0"/>
    <w:rsid w:val="00705A12"/>
    <w:rsid w:val="007068C7"/>
    <w:rsid w:val="0071064E"/>
    <w:rsid w:val="00710CE4"/>
    <w:rsid w:val="00711593"/>
    <w:rsid w:val="007124FF"/>
    <w:rsid w:val="0071686D"/>
    <w:rsid w:val="00716EFD"/>
    <w:rsid w:val="007175B5"/>
    <w:rsid w:val="007220F7"/>
    <w:rsid w:val="007236D2"/>
    <w:rsid w:val="007241CB"/>
    <w:rsid w:val="00724EE2"/>
    <w:rsid w:val="00726040"/>
    <w:rsid w:val="0072770D"/>
    <w:rsid w:val="00730226"/>
    <w:rsid w:val="0073370B"/>
    <w:rsid w:val="0073383E"/>
    <w:rsid w:val="0073472C"/>
    <w:rsid w:val="00734A1E"/>
    <w:rsid w:val="00734A46"/>
    <w:rsid w:val="00736050"/>
    <w:rsid w:val="00736CC0"/>
    <w:rsid w:val="0073770B"/>
    <w:rsid w:val="007403FC"/>
    <w:rsid w:val="007410AA"/>
    <w:rsid w:val="00741453"/>
    <w:rsid w:val="0074242C"/>
    <w:rsid w:val="00742825"/>
    <w:rsid w:val="007460CE"/>
    <w:rsid w:val="00746154"/>
    <w:rsid w:val="00746910"/>
    <w:rsid w:val="00747446"/>
    <w:rsid w:val="00753D54"/>
    <w:rsid w:val="0075471D"/>
    <w:rsid w:val="00756EBC"/>
    <w:rsid w:val="00756F87"/>
    <w:rsid w:val="00757747"/>
    <w:rsid w:val="007600DB"/>
    <w:rsid w:val="007617EE"/>
    <w:rsid w:val="00764F21"/>
    <w:rsid w:val="00766408"/>
    <w:rsid w:val="00766572"/>
    <w:rsid w:val="00767912"/>
    <w:rsid w:val="00772EC4"/>
    <w:rsid w:val="0077441A"/>
    <w:rsid w:val="00775BD6"/>
    <w:rsid w:val="00775DB7"/>
    <w:rsid w:val="0077620E"/>
    <w:rsid w:val="007770E8"/>
    <w:rsid w:val="0078052E"/>
    <w:rsid w:val="00781EEE"/>
    <w:rsid w:val="007826C4"/>
    <w:rsid w:val="00785FFA"/>
    <w:rsid w:val="007871AD"/>
    <w:rsid w:val="00787280"/>
    <w:rsid w:val="00791D8A"/>
    <w:rsid w:val="00792B00"/>
    <w:rsid w:val="00794200"/>
    <w:rsid w:val="007966F0"/>
    <w:rsid w:val="00796FA1"/>
    <w:rsid w:val="007973C9"/>
    <w:rsid w:val="007A0D2D"/>
    <w:rsid w:val="007A12E0"/>
    <w:rsid w:val="007A2C3B"/>
    <w:rsid w:val="007A343B"/>
    <w:rsid w:val="007A4DEA"/>
    <w:rsid w:val="007A6D83"/>
    <w:rsid w:val="007B03DD"/>
    <w:rsid w:val="007B09D2"/>
    <w:rsid w:val="007B1129"/>
    <w:rsid w:val="007B1946"/>
    <w:rsid w:val="007B1ADF"/>
    <w:rsid w:val="007B1D3D"/>
    <w:rsid w:val="007B4C8A"/>
    <w:rsid w:val="007B6D0C"/>
    <w:rsid w:val="007B7D30"/>
    <w:rsid w:val="007C0A45"/>
    <w:rsid w:val="007C6CE8"/>
    <w:rsid w:val="007C79EF"/>
    <w:rsid w:val="007C7B2A"/>
    <w:rsid w:val="007D048E"/>
    <w:rsid w:val="007D0AA2"/>
    <w:rsid w:val="007D0DCC"/>
    <w:rsid w:val="007D2F1B"/>
    <w:rsid w:val="007E4485"/>
    <w:rsid w:val="007E64E8"/>
    <w:rsid w:val="007E6ABA"/>
    <w:rsid w:val="007E702F"/>
    <w:rsid w:val="007F0000"/>
    <w:rsid w:val="007F0942"/>
    <w:rsid w:val="007F2D26"/>
    <w:rsid w:val="007F4CE8"/>
    <w:rsid w:val="007F56BE"/>
    <w:rsid w:val="008022B7"/>
    <w:rsid w:val="008023B6"/>
    <w:rsid w:val="00802D60"/>
    <w:rsid w:val="008031F4"/>
    <w:rsid w:val="00803B18"/>
    <w:rsid w:val="008041F1"/>
    <w:rsid w:val="00813121"/>
    <w:rsid w:val="00822803"/>
    <w:rsid w:val="00824AD8"/>
    <w:rsid w:val="00825E1C"/>
    <w:rsid w:val="00826B59"/>
    <w:rsid w:val="0082752F"/>
    <w:rsid w:val="00827FE8"/>
    <w:rsid w:val="008321E8"/>
    <w:rsid w:val="00835BFA"/>
    <w:rsid w:val="00836234"/>
    <w:rsid w:val="00836EB2"/>
    <w:rsid w:val="00837246"/>
    <w:rsid w:val="00843C7A"/>
    <w:rsid w:val="00846D3E"/>
    <w:rsid w:val="008475DD"/>
    <w:rsid w:val="008478A8"/>
    <w:rsid w:val="00847E9B"/>
    <w:rsid w:val="00850DF8"/>
    <w:rsid w:val="008510C0"/>
    <w:rsid w:val="00851A30"/>
    <w:rsid w:val="0085452E"/>
    <w:rsid w:val="00855D13"/>
    <w:rsid w:val="00857B37"/>
    <w:rsid w:val="0086177B"/>
    <w:rsid w:val="00865314"/>
    <w:rsid w:val="0086546C"/>
    <w:rsid w:val="00866A4E"/>
    <w:rsid w:val="00870A1D"/>
    <w:rsid w:val="00871580"/>
    <w:rsid w:val="008729F4"/>
    <w:rsid w:val="0087338B"/>
    <w:rsid w:val="00874D3D"/>
    <w:rsid w:val="0087524A"/>
    <w:rsid w:val="00877B93"/>
    <w:rsid w:val="00880391"/>
    <w:rsid w:val="00882B03"/>
    <w:rsid w:val="00882DDB"/>
    <w:rsid w:val="00892A4E"/>
    <w:rsid w:val="00894725"/>
    <w:rsid w:val="008A05F8"/>
    <w:rsid w:val="008A089F"/>
    <w:rsid w:val="008A1F16"/>
    <w:rsid w:val="008A3297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C0019"/>
    <w:rsid w:val="008C0045"/>
    <w:rsid w:val="008C02D9"/>
    <w:rsid w:val="008C1014"/>
    <w:rsid w:val="008C1344"/>
    <w:rsid w:val="008C1588"/>
    <w:rsid w:val="008C3AEA"/>
    <w:rsid w:val="008C6004"/>
    <w:rsid w:val="008C6B31"/>
    <w:rsid w:val="008C77C9"/>
    <w:rsid w:val="008D0DA4"/>
    <w:rsid w:val="008D128D"/>
    <w:rsid w:val="008D26B6"/>
    <w:rsid w:val="008D38CF"/>
    <w:rsid w:val="008D52AE"/>
    <w:rsid w:val="008D545C"/>
    <w:rsid w:val="008E17F8"/>
    <w:rsid w:val="008E4638"/>
    <w:rsid w:val="008E6D17"/>
    <w:rsid w:val="008E6D60"/>
    <w:rsid w:val="008F0D82"/>
    <w:rsid w:val="008F38CC"/>
    <w:rsid w:val="008F3E55"/>
    <w:rsid w:val="008F40C2"/>
    <w:rsid w:val="008F4C1A"/>
    <w:rsid w:val="008F5F3F"/>
    <w:rsid w:val="0090096D"/>
    <w:rsid w:val="00901188"/>
    <w:rsid w:val="00901708"/>
    <w:rsid w:val="0090216D"/>
    <w:rsid w:val="00903207"/>
    <w:rsid w:val="0090339F"/>
    <w:rsid w:val="009056E0"/>
    <w:rsid w:val="00905DDE"/>
    <w:rsid w:val="00907F5F"/>
    <w:rsid w:val="00910670"/>
    <w:rsid w:val="00914C8A"/>
    <w:rsid w:val="00917175"/>
    <w:rsid w:val="009203E5"/>
    <w:rsid w:val="00920630"/>
    <w:rsid w:val="009209E2"/>
    <w:rsid w:val="0092113A"/>
    <w:rsid w:val="009233CD"/>
    <w:rsid w:val="009241ED"/>
    <w:rsid w:val="009258E8"/>
    <w:rsid w:val="009304D3"/>
    <w:rsid w:val="00931D7D"/>
    <w:rsid w:val="009337CC"/>
    <w:rsid w:val="0093533B"/>
    <w:rsid w:val="0093626E"/>
    <w:rsid w:val="00943BE4"/>
    <w:rsid w:val="0094463F"/>
    <w:rsid w:val="00944F2A"/>
    <w:rsid w:val="0095110C"/>
    <w:rsid w:val="009534B8"/>
    <w:rsid w:val="00953C45"/>
    <w:rsid w:val="00954D01"/>
    <w:rsid w:val="00954DE0"/>
    <w:rsid w:val="0095557F"/>
    <w:rsid w:val="009564FE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825F4"/>
    <w:rsid w:val="00982BAC"/>
    <w:rsid w:val="00986F4F"/>
    <w:rsid w:val="00986FC0"/>
    <w:rsid w:val="00990301"/>
    <w:rsid w:val="0099035F"/>
    <w:rsid w:val="0099075A"/>
    <w:rsid w:val="0099084E"/>
    <w:rsid w:val="00991137"/>
    <w:rsid w:val="00991875"/>
    <w:rsid w:val="009923B2"/>
    <w:rsid w:val="00992574"/>
    <w:rsid w:val="00993625"/>
    <w:rsid w:val="00993773"/>
    <w:rsid w:val="00993C2B"/>
    <w:rsid w:val="00993CE4"/>
    <w:rsid w:val="00995AA5"/>
    <w:rsid w:val="00995BE5"/>
    <w:rsid w:val="00995DD4"/>
    <w:rsid w:val="00996BD2"/>
    <w:rsid w:val="009A0402"/>
    <w:rsid w:val="009A05EA"/>
    <w:rsid w:val="009A2D5A"/>
    <w:rsid w:val="009A7027"/>
    <w:rsid w:val="009B0D11"/>
    <w:rsid w:val="009B163A"/>
    <w:rsid w:val="009B1D0D"/>
    <w:rsid w:val="009B2550"/>
    <w:rsid w:val="009B42BF"/>
    <w:rsid w:val="009B4974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E2869"/>
    <w:rsid w:val="009E4EF5"/>
    <w:rsid w:val="009E5566"/>
    <w:rsid w:val="009E7FFA"/>
    <w:rsid w:val="009F018F"/>
    <w:rsid w:val="009F145D"/>
    <w:rsid w:val="009F5967"/>
    <w:rsid w:val="009F6B44"/>
    <w:rsid w:val="00A00351"/>
    <w:rsid w:val="00A00509"/>
    <w:rsid w:val="00A01AAC"/>
    <w:rsid w:val="00A04A0A"/>
    <w:rsid w:val="00A04BC0"/>
    <w:rsid w:val="00A06509"/>
    <w:rsid w:val="00A10799"/>
    <w:rsid w:val="00A11E7B"/>
    <w:rsid w:val="00A12FD5"/>
    <w:rsid w:val="00A14BAE"/>
    <w:rsid w:val="00A15D42"/>
    <w:rsid w:val="00A1731D"/>
    <w:rsid w:val="00A178F8"/>
    <w:rsid w:val="00A22BAD"/>
    <w:rsid w:val="00A22DFF"/>
    <w:rsid w:val="00A23ED7"/>
    <w:rsid w:val="00A25961"/>
    <w:rsid w:val="00A25C56"/>
    <w:rsid w:val="00A32F3C"/>
    <w:rsid w:val="00A332D2"/>
    <w:rsid w:val="00A3378B"/>
    <w:rsid w:val="00A35593"/>
    <w:rsid w:val="00A35BE4"/>
    <w:rsid w:val="00A41B26"/>
    <w:rsid w:val="00A4331F"/>
    <w:rsid w:val="00A43783"/>
    <w:rsid w:val="00A4631A"/>
    <w:rsid w:val="00A47CCA"/>
    <w:rsid w:val="00A50563"/>
    <w:rsid w:val="00A53651"/>
    <w:rsid w:val="00A56010"/>
    <w:rsid w:val="00A56883"/>
    <w:rsid w:val="00A57451"/>
    <w:rsid w:val="00A57851"/>
    <w:rsid w:val="00A60457"/>
    <w:rsid w:val="00A631DA"/>
    <w:rsid w:val="00A63EF8"/>
    <w:rsid w:val="00A647FA"/>
    <w:rsid w:val="00A64ABA"/>
    <w:rsid w:val="00A6545D"/>
    <w:rsid w:val="00A67C1E"/>
    <w:rsid w:val="00A67E5E"/>
    <w:rsid w:val="00A7295A"/>
    <w:rsid w:val="00A76228"/>
    <w:rsid w:val="00A771F2"/>
    <w:rsid w:val="00A803F4"/>
    <w:rsid w:val="00A81445"/>
    <w:rsid w:val="00A81DC9"/>
    <w:rsid w:val="00A820F1"/>
    <w:rsid w:val="00A86A10"/>
    <w:rsid w:val="00A90188"/>
    <w:rsid w:val="00A9080A"/>
    <w:rsid w:val="00A92893"/>
    <w:rsid w:val="00A93725"/>
    <w:rsid w:val="00A93972"/>
    <w:rsid w:val="00A93A56"/>
    <w:rsid w:val="00A95AF7"/>
    <w:rsid w:val="00AA0513"/>
    <w:rsid w:val="00AA0609"/>
    <w:rsid w:val="00AA118D"/>
    <w:rsid w:val="00AA25AD"/>
    <w:rsid w:val="00AA3432"/>
    <w:rsid w:val="00AA5920"/>
    <w:rsid w:val="00AA5CA9"/>
    <w:rsid w:val="00AA5E06"/>
    <w:rsid w:val="00AA68D4"/>
    <w:rsid w:val="00AA6E7B"/>
    <w:rsid w:val="00AA71DD"/>
    <w:rsid w:val="00AA7A0B"/>
    <w:rsid w:val="00AA7EF9"/>
    <w:rsid w:val="00AB27EE"/>
    <w:rsid w:val="00AB2AEA"/>
    <w:rsid w:val="00AB4726"/>
    <w:rsid w:val="00AB60B4"/>
    <w:rsid w:val="00AB6759"/>
    <w:rsid w:val="00AB6859"/>
    <w:rsid w:val="00AB7973"/>
    <w:rsid w:val="00AC046A"/>
    <w:rsid w:val="00AC25EF"/>
    <w:rsid w:val="00AC62D1"/>
    <w:rsid w:val="00AD0478"/>
    <w:rsid w:val="00AD23B8"/>
    <w:rsid w:val="00AD24DF"/>
    <w:rsid w:val="00AD2A4A"/>
    <w:rsid w:val="00AD4631"/>
    <w:rsid w:val="00AD52E1"/>
    <w:rsid w:val="00AD6E99"/>
    <w:rsid w:val="00AD749C"/>
    <w:rsid w:val="00AE1293"/>
    <w:rsid w:val="00AE4159"/>
    <w:rsid w:val="00AE6FA4"/>
    <w:rsid w:val="00AF2D3D"/>
    <w:rsid w:val="00AF3961"/>
    <w:rsid w:val="00AF3C7B"/>
    <w:rsid w:val="00AF53FA"/>
    <w:rsid w:val="00AF71A7"/>
    <w:rsid w:val="00B00524"/>
    <w:rsid w:val="00B03B6F"/>
    <w:rsid w:val="00B03D6B"/>
    <w:rsid w:val="00B04FD9"/>
    <w:rsid w:val="00B05CB8"/>
    <w:rsid w:val="00B0619A"/>
    <w:rsid w:val="00B1002C"/>
    <w:rsid w:val="00B13009"/>
    <w:rsid w:val="00B144A4"/>
    <w:rsid w:val="00B15E67"/>
    <w:rsid w:val="00B16164"/>
    <w:rsid w:val="00B16DD7"/>
    <w:rsid w:val="00B21945"/>
    <w:rsid w:val="00B22D2F"/>
    <w:rsid w:val="00B23B10"/>
    <w:rsid w:val="00B2465F"/>
    <w:rsid w:val="00B26504"/>
    <w:rsid w:val="00B273DF"/>
    <w:rsid w:val="00B303EB"/>
    <w:rsid w:val="00B32829"/>
    <w:rsid w:val="00B354AC"/>
    <w:rsid w:val="00B365D3"/>
    <w:rsid w:val="00B370FE"/>
    <w:rsid w:val="00B3768F"/>
    <w:rsid w:val="00B43783"/>
    <w:rsid w:val="00B460F1"/>
    <w:rsid w:val="00B519DC"/>
    <w:rsid w:val="00B521C0"/>
    <w:rsid w:val="00B5380E"/>
    <w:rsid w:val="00B549BC"/>
    <w:rsid w:val="00B5597A"/>
    <w:rsid w:val="00B57FCD"/>
    <w:rsid w:val="00B6107F"/>
    <w:rsid w:val="00B625C5"/>
    <w:rsid w:val="00B62815"/>
    <w:rsid w:val="00B63A73"/>
    <w:rsid w:val="00B65F23"/>
    <w:rsid w:val="00B71200"/>
    <w:rsid w:val="00B72286"/>
    <w:rsid w:val="00B72E8B"/>
    <w:rsid w:val="00B731EC"/>
    <w:rsid w:val="00B734A3"/>
    <w:rsid w:val="00B7370B"/>
    <w:rsid w:val="00B73F27"/>
    <w:rsid w:val="00B75299"/>
    <w:rsid w:val="00B77C52"/>
    <w:rsid w:val="00B82936"/>
    <w:rsid w:val="00B83D75"/>
    <w:rsid w:val="00B85F2A"/>
    <w:rsid w:val="00B862F7"/>
    <w:rsid w:val="00B90B54"/>
    <w:rsid w:val="00B9128E"/>
    <w:rsid w:val="00B91733"/>
    <w:rsid w:val="00B92322"/>
    <w:rsid w:val="00B93293"/>
    <w:rsid w:val="00B96A66"/>
    <w:rsid w:val="00B97C36"/>
    <w:rsid w:val="00BA080A"/>
    <w:rsid w:val="00BA0B16"/>
    <w:rsid w:val="00BA0E4A"/>
    <w:rsid w:val="00BA3B92"/>
    <w:rsid w:val="00BA522C"/>
    <w:rsid w:val="00BA74C4"/>
    <w:rsid w:val="00BB16D4"/>
    <w:rsid w:val="00BB3C5F"/>
    <w:rsid w:val="00BB5F83"/>
    <w:rsid w:val="00BB7DA9"/>
    <w:rsid w:val="00BC0F27"/>
    <w:rsid w:val="00BC5D14"/>
    <w:rsid w:val="00BC6C04"/>
    <w:rsid w:val="00BC73F8"/>
    <w:rsid w:val="00BD1DA7"/>
    <w:rsid w:val="00BD4476"/>
    <w:rsid w:val="00BD5D6D"/>
    <w:rsid w:val="00BD70FF"/>
    <w:rsid w:val="00BD71B5"/>
    <w:rsid w:val="00BE04EC"/>
    <w:rsid w:val="00BE1BBB"/>
    <w:rsid w:val="00BE23ED"/>
    <w:rsid w:val="00BE44E3"/>
    <w:rsid w:val="00BE666F"/>
    <w:rsid w:val="00BF04BA"/>
    <w:rsid w:val="00BF17EB"/>
    <w:rsid w:val="00BF1D7A"/>
    <w:rsid w:val="00BF3A72"/>
    <w:rsid w:val="00BF3C1D"/>
    <w:rsid w:val="00C00BBA"/>
    <w:rsid w:val="00C02D74"/>
    <w:rsid w:val="00C04B81"/>
    <w:rsid w:val="00C057E6"/>
    <w:rsid w:val="00C07A6C"/>
    <w:rsid w:val="00C11E7B"/>
    <w:rsid w:val="00C15657"/>
    <w:rsid w:val="00C17684"/>
    <w:rsid w:val="00C20D24"/>
    <w:rsid w:val="00C23B62"/>
    <w:rsid w:val="00C24B27"/>
    <w:rsid w:val="00C25C3F"/>
    <w:rsid w:val="00C273B4"/>
    <w:rsid w:val="00C2781D"/>
    <w:rsid w:val="00C27C22"/>
    <w:rsid w:val="00C320E3"/>
    <w:rsid w:val="00C323F3"/>
    <w:rsid w:val="00C339D5"/>
    <w:rsid w:val="00C34C40"/>
    <w:rsid w:val="00C40783"/>
    <w:rsid w:val="00C41ABE"/>
    <w:rsid w:val="00C4376F"/>
    <w:rsid w:val="00C44FC8"/>
    <w:rsid w:val="00C4579B"/>
    <w:rsid w:val="00C46065"/>
    <w:rsid w:val="00C46237"/>
    <w:rsid w:val="00C4756F"/>
    <w:rsid w:val="00C509A3"/>
    <w:rsid w:val="00C52247"/>
    <w:rsid w:val="00C548BD"/>
    <w:rsid w:val="00C55566"/>
    <w:rsid w:val="00C5602A"/>
    <w:rsid w:val="00C57533"/>
    <w:rsid w:val="00C57F46"/>
    <w:rsid w:val="00C61B79"/>
    <w:rsid w:val="00C623F9"/>
    <w:rsid w:val="00C6286A"/>
    <w:rsid w:val="00C62DF4"/>
    <w:rsid w:val="00C64230"/>
    <w:rsid w:val="00C6496E"/>
    <w:rsid w:val="00C66007"/>
    <w:rsid w:val="00C66298"/>
    <w:rsid w:val="00C666BE"/>
    <w:rsid w:val="00C67CD6"/>
    <w:rsid w:val="00C7156C"/>
    <w:rsid w:val="00C7265A"/>
    <w:rsid w:val="00C751EB"/>
    <w:rsid w:val="00C7752A"/>
    <w:rsid w:val="00C800D2"/>
    <w:rsid w:val="00C80B12"/>
    <w:rsid w:val="00C81587"/>
    <w:rsid w:val="00C83173"/>
    <w:rsid w:val="00C84F96"/>
    <w:rsid w:val="00C85CBB"/>
    <w:rsid w:val="00C91A26"/>
    <w:rsid w:val="00C91CED"/>
    <w:rsid w:val="00C93F3A"/>
    <w:rsid w:val="00C9675A"/>
    <w:rsid w:val="00C97627"/>
    <w:rsid w:val="00CA0C08"/>
    <w:rsid w:val="00CA102B"/>
    <w:rsid w:val="00CA2113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6E4E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36AD"/>
    <w:rsid w:val="00CC3F8A"/>
    <w:rsid w:val="00CC5C03"/>
    <w:rsid w:val="00CC7CAF"/>
    <w:rsid w:val="00CD1B10"/>
    <w:rsid w:val="00CD21FB"/>
    <w:rsid w:val="00CD2460"/>
    <w:rsid w:val="00CD2D1B"/>
    <w:rsid w:val="00CD37BB"/>
    <w:rsid w:val="00CD3BE2"/>
    <w:rsid w:val="00CD4CB9"/>
    <w:rsid w:val="00CD4D77"/>
    <w:rsid w:val="00CD5263"/>
    <w:rsid w:val="00CD584E"/>
    <w:rsid w:val="00CD5A59"/>
    <w:rsid w:val="00CD6392"/>
    <w:rsid w:val="00CD6A37"/>
    <w:rsid w:val="00CE0F0B"/>
    <w:rsid w:val="00CE1808"/>
    <w:rsid w:val="00CE30A0"/>
    <w:rsid w:val="00CE3362"/>
    <w:rsid w:val="00CE4782"/>
    <w:rsid w:val="00CE6175"/>
    <w:rsid w:val="00CF0659"/>
    <w:rsid w:val="00CF06BF"/>
    <w:rsid w:val="00CF1ED0"/>
    <w:rsid w:val="00CF6163"/>
    <w:rsid w:val="00CF6E63"/>
    <w:rsid w:val="00D00154"/>
    <w:rsid w:val="00D01988"/>
    <w:rsid w:val="00D01F03"/>
    <w:rsid w:val="00D037F9"/>
    <w:rsid w:val="00D04A47"/>
    <w:rsid w:val="00D140FB"/>
    <w:rsid w:val="00D14787"/>
    <w:rsid w:val="00D14A9D"/>
    <w:rsid w:val="00D164F0"/>
    <w:rsid w:val="00D16D55"/>
    <w:rsid w:val="00D236AC"/>
    <w:rsid w:val="00D240F0"/>
    <w:rsid w:val="00D242BA"/>
    <w:rsid w:val="00D27004"/>
    <w:rsid w:val="00D31BAC"/>
    <w:rsid w:val="00D331B4"/>
    <w:rsid w:val="00D340D7"/>
    <w:rsid w:val="00D4206D"/>
    <w:rsid w:val="00D43DFB"/>
    <w:rsid w:val="00D4419A"/>
    <w:rsid w:val="00D45C12"/>
    <w:rsid w:val="00D46D24"/>
    <w:rsid w:val="00D46EC2"/>
    <w:rsid w:val="00D506F5"/>
    <w:rsid w:val="00D5184B"/>
    <w:rsid w:val="00D519A3"/>
    <w:rsid w:val="00D51AAA"/>
    <w:rsid w:val="00D537B5"/>
    <w:rsid w:val="00D623CE"/>
    <w:rsid w:val="00D63126"/>
    <w:rsid w:val="00D632DB"/>
    <w:rsid w:val="00D64C8E"/>
    <w:rsid w:val="00D66FF5"/>
    <w:rsid w:val="00D7244F"/>
    <w:rsid w:val="00D738DB"/>
    <w:rsid w:val="00D73E23"/>
    <w:rsid w:val="00D74A7D"/>
    <w:rsid w:val="00D74AD8"/>
    <w:rsid w:val="00D74EB7"/>
    <w:rsid w:val="00D7520E"/>
    <w:rsid w:val="00D759FF"/>
    <w:rsid w:val="00D8331A"/>
    <w:rsid w:val="00D83F62"/>
    <w:rsid w:val="00D847FA"/>
    <w:rsid w:val="00D848A3"/>
    <w:rsid w:val="00D84F35"/>
    <w:rsid w:val="00D86105"/>
    <w:rsid w:val="00D876D6"/>
    <w:rsid w:val="00D91540"/>
    <w:rsid w:val="00D948E2"/>
    <w:rsid w:val="00D94926"/>
    <w:rsid w:val="00D95327"/>
    <w:rsid w:val="00D96ADB"/>
    <w:rsid w:val="00D973C1"/>
    <w:rsid w:val="00D97F1C"/>
    <w:rsid w:val="00DA1376"/>
    <w:rsid w:val="00DA373F"/>
    <w:rsid w:val="00DA597D"/>
    <w:rsid w:val="00DA5C84"/>
    <w:rsid w:val="00DA665E"/>
    <w:rsid w:val="00DA6890"/>
    <w:rsid w:val="00DA6AD6"/>
    <w:rsid w:val="00DB0332"/>
    <w:rsid w:val="00DB1C11"/>
    <w:rsid w:val="00DB23A4"/>
    <w:rsid w:val="00DB26BA"/>
    <w:rsid w:val="00DB27A0"/>
    <w:rsid w:val="00DB6BDE"/>
    <w:rsid w:val="00DB77EA"/>
    <w:rsid w:val="00DB7952"/>
    <w:rsid w:val="00DB7EFD"/>
    <w:rsid w:val="00DC01B4"/>
    <w:rsid w:val="00DC1DAD"/>
    <w:rsid w:val="00DC57B5"/>
    <w:rsid w:val="00DC6705"/>
    <w:rsid w:val="00DC6915"/>
    <w:rsid w:val="00DD0512"/>
    <w:rsid w:val="00DD0B54"/>
    <w:rsid w:val="00DD0BDC"/>
    <w:rsid w:val="00DD0EA5"/>
    <w:rsid w:val="00DD349F"/>
    <w:rsid w:val="00DD5EBA"/>
    <w:rsid w:val="00DD6232"/>
    <w:rsid w:val="00DD7FC2"/>
    <w:rsid w:val="00DE1129"/>
    <w:rsid w:val="00DE2A09"/>
    <w:rsid w:val="00DE340C"/>
    <w:rsid w:val="00DE4E85"/>
    <w:rsid w:val="00DE5BDC"/>
    <w:rsid w:val="00DE6216"/>
    <w:rsid w:val="00DE7964"/>
    <w:rsid w:val="00DF1818"/>
    <w:rsid w:val="00DF3793"/>
    <w:rsid w:val="00DF75FC"/>
    <w:rsid w:val="00DF7A6B"/>
    <w:rsid w:val="00E024DB"/>
    <w:rsid w:val="00E03197"/>
    <w:rsid w:val="00E043C3"/>
    <w:rsid w:val="00E05335"/>
    <w:rsid w:val="00E05EDE"/>
    <w:rsid w:val="00E0756D"/>
    <w:rsid w:val="00E07C00"/>
    <w:rsid w:val="00E10077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273B"/>
    <w:rsid w:val="00E35155"/>
    <w:rsid w:val="00E37DE5"/>
    <w:rsid w:val="00E41C49"/>
    <w:rsid w:val="00E431A5"/>
    <w:rsid w:val="00E45436"/>
    <w:rsid w:val="00E4748C"/>
    <w:rsid w:val="00E47745"/>
    <w:rsid w:val="00E5047A"/>
    <w:rsid w:val="00E509B4"/>
    <w:rsid w:val="00E51880"/>
    <w:rsid w:val="00E54966"/>
    <w:rsid w:val="00E551BC"/>
    <w:rsid w:val="00E5572E"/>
    <w:rsid w:val="00E57CA8"/>
    <w:rsid w:val="00E57FBB"/>
    <w:rsid w:val="00E614C0"/>
    <w:rsid w:val="00E623C6"/>
    <w:rsid w:val="00E624C0"/>
    <w:rsid w:val="00E63004"/>
    <w:rsid w:val="00E64CCD"/>
    <w:rsid w:val="00E6603E"/>
    <w:rsid w:val="00E7170B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4386"/>
    <w:rsid w:val="00E85242"/>
    <w:rsid w:val="00E85A31"/>
    <w:rsid w:val="00E86E8E"/>
    <w:rsid w:val="00E87FF9"/>
    <w:rsid w:val="00E94BE9"/>
    <w:rsid w:val="00E9577F"/>
    <w:rsid w:val="00E95917"/>
    <w:rsid w:val="00E9638A"/>
    <w:rsid w:val="00E96BA7"/>
    <w:rsid w:val="00EA0948"/>
    <w:rsid w:val="00EA1482"/>
    <w:rsid w:val="00EA1DE3"/>
    <w:rsid w:val="00EA49A2"/>
    <w:rsid w:val="00EA5B88"/>
    <w:rsid w:val="00EB042C"/>
    <w:rsid w:val="00EB0907"/>
    <w:rsid w:val="00EB2690"/>
    <w:rsid w:val="00EB4BC5"/>
    <w:rsid w:val="00EB52E8"/>
    <w:rsid w:val="00EB52F6"/>
    <w:rsid w:val="00EB6F9E"/>
    <w:rsid w:val="00EB72E5"/>
    <w:rsid w:val="00EB74FA"/>
    <w:rsid w:val="00EB7844"/>
    <w:rsid w:val="00EB7A87"/>
    <w:rsid w:val="00EC0543"/>
    <w:rsid w:val="00EC1282"/>
    <w:rsid w:val="00EC13C4"/>
    <w:rsid w:val="00EC3D8D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680F"/>
    <w:rsid w:val="00ED6888"/>
    <w:rsid w:val="00EE0A83"/>
    <w:rsid w:val="00EE47EE"/>
    <w:rsid w:val="00EE676C"/>
    <w:rsid w:val="00EE6F06"/>
    <w:rsid w:val="00EE7A6E"/>
    <w:rsid w:val="00EF026E"/>
    <w:rsid w:val="00EF0595"/>
    <w:rsid w:val="00EF07C7"/>
    <w:rsid w:val="00EF2C3A"/>
    <w:rsid w:val="00EF3480"/>
    <w:rsid w:val="00EF4F10"/>
    <w:rsid w:val="00EF6D87"/>
    <w:rsid w:val="00EF6EE6"/>
    <w:rsid w:val="00F015EE"/>
    <w:rsid w:val="00F02A98"/>
    <w:rsid w:val="00F040B5"/>
    <w:rsid w:val="00F05E3A"/>
    <w:rsid w:val="00F0697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6C0"/>
    <w:rsid w:val="00F2179E"/>
    <w:rsid w:val="00F21B9B"/>
    <w:rsid w:val="00F22581"/>
    <w:rsid w:val="00F22952"/>
    <w:rsid w:val="00F22B77"/>
    <w:rsid w:val="00F24F40"/>
    <w:rsid w:val="00F25879"/>
    <w:rsid w:val="00F32401"/>
    <w:rsid w:val="00F326A9"/>
    <w:rsid w:val="00F3317F"/>
    <w:rsid w:val="00F37B20"/>
    <w:rsid w:val="00F40035"/>
    <w:rsid w:val="00F401D5"/>
    <w:rsid w:val="00F407D9"/>
    <w:rsid w:val="00F41C31"/>
    <w:rsid w:val="00F41F8A"/>
    <w:rsid w:val="00F42561"/>
    <w:rsid w:val="00F42A9E"/>
    <w:rsid w:val="00F42E38"/>
    <w:rsid w:val="00F43921"/>
    <w:rsid w:val="00F45B6A"/>
    <w:rsid w:val="00F45DDD"/>
    <w:rsid w:val="00F462EC"/>
    <w:rsid w:val="00F47E04"/>
    <w:rsid w:val="00F510CC"/>
    <w:rsid w:val="00F519FF"/>
    <w:rsid w:val="00F52044"/>
    <w:rsid w:val="00F5547A"/>
    <w:rsid w:val="00F56CC0"/>
    <w:rsid w:val="00F571A7"/>
    <w:rsid w:val="00F57406"/>
    <w:rsid w:val="00F61257"/>
    <w:rsid w:val="00F61DA7"/>
    <w:rsid w:val="00F63950"/>
    <w:rsid w:val="00F64BBE"/>
    <w:rsid w:val="00F65F85"/>
    <w:rsid w:val="00F67A2C"/>
    <w:rsid w:val="00F71F4B"/>
    <w:rsid w:val="00F73F59"/>
    <w:rsid w:val="00F747D0"/>
    <w:rsid w:val="00F76548"/>
    <w:rsid w:val="00F774B2"/>
    <w:rsid w:val="00F775E0"/>
    <w:rsid w:val="00F85709"/>
    <w:rsid w:val="00F85ADF"/>
    <w:rsid w:val="00F92735"/>
    <w:rsid w:val="00F9353D"/>
    <w:rsid w:val="00F9356A"/>
    <w:rsid w:val="00F94EF9"/>
    <w:rsid w:val="00F9525D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638"/>
    <w:rsid w:val="00FB0AC2"/>
    <w:rsid w:val="00FB12DC"/>
    <w:rsid w:val="00FB3008"/>
    <w:rsid w:val="00FB3ED9"/>
    <w:rsid w:val="00FB4E08"/>
    <w:rsid w:val="00FB7DA8"/>
    <w:rsid w:val="00FC03E2"/>
    <w:rsid w:val="00FC0F51"/>
    <w:rsid w:val="00FC1268"/>
    <w:rsid w:val="00FC1300"/>
    <w:rsid w:val="00FC2CF3"/>
    <w:rsid w:val="00FC5F9B"/>
    <w:rsid w:val="00FC7718"/>
    <w:rsid w:val="00FD3531"/>
    <w:rsid w:val="00FD73D4"/>
    <w:rsid w:val="00FE189D"/>
    <w:rsid w:val="00FE1DAF"/>
    <w:rsid w:val="00FE43D2"/>
    <w:rsid w:val="00FE532B"/>
    <w:rsid w:val="00FE64A2"/>
    <w:rsid w:val="00FF035C"/>
    <w:rsid w:val="00FF0AF2"/>
    <w:rsid w:val="00FF30EA"/>
    <w:rsid w:val="00FF59EB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FFBE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0D2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customStyle="1" w:styleId="50">
    <w:name w:val="Заголовок 5 Знак"/>
    <w:basedOn w:val="a1"/>
    <w:link w:val="5"/>
    <w:uiPriority w:val="9"/>
    <w:semiHidden/>
    <w:rsid w:val="00C800D2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zh-CN" w:bidi="hi-IN"/>
    </w:rPr>
  </w:style>
  <w:style w:type="paragraph" w:styleId="aff0">
    <w:name w:val="Body Text Indent"/>
    <w:basedOn w:val="a"/>
    <w:link w:val="aff1"/>
    <w:uiPriority w:val="99"/>
    <w:semiHidden/>
    <w:unhideWhenUsed/>
    <w:rsid w:val="00C800D2"/>
    <w:pPr>
      <w:spacing w:after="120"/>
      <w:ind w:left="283"/>
    </w:pPr>
    <w:rPr>
      <w:szCs w:val="21"/>
    </w:rPr>
  </w:style>
  <w:style w:type="character" w:customStyle="1" w:styleId="aff1">
    <w:name w:val="Основний текст з відступом Знак"/>
    <w:basedOn w:val="a1"/>
    <w:link w:val="aff0"/>
    <w:uiPriority w:val="99"/>
    <w:semiHidden/>
    <w:rsid w:val="00C800D2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F1363-3635-438A-AEDF-E9799B390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28</Pages>
  <Words>45090</Words>
  <Characters>25702</Characters>
  <Application>Microsoft Office Word</Application>
  <DocSecurity>0</DocSecurity>
  <Lines>214</Lines>
  <Paragraphs>141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55</cp:revision>
  <cp:lastPrinted>2018-12-07T12:05:00Z</cp:lastPrinted>
  <dcterms:created xsi:type="dcterms:W3CDTF">2018-12-03T14:52:00Z</dcterms:created>
  <dcterms:modified xsi:type="dcterms:W3CDTF">2018-12-07T13:53:00Z</dcterms:modified>
</cp:coreProperties>
</file>