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17145</wp:posOffset>
            </wp:positionV>
            <wp:extent cx="541655" cy="716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</w:pPr>
    </w:p>
    <w:p w:rsidR="002371BA" w:rsidRPr="002371BA" w:rsidRDefault="002371BA" w:rsidP="002371BA">
      <w:pPr>
        <w:jc w:val="center"/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2371BA">
      <w:pPr>
        <w:jc w:val="center"/>
      </w:pPr>
    </w:p>
    <w:p w:rsidR="002371BA" w:rsidRDefault="002371BA" w:rsidP="002371BA">
      <w:pPr>
        <w:jc w:val="center"/>
      </w:pPr>
    </w:p>
    <w:p w:rsidR="002371BA" w:rsidRPr="002371BA" w:rsidRDefault="002371BA" w:rsidP="002371BA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ПРОТОКОЛ № </w:t>
      </w:r>
      <w:r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40/</w:t>
      </w:r>
      <w:r w:rsidRPr="002371BA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102</w:t>
      </w:r>
    </w:p>
    <w:p w:rsidR="002371BA" w:rsidRDefault="002371BA" w:rsidP="002371BA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позачергового 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2371BA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705A12" w:rsidP="002371BA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2371BA" w:rsidRDefault="002371BA" w:rsidP="002371BA">
      <w:pPr>
        <w:widowControl/>
        <w:suppressLineNumbers/>
        <w:tabs>
          <w:tab w:val="left" w:pos="540"/>
          <w:tab w:val="left" w:pos="1320"/>
        </w:tabs>
        <w:snapToGrid w:val="0"/>
        <w:jc w:val="both"/>
      </w:pPr>
      <w:proofErr w:type="spellStart"/>
      <w:r w:rsidRPr="006D5407">
        <w:rPr>
          <w:rFonts w:ascii="Times New Roman" w:hAnsi="Times New Roman" w:cs="Times New Roman"/>
          <w:sz w:val="28"/>
          <w:szCs w:val="28"/>
          <w:highlight w:val="white"/>
        </w:rPr>
        <w:t>м.Ки</w:t>
      </w:r>
      <w:r>
        <w:rPr>
          <w:rFonts w:ascii="Times New Roman" w:hAnsi="Times New Roman" w:cs="Times New Roman"/>
          <w:sz w:val="28"/>
          <w:szCs w:val="28"/>
          <w:highlight w:val="white"/>
        </w:rPr>
        <w:t>їв</w:t>
      </w:r>
      <w:proofErr w:type="spellEnd"/>
    </w:p>
    <w:p w:rsidR="002371BA" w:rsidRDefault="002371BA" w:rsidP="002371BA">
      <w:r>
        <w:rPr>
          <w:rFonts w:ascii="Times New Roman" w:hAnsi="Times New Roman" w:cs="Times New Roman"/>
          <w:bCs/>
          <w:sz w:val="28"/>
          <w:szCs w:val="28"/>
          <w:highlight w:val="white"/>
        </w:rPr>
        <w:t>вул. Хрещатик, 36</w:t>
      </w:r>
    </w:p>
    <w:p w:rsidR="002371BA" w:rsidRPr="002371BA" w:rsidRDefault="002371BA" w:rsidP="002371B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71B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371BA">
        <w:rPr>
          <w:rFonts w:ascii="Times New Roman" w:hAnsi="Times New Roman" w:cs="Times New Roman"/>
          <w:sz w:val="28"/>
          <w:szCs w:val="28"/>
        </w:rPr>
        <w:t>. 1017</w:t>
      </w:r>
    </w:p>
    <w:p w:rsidR="002371BA" w:rsidRDefault="002371BA" w:rsidP="002371BA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21.11.2017</w:t>
      </w:r>
    </w:p>
    <w:p w:rsidR="002371BA" w:rsidRPr="002371BA" w:rsidRDefault="002371BA" w:rsidP="002371BA">
      <w:pPr>
        <w:rPr>
          <w:sz w:val="28"/>
          <w:szCs w:val="28"/>
        </w:rPr>
      </w:pPr>
      <w:r w:rsidRPr="002371BA">
        <w:rPr>
          <w:sz w:val="28"/>
          <w:szCs w:val="28"/>
        </w:rPr>
        <w:t>9-30</w:t>
      </w:r>
    </w:p>
    <w:p w:rsidR="002371BA" w:rsidRPr="000500C8" w:rsidRDefault="002371BA" w:rsidP="002371BA">
      <w:pPr>
        <w:rPr>
          <w:rFonts w:ascii="Times New Roman" w:hAnsi="Times New Roman" w:cs="Times New Roman"/>
          <w:bCs/>
          <w:sz w:val="28"/>
          <w:szCs w:val="28"/>
        </w:rPr>
      </w:pPr>
    </w:p>
    <w:p w:rsidR="002371BA" w:rsidRPr="00903372" w:rsidRDefault="002371BA" w:rsidP="002371BA">
      <w:pPr>
        <w:jc w:val="both"/>
      </w:pPr>
      <w:r w:rsidRPr="00903372">
        <w:rPr>
          <w:rFonts w:ascii="Times New Roman" w:hAnsi="Times New Roman" w:cs="Times New Roman"/>
          <w:b/>
          <w:bCs/>
          <w:sz w:val="28"/>
          <w:szCs w:val="28"/>
        </w:rPr>
        <w:t>Склад комісії – 20 осіб.</w:t>
      </w:r>
    </w:p>
    <w:p w:rsidR="002371BA" w:rsidRPr="00903372" w:rsidRDefault="002371BA" w:rsidP="002371BA">
      <w:pPr>
        <w:jc w:val="both"/>
      </w:pPr>
      <w:r w:rsidRPr="00903372">
        <w:rPr>
          <w:rFonts w:ascii="Times New Roman" w:hAnsi="Times New Roman" w:cs="Times New Roman"/>
          <w:b/>
          <w:sz w:val="28"/>
          <w:szCs w:val="28"/>
        </w:rPr>
        <w:t>Присутні – 1</w:t>
      </w:r>
      <w:r w:rsidR="00EF0595">
        <w:rPr>
          <w:rFonts w:ascii="Times New Roman" w:hAnsi="Times New Roman" w:cs="Times New Roman"/>
          <w:b/>
          <w:sz w:val="28"/>
          <w:szCs w:val="28"/>
        </w:rPr>
        <w:t>3</w:t>
      </w:r>
      <w:r w:rsidRPr="00903372">
        <w:rPr>
          <w:rFonts w:ascii="Times New Roman" w:hAnsi="Times New Roman" w:cs="Times New Roman"/>
          <w:b/>
          <w:sz w:val="28"/>
          <w:szCs w:val="28"/>
        </w:rPr>
        <w:t xml:space="preserve"> осіб:</w:t>
      </w:r>
    </w:p>
    <w:p w:rsidR="002371BA" w:rsidRPr="00903372" w:rsidRDefault="002371BA" w:rsidP="002371BA">
      <w:pPr>
        <w:jc w:val="both"/>
        <w:rPr>
          <w:rFonts w:ascii="Times New Roman" w:hAnsi="Times New Roman" w:cs="Times New Roman"/>
          <w:sz w:val="28"/>
          <w:szCs w:val="28"/>
        </w:rPr>
      </w:pPr>
      <w:r w:rsidRPr="00903372">
        <w:rPr>
          <w:rFonts w:ascii="Times New Roman" w:hAnsi="Times New Roman" w:cs="Times New Roman"/>
          <w:b/>
          <w:sz w:val="28"/>
          <w:szCs w:val="28"/>
        </w:rPr>
        <w:t xml:space="preserve">Голова комісії: </w:t>
      </w:r>
      <w:proofErr w:type="spellStart"/>
      <w:r w:rsidRPr="00903372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903372">
        <w:rPr>
          <w:rFonts w:ascii="Times New Roman" w:hAnsi="Times New Roman" w:cs="Times New Roman"/>
          <w:sz w:val="28"/>
          <w:szCs w:val="28"/>
        </w:rPr>
        <w:t xml:space="preserve"> А.М.;</w:t>
      </w:r>
    </w:p>
    <w:p w:rsidR="002371BA" w:rsidRPr="00903372" w:rsidRDefault="002371BA" w:rsidP="002371BA">
      <w:pPr>
        <w:jc w:val="both"/>
      </w:pPr>
      <w:r w:rsidRPr="00903372">
        <w:rPr>
          <w:rFonts w:ascii="Times New Roman" w:hAnsi="Times New Roman" w:cs="Times New Roman"/>
          <w:b/>
          <w:sz w:val="28"/>
          <w:szCs w:val="28"/>
        </w:rPr>
        <w:t>Перший заступник голови комісії</w:t>
      </w:r>
      <w:r w:rsidRPr="0090337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033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3372">
        <w:rPr>
          <w:rFonts w:ascii="Times New Roman" w:hAnsi="Times New Roman" w:cs="Times New Roman"/>
          <w:sz w:val="28"/>
          <w:szCs w:val="28"/>
        </w:rPr>
        <w:t>Маляревич</w:t>
      </w:r>
      <w:proofErr w:type="spellEnd"/>
      <w:r w:rsidRPr="00903372">
        <w:rPr>
          <w:rFonts w:ascii="Times New Roman" w:hAnsi="Times New Roman" w:cs="Times New Roman"/>
          <w:sz w:val="28"/>
          <w:szCs w:val="28"/>
        </w:rPr>
        <w:t xml:space="preserve"> О.В.;</w:t>
      </w:r>
    </w:p>
    <w:p w:rsidR="002371BA" w:rsidRDefault="002371BA" w:rsidP="002371B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3372">
        <w:rPr>
          <w:rFonts w:ascii="Times New Roman" w:hAnsi="Times New Roman" w:cs="Times New Roman"/>
          <w:sz w:val="28"/>
          <w:szCs w:val="28"/>
          <w:lang w:val="ru-RU"/>
        </w:rPr>
        <w:t xml:space="preserve">(з </w:t>
      </w:r>
      <w:proofErr w:type="spellStart"/>
      <w:r w:rsidRPr="00903372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9033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3372">
        <w:rPr>
          <w:rFonts w:ascii="Times New Roman" w:hAnsi="Times New Roman" w:cs="Times New Roman"/>
          <w:sz w:val="28"/>
          <w:szCs w:val="28"/>
        </w:rPr>
        <w:t>інвестиційної</w:t>
      </w:r>
      <w:r w:rsidRPr="00903372">
        <w:rPr>
          <w:rFonts w:ascii="Times New Roman" w:hAnsi="Times New Roman" w:cs="Times New Roman"/>
          <w:sz w:val="28"/>
          <w:szCs w:val="28"/>
          <w:lang w:val="ru-RU"/>
        </w:rPr>
        <w:t xml:space="preserve"> д</w:t>
      </w:r>
      <w:proofErr w:type="spellStart"/>
      <w:r w:rsidRPr="00903372">
        <w:rPr>
          <w:rFonts w:ascii="Times New Roman" w:hAnsi="Times New Roman" w:cs="Times New Roman"/>
          <w:sz w:val="28"/>
          <w:szCs w:val="28"/>
        </w:rPr>
        <w:t>іяльності</w:t>
      </w:r>
      <w:proofErr w:type="spellEnd"/>
      <w:r w:rsidRPr="00903372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2371BA" w:rsidRDefault="002371BA" w:rsidP="002371BA">
      <w:pPr>
        <w:jc w:val="both"/>
        <w:rPr>
          <w:rFonts w:ascii="Times New Roman" w:hAnsi="Times New Roman" w:cs="Times New Roman"/>
          <w:sz w:val="28"/>
          <w:szCs w:val="28"/>
        </w:rPr>
      </w:pPr>
      <w:r w:rsidRPr="00903372">
        <w:rPr>
          <w:rFonts w:ascii="Times New Roman" w:hAnsi="Times New Roman" w:cs="Times New Roman"/>
          <w:b/>
          <w:sz w:val="28"/>
          <w:szCs w:val="28"/>
        </w:rPr>
        <w:t xml:space="preserve">Заступник голови комісії:  </w:t>
      </w:r>
      <w:r w:rsidRPr="00903372">
        <w:rPr>
          <w:rFonts w:ascii="Times New Roman" w:hAnsi="Times New Roman" w:cs="Times New Roman"/>
          <w:sz w:val="28"/>
          <w:szCs w:val="28"/>
        </w:rPr>
        <w:t>Яловий В.Б.;</w:t>
      </w:r>
    </w:p>
    <w:p w:rsidR="00705A12" w:rsidRPr="00903372" w:rsidRDefault="002371BA" w:rsidP="00705A12">
      <w:pPr>
        <w:widowControl/>
        <w:suppressLineNumbers/>
        <w:tabs>
          <w:tab w:val="left" w:pos="540"/>
          <w:tab w:val="left" w:pos="1320"/>
        </w:tabs>
        <w:snapToGrid w:val="0"/>
        <w:jc w:val="both"/>
      </w:pPr>
      <w:r w:rsidRPr="00903372">
        <w:rPr>
          <w:rFonts w:ascii="Times New Roman" w:hAnsi="Times New Roman" w:cs="Times New Roman"/>
          <w:b/>
          <w:sz w:val="28"/>
          <w:szCs w:val="28"/>
        </w:rPr>
        <w:t>Члени комісії:</w:t>
      </w:r>
      <w:r w:rsidR="00EF0595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>Гончаров В.В.</w:t>
      </w:r>
      <w:r w:rsidR="00705A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05A12" w:rsidRPr="00903372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="00705A12" w:rsidRPr="00903372">
        <w:rPr>
          <w:rFonts w:ascii="Times New Roman" w:hAnsi="Times New Roman" w:cs="Times New Roman"/>
          <w:sz w:val="28"/>
          <w:szCs w:val="28"/>
        </w:rPr>
        <w:t xml:space="preserve"> А.В.,</w:t>
      </w:r>
      <w:r w:rsidR="00705A12" w:rsidRPr="00705A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05A12" w:rsidRPr="00903372">
        <w:rPr>
          <w:rFonts w:ascii="Times New Roman" w:hAnsi="Times New Roman" w:cs="Times New Roman"/>
          <w:bCs/>
          <w:sz w:val="28"/>
          <w:szCs w:val="28"/>
        </w:rPr>
        <w:t>Сулига</w:t>
      </w:r>
      <w:proofErr w:type="spellEnd"/>
      <w:r w:rsidR="00705A12" w:rsidRPr="00903372">
        <w:rPr>
          <w:rFonts w:ascii="Times New Roman" w:hAnsi="Times New Roman" w:cs="Times New Roman"/>
          <w:bCs/>
          <w:sz w:val="28"/>
          <w:szCs w:val="28"/>
        </w:rPr>
        <w:t xml:space="preserve"> Ю.А.,</w:t>
      </w:r>
      <w:r w:rsidR="00705A12" w:rsidRPr="00705A12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>Терентьєв М.О.</w:t>
      </w:r>
      <w:r w:rsidR="00705A1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05A12" w:rsidRPr="00903372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705A12" w:rsidRPr="00705A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bCs/>
          <w:sz w:val="28"/>
          <w:szCs w:val="28"/>
        </w:rPr>
        <w:t>О.С.,</w:t>
      </w:r>
      <w:r w:rsidR="00705A12" w:rsidRPr="00705A12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>Шлапак А.В</w:t>
      </w:r>
      <w:r w:rsidR="00705A12"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="00705A12" w:rsidRPr="00705A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A12">
        <w:rPr>
          <w:rFonts w:ascii="Times New Roman" w:hAnsi="Times New Roman" w:cs="Times New Roman"/>
          <w:bCs/>
          <w:sz w:val="28"/>
          <w:szCs w:val="28"/>
        </w:rPr>
        <w:t xml:space="preserve">Ярошенко </w:t>
      </w:r>
      <w:r w:rsidR="00705A12" w:rsidRPr="00903372">
        <w:rPr>
          <w:rFonts w:ascii="Times New Roman" w:hAnsi="Times New Roman" w:cs="Times New Roman"/>
          <w:bCs/>
          <w:sz w:val="28"/>
          <w:szCs w:val="28"/>
        </w:rPr>
        <w:t>Р.В.</w:t>
      </w:r>
      <w:r w:rsidR="00705A12" w:rsidRPr="009033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05A12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705A12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>І.П.,</w:t>
      </w:r>
      <w:r w:rsidR="00705A12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 xml:space="preserve"> </w:t>
      </w:r>
      <w:r w:rsidR="00705A12">
        <w:rPr>
          <w:rFonts w:ascii="Times New Roman" w:hAnsi="Times New Roman" w:cs="Times New Roman"/>
          <w:bCs/>
          <w:sz w:val="28"/>
          <w:szCs w:val="28"/>
        </w:rPr>
        <w:t>Павлик В.А.;</w:t>
      </w:r>
      <w:r w:rsidR="00EF0595" w:rsidRPr="00EF05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66F" w:rsidRDefault="002371BA" w:rsidP="00705A12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903372">
        <w:rPr>
          <w:rFonts w:ascii="Times New Roman" w:hAnsi="Times New Roman" w:cs="Times New Roman"/>
          <w:b/>
          <w:bCs/>
          <w:sz w:val="28"/>
          <w:szCs w:val="28"/>
        </w:rPr>
        <w:t xml:space="preserve">Відсутні — </w:t>
      </w:r>
      <w:r w:rsidR="000358A5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осі</w:t>
      </w:r>
      <w:r w:rsidRPr="00903372">
        <w:rPr>
          <w:rFonts w:ascii="Times New Roman" w:hAnsi="Times New Roman" w:cs="Times New Roman"/>
          <w:b/>
          <w:bCs/>
          <w:sz w:val="28"/>
          <w:szCs w:val="28"/>
        </w:rPr>
        <w:t xml:space="preserve">б: </w:t>
      </w:r>
      <w:r w:rsidRPr="00903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266F" w:rsidRPr="00705A12">
        <w:rPr>
          <w:rFonts w:ascii="Times New Roman" w:hAnsi="Times New Roman" w:cs="Times New Roman"/>
          <w:sz w:val="28"/>
          <w:szCs w:val="28"/>
          <w:highlight w:val="white"/>
        </w:rPr>
        <w:t>Кузик</w:t>
      </w:r>
      <w:proofErr w:type="spellEnd"/>
      <w:r w:rsidR="00705A12">
        <w:rPr>
          <w:rFonts w:ascii="Times New Roman" w:hAnsi="Times New Roman" w:cs="Times New Roman"/>
          <w:sz w:val="28"/>
          <w:szCs w:val="28"/>
        </w:rPr>
        <w:t xml:space="preserve"> П.М.</w:t>
      </w:r>
      <w:r w:rsidR="0023266F" w:rsidRPr="00705A12">
        <w:rPr>
          <w:rFonts w:ascii="Times New Roman" w:hAnsi="Times New Roman" w:cs="Times New Roman"/>
          <w:sz w:val="28"/>
          <w:szCs w:val="28"/>
        </w:rPr>
        <w:t xml:space="preserve">, </w:t>
      </w:r>
      <w:r w:rsidR="0023266F" w:rsidRPr="0023266F">
        <w:rPr>
          <w:rFonts w:ascii="Times New Roman" w:hAnsi="Times New Roman" w:cs="Times New Roman"/>
          <w:sz w:val="28"/>
          <w:szCs w:val="28"/>
        </w:rPr>
        <w:t xml:space="preserve"> </w:t>
      </w:r>
      <w:r w:rsidR="0023266F">
        <w:rPr>
          <w:rFonts w:ascii="Times New Roman" w:hAnsi="Times New Roman" w:cs="Times New Roman"/>
          <w:sz w:val="28"/>
          <w:szCs w:val="28"/>
        </w:rPr>
        <w:t xml:space="preserve">Костенко Л.В., </w:t>
      </w:r>
      <w:r w:rsidR="001E55E4">
        <w:rPr>
          <w:rFonts w:ascii="Times New Roman" w:hAnsi="Times New Roman" w:cs="Times New Roman"/>
          <w:sz w:val="28"/>
          <w:szCs w:val="28"/>
        </w:rPr>
        <w:t>Ясинський Г.І.</w:t>
      </w:r>
      <w:r w:rsidR="001E55E4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705A12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="00705A12">
        <w:rPr>
          <w:rFonts w:ascii="Times New Roman" w:hAnsi="Times New Roman" w:cs="Times New Roman"/>
          <w:sz w:val="28"/>
          <w:szCs w:val="28"/>
        </w:rPr>
        <w:t xml:space="preserve"> О.Л.</w:t>
      </w:r>
      <w:r w:rsidR="00705A12">
        <w:rPr>
          <w:rFonts w:ascii="Times New Roman" w:hAnsi="Times New Roman" w:cs="Times New Roman"/>
          <w:sz w:val="28"/>
          <w:szCs w:val="28"/>
        </w:rPr>
        <w:t>,</w:t>
      </w:r>
      <w:r w:rsidR="00EF0595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>Горбунов Я.В.</w:t>
      </w:r>
      <w:r w:rsidR="00705A12">
        <w:rPr>
          <w:rFonts w:ascii="Times New Roman" w:hAnsi="Times New Roman" w:cs="Times New Roman"/>
          <w:sz w:val="28"/>
          <w:szCs w:val="28"/>
        </w:rPr>
        <w:t xml:space="preserve">, </w:t>
      </w:r>
      <w:r w:rsidR="00705A12" w:rsidRPr="00903372">
        <w:rPr>
          <w:rFonts w:ascii="Times New Roman" w:hAnsi="Times New Roman" w:cs="Times New Roman"/>
          <w:sz w:val="28"/>
          <w:szCs w:val="28"/>
        </w:rPr>
        <w:t>Левін</w:t>
      </w:r>
      <w:r w:rsidR="00705A12">
        <w:rPr>
          <w:rFonts w:ascii="Times New Roman" w:hAnsi="Times New Roman" w:cs="Times New Roman"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sz w:val="28"/>
          <w:szCs w:val="28"/>
        </w:rPr>
        <w:t>В.І.,</w:t>
      </w:r>
      <w:r w:rsidR="00705A12" w:rsidRPr="00705A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A12" w:rsidRPr="00903372">
        <w:rPr>
          <w:rFonts w:ascii="Times New Roman" w:hAnsi="Times New Roman" w:cs="Times New Roman"/>
          <w:bCs/>
          <w:sz w:val="28"/>
          <w:szCs w:val="28"/>
        </w:rPr>
        <w:t>Руденко О.П.,</w:t>
      </w:r>
      <w:r w:rsidR="00705A12" w:rsidRPr="00705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A12" w:rsidRPr="00903372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705A12" w:rsidRPr="00903372">
        <w:rPr>
          <w:rFonts w:ascii="Times New Roman" w:hAnsi="Times New Roman" w:cs="Times New Roman"/>
          <w:sz w:val="28"/>
          <w:szCs w:val="28"/>
        </w:rPr>
        <w:t xml:space="preserve"> В.Р</w:t>
      </w:r>
      <w:r w:rsidR="00705A12">
        <w:rPr>
          <w:rFonts w:ascii="Times New Roman" w:hAnsi="Times New Roman" w:cs="Times New Roman"/>
          <w:sz w:val="28"/>
          <w:szCs w:val="28"/>
        </w:rPr>
        <w:t>.</w:t>
      </w:r>
    </w:p>
    <w:p w:rsidR="002371BA" w:rsidRPr="00903372" w:rsidRDefault="002371BA" w:rsidP="002371BA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53C45" w:rsidRDefault="00953C45" w:rsidP="00953C45">
      <w:pPr>
        <w:rPr>
          <w:i/>
          <w:sz w:val="28"/>
          <w:szCs w:val="28"/>
        </w:rPr>
      </w:pPr>
    </w:p>
    <w:p w:rsidR="00705A12" w:rsidRDefault="00705A12" w:rsidP="00953C45">
      <w:pPr>
        <w:rPr>
          <w:i/>
          <w:sz w:val="28"/>
          <w:szCs w:val="28"/>
        </w:rPr>
      </w:pPr>
    </w:p>
    <w:p w:rsidR="002371BA" w:rsidRPr="002371BA" w:rsidRDefault="002371BA" w:rsidP="002371BA">
      <w:pPr>
        <w:jc w:val="center"/>
        <w:rPr>
          <w:b/>
          <w:sz w:val="28"/>
          <w:szCs w:val="28"/>
          <w:u w:val="single"/>
        </w:rPr>
      </w:pPr>
      <w:r w:rsidRPr="002371BA">
        <w:rPr>
          <w:b/>
          <w:sz w:val="28"/>
          <w:szCs w:val="28"/>
          <w:u w:val="single"/>
        </w:rPr>
        <w:t>Порядок денний</w:t>
      </w:r>
    </w:p>
    <w:p w:rsidR="002371BA" w:rsidRPr="002371BA" w:rsidRDefault="002371BA" w:rsidP="002371BA">
      <w:pPr>
        <w:rPr>
          <w:b/>
          <w:i/>
          <w:sz w:val="28"/>
          <w:szCs w:val="28"/>
          <w:u w:val="single"/>
        </w:rPr>
      </w:pPr>
    </w:p>
    <w:p w:rsidR="002371BA" w:rsidRPr="007D048E" w:rsidRDefault="002371BA" w:rsidP="002371BA">
      <w:pPr>
        <w:pStyle w:val="a4"/>
        <w:numPr>
          <w:ilvl w:val="0"/>
          <w:numId w:val="3"/>
        </w:numPr>
        <w:ind w:left="0" w:hanging="720"/>
        <w:jc w:val="both"/>
        <w:rPr>
          <w:rFonts w:cs="Times New Roman"/>
          <w:sz w:val="28"/>
          <w:szCs w:val="28"/>
        </w:rPr>
      </w:pPr>
      <w:r w:rsidRPr="007D048E">
        <w:rPr>
          <w:sz w:val="28"/>
          <w:szCs w:val="28"/>
        </w:rPr>
        <w:t xml:space="preserve">Про розгляд додаткових пропозицій до проектів рішень </w:t>
      </w:r>
      <w:r w:rsidRPr="007D048E">
        <w:rPr>
          <w:rStyle w:val="field-content3"/>
          <w:rFonts w:cs="Times New Roman"/>
          <w:sz w:val="28"/>
          <w:szCs w:val="28"/>
        </w:rPr>
        <w:t>«Про внесення змін до Програми економічного і соціального розвитку м. Києва на 2017 рік, затвердженої рішенням Київської міської ради від 12 грудня 2016 року                              № 553/1557» (від 06.11.2017 № 08/231-2681/ПР)</w:t>
      </w:r>
      <w:r w:rsidR="00E63004">
        <w:rPr>
          <w:rStyle w:val="field-content3"/>
          <w:rFonts w:cs="Times New Roman"/>
          <w:sz w:val="28"/>
          <w:szCs w:val="28"/>
        </w:rPr>
        <w:t xml:space="preserve"> та</w:t>
      </w:r>
      <w:r w:rsidRPr="007D048E">
        <w:rPr>
          <w:sz w:val="28"/>
          <w:szCs w:val="28"/>
        </w:rPr>
        <w:t xml:space="preserve"> </w:t>
      </w:r>
      <w:r w:rsidRPr="007D048E">
        <w:rPr>
          <w:rFonts w:cs="Times New Roman"/>
          <w:sz w:val="28"/>
          <w:szCs w:val="28"/>
        </w:rPr>
        <w:t>«Про внесення змін до рішення Київської міської ради від 12 грудня 2016 року № 554/1558 «Про бюджет міста Києва на 2017 рік» (від 07.11.2017 № 08/231-2687/ПР).</w:t>
      </w:r>
    </w:p>
    <w:p w:rsidR="002371BA" w:rsidRDefault="002371BA" w:rsidP="002371BA">
      <w:pPr>
        <w:jc w:val="center"/>
        <w:rPr>
          <w:sz w:val="28"/>
          <w:szCs w:val="28"/>
        </w:rPr>
      </w:pPr>
    </w:p>
    <w:p w:rsidR="002371BA" w:rsidRPr="002371BA" w:rsidRDefault="002371BA" w:rsidP="002371BA">
      <w:pPr>
        <w:jc w:val="center"/>
        <w:rPr>
          <w:b/>
          <w:sz w:val="28"/>
          <w:szCs w:val="28"/>
          <w:u w:val="single"/>
        </w:rPr>
      </w:pPr>
      <w:r w:rsidRPr="002371BA">
        <w:rPr>
          <w:b/>
          <w:sz w:val="28"/>
          <w:szCs w:val="28"/>
          <w:u w:val="single"/>
        </w:rPr>
        <w:lastRenderedPageBreak/>
        <w:t xml:space="preserve">Розгляд питання: </w:t>
      </w:r>
    </w:p>
    <w:p w:rsidR="002371BA" w:rsidRDefault="002371BA" w:rsidP="00953C45">
      <w:pPr>
        <w:rPr>
          <w:i/>
          <w:sz w:val="28"/>
          <w:szCs w:val="28"/>
        </w:rPr>
      </w:pPr>
    </w:p>
    <w:p w:rsidR="0064240C" w:rsidRPr="007D048E" w:rsidRDefault="00953C45" w:rsidP="002371BA">
      <w:pPr>
        <w:pStyle w:val="a4"/>
        <w:numPr>
          <w:ilvl w:val="0"/>
          <w:numId w:val="4"/>
        </w:numPr>
        <w:jc w:val="both"/>
        <w:rPr>
          <w:rFonts w:cs="Times New Roman"/>
          <w:sz w:val="28"/>
          <w:szCs w:val="28"/>
        </w:rPr>
      </w:pPr>
      <w:r w:rsidRPr="007D048E">
        <w:rPr>
          <w:sz w:val="28"/>
          <w:szCs w:val="28"/>
        </w:rPr>
        <w:t xml:space="preserve">Про розгляд додаткових пропозицій до проектів рішень </w:t>
      </w:r>
      <w:r w:rsidRPr="007D048E">
        <w:rPr>
          <w:rStyle w:val="field-content3"/>
          <w:rFonts w:cs="Times New Roman"/>
          <w:sz w:val="28"/>
          <w:szCs w:val="28"/>
        </w:rPr>
        <w:t>«Про внесення змін до Програми економічного і соціального розвитку м. Києва на 2017 рік, затвердженої рішенням Київської міської ради від 12 грудня 2016 року   № 553/1557» (від 06.11.2017 № 08/231-2681/ПР)</w:t>
      </w:r>
      <w:r w:rsidR="00E63004">
        <w:rPr>
          <w:rStyle w:val="field-content3"/>
          <w:rFonts w:cs="Times New Roman"/>
          <w:sz w:val="28"/>
          <w:szCs w:val="28"/>
        </w:rPr>
        <w:t xml:space="preserve"> та</w:t>
      </w:r>
      <w:r w:rsidRPr="007D048E">
        <w:rPr>
          <w:sz w:val="28"/>
          <w:szCs w:val="28"/>
        </w:rPr>
        <w:t xml:space="preserve"> </w:t>
      </w:r>
      <w:r w:rsidRPr="007D048E">
        <w:rPr>
          <w:rFonts w:cs="Times New Roman"/>
          <w:sz w:val="28"/>
          <w:szCs w:val="28"/>
        </w:rPr>
        <w:t xml:space="preserve">«Про внесення змін до рішення Київської міської ради від 12 грудня 2016 року </w:t>
      </w:r>
      <w:r w:rsidR="00E63004">
        <w:rPr>
          <w:rFonts w:cs="Times New Roman"/>
          <w:sz w:val="28"/>
          <w:szCs w:val="28"/>
        </w:rPr>
        <w:t xml:space="preserve">                           </w:t>
      </w:r>
      <w:r w:rsidRPr="007D048E">
        <w:rPr>
          <w:rFonts w:cs="Times New Roman"/>
          <w:sz w:val="28"/>
          <w:szCs w:val="28"/>
        </w:rPr>
        <w:t>№ 554/1558 «Про бюджет міста Києва на 2017 рік» (від 07.11.2017</w:t>
      </w:r>
      <w:r w:rsidR="00E63004">
        <w:rPr>
          <w:rFonts w:cs="Times New Roman"/>
          <w:sz w:val="28"/>
          <w:szCs w:val="28"/>
        </w:rPr>
        <w:t xml:space="preserve">                       </w:t>
      </w:r>
      <w:r w:rsidRPr="007D048E">
        <w:rPr>
          <w:rFonts w:cs="Times New Roman"/>
          <w:sz w:val="28"/>
          <w:szCs w:val="28"/>
        </w:rPr>
        <w:t xml:space="preserve"> № 08/231-2687/ПР).</w:t>
      </w:r>
    </w:p>
    <w:p w:rsidR="00953C45" w:rsidRDefault="00953C45" w:rsidP="00953C45">
      <w:pPr>
        <w:jc w:val="both"/>
        <w:rPr>
          <w:rFonts w:cs="Times New Roman"/>
          <w:sz w:val="28"/>
          <w:szCs w:val="28"/>
        </w:rPr>
      </w:pPr>
      <w:r w:rsidRPr="00953C45">
        <w:rPr>
          <w:sz w:val="28"/>
          <w:szCs w:val="28"/>
        </w:rPr>
        <w:t xml:space="preserve">СЛУХАЛИ: </w:t>
      </w:r>
      <w:r>
        <w:rPr>
          <w:sz w:val="28"/>
          <w:szCs w:val="28"/>
        </w:rPr>
        <w:t>І</w:t>
      </w:r>
      <w:r w:rsidRPr="00953C45">
        <w:rPr>
          <w:sz w:val="28"/>
          <w:szCs w:val="28"/>
        </w:rPr>
        <w:t xml:space="preserve">нформацію </w:t>
      </w:r>
      <w:proofErr w:type="spellStart"/>
      <w:r w:rsidRPr="002371BA">
        <w:rPr>
          <w:sz w:val="28"/>
          <w:szCs w:val="28"/>
          <w:u w:val="single"/>
        </w:rPr>
        <w:t>Страннікова</w:t>
      </w:r>
      <w:proofErr w:type="spellEnd"/>
      <w:r w:rsidR="002371BA" w:rsidRPr="002371BA">
        <w:rPr>
          <w:sz w:val="28"/>
          <w:szCs w:val="28"/>
          <w:u w:val="single"/>
        </w:rPr>
        <w:t xml:space="preserve"> А.М</w:t>
      </w:r>
      <w:r w:rsidR="007D048E" w:rsidRPr="002371BA">
        <w:rPr>
          <w:sz w:val="28"/>
          <w:szCs w:val="28"/>
          <w:u w:val="single"/>
        </w:rPr>
        <w:t>.</w:t>
      </w:r>
      <w:r w:rsidR="007D048E">
        <w:rPr>
          <w:sz w:val="28"/>
          <w:szCs w:val="28"/>
        </w:rPr>
        <w:t>,</w:t>
      </w:r>
      <w:r>
        <w:rPr>
          <w:sz w:val="28"/>
          <w:szCs w:val="28"/>
        </w:rPr>
        <w:t xml:space="preserve"> що у постійну комісію Київської міської ради з питань бюджету та соціально-економічного розвитку надійшли звернення з додатковими </w:t>
      </w:r>
      <w:r w:rsidRPr="00953C45">
        <w:rPr>
          <w:sz w:val="28"/>
          <w:szCs w:val="28"/>
        </w:rPr>
        <w:t>пропозиці</w:t>
      </w:r>
      <w:r>
        <w:rPr>
          <w:sz w:val="28"/>
          <w:szCs w:val="28"/>
        </w:rPr>
        <w:t>ями</w:t>
      </w:r>
      <w:r w:rsidRPr="00953C45">
        <w:rPr>
          <w:sz w:val="28"/>
          <w:szCs w:val="28"/>
        </w:rPr>
        <w:t xml:space="preserve"> до проектів рішень </w:t>
      </w:r>
      <w:r w:rsidRPr="00953C45">
        <w:rPr>
          <w:rStyle w:val="field-content3"/>
          <w:rFonts w:cs="Times New Roman"/>
          <w:sz w:val="28"/>
          <w:szCs w:val="28"/>
        </w:rPr>
        <w:t xml:space="preserve">«Про внесення змін до Програми економічного і соціального розвитку м. Києва на 2017 рік, затвердженої рішенням Київської міської ради від 12 грудня 2016 року </w:t>
      </w:r>
      <w:r>
        <w:rPr>
          <w:rStyle w:val="field-content3"/>
          <w:rFonts w:cs="Times New Roman"/>
          <w:sz w:val="28"/>
          <w:szCs w:val="28"/>
        </w:rPr>
        <w:t xml:space="preserve">                             </w:t>
      </w:r>
      <w:r w:rsidRPr="00953C45">
        <w:rPr>
          <w:rStyle w:val="field-content3"/>
          <w:rFonts w:cs="Times New Roman"/>
          <w:sz w:val="28"/>
          <w:szCs w:val="28"/>
        </w:rPr>
        <w:t>№ 553/1557» (від 06.11.2017 № 08/231-2681/ПР)</w:t>
      </w:r>
      <w:r w:rsidRPr="00953C45">
        <w:rPr>
          <w:sz w:val="28"/>
          <w:szCs w:val="28"/>
        </w:rPr>
        <w:t xml:space="preserve"> </w:t>
      </w:r>
      <w:r w:rsidRPr="00953C45">
        <w:rPr>
          <w:rFonts w:cs="Times New Roman"/>
          <w:sz w:val="28"/>
          <w:szCs w:val="28"/>
        </w:rPr>
        <w:t>«Про внесення змін до рішення Київської міської ради від 12 грудня 2016 року № 554/1558 «Про бюджет міста Києва на 2017 рік» (від 07.11.2017 № 08/231-2687/ПР).</w:t>
      </w:r>
      <w:r>
        <w:rPr>
          <w:rFonts w:cs="Times New Roman"/>
          <w:sz w:val="28"/>
          <w:szCs w:val="28"/>
        </w:rPr>
        <w:t xml:space="preserve"> </w:t>
      </w:r>
    </w:p>
    <w:p w:rsidR="00EE6F06" w:rsidRDefault="00EF0595" w:rsidP="00953C45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ВИСТУПИВ: </w:t>
      </w:r>
      <w:proofErr w:type="spellStart"/>
      <w:r w:rsidRPr="00EE6F06">
        <w:rPr>
          <w:rFonts w:cs="Times New Roman"/>
          <w:sz w:val="28"/>
          <w:szCs w:val="28"/>
          <w:u w:val="single"/>
        </w:rPr>
        <w:t>В.Мондриївський</w:t>
      </w:r>
      <w:proofErr w:type="spellEnd"/>
      <w:r>
        <w:rPr>
          <w:rFonts w:cs="Times New Roman"/>
          <w:sz w:val="28"/>
          <w:szCs w:val="28"/>
        </w:rPr>
        <w:t xml:space="preserve"> – голова Подільської РДА щодо перерозподілу коштів</w:t>
      </w:r>
      <w:r w:rsidR="007D048E">
        <w:rPr>
          <w:rFonts w:cs="Times New Roman"/>
          <w:sz w:val="28"/>
          <w:szCs w:val="28"/>
        </w:rPr>
        <w:t>,</w:t>
      </w:r>
      <w:r w:rsidR="00953C45">
        <w:rPr>
          <w:rFonts w:cs="Times New Roman"/>
          <w:sz w:val="28"/>
          <w:szCs w:val="28"/>
        </w:rPr>
        <w:t xml:space="preserve"> по головному розпоряднику бюджетних коштів</w:t>
      </w:r>
      <w:r w:rsidR="00E54966">
        <w:rPr>
          <w:rFonts w:cs="Times New Roman"/>
          <w:sz w:val="28"/>
          <w:szCs w:val="28"/>
        </w:rPr>
        <w:t xml:space="preserve"> </w:t>
      </w:r>
      <w:r w:rsidR="00953C45">
        <w:rPr>
          <w:rFonts w:cs="Times New Roman"/>
          <w:sz w:val="28"/>
          <w:szCs w:val="28"/>
        </w:rPr>
        <w:t>- Подільській РДА</w:t>
      </w:r>
      <w:r w:rsidR="00EE6F06">
        <w:rPr>
          <w:rFonts w:cs="Times New Roman"/>
          <w:sz w:val="28"/>
          <w:szCs w:val="28"/>
        </w:rPr>
        <w:t>, викладених у листві від  20.11.2017 № 106-9053.</w:t>
      </w:r>
    </w:p>
    <w:p w:rsidR="005A2205" w:rsidRDefault="00EE6F06" w:rsidP="00EE6F06">
      <w:pPr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ВИСТУПИВ: </w:t>
      </w:r>
      <w:proofErr w:type="spellStart"/>
      <w:r>
        <w:rPr>
          <w:rFonts w:cs="Times New Roman"/>
          <w:sz w:val="28"/>
          <w:szCs w:val="28"/>
        </w:rPr>
        <w:t>А.Странніков</w:t>
      </w:r>
      <w:proofErr w:type="spellEnd"/>
      <w:r>
        <w:rPr>
          <w:rFonts w:cs="Times New Roman"/>
          <w:sz w:val="28"/>
          <w:szCs w:val="28"/>
        </w:rPr>
        <w:t xml:space="preserve"> з інформацією, що надійшли </w:t>
      </w:r>
      <w:r w:rsidR="007D048E">
        <w:rPr>
          <w:sz w:val="28"/>
          <w:szCs w:val="28"/>
        </w:rPr>
        <w:t xml:space="preserve">пропозиції </w:t>
      </w:r>
      <w:r w:rsidR="005A2205">
        <w:rPr>
          <w:sz w:val="28"/>
          <w:szCs w:val="28"/>
        </w:rPr>
        <w:t xml:space="preserve">Департаменту міського благоустрою та збереження природного середовища виконавчого органу Київської міської ради (КМДА) щодо виділення </w:t>
      </w:r>
      <w:r w:rsidR="0023266F">
        <w:rPr>
          <w:sz w:val="28"/>
          <w:szCs w:val="28"/>
        </w:rPr>
        <w:t>д</w:t>
      </w:r>
      <w:r w:rsidR="005A2205">
        <w:rPr>
          <w:sz w:val="28"/>
          <w:szCs w:val="28"/>
        </w:rPr>
        <w:t>ля Департаменту</w:t>
      </w:r>
      <w:r w:rsidR="005A2205" w:rsidRPr="005A2205">
        <w:rPr>
          <w:sz w:val="28"/>
          <w:szCs w:val="28"/>
        </w:rPr>
        <w:t xml:space="preserve"> </w:t>
      </w:r>
      <w:r w:rsidR="005A2205">
        <w:rPr>
          <w:sz w:val="28"/>
          <w:szCs w:val="28"/>
        </w:rPr>
        <w:t>міського благоустрою та збереження природного середовища</w:t>
      </w:r>
      <w:r w:rsidR="005A2205">
        <w:rPr>
          <w:sz w:val="28"/>
          <w:szCs w:val="28"/>
        </w:rPr>
        <w:t xml:space="preserve"> (одержувачу </w:t>
      </w:r>
      <w:r w:rsidR="005A2205">
        <w:rPr>
          <w:sz w:val="28"/>
          <w:szCs w:val="28"/>
        </w:rPr>
        <w:t>ККО «</w:t>
      </w:r>
      <w:proofErr w:type="spellStart"/>
      <w:r w:rsidR="005A2205">
        <w:rPr>
          <w:sz w:val="28"/>
          <w:szCs w:val="28"/>
        </w:rPr>
        <w:t>Київзеленбуд</w:t>
      </w:r>
      <w:proofErr w:type="spellEnd"/>
      <w:r w:rsidR="005A2205">
        <w:rPr>
          <w:sz w:val="28"/>
          <w:szCs w:val="28"/>
        </w:rPr>
        <w:t>»</w:t>
      </w:r>
      <w:r w:rsidR="005A2205">
        <w:rPr>
          <w:sz w:val="28"/>
          <w:szCs w:val="28"/>
        </w:rPr>
        <w:t xml:space="preserve">) додаткових асигнувань в сумі 46 000,0 тис грн (без врахування попередньо підтриманої пропозиції на суму 33 853,0 тис грн) по КПКВ 5016060 КЕКВ 3210, які викладені у листі </w:t>
      </w:r>
      <w:r w:rsidR="005A2205">
        <w:rPr>
          <w:sz w:val="28"/>
          <w:szCs w:val="28"/>
        </w:rPr>
        <w:t>від 20.11.2017 № 064-12190</w:t>
      </w:r>
      <w:r w:rsidR="005A2205">
        <w:rPr>
          <w:sz w:val="28"/>
          <w:szCs w:val="28"/>
        </w:rPr>
        <w:t>.</w:t>
      </w:r>
    </w:p>
    <w:p w:rsidR="00EE6F06" w:rsidRDefault="00EE6F06" w:rsidP="00EE6F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ВИСТУПИВ: </w:t>
      </w:r>
      <w:proofErr w:type="spellStart"/>
      <w:r w:rsidRPr="00EE6F06">
        <w:rPr>
          <w:sz w:val="28"/>
          <w:szCs w:val="28"/>
          <w:u w:val="single"/>
        </w:rPr>
        <w:t>А.Дрепін</w:t>
      </w:r>
      <w:proofErr w:type="spellEnd"/>
      <w:r>
        <w:rPr>
          <w:sz w:val="28"/>
          <w:szCs w:val="28"/>
        </w:rPr>
        <w:t xml:space="preserve"> з пропозицією збільшити додаткові асигнування </w:t>
      </w:r>
      <w:r>
        <w:rPr>
          <w:sz w:val="28"/>
          <w:szCs w:val="28"/>
        </w:rPr>
        <w:t>ККО «</w:t>
      </w:r>
      <w:proofErr w:type="spellStart"/>
      <w:r>
        <w:rPr>
          <w:sz w:val="28"/>
          <w:szCs w:val="28"/>
        </w:rPr>
        <w:t>Київзеленбуд</w:t>
      </w:r>
      <w:proofErr w:type="spellEnd"/>
      <w:r>
        <w:rPr>
          <w:sz w:val="28"/>
          <w:szCs w:val="28"/>
        </w:rPr>
        <w:t>» в сумі 46 000,0 тис грн (</w:t>
      </w:r>
      <w:r>
        <w:rPr>
          <w:sz w:val="28"/>
          <w:szCs w:val="28"/>
        </w:rPr>
        <w:t>по КПКВ 5016060 КЕКВ 3210)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рахунок зменшення на цю суму асигнувань по головному розпоряднику бюджетних коштів </w:t>
      </w:r>
      <w:r w:rsidRPr="0023266F"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Департаменту транспортної інфраструктури виконавчого органу Київської міської ради (Київської міської державної адміністрації)</w:t>
      </w: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u w:val="none"/>
          <w:lang w:val="uk-UA" w:eastAsia="ru-RU" w:bidi="ar-SA"/>
        </w:rPr>
        <w:t xml:space="preserve"> на придбання автобусів</w:t>
      </w:r>
      <w:r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u w:val="none"/>
          <w:lang w:val="uk-UA" w:eastAsia="ru-RU" w:bidi="ar-SA"/>
        </w:rPr>
        <w:t>.</w:t>
      </w:r>
    </w:p>
    <w:p w:rsidR="001B1025" w:rsidRDefault="005A2205" w:rsidP="007D048E">
      <w:pPr>
        <w:widowControl/>
        <w:suppressLineNumbers/>
        <w:tabs>
          <w:tab w:val="left" w:pos="225"/>
          <w:tab w:val="left" w:pos="284"/>
          <w:tab w:val="left" w:pos="85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</w:rPr>
        <w:t>В</w:t>
      </w:r>
      <w:r w:rsidR="007D048E" w:rsidRPr="007D048E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</w:rPr>
        <w:t xml:space="preserve">ИРІШИЛИ: </w:t>
      </w:r>
      <w:r w:rsidR="007D048E" w:rsidRPr="007D048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/>
        </w:rPr>
        <w:t xml:space="preserve">1. </w:t>
      </w:r>
      <w:r w:rsidR="007D048E" w:rsidRPr="007D048E">
        <w:rPr>
          <w:rFonts w:ascii="Times New Roman" w:eastAsia="Times New Roman" w:hAnsi="Times New Roman"/>
          <w:i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Погодити </w:t>
      </w:r>
      <w:r w:rsidR="007D048E" w:rsidRPr="007D048E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 xml:space="preserve">додаткові </w:t>
      </w:r>
      <w:r w:rsidR="001B1025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 xml:space="preserve">пропозиції головного розпорядника - </w:t>
      </w:r>
      <w:r w:rsidR="00EE6F06">
        <w:rPr>
          <w:sz w:val="28"/>
          <w:szCs w:val="28"/>
        </w:rPr>
        <w:t xml:space="preserve"> Подільської РДА </w:t>
      </w:r>
      <w:r w:rsidR="007D048E" w:rsidRPr="007D048E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>до проектів</w:t>
      </w:r>
      <w:r w:rsidR="007D048E" w:rsidRPr="007D048E">
        <w:rPr>
          <w:rFonts w:ascii="Times New Roman" w:eastAsia="Times New Roman" w:hAnsi="Times New Roman"/>
          <w:iCs/>
          <w:color w:val="00000A"/>
          <w:kern w:val="0"/>
          <w:sz w:val="28"/>
          <w:szCs w:val="28"/>
          <w:lang w:eastAsia="ru-RU" w:bidi="ar-SA"/>
        </w:rPr>
        <w:t xml:space="preserve"> рішень </w:t>
      </w:r>
      <w:r w:rsidR="007D048E" w:rsidRPr="007D048E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>«Про внесення змін до Програми економічного і соціального розвитку м. Києва на 2017 рік, затвердженої рішенням Київської міської ради від 12 грудня 2016 року № 553/1557» (від 06.11.2017 № 08/231-2681/ПР) та</w:t>
      </w:r>
      <w:r w:rsidR="007D048E" w:rsidRPr="007D048E">
        <w:rPr>
          <w:rFonts w:ascii="Times New Roman" w:eastAsia="Times New Roman" w:hAnsi="Times New Roman"/>
          <w:iCs/>
          <w:color w:val="00000A"/>
          <w:kern w:val="0"/>
          <w:sz w:val="28"/>
          <w:szCs w:val="28"/>
          <w:lang w:eastAsia="ru-RU" w:bidi="ar-SA"/>
        </w:rPr>
        <w:t xml:space="preserve"> </w:t>
      </w:r>
      <w:r w:rsidR="007D048E" w:rsidRPr="007D048E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>«Про внесення змін до рішення Київської міської ради від 12 грудня 2016 року № 554/1558 «Про бюджет міста Києва на 2017 рік» (від 07.11.2017 № 08/231-2687/ПР)</w:t>
      </w:r>
      <w:r w:rsidR="001B1025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>.</w:t>
      </w:r>
    </w:p>
    <w:p w:rsidR="007D048E" w:rsidRPr="001B1025" w:rsidRDefault="008F5F3F" w:rsidP="001B1025">
      <w:pPr>
        <w:pStyle w:val="a4"/>
        <w:widowControl/>
        <w:numPr>
          <w:ilvl w:val="0"/>
          <w:numId w:val="4"/>
        </w:numPr>
        <w:suppressLineNumbers/>
        <w:tabs>
          <w:tab w:val="left" w:pos="225"/>
          <w:tab w:val="left" w:pos="284"/>
          <w:tab w:val="left" w:pos="851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</w:pPr>
      <w:r>
        <w:rPr>
          <w:sz w:val="28"/>
          <w:szCs w:val="28"/>
        </w:rPr>
        <w:t xml:space="preserve"> </w:t>
      </w:r>
      <w:r w:rsidR="001B1025" w:rsidRPr="007D048E">
        <w:rPr>
          <w:rFonts w:ascii="Times New Roman" w:eastAsia="Times New Roman" w:hAnsi="Times New Roman"/>
          <w:iCs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Погодити </w:t>
      </w:r>
      <w:r w:rsidR="001B1025" w:rsidRPr="007D048E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 xml:space="preserve">додаткові </w:t>
      </w:r>
      <w:r w:rsidR="001B1025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 xml:space="preserve">пропозиції головного розпорядника </w:t>
      </w:r>
      <w:r w:rsidR="001B1025">
        <w:rPr>
          <w:sz w:val="28"/>
          <w:szCs w:val="28"/>
        </w:rPr>
        <w:t>Департаменту міського благоустрою та збереження природного середовища виконавчого органу Київської міської ради (КМДА)</w:t>
      </w:r>
      <w:r w:rsidR="001B1025">
        <w:rPr>
          <w:sz w:val="28"/>
          <w:szCs w:val="28"/>
        </w:rPr>
        <w:t xml:space="preserve"> </w:t>
      </w:r>
      <w:r w:rsidR="001B1025" w:rsidRPr="007D048E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>Про внесення змін до рішення Київської міської ради від 12 грудня 2016 року № 554/1558 «Про бюджет міста Києва на 2017 рік» (від 07.11.2017 № 08/231-2687/ПР)</w:t>
      </w:r>
      <w:r w:rsidR="001B1025">
        <w:rPr>
          <w:rFonts w:ascii="Times New Roman" w:eastAsia="Times New Roman" w:hAnsi="Times New Roman" w:cs="Times New Roman"/>
          <w:iCs/>
          <w:color w:val="00000A"/>
          <w:kern w:val="0"/>
          <w:sz w:val="28"/>
          <w:szCs w:val="28"/>
          <w:lang w:eastAsia="ru-RU" w:bidi="ar-SA"/>
        </w:rPr>
        <w:t xml:space="preserve"> </w:t>
      </w:r>
      <w:r w:rsidR="0023266F" w:rsidRPr="001B1025">
        <w:rPr>
          <w:sz w:val="28"/>
          <w:szCs w:val="28"/>
        </w:rPr>
        <w:t xml:space="preserve">за рахунок зменшення асигнувань по головному розпоряднику бюджетних коштів </w:t>
      </w:r>
      <w:r w:rsidR="0023266F" w:rsidRPr="001B1025"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Департаменту транспортної </w:t>
      </w:r>
      <w:r w:rsidR="0023266F" w:rsidRPr="001B1025"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lastRenderedPageBreak/>
        <w:t>інфраструктури виконавчого органу Київської міської ради (Київської міської державної адміністрації)</w:t>
      </w:r>
      <w:r w:rsidR="0023266F" w:rsidRPr="001B1025">
        <w:rPr>
          <w:rStyle w:val="a7"/>
          <w:rFonts w:ascii="Times New Roman" w:eastAsia="Times New Roman" w:hAnsi="Times New Roman" w:cs="Times New Roman"/>
          <w:color w:val="000000"/>
          <w:sz w:val="28"/>
          <w:szCs w:val="28"/>
          <w:u w:val="none"/>
          <w:lang w:val="uk-UA" w:eastAsia="ru-RU" w:bidi="ar-SA"/>
        </w:rPr>
        <w:t xml:space="preserve"> на придбання автобусів.</w:t>
      </w:r>
    </w:p>
    <w:p w:rsidR="0023266F" w:rsidRPr="0023266F" w:rsidRDefault="008F5F3F" w:rsidP="0023266F">
      <w:pPr>
        <w:widowControl/>
        <w:suppressLineNumbers/>
        <w:tabs>
          <w:tab w:val="left" w:pos="993"/>
        </w:tabs>
        <w:suppressAutoHyphens w:val="0"/>
        <w:snapToGrid w:val="0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48E" w:rsidRPr="007D048E">
        <w:rPr>
          <w:rFonts w:ascii="Times New Roman" w:hAnsi="Times New Roman" w:cs="Times New Roman"/>
          <w:sz w:val="28"/>
          <w:szCs w:val="28"/>
        </w:rPr>
        <w:t xml:space="preserve">. </w:t>
      </w:r>
      <w:r w:rsidR="0023266F" w:rsidRPr="0023266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 w:rsidR="0023266F" w:rsidRPr="0023266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та </w:t>
      </w:r>
      <w:r w:rsidR="0023266F" w:rsidRPr="0023266F">
        <w:rPr>
          <w:rFonts w:ascii="Times New Roman" w:hAnsi="Times New Roman" w:cs="Times New Roman"/>
          <w:sz w:val="28"/>
          <w:szCs w:val="28"/>
        </w:rPr>
        <w:t>Департаменту фінансів виконавчого</w:t>
      </w:r>
      <w:r w:rsidR="0023266F" w:rsidRPr="0023266F">
        <w:rPr>
          <w:rFonts w:ascii="Times New Roman" w:hAnsi="Times New Roman"/>
          <w:sz w:val="28"/>
          <w:szCs w:val="28"/>
        </w:rPr>
        <w:t xml:space="preserve"> органу Київської міської ради (Київської міської державної адміністрації) </w:t>
      </w:r>
      <w:r w:rsidR="0023266F" w:rsidRPr="0023266F">
        <w:rPr>
          <w:rFonts w:ascii="Times New Roman" w:eastAsia="Liberation Serif" w:hAnsi="Times New Roman"/>
          <w:iCs/>
          <w:color w:val="000000"/>
          <w:sz w:val="28"/>
          <w:szCs w:val="28"/>
          <w:lang/>
        </w:rPr>
        <w:t xml:space="preserve">врахувати зазначені пропозиції до </w:t>
      </w:r>
      <w:r w:rsidR="0023266F" w:rsidRPr="0023266F">
        <w:rPr>
          <w:rFonts w:ascii="Times New Roman" w:hAnsi="Times New Roman" w:cs="Times New Roman"/>
          <w:sz w:val="28"/>
          <w:szCs w:val="28"/>
        </w:rPr>
        <w:t>проект</w:t>
      </w:r>
      <w:r w:rsidR="0023266F">
        <w:rPr>
          <w:rFonts w:ascii="Times New Roman" w:hAnsi="Times New Roman" w:cs="Times New Roman"/>
          <w:sz w:val="28"/>
          <w:szCs w:val="28"/>
        </w:rPr>
        <w:t xml:space="preserve">ів рішень </w:t>
      </w:r>
      <w:r w:rsidR="0023266F" w:rsidRPr="007D048E">
        <w:rPr>
          <w:rFonts w:cs="Times New Roman"/>
          <w:sz w:val="28"/>
          <w:szCs w:val="28"/>
        </w:rPr>
        <w:t>«Про внесення змін до Програми економічного і соціального розвитку м. Києва на 2017 рік, затвердженої рішенням Київської міської ради від 12 грудня 2016 року № 553/1557» (від 06.11.2017 № 08/231-2681/ПР) та</w:t>
      </w:r>
      <w:r w:rsidR="0023266F" w:rsidRPr="007D048E">
        <w:rPr>
          <w:sz w:val="28"/>
          <w:szCs w:val="28"/>
        </w:rPr>
        <w:t xml:space="preserve"> </w:t>
      </w:r>
      <w:r w:rsidR="0023266F" w:rsidRPr="007D048E">
        <w:rPr>
          <w:rFonts w:cs="Times New Roman"/>
          <w:sz w:val="28"/>
          <w:szCs w:val="28"/>
        </w:rPr>
        <w:t>«Про внесення змін до рішення Київської міської ради від 12 грудня 2016 року № 554/1558 «Про бюджет міста Києва на 2017 рік» (від 07.11.2017</w:t>
      </w:r>
      <w:r w:rsidR="0090216D">
        <w:rPr>
          <w:rFonts w:cs="Times New Roman"/>
          <w:sz w:val="28"/>
          <w:szCs w:val="28"/>
        </w:rPr>
        <w:t xml:space="preserve">                 </w:t>
      </w:r>
      <w:r w:rsidR="0023266F" w:rsidRPr="007D048E">
        <w:rPr>
          <w:rFonts w:cs="Times New Roman"/>
          <w:sz w:val="28"/>
          <w:szCs w:val="28"/>
        </w:rPr>
        <w:t xml:space="preserve"> № 08/231-2687/ПР)</w:t>
      </w:r>
      <w:r w:rsidR="0023266F">
        <w:rPr>
          <w:rFonts w:ascii="Times New Roman" w:hAnsi="Times New Roman" w:cs="Times New Roman"/>
          <w:sz w:val="28"/>
          <w:szCs w:val="28"/>
        </w:rPr>
        <w:t xml:space="preserve"> </w:t>
      </w:r>
      <w:r w:rsidR="0023266F" w:rsidRPr="0023266F">
        <w:rPr>
          <w:rFonts w:ascii="Times New Roman" w:hAnsi="Times New Roman" w:cs="Times New Roman"/>
          <w:sz w:val="28"/>
          <w:szCs w:val="28"/>
        </w:rPr>
        <w:t>з дотриманням принципу збалансованості.</w:t>
      </w:r>
    </w:p>
    <w:p w:rsidR="007D048E" w:rsidRPr="007D048E" w:rsidRDefault="008F5F3F" w:rsidP="0023266F">
      <w:pPr>
        <w:widowControl/>
        <w:suppressLineNumbers/>
        <w:tabs>
          <w:tab w:val="left" w:pos="993"/>
        </w:tabs>
        <w:suppressAutoHyphens w:val="0"/>
        <w:snapToGrid w:val="0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3266F">
        <w:rPr>
          <w:rFonts w:ascii="Times New Roman" w:hAnsi="Times New Roman" w:cs="Times New Roman"/>
          <w:sz w:val="28"/>
          <w:szCs w:val="28"/>
        </w:rPr>
        <w:t xml:space="preserve">. </w:t>
      </w:r>
      <w:r w:rsidR="007D048E" w:rsidRPr="007D048E">
        <w:rPr>
          <w:rFonts w:ascii="Times New Roman" w:hAnsi="Times New Roman" w:cs="Times New Roman"/>
          <w:sz w:val="28"/>
          <w:szCs w:val="28"/>
        </w:rPr>
        <w:t>Рекомендувати Київській міській раді на</w:t>
      </w:r>
      <w:r w:rsidR="007D048E" w:rsidRPr="007D048E">
        <w:rPr>
          <w:rFonts w:ascii="Times New Roman" w:eastAsia="Times New Roman" w:hAnsi="Times New Roman"/>
          <w:sz w:val="28"/>
          <w:szCs w:val="28"/>
          <w:lang w:eastAsia="uk-UA"/>
        </w:rPr>
        <w:t xml:space="preserve"> пленарному засіданні сесії Київської міської ради від 21.11.2017 року врахувати додаткові пропозиції до</w:t>
      </w:r>
      <w:r w:rsidR="007D048E" w:rsidRPr="007D048E">
        <w:rPr>
          <w:rFonts w:eastAsia="Liberation Serif"/>
          <w:iCs/>
          <w:color w:val="000000"/>
          <w:sz w:val="28"/>
          <w:szCs w:val="28"/>
          <w:lang/>
        </w:rPr>
        <w:t xml:space="preserve"> </w:t>
      </w:r>
      <w:r w:rsidR="007D048E" w:rsidRPr="007D048E">
        <w:rPr>
          <w:rFonts w:ascii="Times New Roman" w:hAnsi="Times New Roman" w:cs="Times New Roman"/>
          <w:sz w:val="28"/>
          <w:szCs w:val="28"/>
        </w:rPr>
        <w:t>проектів</w:t>
      </w:r>
      <w:r w:rsidR="007D048E" w:rsidRPr="007D048E">
        <w:rPr>
          <w:sz w:val="28"/>
          <w:szCs w:val="28"/>
        </w:rPr>
        <w:t xml:space="preserve"> рішень </w:t>
      </w:r>
      <w:r w:rsidR="007D048E" w:rsidRPr="007D048E">
        <w:rPr>
          <w:rFonts w:cs="Times New Roman"/>
          <w:sz w:val="28"/>
          <w:szCs w:val="28"/>
        </w:rPr>
        <w:t>«Про внесення змін до Програми економічного і соціального розвитку м. Києва на 2017 рік, затвердженої рішенням Київської міської ради від 12 грудня 2016 року № 553/1557» (від 06.11.2017 № 08/231-2681/ПР) та</w:t>
      </w:r>
      <w:r w:rsidR="007D048E" w:rsidRPr="007D048E">
        <w:rPr>
          <w:sz w:val="28"/>
          <w:szCs w:val="28"/>
        </w:rPr>
        <w:t xml:space="preserve"> </w:t>
      </w:r>
      <w:r w:rsidR="007D048E" w:rsidRPr="007D048E">
        <w:rPr>
          <w:rFonts w:cs="Times New Roman"/>
          <w:sz w:val="28"/>
          <w:szCs w:val="28"/>
        </w:rPr>
        <w:t xml:space="preserve">«Про внесення змін до рішення Київської міської ради від 12 грудня 2016 року </w:t>
      </w:r>
      <w:r w:rsidR="0090216D">
        <w:rPr>
          <w:rFonts w:cs="Times New Roman"/>
          <w:sz w:val="28"/>
          <w:szCs w:val="28"/>
        </w:rPr>
        <w:t xml:space="preserve">                      </w:t>
      </w:r>
      <w:r w:rsidR="007D048E" w:rsidRPr="007D048E">
        <w:rPr>
          <w:rFonts w:cs="Times New Roman"/>
          <w:sz w:val="28"/>
          <w:szCs w:val="28"/>
        </w:rPr>
        <w:t>№ 554/1558 «Про бюджет міста Києва на 2017 рік» (від 07.11.2017 № 08/231-2687/ПР)</w:t>
      </w:r>
      <w:r w:rsidR="007D048E" w:rsidRPr="007D04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048E" w:rsidRPr="007D048E" w:rsidRDefault="007D048E" w:rsidP="007D048E">
      <w:pPr>
        <w:jc w:val="both"/>
        <w:rPr>
          <w:rFonts w:ascii="Times New Roman" w:hAnsi="Times New Roman" w:cs="Times New Roman"/>
          <w:sz w:val="28"/>
          <w:szCs w:val="28"/>
        </w:rPr>
      </w:pPr>
      <w:r w:rsidRPr="007D048E">
        <w:rPr>
          <w:rFonts w:ascii="Times New Roman" w:hAnsi="Times New Roman" w:cs="Times New Roman"/>
          <w:sz w:val="28"/>
          <w:szCs w:val="28"/>
        </w:rPr>
        <w:t>ГОЛОСУВАЛИ:</w:t>
      </w:r>
      <w:r w:rsidRPr="007D048E">
        <w:rPr>
          <w:rFonts w:ascii="Times New Roman" w:hAnsi="Times New Roman" w:cs="Times New Roman"/>
          <w:sz w:val="28"/>
          <w:szCs w:val="28"/>
        </w:rPr>
        <w:tab/>
        <w:t xml:space="preserve"> “За” – 1</w:t>
      </w:r>
      <w:r w:rsidR="00705A12">
        <w:rPr>
          <w:rFonts w:ascii="Times New Roman" w:hAnsi="Times New Roman" w:cs="Times New Roman"/>
          <w:sz w:val="28"/>
          <w:szCs w:val="28"/>
        </w:rPr>
        <w:t>1</w:t>
      </w:r>
      <w:r w:rsidRPr="007D048E">
        <w:rPr>
          <w:rFonts w:ascii="Times New Roman" w:hAnsi="Times New Roman" w:cs="Times New Roman"/>
          <w:sz w:val="28"/>
          <w:szCs w:val="28"/>
        </w:rPr>
        <w:t>,</w:t>
      </w:r>
      <w:r w:rsidRPr="007D048E">
        <w:rPr>
          <w:rFonts w:ascii="Times New Roman" w:hAnsi="Times New Roman" w:cs="Times New Roman"/>
          <w:sz w:val="28"/>
          <w:szCs w:val="28"/>
        </w:rPr>
        <w:tab/>
        <w:t xml:space="preserve">     “Проти” – 0,</w:t>
      </w:r>
      <w:r w:rsidRPr="007D048E">
        <w:rPr>
          <w:rFonts w:ascii="Times New Roman" w:hAnsi="Times New Roman" w:cs="Times New Roman"/>
          <w:sz w:val="28"/>
          <w:szCs w:val="28"/>
        </w:rPr>
        <w:tab/>
        <w:t xml:space="preserve">       “Утримались” – 0,</w:t>
      </w:r>
    </w:p>
    <w:p w:rsidR="007D048E" w:rsidRPr="007D048E" w:rsidRDefault="008F5F3F" w:rsidP="007D04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голосували – </w:t>
      </w:r>
      <w:r w:rsidR="000358A5">
        <w:rPr>
          <w:rFonts w:ascii="Times New Roman" w:hAnsi="Times New Roman" w:cs="Times New Roman"/>
          <w:sz w:val="28"/>
          <w:szCs w:val="28"/>
        </w:rPr>
        <w:t>1</w:t>
      </w:r>
      <w:r w:rsidR="007D048E" w:rsidRPr="007D048E">
        <w:rPr>
          <w:rFonts w:ascii="Times New Roman" w:hAnsi="Times New Roman" w:cs="Times New Roman"/>
          <w:sz w:val="28"/>
          <w:szCs w:val="28"/>
        </w:rPr>
        <w:t>.</w:t>
      </w:r>
    </w:p>
    <w:p w:rsidR="007D048E" w:rsidRDefault="007D048E" w:rsidP="007D04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048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371BA" w:rsidRDefault="002371BA" w:rsidP="007D04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71BA" w:rsidRPr="007D048E" w:rsidRDefault="002371BA" w:rsidP="007D04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71BA" w:rsidRPr="002371BA" w:rsidRDefault="002371BA" w:rsidP="002371B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  <w:lang/>
        </w:rPr>
      </w:pPr>
    </w:p>
    <w:p w:rsidR="002371BA" w:rsidRPr="002371BA" w:rsidRDefault="002371BA" w:rsidP="002371BA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  <w:lang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2371BA" w:rsidRP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Pr="002371BA" w:rsidRDefault="002371BA" w:rsidP="002371BA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Pr="002371BA" w:rsidRDefault="002371BA" w:rsidP="002371B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F5F3F">
        <w:rPr>
          <w:rFonts w:ascii="Times New Roman" w:hAnsi="Times New Roman" w:cs="Times New Roman"/>
          <w:b/>
          <w:sz w:val="28"/>
          <w:szCs w:val="28"/>
        </w:rPr>
        <w:t>Перший заступник голови комісії</w:t>
      </w:r>
      <w:r w:rsidR="008F5F3F">
        <w:rPr>
          <w:rFonts w:ascii="Times New Roman" w:hAnsi="Times New Roman" w:cs="Times New Roman"/>
          <w:b/>
          <w:sz w:val="28"/>
          <w:szCs w:val="28"/>
        </w:rPr>
        <w:tab/>
      </w:r>
      <w:r w:rsidR="008F5F3F">
        <w:rPr>
          <w:rFonts w:ascii="Times New Roman" w:hAnsi="Times New Roman" w:cs="Times New Roman"/>
          <w:b/>
          <w:sz w:val="28"/>
          <w:szCs w:val="28"/>
        </w:rPr>
        <w:tab/>
      </w:r>
      <w:r w:rsidR="008F5F3F">
        <w:rPr>
          <w:rFonts w:ascii="Times New Roman" w:hAnsi="Times New Roman" w:cs="Times New Roman"/>
          <w:b/>
          <w:sz w:val="28"/>
          <w:szCs w:val="28"/>
        </w:rPr>
        <w:tab/>
      </w:r>
      <w:r w:rsidR="008F5F3F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F5F3F">
        <w:rPr>
          <w:rFonts w:ascii="Times New Roman" w:hAnsi="Times New Roman" w:cs="Times New Roman"/>
          <w:b/>
          <w:sz w:val="28"/>
          <w:szCs w:val="28"/>
        </w:rPr>
        <w:t>О.Маляревич</w:t>
      </w:r>
      <w:proofErr w:type="spellEnd"/>
    </w:p>
    <w:p w:rsidR="007D048E" w:rsidRPr="00953C45" w:rsidRDefault="007D048E" w:rsidP="007D048E">
      <w:pPr>
        <w:pStyle w:val="a4"/>
        <w:ind w:left="0" w:firstLine="851"/>
        <w:jc w:val="both"/>
        <w:rPr>
          <w:sz w:val="28"/>
          <w:szCs w:val="28"/>
        </w:rPr>
      </w:pPr>
    </w:p>
    <w:sectPr w:rsidR="007D048E" w:rsidRPr="00953C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358A5"/>
    <w:rsid w:val="001B1025"/>
    <w:rsid w:val="001E55E4"/>
    <w:rsid w:val="0023266F"/>
    <w:rsid w:val="002371BA"/>
    <w:rsid w:val="002F06C2"/>
    <w:rsid w:val="00380E5C"/>
    <w:rsid w:val="005A2205"/>
    <w:rsid w:val="0064240C"/>
    <w:rsid w:val="00705A12"/>
    <w:rsid w:val="007D048E"/>
    <w:rsid w:val="008F5F3F"/>
    <w:rsid w:val="0090216D"/>
    <w:rsid w:val="0094463F"/>
    <w:rsid w:val="00953C45"/>
    <w:rsid w:val="00DF1818"/>
    <w:rsid w:val="00E54966"/>
    <w:rsid w:val="00E63004"/>
    <w:rsid w:val="00EE6F06"/>
    <w:rsid w:val="00EF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7B32AD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3">
    <w:name w:val="Содержимое таблицы"/>
    <w:basedOn w:val="Standard"/>
    <w:rsid w:val="00953C45"/>
    <w:pPr>
      <w:suppressLineNumbers/>
    </w:pPr>
  </w:style>
  <w:style w:type="paragraph" w:styleId="a4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5">
    <w:name w:val="Balloon Text"/>
    <w:basedOn w:val="a"/>
    <w:link w:val="a6"/>
    <w:uiPriority w:val="99"/>
    <w:semiHidden/>
    <w:unhideWhenUsed/>
    <w:rsid w:val="002371BA"/>
    <w:rPr>
      <w:rFonts w:ascii="Segoe UI" w:hAnsi="Segoe UI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7">
    <w:name w:val="Hyperlink"/>
    <w:rsid w:val="0023266F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3804</Words>
  <Characters>2169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Sarnycka Maryna</cp:lastModifiedBy>
  <cp:revision>4</cp:revision>
  <cp:lastPrinted>2017-11-21T09:20:00Z</cp:lastPrinted>
  <dcterms:created xsi:type="dcterms:W3CDTF">2017-11-21T09:07:00Z</dcterms:created>
  <dcterms:modified xsi:type="dcterms:W3CDTF">2017-11-21T09:20:00Z</dcterms:modified>
</cp:coreProperties>
</file>