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9B3" w:rsidRPr="00672265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672265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1B46CD8" wp14:editId="01C05BA9">
            <wp:simplePos x="0" y="0"/>
            <wp:positionH relativeFrom="margin">
              <wp:align>center</wp:align>
            </wp:positionH>
            <wp:positionV relativeFrom="paragraph">
              <wp:posOffset>-104964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672265">
        <w:rPr>
          <w:rFonts w:ascii="Benguiat" w:hAnsi="Benguiat"/>
          <w:b/>
          <w:spacing w:val="18"/>
          <w:w w:val="66"/>
          <w:sz w:val="72"/>
        </w:rPr>
        <w:t>КИ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Ї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М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І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5819B3" w:rsidRPr="00672265" w:rsidRDefault="005819B3" w:rsidP="005819B3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672265">
        <w:rPr>
          <w:rFonts w:ascii="Cambria" w:hAnsi="Cambria" w:cs="Cambria"/>
          <w:b/>
          <w:w w:val="90"/>
          <w:szCs w:val="28"/>
        </w:rPr>
        <w:t>І</w:t>
      </w:r>
      <w:r w:rsidRPr="00672265">
        <w:rPr>
          <w:rFonts w:ascii="Benguiat" w:hAnsi="Benguiat" w:cs="Benguiat"/>
          <w:b/>
          <w:w w:val="90"/>
          <w:szCs w:val="28"/>
        </w:rPr>
        <w:t>Х</w:t>
      </w:r>
      <w:r w:rsidRPr="00672265">
        <w:rPr>
          <w:rFonts w:ascii="Benguiat" w:hAnsi="Benguiat"/>
          <w:b/>
          <w:w w:val="90"/>
          <w:szCs w:val="28"/>
        </w:rPr>
        <w:t xml:space="preserve"> </w:t>
      </w:r>
      <w:r w:rsidRPr="00672265">
        <w:rPr>
          <w:rFonts w:ascii="Benguiat" w:hAnsi="Benguiat" w:cs="Benguiat"/>
          <w:b/>
          <w:w w:val="90"/>
          <w:szCs w:val="28"/>
        </w:rPr>
        <w:t>СКЛИКАННЯ</w:t>
      </w:r>
    </w:p>
    <w:p w:rsidR="005819B3" w:rsidRPr="00672265" w:rsidRDefault="005819B3" w:rsidP="005819B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672265">
        <w:rPr>
          <w:rFonts w:ascii="Benguiat" w:hAnsi="Benguiat"/>
          <w:b/>
          <w:bCs/>
          <w:sz w:val="28"/>
          <w:szCs w:val="28"/>
        </w:rPr>
        <w:t>ПОСТ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ЙНА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КОМ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С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ПИТАНЬ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РЕГЛАМЕНТУ</w:t>
      </w:r>
      <w:r w:rsidRPr="00672265">
        <w:rPr>
          <w:rFonts w:ascii="Benguiat" w:hAnsi="Benguiat"/>
          <w:b/>
          <w:bCs/>
          <w:sz w:val="28"/>
          <w:szCs w:val="28"/>
        </w:rPr>
        <w:t xml:space="preserve">, </w:t>
      </w:r>
      <w:r w:rsidRPr="00672265">
        <w:rPr>
          <w:rFonts w:ascii="Benguiat" w:hAnsi="Benguiat" w:cs="Benguiat"/>
          <w:b/>
          <w:bCs/>
          <w:sz w:val="28"/>
          <w:szCs w:val="28"/>
        </w:rPr>
        <w:t>ДЕПУТАТСЬКО</w:t>
      </w:r>
      <w:r w:rsidRPr="00672265">
        <w:rPr>
          <w:rFonts w:ascii="Cambria" w:hAnsi="Cambria" w:cs="Cambria"/>
          <w:b/>
          <w:bCs/>
          <w:sz w:val="28"/>
          <w:szCs w:val="28"/>
        </w:rPr>
        <w:t>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ЕТИКИ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ТА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ЗАПОБ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ГАННЯ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КОРУПЦ</w:t>
      </w:r>
      <w:r w:rsidRPr="00672265">
        <w:rPr>
          <w:rFonts w:ascii="Cambria" w:hAnsi="Cambria" w:cs="Cambria"/>
          <w:b/>
          <w:bCs/>
          <w:sz w:val="28"/>
          <w:szCs w:val="28"/>
        </w:rPr>
        <w:t>ІЇ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</w:p>
    <w:p w:rsidR="005819B3" w:rsidRPr="002E658E" w:rsidRDefault="005819B3" w:rsidP="005819B3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</w:rPr>
      </w:pPr>
      <w:r w:rsidRPr="002E658E">
        <w:rPr>
          <w:rFonts w:ascii="Times New Roman" w:hAnsi="Times New Roman" w:cs="Times New Roman"/>
          <w:i/>
          <w:sz w:val="20"/>
        </w:rPr>
        <w:t xml:space="preserve">вул. Хрещатик, 36, м. Київ, 01044                                                                                        </w:t>
      </w:r>
      <w:proofErr w:type="spellStart"/>
      <w:r w:rsidRPr="002E658E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2E658E">
        <w:rPr>
          <w:rFonts w:ascii="Times New Roman" w:hAnsi="Times New Roman" w:cs="Times New Roman"/>
          <w:bCs/>
          <w:i/>
          <w:sz w:val="20"/>
        </w:rPr>
        <w:t>./факс: (044) 202-72-34</w:t>
      </w:r>
    </w:p>
    <w:p w:rsidR="005819B3" w:rsidRPr="002E658E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5819B3" w:rsidRPr="00672265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bookmarkEnd w:id="0"/>
    <w:p w:rsidR="005819B3" w:rsidRPr="00C15894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2B4370" w:rsidRPr="00C15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/5</w:t>
      </w:r>
      <w:r w:rsidR="002B4370" w:rsidRPr="00C15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4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(далі –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постійна комісія)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від 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0</w:t>
      </w:r>
      <w:r w:rsidR="002B4370" w:rsidRPr="00C15894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9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.02.2023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Київська міська рада, м. Київ, вул. Хрещатик, 36, </w:t>
      </w:r>
      <w:proofErr w:type="spellStart"/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2B4370" w:rsidRPr="00C1589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514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початок засідання – 1</w:t>
      </w:r>
      <w:r w:rsidR="002B4370" w:rsidRPr="00C1589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0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:00.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комісії: </w:t>
      </w:r>
      <w:r w:rsidRPr="0067226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672265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6722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Київської міської ради.</w:t>
      </w: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913F6D" w:rsidRDefault="005819B3" w:rsidP="005819B3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5819B3" w:rsidRPr="00913F6D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5819B3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Віталій НЕСТОР – перший заступник голови комісії;</w:t>
      </w:r>
    </w:p>
    <w:p w:rsidR="005819B3" w:rsidRPr="008766B2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Олеся ЗУБРИЦЬКА – секретар комісії</w:t>
      </w:r>
      <w:r w:rsidR="00C15894" w:rsidRPr="008766B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5819B3" w:rsidRPr="00913F6D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ПРОКОПІВ – член комісії.</w:t>
      </w:r>
    </w:p>
    <w:p w:rsidR="005819B3" w:rsidRPr="00902BF4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19B3" w:rsidRDefault="005819B3" w:rsidP="0058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02B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8"/>
      </w:tblGrid>
      <w:tr w:rsidR="005819B3" w:rsidRPr="00640D24" w:rsidTr="00921FE1">
        <w:tc>
          <w:tcPr>
            <w:tcW w:w="3256" w:type="dxa"/>
          </w:tcPr>
          <w:p w:rsidR="005819B3" w:rsidRPr="00640D24" w:rsidRDefault="005819B3" w:rsidP="00C15894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02BF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Максим БОДНАР</w:t>
            </w:r>
          </w:p>
        </w:tc>
        <w:tc>
          <w:tcPr>
            <w:tcW w:w="6378" w:type="dxa"/>
          </w:tcPr>
          <w:p w:rsidR="005819B3" w:rsidRPr="002B4370" w:rsidRDefault="005819B3" w:rsidP="00921FE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902BF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начальник відділу секретаріату Київської міської ради</w:t>
            </w:r>
            <w:r w:rsidR="002B4370" w:rsidRPr="002B437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</w:t>
            </w:r>
          </w:p>
        </w:tc>
      </w:tr>
    </w:tbl>
    <w:p w:rsidR="002B4370" w:rsidRDefault="002B4370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672265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денний:</w:t>
      </w:r>
    </w:p>
    <w:p w:rsidR="005819B3" w:rsidRPr="00672265" w:rsidRDefault="005819B3" w:rsidP="005819B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B4370" w:rsidRPr="002B4370" w:rsidRDefault="002B4370" w:rsidP="00327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21835045"/>
      <w:bookmarkStart w:id="2" w:name="_Hlk126158892"/>
      <w:bookmarkStart w:id="3" w:name="_Hlk506833898"/>
      <w:r w:rsidRPr="002B4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Про розгляд </w:t>
      </w:r>
      <w:proofErr w:type="spellStart"/>
      <w:r w:rsidRPr="002B437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2B4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bookmarkStart w:id="4" w:name="_Hlk126756759"/>
      <w:r w:rsidRPr="002B4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плану роботи Київської міської ради на 2023 рік» </w:t>
      </w:r>
      <w:r w:rsidRPr="002B43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03.02.2023 № 08/231-169/ПР)</w:t>
      </w:r>
      <w:bookmarkEnd w:id="4"/>
    </w:p>
    <w:p w:rsidR="002B4370" w:rsidRDefault="002B4370" w:rsidP="00327C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4370">
        <w:rPr>
          <w:rFonts w:ascii="Times New Roman" w:eastAsia="Calibri" w:hAnsi="Times New Roman" w:cs="Times New Roman"/>
          <w:sz w:val="28"/>
          <w:szCs w:val="28"/>
          <w:lang w:eastAsia="ru-RU"/>
        </w:rPr>
        <w:t>Доповідач: Леонід ЄМЕЦЬ</w:t>
      </w:r>
    </w:p>
    <w:p w:rsidR="00C15894" w:rsidRDefault="00C15894" w:rsidP="002B43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 Леон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іда ЄМЦЯ, який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запропонува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в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bookmarkStart w:id="5" w:name="_Hlk126842574"/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прийняти в цілому порядок денний засідання постійної комісії з питань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регламенту, депутатської етики та запобігання корупції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з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одного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питан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ня. </w:t>
      </w:r>
      <w:bookmarkEnd w:id="5"/>
    </w:p>
    <w:p w:rsidR="00327C3B" w:rsidRDefault="00327C3B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327C3B" w:rsidRDefault="00327C3B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bookmarkStart w:id="6" w:name="_GoBack"/>
      <w:bookmarkEnd w:id="6"/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ВИРІШИЛИ: </w:t>
      </w:r>
    </w:p>
    <w:p w:rsid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П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рийняти в цілому порядок денний засідання постійної комісії з питань регламенту, депутатської етики та запобігання корупції з одного питання.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Pr="00C15894">
        <w:rPr>
          <w:rFonts w:ascii="Times New Roman" w:eastAsia="Liberation Sans" w:hAnsi="Times New Roman" w:cs="Times New Roman"/>
          <w:sz w:val="28"/>
          <w:szCs w:val="28"/>
          <w:lang w:eastAsia="ru-RU"/>
        </w:rPr>
        <w:t xml:space="preserve">«за» – </w:t>
      </w:r>
      <w:r w:rsidR="008766B2" w:rsidRPr="008766B2">
        <w:rPr>
          <w:rFonts w:ascii="Times New Roman" w:eastAsia="Liberation Sans" w:hAnsi="Times New Roman" w:cs="Times New Roman"/>
          <w:sz w:val="28"/>
          <w:szCs w:val="28"/>
          <w:lang w:val="ru-RU" w:eastAsia="ru-RU"/>
        </w:rPr>
        <w:t>4</w:t>
      </w:r>
      <w:r w:rsidRPr="00C15894">
        <w:rPr>
          <w:rFonts w:ascii="Times New Roman" w:eastAsia="Liberation Sans" w:hAnsi="Times New Roman" w:cs="Times New Roman"/>
          <w:sz w:val="28"/>
          <w:szCs w:val="28"/>
          <w:lang w:eastAsia="ru-RU"/>
        </w:rPr>
        <w:t xml:space="preserve">, «проти» – 0, «утримались» – 0, «не голосували»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– 0.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1589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Леоніда ЄМЦЯ, який відповідно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вимог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атті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18 Регламенту Київської міської ради зверну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вся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до присутніх членів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та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членк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и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і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Про конфлікт інтересів заявлено не було.</w:t>
      </w:r>
    </w:p>
    <w:p w:rsidR="00C15894" w:rsidRDefault="00C15894" w:rsidP="002B43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193F" w:rsidRPr="0088193F" w:rsidRDefault="0088193F" w:rsidP="008819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1"/>
    <w:bookmarkEnd w:id="2"/>
    <w:p w:rsidR="005819B3" w:rsidRPr="00672265" w:rsidRDefault="005819B3" w:rsidP="0058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Розгляд (обговорення) питань порядку денного:</w:t>
      </w:r>
    </w:p>
    <w:p w:rsidR="002B4370" w:rsidRDefault="0088193F" w:rsidP="0088193F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7" w:name="_Hlk121735252"/>
      <w:bookmarkStart w:id="8" w:name="_Hlk121835098"/>
      <w:bookmarkStart w:id="9" w:name="_Hlk126253893"/>
      <w:r w:rsidRPr="0088193F">
        <w:rPr>
          <w:sz w:val="28"/>
          <w:szCs w:val="28"/>
          <w:lang w:val="uk-UA"/>
        </w:rPr>
        <w:t xml:space="preserve">1.  Про розгляд </w:t>
      </w:r>
      <w:proofErr w:type="spellStart"/>
      <w:r w:rsidRPr="0088193F">
        <w:rPr>
          <w:sz w:val="28"/>
          <w:szCs w:val="28"/>
          <w:lang w:val="uk-UA"/>
        </w:rPr>
        <w:t>проєкту</w:t>
      </w:r>
      <w:proofErr w:type="spellEnd"/>
      <w:r w:rsidRPr="0088193F">
        <w:rPr>
          <w:sz w:val="28"/>
          <w:szCs w:val="28"/>
          <w:lang w:val="uk-UA"/>
        </w:rPr>
        <w:t xml:space="preserve"> рішення Київської міської ради </w:t>
      </w:r>
      <w:r w:rsidR="002B4370" w:rsidRPr="002B4370">
        <w:rPr>
          <w:sz w:val="28"/>
          <w:szCs w:val="28"/>
          <w:lang w:val="uk-UA"/>
        </w:rPr>
        <w:t xml:space="preserve">«Про затвердження плану роботи Київської міської ради на 2023 рік» </w:t>
      </w:r>
      <w:r w:rsidR="002B4370" w:rsidRPr="002B4370">
        <w:rPr>
          <w:i/>
          <w:sz w:val="28"/>
          <w:szCs w:val="28"/>
          <w:lang w:val="uk-UA"/>
        </w:rPr>
        <w:t>(реєстраційний номер секретаріату Київради від 03.02.2023 № 08/231-169/ПР)</w:t>
      </w:r>
      <w:r w:rsidR="002B4370">
        <w:rPr>
          <w:i/>
          <w:sz w:val="28"/>
          <w:szCs w:val="28"/>
          <w:lang w:val="uk-UA"/>
        </w:rPr>
        <w:t>.</w:t>
      </w:r>
    </w:p>
    <w:p w:rsidR="0088193F" w:rsidRDefault="0088193F" w:rsidP="0088193F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8193F">
        <w:rPr>
          <w:sz w:val="28"/>
          <w:szCs w:val="28"/>
          <w:lang w:val="uk-UA"/>
        </w:rPr>
        <w:t xml:space="preserve">СЛУХАЛИ: </w:t>
      </w:r>
      <w:r w:rsidR="002B4370" w:rsidRPr="002B4370">
        <w:rPr>
          <w:sz w:val="28"/>
          <w:szCs w:val="28"/>
          <w:lang w:val="uk-UA"/>
        </w:rPr>
        <w:t>Леонід</w:t>
      </w:r>
      <w:r w:rsidR="002B4370">
        <w:rPr>
          <w:sz w:val="28"/>
          <w:szCs w:val="28"/>
          <w:lang w:val="uk-UA"/>
        </w:rPr>
        <w:t>а</w:t>
      </w:r>
      <w:r w:rsidR="002B4370" w:rsidRPr="002B4370">
        <w:rPr>
          <w:sz w:val="28"/>
          <w:szCs w:val="28"/>
          <w:lang w:val="uk-UA"/>
        </w:rPr>
        <w:t xml:space="preserve"> ЄМЦ</w:t>
      </w:r>
      <w:r w:rsidR="002B4370">
        <w:rPr>
          <w:sz w:val="28"/>
          <w:szCs w:val="28"/>
          <w:lang w:val="uk-UA"/>
        </w:rPr>
        <w:t xml:space="preserve">Я </w:t>
      </w:r>
      <w:r w:rsidRPr="0088193F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8193F">
        <w:rPr>
          <w:sz w:val="28"/>
          <w:szCs w:val="28"/>
          <w:lang w:val="uk-UA"/>
        </w:rPr>
        <w:t>проєкту</w:t>
      </w:r>
      <w:proofErr w:type="spellEnd"/>
      <w:r w:rsidRPr="0088193F">
        <w:rPr>
          <w:sz w:val="28"/>
          <w:szCs w:val="28"/>
          <w:lang w:val="uk-UA"/>
        </w:rPr>
        <w:t xml:space="preserve"> рішення Київської міської ради. </w:t>
      </w:r>
    </w:p>
    <w:p w:rsidR="0088193F" w:rsidRPr="0088193F" w:rsidRDefault="0088193F" w:rsidP="0088193F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8193F">
        <w:rPr>
          <w:sz w:val="28"/>
          <w:szCs w:val="28"/>
          <w:lang w:val="uk-UA"/>
        </w:rPr>
        <w:t>ВИСТУПИЛИ: Леонід ЄМЕЦЬ, Віталій НЕСТОР, Олеся ЗУБРИЦЬКА, Володимир ПРОКОПІВ.</w:t>
      </w:r>
    </w:p>
    <w:p w:rsidR="0088193F" w:rsidRPr="0088193F" w:rsidRDefault="0088193F" w:rsidP="0088193F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8193F">
        <w:rPr>
          <w:sz w:val="28"/>
          <w:szCs w:val="28"/>
          <w:lang w:val="uk-UA"/>
        </w:rPr>
        <w:t>ВИРІШИЛИ:</w:t>
      </w:r>
    </w:p>
    <w:p w:rsidR="009F4FA5" w:rsidRDefault="009F4FA5" w:rsidP="0088193F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Підтримати </w:t>
      </w:r>
      <w:proofErr w:type="spellStart"/>
      <w:r w:rsidR="0088193F" w:rsidRPr="0088193F">
        <w:rPr>
          <w:sz w:val="28"/>
          <w:szCs w:val="28"/>
          <w:lang w:val="uk-UA"/>
        </w:rPr>
        <w:t>проєкт</w:t>
      </w:r>
      <w:proofErr w:type="spellEnd"/>
      <w:r w:rsidR="0088193F" w:rsidRPr="0088193F">
        <w:rPr>
          <w:sz w:val="28"/>
          <w:szCs w:val="28"/>
          <w:lang w:val="uk-UA"/>
        </w:rPr>
        <w:t xml:space="preserve"> рішення Київської міської ради «</w:t>
      </w:r>
      <w:r w:rsidRPr="009F4FA5">
        <w:rPr>
          <w:sz w:val="28"/>
          <w:szCs w:val="28"/>
          <w:lang w:val="uk-UA"/>
        </w:rPr>
        <w:t xml:space="preserve">Про затвердження плану роботи Київської міської ради на 2023 рік» </w:t>
      </w:r>
      <w:r w:rsidRPr="009F4FA5">
        <w:rPr>
          <w:i/>
          <w:sz w:val="28"/>
          <w:szCs w:val="28"/>
          <w:lang w:val="uk-UA"/>
        </w:rPr>
        <w:t>(реєстраційний номер секретаріату Київради від 03.02.2023 № 08/231-169/ПР).</w:t>
      </w:r>
    </w:p>
    <w:p w:rsidR="0088193F" w:rsidRPr="0088193F" w:rsidRDefault="0088193F" w:rsidP="0088193F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8193F">
        <w:rPr>
          <w:sz w:val="28"/>
          <w:szCs w:val="28"/>
          <w:lang w:val="uk-UA"/>
        </w:rPr>
        <w:t>ГОЛОСУВАЛИ: «за» – 4, «проти» – 0, «утрималось» – 0, «не голосували» – 0.</w:t>
      </w:r>
    </w:p>
    <w:p w:rsidR="0088193F" w:rsidRPr="00C15894" w:rsidRDefault="0088193F" w:rsidP="0088193F">
      <w:pPr>
        <w:pStyle w:val="rvps2"/>
        <w:spacing w:after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15894">
        <w:rPr>
          <w:b/>
          <w:i/>
          <w:sz w:val="28"/>
          <w:szCs w:val="28"/>
          <w:lang w:val="uk-UA"/>
        </w:rPr>
        <w:t>Рішення прийнято.</w:t>
      </w:r>
    </w:p>
    <w:p w:rsidR="00955E20" w:rsidRDefault="00955E20" w:rsidP="00955E2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bookmarkEnd w:id="3"/>
    <w:bookmarkEnd w:id="7"/>
    <w:bookmarkEnd w:id="8"/>
    <w:bookmarkEnd w:id="9"/>
    <w:p w:rsidR="00AF10F7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72265">
        <w:rPr>
          <w:b/>
          <w:sz w:val="28"/>
          <w:szCs w:val="28"/>
          <w:lang w:val="uk-UA"/>
        </w:rPr>
        <w:t xml:space="preserve">Голова комісії    </w:t>
      </w:r>
    </w:p>
    <w:p w:rsidR="005819B3" w:rsidRPr="00672265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72265">
        <w:rPr>
          <w:b/>
          <w:sz w:val="28"/>
          <w:szCs w:val="28"/>
          <w:lang w:val="uk-UA"/>
        </w:rPr>
        <w:t xml:space="preserve">                               </w:t>
      </w:r>
      <w:r>
        <w:rPr>
          <w:b/>
          <w:sz w:val="28"/>
          <w:szCs w:val="28"/>
          <w:lang w:val="uk-UA"/>
        </w:rPr>
        <w:t xml:space="preserve">             </w:t>
      </w:r>
      <w:r w:rsidRPr="00672265">
        <w:rPr>
          <w:b/>
          <w:sz w:val="28"/>
          <w:szCs w:val="28"/>
          <w:lang w:val="uk-UA"/>
        </w:rPr>
        <w:t xml:space="preserve">                                      </w:t>
      </w:r>
      <w:r w:rsidR="00AF10F7">
        <w:rPr>
          <w:b/>
          <w:sz w:val="28"/>
          <w:szCs w:val="28"/>
          <w:lang w:val="uk-UA"/>
        </w:rPr>
        <w:t xml:space="preserve">                 </w:t>
      </w:r>
      <w:r w:rsidRPr="00672265">
        <w:rPr>
          <w:b/>
          <w:sz w:val="28"/>
          <w:szCs w:val="28"/>
          <w:lang w:val="uk-UA"/>
        </w:rPr>
        <w:t xml:space="preserve">  Леонід ЄМЕЦЬ</w:t>
      </w:r>
    </w:p>
    <w:p w:rsidR="005819B3" w:rsidRPr="00672265" w:rsidRDefault="005819B3" w:rsidP="005819B3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5819B3" w:rsidRPr="00672265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72265">
        <w:rPr>
          <w:b/>
          <w:sz w:val="28"/>
          <w:szCs w:val="28"/>
          <w:lang w:val="uk-UA"/>
        </w:rPr>
        <w:t xml:space="preserve">Секретар комісії   </w:t>
      </w:r>
      <w:r w:rsidRPr="00672265">
        <w:rPr>
          <w:b/>
          <w:sz w:val="28"/>
          <w:szCs w:val="28"/>
          <w:lang w:val="uk-UA"/>
        </w:rPr>
        <w:tab/>
        <w:t xml:space="preserve">                         </w:t>
      </w:r>
      <w:r>
        <w:rPr>
          <w:b/>
          <w:sz w:val="28"/>
          <w:szCs w:val="28"/>
          <w:lang w:val="uk-UA"/>
        </w:rPr>
        <w:t xml:space="preserve">          </w:t>
      </w:r>
      <w:r w:rsidRPr="00672265">
        <w:rPr>
          <w:b/>
          <w:sz w:val="28"/>
          <w:szCs w:val="28"/>
          <w:lang w:val="uk-UA"/>
        </w:rPr>
        <w:t xml:space="preserve">                         Олеся ЗУБРИЦЬКА</w:t>
      </w:r>
    </w:p>
    <w:p w:rsidR="00BC7388" w:rsidRPr="005819B3" w:rsidRDefault="00BC7388">
      <w:pPr>
        <w:rPr>
          <w:rFonts w:ascii="Times New Roman" w:hAnsi="Times New Roman" w:cs="Times New Roman"/>
        </w:rPr>
      </w:pPr>
    </w:p>
    <w:sectPr w:rsidR="00BC7388" w:rsidRPr="005819B3" w:rsidSect="00D55C32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A0F" w:rsidRDefault="00EF1A0F">
      <w:pPr>
        <w:spacing w:after="0" w:line="240" w:lineRule="auto"/>
      </w:pPr>
      <w:r>
        <w:separator/>
      </w:r>
    </w:p>
  </w:endnote>
  <w:endnote w:type="continuationSeparator" w:id="0">
    <w:p w:rsidR="00EF1A0F" w:rsidRDefault="00EF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470" w:rsidRDefault="00EF1A0F">
    <w:pPr>
      <w:pStyle w:val="a5"/>
      <w:jc w:val="right"/>
    </w:pPr>
  </w:p>
  <w:p w:rsidR="00E52470" w:rsidRDefault="00EF1A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A0F" w:rsidRDefault="00EF1A0F">
      <w:pPr>
        <w:spacing w:after="0" w:line="240" w:lineRule="auto"/>
      </w:pPr>
      <w:r>
        <w:separator/>
      </w:r>
    </w:p>
  </w:footnote>
  <w:footnote w:type="continuationSeparator" w:id="0">
    <w:p w:rsidR="00EF1A0F" w:rsidRDefault="00EF1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8058"/>
      <w:docPartObj>
        <w:docPartGallery w:val="Page Numbers (Top of Page)"/>
        <w:docPartUnique/>
      </w:docPartObj>
    </w:sdtPr>
    <w:sdtEndPr/>
    <w:sdtContent>
      <w:p w:rsidR="00E52470" w:rsidRDefault="005819B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E52470" w:rsidRDefault="00EF1A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FE8"/>
    <w:rsid w:val="00086E08"/>
    <w:rsid w:val="001158F4"/>
    <w:rsid w:val="002B4370"/>
    <w:rsid w:val="00327C3B"/>
    <w:rsid w:val="00401163"/>
    <w:rsid w:val="00407FC1"/>
    <w:rsid w:val="004C272B"/>
    <w:rsid w:val="004E46B1"/>
    <w:rsid w:val="005819B3"/>
    <w:rsid w:val="005D6125"/>
    <w:rsid w:val="006A2394"/>
    <w:rsid w:val="007B0FC6"/>
    <w:rsid w:val="008766B2"/>
    <w:rsid w:val="0088193F"/>
    <w:rsid w:val="00924013"/>
    <w:rsid w:val="00955E20"/>
    <w:rsid w:val="009F4FA5"/>
    <w:rsid w:val="00AC0691"/>
    <w:rsid w:val="00AF10F7"/>
    <w:rsid w:val="00BC7388"/>
    <w:rsid w:val="00C15894"/>
    <w:rsid w:val="00D60FE8"/>
    <w:rsid w:val="00E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5276"/>
  <w15:chartTrackingRefBased/>
  <w15:docId w15:val="{D6262539-E31D-44CA-9EFF-F3828B8B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1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81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819B3"/>
  </w:style>
  <w:style w:type="paragraph" w:styleId="a5">
    <w:name w:val="footer"/>
    <w:basedOn w:val="a"/>
    <w:link w:val="a6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819B3"/>
  </w:style>
  <w:style w:type="table" w:customStyle="1" w:styleId="1">
    <w:name w:val="Сітка таблиці1"/>
    <w:basedOn w:val="a1"/>
    <w:next w:val="a7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81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819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1812</Words>
  <Characters>1033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Боднар Максим Олександрович</cp:lastModifiedBy>
  <cp:revision>5</cp:revision>
  <cp:lastPrinted>2023-02-09T11:56:00Z</cp:lastPrinted>
  <dcterms:created xsi:type="dcterms:W3CDTF">2023-02-08T11:55:00Z</dcterms:created>
  <dcterms:modified xsi:type="dcterms:W3CDTF">2023-02-09T11:56:00Z</dcterms:modified>
</cp:coreProperties>
</file>