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D19" w:rsidRPr="003D1734" w:rsidRDefault="00337D19" w:rsidP="00337D19">
      <w:pPr>
        <w:spacing w:after="0" w:line="240" w:lineRule="auto"/>
        <w:jc w:val="center"/>
        <w:rPr>
          <w:rFonts w:ascii="Times New Roman" w:eastAsia="Calibri" w:hAnsi="Times New Roman" w:cs="Times New Roman"/>
          <w:b/>
          <w:sz w:val="24"/>
          <w:szCs w:val="28"/>
          <w:lang w:eastAsia="ru-RU"/>
        </w:rPr>
      </w:pPr>
      <w:bookmarkStart w:id="0" w:name="_Hlk485660151"/>
      <w:r w:rsidRPr="003D1734">
        <w:rPr>
          <w:rFonts w:ascii="Times New Roman" w:eastAsia="Calibri" w:hAnsi="Times New Roman" w:cs="Times New Roman"/>
          <w:noProof/>
          <w:sz w:val="24"/>
          <w:szCs w:val="24"/>
          <w:lang w:eastAsia="uk-UA"/>
        </w:rPr>
        <w:drawing>
          <wp:anchor distT="0" distB="0" distL="114300" distR="114300" simplePos="0" relativeHeight="251659264" behindDoc="0" locked="0" layoutInCell="1" allowOverlap="1">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anchor>
        </w:drawing>
      </w:r>
      <w:r w:rsidRPr="003D1734">
        <w:rPr>
          <w:rFonts w:ascii="Times New Roman" w:eastAsia="Calibri" w:hAnsi="Times New Roman" w:cs="Times New Roman"/>
          <w:b/>
          <w:sz w:val="24"/>
          <w:szCs w:val="28"/>
          <w:lang w:eastAsia="ru-RU"/>
        </w:rPr>
        <w:softHyphen/>
        <w:t xml:space="preserve"> </w:t>
      </w:r>
      <w:proofErr w:type="spellStart"/>
      <w:r w:rsidRPr="003D1734">
        <w:rPr>
          <w:rFonts w:ascii="Times New Roman" w:eastAsia="Calibri" w:hAnsi="Times New Roman" w:cs="Times New Roman"/>
          <w:b/>
          <w:sz w:val="24"/>
          <w:szCs w:val="28"/>
          <w:lang w:eastAsia="ru-RU"/>
        </w:rPr>
        <w:t>gh</w:t>
      </w:r>
      <w:proofErr w:type="spellEnd"/>
    </w:p>
    <w:p w:rsidR="00337D19" w:rsidRPr="003D1734" w:rsidRDefault="00337D19" w:rsidP="00337D19">
      <w:pPr>
        <w:spacing w:after="0" w:line="240" w:lineRule="auto"/>
        <w:jc w:val="center"/>
        <w:rPr>
          <w:rFonts w:ascii="Times New Roman" w:eastAsia="Calibri" w:hAnsi="Times New Roman" w:cs="Times New Roman"/>
          <w:b/>
          <w:sz w:val="24"/>
          <w:szCs w:val="28"/>
          <w:lang w:eastAsia="ru-RU"/>
        </w:rPr>
      </w:pPr>
    </w:p>
    <w:p w:rsidR="00337D19" w:rsidRPr="003D1734" w:rsidRDefault="00337D19" w:rsidP="00337D19">
      <w:pPr>
        <w:spacing w:after="0" w:line="240" w:lineRule="auto"/>
        <w:jc w:val="center"/>
        <w:rPr>
          <w:rFonts w:ascii="Times New Roman" w:eastAsia="Calibri" w:hAnsi="Times New Roman" w:cs="Times New Roman"/>
          <w:b/>
          <w:spacing w:val="18"/>
          <w:w w:val="66"/>
          <w:sz w:val="56"/>
          <w:szCs w:val="56"/>
          <w:lang w:eastAsia="ru-RU"/>
        </w:rPr>
      </w:pPr>
      <w:r w:rsidRPr="003D1734">
        <w:rPr>
          <w:rFonts w:ascii="Times New Roman" w:eastAsia="Calibri" w:hAnsi="Times New Roman" w:cs="Times New Roman"/>
          <w:b/>
          <w:sz w:val="24"/>
          <w:szCs w:val="28"/>
          <w:lang w:eastAsia="ru-RU"/>
        </w:rPr>
        <w:t xml:space="preserve">                                   </w:t>
      </w:r>
    </w:p>
    <w:p w:rsidR="00337D19" w:rsidRPr="003D1734" w:rsidRDefault="00337D19" w:rsidP="00337D19">
      <w:pPr>
        <w:spacing w:after="0" w:line="240" w:lineRule="auto"/>
        <w:jc w:val="center"/>
        <w:rPr>
          <w:rFonts w:ascii="Times New Roman" w:eastAsia="Calibri" w:hAnsi="Times New Roman" w:cs="Times New Roman"/>
          <w:b/>
          <w:spacing w:val="18"/>
          <w:w w:val="66"/>
          <w:sz w:val="72"/>
          <w:szCs w:val="24"/>
          <w:lang w:eastAsia="ru-RU"/>
        </w:rPr>
      </w:pPr>
      <w:r w:rsidRPr="003D1734">
        <w:rPr>
          <w:rFonts w:ascii="Times New Roman" w:eastAsia="Calibri" w:hAnsi="Times New Roman" w:cs="Times New Roman"/>
          <w:b/>
          <w:spacing w:val="18"/>
          <w:w w:val="66"/>
          <w:sz w:val="72"/>
          <w:szCs w:val="24"/>
          <w:lang w:eastAsia="ru-RU"/>
        </w:rPr>
        <w:t>КИЇВСЬКА МІСЬКА РАДА</w:t>
      </w:r>
    </w:p>
    <w:p w:rsidR="00337D19" w:rsidRPr="003D1734" w:rsidRDefault="00D75DD0" w:rsidP="00337D19">
      <w:pPr>
        <w:tabs>
          <w:tab w:val="center" w:pos="5858"/>
          <w:tab w:val="left" w:pos="8760"/>
        </w:tabs>
        <w:spacing w:after="0" w:line="240" w:lineRule="auto"/>
        <w:jc w:val="center"/>
        <w:rPr>
          <w:rFonts w:ascii="Times New Roman" w:eastAsia="Calibri" w:hAnsi="Times New Roman" w:cs="Times New Roman"/>
          <w:b/>
          <w:w w:val="90"/>
          <w:sz w:val="24"/>
          <w:szCs w:val="28"/>
          <w:lang w:eastAsia="ru-RU"/>
        </w:rPr>
      </w:pPr>
      <w:r w:rsidRPr="003D1734">
        <w:rPr>
          <w:rFonts w:ascii="Times New Roman" w:eastAsia="Calibri" w:hAnsi="Times New Roman" w:cs="Times New Roman"/>
          <w:b/>
          <w:w w:val="90"/>
          <w:sz w:val="24"/>
          <w:szCs w:val="28"/>
          <w:lang w:eastAsia="ru-RU"/>
        </w:rPr>
        <w:t>IX</w:t>
      </w:r>
      <w:r w:rsidR="00337D19" w:rsidRPr="003D1734">
        <w:rPr>
          <w:rFonts w:ascii="Times New Roman" w:eastAsia="Calibri" w:hAnsi="Times New Roman" w:cs="Times New Roman"/>
          <w:b/>
          <w:w w:val="90"/>
          <w:sz w:val="24"/>
          <w:szCs w:val="28"/>
          <w:lang w:eastAsia="ru-RU"/>
        </w:rPr>
        <w:t xml:space="preserve"> СКЛИКАННЯ</w:t>
      </w:r>
    </w:p>
    <w:p w:rsidR="00337D19" w:rsidRPr="003D1734" w:rsidRDefault="00337D19" w:rsidP="00337D19">
      <w:pPr>
        <w:pBdr>
          <w:top w:val="thickThinSmallGap" w:sz="24" w:space="1" w:color="auto"/>
        </w:pBdr>
        <w:spacing w:after="0" w:line="240" w:lineRule="auto"/>
        <w:jc w:val="center"/>
        <w:rPr>
          <w:rFonts w:ascii="Times New Roman" w:eastAsia="Calibri" w:hAnsi="Times New Roman" w:cs="Times New Roman"/>
          <w:b/>
          <w:bCs/>
          <w:sz w:val="28"/>
          <w:szCs w:val="28"/>
          <w:lang w:eastAsia="ru-RU"/>
        </w:rPr>
      </w:pPr>
      <w:r w:rsidRPr="003D1734">
        <w:rPr>
          <w:rFonts w:ascii="Times New Roman" w:eastAsia="Calibri" w:hAnsi="Times New Roman" w:cs="Times New Roman"/>
          <w:b/>
          <w:bCs/>
          <w:sz w:val="28"/>
          <w:szCs w:val="28"/>
          <w:lang w:eastAsia="ru-RU"/>
        </w:rPr>
        <w:t>ПОСТІЙНА КОМІСІЯ З ПИТАНЬ РЕГЛАМЕНТУ</w:t>
      </w:r>
      <w:r w:rsidR="00D75DD0" w:rsidRPr="003D1734">
        <w:rPr>
          <w:rFonts w:ascii="Times New Roman" w:eastAsia="Calibri" w:hAnsi="Times New Roman" w:cs="Times New Roman"/>
          <w:b/>
          <w:bCs/>
          <w:sz w:val="28"/>
          <w:szCs w:val="28"/>
          <w:lang w:eastAsia="ru-RU"/>
        </w:rPr>
        <w:t>,</w:t>
      </w:r>
      <w:r w:rsidRPr="003D1734">
        <w:rPr>
          <w:rFonts w:ascii="Times New Roman" w:eastAsia="Calibri" w:hAnsi="Times New Roman" w:cs="Times New Roman"/>
          <w:b/>
          <w:bCs/>
          <w:sz w:val="28"/>
          <w:szCs w:val="28"/>
          <w:lang w:eastAsia="ru-RU"/>
        </w:rPr>
        <w:t xml:space="preserve"> ДЕПУТАТСЬКОЇ ЕТИКИ </w:t>
      </w:r>
      <w:r w:rsidR="00D75DD0" w:rsidRPr="003D1734">
        <w:rPr>
          <w:rFonts w:ascii="Times New Roman" w:eastAsia="Calibri" w:hAnsi="Times New Roman" w:cs="Times New Roman"/>
          <w:b/>
          <w:bCs/>
          <w:sz w:val="28"/>
          <w:szCs w:val="28"/>
          <w:lang w:eastAsia="ru-RU"/>
        </w:rPr>
        <w:t xml:space="preserve">ТА ЗАПОБІГАННЯ КОРУПЦІЇ </w:t>
      </w:r>
    </w:p>
    <w:p w:rsidR="00337D19" w:rsidRPr="003D1734" w:rsidRDefault="00337D19" w:rsidP="00337D19">
      <w:pPr>
        <w:pBdr>
          <w:top w:val="thinThickSmallGap" w:sz="24" w:space="1" w:color="auto"/>
        </w:pBdr>
        <w:spacing w:after="0" w:line="240" w:lineRule="auto"/>
        <w:rPr>
          <w:rFonts w:ascii="Times New Roman" w:eastAsia="Calibri" w:hAnsi="Times New Roman" w:cs="Times New Roman"/>
          <w:bCs/>
          <w:i/>
          <w:sz w:val="20"/>
          <w:szCs w:val="24"/>
          <w:lang w:eastAsia="ru-RU"/>
        </w:rPr>
      </w:pPr>
      <w:r w:rsidRPr="003D1734">
        <w:rPr>
          <w:rFonts w:ascii="Times New Roman" w:eastAsia="Calibri" w:hAnsi="Times New Roman" w:cs="Times New Roman"/>
          <w:bCs/>
          <w:i/>
          <w:sz w:val="20"/>
          <w:szCs w:val="24"/>
          <w:lang w:eastAsia="ru-RU"/>
        </w:rPr>
        <w:t xml:space="preserve">01044, м. Київ, вул. Хрещатик, 36 к. 1014                                                                            </w:t>
      </w:r>
      <w:proofErr w:type="spellStart"/>
      <w:r w:rsidRPr="003D1734">
        <w:rPr>
          <w:rFonts w:ascii="Times New Roman" w:eastAsia="Calibri" w:hAnsi="Times New Roman" w:cs="Times New Roman"/>
          <w:bCs/>
          <w:i/>
          <w:sz w:val="20"/>
          <w:szCs w:val="24"/>
          <w:lang w:eastAsia="ru-RU"/>
        </w:rPr>
        <w:t>тел</w:t>
      </w:r>
      <w:proofErr w:type="spellEnd"/>
      <w:r w:rsidRPr="003D1734">
        <w:rPr>
          <w:rFonts w:ascii="Times New Roman" w:eastAsia="Calibri" w:hAnsi="Times New Roman" w:cs="Times New Roman"/>
          <w:bCs/>
          <w:i/>
          <w:sz w:val="20"/>
          <w:szCs w:val="24"/>
          <w:lang w:eastAsia="ru-RU"/>
        </w:rPr>
        <w:t>./факс: (044) 202-72-34</w:t>
      </w:r>
    </w:p>
    <w:bookmarkEnd w:id="0"/>
    <w:p w:rsidR="00337D19" w:rsidRPr="003D1734" w:rsidRDefault="00337D19" w:rsidP="00337D19">
      <w:pPr>
        <w:shd w:val="clear" w:color="auto" w:fill="FFFFFF"/>
        <w:spacing w:after="0" w:line="240" w:lineRule="auto"/>
        <w:rPr>
          <w:rFonts w:ascii="Times New Roman" w:eastAsia="Calibri" w:hAnsi="Times New Roman" w:cs="Times New Roman"/>
          <w:b/>
          <w:bCs/>
          <w:sz w:val="24"/>
          <w:szCs w:val="24"/>
          <w:lang w:eastAsia="ru-RU"/>
        </w:rPr>
      </w:pPr>
    </w:p>
    <w:p w:rsidR="00337D19" w:rsidRPr="003D1734" w:rsidRDefault="00337D19" w:rsidP="00337D19">
      <w:pPr>
        <w:shd w:val="clear" w:color="auto" w:fill="FFFFFF"/>
        <w:spacing w:after="0" w:line="240" w:lineRule="auto"/>
        <w:ind w:firstLine="708"/>
        <w:jc w:val="center"/>
        <w:rPr>
          <w:rFonts w:ascii="Times New Roman" w:eastAsia="Calibri" w:hAnsi="Times New Roman" w:cs="Times New Roman"/>
          <w:b/>
          <w:bCs/>
          <w:sz w:val="24"/>
          <w:szCs w:val="24"/>
          <w:lang w:eastAsia="ru-RU"/>
        </w:rPr>
      </w:pPr>
    </w:p>
    <w:p w:rsidR="00337D19" w:rsidRPr="003D1734" w:rsidRDefault="005B53F6" w:rsidP="00337D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b/>
          <w:bCs/>
          <w:sz w:val="28"/>
          <w:szCs w:val="28"/>
          <w:lang w:val="en-US" w:eastAsia="ru-RU"/>
        </w:rPr>
        <w:t>19</w:t>
      </w:r>
      <w:r w:rsidR="00337D19" w:rsidRPr="003D1734">
        <w:rPr>
          <w:rFonts w:ascii="Times New Roman" w:eastAsia="Calibri" w:hAnsi="Times New Roman" w:cs="Times New Roman"/>
          <w:b/>
          <w:bCs/>
          <w:sz w:val="28"/>
          <w:szCs w:val="28"/>
          <w:lang w:eastAsia="ru-RU"/>
        </w:rPr>
        <w:t>.</w:t>
      </w:r>
      <w:r w:rsidR="00284937">
        <w:rPr>
          <w:rFonts w:ascii="Times New Roman" w:eastAsia="Calibri" w:hAnsi="Times New Roman" w:cs="Times New Roman"/>
          <w:b/>
          <w:bCs/>
          <w:sz w:val="28"/>
          <w:szCs w:val="28"/>
          <w:lang w:eastAsia="ru-RU"/>
        </w:rPr>
        <w:t>10</w:t>
      </w:r>
      <w:r w:rsidR="00337D19" w:rsidRPr="003D1734">
        <w:rPr>
          <w:rFonts w:ascii="Times New Roman" w:eastAsia="Calibri" w:hAnsi="Times New Roman" w:cs="Times New Roman"/>
          <w:b/>
          <w:bCs/>
          <w:sz w:val="28"/>
          <w:szCs w:val="28"/>
          <w:lang w:eastAsia="ru-RU"/>
        </w:rPr>
        <w:t>.202</w:t>
      </w:r>
      <w:r w:rsidR="00993CE0" w:rsidRPr="003D1734">
        <w:rPr>
          <w:rFonts w:ascii="Times New Roman" w:eastAsia="Calibri" w:hAnsi="Times New Roman" w:cs="Times New Roman"/>
          <w:b/>
          <w:bCs/>
          <w:sz w:val="28"/>
          <w:szCs w:val="28"/>
          <w:lang w:eastAsia="ru-RU"/>
        </w:rPr>
        <w:t>1</w:t>
      </w:r>
      <w:r w:rsidR="00337D19" w:rsidRPr="003D1734">
        <w:rPr>
          <w:rFonts w:ascii="Times New Roman" w:eastAsia="Calibri" w:hAnsi="Times New Roman" w:cs="Times New Roman"/>
          <w:b/>
          <w:bCs/>
          <w:sz w:val="28"/>
          <w:szCs w:val="28"/>
          <w:lang w:eastAsia="ru-RU"/>
        </w:rPr>
        <w:t xml:space="preserve">                                                                                                          м. Київ</w:t>
      </w:r>
    </w:p>
    <w:p w:rsidR="00337D19" w:rsidRPr="003D1734" w:rsidRDefault="00337D19" w:rsidP="00337D19">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8"/>
          <w:szCs w:val="28"/>
          <w:u w:color="000000"/>
          <w:bdr w:val="nil"/>
          <w:lang w:eastAsia="ru-RU"/>
        </w:rPr>
      </w:pPr>
    </w:p>
    <w:p w:rsidR="00337D19" w:rsidRPr="005B53F6" w:rsidRDefault="00337D19" w:rsidP="00337D19">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8"/>
          <w:szCs w:val="28"/>
          <w:u w:color="000000"/>
          <w:bdr w:val="nil"/>
          <w:lang w:val="en-US" w:eastAsia="ru-RU"/>
        </w:rPr>
      </w:pPr>
      <w:r w:rsidRPr="003D1734">
        <w:rPr>
          <w:rFonts w:ascii="Times New Roman" w:eastAsia="Times New Roman" w:hAnsi="Times New Roman" w:cs="Times New Roman"/>
          <w:b/>
          <w:bCs/>
          <w:color w:val="000000"/>
          <w:sz w:val="28"/>
          <w:szCs w:val="28"/>
          <w:u w:color="000000"/>
          <w:bdr w:val="nil"/>
          <w:lang w:eastAsia="ru-RU"/>
        </w:rPr>
        <w:t xml:space="preserve">ПРОТОКОЛ № </w:t>
      </w:r>
      <w:r w:rsidR="003D3EA3" w:rsidRPr="003D1734">
        <w:rPr>
          <w:rFonts w:ascii="Times New Roman" w:eastAsia="Times New Roman" w:hAnsi="Times New Roman" w:cs="Times New Roman"/>
          <w:b/>
          <w:bCs/>
          <w:color w:val="000000"/>
          <w:sz w:val="28"/>
          <w:szCs w:val="28"/>
          <w:u w:color="000000"/>
          <w:bdr w:val="nil"/>
          <w:lang w:eastAsia="ru-RU"/>
        </w:rPr>
        <w:t>1</w:t>
      </w:r>
      <w:r w:rsidR="005B53F6">
        <w:rPr>
          <w:rFonts w:ascii="Times New Roman" w:eastAsia="Times New Roman" w:hAnsi="Times New Roman" w:cs="Times New Roman"/>
          <w:b/>
          <w:bCs/>
          <w:color w:val="000000"/>
          <w:sz w:val="28"/>
          <w:szCs w:val="28"/>
          <w:u w:color="000000"/>
          <w:bdr w:val="nil"/>
          <w:lang w:val="en-US" w:eastAsia="ru-RU"/>
        </w:rPr>
        <w:t>9</w:t>
      </w:r>
      <w:r w:rsidRPr="003D1734">
        <w:rPr>
          <w:rFonts w:ascii="Times New Roman" w:eastAsia="Times New Roman" w:hAnsi="Times New Roman" w:cs="Times New Roman"/>
          <w:b/>
          <w:bCs/>
          <w:color w:val="000000"/>
          <w:sz w:val="28"/>
          <w:szCs w:val="28"/>
          <w:u w:color="000000"/>
          <w:bdr w:val="nil"/>
          <w:lang w:eastAsia="ru-RU"/>
        </w:rPr>
        <w:t>/</w:t>
      </w:r>
      <w:r w:rsidR="00284937">
        <w:rPr>
          <w:rFonts w:ascii="Times New Roman" w:eastAsia="Times New Roman" w:hAnsi="Times New Roman" w:cs="Times New Roman"/>
          <w:b/>
          <w:bCs/>
          <w:color w:val="000000"/>
          <w:sz w:val="28"/>
          <w:szCs w:val="28"/>
          <w:u w:color="000000"/>
          <w:bdr w:val="nil"/>
          <w:lang w:eastAsia="ru-RU"/>
        </w:rPr>
        <w:t>2</w:t>
      </w:r>
      <w:r w:rsidR="005B53F6">
        <w:rPr>
          <w:rFonts w:ascii="Times New Roman" w:eastAsia="Times New Roman" w:hAnsi="Times New Roman" w:cs="Times New Roman"/>
          <w:b/>
          <w:bCs/>
          <w:color w:val="000000"/>
          <w:sz w:val="28"/>
          <w:szCs w:val="28"/>
          <w:u w:color="000000"/>
          <w:bdr w:val="nil"/>
          <w:lang w:val="en-US" w:eastAsia="ru-RU"/>
        </w:rPr>
        <w:t>1</w:t>
      </w:r>
    </w:p>
    <w:p w:rsidR="00337D19" w:rsidRPr="003D1734"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r w:rsidRPr="003D1734">
        <w:rPr>
          <w:rFonts w:ascii="Times New Roman" w:eastAsia="Arial Unicode MS" w:hAnsi="Times New Roman" w:cs="Arial Unicode MS"/>
          <w:b/>
          <w:bCs/>
          <w:color w:val="000000"/>
          <w:sz w:val="28"/>
          <w:szCs w:val="28"/>
          <w:u w:color="000000"/>
          <w:bdr w:val="nil"/>
          <w:lang w:eastAsia="ru-RU"/>
        </w:rPr>
        <w:t xml:space="preserve">                                           засідання постійної комісії</w:t>
      </w:r>
    </w:p>
    <w:p w:rsidR="00337D19" w:rsidRPr="003D1734"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p>
    <w:p w:rsidR="00337D19" w:rsidRPr="003D1734"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Cs/>
          <w:color w:val="000000"/>
          <w:sz w:val="28"/>
          <w:szCs w:val="28"/>
          <w:u w:color="000000"/>
          <w:bdr w:val="nil"/>
          <w:lang w:eastAsia="ru-RU"/>
        </w:rPr>
      </w:pPr>
      <w:r w:rsidRPr="003D1734">
        <w:rPr>
          <w:rFonts w:ascii="Times New Roman" w:eastAsia="Times New Roman" w:hAnsi="Times New Roman" w:cs="Times New Roman"/>
          <w:b/>
          <w:bCs/>
          <w:color w:val="000000"/>
          <w:sz w:val="28"/>
          <w:szCs w:val="28"/>
          <w:u w:color="000000"/>
          <w:bdr w:val="nil"/>
          <w:lang w:eastAsia="ru-RU"/>
        </w:rPr>
        <w:t xml:space="preserve">Місце проведення: </w:t>
      </w:r>
      <w:r w:rsidRPr="003D1734">
        <w:rPr>
          <w:rFonts w:ascii="Times New Roman" w:eastAsia="Times New Roman" w:hAnsi="Times New Roman" w:cs="Times New Roman"/>
          <w:bCs/>
          <w:color w:val="000000"/>
          <w:sz w:val="28"/>
          <w:szCs w:val="28"/>
          <w:u w:color="000000"/>
          <w:bdr w:val="nil"/>
          <w:lang w:eastAsia="ru-RU"/>
        </w:rPr>
        <w:t>Київська міська рада, м. Київ, вул. Хрещатик, 36.</w:t>
      </w:r>
    </w:p>
    <w:p w:rsidR="00337D19" w:rsidRPr="003D1734"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
          <w:bCs/>
          <w:color w:val="000000"/>
          <w:sz w:val="28"/>
          <w:szCs w:val="28"/>
          <w:u w:color="000000"/>
          <w:bdr w:val="nil"/>
          <w:lang w:eastAsia="ru-RU"/>
        </w:rPr>
      </w:pPr>
    </w:p>
    <w:p w:rsidR="00337D19" w:rsidRPr="003D1734" w:rsidRDefault="00337D19" w:rsidP="00337D19">
      <w:pPr>
        <w:tabs>
          <w:tab w:val="left" w:pos="360"/>
          <w:tab w:val="left" w:pos="1800"/>
          <w:tab w:val="left" w:pos="3240"/>
        </w:tabs>
        <w:spacing w:after="0" w:line="240" w:lineRule="auto"/>
        <w:contextualSpacing/>
        <w:rPr>
          <w:rFonts w:ascii="Times New Roman" w:eastAsia="Calibri" w:hAnsi="Times New Roman" w:cs="Times New Roman"/>
          <w:sz w:val="28"/>
          <w:szCs w:val="28"/>
          <w:lang w:eastAsia="ru-RU"/>
        </w:rPr>
      </w:pPr>
      <w:r w:rsidRPr="003D1734">
        <w:rPr>
          <w:rFonts w:ascii="Times New Roman" w:eastAsia="Calibri" w:hAnsi="Times New Roman" w:cs="Times New Roman"/>
          <w:b/>
          <w:bCs/>
          <w:sz w:val="28"/>
          <w:szCs w:val="28"/>
          <w:lang w:eastAsia="ru-RU"/>
        </w:rPr>
        <w:t xml:space="preserve">Склад комісії </w:t>
      </w:r>
      <w:r w:rsidR="00EB173B" w:rsidRPr="003D1734">
        <w:rPr>
          <w:rFonts w:ascii="Times New Roman" w:eastAsia="Calibri" w:hAnsi="Times New Roman" w:cs="Times New Roman"/>
          <w:bCs/>
          <w:color w:val="000000"/>
          <w:sz w:val="28"/>
          <w:szCs w:val="28"/>
          <w:lang w:eastAsia="ru-RU"/>
        </w:rPr>
        <w:t>4</w:t>
      </w:r>
      <w:r w:rsidRPr="003D1734">
        <w:rPr>
          <w:rFonts w:ascii="Times New Roman" w:eastAsia="Calibri" w:hAnsi="Times New Roman" w:cs="Times New Roman"/>
          <w:bCs/>
          <w:color w:val="000000"/>
          <w:sz w:val="28"/>
          <w:szCs w:val="28"/>
          <w:lang w:eastAsia="ru-RU"/>
        </w:rPr>
        <w:t xml:space="preserve"> депутат</w:t>
      </w:r>
      <w:r w:rsidR="00EB173B" w:rsidRPr="003D1734">
        <w:rPr>
          <w:rFonts w:ascii="Times New Roman" w:eastAsia="Calibri" w:hAnsi="Times New Roman" w:cs="Times New Roman"/>
          <w:bCs/>
          <w:color w:val="000000"/>
          <w:sz w:val="28"/>
          <w:szCs w:val="28"/>
          <w:lang w:eastAsia="ru-RU"/>
        </w:rPr>
        <w:t>и</w:t>
      </w:r>
      <w:r w:rsidRPr="003D1734">
        <w:rPr>
          <w:rFonts w:ascii="Times New Roman" w:eastAsia="Calibri" w:hAnsi="Times New Roman" w:cs="Times New Roman"/>
          <w:bCs/>
          <w:i/>
          <w:color w:val="000000"/>
          <w:sz w:val="28"/>
          <w:szCs w:val="28"/>
          <w:lang w:eastAsia="ru-RU"/>
        </w:rPr>
        <w:t xml:space="preserve"> </w:t>
      </w:r>
      <w:r w:rsidRPr="003D1734">
        <w:rPr>
          <w:rFonts w:ascii="Times New Roman" w:eastAsia="Calibri" w:hAnsi="Times New Roman" w:cs="Times New Roman"/>
          <w:bCs/>
          <w:sz w:val="28"/>
          <w:szCs w:val="28"/>
          <w:lang w:eastAsia="ru-RU"/>
        </w:rPr>
        <w:t>Київради.</w:t>
      </w:r>
    </w:p>
    <w:p w:rsidR="00337D19" w:rsidRPr="003D1734" w:rsidRDefault="00337D19" w:rsidP="00337D19">
      <w:pPr>
        <w:tabs>
          <w:tab w:val="left" w:pos="360"/>
          <w:tab w:val="left" w:pos="1800"/>
          <w:tab w:val="left" w:pos="3240"/>
        </w:tabs>
        <w:spacing w:after="0" w:line="240" w:lineRule="auto"/>
        <w:contextualSpacing/>
        <w:rPr>
          <w:rFonts w:ascii="Times New Roman" w:eastAsia="Calibri" w:hAnsi="Times New Roman" w:cs="Times New Roman"/>
          <w:b/>
          <w:sz w:val="28"/>
          <w:szCs w:val="28"/>
          <w:lang w:eastAsia="ru-RU"/>
        </w:rPr>
      </w:pPr>
    </w:p>
    <w:p w:rsidR="00337D19" w:rsidRPr="003D1734" w:rsidRDefault="00337D19" w:rsidP="00337D19">
      <w:pPr>
        <w:tabs>
          <w:tab w:val="left" w:pos="2694"/>
        </w:tabs>
        <w:spacing w:after="0" w:line="240" w:lineRule="auto"/>
        <w:contextualSpacing/>
        <w:jc w:val="both"/>
        <w:outlineLvl w:val="0"/>
        <w:rPr>
          <w:rFonts w:ascii="Times New Roman" w:eastAsia="Calibri" w:hAnsi="Times New Roman" w:cs="Times New Roman"/>
          <w:sz w:val="28"/>
          <w:szCs w:val="28"/>
          <w:lang w:eastAsia="ru-RU"/>
        </w:rPr>
      </w:pPr>
      <w:r w:rsidRPr="003D1734">
        <w:rPr>
          <w:rFonts w:ascii="Times New Roman" w:eastAsia="Calibri" w:hAnsi="Times New Roman" w:cs="Times New Roman"/>
          <w:b/>
          <w:sz w:val="28"/>
          <w:szCs w:val="28"/>
          <w:lang w:eastAsia="ru-RU"/>
        </w:rPr>
        <w:t xml:space="preserve">Присутні </w:t>
      </w:r>
      <w:r w:rsidR="005B53F6">
        <w:rPr>
          <w:rFonts w:ascii="Times New Roman" w:eastAsia="Calibri" w:hAnsi="Times New Roman" w:cs="Times New Roman"/>
          <w:sz w:val="28"/>
          <w:szCs w:val="28"/>
          <w:lang w:eastAsia="ru-RU"/>
        </w:rPr>
        <w:t>3</w:t>
      </w:r>
      <w:r w:rsidRPr="003D1734">
        <w:rPr>
          <w:rFonts w:ascii="Times New Roman" w:eastAsia="Calibri" w:hAnsi="Times New Roman" w:cs="Times New Roman"/>
          <w:sz w:val="28"/>
          <w:szCs w:val="28"/>
          <w:lang w:eastAsia="ru-RU"/>
        </w:rPr>
        <w:t xml:space="preserve"> депутат</w:t>
      </w:r>
      <w:r w:rsidR="00EB173B" w:rsidRPr="003D1734">
        <w:rPr>
          <w:rFonts w:ascii="Times New Roman" w:eastAsia="Calibri" w:hAnsi="Times New Roman" w:cs="Times New Roman"/>
          <w:sz w:val="28"/>
          <w:szCs w:val="28"/>
          <w:lang w:eastAsia="ru-RU"/>
        </w:rPr>
        <w:t>и</w:t>
      </w:r>
      <w:r w:rsidRPr="003D1734">
        <w:rPr>
          <w:rFonts w:ascii="Times New Roman" w:eastAsia="Calibri" w:hAnsi="Times New Roman" w:cs="Times New Roman"/>
          <w:sz w:val="28"/>
          <w:szCs w:val="28"/>
          <w:lang w:eastAsia="ru-RU"/>
        </w:rPr>
        <w:t xml:space="preserve"> Київради, член</w:t>
      </w:r>
      <w:r w:rsidR="00EB173B" w:rsidRPr="003D1734">
        <w:rPr>
          <w:rFonts w:ascii="Times New Roman" w:eastAsia="Calibri" w:hAnsi="Times New Roman" w:cs="Times New Roman"/>
          <w:sz w:val="28"/>
          <w:szCs w:val="28"/>
          <w:lang w:eastAsia="ru-RU"/>
        </w:rPr>
        <w:t>и</w:t>
      </w:r>
      <w:r w:rsidRPr="003D1734">
        <w:rPr>
          <w:rFonts w:ascii="Times New Roman" w:eastAsia="Calibri" w:hAnsi="Times New Roman" w:cs="Times New Roman"/>
          <w:sz w:val="28"/>
          <w:szCs w:val="28"/>
          <w:lang w:eastAsia="ru-RU"/>
        </w:rPr>
        <w:t xml:space="preserve"> постійної комісії: </w:t>
      </w:r>
    </w:p>
    <w:p w:rsidR="00D75DD0" w:rsidRPr="003D1734" w:rsidRDefault="00D75DD0" w:rsidP="00D75DD0">
      <w:pPr>
        <w:spacing w:after="0" w:line="240" w:lineRule="auto"/>
        <w:contextualSpacing/>
        <w:rPr>
          <w:rFonts w:ascii="Times New Roman" w:eastAsia="Calibri" w:hAnsi="Times New Roman" w:cs="Times New Roman"/>
          <w:sz w:val="28"/>
          <w:szCs w:val="28"/>
          <w:lang w:eastAsia="ru-RU"/>
        </w:rPr>
      </w:pPr>
      <w:r w:rsidRPr="003D1734">
        <w:rPr>
          <w:rFonts w:ascii="Times New Roman" w:eastAsia="Calibri" w:hAnsi="Times New Roman" w:cs="Times New Roman"/>
          <w:sz w:val="28"/>
          <w:szCs w:val="28"/>
          <w:lang w:eastAsia="ru-RU"/>
        </w:rPr>
        <w:t>Ємець Л.О.</w:t>
      </w:r>
      <w:r w:rsidRPr="003D1734">
        <w:rPr>
          <w:rFonts w:ascii="Times New Roman" w:eastAsia="Calibri" w:hAnsi="Times New Roman" w:cs="Times New Roman"/>
          <w:sz w:val="28"/>
          <w:szCs w:val="28"/>
          <w:lang w:eastAsia="ru-RU"/>
        </w:rPr>
        <w:tab/>
        <w:t>– голова комісії;</w:t>
      </w:r>
    </w:p>
    <w:p w:rsidR="003E08AC" w:rsidRPr="003D1734" w:rsidRDefault="003E08AC" w:rsidP="002648E4">
      <w:pPr>
        <w:spacing w:after="0" w:line="240" w:lineRule="auto"/>
        <w:contextualSpacing/>
        <w:rPr>
          <w:rFonts w:ascii="Times New Roman" w:eastAsia="Calibri" w:hAnsi="Times New Roman" w:cs="Times New Roman"/>
          <w:sz w:val="28"/>
          <w:szCs w:val="28"/>
          <w:lang w:eastAsia="ru-RU"/>
        </w:rPr>
      </w:pPr>
      <w:r w:rsidRPr="003D1734">
        <w:rPr>
          <w:rFonts w:ascii="Times New Roman" w:eastAsia="Calibri" w:hAnsi="Times New Roman" w:cs="Times New Roman"/>
          <w:sz w:val="28"/>
          <w:szCs w:val="28"/>
          <w:lang w:eastAsia="ru-RU"/>
        </w:rPr>
        <w:t>Нестор В.Р. – перший заступник голови комісії;</w:t>
      </w:r>
    </w:p>
    <w:p w:rsidR="002648E4" w:rsidRPr="003D1734" w:rsidRDefault="002648E4" w:rsidP="002648E4">
      <w:pPr>
        <w:spacing w:after="0" w:line="240" w:lineRule="auto"/>
        <w:contextualSpacing/>
        <w:rPr>
          <w:rFonts w:ascii="Times New Roman" w:eastAsia="Calibri" w:hAnsi="Times New Roman" w:cs="Times New Roman"/>
          <w:sz w:val="28"/>
          <w:szCs w:val="28"/>
          <w:lang w:eastAsia="ru-RU"/>
        </w:rPr>
      </w:pPr>
      <w:r w:rsidRPr="003D1734">
        <w:rPr>
          <w:rFonts w:ascii="Times New Roman" w:eastAsia="Calibri" w:hAnsi="Times New Roman" w:cs="Times New Roman"/>
          <w:sz w:val="28"/>
          <w:szCs w:val="28"/>
          <w:lang w:eastAsia="ru-RU"/>
        </w:rPr>
        <w:t>Зубрицька О.М.</w:t>
      </w:r>
      <w:r w:rsidRPr="003D1734">
        <w:t xml:space="preserve"> </w:t>
      </w:r>
      <w:r w:rsidRPr="003D1734">
        <w:rPr>
          <w:rFonts w:ascii="Times New Roman" w:eastAsia="Calibri" w:hAnsi="Times New Roman" w:cs="Times New Roman"/>
          <w:sz w:val="28"/>
          <w:szCs w:val="28"/>
          <w:lang w:eastAsia="ru-RU"/>
        </w:rPr>
        <w:t>– секретар комісії</w:t>
      </w:r>
      <w:r w:rsidR="005B53F6">
        <w:rPr>
          <w:rFonts w:ascii="Times New Roman" w:eastAsia="Calibri" w:hAnsi="Times New Roman" w:cs="Times New Roman"/>
          <w:sz w:val="28"/>
          <w:szCs w:val="28"/>
          <w:lang w:eastAsia="ru-RU"/>
        </w:rPr>
        <w:t>.</w:t>
      </w:r>
    </w:p>
    <w:p w:rsidR="005B53F6" w:rsidRDefault="005B53F6" w:rsidP="00965931">
      <w:pPr>
        <w:spacing w:after="0" w:line="240" w:lineRule="auto"/>
        <w:contextualSpacing/>
        <w:rPr>
          <w:rFonts w:ascii="Times New Roman" w:eastAsia="Calibri" w:hAnsi="Times New Roman" w:cs="Times New Roman"/>
          <w:sz w:val="28"/>
          <w:szCs w:val="28"/>
          <w:lang w:eastAsia="ru-RU"/>
        </w:rPr>
      </w:pPr>
    </w:p>
    <w:p w:rsidR="005B53F6" w:rsidRDefault="005B53F6" w:rsidP="00965931">
      <w:pPr>
        <w:spacing w:after="0" w:line="240" w:lineRule="auto"/>
        <w:contextualSpacing/>
        <w:rPr>
          <w:rFonts w:ascii="Times New Roman" w:eastAsia="Calibri" w:hAnsi="Times New Roman" w:cs="Times New Roman"/>
          <w:b/>
          <w:sz w:val="28"/>
          <w:szCs w:val="28"/>
          <w:lang w:eastAsia="ru-RU"/>
        </w:rPr>
      </w:pPr>
      <w:r w:rsidRPr="005B53F6">
        <w:rPr>
          <w:rFonts w:ascii="Times New Roman" w:eastAsia="Calibri" w:hAnsi="Times New Roman" w:cs="Times New Roman"/>
          <w:b/>
          <w:sz w:val="28"/>
          <w:szCs w:val="28"/>
          <w:lang w:eastAsia="ru-RU"/>
        </w:rPr>
        <w:t xml:space="preserve">Відсутні депутати Київради: </w:t>
      </w:r>
    </w:p>
    <w:p w:rsidR="005B53F6" w:rsidRDefault="005B53F6" w:rsidP="005B53F6">
      <w:pPr>
        <w:spacing w:after="0" w:line="240" w:lineRule="auto"/>
        <w:contextualSpacing/>
        <w:rPr>
          <w:rFonts w:ascii="Times New Roman" w:eastAsia="Calibri" w:hAnsi="Times New Roman" w:cs="Times New Roman"/>
          <w:sz w:val="28"/>
          <w:szCs w:val="28"/>
          <w:lang w:eastAsia="ru-RU"/>
        </w:rPr>
      </w:pPr>
      <w:r w:rsidRPr="003D1734">
        <w:rPr>
          <w:rFonts w:ascii="Times New Roman" w:eastAsia="Calibri" w:hAnsi="Times New Roman" w:cs="Times New Roman"/>
          <w:sz w:val="28"/>
          <w:szCs w:val="28"/>
          <w:lang w:eastAsia="ru-RU"/>
        </w:rPr>
        <w:t>Прокопів В.В.– член комісії.</w:t>
      </w:r>
    </w:p>
    <w:p w:rsidR="005B53F6" w:rsidRPr="005B53F6" w:rsidRDefault="005B53F6" w:rsidP="00965931">
      <w:pPr>
        <w:spacing w:after="0" w:line="240" w:lineRule="auto"/>
        <w:contextualSpacing/>
        <w:rPr>
          <w:rFonts w:ascii="Times New Roman" w:eastAsia="Calibri" w:hAnsi="Times New Roman" w:cs="Times New Roman"/>
          <w:b/>
          <w:sz w:val="28"/>
          <w:szCs w:val="28"/>
          <w:lang w:eastAsia="ru-RU"/>
        </w:rPr>
      </w:pPr>
    </w:p>
    <w:p w:rsidR="00475089" w:rsidRDefault="00337D19" w:rsidP="00965931">
      <w:pPr>
        <w:spacing w:after="0" w:line="240" w:lineRule="auto"/>
        <w:jc w:val="both"/>
        <w:rPr>
          <w:rFonts w:ascii="Times New Roman" w:eastAsia="Calibri" w:hAnsi="Times New Roman" w:cs="Times New Roman"/>
          <w:b/>
          <w:sz w:val="28"/>
          <w:szCs w:val="28"/>
          <w:lang w:eastAsia="ru-RU"/>
        </w:rPr>
      </w:pPr>
      <w:r w:rsidRPr="003B39AA">
        <w:rPr>
          <w:rFonts w:ascii="Times New Roman" w:eastAsia="Calibri" w:hAnsi="Times New Roman" w:cs="Times New Roman"/>
          <w:b/>
          <w:sz w:val="28"/>
          <w:szCs w:val="28"/>
          <w:lang w:eastAsia="ru-RU"/>
        </w:rPr>
        <w:t>Присутні та запрошені:</w:t>
      </w:r>
    </w:p>
    <w:p w:rsidR="00B70AB1" w:rsidRPr="00B70AB1" w:rsidRDefault="00B70AB1" w:rsidP="00B70AB1">
      <w:pPr>
        <w:spacing w:after="0" w:line="240" w:lineRule="auto"/>
        <w:jc w:val="both"/>
        <w:rPr>
          <w:rFonts w:ascii="Times New Roman" w:eastAsia="Calibri" w:hAnsi="Times New Roman" w:cs="Times New Roman"/>
          <w:sz w:val="28"/>
          <w:szCs w:val="28"/>
          <w:lang w:val="en-US" w:eastAsia="ru-RU"/>
        </w:rPr>
      </w:pPr>
      <w:r w:rsidRPr="00B70AB1">
        <w:rPr>
          <w:rFonts w:ascii="Times New Roman" w:eastAsia="Calibri" w:hAnsi="Times New Roman" w:cs="Times New Roman"/>
          <w:sz w:val="28"/>
          <w:szCs w:val="28"/>
          <w:lang w:eastAsia="ru-RU"/>
        </w:rPr>
        <w:t>Боднар М.О. – начальнику відділу секретаріату Київради</w:t>
      </w:r>
      <w:r>
        <w:rPr>
          <w:rFonts w:ascii="Times New Roman" w:eastAsia="Calibri" w:hAnsi="Times New Roman" w:cs="Times New Roman"/>
          <w:sz w:val="28"/>
          <w:szCs w:val="28"/>
          <w:lang w:val="en-US" w:eastAsia="ru-RU"/>
        </w:rPr>
        <w:t>;</w:t>
      </w:r>
    </w:p>
    <w:p w:rsidR="003B39AA" w:rsidRDefault="00B70AB1" w:rsidP="00965931">
      <w:pPr>
        <w:spacing w:after="0" w:line="240" w:lineRule="auto"/>
        <w:jc w:val="both"/>
        <w:rPr>
          <w:rFonts w:ascii="Times New Roman" w:eastAsia="Calibri" w:hAnsi="Times New Roman" w:cs="Times New Roman"/>
          <w:sz w:val="28"/>
          <w:szCs w:val="28"/>
          <w:lang w:val="ru-RU" w:eastAsia="ru-RU"/>
        </w:rPr>
      </w:pPr>
      <w:r w:rsidRPr="00B70AB1">
        <w:rPr>
          <w:rFonts w:ascii="Times New Roman" w:eastAsia="Calibri" w:hAnsi="Times New Roman" w:cs="Times New Roman"/>
          <w:sz w:val="28"/>
          <w:szCs w:val="28"/>
          <w:lang w:eastAsia="ru-RU"/>
        </w:rPr>
        <w:t>Бондаренко В.В. – заступник міського голови – секретар Київради</w:t>
      </w:r>
      <w:r>
        <w:rPr>
          <w:rFonts w:ascii="Times New Roman" w:eastAsia="Calibri" w:hAnsi="Times New Roman" w:cs="Times New Roman"/>
          <w:sz w:val="28"/>
          <w:szCs w:val="28"/>
          <w:lang w:val="en-US" w:eastAsia="ru-RU"/>
        </w:rPr>
        <w:t>;</w:t>
      </w:r>
    </w:p>
    <w:p w:rsidR="00B70AB1" w:rsidRPr="00B70AB1" w:rsidRDefault="00B70AB1" w:rsidP="00965931">
      <w:pPr>
        <w:spacing w:after="0" w:line="240" w:lineRule="auto"/>
        <w:jc w:val="both"/>
        <w:rPr>
          <w:rFonts w:ascii="Times New Roman" w:eastAsia="Calibri" w:hAnsi="Times New Roman" w:cs="Times New Roman"/>
          <w:sz w:val="28"/>
          <w:szCs w:val="28"/>
          <w:lang w:val="en-US" w:eastAsia="ru-RU"/>
        </w:rPr>
      </w:pPr>
      <w:r w:rsidRPr="00B70AB1">
        <w:rPr>
          <w:rFonts w:ascii="Times New Roman" w:eastAsia="Calibri" w:hAnsi="Times New Roman" w:cs="Times New Roman"/>
          <w:sz w:val="28"/>
          <w:szCs w:val="28"/>
          <w:lang w:eastAsia="ru-RU"/>
        </w:rPr>
        <w:t>Хоменко Д.Ю. – начальник управління секретаріату Київради</w:t>
      </w:r>
      <w:r>
        <w:rPr>
          <w:rFonts w:ascii="Times New Roman" w:eastAsia="Calibri" w:hAnsi="Times New Roman" w:cs="Times New Roman"/>
          <w:sz w:val="28"/>
          <w:szCs w:val="28"/>
          <w:lang w:val="en-US" w:eastAsia="ru-RU"/>
        </w:rPr>
        <w:t>.</w:t>
      </w:r>
    </w:p>
    <w:p w:rsidR="00B70AB1" w:rsidRPr="00B70AB1" w:rsidRDefault="00B70AB1" w:rsidP="00965931">
      <w:pPr>
        <w:spacing w:after="0" w:line="240" w:lineRule="auto"/>
        <w:jc w:val="both"/>
        <w:rPr>
          <w:rFonts w:ascii="Times New Roman" w:eastAsia="Calibri" w:hAnsi="Times New Roman" w:cs="Times New Roman"/>
          <w:sz w:val="28"/>
          <w:szCs w:val="28"/>
          <w:lang w:eastAsia="ru-RU"/>
        </w:rPr>
      </w:pPr>
    </w:p>
    <w:p w:rsidR="00B70AB1" w:rsidRPr="00B70AB1" w:rsidRDefault="00B70AB1" w:rsidP="00965931">
      <w:pPr>
        <w:spacing w:after="0" w:line="240" w:lineRule="auto"/>
        <w:jc w:val="both"/>
        <w:rPr>
          <w:rFonts w:ascii="Times New Roman" w:eastAsia="Calibri" w:hAnsi="Times New Roman" w:cs="Times New Roman"/>
          <w:sz w:val="28"/>
          <w:szCs w:val="28"/>
          <w:lang w:val="en-US" w:eastAsia="ru-RU"/>
        </w:rPr>
      </w:pPr>
    </w:p>
    <w:p w:rsidR="0062346B" w:rsidRPr="003D1734" w:rsidRDefault="0062346B" w:rsidP="0062346B">
      <w:pPr>
        <w:spacing w:after="0" w:line="240" w:lineRule="auto"/>
        <w:jc w:val="center"/>
        <w:rPr>
          <w:rFonts w:ascii="Times New Roman" w:eastAsia="Calibri" w:hAnsi="Times New Roman" w:cs="Times New Roman"/>
          <w:b/>
          <w:bCs/>
          <w:sz w:val="28"/>
          <w:szCs w:val="28"/>
          <w:lang w:eastAsia="ru-RU"/>
        </w:rPr>
      </w:pPr>
      <w:r w:rsidRPr="003D1734">
        <w:rPr>
          <w:rFonts w:ascii="Times New Roman" w:eastAsia="Calibri" w:hAnsi="Times New Roman" w:cs="Times New Roman"/>
          <w:b/>
          <w:bCs/>
          <w:sz w:val="28"/>
          <w:szCs w:val="28"/>
          <w:lang w:eastAsia="ru-RU"/>
        </w:rPr>
        <w:t>Порядок денний</w:t>
      </w:r>
    </w:p>
    <w:p w:rsidR="0062346B" w:rsidRPr="003D1734" w:rsidRDefault="0062346B" w:rsidP="00417B17">
      <w:pPr>
        <w:spacing w:after="0" w:line="240" w:lineRule="auto"/>
        <w:jc w:val="both"/>
        <w:rPr>
          <w:rFonts w:ascii="Times New Roman" w:eastAsia="Calibri" w:hAnsi="Times New Roman" w:cs="Times New Roman"/>
          <w:sz w:val="28"/>
          <w:szCs w:val="28"/>
          <w:lang w:eastAsia="ru-RU"/>
        </w:rPr>
      </w:pPr>
    </w:p>
    <w:p w:rsidR="005B53F6" w:rsidRPr="00876486" w:rsidRDefault="005B53F6" w:rsidP="005B53F6">
      <w:pPr>
        <w:autoSpaceDE w:val="0"/>
        <w:autoSpaceDN w:val="0"/>
        <w:adjustRightInd w:val="0"/>
        <w:spacing w:after="0" w:line="240" w:lineRule="auto"/>
        <w:ind w:firstLine="708"/>
        <w:jc w:val="both"/>
        <w:rPr>
          <w:rFonts w:ascii="Times New Roman" w:hAnsi="Times New Roman" w:cs="Times New Roman"/>
          <w:color w:val="00000A"/>
          <w:sz w:val="28"/>
          <w:szCs w:val="28"/>
          <w:lang w:val="ru-RU"/>
        </w:rPr>
      </w:pPr>
      <w:bookmarkStart w:id="1" w:name="_Hlk506833898"/>
      <w:r w:rsidRPr="00876486">
        <w:rPr>
          <w:rFonts w:ascii="Times New Roman" w:hAnsi="Times New Roman" w:cs="Times New Roman"/>
          <w:color w:val="00000A"/>
          <w:sz w:val="28"/>
          <w:szCs w:val="28"/>
        </w:rPr>
        <w:t>1</w:t>
      </w:r>
      <w:r>
        <w:rPr>
          <w:rFonts w:ascii="Times New Roman" w:hAnsi="Times New Roman" w:cs="Times New Roman"/>
          <w:color w:val="00000A"/>
          <w:sz w:val="28"/>
          <w:szCs w:val="28"/>
        </w:rPr>
        <w:t xml:space="preserve">. </w:t>
      </w:r>
      <w:r w:rsidRPr="00697127">
        <w:rPr>
          <w:rFonts w:ascii="Times New Roman" w:hAnsi="Times New Roman" w:cs="Times New Roman"/>
          <w:color w:val="00000A"/>
          <w:sz w:val="28"/>
          <w:szCs w:val="28"/>
        </w:rPr>
        <w:t xml:space="preserve">Про розгляд </w:t>
      </w:r>
      <w:r>
        <w:rPr>
          <w:rFonts w:ascii="Times New Roman" w:hAnsi="Times New Roman" w:cs="Times New Roman"/>
          <w:color w:val="00000A"/>
          <w:sz w:val="28"/>
          <w:szCs w:val="28"/>
        </w:rPr>
        <w:t xml:space="preserve">пропозицій </w:t>
      </w:r>
      <w:r w:rsidRPr="00E01279">
        <w:rPr>
          <w:rFonts w:ascii="Times New Roman" w:hAnsi="Times New Roman" w:cs="Times New Roman"/>
          <w:color w:val="00000A"/>
          <w:sz w:val="28"/>
          <w:szCs w:val="28"/>
        </w:rPr>
        <w:t>до Регламенту Київської міської ради ІХ скликання</w:t>
      </w:r>
      <w:r w:rsidRPr="00876486">
        <w:rPr>
          <w:rFonts w:ascii="Times New Roman" w:hAnsi="Times New Roman" w:cs="Times New Roman"/>
          <w:color w:val="00000A"/>
          <w:sz w:val="28"/>
          <w:szCs w:val="28"/>
          <w:lang w:val="ru-RU"/>
        </w:rPr>
        <w:t>.</w:t>
      </w:r>
    </w:p>
    <w:p w:rsidR="005B53F6" w:rsidRPr="00697127" w:rsidRDefault="005B53F6" w:rsidP="005B53F6">
      <w:pPr>
        <w:autoSpaceDE w:val="0"/>
        <w:autoSpaceDN w:val="0"/>
        <w:adjustRightInd w:val="0"/>
        <w:spacing w:after="0" w:line="240" w:lineRule="auto"/>
        <w:ind w:firstLine="708"/>
        <w:jc w:val="both"/>
        <w:rPr>
          <w:rFonts w:ascii="Times New Roman" w:hAnsi="Times New Roman" w:cs="Times New Roman"/>
          <w:i/>
          <w:color w:val="00000A"/>
          <w:sz w:val="28"/>
          <w:szCs w:val="28"/>
        </w:rPr>
      </w:pPr>
      <w:r w:rsidRPr="00697127">
        <w:rPr>
          <w:rFonts w:ascii="Times New Roman" w:hAnsi="Times New Roman" w:cs="Times New Roman"/>
          <w:i/>
          <w:color w:val="00000A"/>
          <w:sz w:val="28"/>
          <w:szCs w:val="28"/>
        </w:rPr>
        <w:t xml:space="preserve"> (доповідач</w:t>
      </w:r>
      <w:r w:rsidR="008559C5">
        <w:rPr>
          <w:rFonts w:ascii="Times New Roman" w:hAnsi="Times New Roman" w:cs="Times New Roman"/>
          <w:i/>
          <w:color w:val="00000A"/>
          <w:sz w:val="28"/>
          <w:szCs w:val="28"/>
        </w:rPr>
        <w:t>і</w:t>
      </w:r>
      <w:r w:rsidRPr="00697127">
        <w:rPr>
          <w:rFonts w:ascii="Times New Roman" w:hAnsi="Times New Roman" w:cs="Times New Roman"/>
          <w:i/>
          <w:color w:val="00000A"/>
          <w:sz w:val="28"/>
          <w:szCs w:val="28"/>
        </w:rPr>
        <w:t>: Ємець Л.О.</w:t>
      </w:r>
      <w:r w:rsidR="008559C5">
        <w:rPr>
          <w:rFonts w:ascii="Times New Roman" w:hAnsi="Times New Roman" w:cs="Times New Roman"/>
          <w:i/>
          <w:color w:val="00000A"/>
          <w:sz w:val="28"/>
          <w:szCs w:val="28"/>
        </w:rPr>
        <w:t xml:space="preserve"> та Бондаренко В.В.</w:t>
      </w:r>
      <w:r w:rsidRPr="00697127">
        <w:rPr>
          <w:rFonts w:ascii="Times New Roman" w:hAnsi="Times New Roman" w:cs="Times New Roman"/>
          <w:i/>
          <w:color w:val="00000A"/>
          <w:sz w:val="28"/>
          <w:szCs w:val="28"/>
        </w:rPr>
        <w:t>)</w:t>
      </w:r>
    </w:p>
    <w:p w:rsidR="005B53F6" w:rsidRDefault="005B53F6" w:rsidP="00B70AB1">
      <w:pPr>
        <w:autoSpaceDE w:val="0"/>
        <w:autoSpaceDN w:val="0"/>
        <w:adjustRightInd w:val="0"/>
        <w:spacing w:after="0" w:line="240" w:lineRule="auto"/>
        <w:ind w:firstLine="708"/>
        <w:jc w:val="both"/>
        <w:rPr>
          <w:rFonts w:ascii="Times New Roman" w:hAnsi="Times New Roman" w:cs="Times New Roman"/>
          <w:color w:val="00000A"/>
          <w:sz w:val="28"/>
          <w:szCs w:val="28"/>
        </w:rPr>
      </w:pPr>
    </w:p>
    <w:p w:rsidR="00284937" w:rsidRDefault="00284937" w:rsidP="00B70AB1">
      <w:pPr>
        <w:autoSpaceDE w:val="0"/>
        <w:autoSpaceDN w:val="0"/>
        <w:adjustRightInd w:val="0"/>
        <w:spacing w:after="0" w:line="240" w:lineRule="auto"/>
        <w:ind w:firstLine="708"/>
        <w:jc w:val="both"/>
        <w:rPr>
          <w:rFonts w:ascii="Times New Roman" w:hAnsi="Times New Roman" w:cs="Times New Roman"/>
          <w:color w:val="00000A"/>
          <w:sz w:val="28"/>
          <w:szCs w:val="28"/>
        </w:rPr>
      </w:pPr>
      <w:r w:rsidRPr="003D1734">
        <w:rPr>
          <w:rFonts w:ascii="Times New Roman" w:hAnsi="Times New Roman" w:cs="Times New Roman"/>
          <w:color w:val="00000A"/>
          <w:sz w:val="28"/>
          <w:szCs w:val="28"/>
        </w:rPr>
        <w:t>Перед розглядом питань порядку денного</w:t>
      </w:r>
      <w:r>
        <w:rPr>
          <w:rFonts w:ascii="Times New Roman" w:hAnsi="Times New Roman" w:cs="Times New Roman"/>
          <w:color w:val="00000A"/>
          <w:sz w:val="28"/>
          <w:szCs w:val="28"/>
          <w:lang w:val="ru-RU"/>
        </w:rPr>
        <w:t xml:space="preserve"> </w:t>
      </w:r>
      <w:r w:rsidRPr="003D1734">
        <w:rPr>
          <w:rFonts w:ascii="Times New Roman" w:hAnsi="Times New Roman" w:cs="Times New Roman"/>
          <w:color w:val="00000A"/>
          <w:sz w:val="28"/>
          <w:szCs w:val="28"/>
        </w:rPr>
        <w:t>Ємець Л.О. запропонував на підставі звернен</w:t>
      </w:r>
      <w:r w:rsidR="005B53F6">
        <w:rPr>
          <w:rFonts w:ascii="Times New Roman" w:hAnsi="Times New Roman" w:cs="Times New Roman"/>
          <w:color w:val="00000A"/>
          <w:sz w:val="28"/>
          <w:szCs w:val="28"/>
        </w:rPr>
        <w:t xml:space="preserve">ня </w:t>
      </w:r>
      <w:r w:rsidRPr="003D1734">
        <w:rPr>
          <w:rFonts w:ascii="Times New Roman" w:hAnsi="Times New Roman" w:cs="Times New Roman"/>
          <w:color w:val="00000A"/>
          <w:sz w:val="28"/>
          <w:szCs w:val="28"/>
        </w:rPr>
        <w:t>суб’єкт</w:t>
      </w:r>
      <w:r w:rsidR="005B53F6">
        <w:rPr>
          <w:rFonts w:ascii="Times New Roman" w:hAnsi="Times New Roman" w:cs="Times New Roman"/>
          <w:color w:val="00000A"/>
          <w:sz w:val="28"/>
          <w:szCs w:val="28"/>
        </w:rPr>
        <w:t>а</w:t>
      </w:r>
      <w:r w:rsidRPr="003D1734">
        <w:rPr>
          <w:rFonts w:ascii="Times New Roman" w:hAnsi="Times New Roman" w:cs="Times New Roman"/>
          <w:color w:val="00000A"/>
          <w:sz w:val="28"/>
          <w:szCs w:val="28"/>
        </w:rPr>
        <w:t xml:space="preserve"> подання </w:t>
      </w:r>
      <w:r w:rsidR="00B70AB1" w:rsidRPr="00B70AB1">
        <w:rPr>
          <w:rFonts w:ascii="Times New Roman" w:hAnsi="Times New Roman" w:cs="Times New Roman"/>
          <w:color w:val="00000A"/>
          <w:sz w:val="28"/>
          <w:szCs w:val="28"/>
        </w:rPr>
        <w:t>доповнити порядок</w:t>
      </w:r>
      <w:r w:rsidR="00B70AB1" w:rsidRPr="00B70AB1">
        <w:rPr>
          <w:rFonts w:ascii="Times New Roman" w:hAnsi="Times New Roman" w:cs="Times New Roman"/>
          <w:color w:val="00000A"/>
          <w:sz w:val="28"/>
          <w:szCs w:val="28"/>
          <w:lang w:val="ru-RU"/>
        </w:rPr>
        <w:t xml:space="preserve"> </w:t>
      </w:r>
      <w:r w:rsidR="00B70AB1" w:rsidRPr="00B70AB1">
        <w:rPr>
          <w:rFonts w:ascii="Times New Roman" w:hAnsi="Times New Roman" w:cs="Times New Roman"/>
          <w:color w:val="00000A"/>
          <w:sz w:val="28"/>
          <w:szCs w:val="28"/>
        </w:rPr>
        <w:t>денний</w:t>
      </w:r>
      <w:r w:rsidR="00B70AB1" w:rsidRPr="00B70AB1">
        <w:rPr>
          <w:rFonts w:ascii="Times New Roman" w:hAnsi="Times New Roman" w:cs="Times New Roman"/>
          <w:color w:val="00000A"/>
          <w:sz w:val="28"/>
          <w:szCs w:val="28"/>
          <w:lang w:val="ru-RU"/>
        </w:rPr>
        <w:t xml:space="preserve"> проектом </w:t>
      </w:r>
      <w:r w:rsidR="00B70AB1" w:rsidRPr="00B70AB1">
        <w:rPr>
          <w:rFonts w:ascii="Times New Roman" w:hAnsi="Times New Roman" w:cs="Times New Roman"/>
          <w:color w:val="00000A"/>
          <w:sz w:val="28"/>
          <w:szCs w:val="28"/>
        </w:rPr>
        <w:t xml:space="preserve">рішення Київради </w:t>
      </w:r>
      <w:r w:rsidR="005B53F6">
        <w:rPr>
          <w:rFonts w:ascii="Times New Roman" w:hAnsi="Times New Roman" w:cs="Times New Roman"/>
          <w:color w:val="00000A"/>
          <w:sz w:val="28"/>
          <w:szCs w:val="28"/>
        </w:rPr>
        <w:t>«</w:t>
      </w:r>
      <w:r w:rsidR="005B53F6" w:rsidRPr="005B53F6">
        <w:rPr>
          <w:rFonts w:ascii="Times New Roman" w:hAnsi="Times New Roman" w:cs="Times New Roman"/>
          <w:color w:val="00000A"/>
          <w:sz w:val="28"/>
          <w:szCs w:val="28"/>
        </w:rPr>
        <w:t xml:space="preserve">Про звернення Київської міської ради до Кабінету Міністрів України, Державної інспекції архітектури та містобудування України щодо недопущення будівництва житлових багатоквартирних будинків на території </w:t>
      </w:r>
      <w:r w:rsidR="005B53F6" w:rsidRPr="005B53F6">
        <w:rPr>
          <w:rFonts w:ascii="Times New Roman" w:hAnsi="Times New Roman" w:cs="Times New Roman"/>
          <w:color w:val="00000A"/>
          <w:sz w:val="28"/>
          <w:szCs w:val="28"/>
        </w:rPr>
        <w:lastRenderedPageBreak/>
        <w:t xml:space="preserve">Національного авіаційного університету України в Солом’янському районі </w:t>
      </w:r>
      <w:r w:rsidR="005B53F6">
        <w:rPr>
          <w:rFonts w:ascii="Times New Roman" w:hAnsi="Times New Roman" w:cs="Times New Roman"/>
          <w:color w:val="00000A"/>
          <w:sz w:val="28"/>
          <w:szCs w:val="28"/>
        </w:rPr>
        <w:t xml:space="preserve">                    </w:t>
      </w:r>
      <w:r w:rsidR="005B53F6" w:rsidRPr="005B53F6">
        <w:rPr>
          <w:rFonts w:ascii="Times New Roman" w:hAnsi="Times New Roman" w:cs="Times New Roman"/>
          <w:color w:val="00000A"/>
          <w:sz w:val="28"/>
          <w:szCs w:val="28"/>
        </w:rPr>
        <w:t>м. Києва</w:t>
      </w:r>
      <w:r w:rsidR="005B53F6">
        <w:rPr>
          <w:rFonts w:ascii="Times New Roman" w:hAnsi="Times New Roman" w:cs="Times New Roman"/>
          <w:color w:val="00000A"/>
          <w:sz w:val="28"/>
          <w:szCs w:val="28"/>
        </w:rPr>
        <w:t xml:space="preserve">» </w:t>
      </w:r>
      <w:r w:rsidR="00B70AB1" w:rsidRPr="00B70AB1">
        <w:rPr>
          <w:rFonts w:ascii="Times New Roman" w:hAnsi="Times New Roman" w:cs="Times New Roman"/>
          <w:i/>
          <w:color w:val="00000A"/>
          <w:sz w:val="28"/>
          <w:szCs w:val="28"/>
        </w:rPr>
        <w:t xml:space="preserve">(реєстраційний номер секретаріату Київради від </w:t>
      </w:r>
      <w:r w:rsidR="005B53F6">
        <w:rPr>
          <w:rFonts w:ascii="Times New Roman" w:hAnsi="Times New Roman" w:cs="Times New Roman"/>
          <w:i/>
          <w:color w:val="00000A"/>
          <w:sz w:val="28"/>
          <w:szCs w:val="28"/>
        </w:rPr>
        <w:t>19</w:t>
      </w:r>
      <w:r w:rsidR="00B70AB1" w:rsidRPr="00B70AB1">
        <w:rPr>
          <w:rFonts w:ascii="Times New Roman" w:hAnsi="Times New Roman" w:cs="Times New Roman"/>
          <w:i/>
          <w:color w:val="00000A"/>
          <w:sz w:val="28"/>
          <w:szCs w:val="28"/>
        </w:rPr>
        <w:t>.10.2021                     № 08/231-3</w:t>
      </w:r>
      <w:r w:rsidR="005B53F6">
        <w:rPr>
          <w:rFonts w:ascii="Times New Roman" w:hAnsi="Times New Roman" w:cs="Times New Roman"/>
          <w:i/>
          <w:color w:val="00000A"/>
          <w:sz w:val="28"/>
          <w:szCs w:val="28"/>
        </w:rPr>
        <w:t>762</w:t>
      </w:r>
      <w:r w:rsidR="00B70AB1" w:rsidRPr="00B70AB1">
        <w:rPr>
          <w:rFonts w:ascii="Times New Roman" w:hAnsi="Times New Roman" w:cs="Times New Roman"/>
          <w:i/>
          <w:color w:val="00000A"/>
          <w:sz w:val="28"/>
          <w:szCs w:val="28"/>
        </w:rPr>
        <w:t>/ПР).</w:t>
      </w:r>
    </w:p>
    <w:p w:rsidR="00B70AB1" w:rsidRDefault="00B70AB1" w:rsidP="00B70AB1">
      <w:pPr>
        <w:autoSpaceDE w:val="0"/>
        <w:autoSpaceDN w:val="0"/>
        <w:adjustRightInd w:val="0"/>
        <w:spacing w:after="0" w:line="240" w:lineRule="auto"/>
        <w:ind w:firstLine="708"/>
        <w:jc w:val="both"/>
        <w:rPr>
          <w:rFonts w:ascii="Times New Roman" w:hAnsi="Times New Roman" w:cs="Times New Roman"/>
          <w:color w:val="00000A"/>
          <w:sz w:val="28"/>
          <w:szCs w:val="28"/>
        </w:rPr>
      </w:pPr>
    </w:p>
    <w:p w:rsidR="00284937" w:rsidRPr="003D1734" w:rsidRDefault="00284937" w:rsidP="00284937">
      <w:pPr>
        <w:autoSpaceDE w:val="0"/>
        <w:autoSpaceDN w:val="0"/>
        <w:adjustRightInd w:val="0"/>
        <w:spacing w:after="0" w:line="240" w:lineRule="auto"/>
        <w:ind w:firstLine="708"/>
        <w:jc w:val="both"/>
        <w:rPr>
          <w:rFonts w:ascii="Times New Roman" w:hAnsi="Times New Roman" w:cs="Times New Roman"/>
          <w:b/>
          <w:color w:val="00000A"/>
          <w:sz w:val="28"/>
          <w:szCs w:val="28"/>
        </w:rPr>
      </w:pPr>
      <w:r w:rsidRPr="003D1734">
        <w:rPr>
          <w:rFonts w:ascii="Times New Roman" w:hAnsi="Times New Roman" w:cs="Times New Roman"/>
          <w:b/>
          <w:color w:val="00000A"/>
          <w:sz w:val="28"/>
          <w:szCs w:val="28"/>
        </w:rPr>
        <w:t xml:space="preserve">Вирішили: </w:t>
      </w:r>
    </w:p>
    <w:p w:rsidR="005B53F6" w:rsidRDefault="00B70AB1" w:rsidP="00284937">
      <w:pPr>
        <w:autoSpaceDE w:val="0"/>
        <w:autoSpaceDN w:val="0"/>
        <w:adjustRightInd w:val="0"/>
        <w:spacing w:after="0" w:line="240" w:lineRule="auto"/>
        <w:ind w:firstLine="708"/>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Включити до порядку </w:t>
      </w:r>
      <w:r w:rsidRPr="00B70AB1">
        <w:rPr>
          <w:rFonts w:ascii="Times New Roman" w:hAnsi="Times New Roman" w:cs="Times New Roman"/>
          <w:color w:val="00000A"/>
          <w:sz w:val="28"/>
          <w:szCs w:val="28"/>
        </w:rPr>
        <w:t>денного засідання постійної комісії проєкт рішення Київради</w:t>
      </w:r>
      <w:r>
        <w:rPr>
          <w:rFonts w:ascii="Times New Roman" w:hAnsi="Times New Roman" w:cs="Times New Roman"/>
          <w:color w:val="00000A"/>
          <w:sz w:val="28"/>
          <w:szCs w:val="28"/>
        </w:rPr>
        <w:t xml:space="preserve"> </w:t>
      </w:r>
      <w:r w:rsidR="005B53F6" w:rsidRPr="005B53F6">
        <w:rPr>
          <w:rFonts w:ascii="Times New Roman" w:hAnsi="Times New Roman" w:cs="Times New Roman"/>
          <w:color w:val="00000A"/>
          <w:sz w:val="28"/>
          <w:szCs w:val="28"/>
        </w:rPr>
        <w:t xml:space="preserve">«Про звернення Київської міської ради до Кабінету Міністрів України, Державної інспекції архітектури та містобудування України щодо недопущення будівництва житлових багатоквартирних будинків на території Національного авіаційного університету України в Солом’янському районі м. Києва» </w:t>
      </w:r>
      <w:r w:rsidR="005B53F6" w:rsidRPr="005B53F6">
        <w:rPr>
          <w:rFonts w:ascii="Times New Roman" w:hAnsi="Times New Roman" w:cs="Times New Roman"/>
          <w:i/>
          <w:color w:val="00000A"/>
          <w:sz w:val="28"/>
          <w:szCs w:val="28"/>
        </w:rPr>
        <w:t>(реєстраційний номер секретаріату Київради від 19.10.2021 № 08/231-3762/ПР).</w:t>
      </w:r>
    </w:p>
    <w:p w:rsidR="005B53F6" w:rsidRDefault="005B53F6" w:rsidP="00284937">
      <w:pPr>
        <w:autoSpaceDE w:val="0"/>
        <w:autoSpaceDN w:val="0"/>
        <w:adjustRightInd w:val="0"/>
        <w:spacing w:after="0" w:line="240" w:lineRule="auto"/>
        <w:ind w:firstLine="708"/>
        <w:jc w:val="both"/>
        <w:rPr>
          <w:rFonts w:ascii="Times New Roman" w:hAnsi="Times New Roman" w:cs="Times New Roman"/>
          <w:color w:val="00000A"/>
          <w:sz w:val="28"/>
          <w:szCs w:val="28"/>
        </w:rPr>
      </w:pPr>
    </w:p>
    <w:p w:rsidR="00284937" w:rsidRPr="003D1734" w:rsidRDefault="00284937" w:rsidP="00284937">
      <w:pPr>
        <w:autoSpaceDE w:val="0"/>
        <w:autoSpaceDN w:val="0"/>
        <w:adjustRightInd w:val="0"/>
        <w:spacing w:after="0" w:line="240" w:lineRule="auto"/>
        <w:ind w:firstLine="708"/>
        <w:jc w:val="both"/>
        <w:rPr>
          <w:rFonts w:ascii="Times New Roman" w:hAnsi="Times New Roman" w:cs="Times New Roman"/>
          <w:color w:val="00000A"/>
          <w:sz w:val="28"/>
          <w:szCs w:val="28"/>
        </w:rPr>
      </w:pPr>
      <w:r w:rsidRPr="003D1734">
        <w:rPr>
          <w:rFonts w:ascii="Times New Roman" w:hAnsi="Times New Roman" w:cs="Times New Roman"/>
          <w:color w:val="00000A"/>
          <w:sz w:val="28"/>
          <w:szCs w:val="28"/>
        </w:rPr>
        <w:t>ГОЛОСУВАЛИ:</w:t>
      </w:r>
    </w:p>
    <w:p w:rsidR="00284937" w:rsidRPr="00896AEE" w:rsidRDefault="00284937" w:rsidP="00284937">
      <w:pPr>
        <w:autoSpaceDE w:val="0"/>
        <w:autoSpaceDN w:val="0"/>
        <w:adjustRightInd w:val="0"/>
        <w:spacing w:after="0" w:line="240" w:lineRule="auto"/>
        <w:ind w:firstLine="708"/>
        <w:jc w:val="both"/>
        <w:rPr>
          <w:rFonts w:ascii="Times New Roman" w:hAnsi="Times New Roman" w:cs="Times New Roman"/>
          <w:color w:val="00000A"/>
          <w:sz w:val="28"/>
          <w:szCs w:val="28"/>
        </w:rPr>
      </w:pPr>
      <w:r w:rsidRPr="00896AEE">
        <w:rPr>
          <w:rFonts w:ascii="Times New Roman" w:hAnsi="Times New Roman" w:cs="Times New Roman"/>
          <w:color w:val="00000A"/>
          <w:sz w:val="28"/>
          <w:szCs w:val="28"/>
        </w:rPr>
        <w:t xml:space="preserve">«за» – </w:t>
      </w:r>
      <w:r w:rsidR="008559C5">
        <w:rPr>
          <w:rFonts w:ascii="Times New Roman" w:hAnsi="Times New Roman" w:cs="Times New Roman"/>
          <w:color w:val="00000A"/>
          <w:sz w:val="28"/>
          <w:szCs w:val="28"/>
        </w:rPr>
        <w:t>3</w:t>
      </w:r>
      <w:r w:rsidRPr="00896AEE">
        <w:rPr>
          <w:rFonts w:ascii="Times New Roman" w:hAnsi="Times New Roman" w:cs="Times New Roman"/>
          <w:color w:val="00000A"/>
          <w:sz w:val="28"/>
          <w:szCs w:val="28"/>
        </w:rPr>
        <w:t>, «проти» – 0, «утрималось» – 0, «не голосували» – 0.</w:t>
      </w:r>
    </w:p>
    <w:p w:rsidR="00284937" w:rsidRPr="003D1734" w:rsidRDefault="00284937" w:rsidP="00284937">
      <w:pPr>
        <w:autoSpaceDE w:val="0"/>
        <w:autoSpaceDN w:val="0"/>
        <w:adjustRightInd w:val="0"/>
        <w:spacing w:after="0" w:line="240" w:lineRule="auto"/>
        <w:ind w:firstLine="708"/>
        <w:jc w:val="both"/>
        <w:rPr>
          <w:rFonts w:ascii="Times New Roman" w:hAnsi="Times New Roman" w:cs="Times New Roman"/>
          <w:b/>
          <w:color w:val="00000A"/>
          <w:sz w:val="28"/>
          <w:szCs w:val="28"/>
        </w:rPr>
      </w:pPr>
      <w:r w:rsidRPr="00896AEE">
        <w:rPr>
          <w:rFonts w:ascii="Times New Roman" w:hAnsi="Times New Roman" w:cs="Times New Roman"/>
          <w:b/>
          <w:color w:val="00000A"/>
          <w:sz w:val="28"/>
          <w:szCs w:val="28"/>
        </w:rPr>
        <w:t>Рішення прийнято.</w:t>
      </w:r>
    </w:p>
    <w:p w:rsidR="00284937" w:rsidRDefault="00284937" w:rsidP="00284937">
      <w:pPr>
        <w:spacing w:after="0" w:line="240" w:lineRule="auto"/>
        <w:ind w:firstLine="708"/>
        <w:contextualSpacing/>
        <w:jc w:val="both"/>
        <w:rPr>
          <w:rFonts w:ascii="Times New Roman" w:eastAsia="Times New Roman" w:hAnsi="Times New Roman" w:cs="Times New Roman"/>
          <w:sz w:val="28"/>
          <w:szCs w:val="28"/>
          <w:lang w:eastAsia="ru-RU"/>
        </w:rPr>
      </w:pPr>
    </w:p>
    <w:p w:rsidR="00284937" w:rsidRDefault="00284937" w:rsidP="00284937">
      <w:pPr>
        <w:spacing w:after="0" w:line="240" w:lineRule="auto"/>
        <w:ind w:firstLine="708"/>
        <w:contextualSpacing/>
        <w:jc w:val="both"/>
        <w:rPr>
          <w:rFonts w:ascii="Times New Roman" w:eastAsia="Times New Roman" w:hAnsi="Times New Roman" w:cs="Times New Roman"/>
          <w:sz w:val="28"/>
          <w:szCs w:val="28"/>
          <w:lang w:eastAsia="ru-RU"/>
        </w:rPr>
      </w:pPr>
    </w:p>
    <w:p w:rsidR="00683D1A" w:rsidRDefault="00284937" w:rsidP="00284937">
      <w:pPr>
        <w:spacing w:after="0" w:line="240" w:lineRule="auto"/>
        <w:ind w:firstLine="708"/>
        <w:contextualSpacing/>
        <w:jc w:val="both"/>
        <w:rPr>
          <w:rFonts w:ascii="Times New Roman" w:eastAsia="Times New Roman" w:hAnsi="Times New Roman" w:cs="Times New Roman"/>
          <w:sz w:val="28"/>
          <w:szCs w:val="28"/>
          <w:lang w:eastAsia="ru-RU"/>
        </w:rPr>
      </w:pPr>
      <w:r w:rsidRPr="00284937">
        <w:rPr>
          <w:rFonts w:ascii="Times New Roman" w:eastAsia="Times New Roman" w:hAnsi="Times New Roman" w:cs="Times New Roman"/>
          <w:b/>
          <w:sz w:val="28"/>
          <w:szCs w:val="28"/>
          <w:lang w:eastAsia="ru-RU"/>
        </w:rPr>
        <w:t xml:space="preserve">По першому питанню </w:t>
      </w:r>
      <w:r w:rsidRPr="00284937">
        <w:rPr>
          <w:rFonts w:ascii="Times New Roman" w:eastAsia="Times New Roman" w:hAnsi="Times New Roman" w:cs="Times New Roman"/>
          <w:sz w:val="28"/>
          <w:szCs w:val="28"/>
          <w:lang w:eastAsia="ru-RU"/>
        </w:rPr>
        <w:t>слухали інформацію</w:t>
      </w:r>
      <w:r w:rsidR="00683D1A">
        <w:rPr>
          <w:rFonts w:ascii="Times New Roman" w:eastAsia="Times New Roman" w:hAnsi="Times New Roman" w:cs="Times New Roman"/>
          <w:sz w:val="28"/>
          <w:szCs w:val="28"/>
          <w:lang w:eastAsia="ru-RU"/>
        </w:rPr>
        <w:t xml:space="preserve"> </w:t>
      </w:r>
      <w:r w:rsidR="00896AEE">
        <w:rPr>
          <w:rFonts w:ascii="Times New Roman" w:eastAsia="Times New Roman" w:hAnsi="Times New Roman" w:cs="Times New Roman"/>
          <w:sz w:val="28"/>
          <w:szCs w:val="28"/>
          <w:lang w:eastAsia="ru-RU"/>
        </w:rPr>
        <w:t>Бондаренк</w:t>
      </w:r>
      <w:r w:rsidR="00D9555C">
        <w:rPr>
          <w:rFonts w:ascii="Times New Roman" w:eastAsia="Times New Roman" w:hAnsi="Times New Roman" w:cs="Times New Roman"/>
          <w:sz w:val="28"/>
          <w:szCs w:val="28"/>
          <w:lang w:eastAsia="ru-RU"/>
        </w:rPr>
        <w:t>а</w:t>
      </w:r>
      <w:r w:rsidR="00896AEE">
        <w:rPr>
          <w:rFonts w:ascii="Times New Roman" w:eastAsia="Times New Roman" w:hAnsi="Times New Roman" w:cs="Times New Roman"/>
          <w:sz w:val="28"/>
          <w:szCs w:val="28"/>
          <w:lang w:eastAsia="ru-RU"/>
        </w:rPr>
        <w:t xml:space="preserve"> В.В.</w:t>
      </w:r>
      <w:r w:rsidR="00683D1A">
        <w:rPr>
          <w:rFonts w:ascii="Times New Roman" w:eastAsia="Times New Roman" w:hAnsi="Times New Roman" w:cs="Times New Roman"/>
          <w:sz w:val="28"/>
          <w:szCs w:val="28"/>
          <w:lang w:eastAsia="ru-RU"/>
        </w:rPr>
        <w:t xml:space="preserve"> </w:t>
      </w:r>
      <w:r w:rsidR="008559C5">
        <w:rPr>
          <w:rFonts w:ascii="Times New Roman" w:eastAsia="Times New Roman" w:hAnsi="Times New Roman" w:cs="Times New Roman"/>
          <w:sz w:val="28"/>
          <w:szCs w:val="28"/>
          <w:lang w:eastAsia="ru-RU"/>
        </w:rPr>
        <w:t xml:space="preserve">щодо </w:t>
      </w:r>
      <w:r w:rsidR="008559C5" w:rsidRPr="008559C5">
        <w:rPr>
          <w:rFonts w:ascii="Times New Roman" w:eastAsia="Times New Roman" w:hAnsi="Times New Roman" w:cs="Times New Roman"/>
          <w:sz w:val="28"/>
          <w:szCs w:val="28"/>
          <w:lang w:eastAsia="ru-RU"/>
        </w:rPr>
        <w:t xml:space="preserve"> пропозицій до Регламенту Київської міської ради ІХ скликання.</w:t>
      </w:r>
    </w:p>
    <w:p w:rsidR="008559C5" w:rsidRDefault="008559C5" w:rsidP="008559C5">
      <w:pPr>
        <w:spacing w:after="0" w:line="240" w:lineRule="auto"/>
        <w:ind w:firstLine="708"/>
        <w:contextualSpacing/>
        <w:jc w:val="both"/>
        <w:rPr>
          <w:rFonts w:ascii="Times New Roman" w:eastAsia="Times New Roman" w:hAnsi="Times New Roman" w:cs="Times New Roman"/>
          <w:sz w:val="28"/>
          <w:szCs w:val="28"/>
          <w:lang w:eastAsia="ru-RU"/>
        </w:rPr>
      </w:pPr>
      <w:r w:rsidRPr="008559C5">
        <w:rPr>
          <w:rFonts w:ascii="Times New Roman" w:eastAsia="Times New Roman" w:hAnsi="Times New Roman" w:cs="Times New Roman"/>
          <w:sz w:val="28"/>
          <w:szCs w:val="28"/>
          <w:lang w:eastAsia="ru-RU"/>
        </w:rPr>
        <w:t>Доповід</w:t>
      </w:r>
      <w:r w:rsidR="005029E8">
        <w:rPr>
          <w:rFonts w:ascii="Times New Roman" w:eastAsia="Times New Roman" w:hAnsi="Times New Roman" w:cs="Times New Roman"/>
          <w:sz w:val="28"/>
          <w:szCs w:val="28"/>
          <w:lang w:eastAsia="ru-RU"/>
        </w:rPr>
        <w:t xml:space="preserve">ач повідомив, що після розгляду зазначеного питання на </w:t>
      </w:r>
      <w:r w:rsidRPr="008559C5">
        <w:rPr>
          <w:rFonts w:ascii="Times New Roman" w:eastAsia="Times New Roman" w:hAnsi="Times New Roman" w:cs="Times New Roman"/>
          <w:sz w:val="28"/>
          <w:szCs w:val="28"/>
          <w:lang w:eastAsia="ru-RU"/>
        </w:rPr>
        <w:t xml:space="preserve"> засіданні комісії </w:t>
      </w:r>
      <w:r w:rsidR="005029E8">
        <w:rPr>
          <w:rFonts w:ascii="Times New Roman" w:eastAsia="Times New Roman" w:hAnsi="Times New Roman" w:cs="Times New Roman"/>
          <w:sz w:val="28"/>
          <w:szCs w:val="28"/>
          <w:lang w:eastAsia="ru-RU"/>
        </w:rPr>
        <w:t>05</w:t>
      </w:r>
      <w:r w:rsidRPr="008559C5">
        <w:rPr>
          <w:rFonts w:ascii="Times New Roman" w:eastAsia="Times New Roman" w:hAnsi="Times New Roman" w:cs="Times New Roman"/>
          <w:sz w:val="28"/>
          <w:szCs w:val="28"/>
          <w:lang w:eastAsia="ru-RU"/>
        </w:rPr>
        <w:t>.</w:t>
      </w:r>
      <w:r w:rsidR="005029E8">
        <w:rPr>
          <w:rFonts w:ascii="Times New Roman" w:eastAsia="Times New Roman" w:hAnsi="Times New Roman" w:cs="Times New Roman"/>
          <w:sz w:val="28"/>
          <w:szCs w:val="28"/>
          <w:lang w:eastAsia="ru-RU"/>
        </w:rPr>
        <w:t>10</w:t>
      </w:r>
      <w:r w:rsidRPr="008559C5">
        <w:rPr>
          <w:rFonts w:ascii="Times New Roman" w:eastAsia="Times New Roman" w:hAnsi="Times New Roman" w:cs="Times New Roman"/>
          <w:sz w:val="28"/>
          <w:szCs w:val="28"/>
          <w:lang w:eastAsia="ru-RU"/>
        </w:rPr>
        <w:t>.20</w:t>
      </w:r>
      <w:r w:rsidR="005029E8">
        <w:rPr>
          <w:rFonts w:ascii="Times New Roman" w:eastAsia="Times New Roman" w:hAnsi="Times New Roman" w:cs="Times New Roman"/>
          <w:sz w:val="28"/>
          <w:szCs w:val="28"/>
          <w:lang w:eastAsia="ru-RU"/>
        </w:rPr>
        <w:t>21</w:t>
      </w:r>
      <w:r w:rsidRPr="008559C5">
        <w:rPr>
          <w:rFonts w:ascii="Times New Roman" w:eastAsia="Times New Roman" w:hAnsi="Times New Roman" w:cs="Times New Roman"/>
          <w:sz w:val="28"/>
          <w:szCs w:val="28"/>
          <w:lang w:eastAsia="ru-RU"/>
        </w:rPr>
        <w:t xml:space="preserve"> було</w:t>
      </w:r>
      <w:r w:rsidR="005029E8">
        <w:rPr>
          <w:rFonts w:ascii="Times New Roman" w:eastAsia="Times New Roman" w:hAnsi="Times New Roman" w:cs="Times New Roman"/>
          <w:sz w:val="28"/>
          <w:szCs w:val="28"/>
          <w:lang w:eastAsia="ru-RU"/>
        </w:rPr>
        <w:t xml:space="preserve"> додатково </w:t>
      </w:r>
      <w:r w:rsidRPr="008559C5">
        <w:rPr>
          <w:rFonts w:ascii="Times New Roman" w:eastAsia="Times New Roman" w:hAnsi="Times New Roman" w:cs="Times New Roman"/>
          <w:sz w:val="28"/>
          <w:szCs w:val="28"/>
          <w:lang w:eastAsia="ru-RU"/>
        </w:rPr>
        <w:t>опрацьовано</w:t>
      </w:r>
      <w:r w:rsidR="005029E8">
        <w:rPr>
          <w:rFonts w:ascii="Times New Roman" w:eastAsia="Times New Roman" w:hAnsi="Times New Roman" w:cs="Times New Roman"/>
          <w:sz w:val="28"/>
          <w:szCs w:val="28"/>
          <w:lang w:eastAsia="ru-RU"/>
        </w:rPr>
        <w:t xml:space="preserve"> ряд </w:t>
      </w:r>
      <w:r w:rsidRPr="008559C5">
        <w:rPr>
          <w:rFonts w:ascii="Times New Roman" w:eastAsia="Times New Roman" w:hAnsi="Times New Roman" w:cs="Times New Roman"/>
          <w:sz w:val="28"/>
          <w:szCs w:val="28"/>
          <w:lang w:eastAsia="ru-RU"/>
        </w:rPr>
        <w:t>зауважен</w:t>
      </w:r>
      <w:r w:rsidR="005029E8">
        <w:rPr>
          <w:rFonts w:ascii="Times New Roman" w:eastAsia="Times New Roman" w:hAnsi="Times New Roman" w:cs="Times New Roman"/>
          <w:sz w:val="28"/>
          <w:szCs w:val="28"/>
          <w:lang w:eastAsia="ru-RU"/>
        </w:rPr>
        <w:t>ь</w:t>
      </w:r>
      <w:r w:rsidRPr="008559C5">
        <w:rPr>
          <w:rFonts w:ascii="Times New Roman" w:eastAsia="Times New Roman" w:hAnsi="Times New Roman" w:cs="Times New Roman"/>
          <w:sz w:val="28"/>
          <w:szCs w:val="28"/>
          <w:lang w:eastAsia="ru-RU"/>
        </w:rPr>
        <w:t xml:space="preserve"> і пропозиці</w:t>
      </w:r>
      <w:r w:rsidR="005029E8">
        <w:rPr>
          <w:rFonts w:ascii="Times New Roman" w:eastAsia="Times New Roman" w:hAnsi="Times New Roman" w:cs="Times New Roman"/>
          <w:sz w:val="28"/>
          <w:szCs w:val="28"/>
          <w:lang w:eastAsia="ru-RU"/>
        </w:rPr>
        <w:t>й</w:t>
      </w:r>
      <w:r w:rsidRPr="008559C5">
        <w:rPr>
          <w:rFonts w:ascii="Times New Roman" w:eastAsia="Times New Roman" w:hAnsi="Times New Roman" w:cs="Times New Roman"/>
          <w:sz w:val="28"/>
          <w:szCs w:val="28"/>
          <w:lang w:eastAsia="ru-RU"/>
        </w:rPr>
        <w:t xml:space="preserve"> до </w:t>
      </w:r>
      <w:r w:rsidR="00C9178C">
        <w:rPr>
          <w:rFonts w:ascii="Times New Roman" w:eastAsia="Times New Roman" w:hAnsi="Times New Roman" w:cs="Times New Roman"/>
          <w:sz w:val="28"/>
          <w:szCs w:val="28"/>
          <w:lang w:val="ru-RU" w:eastAsia="ru-RU"/>
        </w:rPr>
        <w:t>ново</w:t>
      </w:r>
      <w:r w:rsidR="00C9178C">
        <w:rPr>
          <w:rFonts w:ascii="Times New Roman" w:eastAsia="Times New Roman" w:hAnsi="Times New Roman" w:cs="Times New Roman"/>
          <w:sz w:val="28"/>
          <w:szCs w:val="28"/>
          <w:lang w:eastAsia="ru-RU"/>
        </w:rPr>
        <w:t xml:space="preserve">ї редакції </w:t>
      </w:r>
      <w:r w:rsidR="00C9178C" w:rsidRPr="00C9178C">
        <w:rPr>
          <w:rFonts w:ascii="Times New Roman" w:eastAsia="Times New Roman" w:hAnsi="Times New Roman" w:cs="Times New Roman"/>
          <w:sz w:val="28"/>
          <w:szCs w:val="28"/>
          <w:lang w:eastAsia="ru-RU"/>
        </w:rPr>
        <w:t>Регламенту Київської міської ради</w:t>
      </w:r>
      <w:r w:rsidRPr="008559C5">
        <w:rPr>
          <w:rFonts w:ascii="Times New Roman" w:eastAsia="Times New Roman" w:hAnsi="Times New Roman" w:cs="Times New Roman"/>
          <w:sz w:val="28"/>
          <w:szCs w:val="28"/>
          <w:lang w:eastAsia="ru-RU"/>
        </w:rPr>
        <w:t xml:space="preserve"> від </w:t>
      </w:r>
      <w:r w:rsidR="005029E8" w:rsidRPr="005029E8">
        <w:rPr>
          <w:rFonts w:ascii="Times New Roman" w:eastAsia="Times New Roman" w:hAnsi="Times New Roman" w:cs="Times New Roman"/>
          <w:sz w:val="28"/>
          <w:szCs w:val="28"/>
          <w:lang w:eastAsia="ru-RU"/>
        </w:rPr>
        <w:t>суб’єктів нормотворчої</w:t>
      </w:r>
      <w:r w:rsidR="005029E8">
        <w:rPr>
          <w:rFonts w:ascii="Times New Roman" w:eastAsia="Times New Roman" w:hAnsi="Times New Roman" w:cs="Times New Roman"/>
          <w:sz w:val="28"/>
          <w:szCs w:val="28"/>
          <w:lang w:eastAsia="ru-RU"/>
        </w:rPr>
        <w:t xml:space="preserve"> ініціативи</w:t>
      </w:r>
      <w:r w:rsidR="00B92CA8">
        <w:rPr>
          <w:rFonts w:ascii="Times New Roman" w:eastAsia="Times New Roman" w:hAnsi="Times New Roman" w:cs="Times New Roman"/>
          <w:sz w:val="28"/>
          <w:szCs w:val="28"/>
          <w:lang w:eastAsia="ru-RU"/>
        </w:rPr>
        <w:t>, п</w:t>
      </w:r>
      <w:r w:rsidRPr="008559C5">
        <w:rPr>
          <w:rFonts w:ascii="Times New Roman" w:eastAsia="Times New Roman" w:hAnsi="Times New Roman" w:cs="Times New Roman"/>
          <w:sz w:val="28"/>
          <w:szCs w:val="28"/>
          <w:lang w:eastAsia="ru-RU"/>
        </w:rPr>
        <w:t xml:space="preserve">ісля цього </w:t>
      </w:r>
      <w:r w:rsidR="00B92CA8">
        <w:rPr>
          <w:rFonts w:ascii="Times New Roman" w:eastAsia="Times New Roman" w:hAnsi="Times New Roman" w:cs="Times New Roman"/>
          <w:sz w:val="28"/>
          <w:szCs w:val="28"/>
          <w:lang w:eastAsia="ru-RU"/>
        </w:rPr>
        <w:t xml:space="preserve">було озвучено </w:t>
      </w:r>
      <w:r w:rsidRPr="008559C5">
        <w:rPr>
          <w:rFonts w:ascii="Times New Roman" w:eastAsia="Times New Roman" w:hAnsi="Times New Roman" w:cs="Times New Roman"/>
          <w:sz w:val="28"/>
          <w:szCs w:val="28"/>
          <w:lang w:eastAsia="ru-RU"/>
        </w:rPr>
        <w:t>остаточну редакцію</w:t>
      </w:r>
      <w:r w:rsidR="00C9178C">
        <w:rPr>
          <w:rFonts w:ascii="Times New Roman" w:eastAsia="Times New Roman" w:hAnsi="Times New Roman" w:cs="Times New Roman"/>
          <w:sz w:val="28"/>
          <w:szCs w:val="28"/>
          <w:lang w:eastAsia="ru-RU"/>
        </w:rPr>
        <w:t xml:space="preserve"> узгоджених </w:t>
      </w:r>
      <w:r w:rsidRPr="008559C5">
        <w:rPr>
          <w:rFonts w:ascii="Times New Roman" w:eastAsia="Times New Roman" w:hAnsi="Times New Roman" w:cs="Times New Roman"/>
          <w:sz w:val="28"/>
          <w:szCs w:val="28"/>
          <w:lang w:eastAsia="ru-RU"/>
        </w:rPr>
        <w:t>правок</w:t>
      </w:r>
      <w:r w:rsidR="00C9178C">
        <w:rPr>
          <w:rFonts w:ascii="Times New Roman" w:eastAsia="Times New Roman" w:hAnsi="Times New Roman" w:cs="Times New Roman"/>
          <w:sz w:val="28"/>
          <w:szCs w:val="28"/>
          <w:lang w:eastAsia="ru-RU"/>
        </w:rPr>
        <w:t>.</w:t>
      </w:r>
      <w:r w:rsidRPr="008559C5">
        <w:rPr>
          <w:rFonts w:ascii="Times New Roman" w:eastAsia="Times New Roman" w:hAnsi="Times New Roman" w:cs="Times New Roman"/>
          <w:sz w:val="28"/>
          <w:szCs w:val="28"/>
          <w:lang w:eastAsia="ru-RU"/>
        </w:rPr>
        <w:t xml:space="preserve"> </w:t>
      </w:r>
    </w:p>
    <w:p w:rsidR="008559C5" w:rsidRPr="008559C5" w:rsidRDefault="008559C5" w:rsidP="008559C5">
      <w:pPr>
        <w:spacing w:after="0" w:line="240" w:lineRule="auto"/>
        <w:ind w:firstLine="708"/>
        <w:contextualSpacing/>
        <w:jc w:val="both"/>
        <w:rPr>
          <w:rFonts w:ascii="Times New Roman" w:eastAsia="Times New Roman" w:hAnsi="Times New Roman" w:cs="Times New Roman"/>
          <w:sz w:val="28"/>
          <w:szCs w:val="28"/>
          <w:lang w:eastAsia="ru-RU"/>
        </w:rPr>
      </w:pPr>
      <w:r w:rsidRPr="008559C5">
        <w:rPr>
          <w:rFonts w:ascii="Times New Roman" w:eastAsia="Times New Roman" w:hAnsi="Times New Roman" w:cs="Times New Roman"/>
          <w:sz w:val="28"/>
          <w:szCs w:val="28"/>
          <w:lang w:eastAsia="ru-RU"/>
        </w:rPr>
        <w:t xml:space="preserve">Зазначені зауваження і пропозиції були винесені на обговорення. </w:t>
      </w:r>
    </w:p>
    <w:p w:rsidR="00B92CA8" w:rsidRDefault="008559C5" w:rsidP="008559C5">
      <w:pPr>
        <w:spacing w:after="0" w:line="240" w:lineRule="auto"/>
        <w:ind w:firstLine="708"/>
        <w:contextualSpacing/>
        <w:jc w:val="both"/>
        <w:rPr>
          <w:rFonts w:ascii="Times New Roman" w:eastAsia="Times New Roman" w:hAnsi="Times New Roman" w:cs="Times New Roman"/>
          <w:sz w:val="28"/>
          <w:szCs w:val="28"/>
          <w:lang w:eastAsia="ru-RU"/>
        </w:rPr>
      </w:pPr>
      <w:r w:rsidRPr="008559C5">
        <w:rPr>
          <w:rFonts w:ascii="Times New Roman" w:eastAsia="Times New Roman" w:hAnsi="Times New Roman" w:cs="Times New Roman"/>
          <w:sz w:val="28"/>
          <w:szCs w:val="28"/>
          <w:lang w:eastAsia="ru-RU"/>
        </w:rPr>
        <w:t xml:space="preserve">В обговоренні взяли участь: </w:t>
      </w:r>
      <w:r w:rsidR="00B92CA8" w:rsidRPr="00B92CA8">
        <w:rPr>
          <w:rFonts w:ascii="Times New Roman" w:eastAsia="Times New Roman" w:hAnsi="Times New Roman" w:cs="Times New Roman"/>
          <w:sz w:val="28"/>
          <w:szCs w:val="28"/>
          <w:lang w:eastAsia="ru-RU"/>
        </w:rPr>
        <w:t>Ємець Л.О., Нестор В.Р., Зубрицька О.М</w:t>
      </w:r>
      <w:r w:rsidR="00B92CA8">
        <w:rPr>
          <w:rFonts w:ascii="Times New Roman" w:eastAsia="Times New Roman" w:hAnsi="Times New Roman" w:cs="Times New Roman"/>
          <w:sz w:val="28"/>
          <w:szCs w:val="28"/>
          <w:lang w:eastAsia="ru-RU"/>
        </w:rPr>
        <w:t xml:space="preserve">. та </w:t>
      </w:r>
      <w:r w:rsidR="00B92CA8" w:rsidRPr="00B92CA8">
        <w:rPr>
          <w:rFonts w:ascii="Times New Roman" w:eastAsia="Times New Roman" w:hAnsi="Times New Roman" w:cs="Times New Roman"/>
          <w:sz w:val="28"/>
          <w:szCs w:val="28"/>
          <w:lang w:eastAsia="ru-RU"/>
        </w:rPr>
        <w:t xml:space="preserve">  Бондаренко В.В.</w:t>
      </w:r>
    </w:p>
    <w:p w:rsidR="006931C7" w:rsidRDefault="004F1007" w:rsidP="00284937">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Ємець Л.О. </w:t>
      </w:r>
      <w:r w:rsidRPr="00BC70E7">
        <w:rPr>
          <w:rFonts w:ascii="Times New Roman" w:eastAsia="Times New Roman" w:hAnsi="Times New Roman" w:cs="Times New Roman"/>
          <w:sz w:val="28"/>
          <w:szCs w:val="28"/>
          <w:lang w:eastAsia="ru-RU"/>
        </w:rPr>
        <w:t xml:space="preserve">запропонував </w:t>
      </w:r>
      <w:r w:rsidR="00BC70E7" w:rsidRPr="00BC70E7">
        <w:rPr>
          <w:rFonts w:ascii="Times New Roman" w:eastAsia="Times New Roman" w:hAnsi="Times New Roman" w:cs="Times New Roman"/>
          <w:sz w:val="28"/>
          <w:szCs w:val="28"/>
          <w:lang w:eastAsia="ru-RU"/>
        </w:rPr>
        <w:t xml:space="preserve">взяти до відома пропозиції до Регламенту Київської міської ради ІХ скликання, підготовлені робочою групою, утвореною розпорядженням заступника міського голови – секретаря Київради </w:t>
      </w:r>
      <w:r w:rsidR="006931C7">
        <w:rPr>
          <w:rFonts w:ascii="Times New Roman" w:eastAsia="Times New Roman" w:hAnsi="Times New Roman" w:cs="Times New Roman"/>
          <w:sz w:val="28"/>
          <w:szCs w:val="28"/>
          <w:lang w:eastAsia="ru-RU"/>
        </w:rPr>
        <w:t>від 14 грудня 2020 року № 91, оформити та подати на розгляд Київської міської ради проект рішення «</w:t>
      </w:r>
      <w:r w:rsidR="006931C7" w:rsidRPr="006931C7">
        <w:rPr>
          <w:rFonts w:ascii="Times New Roman" w:eastAsia="Times New Roman" w:hAnsi="Times New Roman" w:cs="Times New Roman"/>
          <w:sz w:val="28"/>
          <w:szCs w:val="28"/>
          <w:lang w:eastAsia="ru-RU"/>
        </w:rPr>
        <w:t>Про Ре</w:t>
      </w:r>
      <w:r w:rsidR="006931C7">
        <w:rPr>
          <w:rFonts w:ascii="Times New Roman" w:eastAsia="Times New Roman" w:hAnsi="Times New Roman" w:cs="Times New Roman"/>
          <w:sz w:val="28"/>
          <w:szCs w:val="28"/>
          <w:lang w:eastAsia="ru-RU"/>
        </w:rPr>
        <w:t>гламент Київської міської ради».</w:t>
      </w:r>
    </w:p>
    <w:p w:rsidR="006931C7" w:rsidRDefault="006931C7" w:rsidP="00284937">
      <w:pPr>
        <w:spacing w:after="0" w:line="240" w:lineRule="auto"/>
        <w:ind w:firstLine="708"/>
        <w:contextualSpacing/>
        <w:jc w:val="both"/>
        <w:rPr>
          <w:rFonts w:ascii="Times New Roman" w:eastAsia="Times New Roman" w:hAnsi="Times New Roman" w:cs="Times New Roman"/>
          <w:sz w:val="28"/>
          <w:szCs w:val="28"/>
          <w:lang w:eastAsia="ru-RU"/>
        </w:rPr>
      </w:pPr>
    </w:p>
    <w:p w:rsidR="00284937" w:rsidRPr="00D9555C" w:rsidRDefault="00284937" w:rsidP="00284937">
      <w:pPr>
        <w:spacing w:after="0" w:line="240" w:lineRule="auto"/>
        <w:ind w:firstLine="708"/>
        <w:contextualSpacing/>
        <w:jc w:val="both"/>
        <w:rPr>
          <w:rFonts w:ascii="Times New Roman" w:eastAsia="Times New Roman" w:hAnsi="Times New Roman" w:cs="Times New Roman"/>
          <w:b/>
          <w:bCs/>
          <w:sz w:val="28"/>
          <w:szCs w:val="28"/>
          <w:lang w:eastAsia="ru-RU"/>
        </w:rPr>
      </w:pPr>
      <w:r w:rsidRPr="00D9555C">
        <w:rPr>
          <w:rFonts w:ascii="Times New Roman" w:eastAsia="Times New Roman" w:hAnsi="Times New Roman" w:cs="Times New Roman"/>
          <w:b/>
          <w:bCs/>
          <w:sz w:val="28"/>
          <w:szCs w:val="28"/>
          <w:lang w:eastAsia="ru-RU"/>
        </w:rPr>
        <w:t>Вирішили:</w:t>
      </w:r>
    </w:p>
    <w:p w:rsidR="00746637" w:rsidRPr="00D9555C" w:rsidRDefault="007F0F8F" w:rsidP="007F0F8F">
      <w:pPr>
        <w:spacing w:after="0" w:line="240" w:lineRule="auto"/>
        <w:contextualSpacing/>
        <w:jc w:val="both"/>
        <w:rPr>
          <w:rFonts w:ascii="Times New Roman" w:hAnsi="Times New Roman" w:cs="Times New Roman"/>
          <w:color w:val="00000A"/>
          <w:sz w:val="28"/>
          <w:szCs w:val="28"/>
        </w:rPr>
      </w:pPr>
      <w:r w:rsidRPr="00D9555C">
        <w:rPr>
          <w:rFonts w:ascii="Times New Roman" w:eastAsia="Times New Roman" w:hAnsi="Times New Roman" w:cs="Times New Roman"/>
          <w:sz w:val="28"/>
          <w:szCs w:val="28"/>
          <w:lang w:eastAsia="ru-RU"/>
        </w:rPr>
        <w:tab/>
      </w:r>
      <w:r w:rsidR="006931C7">
        <w:rPr>
          <w:rFonts w:ascii="Times New Roman" w:eastAsia="Times New Roman" w:hAnsi="Times New Roman" w:cs="Times New Roman"/>
          <w:sz w:val="28"/>
          <w:szCs w:val="28"/>
          <w:lang w:eastAsia="ru-RU"/>
        </w:rPr>
        <w:t xml:space="preserve">1. </w:t>
      </w:r>
      <w:r w:rsidRPr="00D9555C">
        <w:rPr>
          <w:rFonts w:ascii="Times New Roman" w:eastAsia="Times New Roman" w:hAnsi="Times New Roman" w:cs="Times New Roman"/>
          <w:sz w:val="28"/>
          <w:szCs w:val="28"/>
          <w:lang w:eastAsia="ru-RU"/>
        </w:rPr>
        <w:t xml:space="preserve">Взяти до відома </w:t>
      </w:r>
      <w:r w:rsidRPr="00D9555C">
        <w:rPr>
          <w:rFonts w:ascii="Times New Roman" w:hAnsi="Times New Roman" w:cs="Times New Roman"/>
          <w:color w:val="00000A"/>
          <w:sz w:val="28"/>
          <w:szCs w:val="28"/>
        </w:rPr>
        <w:t>пропозиції до Регламенту Київської міської ради ІХ скликання</w:t>
      </w:r>
      <w:r w:rsidR="006931C7">
        <w:rPr>
          <w:rFonts w:ascii="Times New Roman" w:hAnsi="Times New Roman" w:cs="Times New Roman"/>
          <w:color w:val="00000A"/>
          <w:sz w:val="28"/>
          <w:szCs w:val="28"/>
        </w:rPr>
        <w:t>.</w:t>
      </w:r>
    </w:p>
    <w:p w:rsidR="00BC70E7" w:rsidRDefault="007F0F8F" w:rsidP="00BC70E7">
      <w:pPr>
        <w:spacing w:after="0" w:line="240" w:lineRule="auto"/>
        <w:contextualSpacing/>
        <w:jc w:val="both"/>
        <w:rPr>
          <w:rFonts w:ascii="Times New Roman" w:hAnsi="Times New Roman" w:cs="Times New Roman"/>
          <w:color w:val="00000A"/>
          <w:sz w:val="28"/>
          <w:szCs w:val="28"/>
        </w:rPr>
      </w:pPr>
      <w:r w:rsidRPr="00D9555C">
        <w:rPr>
          <w:rFonts w:ascii="Times New Roman" w:hAnsi="Times New Roman" w:cs="Times New Roman"/>
          <w:color w:val="00000A"/>
          <w:sz w:val="28"/>
          <w:szCs w:val="28"/>
        </w:rPr>
        <w:tab/>
      </w:r>
      <w:r w:rsidR="006931C7">
        <w:rPr>
          <w:rFonts w:ascii="Times New Roman" w:hAnsi="Times New Roman" w:cs="Times New Roman"/>
          <w:color w:val="00000A"/>
          <w:sz w:val="28"/>
          <w:szCs w:val="28"/>
        </w:rPr>
        <w:t xml:space="preserve">2. </w:t>
      </w:r>
      <w:r w:rsidR="00C9178C">
        <w:rPr>
          <w:rFonts w:ascii="Times New Roman" w:hAnsi="Times New Roman" w:cs="Times New Roman"/>
          <w:color w:val="00000A"/>
          <w:sz w:val="28"/>
          <w:szCs w:val="28"/>
        </w:rPr>
        <w:t>О</w:t>
      </w:r>
      <w:r w:rsidR="006931C7" w:rsidRPr="006931C7">
        <w:rPr>
          <w:rFonts w:ascii="Times New Roman" w:hAnsi="Times New Roman" w:cs="Times New Roman"/>
          <w:color w:val="00000A"/>
          <w:sz w:val="28"/>
          <w:szCs w:val="28"/>
        </w:rPr>
        <w:t>формити та подати на розгляд Київської міської ради проект рішення «Про Регламент Київської міської ради».</w:t>
      </w:r>
    </w:p>
    <w:p w:rsidR="006931C7" w:rsidRDefault="006931C7" w:rsidP="00BC70E7">
      <w:pPr>
        <w:spacing w:after="0" w:line="240" w:lineRule="auto"/>
        <w:contextualSpacing/>
        <w:jc w:val="both"/>
        <w:rPr>
          <w:rFonts w:ascii="Times New Roman" w:hAnsi="Times New Roman" w:cs="Times New Roman"/>
          <w:color w:val="00000A"/>
          <w:sz w:val="28"/>
          <w:szCs w:val="28"/>
        </w:rPr>
      </w:pPr>
    </w:p>
    <w:p w:rsidR="00D9555C" w:rsidRPr="00D9555C" w:rsidRDefault="00D9555C" w:rsidP="00BC70E7">
      <w:pPr>
        <w:spacing w:after="0" w:line="240" w:lineRule="auto"/>
        <w:contextualSpacing/>
        <w:jc w:val="both"/>
        <w:rPr>
          <w:rFonts w:ascii="Times New Roman" w:eastAsia="Times New Roman" w:hAnsi="Times New Roman" w:cs="Times New Roman"/>
          <w:b/>
          <w:sz w:val="28"/>
          <w:szCs w:val="28"/>
          <w:lang w:eastAsia="ru-RU"/>
        </w:rPr>
      </w:pPr>
      <w:r w:rsidRPr="00D9555C">
        <w:rPr>
          <w:rFonts w:ascii="Times New Roman" w:eastAsia="Times New Roman" w:hAnsi="Times New Roman" w:cs="Times New Roman"/>
          <w:b/>
          <w:sz w:val="28"/>
          <w:szCs w:val="28"/>
          <w:lang w:eastAsia="ru-RU"/>
        </w:rPr>
        <w:tab/>
        <w:t>Голосували:</w:t>
      </w:r>
    </w:p>
    <w:p w:rsidR="00D9555C" w:rsidRPr="00D9555C" w:rsidRDefault="00D9555C" w:rsidP="00D9555C">
      <w:pPr>
        <w:spacing w:after="0" w:line="240" w:lineRule="auto"/>
        <w:contextualSpacing/>
        <w:jc w:val="both"/>
        <w:rPr>
          <w:rFonts w:ascii="Times New Roman" w:eastAsia="Times New Roman" w:hAnsi="Times New Roman" w:cs="Times New Roman"/>
          <w:sz w:val="28"/>
          <w:szCs w:val="28"/>
          <w:lang w:eastAsia="ru-RU"/>
        </w:rPr>
      </w:pPr>
      <w:r w:rsidRPr="00D9555C">
        <w:rPr>
          <w:rFonts w:ascii="Times New Roman" w:eastAsia="Times New Roman" w:hAnsi="Times New Roman" w:cs="Times New Roman"/>
          <w:sz w:val="28"/>
          <w:szCs w:val="28"/>
          <w:lang w:eastAsia="ru-RU"/>
        </w:rPr>
        <w:t xml:space="preserve">          «За» - </w:t>
      </w:r>
      <w:r w:rsidR="006931C7">
        <w:rPr>
          <w:rFonts w:ascii="Times New Roman" w:eastAsia="Times New Roman" w:hAnsi="Times New Roman" w:cs="Times New Roman"/>
          <w:sz w:val="28"/>
          <w:szCs w:val="28"/>
          <w:lang w:eastAsia="ru-RU"/>
        </w:rPr>
        <w:t>3</w:t>
      </w:r>
      <w:r w:rsidRPr="00D9555C">
        <w:rPr>
          <w:rFonts w:ascii="Times New Roman" w:eastAsia="Times New Roman" w:hAnsi="Times New Roman" w:cs="Times New Roman"/>
          <w:sz w:val="28"/>
          <w:szCs w:val="28"/>
          <w:lang w:eastAsia="ru-RU"/>
        </w:rPr>
        <w:t>; «проти» - 0; «</w:t>
      </w:r>
      <w:proofErr w:type="spellStart"/>
      <w:r w:rsidRPr="00D9555C">
        <w:rPr>
          <w:rFonts w:ascii="Times New Roman" w:eastAsia="Times New Roman" w:hAnsi="Times New Roman" w:cs="Times New Roman"/>
          <w:sz w:val="28"/>
          <w:szCs w:val="28"/>
          <w:lang w:eastAsia="ru-RU"/>
        </w:rPr>
        <w:t>утр</w:t>
      </w:r>
      <w:proofErr w:type="spellEnd"/>
      <w:r w:rsidRPr="00D9555C">
        <w:rPr>
          <w:rFonts w:ascii="Times New Roman" w:eastAsia="Times New Roman" w:hAnsi="Times New Roman" w:cs="Times New Roman"/>
          <w:sz w:val="28"/>
          <w:szCs w:val="28"/>
          <w:lang w:eastAsia="ru-RU"/>
        </w:rPr>
        <w:t>.» - 0.</w:t>
      </w:r>
    </w:p>
    <w:p w:rsidR="007F0F8F" w:rsidRPr="00406F58" w:rsidRDefault="00406F58" w:rsidP="00406F58">
      <w:pPr>
        <w:spacing w:after="0" w:line="240" w:lineRule="auto"/>
        <w:ind w:firstLine="708"/>
        <w:contextualSpacing/>
        <w:jc w:val="both"/>
        <w:rPr>
          <w:rFonts w:ascii="Times New Roman" w:hAnsi="Times New Roman" w:cs="Times New Roman"/>
          <w:b/>
          <w:color w:val="00000A"/>
          <w:sz w:val="28"/>
          <w:szCs w:val="28"/>
        </w:rPr>
      </w:pPr>
      <w:r w:rsidRPr="00406F58">
        <w:rPr>
          <w:rFonts w:ascii="Times New Roman" w:hAnsi="Times New Roman" w:cs="Times New Roman"/>
          <w:b/>
          <w:color w:val="00000A"/>
          <w:sz w:val="28"/>
          <w:szCs w:val="28"/>
        </w:rPr>
        <w:t>Рішення прийнято.</w:t>
      </w:r>
    </w:p>
    <w:p w:rsidR="00406F58" w:rsidRDefault="00406F58" w:rsidP="00406F58">
      <w:pPr>
        <w:spacing w:after="0" w:line="240" w:lineRule="auto"/>
        <w:ind w:firstLine="708"/>
        <w:contextualSpacing/>
        <w:jc w:val="both"/>
        <w:rPr>
          <w:rFonts w:ascii="Times New Roman" w:hAnsi="Times New Roman" w:cs="Times New Roman"/>
          <w:color w:val="00000A"/>
          <w:sz w:val="28"/>
          <w:szCs w:val="28"/>
        </w:rPr>
      </w:pPr>
    </w:p>
    <w:p w:rsidR="00C9178C" w:rsidRDefault="00D9555C" w:rsidP="00D9555C">
      <w:pPr>
        <w:spacing w:after="0" w:line="240" w:lineRule="auto"/>
        <w:ind w:firstLine="708"/>
        <w:contextualSpacing/>
        <w:jc w:val="both"/>
        <w:rPr>
          <w:rFonts w:ascii="Times New Roman" w:hAnsi="Times New Roman" w:cs="Times New Roman"/>
          <w:color w:val="00000A"/>
          <w:sz w:val="28"/>
          <w:szCs w:val="28"/>
        </w:rPr>
      </w:pPr>
      <w:r w:rsidRPr="00D9555C">
        <w:rPr>
          <w:rFonts w:ascii="Times New Roman" w:hAnsi="Times New Roman" w:cs="Times New Roman"/>
          <w:b/>
          <w:color w:val="00000A"/>
          <w:sz w:val="28"/>
          <w:szCs w:val="28"/>
        </w:rPr>
        <w:t>По другому питанню</w:t>
      </w:r>
      <w:r w:rsidRPr="00D9555C">
        <w:rPr>
          <w:rFonts w:ascii="Times New Roman" w:hAnsi="Times New Roman" w:cs="Times New Roman"/>
          <w:color w:val="00000A"/>
          <w:sz w:val="28"/>
          <w:szCs w:val="28"/>
        </w:rPr>
        <w:t xml:space="preserve"> слухали інформацію </w:t>
      </w:r>
      <w:proofErr w:type="spellStart"/>
      <w:r w:rsidR="00C9178C" w:rsidRPr="00C9178C">
        <w:rPr>
          <w:rFonts w:ascii="Times New Roman" w:hAnsi="Times New Roman" w:cs="Times New Roman"/>
          <w:color w:val="00000A"/>
          <w:sz w:val="28"/>
          <w:szCs w:val="28"/>
        </w:rPr>
        <w:t>Ємец</w:t>
      </w:r>
      <w:r w:rsidR="00C9178C">
        <w:rPr>
          <w:rFonts w:ascii="Times New Roman" w:hAnsi="Times New Roman" w:cs="Times New Roman"/>
          <w:color w:val="00000A"/>
          <w:sz w:val="28"/>
          <w:szCs w:val="28"/>
        </w:rPr>
        <w:t>я</w:t>
      </w:r>
      <w:proofErr w:type="spellEnd"/>
      <w:r w:rsidR="00C9178C" w:rsidRPr="00C9178C">
        <w:rPr>
          <w:rFonts w:ascii="Times New Roman" w:hAnsi="Times New Roman" w:cs="Times New Roman"/>
          <w:color w:val="00000A"/>
          <w:sz w:val="28"/>
          <w:szCs w:val="28"/>
        </w:rPr>
        <w:t xml:space="preserve"> Л.О.</w:t>
      </w:r>
      <w:r w:rsidR="00C9178C">
        <w:rPr>
          <w:rFonts w:ascii="Times New Roman" w:hAnsi="Times New Roman" w:cs="Times New Roman"/>
          <w:color w:val="00000A"/>
          <w:sz w:val="28"/>
          <w:szCs w:val="28"/>
        </w:rPr>
        <w:t xml:space="preserve"> щодо </w:t>
      </w:r>
      <w:r w:rsidR="00C9178C" w:rsidRPr="00C9178C">
        <w:rPr>
          <w:rFonts w:ascii="Times New Roman" w:hAnsi="Times New Roman" w:cs="Times New Roman"/>
          <w:color w:val="00000A"/>
          <w:sz w:val="28"/>
          <w:szCs w:val="28"/>
        </w:rPr>
        <w:t>проєкт</w:t>
      </w:r>
      <w:r w:rsidR="00C9178C">
        <w:rPr>
          <w:rFonts w:ascii="Times New Roman" w:hAnsi="Times New Roman" w:cs="Times New Roman"/>
          <w:color w:val="00000A"/>
          <w:sz w:val="28"/>
          <w:szCs w:val="28"/>
        </w:rPr>
        <w:t>у</w:t>
      </w:r>
      <w:r w:rsidR="00C9178C" w:rsidRPr="00C9178C">
        <w:rPr>
          <w:rFonts w:ascii="Times New Roman" w:hAnsi="Times New Roman" w:cs="Times New Roman"/>
          <w:color w:val="00000A"/>
          <w:sz w:val="28"/>
          <w:szCs w:val="28"/>
        </w:rPr>
        <w:t xml:space="preserve"> рішення Київради «Про звернення Київської міської ради до Кабінету Міністрів України, Державної інспекції архітектури та містобудування України щодо недопущення будівництва житлових багатоквартирних будинків на території </w:t>
      </w:r>
      <w:r w:rsidR="00C9178C" w:rsidRPr="00C9178C">
        <w:rPr>
          <w:rFonts w:ascii="Times New Roman" w:hAnsi="Times New Roman" w:cs="Times New Roman"/>
          <w:color w:val="00000A"/>
          <w:sz w:val="28"/>
          <w:szCs w:val="28"/>
        </w:rPr>
        <w:lastRenderedPageBreak/>
        <w:t xml:space="preserve">Національного авіаційного університету України в Солом’янському районі </w:t>
      </w:r>
      <w:r w:rsidR="00C9178C">
        <w:rPr>
          <w:rFonts w:ascii="Times New Roman" w:hAnsi="Times New Roman" w:cs="Times New Roman"/>
          <w:color w:val="00000A"/>
          <w:sz w:val="28"/>
          <w:szCs w:val="28"/>
        </w:rPr>
        <w:t xml:space="preserve">                    </w:t>
      </w:r>
      <w:r w:rsidR="00C9178C" w:rsidRPr="00C9178C">
        <w:rPr>
          <w:rFonts w:ascii="Times New Roman" w:hAnsi="Times New Roman" w:cs="Times New Roman"/>
          <w:color w:val="00000A"/>
          <w:sz w:val="28"/>
          <w:szCs w:val="28"/>
        </w:rPr>
        <w:t xml:space="preserve">м. Києва» </w:t>
      </w:r>
      <w:bookmarkStart w:id="2" w:name="_GoBack"/>
      <w:bookmarkEnd w:id="2"/>
      <w:r w:rsidR="00C9178C" w:rsidRPr="00C9178C">
        <w:rPr>
          <w:rFonts w:ascii="Times New Roman" w:hAnsi="Times New Roman" w:cs="Times New Roman"/>
          <w:i/>
          <w:color w:val="00000A"/>
          <w:sz w:val="28"/>
          <w:szCs w:val="28"/>
        </w:rPr>
        <w:t xml:space="preserve">(реєстраційний номер секретаріату Київради від 19.10.2021 </w:t>
      </w:r>
      <w:r w:rsidR="00406F58">
        <w:rPr>
          <w:rFonts w:ascii="Times New Roman" w:hAnsi="Times New Roman" w:cs="Times New Roman"/>
          <w:i/>
          <w:color w:val="00000A"/>
          <w:sz w:val="28"/>
          <w:szCs w:val="28"/>
          <w:lang w:val="en-US"/>
        </w:rPr>
        <w:t xml:space="preserve">                           </w:t>
      </w:r>
      <w:r w:rsidR="00C9178C" w:rsidRPr="00C9178C">
        <w:rPr>
          <w:rFonts w:ascii="Times New Roman" w:hAnsi="Times New Roman" w:cs="Times New Roman"/>
          <w:i/>
          <w:color w:val="00000A"/>
          <w:sz w:val="28"/>
          <w:szCs w:val="28"/>
        </w:rPr>
        <w:t>№ 08/231-3762/ПР).</w:t>
      </w:r>
    </w:p>
    <w:p w:rsidR="00D9555C" w:rsidRPr="001467A3" w:rsidRDefault="00D9555C" w:rsidP="00D9555C">
      <w:pPr>
        <w:spacing w:after="0" w:line="240" w:lineRule="auto"/>
        <w:ind w:firstLine="708"/>
        <w:jc w:val="both"/>
        <w:rPr>
          <w:rFonts w:ascii="Times New Roman" w:eastAsia="Times New Roman" w:hAnsi="Times New Roman" w:cs="Times New Roman"/>
          <w:sz w:val="28"/>
          <w:szCs w:val="28"/>
          <w:lang w:eastAsia="ru-RU"/>
        </w:rPr>
      </w:pPr>
      <w:r w:rsidRPr="001467A3">
        <w:rPr>
          <w:rFonts w:ascii="Times New Roman" w:eastAsia="Times New Roman" w:hAnsi="Times New Roman" w:cs="Times New Roman"/>
          <w:sz w:val="28"/>
          <w:szCs w:val="28"/>
          <w:lang w:eastAsia="ru-RU"/>
        </w:rPr>
        <w:t xml:space="preserve">Доповідач повідомив про зміст вказаного проєкту рішення Київради. </w:t>
      </w:r>
    </w:p>
    <w:p w:rsidR="00C9178C" w:rsidRDefault="00D9555C" w:rsidP="00D9555C">
      <w:pPr>
        <w:spacing w:after="0" w:line="240" w:lineRule="auto"/>
        <w:ind w:firstLine="708"/>
        <w:jc w:val="both"/>
        <w:rPr>
          <w:rFonts w:ascii="Times New Roman" w:eastAsia="Times New Roman" w:hAnsi="Times New Roman" w:cs="Times New Roman"/>
          <w:sz w:val="28"/>
          <w:szCs w:val="28"/>
          <w:lang w:eastAsia="ru-RU"/>
        </w:rPr>
      </w:pPr>
      <w:r w:rsidRPr="001467A3">
        <w:rPr>
          <w:rFonts w:ascii="Times New Roman" w:eastAsia="Times New Roman" w:hAnsi="Times New Roman" w:cs="Times New Roman"/>
          <w:sz w:val="28"/>
          <w:szCs w:val="28"/>
          <w:lang w:eastAsia="ru-RU"/>
        </w:rPr>
        <w:t>В обговоренні взяли участь: Ємець Л.О., Нестор В.Р.</w:t>
      </w:r>
      <w:r w:rsidR="00C9178C">
        <w:rPr>
          <w:rFonts w:ascii="Times New Roman" w:eastAsia="Times New Roman" w:hAnsi="Times New Roman" w:cs="Times New Roman"/>
          <w:sz w:val="28"/>
          <w:szCs w:val="28"/>
          <w:lang w:eastAsia="ru-RU"/>
        </w:rPr>
        <w:t xml:space="preserve"> та </w:t>
      </w:r>
      <w:r w:rsidRPr="001467A3">
        <w:rPr>
          <w:rFonts w:ascii="Times New Roman" w:eastAsia="Times New Roman" w:hAnsi="Times New Roman" w:cs="Times New Roman"/>
          <w:sz w:val="28"/>
          <w:szCs w:val="28"/>
          <w:lang w:eastAsia="ru-RU"/>
        </w:rPr>
        <w:t>Зубрицька О.М.</w:t>
      </w:r>
    </w:p>
    <w:p w:rsidR="00C9178C" w:rsidRDefault="00C9178C" w:rsidP="00D9555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процесі обговорення Ємець Л.О. запропонував перенести розгляд зазначеного проекту рішення Київради на інше засідання постійної комісії з метою його додаткового опрацювання. </w:t>
      </w:r>
    </w:p>
    <w:p w:rsidR="00C9178C" w:rsidRDefault="00C9178C" w:rsidP="00D9555C">
      <w:pPr>
        <w:spacing w:after="0" w:line="240" w:lineRule="auto"/>
        <w:ind w:firstLine="708"/>
        <w:jc w:val="both"/>
        <w:rPr>
          <w:rFonts w:ascii="Times New Roman" w:eastAsia="Times New Roman" w:hAnsi="Times New Roman" w:cs="Times New Roman"/>
          <w:sz w:val="28"/>
          <w:szCs w:val="28"/>
          <w:lang w:eastAsia="ru-RU"/>
        </w:rPr>
      </w:pPr>
    </w:p>
    <w:p w:rsidR="00D9555C" w:rsidRPr="00963B44" w:rsidRDefault="00D9555C" w:rsidP="00D9555C">
      <w:pPr>
        <w:spacing w:after="0" w:line="240" w:lineRule="auto"/>
        <w:ind w:firstLine="708"/>
        <w:jc w:val="both"/>
        <w:rPr>
          <w:rFonts w:ascii="Times New Roman" w:eastAsia="Times New Roman" w:hAnsi="Times New Roman" w:cs="Times New Roman"/>
          <w:b/>
          <w:sz w:val="28"/>
          <w:szCs w:val="28"/>
          <w:lang w:eastAsia="ru-RU"/>
        </w:rPr>
      </w:pPr>
      <w:r w:rsidRPr="00963B44">
        <w:rPr>
          <w:rFonts w:ascii="Times New Roman" w:eastAsia="Times New Roman" w:hAnsi="Times New Roman" w:cs="Times New Roman"/>
          <w:b/>
          <w:sz w:val="28"/>
          <w:szCs w:val="28"/>
          <w:lang w:eastAsia="ru-RU"/>
        </w:rPr>
        <w:t>Вирішили:</w:t>
      </w:r>
    </w:p>
    <w:p w:rsidR="00C9178C" w:rsidRDefault="00C9178C" w:rsidP="00D9555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C9178C">
        <w:rPr>
          <w:rFonts w:ascii="Times New Roman" w:eastAsia="Times New Roman" w:hAnsi="Times New Roman" w:cs="Times New Roman"/>
          <w:sz w:val="28"/>
          <w:szCs w:val="28"/>
          <w:lang w:eastAsia="ru-RU"/>
        </w:rPr>
        <w:t>еренести розгляд проєкту рішення Київради «Про звернення Київської міської ради до Кабінету Міністрів України, Державної інспекції архітектури та містобудування України щодо недопущення будівництва житлових багатоквартирних будинків на території Національного авіаційного університету України в Солом’янському районі м. Києва»</w:t>
      </w:r>
      <w:r>
        <w:rPr>
          <w:rFonts w:ascii="Times New Roman" w:eastAsia="Times New Roman" w:hAnsi="Times New Roman" w:cs="Times New Roman"/>
          <w:sz w:val="28"/>
          <w:szCs w:val="28"/>
          <w:lang w:eastAsia="ru-RU"/>
        </w:rPr>
        <w:t xml:space="preserve"> </w:t>
      </w:r>
      <w:r w:rsidRPr="00C9178C">
        <w:rPr>
          <w:rFonts w:ascii="Times New Roman" w:eastAsia="Times New Roman" w:hAnsi="Times New Roman" w:cs="Times New Roman"/>
          <w:sz w:val="28"/>
          <w:szCs w:val="28"/>
          <w:lang w:eastAsia="ru-RU"/>
        </w:rPr>
        <w:t>на інше засідання постійної комісії з метою його додаткового опрацювання.</w:t>
      </w:r>
    </w:p>
    <w:p w:rsidR="00C9178C" w:rsidRDefault="00C9178C" w:rsidP="00D9555C">
      <w:pPr>
        <w:spacing w:after="0" w:line="240" w:lineRule="auto"/>
        <w:ind w:firstLine="708"/>
        <w:jc w:val="both"/>
        <w:rPr>
          <w:rFonts w:ascii="Times New Roman" w:eastAsia="Times New Roman" w:hAnsi="Times New Roman" w:cs="Times New Roman"/>
          <w:sz w:val="28"/>
          <w:szCs w:val="28"/>
          <w:lang w:eastAsia="ru-RU"/>
        </w:rPr>
      </w:pPr>
    </w:p>
    <w:p w:rsidR="00D9555C" w:rsidRPr="00963B44" w:rsidRDefault="00D9555C" w:rsidP="00D9555C">
      <w:pPr>
        <w:spacing w:after="0" w:line="240" w:lineRule="auto"/>
        <w:ind w:firstLine="708"/>
        <w:jc w:val="both"/>
        <w:rPr>
          <w:rFonts w:ascii="Times New Roman" w:eastAsia="Times New Roman" w:hAnsi="Times New Roman" w:cs="Times New Roman"/>
          <w:sz w:val="28"/>
          <w:szCs w:val="28"/>
          <w:lang w:eastAsia="ru-RU"/>
        </w:rPr>
      </w:pPr>
      <w:r w:rsidRPr="00963B44">
        <w:rPr>
          <w:rFonts w:ascii="Times New Roman" w:eastAsia="Times New Roman" w:hAnsi="Times New Roman" w:cs="Times New Roman"/>
          <w:sz w:val="28"/>
          <w:szCs w:val="28"/>
          <w:lang w:eastAsia="ru-RU"/>
        </w:rPr>
        <w:t>ГОЛОСУВАЛИ:</w:t>
      </w:r>
    </w:p>
    <w:p w:rsidR="00D9555C" w:rsidRPr="00963B44" w:rsidRDefault="00D9555C" w:rsidP="00D9555C">
      <w:pPr>
        <w:spacing w:after="0" w:line="240" w:lineRule="auto"/>
        <w:ind w:firstLine="708"/>
        <w:jc w:val="both"/>
        <w:rPr>
          <w:rFonts w:ascii="Times New Roman" w:eastAsia="Times New Roman" w:hAnsi="Times New Roman" w:cs="Times New Roman"/>
          <w:sz w:val="28"/>
          <w:szCs w:val="28"/>
          <w:lang w:eastAsia="ru-RU"/>
        </w:rPr>
      </w:pPr>
      <w:r w:rsidRPr="00963B44">
        <w:rPr>
          <w:rFonts w:ascii="Times New Roman" w:eastAsia="Times New Roman" w:hAnsi="Times New Roman" w:cs="Times New Roman"/>
          <w:sz w:val="28"/>
          <w:szCs w:val="28"/>
          <w:lang w:eastAsia="ru-RU"/>
        </w:rPr>
        <w:t xml:space="preserve">«за» – </w:t>
      </w:r>
      <w:r w:rsidR="00C9178C">
        <w:rPr>
          <w:rFonts w:ascii="Times New Roman" w:eastAsia="Times New Roman" w:hAnsi="Times New Roman" w:cs="Times New Roman"/>
          <w:sz w:val="28"/>
          <w:szCs w:val="28"/>
          <w:lang w:eastAsia="ru-RU"/>
        </w:rPr>
        <w:t>3</w:t>
      </w:r>
      <w:r w:rsidRPr="00963B44">
        <w:rPr>
          <w:rFonts w:ascii="Times New Roman" w:eastAsia="Times New Roman" w:hAnsi="Times New Roman" w:cs="Times New Roman"/>
          <w:sz w:val="28"/>
          <w:szCs w:val="28"/>
          <w:lang w:eastAsia="ru-RU"/>
        </w:rPr>
        <w:t>, «проти» – 0, «утрималось» – 0, «не голосували» – 0.</w:t>
      </w:r>
    </w:p>
    <w:p w:rsidR="00D9555C" w:rsidRPr="003D1734" w:rsidRDefault="00D9555C" w:rsidP="00D9555C">
      <w:pPr>
        <w:spacing w:after="0" w:line="240" w:lineRule="auto"/>
        <w:ind w:firstLine="708"/>
        <w:jc w:val="both"/>
        <w:rPr>
          <w:rFonts w:ascii="Times New Roman" w:eastAsia="Times New Roman" w:hAnsi="Times New Roman" w:cs="Times New Roman"/>
          <w:b/>
          <w:sz w:val="28"/>
          <w:szCs w:val="28"/>
          <w:lang w:eastAsia="ru-RU"/>
        </w:rPr>
      </w:pPr>
      <w:r w:rsidRPr="00963B44">
        <w:rPr>
          <w:rFonts w:ascii="Times New Roman" w:eastAsia="Times New Roman" w:hAnsi="Times New Roman" w:cs="Times New Roman"/>
          <w:b/>
          <w:sz w:val="28"/>
          <w:szCs w:val="28"/>
          <w:lang w:eastAsia="ru-RU"/>
        </w:rPr>
        <w:t>Рішення прийнято.</w:t>
      </w:r>
    </w:p>
    <w:p w:rsidR="00D9555C" w:rsidRDefault="00D9555C" w:rsidP="00EF608B">
      <w:pPr>
        <w:autoSpaceDE w:val="0"/>
        <w:autoSpaceDN w:val="0"/>
        <w:adjustRightInd w:val="0"/>
        <w:spacing w:after="0" w:line="240" w:lineRule="auto"/>
        <w:jc w:val="both"/>
        <w:rPr>
          <w:rFonts w:ascii="Times New Roman" w:hAnsi="Times New Roman" w:cs="Times New Roman"/>
          <w:sz w:val="28"/>
          <w:szCs w:val="28"/>
        </w:rPr>
      </w:pPr>
    </w:p>
    <w:p w:rsidR="00D9555C" w:rsidRDefault="00D9555C" w:rsidP="00EF608B">
      <w:pPr>
        <w:autoSpaceDE w:val="0"/>
        <w:autoSpaceDN w:val="0"/>
        <w:adjustRightInd w:val="0"/>
        <w:spacing w:after="0" w:line="240" w:lineRule="auto"/>
        <w:jc w:val="both"/>
        <w:rPr>
          <w:rFonts w:ascii="Times New Roman" w:hAnsi="Times New Roman" w:cs="Times New Roman"/>
          <w:sz w:val="28"/>
          <w:szCs w:val="28"/>
        </w:rPr>
      </w:pPr>
    </w:p>
    <w:p w:rsidR="00D9555C" w:rsidRPr="003D1734" w:rsidRDefault="00D9555C" w:rsidP="00EF608B">
      <w:pPr>
        <w:autoSpaceDE w:val="0"/>
        <w:autoSpaceDN w:val="0"/>
        <w:adjustRightInd w:val="0"/>
        <w:spacing w:after="0" w:line="240" w:lineRule="auto"/>
        <w:jc w:val="both"/>
        <w:rPr>
          <w:rFonts w:ascii="Times New Roman" w:hAnsi="Times New Roman" w:cs="Times New Roman"/>
          <w:sz w:val="28"/>
          <w:szCs w:val="28"/>
        </w:rPr>
      </w:pPr>
    </w:p>
    <w:p w:rsidR="000A13FD" w:rsidRDefault="000A13FD" w:rsidP="000A13FD">
      <w:pPr>
        <w:pStyle w:val="rvps2"/>
        <w:spacing w:before="0" w:beforeAutospacing="0" w:after="150" w:afterAutospacing="0"/>
        <w:ind w:firstLine="567"/>
        <w:contextualSpacing/>
        <w:jc w:val="both"/>
        <w:textAlignment w:val="baseline"/>
        <w:rPr>
          <w:b/>
          <w:sz w:val="28"/>
          <w:szCs w:val="28"/>
          <w:lang w:val="uk-UA"/>
        </w:rPr>
      </w:pPr>
      <w:r w:rsidRPr="003D1734">
        <w:rPr>
          <w:b/>
          <w:sz w:val="28"/>
          <w:szCs w:val="28"/>
          <w:lang w:val="uk-UA"/>
        </w:rPr>
        <w:t xml:space="preserve">Голова комісії                                                           </w:t>
      </w:r>
      <w:r w:rsidR="00764341" w:rsidRPr="003D1734">
        <w:rPr>
          <w:b/>
          <w:sz w:val="28"/>
          <w:szCs w:val="28"/>
          <w:lang w:val="uk-UA"/>
        </w:rPr>
        <w:t>Леонід ЄМЕЦЬ</w:t>
      </w:r>
    </w:p>
    <w:p w:rsidR="005650E5" w:rsidRDefault="005650E5" w:rsidP="000A13FD">
      <w:pPr>
        <w:pStyle w:val="rvps2"/>
        <w:spacing w:before="0" w:beforeAutospacing="0" w:after="150" w:afterAutospacing="0"/>
        <w:ind w:firstLine="567"/>
        <w:contextualSpacing/>
        <w:jc w:val="both"/>
        <w:textAlignment w:val="baseline"/>
        <w:rPr>
          <w:b/>
          <w:sz w:val="28"/>
          <w:szCs w:val="28"/>
          <w:lang w:val="uk-UA"/>
        </w:rPr>
      </w:pPr>
    </w:p>
    <w:p w:rsidR="00CD538B" w:rsidRPr="00F7705B" w:rsidRDefault="00CD538B" w:rsidP="000A13FD">
      <w:pPr>
        <w:pStyle w:val="rvps2"/>
        <w:spacing w:before="0" w:beforeAutospacing="0" w:after="150" w:afterAutospacing="0"/>
        <w:ind w:firstLine="567"/>
        <w:contextualSpacing/>
        <w:jc w:val="both"/>
        <w:textAlignment w:val="baseline"/>
        <w:rPr>
          <w:b/>
          <w:sz w:val="28"/>
          <w:szCs w:val="28"/>
        </w:rPr>
      </w:pPr>
    </w:p>
    <w:p w:rsidR="000A13FD" w:rsidRPr="003D1734" w:rsidRDefault="00454FF3" w:rsidP="000A13FD">
      <w:pPr>
        <w:pStyle w:val="rvps2"/>
        <w:spacing w:before="0" w:beforeAutospacing="0" w:after="150" w:afterAutospacing="0"/>
        <w:ind w:firstLine="567"/>
        <w:contextualSpacing/>
        <w:jc w:val="both"/>
        <w:textAlignment w:val="baseline"/>
        <w:rPr>
          <w:b/>
          <w:i/>
          <w:sz w:val="28"/>
          <w:szCs w:val="28"/>
          <w:lang w:val="uk-UA"/>
        </w:rPr>
      </w:pPr>
      <w:r w:rsidRPr="003D1734">
        <w:rPr>
          <w:b/>
          <w:sz w:val="28"/>
          <w:szCs w:val="28"/>
          <w:lang w:val="uk-UA"/>
        </w:rPr>
        <w:t>С</w:t>
      </w:r>
      <w:r w:rsidR="00DF1D75" w:rsidRPr="003D1734">
        <w:rPr>
          <w:b/>
          <w:sz w:val="28"/>
          <w:szCs w:val="28"/>
          <w:lang w:val="uk-UA"/>
        </w:rPr>
        <w:t xml:space="preserve">екретар </w:t>
      </w:r>
      <w:r w:rsidRPr="003D1734">
        <w:rPr>
          <w:b/>
          <w:sz w:val="28"/>
          <w:szCs w:val="28"/>
          <w:lang w:val="uk-UA"/>
        </w:rPr>
        <w:t xml:space="preserve">комісії </w:t>
      </w:r>
      <w:r w:rsidR="000A13FD" w:rsidRPr="003D1734">
        <w:rPr>
          <w:b/>
          <w:sz w:val="28"/>
          <w:szCs w:val="28"/>
          <w:lang w:val="uk-UA"/>
        </w:rPr>
        <w:tab/>
        <w:t xml:space="preserve">                                 </w:t>
      </w:r>
      <w:r w:rsidRPr="003D1734">
        <w:rPr>
          <w:b/>
          <w:sz w:val="28"/>
          <w:szCs w:val="28"/>
          <w:lang w:val="uk-UA"/>
        </w:rPr>
        <w:t xml:space="preserve">  </w:t>
      </w:r>
      <w:r w:rsidR="00F823AB" w:rsidRPr="003D1734">
        <w:rPr>
          <w:b/>
          <w:sz w:val="28"/>
          <w:szCs w:val="28"/>
          <w:lang w:val="uk-UA"/>
        </w:rPr>
        <w:t xml:space="preserve">            </w:t>
      </w:r>
      <w:r w:rsidRPr="003D1734">
        <w:rPr>
          <w:b/>
          <w:sz w:val="28"/>
          <w:szCs w:val="28"/>
          <w:lang w:val="uk-UA"/>
        </w:rPr>
        <w:t xml:space="preserve">      </w:t>
      </w:r>
      <w:bookmarkEnd w:id="1"/>
      <w:r w:rsidRPr="003D1734">
        <w:rPr>
          <w:b/>
          <w:sz w:val="28"/>
          <w:szCs w:val="28"/>
          <w:lang w:val="uk-UA"/>
        </w:rPr>
        <w:t>Олеся ЗУБРИЦЬКА</w:t>
      </w:r>
    </w:p>
    <w:sectPr w:rsidR="000A13FD" w:rsidRPr="003D1734" w:rsidSect="00B15CFC">
      <w:footerReference w:type="default" r:id="rId9"/>
      <w:pgSz w:w="11906" w:h="16838"/>
      <w:pgMar w:top="568" w:right="850"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431D" w:rsidRDefault="0031431D" w:rsidP="000C0CC7">
      <w:pPr>
        <w:spacing w:after="0" w:line="240" w:lineRule="auto"/>
      </w:pPr>
      <w:r>
        <w:separator/>
      </w:r>
    </w:p>
  </w:endnote>
  <w:endnote w:type="continuationSeparator" w:id="0">
    <w:p w:rsidR="0031431D" w:rsidRDefault="0031431D" w:rsidP="000C0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448742"/>
      <w:docPartObj>
        <w:docPartGallery w:val="Page Numbers (Bottom of Page)"/>
        <w:docPartUnique/>
      </w:docPartObj>
    </w:sdtPr>
    <w:sdtEndPr/>
    <w:sdtContent>
      <w:p w:rsidR="000F3739" w:rsidRDefault="000F3739">
        <w:pPr>
          <w:pStyle w:val="a8"/>
          <w:jc w:val="right"/>
        </w:pPr>
        <w:r>
          <w:fldChar w:fldCharType="begin"/>
        </w:r>
        <w:r>
          <w:instrText>PAGE   \* MERGEFORMAT</w:instrText>
        </w:r>
        <w:r>
          <w:fldChar w:fldCharType="separate"/>
        </w:r>
        <w:r w:rsidR="00406F58">
          <w:rPr>
            <w:noProof/>
          </w:rPr>
          <w:t>3</w:t>
        </w:r>
        <w:r>
          <w:rPr>
            <w:noProof/>
          </w:rPr>
          <w:fldChar w:fldCharType="end"/>
        </w:r>
      </w:p>
    </w:sdtContent>
  </w:sdt>
  <w:p w:rsidR="000F3739" w:rsidRDefault="000F373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431D" w:rsidRDefault="0031431D" w:rsidP="000C0CC7">
      <w:pPr>
        <w:spacing w:after="0" w:line="240" w:lineRule="auto"/>
      </w:pPr>
      <w:r>
        <w:separator/>
      </w:r>
    </w:p>
  </w:footnote>
  <w:footnote w:type="continuationSeparator" w:id="0">
    <w:p w:rsidR="0031431D" w:rsidRDefault="0031431D" w:rsidP="000C0C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D09FB"/>
    <w:multiLevelType w:val="hybridMultilevel"/>
    <w:tmpl w:val="184C7F20"/>
    <w:lvl w:ilvl="0" w:tplc="7D161E1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2"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34951FF"/>
    <w:multiLevelType w:val="hybridMultilevel"/>
    <w:tmpl w:val="EF8098CC"/>
    <w:lvl w:ilvl="0" w:tplc="6CC421B2">
      <w:start w:val="23"/>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15:restartNumberingAfterBreak="0">
    <w:nsid w:val="585B6CD3"/>
    <w:multiLevelType w:val="hybridMultilevel"/>
    <w:tmpl w:val="ADD8C02A"/>
    <w:lvl w:ilvl="0" w:tplc="F1E6C936">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6FE74670"/>
    <w:multiLevelType w:val="hybridMultilevel"/>
    <w:tmpl w:val="B468846E"/>
    <w:lvl w:ilvl="0" w:tplc="01321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3DF72D5"/>
    <w:multiLevelType w:val="hybridMultilevel"/>
    <w:tmpl w:val="BF663AB0"/>
    <w:lvl w:ilvl="0" w:tplc="93C8C8CC">
      <w:start w:val="1"/>
      <w:numFmt w:val="decimal"/>
      <w:lvlText w:val="%1."/>
      <w:lvlJc w:val="left"/>
      <w:pPr>
        <w:ind w:left="1069" w:hanging="360"/>
      </w:pPr>
      <w:rPr>
        <w:rFonts w:hint="default"/>
        <w:color w:val="000000" w:themeColor="text1"/>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15:restartNumberingAfterBreak="0">
    <w:nsid w:val="7C2E498D"/>
    <w:multiLevelType w:val="hybridMultilevel"/>
    <w:tmpl w:val="1BEED21E"/>
    <w:lvl w:ilvl="0" w:tplc="9690B48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6"/>
  </w:num>
  <w:num w:numId="2">
    <w:abstractNumId w:val="2"/>
  </w:num>
  <w:num w:numId="3">
    <w:abstractNumId w:val="1"/>
  </w:num>
  <w:num w:numId="4">
    <w:abstractNumId w:val="3"/>
  </w:num>
  <w:num w:numId="5">
    <w:abstractNumId w:val="4"/>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795"/>
    <w:rsid w:val="00000EBA"/>
    <w:rsid w:val="00002570"/>
    <w:rsid w:val="00003167"/>
    <w:rsid w:val="00017795"/>
    <w:rsid w:val="00021F98"/>
    <w:rsid w:val="00025698"/>
    <w:rsid w:val="00030776"/>
    <w:rsid w:val="000408AA"/>
    <w:rsid w:val="000427F9"/>
    <w:rsid w:val="00043FAC"/>
    <w:rsid w:val="000446CD"/>
    <w:rsid w:val="00045FBC"/>
    <w:rsid w:val="00046166"/>
    <w:rsid w:val="00056468"/>
    <w:rsid w:val="0006293E"/>
    <w:rsid w:val="00063965"/>
    <w:rsid w:val="000670CD"/>
    <w:rsid w:val="00072E02"/>
    <w:rsid w:val="00075147"/>
    <w:rsid w:val="000805B2"/>
    <w:rsid w:val="000815A6"/>
    <w:rsid w:val="0009026D"/>
    <w:rsid w:val="000922B0"/>
    <w:rsid w:val="00094CF1"/>
    <w:rsid w:val="00095A66"/>
    <w:rsid w:val="000A13FD"/>
    <w:rsid w:val="000A6155"/>
    <w:rsid w:val="000B0695"/>
    <w:rsid w:val="000C0CC7"/>
    <w:rsid w:val="000D04BB"/>
    <w:rsid w:val="000D794B"/>
    <w:rsid w:val="000E2B77"/>
    <w:rsid w:val="000E60F7"/>
    <w:rsid w:val="000E777D"/>
    <w:rsid w:val="000F32ED"/>
    <w:rsid w:val="000F3739"/>
    <w:rsid w:val="001008DA"/>
    <w:rsid w:val="00100F0B"/>
    <w:rsid w:val="00106CB4"/>
    <w:rsid w:val="0012191C"/>
    <w:rsid w:val="00133B77"/>
    <w:rsid w:val="001357CF"/>
    <w:rsid w:val="0013638C"/>
    <w:rsid w:val="001467A3"/>
    <w:rsid w:val="00150B8D"/>
    <w:rsid w:val="00151501"/>
    <w:rsid w:val="00153B6E"/>
    <w:rsid w:val="00154D15"/>
    <w:rsid w:val="00162435"/>
    <w:rsid w:val="00166270"/>
    <w:rsid w:val="00166DD9"/>
    <w:rsid w:val="001670D1"/>
    <w:rsid w:val="001678EF"/>
    <w:rsid w:val="00172E2E"/>
    <w:rsid w:val="0018649E"/>
    <w:rsid w:val="00191481"/>
    <w:rsid w:val="001A0267"/>
    <w:rsid w:val="001A157E"/>
    <w:rsid w:val="001A6FBF"/>
    <w:rsid w:val="001A7446"/>
    <w:rsid w:val="001A7C7E"/>
    <w:rsid w:val="001B3494"/>
    <w:rsid w:val="001B68D0"/>
    <w:rsid w:val="001C0E65"/>
    <w:rsid w:val="001C17C3"/>
    <w:rsid w:val="001D3031"/>
    <w:rsid w:val="001D33CA"/>
    <w:rsid w:val="001D40FE"/>
    <w:rsid w:val="001D6986"/>
    <w:rsid w:val="001D7F2D"/>
    <w:rsid w:val="001E17F9"/>
    <w:rsid w:val="001F1609"/>
    <w:rsid w:val="001F6E81"/>
    <w:rsid w:val="00200D68"/>
    <w:rsid w:val="002028B9"/>
    <w:rsid w:val="00204F8E"/>
    <w:rsid w:val="002111EC"/>
    <w:rsid w:val="002144B5"/>
    <w:rsid w:val="00217136"/>
    <w:rsid w:val="0022329C"/>
    <w:rsid w:val="00223C92"/>
    <w:rsid w:val="00226CE9"/>
    <w:rsid w:val="00233CA5"/>
    <w:rsid w:val="002343B9"/>
    <w:rsid w:val="00251B56"/>
    <w:rsid w:val="002546B5"/>
    <w:rsid w:val="0025494D"/>
    <w:rsid w:val="002648E4"/>
    <w:rsid w:val="002763A3"/>
    <w:rsid w:val="00283CBB"/>
    <w:rsid w:val="00284937"/>
    <w:rsid w:val="002867D1"/>
    <w:rsid w:val="00287810"/>
    <w:rsid w:val="002965E7"/>
    <w:rsid w:val="002A2D00"/>
    <w:rsid w:val="002A7FF5"/>
    <w:rsid w:val="002B2156"/>
    <w:rsid w:val="002B2D02"/>
    <w:rsid w:val="002B5EC0"/>
    <w:rsid w:val="002B612D"/>
    <w:rsid w:val="002D0BCD"/>
    <w:rsid w:val="002D30BB"/>
    <w:rsid w:val="002E2913"/>
    <w:rsid w:val="002E6A06"/>
    <w:rsid w:val="002F23AE"/>
    <w:rsid w:val="002F4979"/>
    <w:rsid w:val="002F71B7"/>
    <w:rsid w:val="00301113"/>
    <w:rsid w:val="00305675"/>
    <w:rsid w:val="003129A0"/>
    <w:rsid w:val="00313E96"/>
    <w:rsid w:val="0031431D"/>
    <w:rsid w:val="00322075"/>
    <w:rsid w:val="003252D0"/>
    <w:rsid w:val="00327DBF"/>
    <w:rsid w:val="00332E04"/>
    <w:rsid w:val="00333372"/>
    <w:rsid w:val="00333655"/>
    <w:rsid w:val="00333AE0"/>
    <w:rsid w:val="00334CCD"/>
    <w:rsid w:val="00337D19"/>
    <w:rsid w:val="00340645"/>
    <w:rsid w:val="00340A9B"/>
    <w:rsid w:val="00350707"/>
    <w:rsid w:val="00353D05"/>
    <w:rsid w:val="00360647"/>
    <w:rsid w:val="003639BA"/>
    <w:rsid w:val="003665CB"/>
    <w:rsid w:val="00366837"/>
    <w:rsid w:val="003765E1"/>
    <w:rsid w:val="00386C44"/>
    <w:rsid w:val="00395C19"/>
    <w:rsid w:val="003A6BA8"/>
    <w:rsid w:val="003B39AA"/>
    <w:rsid w:val="003B4293"/>
    <w:rsid w:val="003B7FE5"/>
    <w:rsid w:val="003C2DB4"/>
    <w:rsid w:val="003C3532"/>
    <w:rsid w:val="003C486D"/>
    <w:rsid w:val="003D1734"/>
    <w:rsid w:val="003D3EA3"/>
    <w:rsid w:val="003E02E1"/>
    <w:rsid w:val="003E08AC"/>
    <w:rsid w:val="003F0497"/>
    <w:rsid w:val="004032D2"/>
    <w:rsid w:val="00406F58"/>
    <w:rsid w:val="004108BF"/>
    <w:rsid w:val="00410BCA"/>
    <w:rsid w:val="00411FE2"/>
    <w:rsid w:val="00417B17"/>
    <w:rsid w:val="00430556"/>
    <w:rsid w:val="004418BA"/>
    <w:rsid w:val="004425E4"/>
    <w:rsid w:val="0045163E"/>
    <w:rsid w:val="00454AD9"/>
    <w:rsid w:val="00454FF3"/>
    <w:rsid w:val="004552E5"/>
    <w:rsid w:val="00456D46"/>
    <w:rsid w:val="00467A25"/>
    <w:rsid w:val="00475089"/>
    <w:rsid w:val="00487136"/>
    <w:rsid w:val="004874E6"/>
    <w:rsid w:val="00487B2A"/>
    <w:rsid w:val="0049209C"/>
    <w:rsid w:val="00493381"/>
    <w:rsid w:val="0049401E"/>
    <w:rsid w:val="00495952"/>
    <w:rsid w:val="00497440"/>
    <w:rsid w:val="004A2FE3"/>
    <w:rsid w:val="004A7DA2"/>
    <w:rsid w:val="004A7F3C"/>
    <w:rsid w:val="004B359E"/>
    <w:rsid w:val="004D0DBC"/>
    <w:rsid w:val="004D3A5A"/>
    <w:rsid w:val="004D5CC9"/>
    <w:rsid w:val="004F0421"/>
    <w:rsid w:val="004F1007"/>
    <w:rsid w:val="004F1C31"/>
    <w:rsid w:val="00500B69"/>
    <w:rsid w:val="0050120F"/>
    <w:rsid w:val="005029E8"/>
    <w:rsid w:val="00524954"/>
    <w:rsid w:val="00530CA4"/>
    <w:rsid w:val="005321A4"/>
    <w:rsid w:val="00532516"/>
    <w:rsid w:val="00551F49"/>
    <w:rsid w:val="005552DF"/>
    <w:rsid w:val="0055661E"/>
    <w:rsid w:val="00562B32"/>
    <w:rsid w:val="00562F7D"/>
    <w:rsid w:val="005650E5"/>
    <w:rsid w:val="00584AA9"/>
    <w:rsid w:val="00584D28"/>
    <w:rsid w:val="005868F6"/>
    <w:rsid w:val="005A1B16"/>
    <w:rsid w:val="005A6773"/>
    <w:rsid w:val="005B432A"/>
    <w:rsid w:val="005B5002"/>
    <w:rsid w:val="005B5019"/>
    <w:rsid w:val="005B53F6"/>
    <w:rsid w:val="005C201B"/>
    <w:rsid w:val="005D0A29"/>
    <w:rsid w:val="005D2FB2"/>
    <w:rsid w:val="005E0399"/>
    <w:rsid w:val="005E19C8"/>
    <w:rsid w:val="005F1895"/>
    <w:rsid w:val="005F4D16"/>
    <w:rsid w:val="00600A96"/>
    <w:rsid w:val="00602253"/>
    <w:rsid w:val="006105BD"/>
    <w:rsid w:val="0062346B"/>
    <w:rsid w:val="006235B0"/>
    <w:rsid w:val="00627C4D"/>
    <w:rsid w:val="00642386"/>
    <w:rsid w:val="00646FBB"/>
    <w:rsid w:val="00651915"/>
    <w:rsid w:val="00653647"/>
    <w:rsid w:val="00656B0D"/>
    <w:rsid w:val="00656F85"/>
    <w:rsid w:val="0066305C"/>
    <w:rsid w:val="0066706B"/>
    <w:rsid w:val="006804BF"/>
    <w:rsid w:val="00681D43"/>
    <w:rsid w:val="00683D1A"/>
    <w:rsid w:val="006923B8"/>
    <w:rsid w:val="006931C7"/>
    <w:rsid w:val="00695804"/>
    <w:rsid w:val="006A1515"/>
    <w:rsid w:val="006A48E3"/>
    <w:rsid w:val="006A55DF"/>
    <w:rsid w:val="006B62B5"/>
    <w:rsid w:val="006B74DD"/>
    <w:rsid w:val="006C1A7E"/>
    <w:rsid w:val="006C4565"/>
    <w:rsid w:val="006C54E7"/>
    <w:rsid w:val="006D05D5"/>
    <w:rsid w:val="006D672B"/>
    <w:rsid w:val="006D714A"/>
    <w:rsid w:val="006E022E"/>
    <w:rsid w:val="006E3766"/>
    <w:rsid w:val="006F61D8"/>
    <w:rsid w:val="006F76E7"/>
    <w:rsid w:val="00701C23"/>
    <w:rsid w:val="00702B57"/>
    <w:rsid w:val="00703AF0"/>
    <w:rsid w:val="0070558D"/>
    <w:rsid w:val="00713463"/>
    <w:rsid w:val="00742BC6"/>
    <w:rsid w:val="00744FC3"/>
    <w:rsid w:val="00746637"/>
    <w:rsid w:val="007532BF"/>
    <w:rsid w:val="0075623C"/>
    <w:rsid w:val="00756A99"/>
    <w:rsid w:val="007578AC"/>
    <w:rsid w:val="00764341"/>
    <w:rsid w:val="00766CE4"/>
    <w:rsid w:val="007750C9"/>
    <w:rsid w:val="00775F26"/>
    <w:rsid w:val="00787E0D"/>
    <w:rsid w:val="00787EF5"/>
    <w:rsid w:val="00794A02"/>
    <w:rsid w:val="00795707"/>
    <w:rsid w:val="007973F8"/>
    <w:rsid w:val="007A2C16"/>
    <w:rsid w:val="007A3368"/>
    <w:rsid w:val="007A7555"/>
    <w:rsid w:val="007B1CAE"/>
    <w:rsid w:val="007B440B"/>
    <w:rsid w:val="007C283D"/>
    <w:rsid w:val="007C6ED2"/>
    <w:rsid w:val="007D3586"/>
    <w:rsid w:val="007D4145"/>
    <w:rsid w:val="007F0F8F"/>
    <w:rsid w:val="007F126A"/>
    <w:rsid w:val="008007F6"/>
    <w:rsid w:val="0080134E"/>
    <w:rsid w:val="00815DB3"/>
    <w:rsid w:val="00816653"/>
    <w:rsid w:val="00825A58"/>
    <w:rsid w:val="00827C4B"/>
    <w:rsid w:val="00831254"/>
    <w:rsid w:val="00832C32"/>
    <w:rsid w:val="00834118"/>
    <w:rsid w:val="00834AFD"/>
    <w:rsid w:val="00837001"/>
    <w:rsid w:val="00841BC7"/>
    <w:rsid w:val="00852D67"/>
    <w:rsid w:val="00855187"/>
    <w:rsid w:val="008559C5"/>
    <w:rsid w:val="00867223"/>
    <w:rsid w:val="00871B73"/>
    <w:rsid w:val="00885A95"/>
    <w:rsid w:val="00885CB3"/>
    <w:rsid w:val="00885DC9"/>
    <w:rsid w:val="0088727F"/>
    <w:rsid w:val="00896AEE"/>
    <w:rsid w:val="00897997"/>
    <w:rsid w:val="008A2B7D"/>
    <w:rsid w:val="008A3A63"/>
    <w:rsid w:val="008A4CE7"/>
    <w:rsid w:val="008A6A18"/>
    <w:rsid w:val="008B3161"/>
    <w:rsid w:val="008B5AEC"/>
    <w:rsid w:val="008B74C3"/>
    <w:rsid w:val="008C0AAF"/>
    <w:rsid w:val="008C5A7B"/>
    <w:rsid w:val="008C5E22"/>
    <w:rsid w:val="008D698B"/>
    <w:rsid w:val="008E1F58"/>
    <w:rsid w:val="008E3383"/>
    <w:rsid w:val="008E5C0F"/>
    <w:rsid w:val="008E723A"/>
    <w:rsid w:val="008F1327"/>
    <w:rsid w:val="008F1B29"/>
    <w:rsid w:val="008F1D1A"/>
    <w:rsid w:val="008F4CE5"/>
    <w:rsid w:val="00905595"/>
    <w:rsid w:val="009124AD"/>
    <w:rsid w:val="009159BE"/>
    <w:rsid w:val="00915FF4"/>
    <w:rsid w:val="00916D88"/>
    <w:rsid w:val="0092139E"/>
    <w:rsid w:val="00924067"/>
    <w:rsid w:val="00925448"/>
    <w:rsid w:val="00932267"/>
    <w:rsid w:val="009353F0"/>
    <w:rsid w:val="00937CB6"/>
    <w:rsid w:val="00947532"/>
    <w:rsid w:val="00956062"/>
    <w:rsid w:val="00963B44"/>
    <w:rsid w:val="00965931"/>
    <w:rsid w:val="00965D1A"/>
    <w:rsid w:val="0096754A"/>
    <w:rsid w:val="00974725"/>
    <w:rsid w:val="00984EBA"/>
    <w:rsid w:val="0099020E"/>
    <w:rsid w:val="00993C6B"/>
    <w:rsid w:val="00993CE0"/>
    <w:rsid w:val="00995087"/>
    <w:rsid w:val="00996654"/>
    <w:rsid w:val="009A381E"/>
    <w:rsid w:val="009A6976"/>
    <w:rsid w:val="009B31A1"/>
    <w:rsid w:val="009C23A8"/>
    <w:rsid w:val="009D44F3"/>
    <w:rsid w:val="009D748B"/>
    <w:rsid w:val="009E1D14"/>
    <w:rsid w:val="009E4D5A"/>
    <w:rsid w:val="009F2BCB"/>
    <w:rsid w:val="00A03F2E"/>
    <w:rsid w:val="00A128F3"/>
    <w:rsid w:val="00A13FEE"/>
    <w:rsid w:val="00A31C19"/>
    <w:rsid w:val="00A3583E"/>
    <w:rsid w:val="00A360E2"/>
    <w:rsid w:val="00A36CC2"/>
    <w:rsid w:val="00A42153"/>
    <w:rsid w:val="00A52594"/>
    <w:rsid w:val="00A65430"/>
    <w:rsid w:val="00A66EA9"/>
    <w:rsid w:val="00A70CD0"/>
    <w:rsid w:val="00A73AE1"/>
    <w:rsid w:val="00A75F06"/>
    <w:rsid w:val="00A873AE"/>
    <w:rsid w:val="00A93B05"/>
    <w:rsid w:val="00AA42B3"/>
    <w:rsid w:val="00AB093E"/>
    <w:rsid w:val="00AB3A59"/>
    <w:rsid w:val="00AC55F8"/>
    <w:rsid w:val="00AC73DA"/>
    <w:rsid w:val="00AC79CD"/>
    <w:rsid w:val="00AC7B76"/>
    <w:rsid w:val="00AD1BED"/>
    <w:rsid w:val="00AD25BC"/>
    <w:rsid w:val="00AD468E"/>
    <w:rsid w:val="00AE058F"/>
    <w:rsid w:val="00AE05C3"/>
    <w:rsid w:val="00AE0B13"/>
    <w:rsid w:val="00AE20DC"/>
    <w:rsid w:val="00AE64E1"/>
    <w:rsid w:val="00B0297B"/>
    <w:rsid w:val="00B06775"/>
    <w:rsid w:val="00B12668"/>
    <w:rsid w:val="00B1343D"/>
    <w:rsid w:val="00B15CFC"/>
    <w:rsid w:val="00B16D4A"/>
    <w:rsid w:val="00B20E2F"/>
    <w:rsid w:val="00B21883"/>
    <w:rsid w:val="00B27B3C"/>
    <w:rsid w:val="00B37248"/>
    <w:rsid w:val="00B402F5"/>
    <w:rsid w:val="00B41ED8"/>
    <w:rsid w:val="00B42B2F"/>
    <w:rsid w:val="00B43E5D"/>
    <w:rsid w:val="00B44354"/>
    <w:rsid w:val="00B51C62"/>
    <w:rsid w:val="00B5273B"/>
    <w:rsid w:val="00B55E3F"/>
    <w:rsid w:val="00B574D1"/>
    <w:rsid w:val="00B61EB6"/>
    <w:rsid w:val="00B657FA"/>
    <w:rsid w:val="00B70AB1"/>
    <w:rsid w:val="00B7178A"/>
    <w:rsid w:val="00B73417"/>
    <w:rsid w:val="00B751D1"/>
    <w:rsid w:val="00B7786C"/>
    <w:rsid w:val="00B803DE"/>
    <w:rsid w:val="00B80F7F"/>
    <w:rsid w:val="00B90B79"/>
    <w:rsid w:val="00B92CA8"/>
    <w:rsid w:val="00B959B2"/>
    <w:rsid w:val="00B9779F"/>
    <w:rsid w:val="00BA292C"/>
    <w:rsid w:val="00BB1198"/>
    <w:rsid w:val="00BB1B5C"/>
    <w:rsid w:val="00BB46BC"/>
    <w:rsid w:val="00BB7D98"/>
    <w:rsid w:val="00BB7EA3"/>
    <w:rsid w:val="00BC0FF7"/>
    <w:rsid w:val="00BC5352"/>
    <w:rsid w:val="00BC70E7"/>
    <w:rsid w:val="00BD5B8C"/>
    <w:rsid w:val="00BF6D75"/>
    <w:rsid w:val="00C008C0"/>
    <w:rsid w:val="00C02869"/>
    <w:rsid w:val="00C030A6"/>
    <w:rsid w:val="00C07F2E"/>
    <w:rsid w:val="00C1280D"/>
    <w:rsid w:val="00C16694"/>
    <w:rsid w:val="00C170F3"/>
    <w:rsid w:val="00C23A94"/>
    <w:rsid w:val="00C24606"/>
    <w:rsid w:val="00C26453"/>
    <w:rsid w:val="00C36EBB"/>
    <w:rsid w:val="00C42C73"/>
    <w:rsid w:val="00C46284"/>
    <w:rsid w:val="00C50920"/>
    <w:rsid w:val="00C56D2A"/>
    <w:rsid w:val="00C60359"/>
    <w:rsid w:val="00C702CD"/>
    <w:rsid w:val="00C7134B"/>
    <w:rsid w:val="00C72F56"/>
    <w:rsid w:val="00C7333F"/>
    <w:rsid w:val="00C75352"/>
    <w:rsid w:val="00C802DB"/>
    <w:rsid w:val="00C837BE"/>
    <w:rsid w:val="00C85C55"/>
    <w:rsid w:val="00C9178C"/>
    <w:rsid w:val="00C95B45"/>
    <w:rsid w:val="00C96FFD"/>
    <w:rsid w:val="00CB034B"/>
    <w:rsid w:val="00CB1BE6"/>
    <w:rsid w:val="00CB39A7"/>
    <w:rsid w:val="00CD4CC1"/>
    <w:rsid w:val="00CD538B"/>
    <w:rsid w:val="00CD630F"/>
    <w:rsid w:val="00CE1F00"/>
    <w:rsid w:val="00CE1F1D"/>
    <w:rsid w:val="00CE4057"/>
    <w:rsid w:val="00CF1BA7"/>
    <w:rsid w:val="00CF33E4"/>
    <w:rsid w:val="00CF4ECE"/>
    <w:rsid w:val="00CF64C7"/>
    <w:rsid w:val="00CF6C83"/>
    <w:rsid w:val="00D02D5E"/>
    <w:rsid w:val="00D02F47"/>
    <w:rsid w:val="00D04ABE"/>
    <w:rsid w:val="00D07FC3"/>
    <w:rsid w:val="00D10A8F"/>
    <w:rsid w:val="00D13060"/>
    <w:rsid w:val="00D26047"/>
    <w:rsid w:val="00D2641E"/>
    <w:rsid w:val="00D332BA"/>
    <w:rsid w:val="00D35EBE"/>
    <w:rsid w:val="00D4184C"/>
    <w:rsid w:val="00D419BE"/>
    <w:rsid w:val="00D43027"/>
    <w:rsid w:val="00D44470"/>
    <w:rsid w:val="00D44E15"/>
    <w:rsid w:val="00D477D7"/>
    <w:rsid w:val="00D50441"/>
    <w:rsid w:val="00D506E6"/>
    <w:rsid w:val="00D6222E"/>
    <w:rsid w:val="00D64C78"/>
    <w:rsid w:val="00D64E92"/>
    <w:rsid w:val="00D65BC5"/>
    <w:rsid w:val="00D66ADC"/>
    <w:rsid w:val="00D670EC"/>
    <w:rsid w:val="00D71B80"/>
    <w:rsid w:val="00D75DD0"/>
    <w:rsid w:val="00D814A3"/>
    <w:rsid w:val="00D83881"/>
    <w:rsid w:val="00D91077"/>
    <w:rsid w:val="00D944FC"/>
    <w:rsid w:val="00D9555C"/>
    <w:rsid w:val="00D961F9"/>
    <w:rsid w:val="00DA3F63"/>
    <w:rsid w:val="00DB6563"/>
    <w:rsid w:val="00DB679F"/>
    <w:rsid w:val="00DC36A3"/>
    <w:rsid w:val="00DD25F4"/>
    <w:rsid w:val="00DD47C7"/>
    <w:rsid w:val="00DD7499"/>
    <w:rsid w:val="00DE654A"/>
    <w:rsid w:val="00DF1D75"/>
    <w:rsid w:val="00E024D3"/>
    <w:rsid w:val="00E02DEE"/>
    <w:rsid w:val="00E032D3"/>
    <w:rsid w:val="00E049F5"/>
    <w:rsid w:val="00E11468"/>
    <w:rsid w:val="00E11E1B"/>
    <w:rsid w:val="00E1435A"/>
    <w:rsid w:val="00E176B1"/>
    <w:rsid w:val="00E23A67"/>
    <w:rsid w:val="00E27B1D"/>
    <w:rsid w:val="00E31B1A"/>
    <w:rsid w:val="00E34FED"/>
    <w:rsid w:val="00E3798F"/>
    <w:rsid w:val="00E521BF"/>
    <w:rsid w:val="00E57350"/>
    <w:rsid w:val="00E610D3"/>
    <w:rsid w:val="00E615D7"/>
    <w:rsid w:val="00E62B1E"/>
    <w:rsid w:val="00E67BFC"/>
    <w:rsid w:val="00E71CE8"/>
    <w:rsid w:val="00E8132A"/>
    <w:rsid w:val="00E826FE"/>
    <w:rsid w:val="00E83D14"/>
    <w:rsid w:val="00E86C4A"/>
    <w:rsid w:val="00E95364"/>
    <w:rsid w:val="00E95838"/>
    <w:rsid w:val="00EA3903"/>
    <w:rsid w:val="00EA5B8B"/>
    <w:rsid w:val="00EA6226"/>
    <w:rsid w:val="00EB1157"/>
    <w:rsid w:val="00EB173B"/>
    <w:rsid w:val="00EB1943"/>
    <w:rsid w:val="00EB43D6"/>
    <w:rsid w:val="00EB64C4"/>
    <w:rsid w:val="00EC1999"/>
    <w:rsid w:val="00EC68DC"/>
    <w:rsid w:val="00EC6B1A"/>
    <w:rsid w:val="00EF14D1"/>
    <w:rsid w:val="00EF17AB"/>
    <w:rsid w:val="00EF3213"/>
    <w:rsid w:val="00EF5F6D"/>
    <w:rsid w:val="00EF608B"/>
    <w:rsid w:val="00EF6566"/>
    <w:rsid w:val="00F04180"/>
    <w:rsid w:val="00F131B0"/>
    <w:rsid w:val="00F16512"/>
    <w:rsid w:val="00F23B9A"/>
    <w:rsid w:val="00F30255"/>
    <w:rsid w:val="00F401ED"/>
    <w:rsid w:val="00F51315"/>
    <w:rsid w:val="00F57FB5"/>
    <w:rsid w:val="00F65388"/>
    <w:rsid w:val="00F72A5F"/>
    <w:rsid w:val="00F75A5E"/>
    <w:rsid w:val="00F75D63"/>
    <w:rsid w:val="00F76493"/>
    <w:rsid w:val="00F7705B"/>
    <w:rsid w:val="00F80A0C"/>
    <w:rsid w:val="00F81705"/>
    <w:rsid w:val="00F823AB"/>
    <w:rsid w:val="00F83C36"/>
    <w:rsid w:val="00F86993"/>
    <w:rsid w:val="00F9660B"/>
    <w:rsid w:val="00FA1FEB"/>
    <w:rsid w:val="00FA228B"/>
    <w:rsid w:val="00FB1C80"/>
    <w:rsid w:val="00FC15D8"/>
    <w:rsid w:val="00FC3EA2"/>
    <w:rsid w:val="00FC54EA"/>
    <w:rsid w:val="00FC6FA6"/>
    <w:rsid w:val="00FD6A86"/>
    <w:rsid w:val="00FE5AC9"/>
    <w:rsid w:val="00FF2560"/>
    <w:rsid w:val="00FF40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15AB"/>
  <w15:docId w15:val="{ED3E9940-1F14-4AD7-A3AD-C047FA88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0AB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0177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basedOn w:val="a0"/>
    <w:rsid w:val="00B574D1"/>
  </w:style>
  <w:style w:type="character" w:styleId="a3">
    <w:name w:val="Hyperlink"/>
    <w:basedOn w:val="a0"/>
    <w:uiPriority w:val="99"/>
    <w:unhideWhenUsed/>
    <w:rsid w:val="00313E96"/>
    <w:rPr>
      <w:color w:val="0563C1" w:themeColor="hyperlink"/>
      <w:u w:val="single"/>
    </w:rPr>
  </w:style>
  <w:style w:type="paragraph" w:customStyle="1" w:styleId="paragraph">
    <w:name w:val="paragraph"/>
    <w:basedOn w:val="a"/>
    <w:rsid w:val="00226CE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pellingerror">
    <w:name w:val="spellingerror"/>
    <w:basedOn w:val="a0"/>
    <w:rsid w:val="00226CE9"/>
  </w:style>
  <w:style w:type="character" w:customStyle="1" w:styleId="a4">
    <w:name w:val="Нет"/>
    <w:rsid w:val="00E31B1A"/>
  </w:style>
  <w:style w:type="character" w:styleId="a5">
    <w:name w:val="FollowedHyperlink"/>
    <w:basedOn w:val="a0"/>
    <w:uiPriority w:val="99"/>
    <w:semiHidden/>
    <w:unhideWhenUsed/>
    <w:rsid w:val="00E71CE8"/>
    <w:rPr>
      <w:color w:val="954F72" w:themeColor="followedHyperlink"/>
      <w:u w:val="single"/>
    </w:rPr>
  </w:style>
  <w:style w:type="paragraph" w:styleId="a6">
    <w:name w:val="header"/>
    <w:basedOn w:val="a"/>
    <w:link w:val="a7"/>
    <w:uiPriority w:val="99"/>
    <w:unhideWhenUsed/>
    <w:rsid w:val="000C0CC7"/>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0C0CC7"/>
  </w:style>
  <w:style w:type="paragraph" w:styleId="a8">
    <w:name w:val="footer"/>
    <w:basedOn w:val="a"/>
    <w:link w:val="a9"/>
    <w:uiPriority w:val="99"/>
    <w:unhideWhenUsed/>
    <w:rsid w:val="000C0CC7"/>
    <w:pPr>
      <w:tabs>
        <w:tab w:val="center" w:pos="4819"/>
        <w:tab w:val="right" w:pos="9639"/>
      </w:tabs>
      <w:spacing w:after="0" w:line="240" w:lineRule="auto"/>
    </w:pPr>
  </w:style>
  <w:style w:type="character" w:customStyle="1" w:styleId="a9">
    <w:name w:val="Нижній колонтитул Знак"/>
    <w:basedOn w:val="a0"/>
    <w:link w:val="a8"/>
    <w:uiPriority w:val="99"/>
    <w:rsid w:val="000C0CC7"/>
  </w:style>
  <w:style w:type="paragraph" w:styleId="aa">
    <w:name w:val="Balloon Text"/>
    <w:basedOn w:val="a"/>
    <w:link w:val="ab"/>
    <w:uiPriority w:val="99"/>
    <w:semiHidden/>
    <w:unhideWhenUsed/>
    <w:rsid w:val="000C0CC7"/>
    <w:pPr>
      <w:spacing w:after="0" w:line="240" w:lineRule="auto"/>
    </w:pPr>
    <w:rPr>
      <w:rFonts w:ascii="Calibri" w:hAnsi="Calibri"/>
      <w:sz w:val="18"/>
      <w:szCs w:val="18"/>
    </w:rPr>
  </w:style>
  <w:style w:type="character" w:customStyle="1" w:styleId="ab">
    <w:name w:val="Текст у виносці Знак"/>
    <w:basedOn w:val="a0"/>
    <w:link w:val="aa"/>
    <w:uiPriority w:val="99"/>
    <w:semiHidden/>
    <w:rsid w:val="000C0CC7"/>
    <w:rPr>
      <w:rFonts w:ascii="Calibri" w:hAnsi="Calibri"/>
      <w:sz w:val="18"/>
      <w:szCs w:val="18"/>
    </w:rPr>
  </w:style>
  <w:style w:type="paragraph" w:styleId="ac">
    <w:name w:val="List Paragraph"/>
    <w:basedOn w:val="a"/>
    <w:uiPriority w:val="34"/>
    <w:qFormat/>
    <w:rsid w:val="00F76493"/>
    <w:pPr>
      <w:ind w:left="720"/>
      <w:contextualSpacing/>
    </w:pPr>
  </w:style>
  <w:style w:type="table" w:styleId="ad">
    <w:name w:val="Table Grid"/>
    <w:basedOn w:val="a1"/>
    <w:uiPriority w:val="39"/>
    <w:rsid w:val="00EF608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51849">
      <w:bodyDiv w:val="1"/>
      <w:marLeft w:val="0"/>
      <w:marRight w:val="0"/>
      <w:marTop w:val="0"/>
      <w:marBottom w:val="0"/>
      <w:divBdr>
        <w:top w:val="none" w:sz="0" w:space="0" w:color="auto"/>
        <w:left w:val="none" w:sz="0" w:space="0" w:color="auto"/>
        <w:bottom w:val="none" w:sz="0" w:space="0" w:color="auto"/>
        <w:right w:val="none" w:sz="0" w:space="0" w:color="auto"/>
      </w:divBdr>
    </w:div>
    <w:div w:id="290551898">
      <w:bodyDiv w:val="1"/>
      <w:marLeft w:val="0"/>
      <w:marRight w:val="0"/>
      <w:marTop w:val="0"/>
      <w:marBottom w:val="0"/>
      <w:divBdr>
        <w:top w:val="none" w:sz="0" w:space="0" w:color="auto"/>
        <w:left w:val="none" w:sz="0" w:space="0" w:color="auto"/>
        <w:bottom w:val="none" w:sz="0" w:space="0" w:color="auto"/>
        <w:right w:val="none" w:sz="0" w:space="0" w:color="auto"/>
      </w:divBdr>
    </w:div>
    <w:div w:id="298606669">
      <w:bodyDiv w:val="1"/>
      <w:marLeft w:val="0"/>
      <w:marRight w:val="0"/>
      <w:marTop w:val="0"/>
      <w:marBottom w:val="0"/>
      <w:divBdr>
        <w:top w:val="none" w:sz="0" w:space="0" w:color="auto"/>
        <w:left w:val="none" w:sz="0" w:space="0" w:color="auto"/>
        <w:bottom w:val="none" w:sz="0" w:space="0" w:color="auto"/>
        <w:right w:val="none" w:sz="0" w:space="0" w:color="auto"/>
      </w:divBdr>
    </w:div>
    <w:div w:id="940184168">
      <w:bodyDiv w:val="1"/>
      <w:marLeft w:val="0"/>
      <w:marRight w:val="0"/>
      <w:marTop w:val="0"/>
      <w:marBottom w:val="0"/>
      <w:divBdr>
        <w:top w:val="none" w:sz="0" w:space="0" w:color="auto"/>
        <w:left w:val="none" w:sz="0" w:space="0" w:color="auto"/>
        <w:bottom w:val="none" w:sz="0" w:space="0" w:color="auto"/>
        <w:right w:val="none" w:sz="0" w:space="0" w:color="auto"/>
      </w:divBdr>
    </w:div>
    <w:div w:id="944658082">
      <w:bodyDiv w:val="1"/>
      <w:marLeft w:val="0"/>
      <w:marRight w:val="0"/>
      <w:marTop w:val="0"/>
      <w:marBottom w:val="0"/>
      <w:divBdr>
        <w:top w:val="none" w:sz="0" w:space="0" w:color="auto"/>
        <w:left w:val="none" w:sz="0" w:space="0" w:color="auto"/>
        <w:bottom w:val="none" w:sz="0" w:space="0" w:color="auto"/>
        <w:right w:val="none" w:sz="0" w:space="0" w:color="auto"/>
      </w:divBdr>
    </w:div>
    <w:div w:id="1454012322">
      <w:bodyDiv w:val="1"/>
      <w:marLeft w:val="0"/>
      <w:marRight w:val="0"/>
      <w:marTop w:val="0"/>
      <w:marBottom w:val="0"/>
      <w:divBdr>
        <w:top w:val="none" w:sz="0" w:space="0" w:color="auto"/>
        <w:left w:val="none" w:sz="0" w:space="0" w:color="auto"/>
        <w:bottom w:val="none" w:sz="0" w:space="0" w:color="auto"/>
        <w:right w:val="none" w:sz="0" w:space="0" w:color="auto"/>
      </w:divBdr>
      <w:divsChild>
        <w:div w:id="1012099406">
          <w:marLeft w:val="0"/>
          <w:marRight w:val="0"/>
          <w:marTop w:val="0"/>
          <w:marBottom w:val="0"/>
          <w:divBdr>
            <w:top w:val="none" w:sz="0" w:space="0" w:color="auto"/>
            <w:left w:val="none" w:sz="0" w:space="0" w:color="auto"/>
            <w:bottom w:val="none" w:sz="0" w:space="0" w:color="auto"/>
            <w:right w:val="none" w:sz="0" w:space="0" w:color="auto"/>
          </w:divBdr>
        </w:div>
        <w:div w:id="1834560374">
          <w:marLeft w:val="0"/>
          <w:marRight w:val="0"/>
          <w:marTop w:val="0"/>
          <w:marBottom w:val="0"/>
          <w:divBdr>
            <w:top w:val="none" w:sz="0" w:space="0" w:color="auto"/>
            <w:left w:val="none" w:sz="0" w:space="0" w:color="auto"/>
            <w:bottom w:val="none" w:sz="0" w:space="0" w:color="auto"/>
            <w:right w:val="none" w:sz="0" w:space="0" w:color="auto"/>
          </w:divBdr>
        </w:div>
        <w:div w:id="1405640594">
          <w:marLeft w:val="0"/>
          <w:marRight w:val="0"/>
          <w:marTop w:val="0"/>
          <w:marBottom w:val="0"/>
          <w:divBdr>
            <w:top w:val="none" w:sz="0" w:space="0" w:color="auto"/>
            <w:left w:val="none" w:sz="0" w:space="0" w:color="auto"/>
            <w:bottom w:val="none" w:sz="0" w:space="0" w:color="auto"/>
            <w:right w:val="none" w:sz="0" w:space="0" w:color="auto"/>
          </w:divBdr>
        </w:div>
        <w:div w:id="187450448">
          <w:marLeft w:val="0"/>
          <w:marRight w:val="0"/>
          <w:marTop w:val="0"/>
          <w:marBottom w:val="0"/>
          <w:divBdr>
            <w:top w:val="none" w:sz="0" w:space="0" w:color="auto"/>
            <w:left w:val="none" w:sz="0" w:space="0" w:color="auto"/>
            <w:bottom w:val="none" w:sz="0" w:space="0" w:color="auto"/>
            <w:right w:val="none" w:sz="0" w:space="0" w:color="auto"/>
          </w:divBdr>
        </w:div>
        <w:div w:id="1300765570">
          <w:marLeft w:val="0"/>
          <w:marRight w:val="0"/>
          <w:marTop w:val="0"/>
          <w:marBottom w:val="0"/>
          <w:divBdr>
            <w:top w:val="none" w:sz="0" w:space="0" w:color="auto"/>
            <w:left w:val="none" w:sz="0" w:space="0" w:color="auto"/>
            <w:bottom w:val="none" w:sz="0" w:space="0" w:color="auto"/>
            <w:right w:val="none" w:sz="0" w:space="0" w:color="auto"/>
          </w:divBdr>
        </w:div>
        <w:div w:id="1612007681">
          <w:marLeft w:val="0"/>
          <w:marRight w:val="0"/>
          <w:marTop w:val="0"/>
          <w:marBottom w:val="0"/>
          <w:divBdr>
            <w:top w:val="none" w:sz="0" w:space="0" w:color="auto"/>
            <w:left w:val="none" w:sz="0" w:space="0" w:color="auto"/>
            <w:bottom w:val="none" w:sz="0" w:space="0" w:color="auto"/>
            <w:right w:val="none" w:sz="0" w:space="0" w:color="auto"/>
          </w:divBdr>
        </w:div>
        <w:div w:id="938367737">
          <w:marLeft w:val="0"/>
          <w:marRight w:val="0"/>
          <w:marTop w:val="0"/>
          <w:marBottom w:val="0"/>
          <w:divBdr>
            <w:top w:val="none" w:sz="0" w:space="0" w:color="auto"/>
            <w:left w:val="none" w:sz="0" w:space="0" w:color="auto"/>
            <w:bottom w:val="none" w:sz="0" w:space="0" w:color="auto"/>
            <w:right w:val="none" w:sz="0" w:space="0" w:color="auto"/>
          </w:divBdr>
        </w:div>
        <w:div w:id="760832681">
          <w:marLeft w:val="0"/>
          <w:marRight w:val="0"/>
          <w:marTop w:val="0"/>
          <w:marBottom w:val="0"/>
          <w:divBdr>
            <w:top w:val="none" w:sz="0" w:space="0" w:color="auto"/>
            <w:left w:val="none" w:sz="0" w:space="0" w:color="auto"/>
            <w:bottom w:val="none" w:sz="0" w:space="0" w:color="auto"/>
            <w:right w:val="none" w:sz="0" w:space="0" w:color="auto"/>
          </w:divBdr>
        </w:div>
        <w:div w:id="373115127">
          <w:marLeft w:val="0"/>
          <w:marRight w:val="0"/>
          <w:marTop w:val="0"/>
          <w:marBottom w:val="0"/>
          <w:divBdr>
            <w:top w:val="none" w:sz="0" w:space="0" w:color="auto"/>
            <w:left w:val="none" w:sz="0" w:space="0" w:color="auto"/>
            <w:bottom w:val="none" w:sz="0" w:space="0" w:color="auto"/>
            <w:right w:val="none" w:sz="0" w:space="0" w:color="auto"/>
          </w:divBdr>
        </w:div>
        <w:div w:id="1248344907">
          <w:marLeft w:val="0"/>
          <w:marRight w:val="0"/>
          <w:marTop w:val="0"/>
          <w:marBottom w:val="0"/>
          <w:divBdr>
            <w:top w:val="none" w:sz="0" w:space="0" w:color="auto"/>
            <w:left w:val="none" w:sz="0" w:space="0" w:color="auto"/>
            <w:bottom w:val="none" w:sz="0" w:space="0" w:color="auto"/>
            <w:right w:val="none" w:sz="0" w:space="0" w:color="auto"/>
          </w:divBdr>
        </w:div>
        <w:div w:id="1401290776">
          <w:marLeft w:val="0"/>
          <w:marRight w:val="0"/>
          <w:marTop w:val="0"/>
          <w:marBottom w:val="0"/>
          <w:divBdr>
            <w:top w:val="none" w:sz="0" w:space="0" w:color="auto"/>
            <w:left w:val="none" w:sz="0" w:space="0" w:color="auto"/>
            <w:bottom w:val="none" w:sz="0" w:space="0" w:color="auto"/>
            <w:right w:val="none" w:sz="0" w:space="0" w:color="auto"/>
          </w:divBdr>
        </w:div>
        <w:div w:id="473761612">
          <w:marLeft w:val="0"/>
          <w:marRight w:val="0"/>
          <w:marTop w:val="0"/>
          <w:marBottom w:val="0"/>
          <w:divBdr>
            <w:top w:val="none" w:sz="0" w:space="0" w:color="auto"/>
            <w:left w:val="none" w:sz="0" w:space="0" w:color="auto"/>
            <w:bottom w:val="none" w:sz="0" w:space="0" w:color="auto"/>
            <w:right w:val="none" w:sz="0" w:space="0" w:color="auto"/>
          </w:divBdr>
        </w:div>
        <w:div w:id="1984575113">
          <w:marLeft w:val="0"/>
          <w:marRight w:val="0"/>
          <w:marTop w:val="0"/>
          <w:marBottom w:val="0"/>
          <w:divBdr>
            <w:top w:val="none" w:sz="0" w:space="0" w:color="auto"/>
            <w:left w:val="none" w:sz="0" w:space="0" w:color="auto"/>
            <w:bottom w:val="none" w:sz="0" w:space="0" w:color="auto"/>
            <w:right w:val="none" w:sz="0" w:space="0" w:color="auto"/>
          </w:divBdr>
        </w:div>
        <w:div w:id="982542104">
          <w:marLeft w:val="0"/>
          <w:marRight w:val="0"/>
          <w:marTop w:val="0"/>
          <w:marBottom w:val="0"/>
          <w:divBdr>
            <w:top w:val="none" w:sz="0" w:space="0" w:color="auto"/>
            <w:left w:val="none" w:sz="0" w:space="0" w:color="auto"/>
            <w:bottom w:val="none" w:sz="0" w:space="0" w:color="auto"/>
            <w:right w:val="none" w:sz="0" w:space="0" w:color="auto"/>
          </w:divBdr>
        </w:div>
        <w:div w:id="812135973">
          <w:marLeft w:val="0"/>
          <w:marRight w:val="0"/>
          <w:marTop w:val="0"/>
          <w:marBottom w:val="0"/>
          <w:divBdr>
            <w:top w:val="none" w:sz="0" w:space="0" w:color="auto"/>
            <w:left w:val="none" w:sz="0" w:space="0" w:color="auto"/>
            <w:bottom w:val="none" w:sz="0" w:space="0" w:color="auto"/>
            <w:right w:val="none" w:sz="0" w:space="0" w:color="auto"/>
          </w:divBdr>
        </w:div>
        <w:div w:id="1171682144">
          <w:marLeft w:val="0"/>
          <w:marRight w:val="0"/>
          <w:marTop w:val="0"/>
          <w:marBottom w:val="0"/>
          <w:divBdr>
            <w:top w:val="none" w:sz="0" w:space="0" w:color="auto"/>
            <w:left w:val="none" w:sz="0" w:space="0" w:color="auto"/>
            <w:bottom w:val="none" w:sz="0" w:space="0" w:color="auto"/>
            <w:right w:val="none" w:sz="0" w:space="0" w:color="auto"/>
          </w:divBdr>
        </w:div>
        <w:div w:id="1452239893">
          <w:marLeft w:val="0"/>
          <w:marRight w:val="0"/>
          <w:marTop w:val="0"/>
          <w:marBottom w:val="0"/>
          <w:divBdr>
            <w:top w:val="none" w:sz="0" w:space="0" w:color="auto"/>
            <w:left w:val="none" w:sz="0" w:space="0" w:color="auto"/>
            <w:bottom w:val="none" w:sz="0" w:space="0" w:color="auto"/>
            <w:right w:val="none" w:sz="0" w:space="0" w:color="auto"/>
          </w:divBdr>
        </w:div>
        <w:div w:id="299463848">
          <w:marLeft w:val="0"/>
          <w:marRight w:val="0"/>
          <w:marTop w:val="0"/>
          <w:marBottom w:val="0"/>
          <w:divBdr>
            <w:top w:val="none" w:sz="0" w:space="0" w:color="auto"/>
            <w:left w:val="none" w:sz="0" w:space="0" w:color="auto"/>
            <w:bottom w:val="none" w:sz="0" w:space="0" w:color="auto"/>
            <w:right w:val="none" w:sz="0" w:space="0" w:color="auto"/>
          </w:divBdr>
        </w:div>
        <w:div w:id="6758921">
          <w:marLeft w:val="0"/>
          <w:marRight w:val="0"/>
          <w:marTop w:val="0"/>
          <w:marBottom w:val="0"/>
          <w:divBdr>
            <w:top w:val="none" w:sz="0" w:space="0" w:color="auto"/>
            <w:left w:val="none" w:sz="0" w:space="0" w:color="auto"/>
            <w:bottom w:val="none" w:sz="0" w:space="0" w:color="auto"/>
            <w:right w:val="none" w:sz="0" w:space="0" w:color="auto"/>
          </w:divBdr>
        </w:div>
        <w:div w:id="1024747544">
          <w:marLeft w:val="0"/>
          <w:marRight w:val="0"/>
          <w:marTop w:val="0"/>
          <w:marBottom w:val="0"/>
          <w:divBdr>
            <w:top w:val="none" w:sz="0" w:space="0" w:color="auto"/>
            <w:left w:val="none" w:sz="0" w:space="0" w:color="auto"/>
            <w:bottom w:val="none" w:sz="0" w:space="0" w:color="auto"/>
            <w:right w:val="none" w:sz="0" w:space="0" w:color="auto"/>
          </w:divBdr>
        </w:div>
        <w:div w:id="368378851">
          <w:marLeft w:val="0"/>
          <w:marRight w:val="0"/>
          <w:marTop w:val="0"/>
          <w:marBottom w:val="0"/>
          <w:divBdr>
            <w:top w:val="none" w:sz="0" w:space="0" w:color="auto"/>
            <w:left w:val="none" w:sz="0" w:space="0" w:color="auto"/>
            <w:bottom w:val="none" w:sz="0" w:space="0" w:color="auto"/>
            <w:right w:val="none" w:sz="0" w:space="0" w:color="auto"/>
          </w:divBdr>
        </w:div>
        <w:div w:id="694502619">
          <w:marLeft w:val="0"/>
          <w:marRight w:val="0"/>
          <w:marTop w:val="0"/>
          <w:marBottom w:val="0"/>
          <w:divBdr>
            <w:top w:val="none" w:sz="0" w:space="0" w:color="auto"/>
            <w:left w:val="none" w:sz="0" w:space="0" w:color="auto"/>
            <w:bottom w:val="none" w:sz="0" w:space="0" w:color="auto"/>
            <w:right w:val="none" w:sz="0" w:space="0" w:color="auto"/>
          </w:divBdr>
        </w:div>
        <w:div w:id="753861221">
          <w:marLeft w:val="0"/>
          <w:marRight w:val="0"/>
          <w:marTop w:val="0"/>
          <w:marBottom w:val="0"/>
          <w:divBdr>
            <w:top w:val="none" w:sz="0" w:space="0" w:color="auto"/>
            <w:left w:val="none" w:sz="0" w:space="0" w:color="auto"/>
            <w:bottom w:val="none" w:sz="0" w:space="0" w:color="auto"/>
            <w:right w:val="none" w:sz="0" w:space="0" w:color="auto"/>
          </w:divBdr>
        </w:div>
        <w:div w:id="1545218273">
          <w:marLeft w:val="0"/>
          <w:marRight w:val="0"/>
          <w:marTop w:val="0"/>
          <w:marBottom w:val="0"/>
          <w:divBdr>
            <w:top w:val="none" w:sz="0" w:space="0" w:color="auto"/>
            <w:left w:val="none" w:sz="0" w:space="0" w:color="auto"/>
            <w:bottom w:val="none" w:sz="0" w:space="0" w:color="auto"/>
            <w:right w:val="none" w:sz="0" w:space="0" w:color="auto"/>
          </w:divBdr>
        </w:div>
        <w:div w:id="1628702377">
          <w:marLeft w:val="0"/>
          <w:marRight w:val="0"/>
          <w:marTop w:val="0"/>
          <w:marBottom w:val="0"/>
          <w:divBdr>
            <w:top w:val="none" w:sz="0" w:space="0" w:color="auto"/>
            <w:left w:val="none" w:sz="0" w:space="0" w:color="auto"/>
            <w:bottom w:val="none" w:sz="0" w:space="0" w:color="auto"/>
            <w:right w:val="none" w:sz="0" w:space="0" w:color="auto"/>
          </w:divBdr>
        </w:div>
        <w:div w:id="2065056546">
          <w:marLeft w:val="0"/>
          <w:marRight w:val="0"/>
          <w:marTop w:val="0"/>
          <w:marBottom w:val="0"/>
          <w:divBdr>
            <w:top w:val="none" w:sz="0" w:space="0" w:color="auto"/>
            <w:left w:val="none" w:sz="0" w:space="0" w:color="auto"/>
            <w:bottom w:val="none" w:sz="0" w:space="0" w:color="auto"/>
            <w:right w:val="none" w:sz="0" w:space="0" w:color="auto"/>
          </w:divBdr>
        </w:div>
        <w:div w:id="67849330">
          <w:marLeft w:val="0"/>
          <w:marRight w:val="0"/>
          <w:marTop w:val="0"/>
          <w:marBottom w:val="0"/>
          <w:divBdr>
            <w:top w:val="none" w:sz="0" w:space="0" w:color="auto"/>
            <w:left w:val="none" w:sz="0" w:space="0" w:color="auto"/>
            <w:bottom w:val="none" w:sz="0" w:space="0" w:color="auto"/>
            <w:right w:val="none" w:sz="0" w:space="0" w:color="auto"/>
          </w:divBdr>
        </w:div>
        <w:div w:id="1592012024">
          <w:marLeft w:val="0"/>
          <w:marRight w:val="0"/>
          <w:marTop w:val="0"/>
          <w:marBottom w:val="0"/>
          <w:divBdr>
            <w:top w:val="none" w:sz="0" w:space="0" w:color="auto"/>
            <w:left w:val="none" w:sz="0" w:space="0" w:color="auto"/>
            <w:bottom w:val="none" w:sz="0" w:space="0" w:color="auto"/>
            <w:right w:val="none" w:sz="0" w:space="0" w:color="auto"/>
          </w:divBdr>
        </w:div>
        <w:div w:id="1037894636">
          <w:marLeft w:val="0"/>
          <w:marRight w:val="0"/>
          <w:marTop w:val="0"/>
          <w:marBottom w:val="0"/>
          <w:divBdr>
            <w:top w:val="none" w:sz="0" w:space="0" w:color="auto"/>
            <w:left w:val="none" w:sz="0" w:space="0" w:color="auto"/>
            <w:bottom w:val="none" w:sz="0" w:space="0" w:color="auto"/>
            <w:right w:val="none" w:sz="0" w:space="0" w:color="auto"/>
          </w:divBdr>
        </w:div>
        <w:div w:id="2050494153">
          <w:marLeft w:val="0"/>
          <w:marRight w:val="0"/>
          <w:marTop w:val="0"/>
          <w:marBottom w:val="0"/>
          <w:divBdr>
            <w:top w:val="none" w:sz="0" w:space="0" w:color="auto"/>
            <w:left w:val="none" w:sz="0" w:space="0" w:color="auto"/>
            <w:bottom w:val="none" w:sz="0" w:space="0" w:color="auto"/>
            <w:right w:val="none" w:sz="0" w:space="0" w:color="auto"/>
          </w:divBdr>
        </w:div>
        <w:div w:id="906379883">
          <w:marLeft w:val="0"/>
          <w:marRight w:val="0"/>
          <w:marTop w:val="0"/>
          <w:marBottom w:val="0"/>
          <w:divBdr>
            <w:top w:val="none" w:sz="0" w:space="0" w:color="auto"/>
            <w:left w:val="none" w:sz="0" w:space="0" w:color="auto"/>
            <w:bottom w:val="none" w:sz="0" w:space="0" w:color="auto"/>
            <w:right w:val="none" w:sz="0" w:space="0" w:color="auto"/>
          </w:divBdr>
        </w:div>
        <w:div w:id="480462999">
          <w:marLeft w:val="0"/>
          <w:marRight w:val="0"/>
          <w:marTop w:val="0"/>
          <w:marBottom w:val="0"/>
          <w:divBdr>
            <w:top w:val="none" w:sz="0" w:space="0" w:color="auto"/>
            <w:left w:val="none" w:sz="0" w:space="0" w:color="auto"/>
            <w:bottom w:val="none" w:sz="0" w:space="0" w:color="auto"/>
            <w:right w:val="none" w:sz="0" w:space="0" w:color="auto"/>
          </w:divBdr>
        </w:div>
        <w:div w:id="1869753917">
          <w:marLeft w:val="0"/>
          <w:marRight w:val="0"/>
          <w:marTop w:val="0"/>
          <w:marBottom w:val="0"/>
          <w:divBdr>
            <w:top w:val="none" w:sz="0" w:space="0" w:color="auto"/>
            <w:left w:val="none" w:sz="0" w:space="0" w:color="auto"/>
            <w:bottom w:val="none" w:sz="0" w:space="0" w:color="auto"/>
            <w:right w:val="none" w:sz="0" w:space="0" w:color="auto"/>
          </w:divBdr>
        </w:div>
        <w:div w:id="1707877008">
          <w:marLeft w:val="0"/>
          <w:marRight w:val="0"/>
          <w:marTop w:val="0"/>
          <w:marBottom w:val="0"/>
          <w:divBdr>
            <w:top w:val="none" w:sz="0" w:space="0" w:color="auto"/>
            <w:left w:val="none" w:sz="0" w:space="0" w:color="auto"/>
            <w:bottom w:val="none" w:sz="0" w:space="0" w:color="auto"/>
            <w:right w:val="none" w:sz="0" w:space="0" w:color="auto"/>
          </w:divBdr>
        </w:div>
        <w:div w:id="1862356662">
          <w:marLeft w:val="0"/>
          <w:marRight w:val="0"/>
          <w:marTop w:val="0"/>
          <w:marBottom w:val="0"/>
          <w:divBdr>
            <w:top w:val="none" w:sz="0" w:space="0" w:color="auto"/>
            <w:left w:val="none" w:sz="0" w:space="0" w:color="auto"/>
            <w:bottom w:val="none" w:sz="0" w:space="0" w:color="auto"/>
            <w:right w:val="none" w:sz="0" w:space="0" w:color="auto"/>
          </w:divBdr>
        </w:div>
        <w:div w:id="768814028">
          <w:marLeft w:val="0"/>
          <w:marRight w:val="0"/>
          <w:marTop w:val="0"/>
          <w:marBottom w:val="0"/>
          <w:divBdr>
            <w:top w:val="none" w:sz="0" w:space="0" w:color="auto"/>
            <w:left w:val="none" w:sz="0" w:space="0" w:color="auto"/>
            <w:bottom w:val="none" w:sz="0" w:space="0" w:color="auto"/>
            <w:right w:val="none" w:sz="0" w:space="0" w:color="auto"/>
          </w:divBdr>
        </w:div>
        <w:div w:id="997610390">
          <w:marLeft w:val="0"/>
          <w:marRight w:val="0"/>
          <w:marTop w:val="0"/>
          <w:marBottom w:val="0"/>
          <w:divBdr>
            <w:top w:val="none" w:sz="0" w:space="0" w:color="auto"/>
            <w:left w:val="none" w:sz="0" w:space="0" w:color="auto"/>
            <w:bottom w:val="none" w:sz="0" w:space="0" w:color="auto"/>
            <w:right w:val="none" w:sz="0" w:space="0" w:color="auto"/>
          </w:divBdr>
        </w:div>
        <w:div w:id="1204319792">
          <w:marLeft w:val="0"/>
          <w:marRight w:val="0"/>
          <w:marTop w:val="0"/>
          <w:marBottom w:val="0"/>
          <w:divBdr>
            <w:top w:val="none" w:sz="0" w:space="0" w:color="auto"/>
            <w:left w:val="none" w:sz="0" w:space="0" w:color="auto"/>
            <w:bottom w:val="none" w:sz="0" w:space="0" w:color="auto"/>
            <w:right w:val="none" w:sz="0" w:space="0" w:color="auto"/>
          </w:divBdr>
        </w:div>
        <w:div w:id="1271351898">
          <w:marLeft w:val="0"/>
          <w:marRight w:val="0"/>
          <w:marTop w:val="0"/>
          <w:marBottom w:val="0"/>
          <w:divBdr>
            <w:top w:val="none" w:sz="0" w:space="0" w:color="auto"/>
            <w:left w:val="none" w:sz="0" w:space="0" w:color="auto"/>
            <w:bottom w:val="none" w:sz="0" w:space="0" w:color="auto"/>
            <w:right w:val="none" w:sz="0" w:space="0" w:color="auto"/>
          </w:divBdr>
        </w:div>
        <w:div w:id="2094623309">
          <w:marLeft w:val="0"/>
          <w:marRight w:val="0"/>
          <w:marTop w:val="0"/>
          <w:marBottom w:val="0"/>
          <w:divBdr>
            <w:top w:val="none" w:sz="0" w:space="0" w:color="auto"/>
            <w:left w:val="none" w:sz="0" w:space="0" w:color="auto"/>
            <w:bottom w:val="none" w:sz="0" w:space="0" w:color="auto"/>
            <w:right w:val="none" w:sz="0" w:space="0" w:color="auto"/>
          </w:divBdr>
        </w:div>
        <w:div w:id="808741357">
          <w:marLeft w:val="0"/>
          <w:marRight w:val="0"/>
          <w:marTop w:val="0"/>
          <w:marBottom w:val="0"/>
          <w:divBdr>
            <w:top w:val="none" w:sz="0" w:space="0" w:color="auto"/>
            <w:left w:val="none" w:sz="0" w:space="0" w:color="auto"/>
            <w:bottom w:val="none" w:sz="0" w:space="0" w:color="auto"/>
            <w:right w:val="none" w:sz="0" w:space="0" w:color="auto"/>
          </w:divBdr>
        </w:div>
        <w:div w:id="1223565454">
          <w:marLeft w:val="0"/>
          <w:marRight w:val="0"/>
          <w:marTop w:val="0"/>
          <w:marBottom w:val="0"/>
          <w:divBdr>
            <w:top w:val="none" w:sz="0" w:space="0" w:color="auto"/>
            <w:left w:val="none" w:sz="0" w:space="0" w:color="auto"/>
            <w:bottom w:val="none" w:sz="0" w:space="0" w:color="auto"/>
            <w:right w:val="none" w:sz="0" w:space="0" w:color="auto"/>
          </w:divBdr>
        </w:div>
        <w:div w:id="10844985">
          <w:marLeft w:val="0"/>
          <w:marRight w:val="0"/>
          <w:marTop w:val="0"/>
          <w:marBottom w:val="0"/>
          <w:divBdr>
            <w:top w:val="none" w:sz="0" w:space="0" w:color="auto"/>
            <w:left w:val="none" w:sz="0" w:space="0" w:color="auto"/>
            <w:bottom w:val="none" w:sz="0" w:space="0" w:color="auto"/>
            <w:right w:val="none" w:sz="0" w:space="0" w:color="auto"/>
          </w:divBdr>
        </w:div>
        <w:div w:id="1518739838">
          <w:marLeft w:val="0"/>
          <w:marRight w:val="0"/>
          <w:marTop w:val="0"/>
          <w:marBottom w:val="0"/>
          <w:divBdr>
            <w:top w:val="none" w:sz="0" w:space="0" w:color="auto"/>
            <w:left w:val="none" w:sz="0" w:space="0" w:color="auto"/>
            <w:bottom w:val="none" w:sz="0" w:space="0" w:color="auto"/>
            <w:right w:val="none" w:sz="0" w:space="0" w:color="auto"/>
          </w:divBdr>
        </w:div>
        <w:div w:id="2024817317">
          <w:marLeft w:val="0"/>
          <w:marRight w:val="0"/>
          <w:marTop w:val="0"/>
          <w:marBottom w:val="0"/>
          <w:divBdr>
            <w:top w:val="none" w:sz="0" w:space="0" w:color="auto"/>
            <w:left w:val="none" w:sz="0" w:space="0" w:color="auto"/>
            <w:bottom w:val="none" w:sz="0" w:space="0" w:color="auto"/>
            <w:right w:val="none" w:sz="0" w:space="0" w:color="auto"/>
          </w:divBdr>
        </w:div>
        <w:div w:id="1555853516">
          <w:marLeft w:val="0"/>
          <w:marRight w:val="0"/>
          <w:marTop w:val="0"/>
          <w:marBottom w:val="0"/>
          <w:divBdr>
            <w:top w:val="none" w:sz="0" w:space="0" w:color="auto"/>
            <w:left w:val="none" w:sz="0" w:space="0" w:color="auto"/>
            <w:bottom w:val="none" w:sz="0" w:space="0" w:color="auto"/>
            <w:right w:val="none" w:sz="0" w:space="0" w:color="auto"/>
          </w:divBdr>
        </w:div>
        <w:div w:id="1593002255">
          <w:marLeft w:val="0"/>
          <w:marRight w:val="0"/>
          <w:marTop w:val="0"/>
          <w:marBottom w:val="0"/>
          <w:divBdr>
            <w:top w:val="none" w:sz="0" w:space="0" w:color="auto"/>
            <w:left w:val="none" w:sz="0" w:space="0" w:color="auto"/>
            <w:bottom w:val="none" w:sz="0" w:space="0" w:color="auto"/>
            <w:right w:val="none" w:sz="0" w:space="0" w:color="auto"/>
          </w:divBdr>
        </w:div>
      </w:divsChild>
    </w:div>
    <w:div w:id="1573735643">
      <w:bodyDiv w:val="1"/>
      <w:marLeft w:val="0"/>
      <w:marRight w:val="0"/>
      <w:marTop w:val="0"/>
      <w:marBottom w:val="0"/>
      <w:divBdr>
        <w:top w:val="none" w:sz="0" w:space="0" w:color="auto"/>
        <w:left w:val="none" w:sz="0" w:space="0" w:color="auto"/>
        <w:bottom w:val="none" w:sz="0" w:space="0" w:color="auto"/>
        <w:right w:val="none" w:sz="0" w:space="0" w:color="auto"/>
      </w:divBdr>
      <w:divsChild>
        <w:div w:id="1616129792">
          <w:marLeft w:val="0"/>
          <w:marRight w:val="0"/>
          <w:marTop w:val="0"/>
          <w:marBottom w:val="0"/>
          <w:divBdr>
            <w:top w:val="none" w:sz="0" w:space="0" w:color="auto"/>
            <w:left w:val="none" w:sz="0" w:space="0" w:color="auto"/>
            <w:bottom w:val="none" w:sz="0" w:space="0" w:color="auto"/>
            <w:right w:val="none" w:sz="0" w:space="0" w:color="auto"/>
          </w:divBdr>
        </w:div>
        <w:div w:id="669333859">
          <w:marLeft w:val="0"/>
          <w:marRight w:val="0"/>
          <w:marTop w:val="0"/>
          <w:marBottom w:val="0"/>
          <w:divBdr>
            <w:top w:val="none" w:sz="0" w:space="0" w:color="auto"/>
            <w:left w:val="none" w:sz="0" w:space="0" w:color="auto"/>
            <w:bottom w:val="none" w:sz="0" w:space="0" w:color="auto"/>
            <w:right w:val="none" w:sz="0" w:space="0" w:color="auto"/>
          </w:divBdr>
        </w:div>
        <w:div w:id="473907614">
          <w:marLeft w:val="0"/>
          <w:marRight w:val="0"/>
          <w:marTop w:val="0"/>
          <w:marBottom w:val="0"/>
          <w:divBdr>
            <w:top w:val="none" w:sz="0" w:space="0" w:color="auto"/>
            <w:left w:val="none" w:sz="0" w:space="0" w:color="auto"/>
            <w:bottom w:val="none" w:sz="0" w:space="0" w:color="auto"/>
            <w:right w:val="none" w:sz="0" w:space="0" w:color="auto"/>
          </w:divBdr>
        </w:div>
        <w:div w:id="1793131485">
          <w:marLeft w:val="0"/>
          <w:marRight w:val="0"/>
          <w:marTop w:val="0"/>
          <w:marBottom w:val="0"/>
          <w:divBdr>
            <w:top w:val="none" w:sz="0" w:space="0" w:color="auto"/>
            <w:left w:val="none" w:sz="0" w:space="0" w:color="auto"/>
            <w:bottom w:val="none" w:sz="0" w:space="0" w:color="auto"/>
            <w:right w:val="none" w:sz="0" w:space="0" w:color="auto"/>
          </w:divBdr>
        </w:div>
        <w:div w:id="936837823">
          <w:marLeft w:val="0"/>
          <w:marRight w:val="0"/>
          <w:marTop w:val="0"/>
          <w:marBottom w:val="0"/>
          <w:divBdr>
            <w:top w:val="none" w:sz="0" w:space="0" w:color="auto"/>
            <w:left w:val="none" w:sz="0" w:space="0" w:color="auto"/>
            <w:bottom w:val="none" w:sz="0" w:space="0" w:color="auto"/>
            <w:right w:val="none" w:sz="0" w:space="0" w:color="auto"/>
          </w:divBdr>
        </w:div>
        <w:div w:id="1608123956">
          <w:marLeft w:val="0"/>
          <w:marRight w:val="0"/>
          <w:marTop w:val="0"/>
          <w:marBottom w:val="0"/>
          <w:divBdr>
            <w:top w:val="none" w:sz="0" w:space="0" w:color="auto"/>
            <w:left w:val="none" w:sz="0" w:space="0" w:color="auto"/>
            <w:bottom w:val="none" w:sz="0" w:space="0" w:color="auto"/>
            <w:right w:val="none" w:sz="0" w:space="0" w:color="auto"/>
          </w:divBdr>
        </w:div>
        <w:div w:id="1912957233">
          <w:marLeft w:val="0"/>
          <w:marRight w:val="0"/>
          <w:marTop w:val="0"/>
          <w:marBottom w:val="0"/>
          <w:divBdr>
            <w:top w:val="none" w:sz="0" w:space="0" w:color="auto"/>
            <w:left w:val="none" w:sz="0" w:space="0" w:color="auto"/>
            <w:bottom w:val="none" w:sz="0" w:space="0" w:color="auto"/>
            <w:right w:val="none" w:sz="0" w:space="0" w:color="auto"/>
          </w:divBdr>
        </w:div>
        <w:div w:id="494690943">
          <w:marLeft w:val="0"/>
          <w:marRight w:val="0"/>
          <w:marTop w:val="0"/>
          <w:marBottom w:val="0"/>
          <w:divBdr>
            <w:top w:val="none" w:sz="0" w:space="0" w:color="auto"/>
            <w:left w:val="none" w:sz="0" w:space="0" w:color="auto"/>
            <w:bottom w:val="none" w:sz="0" w:space="0" w:color="auto"/>
            <w:right w:val="none" w:sz="0" w:space="0" w:color="auto"/>
          </w:divBdr>
        </w:div>
        <w:div w:id="1100567378">
          <w:marLeft w:val="0"/>
          <w:marRight w:val="0"/>
          <w:marTop w:val="0"/>
          <w:marBottom w:val="0"/>
          <w:divBdr>
            <w:top w:val="none" w:sz="0" w:space="0" w:color="auto"/>
            <w:left w:val="none" w:sz="0" w:space="0" w:color="auto"/>
            <w:bottom w:val="none" w:sz="0" w:space="0" w:color="auto"/>
            <w:right w:val="none" w:sz="0" w:space="0" w:color="auto"/>
          </w:divBdr>
        </w:div>
        <w:div w:id="139881526">
          <w:marLeft w:val="0"/>
          <w:marRight w:val="0"/>
          <w:marTop w:val="0"/>
          <w:marBottom w:val="0"/>
          <w:divBdr>
            <w:top w:val="none" w:sz="0" w:space="0" w:color="auto"/>
            <w:left w:val="none" w:sz="0" w:space="0" w:color="auto"/>
            <w:bottom w:val="none" w:sz="0" w:space="0" w:color="auto"/>
            <w:right w:val="none" w:sz="0" w:space="0" w:color="auto"/>
          </w:divBdr>
        </w:div>
        <w:div w:id="2058969650">
          <w:marLeft w:val="0"/>
          <w:marRight w:val="0"/>
          <w:marTop w:val="0"/>
          <w:marBottom w:val="0"/>
          <w:divBdr>
            <w:top w:val="none" w:sz="0" w:space="0" w:color="auto"/>
            <w:left w:val="none" w:sz="0" w:space="0" w:color="auto"/>
            <w:bottom w:val="none" w:sz="0" w:space="0" w:color="auto"/>
            <w:right w:val="none" w:sz="0" w:space="0" w:color="auto"/>
          </w:divBdr>
        </w:div>
        <w:div w:id="855967309">
          <w:marLeft w:val="0"/>
          <w:marRight w:val="0"/>
          <w:marTop w:val="0"/>
          <w:marBottom w:val="0"/>
          <w:divBdr>
            <w:top w:val="none" w:sz="0" w:space="0" w:color="auto"/>
            <w:left w:val="none" w:sz="0" w:space="0" w:color="auto"/>
            <w:bottom w:val="none" w:sz="0" w:space="0" w:color="auto"/>
            <w:right w:val="none" w:sz="0" w:space="0" w:color="auto"/>
          </w:divBdr>
        </w:div>
        <w:div w:id="1247106941">
          <w:marLeft w:val="0"/>
          <w:marRight w:val="0"/>
          <w:marTop w:val="0"/>
          <w:marBottom w:val="0"/>
          <w:divBdr>
            <w:top w:val="none" w:sz="0" w:space="0" w:color="auto"/>
            <w:left w:val="none" w:sz="0" w:space="0" w:color="auto"/>
            <w:bottom w:val="none" w:sz="0" w:space="0" w:color="auto"/>
            <w:right w:val="none" w:sz="0" w:space="0" w:color="auto"/>
          </w:divBdr>
        </w:div>
        <w:div w:id="1821532757">
          <w:marLeft w:val="0"/>
          <w:marRight w:val="0"/>
          <w:marTop w:val="0"/>
          <w:marBottom w:val="0"/>
          <w:divBdr>
            <w:top w:val="none" w:sz="0" w:space="0" w:color="auto"/>
            <w:left w:val="none" w:sz="0" w:space="0" w:color="auto"/>
            <w:bottom w:val="none" w:sz="0" w:space="0" w:color="auto"/>
            <w:right w:val="none" w:sz="0" w:space="0" w:color="auto"/>
          </w:divBdr>
        </w:div>
        <w:div w:id="187716282">
          <w:marLeft w:val="0"/>
          <w:marRight w:val="0"/>
          <w:marTop w:val="0"/>
          <w:marBottom w:val="0"/>
          <w:divBdr>
            <w:top w:val="none" w:sz="0" w:space="0" w:color="auto"/>
            <w:left w:val="none" w:sz="0" w:space="0" w:color="auto"/>
            <w:bottom w:val="none" w:sz="0" w:space="0" w:color="auto"/>
            <w:right w:val="none" w:sz="0" w:space="0" w:color="auto"/>
          </w:divBdr>
        </w:div>
        <w:div w:id="1473912511">
          <w:marLeft w:val="0"/>
          <w:marRight w:val="0"/>
          <w:marTop w:val="0"/>
          <w:marBottom w:val="0"/>
          <w:divBdr>
            <w:top w:val="none" w:sz="0" w:space="0" w:color="auto"/>
            <w:left w:val="none" w:sz="0" w:space="0" w:color="auto"/>
            <w:bottom w:val="none" w:sz="0" w:space="0" w:color="auto"/>
            <w:right w:val="none" w:sz="0" w:space="0" w:color="auto"/>
          </w:divBdr>
        </w:div>
        <w:div w:id="557740340">
          <w:marLeft w:val="0"/>
          <w:marRight w:val="0"/>
          <w:marTop w:val="0"/>
          <w:marBottom w:val="0"/>
          <w:divBdr>
            <w:top w:val="none" w:sz="0" w:space="0" w:color="auto"/>
            <w:left w:val="none" w:sz="0" w:space="0" w:color="auto"/>
            <w:bottom w:val="none" w:sz="0" w:space="0" w:color="auto"/>
            <w:right w:val="none" w:sz="0" w:space="0" w:color="auto"/>
          </w:divBdr>
        </w:div>
        <w:div w:id="38094542">
          <w:marLeft w:val="0"/>
          <w:marRight w:val="0"/>
          <w:marTop w:val="0"/>
          <w:marBottom w:val="0"/>
          <w:divBdr>
            <w:top w:val="none" w:sz="0" w:space="0" w:color="auto"/>
            <w:left w:val="none" w:sz="0" w:space="0" w:color="auto"/>
            <w:bottom w:val="none" w:sz="0" w:space="0" w:color="auto"/>
            <w:right w:val="none" w:sz="0" w:space="0" w:color="auto"/>
          </w:divBdr>
        </w:div>
        <w:div w:id="1972514030">
          <w:marLeft w:val="0"/>
          <w:marRight w:val="0"/>
          <w:marTop w:val="0"/>
          <w:marBottom w:val="0"/>
          <w:divBdr>
            <w:top w:val="none" w:sz="0" w:space="0" w:color="auto"/>
            <w:left w:val="none" w:sz="0" w:space="0" w:color="auto"/>
            <w:bottom w:val="none" w:sz="0" w:space="0" w:color="auto"/>
            <w:right w:val="none" w:sz="0" w:space="0" w:color="auto"/>
          </w:divBdr>
        </w:div>
        <w:div w:id="1268780655">
          <w:marLeft w:val="0"/>
          <w:marRight w:val="0"/>
          <w:marTop w:val="0"/>
          <w:marBottom w:val="0"/>
          <w:divBdr>
            <w:top w:val="none" w:sz="0" w:space="0" w:color="auto"/>
            <w:left w:val="none" w:sz="0" w:space="0" w:color="auto"/>
            <w:bottom w:val="none" w:sz="0" w:space="0" w:color="auto"/>
            <w:right w:val="none" w:sz="0" w:space="0" w:color="auto"/>
          </w:divBdr>
        </w:div>
        <w:div w:id="1327904475">
          <w:marLeft w:val="0"/>
          <w:marRight w:val="0"/>
          <w:marTop w:val="0"/>
          <w:marBottom w:val="0"/>
          <w:divBdr>
            <w:top w:val="none" w:sz="0" w:space="0" w:color="auto"/>
            <w:left w:val="none" w:sz="0" w:space="0" w:color="auto"/>
            <w:bottom w:val="none" w:sz="0" w:space="0" w:color="auto"/>
            <w:right w:val="none" w:sz="0" w:space="0" w:color="auto"/>
          </w:divBdr>
        </w:div>
        <w:div w:id="123471682">
          <w:marLeft w:val="0"/>
          <w:marRight w:val="0"/>
          <w:marTop w:val="0"/>
          <w:marBottom w:val="0"/>
          <w:divBdr>
            <w:top w:val="none" w:sz="0" w:space="0" w:color="auto"/>
            <w:left w:val="none" w:sz="0" w:space="0" w:color="auto"/>
            <w:bottom w:val="none" w:sz="0" w:space="0" w:color="auto"/>
            <w:right w:val="none" w:sz="0" w:space="0" w:color="auto"/>
          </w:divBdr>
        </w:div>
        <w:div w:id="2039503309">
          <w:marLeft w:val="0"/>
          <w:marRight w:val="0"/>
          <w:marTop w:val="0"/>
          <w:marBottom w:val="0"/>
          <w:divBdr>
            <w:top w:val="none" w:sz="0" w:space="0" w:color="auto"/>
            <w:left w:val="none" w:sz="0" w:space="0" w:color="auto"/>
            <w:bottom w:val="none" w:sz="0" w:space="0" w:color="auto"/>
            <w:right w:val="none" w:sz="0" w:space="0" w:color="auto"/>
          </w:divBdr>
        </w:div>
        <w:div w:id="698438465">
          <w:marLeft w:val="0"/>
          <w:marRight w:val="0"/>
          <w:marTop w:val="0"/>
          <w:marBottom w:val="0"/>
          <w:divBdr>
            <w:top w:val="none" w:sz="0" w:space="0" w:color="auto"/>
            <w:left w:val="none" w:sz="0" w:space="0" w:color="auto"/>
            <w:bottom w:val="none" w:sz="0" w:space="0" w:color="auto"/>
            <w:right w:val="none" w:sz="0" w:space="0" w:color="auto"/>
          </w:divBdr>
        </w:div>
        <w:div w:id="235360399">
          <w:marLeft w:val="0"/>
          <w:marRight w:val="0"/>
          <w:marTop w:val="0"/>
          <w:marBottom w:val="0"/>
          <w:divBdr>
            <w:top w:val="none" w:sz="0" w:space="0" w:color="auto"/>
            <w:left w:val="none" w:sz="0" w:space="0" w:color="auto"/>
            <w:bottom w:val="none" w:sz="0" w:space="0" w:color="auto"/>
            <w:right w:val="none" w:sz="0" w:space="0" w:color="auto"/>
          </w:divBdr>
        </w:div>
        <w:div w:id="757139354">
          <w:marLeft w:val="0"/>
          <w:marRight w:val="0"/>
          <w:marTop w:val="0"/>
          <w:marBottom w:val="0"/>
          <w:divBdr>
            <w:top w:val="none" w:sz="0" w:space="0" w:color="auto"/>
            <w:left w:val="none" w:sz="0" w:space="0" w:color="auto"/>
            <w:bottom w:val="none" w:sz="0" w:space="0" w:color="auto"/>
            <w:right w:val="none" w:sz="0" w:space="0" w:color="auto"/>
          </w:divBdr>
        </w:div>
        <w:div w:id="1004481237">
          <w:marLeft w:val="0"/>
          <w:marRight w:val="0"/>
          <w:marTop w:val="0"/>
          <w:marBottom w:val="0"/>
          <w:divBdr>
            <w:top w:val="none" w:sz="0" w:space="0" w:color="auto"/>
            <w:left w:val="none" w:sz="0" w:space="0" w:color="auto"/>
            <w:bottom w:val="none" w:sz="0" w:space="0" w:color="auto"/>
            <w:right w:val="none" w:sz="0" w:space="0" w:color="auto"/>
          </w:divBdr>
        </w:div>
        <w:div w:id="871529565">
          <w:marLeft w:val="0"/>
          <w:marRight w:val="0"/>
          <w:marTop w:val="0"/>
          <w:marBottom w:val="0"/>
          <w:divBdr>
            <w:top w:val="none" w:sz="0" w:space="0" w:color="auto"/>
            <w:left w:val="none" w:sz="0" w:space="0" w:color="auto"/>
            <w:bottom w:val="none" w:sz="0" w:space="0" w:color="auto"/>
            <w:right w:val="none" w:sz="0" w:space="0" w:color="auto"/>
          </w:divBdr>
        </w:div>
        <w:div w:id="527641791">
          <w:marLeft w:val="0"/>
          <w:marRight w:val="0"/>
          <w:marTop w:val="0"/>
          <w:marBottom w:val="0"/>
          <w:divBdr>
            <w:top w:val="none" w:sz="0" w:space="0" w:color="auto"/>
            <w:left w:val="none" w:sz="0" w:space="0" w:color="auto"/>
            <w:bottom w:val="none" w:sz="0" w:space="0" w:color="auto"/>
            <w:right w:val="none" w:sz="0" w:space="0" w:color="auto"/>
          </w:divBdr>
        </w:div>
        <w:div w:id="1037047640">
          <w:marLeft w:val="0"/>
          <w:marRight w:val="0"/>
          <w:marTop w:val="0"/>
          <w:marBottom w:val="0"/>
          <w:divBdr>
            <w:top w:val="none" w:sz="0" w:space="0" w:color="auto"/>
            <w:left w:val="none" w:sz="0" w:space="0" w:color="auto"/>
            <w:bottom w:val="none" w:sz="0" w:space="0" w:color="auto"/>
            <w:right w:val="none" w:sz="0" w:space="0" w:color="auto"/>
          </w:divBdr>
        </w:div>
        <w:div w:id="329722105">
          <w:marLeft w:val="0"/>
          <w:marRight w:val="0"/>
          <w:marTop w:val="0"/>
          <w:marBottom w:val="0"/>
          <w:divBdr>
            <w:top w:val="none" w:sz="0" w:space="0" w:color="auto"/>
            <w:left w:val="none" w:sz="0" w:space="0" w:color="auto"/>
            <w:bottom w:val="none" w:sz="0" w:space="0" w:color="auto"/>
            <w:right w:val="none" w:sz="0" w:space="0" w:color="auto"/>
          </w:divBdr>
        </w:div>
        <w:div w:id="1884248546">
          <w:marLeft w:val="0"/>
          <w:marRight w:val="0"/>
          <w:marTop w:val="0"/>
          <w:marBottom w:val="0"/>
          <w:divBdr>
            <w:top w:val="none" w:sz="0" w:space="0" w:color="auto"/>
            <w:left w:val="none" w:sz="0" w:space="0" w:color="auto"/>
            <w:bottom w:val="none" w:sz="0" w:space="0" w:color="auto"/>
            <w:right w:val="none" w:sz="0" w:space="0" w:color="auto"/>
          </w:divBdr>
        </w:div>
        <w:div w:id="1666739323">
          <w:marLeft w:val="0"/>
          <w:marRight w:val="0"/>
          <w:marTop w:val="0"/>
          <w:marBottom w:val="0"/>
          <w:divBdr>
            <w:top w:val="none" w:sz="0" w:space="0" w:color="auto"/>
            <w:left w:val="none" w:sz="0" w:space="0" w:color="auto"/>
            <w:bottom w:val="none" w:sz="0" w:space="0" w:color="auto"/>
            <w:right w:val="none" w:sz="0" w:space="0" w:color="auto"/>
          </w:divBdr>
        </w:div>
        <w:div w:id="1606185131">
          <w:marLeft w:val="0"/>
          <w:marRight w:val="0"/>
          <w:marTop w:val="0"/>
          <w:marBottom w:val="0"/>
          <w:divBdr>
            <w:top w:val="none" w:sz="0" w:space="0" w:color="auto"/>
            <w:left w:val="none" w:sz="0" w:space="0" w:color="auto"/>
            <w:bottom w:val="none" w:sz="0" w:space="0" w:color="auto"/>
            <w:right w:val="none" w:sz="0" w:space="0" w:color="auto"/>
          </w:divBdr>
        </w:div>
        <w:div w:id="1742829365">
          <w:marLeft w:val="0"/>
          <w:marRight w:val="0"/>
          <w:marTop w:val="0"/>
          <w:marBottom w:val="0"/>
          <w:divBdr>
            <w:top w:val="none" w:sz="0" w:space="0" w:color="auto"/>
            <w:left w:val="none" w:sz="0" w:space="0" w:color="auto"/>
            <w:bottom w:val="none" w:sz="0" w:space="0" w:color="auto"/>
            <w:right w:val="none" w:sz="0" w:space="0" w:color="auto"/>
          </w:divBdr>
        </w:div>
        <w:div w:id="1465656645">
          <w:marLeft w:val="0"/>
          <w:marRight w:val="0"/>
          <w:marTop w:val="0"/>
          <w:marBottom w:val="0"/>
          <w:divBdr>
            <w:top w:val="none" w:sz="0" w:space="0" w:color="auto"/>
            <w:left w:val="none" w:sz="0" w:space="0" w:color="auto"/>
            <w:bottom w:val="none" w:sz="0" w:space="0" w:color="auto"/>
            <w:right w:val="none" w:sz="0" w:space="0" w:color="auto"/>
          </w:divBdr>
        </w:div>
        <w:div w:id="1789740301">
          <w:marLeft w:val="0"/>
          <w:marRight w:val="0"/>
          <w:marTop w:val="0"/>
          <w:marBottom w:val="0"/>
          <w:divBdr>
            <w:top w:val="none" w:sz="0" w:space="0" w:color="auto"/>
            <w:left w:val="none" w:sz="0" w:space="0" w:color="auto"/>
            <w:bottom w:val="none" w:sz="0" w:space="0" w:color="auto"/>
            <w:right w:val="none" w:sz="0" w:space="0" w:color="auto"/>
          </w:divBdr>
        </w:div>
        <w:div w:id="371854026">
          <w:marLeft w:val="0"/>
          <w:marRight w:val="0"/>
          <w:marTop w:val="0"/>
          <w:marBottom w:val="0"/>
          <w:divBdr>
            <w:top w:val="none" w:sz="0" w:space="0" w:color="auto"/>
            <w:left w:val="none" w:sz="0" w:space="0" w:color="auto"/>
            <w:bottom w:val="none" w:sz="0" w:space="0" w:color="auto"/>
            <w:right w:val="none" w:sz="0" w:space="0" w:color="auto"/>
          </w:divBdr>
        </w:div>
        <w:div w:id="1770156816">
          <w:marLeft w:val="0"/>
          <w:marRight w:val="0"/>
          <w:marTop w:val="0"/>
          <w:marBottom w:val="0"/>
          <w:divBdr>
            <w:top w:val="none" w:sz="0" w:space="0" w:color="auto"/>
            <w:left w:val="none" w:sz="0" w:space="0" w:color="auto"/>
            <w:bottom w:val="none" w:sz="0" w:space="0" w:color="auto"/>
            <w:right w:val="none" w:sz="0" w:space="0" w:color="auto"/>
          </w:divBdr>
        </w:div>
        <w:div w:id="1723096414">
          <w:marLeft w:val="0"/>
          <w:marRight w:val="0"/>
          <w:marTop w:val="0"/>
          <w:marBottom w:val="0"/>
          <w:divBdr>
            <w:top w:val="none" w:sz="0" w:space="0" w:color="auto"/>
            <w:left w:val="none" w:sz="0" w:space="0" w:color="auto"/>
            <w:bottom w:val="none" w:sz="0" w:space="0" w:color="auto"/>
            <w:right w:val="none" w:sz="0" w:space="0" w:color="auto"/>
          </w:divBdr>
        </w:div>
        <w:div w:id="2116828641">
          <w:marLeft w:val="0"/>
          <w:marRight w:val="0"/>
          <w:marTop w:val="0"/>
          <w:marBottom w:val="0"/>
          <w:divBdr>
            <w:top w:val="none" w:sz="0" w:space="0" w:color="auto"/>
            <w:left w:val="none" w:sz="0" w:space="0" w:color="auto"/>
            <w:bottom w:val="none" w:sz="0" w:space="0" w:color="auto"/>
            <w:right w:val="none" w:sz="0" w:space="0" w:color="auto"/>
          </w:divBdr>
        </w:div>
        <w:div w:id="1950164678">
          <w:marLeft w:val="0"/>
          <w:marRight w:val="0"/>
          <w:marTop w:val="0"/>
          <w:marBottom w:val="0"/>
          <w:divBdr>
            <w:top w:val="none" w:sz="0" w:space="0" w:color="auto"/>
            <w:left w:val="none" w:sz="0" w:space="0" w:color="auto"/>
            <w:bottom w:val="none" w:sz="0" w:space="0" w:color="auto"/>
            <w:right w:val="none" w:sz="0" w:space="0" w:color="auto"/>
          </w:divBdr>
        </w:div>
        <w:div w:id="462769305">
          <w:marLeft w:val="0"/>
          <w:marRight w:val="0"/>
          <w:marTop w:val="0"/>
          <w:marBottom w:val="0"/>
          <w:divBdr>
            <w:top w:val="none" w:sz="0" w:space="0" w:color="auto"/>
            <w:left w:val="none" w:sz="0" w:space="0" w:color="auto"/>
            <w:bottom w:val="none" w:sz="0" w:space="0" w:color="auto"/>
            <w:right w:val="none" w:sz="0" w:space="0" w:color="auto"/>
          </w:divBdr>
        </w:div>
        <w:div w:id="635256528">
          <w:marLeft w:val="0"/>
          <w:marRight w:val="0"/>
          <w:marTop w:val="0"/>
          <w:marBottom w:val="0"/>
          <w:divBdr>
            <w:top w:val="none" w:sz="0" w:space="0" w:color="auto"/>
            <w:left w:val="none" w:sz="0" w:space="0" w:color="auto"/>
            <w:bottom w:val="none" w:sz="0" w:space="0" w:color="auto"/>
            <w:right w:val="none" w:sz="0" w:space="0" w:color="auto"/>
          </w:divBdr>
        </w:div>
        <w:div w:id="1126462404">
          <w:marLeft w:val="0"/>
          <w:marRight w:val="0"/>
          <w:marTop w:val="0"/>
          <w:marBottom w:val="0"/>
          <w:divBdr>
            <w:top w:val="none" w:sz="0" w:space="0" w:color="auto"/>
            <w:left w:val="none" w:sz="0" w:space="0" w:color="auto"/>
            <w:bottom w:val="none" w:sz="0" w:space="0" w:color="auto"/>
            <w:right w:val="none" w:sz="0" w:space="0" w:color="auto"/>
          </w:divBdr>
        </w:div>
        <w:div w:id="1328435960">
          <w:marLeft w:val="0"/>
          <w:marRight w:val="0"/>
          <w:marTop w:val="0"/>
          <w:marBottom w:val="0"/>
          <w:divBdr>
            <w:top w:val="none" w:sz="0" w:space="0" w:color="auto"/>
            <w:left w:val="none" w:sz="0" w:space="0" w:color="auto"/>
            <w:bottom w:val="none" w:sz="0" w:space="0" w:color="auto"/>
            <w:right w:val="none" w:sz="0" w:space="0" w:color="auto"/>
          </w:divBdr>
        </w:div>
        <w:div w:id="409011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72519-3548-46BE-9926-57B52072B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3176</Words>
  <Characters>1811</Characters>
  <Application>Microsoft Office Word</Application>
  <DocSecurity>0</DocSecurity>
  <Lines>15</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dc:description/>
  <cp:lastModifiedBy>_</cp:lastModifiedBy>
  <cp:revision>4</cp:revision>
  <cp:lastPrinted>2021-10-21T08:38:00Z</cp:lastPrinted>
  <dcterms:created xsi:type="dcterms:W3CDTF">2021-10-20T13:01:00Z</dcterms:created>
  <dcterms:modified xsi:type="dcterms:W3CDTF">2021-10-21T08:43:00Z</dcterms:modified>
</cp:coreProperties>
</file>